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Licensor is the owner of the property at [                               ] school at [          ]  hereinafter called “the Property” .</w:t>
      </w:r>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Licence Period for two one year periods (</w:t>
      </w:r>
      <w:r w:rsidRPr="00865CA3">
        <w:rPr>
          <w:rFonts w:ascii="Arial" w:hAnsi="Arial" w:cs="Arial"/>
          <w:sz w:val="20"/>
          <w:lang w:val="en-US" w:eastAsia="ar-SA"/>
        </w:rPr>
        <w:t xml:space="preserve">hereinafter referred to as “the Extended Period/s”) up to a maximum of three years,  </w:t>
      </w:r>
      <w:r w:rsidRPr="00865CA3">
        <w:rPr>
          <w:rFonts w:ascii="Arial" w:eastAsia="Times New Roman" w:hAnsi="Arial" w:cs="Arial"/>
          <w:sz w:val="20"/>
          <w:lang w:val="en-US" w:eastAsia="ar-SA"/>
        </w:rPr>
        <w:t>subject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relevant)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(i)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Licence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uilding works including plumbing works, electrical modifications and installation of grease traps, and waste outlets on the expiration or earlier termination of the Licence Period shall be</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deemed  to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The Licensee shall ensure that all preparation and server</w:t>
      </w:r>
      <w:r w:rsidR="00824E92">
        <w:rPr>
          <w:rFonts w:ascii="Arial" w:eastAsia="Times New Roman" w:hAnsi="Arial" w:cs="Arial"/>
          <w:spacing w:val="-2"/>
          <w:sz w:val="20"/>
          <w:szCs w:val="20"/>
          <w:lang w:val="en-US" w:eastAsia="ar-SA"/>
        </w:rPr>
        <w:t>y</w:t>
      </w:r>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000000" w:rsidRDefault="00000000"/>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9CD4E" w14:textId="77777777" w:rsidR="00BE70BB" w:rsidRDefault="00BE70BB" w:rsidP="007674B4">
      <w:pPr>
        <w:spacing w:after="0" w:line="240" w:lineRule="auto"/>
      </w:pPr>
      <w:r>
        <w:separator/>
      </w:r>
    </w:p>
  </w:endnote>
  <w:endnote w:type="continuationSeparator" w:id="0">
    <w:p w14:paraId="0944203E" w14:textId="77777777" w:rsidR="00BE70BB" w:rsidRDefault="00BE70BB"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E4525" w14:textId="77777777" w:rsidR="00BE70BB" w:rsidRDefault="00BE70BB" w:rsidP="007674B4">
      <w:pPr>
        <w:spacing w:after="0" w:line="240" w:lineRule="auto"/>
      </w:pPr>
      <w:r>
        <w:separator/>
      </w:r>
    </w:p>
  </w:footnote>
  <w:footnote w:type="continuationSeparator" w:id="0">
    <w:p w14:paraId="621EC184" w14:textId="77777777" w:rsidR="00BE70BB" w:rsidRDefault="00BE70BB"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5888563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156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12896">
    <w:abstractNumId w:val="0"/>
    <w:lvlOverride w:ilvl="0">
      <w:startOverride w:val="1"/>
    </w:lvlOverride>
  </w:num>
  <w:num w:numId="4" w16cid:durableId="9711347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9343867">
    <w:abstractNumId w:val="2"/>
  </w:num>
  <w:num w:numId="6" w16cid:durableId="1618681168">
    <w:abstractNumId w:val="7"/>
  </w:num>
  <w:num w:numId="7" w16cid:durableId="1047220315">
    <w:abstractNumId w:val="4"/>
  </w:num>
  <w:num w:numId="8" w16cid:durableId="915020285">
    <w:abstractNumId w:val="6"/>
  </w:num>
  <w:num w:numId="9" w16cid:durableId="1702776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F370B"/>
    <w:rsid w:val="00135107"/>
    <w:rsid w:val="00255A63"/>
    <w:rsid w:val="002564CF"/>
    <w:rsid w:val="002A73C8"/>
    <w:rsid w:val="003E3DCE"/>
    <w:rsid w:val="00412DDC"/>
    <w:rsid w:val="00595B48"/>
    <w:rsid w:val="00654226"/>
    <w:rsid w:val="007674B4"/>
    <w:rsid w:val="00780DA6"/>
    <w:rsid w:val="00824E92"/>
    <w:rsid w:val="00865CA3"/>
    <w:rsid w:val="00866493"/>
    <w:rsid w:val="00AC7753"/>
    <w:rsid w:val="00BE666B"/>
    <w:rsid w:val="00BE70BB"/>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F050D-8E26-4E98-BFC3-3444180DA654}">
  <ds:schemaRefs>
    <ds:schemaRef ds:uri="http://schemas.microsoft.com/office/2006/metadata/customXsn"/>
  </ds:schemaRefs>
</ds:datastoreItem>
</file>

<file path=customXml/itemProps2.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0E16CD9A-6655-4127-AD39-5DB895E94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3438</Words>
  <Characters>19600</Characters>
  <Application>Microsoft Office Word</Application>
  <DocSecurity>0</DocSecurity>
  <Lines>163</Lines>
  <Paragraphs>45</Paragraphs>
  <ScaleCrop>false</ScaleCrop>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admin1</cp:lastModifiedBy>
  <cp:revision>2</cp:revision>
  <dcterms:created xsi:type="dcterms:W3CDTF">2026-11-04T15:02:00Z</dcterms:created>
  <dcterms:modified xsi:type="dcterms:W3CDTF">2026-11-04T15:02:00Z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