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16D3FA4A"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“Licence” means the Licence attached to this Renunciation which is intended to be entered into between [</w:t>
      </w:r>
      <w:r w:rsidR="00280BFD">
        <w:rPr>
          <w:rFonts w:ascii="Arial" w:hAnsi="Arial" w:cs="Arial"/>
          <w:sz w:val="20"/>
          <w:szCs w:val="20"/>
        </w:rPr>
        <w:t>BOM of St. Coen’s NS</w:t>
      </w:r>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  </w:t>
      </w:r>
      <w:r w:rsidRPr="008E7979">
        <w:rPr>
          <w:rFonts w:ascii="Arial" w:hAnsi="Arial" w:cs="Arial"/>
          <w:sz w:val="20"/>
          <w:szCs w:val="20"/>
        </w:rPr>
        <w:t xml:space="preserve">                (“the Licensee”)</w:t>
      </w:r>
    </w:p>
    <w:p w14:paraId="2DE0BF7C" w14:textId="77777777" w:rsidR="001F391C" w:rsidRPr="008E7979" w:rsidRDefault="001F391C" w:rsidP="001F391C">
      <w:pPr>
        <w:rPr>
          <w:rFonts w:ascii="Arial" w:hAnsi="Arial" w:cs="Arial"/>
          <w:sz w:val="20"/>
          <w:szCs w:val="20"/>
        </w:rPr>
      </w:pPr>
    </w:p>
    <w:p w14:paraId="2DE0BF7E" w14:textId="2D219640"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w:t>
      </w:r>
      <w:r w:rsidR="00280BFD">
        <w:rPr>
          <w:rFonts w:ascii="Arial" w:hAnsi="Arial" w:cs="Arial"/>
          <w:sz w:val="20"/>
          <w:szCs w:val="20"/>
          <w:lang w:val="en-US"/>
        </w:rPr>
        <w:t>St. Coen’s NS</w:t>
      </w:r>
      <w:bookmarkStart w:id="1" w:name="_GoBack"/>
      <w:bookmarkEnd w:id="1"/>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A1595D" w:rsidRDefault="00A1595D"/>
    <w:sectPr w:rsidR="00A159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CFC54" w14:textId="77777777" w:rsidR="00613796" w:rsidRDefault="00613796" w:rsidP="007674B4">
      <w:pPr>
        <w:spacing w:after="0" w:line="240" w:lineRule="auto"/>
      </w:pPr>
      <w:r>
        <w:separator/>
      </w:r>
    </w:p>
  </w:endnote>
  <w:endnote w:type="continuationSeparator" w:id="0">
    <w:p w14:paraId="109BD72E" w14:textId="77777777" w:rsidR="00613796" w:rsidRDefault="00613796"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4A564" w14:textId="77777777" w:rsidR="00613796" w:rsidRDefault="00613796" w:rsidP="007674B4">
      <w:pPr>
        <w:spacing w:after="0" w:line="240" w:lineRule="auto"/>
      </w:pPr>
      <w:r>
        <w:separator/>
      </w:r>
    </w:p>
  </w:footnote>
  <w:footnote w:type="continuationSeparator" w:id="0">
    <w:p w14:paraId="4EE2A0F9" w14:textId="77777777" w:rsidR="00613796" w:rsidRDefault="00613796"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5A63"/>
    <w:rsid w:val="00280BFD"/>
    <w:rsid w:val="002E2D6F"/>
    <w:rsid w:val="00613796"/>
    <w:rsid w:val="007674B4"/>
    <w:rsid w:val="00866493"/>
    <w:rsid w:val="008D04E1"/>
    <w:rsid w:val="009A18DE"/>
    <w:rsid w:val="00A1595D"/>
    <w:rsid w:val="00AC67C7"/>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6871691e8d23fb61472d7d001c7da71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55d083631b27e5f67a60e2bc2bc32d1"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78529D-FCFD-4256-98AD-6FE39FF96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79CB77-195F-4A3D-B0EB-85072D9FA584}">
  <ds:schemaRef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http://purl.org/dc/terms/"/>
    <ds:schemaRef ds:uri="http://purl.org/dc/dcmitype/"/>
    <ds:schemaRef ds:uri="91e9adb6-3d2e-4b24-b71d-a642e15c3f7e"/>
    <ds:schemaRef ds:uri="ab7085b8-c044-498c-b07c-de7abe8bd541"/>
    <ds:schemaRef ds:uri="http://purl.org/dc/elements/1.1/"/>
  </ds:schemaRefs>
</ds:datastoreItem>
</file>

<file path=customXml/itemProps3.xml><?xml version="1.0" encoding="utf-8"?>
<ds:datastoreItem xmlns:ds="http://schemas.openxmlformats.org/officeDocument/2006/customXml" ds:itemID="{C42FC3E4-CD83-483E-AF36-77EC114F8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Lee Kavanagh</cp:lastModifiedBy>
  <cp:revision>3</cp:revision>
  <dcterms:created xsi:type="dcterms:W3CDTF">2026-11-03T14:06:00Z</dcterms:created>
  <dcterms:modified xsi:type="dcterms:W3CDTF">2026-11-03T14:28:00Z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0x01010022D6E96465ED6940BD64F4F0E56A5C63</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