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32698B" w:rsidRPr="0032698B" w14:paraId="27A52E7B" w14:textId="77777777" w:rsidTr="0032698B">
        <w:trPr>
          <w:trHeight w:val="1276"/>
        </w:trPr>
        <w:tc>
          <w:tcPr>
            <w:tcW w:w="3679" w:type="dxa"/>
          </w:tcPr>
          <w:p w14:paraId="0CD377BC" w14:textId="3A9A89D4" w:rsidR="0032698B" w:rsidRPr="0032698B" w:rsidRDefault="0032698B" w:rsidP="00F37D6E">
            <w:pPr>
              <w:pStyle w:val="Title"/>
              <w:jc w:val="left"/>
              <w:rPr>
                <w:rFonts w:ascii="Calibri" w:hAnsi="Calibri" w:cs="Arial"/>
                <w:bCs w:val="0"/>
                <w:iCs/>
                <w:color w:val="EC8C1D" w:themeColor="accent2"/>
                <w:szCs w:val="28"/>
                <w:lang w:val="en-IE"/>
              </w:rPr>
            </w:pPr>
          </w:p>
        </w:tc>
      </w:tr>
    </w:tbl>
    <w:p w14:paraId="324E830F" w14:textId="77C43ABE" w:rsidR="002A5948" w:rsidRDefault="002A5948" w:rsidP="002A5948">
      <w:pPr>
        <w:autoSpaceDE w:val="0"/>
        <w:autoSpaceDN w:val="0"/>
        <w:adjustRightInd w:val="0"/>
        <w:jc w:val="center"/>
        <w:rPr>
          <w:b/>
          <w:bCs/>
          <w:color w:val="235D64" w:themeColor="accent5"/>
          <w:sz w:val="44"/>
          <w:szCs w:val="44"/>
        </w:rPr>
      </w:pPr>
      <w:r>
        <w:rPr>
          <w:b/>
          <w:bCs/>
          <w:color w:val="235D64" w:themeColor="accent5"/>
          <w:sz w:val="44"/>
          <w:szCs w:val="44"/>
        </w:rPr>
        <w:t xml:space="preserve">Request for Tenders dated </w:t>
      </w:r>
      <w:r w:rsidR="008D3DE1">
        <w:rPr>
          <w:b/>
          <w:bCs/>
          <w:color w:val="235D64" w:themeColor="accent5"/>
          <w:sz w:val="44"/>
          <w:szCs w:val="44"/>
        </w:rPr>
        <w:t>3</w:t>
      </w:r>
      <w:r w:rsidR="008D3DE1" w:rsidRPr="008D3DE1">
        <w:rPr>
          <w:b/>
          <w:bCs/>
          <w:color w:val="235D64" w:themeColor="accent5"/>
          <w:sz w:val="44"/>
          <w:szCs w:val="44"/>
          <w:vertAlign w:val="superscript"/>
        </w:rPr>
        <w:t>rd</w:t>
      </w:r>
      <w:r w:rsidR="008D3DE1">
        <w:rPr>
          <w:b/>
          <w:bCs/>
          <w:color w:val="235D64" w:themeColor="accent5"/>
          <w:sz w:val="44"/>
          <w:szCs w:val="44"/>
          <w:vertAlign w:val="superscript"/>
        </w:rPr>
        <w:t xml:space="preserve"> </w:t>
      </w:r>
      <w:r w:rsidR="008D3DE1">
        <w:rPr>
          <w:b/>
          <w:bCs/>
          <w:color w:val="235D64" w:themeColor="accent5"/>
          <w:sz w:val="44"/>
          <w:szCs w:val="44"/>
        </w:rPr>
        <w:t xml:space="preserve">November </w:t>
      </w:r>
      <w:r w:rsidR="001F0880">
        <w:rPr>
          <w:b/>
          <w:bCs/>
          <w:color w:val="235D64" w:themeColor="accent5"/>
          <w:sz w:val="44"/>
          <w:szCs w:val="44"/>
        </w:rPr>
        <w:t>2026</w:t>
      </w:r>
    </w:p>
    <w:p w14:paraId="0B3A7448" w14:textId="77777777" w:rsidR="00204FDA" w:rsidRDefault="00204FDA" w:rsidP="004C651C">
      <w:pPr>
        <w:autoSpaceDE w:val="0"/>
        <w:autoSpaceDN w:val="0"/>
        <w:adjustRightInd w:val="0"/>
        <w:ind w:left="720" w:hanging="720"/>
        <w:jc w:val="center"/>
        <w:rPr>
          <w:b/>
          <w:bCs/>
          <w:color w:val="235D64" w:themeColor="accent5"/>
          <w:sz w:val="44"/>
          <w:szCs w:val="44"/>
        </w:rPr>
      </w:pPr>
    </w:p>
    <w:p w14:paraId="1AC9FD48" w14:textId="3CA46EC6" w:rsidR="007A6693" w:rsidRDefault="002A5948" w:rsidP="004C651C">
      <w:pPr>
        <w:autoSpaceDE w:val="0"/>
        <w:autoSpaceDN w:val="0"/>
        <w:adjustRightInd w:val="0"/>
        <w:ind w:left="720" w:hanging="720"/>
        <w:jc w:val="center"/>
        <w:rPr>
          <w:b/>
          <w:bCs/>
          <w:color w:val="235D64"/>
          <w:sz w:val="36"/>
          <w:szCs w:val="36"/>
        </w:rPr>
      </w:pPr>
      <w:r>
        <w:rPr>
          <w:b/>
          <w:bCs/>
          <w:color w:val="235D64" w:themeColor="accent5"/>
          <w:sz w:val="44"/>
          <w:szCs w:val="44"/>
        </w:rPr>
        <w:t>For the supply of</w:t>
      </w:r>
      <w:r w:rsidR="007A6693" w:rsidRPr="007A6693">
        <w:rPr>
          <w:b/>
          <w:bCs/>
          <w:color w:val="235D64"/>
          <w:sz w:val="36"/>
          <w:szCs w:val="36"/>
        </w:rPr>
        <w:t>:</w:t>
      </w:r>
    </w:p>
    <w:bookmarkStart w:id="0" w:name="SRFT_Framework" w:displacedByCustomXml="next"/>
    <w:sdt>
      <w:sdtPr>
        <w:rPr>
          <w:b/>
          <w:bCs/>
          <w:color w:val="235D64" w:themeColor="accent5"/>
          <w:sz w:val="36"/>
          <w:szCs w:val="36"/>
        </w:rPr>
        <w:alias w:val="SRFT_Framework"/>
        <w:tag w:val="SRFT_Framework"/>
        <w:id w:val="670993905"/>
        <w:lock w:val="sdtLocked"/>
        <w:placeholder>
          <w:docPart w:val="DefaultPlaceholder_-1854013440"/>
        </w:placeholder>
      </w:sdtPr>
      <w:sdtContent>
        <w:p w14:paraId="55104A98" w14:textId="3A4D9034" w:rsidR="0090587A" w:rsidRPr="00F37D6E" w:rsidRDefault="00E15B96" w:rsidP="00F37D6E">
          <w:pPr>
            <w:autoSpaceDE w:val="0"/>
            <w:autoSpaceDN w:val="0"/>
            <w:adjustRightInd w:val="0"/>
            <w:ind w:left="720" w:hanging="720"/>
            <w:jc w:val="center"/>
            <w:rPr>
              <w:b/>
              <w:bCs/>
              <w:color w:val="235D64" w:themeColor="accent5"/>
              <w:sz w:val="44"/>
              <w:szCs w:val="44"/>
            </w:rPr>
          </w:pPr>
          <w:r>
            <w:rPr>
              <w:b/>
              <w:bCs/>
              <w:color w:val="235D64" w:themeColor="accent5"/>
              <w:sz w:val="44"/>
              <w:szCs w:val="44"/>
            </w:rPr>
            <w:t>Site Assessment Services</w:t>
          </w:r>
        </w:p>
      </w:sdtContent>
    </w:sdt>
    <w:bookmarkEnd w:id="0" w:displacedByCustomXml="prev"/>
    <w:p w14:paraId="4011B938" w14:textId="77777777" w:rsidR="00F37D6E" w:rsidRPr="00F37D6E" w:rsidRDefault="00F37D6E" w:rsidP="00F37D6E">
      <w:pPr>
        <w:autoSpaceDE w:val="0"/>
        <w:autoSpaceDN w:val="0"/>
        <w:adjustRightInd w:val="0"/>
        <w:ind w:left="720" w:hanging="720"/>
        <w:jc w:val="center"/>
        <w:rPr>
          <w:b/>
          <w:bCs/>
          <w:color w:val="235D64"/>
          <w:sz w:val="36"/>
          <w:szCs w:val="36"/>
        </w:rPr>
      </w:pPr>
    </w:p>
    <w:p w14:paraId="7E6CFBDB" w14:textId="6830130A" w:rsidR="007A6693" w:rsidRDefault="007A1CD6" w:rsidP="00F37D6E">
      <w:pPr>
        <w:ind w:left="720" w:hanging="720"/>
        <w:jc w:val="center"/>
        <w:rPr>
          <w:rFonts w:ascii="Arial" w:hAnsi="Arial" w:cs="Arial"/>
          <w:b/>
          <w:color w:val="235D64" w:themeColor="accent5"/>
          <w:sz w:val="44"/>
          <w:szCs w:val="44"/>
        </w:rPr>
      </w:pPr>
      <w:r w:rsidRPr="00BD3D62">
        <w:rPr>
          <w:rFonts w:ascii="Arial" w:hAnsi="Arial" w:cs="Arial"/>
          <w:b/>
          <w:color w:val="235D64" w:themeColor="accent5"/>
          <w:sz w:val="44"/>
          <w:szCs w:val="44"/>
        </w:rPr>
        <w:t>Tender Response Document</w:t>
      </w:r>
    </w:p>
    <w:p w14:paraId="519DE8B7" w14:textId="77777777" w:rsidR="004F5185" w:rsidRPr="00BD3D62" w:rsidRDefault="004F5185" w:rsidP="004C651C">
      <w:pPr>
        <w:ind w:left="720" w:hanging="720"/>
        <w:jc w:val="center"/>
        <w:rPr>
          <w:rFonts w:ascii="Arial" w:hAnsi="Arial" w:cs="Arial"/>
          <w:b/>
          <w:color w:val="235D64" w:themeColor="accent5"/>
          <w:sz w:val="44"/>
          <w:szCs w:val="44"/>
        </w:rPr>
      </w:pPr>
    </w:p>
    <w:tbl>
      <w:tblPr>
        <w:tblStyle w:val="TableGrid2"/>
        <w:tblW w:w="9781" w:type="dxa"/>
        <w:tblInd w:w="-147" w:type="dxa"/>
        <w:tblLook w:val="04A0" w:firstRow="1" w:lastRow="0" w:firstColumn="1" w:lastColumn="0" w:noHBand="0" w:noVBand="1"/>
      </w:tblPr>
      <w:tblGrid>
        <w:gridCol w:w="3403"/>
        <w:gridCol w:w="6378"/>
      </w:tblGrid>
      <w:tr w:rsidR="004F5185" w:rsidRPr="004F5185" w14:paraId="0B0FA90B" w14:textId="77777777" w:rsidTr="202B5F18">
        <w:trPr>
          <w:trHeight w:val="624"/>
        </w:trPr>
        <w:tc>
          <w:tcPr>
            <w:tcW w:w="3403" w:type="dxa"/>
            <w:shd w:val="clear" w:color="auto" w:fill="235D64" w:themeFill="accent5"/>
            <w:vAlign w:val="center"/>
          </w:tcPr>
          <w:p w14:paraId="45A30399" w14:textId="6338967E" w:rsidR="004F5185" w:rsidRPr="004F5185" w:rsidRDefault="004F5185" w:rsidP="004F5185">
            <w:pPr>
              <w:spacing w:after="160" w:line="259" w:lineRule="auto"/>
              <w:rPr>
                <w:rFonts w:asciiTheme="minorHAnsi" w:eastAsiaTheme="minorHAnsi" w:hAnsiTheme="minorHAnsi" w:cstheme="minorHAnsi"/>
                <w:color w:val="FFFFFF" w:themeColor="background1"/>
                <w:sz w:val="32"/>
                <w:szCs w:val="32"/>
                <w:lang w:val="en-GB" w:eastAsia="en-IE"/>
              </w:rPr>
            </w:pPr>
            <w:r w:rsidRPr="004F5185">
              <w:rPr>
                <w:rFonts w:asciiTheme="minorHAnsi" w:hAnsiTheme="minorHAnsi" w:cstheme="minorHAnsi"/>
                <w:b/>
                <w:bCs/>
                <w:color w:val="FFFFFF" w:themeColor="background1"/>
                <w:sz w:val="28"/>
                <w:szCs w:val="28"/>
                <w:lang w:val="en-GB" w:eastAsia="en-IE"/>
              </w:rPr>
              <w:t>Contracting Authority</w:t>
            </w:r>
          </w:p>
        </w:tc>
        <w:tc>
          <w:tcPr>
            <w:tcW w:w="6378" w:type="dxa"/>
            <w:shd w:val="clear" w:color="auto" w:fill="EBF2F0" w:themeFill="background2"/>
            <w:vAlign w:val="center"/>
          </w:tcPr>
          <w:p w14:paraId="19CDE67A" w14:textId="4DCFEAA2" w:rsidR="004F5185" w:rsidRPr="004F5185" w:rsidRDefault="1D23311B" w:rsidP="202B5F18">
            <w:pPr>
              <w:spacing w:after="160" w:line="259" w:lineRule="auto"/>
              <w:rPr>
                <w:noProof/>
                <w:lang w:eastAsia="en-IE"/>
              </w:rPr>
            </w:pPr>
            <w:r w:rsidRPr="202B5F18">
              <w:rPr>
                <w:noProof/>
                <w:lang w:eastAsia="en-IE"/>
              </w:rPr>
              <w:t>The Abbey Theatre ; Amarchlann na Mainistreach</w:t>
            </w:r>
          </w:p>
        </w:tc>
      </w:tr>
      <w:tr w:rsidR="004F5185" w:rsidRPr="004F5185" w14:paraId="56B61338" w14:textId="77777777" w:rsidTr="202B5F18">
        <w:trPr>
          <w:trHeight w:val="624"/>
        </w:trPr>
        <w:tc>
          <w:tcPr>
            <w:tcW w:w="3403" w:type="dxa"/>
            <w:shd w:val="clear" w:color="auto" w:fill="235D64" w:themeFill="accent5"/>
            <w:vAlign w:val="center"/>
          </w:tcPr>
          <w:p w14:paraId="25FCBBF8" w14:textId="207C8753" w:rsidR="004F5185" w:rsidRPr="004F5185" w:rsidRDefault="004F5185" w:rsidP="004F5185">
            <w:pPr>
              <w:spacing w:after="160" w:line="259" w:lineRule="auto"/>
              <w:rPr>
                <w:rFonts w:asciiTheme="minorHAnsi" w:eastAsiaTheme="minorHAnsi" w:hAnsiTheme="minorHAnsi" w:cstheme="minorHAnsi"/>
                <w:color w:val="FFFFFF" w:themeColor="background1"/>
                <w:sz w:val="32"/>
                <w:szCs w:val="32"/>
                <w:lang w:val="en-GB" w:eastAsia="en-IE"/>
              </w:rPr>
            </w:pPr>
            <w:r>
              <w:rPr>
                <w:rFonts w:asciiTheme="minorHAnsi" w:eastAsiaTheme="minorHAnsi" w:hAnsiTheme="minorHAnsi" w:cstheme="minorHAnsi"/>
                <w:b/>
                <w:bCs/>
                <w:color w:val="FFFFFF" w:themeColor="background1"/>
                <w:sz w:val="28"/>
                <w:szCs w:val="28"/>
              </w:rPr>
              <w:t>RFT Title:</w:t>
            </w:r>
          </w:p>
        </w:tc>
        <w:tc>
          <w:tcPr>
            <w:tcW w:w="6378" w:type="dxa"/>
            <w:shd w:val="clear" w:color="auto" w:fill="EBF2F0" w:themeFill="background2"/>
            <w:vAlign w:val="center"/>
          </w:tcPr>
          <w:p w14:paraId="6BC3EF09" w14:textId="7D0DFC37" w:rsidR="004F5185" w:rsidRPr="004F5185" w:rsidRDefault="210B8EFE" w:rsidP="4DBB02B7">
            <w:pPr>
              <w:spacing w:after="160" w:line="259" w:lineRule="auto"/>
              <w:rPr>
                <w:rFonts w:asciiTheme="minorHAnsi" w:eastAsiaTheme="minorEastAsia" w:hAnsiTheme="minorHAnsi" w:cstheme="minorBidi"/>
                <w:noProof/>
                <w:lang w:eastAsia="en-IE"/>
              </w:rPr>
            </w:pPr>
            <w:r w:rsidRPr="4DBB02B7">
              <w:rPr>
                <w:rFonts w:asciiTheme="minorHAnsi" w:eastAsiaTheme="minorEastAsia" w:hAnsiTheme="minorHAnsi" w:cstheme="minorBidi"/>
              </w:rPr>
              <w:t>Provision of</w:t>
            </w:r>
            <w:r w:rsidR="00E15B96">
              <w:rPr>
                <w:rFonts w:asciiTheme="minorHAnsi" w:eastAsiaTheme="minorEastAsia" w:hAnsiTheme="minorHAnsi" w:cstheme="minorBidi"/>
              </w:rPr>
              <w:t xml:space="preserve"> Site Assessment Services</w:t>
            </w:r>
          </w:p>
        </w:tc>
      </w:tr>
    </w:tbl>
    <w:p w14:paraId="7E6CFBDD" w14:textId="54EE504C" w:rsidR="008E0A5E" w:rsidRPr="006213B6" w:rsidRDefault="008E0A5E" w:rsidP="000E0895">
      <w:pPr>
        <w:rPr>
          <w:rFonts w:ascii="Arial" w:hAnsi="Arial" w:cs="Arial"/>
          <w:b/>
          <w:color w:val="999999"/>
          <w:sz w:val="18"/>
          <w:szCs w:val="18"/>
        </w:rPr>
      </w:pPr>
    </w:p>
    <w:tbl>
      <w:tblPr>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CellMar>
          <w:left w:w="0" w:type="dxa"/>
          <w:right w:w="0" w:type="dxa"/>
        </w:tblCellMar>
        <w:tblLook w:val="04A0" w:firstRow="1" w:lastRow="0" w:firstColumn="1" w:lastColumn="0" w:noHBand="0" w:noVBand="1"/>
      </w:tblPr>
      <w:tblGrid>
        <w:gridCol w:w="137"/>
      </w:tblGrid>
      <w:tr w:rsidR="0087705A" w:rsidRPr="00E94578" w14:paraId="7EC19378" w14:textId="64B77749" w:rsidTr="006213B6">
        <w:trPr>
          <w:trHeight w:val="551"/>
        </w:trPr>
        <w:tc>
          <w:tcPr>
            <w:tcW w:w="137" w:type="dxa"/>
            <w:tcBorders>
              <w:top w:val="nil"/>
              <w:left w:val="nil"/>
              <w:bottom w:val="nil"/>
              <w:right w:val="nil"/>
            </w:tcBorders>
            <w:shd w:val="clear" w:color="auto" w:fill="FFFFFF" w:themeFill="background1"/>
            <w:vAlign w:val="center"/>
          </w:tcPr>
          <w:p w14:paraId="766D9971" w14:textId="0A859A03" w:rsidR="0087705A" w:rsidRPr="00A565A7" w:rsidRDefault="00000000" w:rsidP="006213B6">
            <w:pPr>
              <w:ind w:left="720" w:hanging="720"/>
              <w:rPr>
                <w:rFonts w:asciiTheme="minorHAnsi" w:hAnsiTheme="minorHAnsi" w:cstheme="minorHAnsi"/>
                <w:b/>
                <w:bCs/>
                <w:iCs/>
                <w:color w:val="57AEA5" w:themeColor="accent1"/>
                <w:sz w:val="28"/>
                <w:szCs w:val="28"/>
              </w:rPr>
            </w:pPr>
            <w:sdt>
              <w:sdtPr>
                <w:rPr>
                  <w:rFonts w:asciiTheme="minorHAnsi" w:hAnsiTheme="minorHAnsi" w:cstheme="minorHAnsi"/>
                  <w:b/>
                  <w:bCs/>
                  <w:iCs/>
                  <w:color w:val="57AEA5" w:themeColor="accent1"/>
                  <w:sz w:val="28"/>
                  <w:szCs w:val="28"/>
                </w:rPr>
                <w:alias w:val="SRFT_Title"/>
                <w:tag w:val="SRFT_Title"/>
                <w:id w:val="460693421"/>
                <w:lock w:val="sdtLocked"/>
                <w:placeholder>
                  <w:docPart w:val="40D9326787D5402BBD536B5F78D0D9EA"/>
                </w:placeholder>
              </w:sdtPr>
              <w:sdtContent>
                <w:r w:rsidR="006213B6" w:rsidRPr="006213B6">
                  <w:rPr>
                    <w:rFonts w:asciiTheme="minorHAnsi" w:hAnsiTheme="minorHAnsi" w:cstheme="minorHAnsi"/>
                    <w:b/>
                    <w:bCs/>
                    <w:iCs/>
                    <w:color w:val="FFFFFF" w:themeColor="background1"/>
                    <w:sz w:val="28"/>
                    <w:szCs w:val="28"/>
                  </w:rPr>
                  <w:t>.</w:t>
                </w:r>
              </w:sdtContent>
            </w:sdt>
          </w:p>
        </w:tc>
      </w:tr>
    </w:tbl>
    <w:p w14:paraId="67907D9E" w14:textId="77777777" w:rsidR="00147227" w:rsidRDefault="00147227" w:rsidP="006213B6">
      <w:pPr>
        <w:rPr>
          <w:rFonts w:ascii="Arial" w:hAnsi="Arial" w:cs="Arial"/>
          <w:b/>
          <w:color w:val="999999"/>
          <w:sz w:val="40"/>
          <w:szCs w:val="40"/>
        </w:rPr>
      </w:pPr>
    </w:p>
    <w:tbl>
      <w:tblPr>
        <w:tblW w:w="0" w:type="auto"/>
        <w:tblBorders>
          <w:bottom w:val="single" w:sz="12" w:space="0" w:color="000000"/>
        </w:tblBorders>
        <w:tblLook w:val="04A0" w:firstRow="1" w:lastRow="0" w:firstColumn="1" w:lastColumn="0" w:noHBand="0" w:noVBand="1"/>
      </w:tblPr>
      <w:tblGrid>
        <w:gridCol w:w="9921"/>
      </w:tblGrid>
      <w:tr w:rsidR="009C369A" w:rsidRPr="00E94578" w14:paraId="7E6CFBE2" w14:textId="77777777" w:rsidTr="00697EA4">
        <w:tc>
          <w:tcPr>
            <w:tcW w:w="10137" w:type="dxa"/>
            <w:tcBorders>
              <w:bottom w:val="single" w:sz="12" w:space="0" w:color="000000"/>
            </w:tcBorders>
            <w:shd w:val="clear" w:color="auto" w:fill="008080"/>
          </w:tcPr>
          <w:p w14:paraId="7E6CFBE1" w14:textId="791D4CFD" w:rsidR="009C369A" w:rsidRPr="00E94578" w:rsidRDefault="009C369A" w:rsidP="004C651C">
            <w:pPr>
              <w:ind w:left="720" w:hanging="720"/>
              <w:jc w:val="center"/>
              <w:rPr>
                <w:rFonts w:ascii="Arial" w:hAnsi="Arial" w:cs="Arial"/>
                <w:b/>
                <w:bCs/>
                <w:iCs/>
                <w:color w:val="FFFFFF"/>
                <w:sz w:val="36"/>
                <w:szCs w:val="36"/>
              </w:rPr>
            </w:pPr>
            <w:r w:rsidRPr="00E94578">
              <w:rPr>
                <w:rFonts w:ascii="Arial" w:hAnsi="Arial" w:cs="Arial"/>
                <w:b/>
                <w:bCs/>
                <w:iCs/>
                <w:color w:val="FFFFFF"/>
                <w:sz w:val="36"/>
                <w:szCs w:val="36"/>
              </w:rPr>
              <w:t>Tenderer</w:t>
            </w:r>
            <w:r w:rsidR="00D40B97">
              <w:rPr>
                <w:rFonts w:ascii="Arial" w:hAnsi="Arial" w:cs="Arial"/>
                <w:b/>
                <w:bCs/>
                <w:iCs/>
                <w:color w:val="FFFFFF"/>
                <w:sz w:val="36"/>
                <w:szCs w:val="36"/>
              </w:rPr>
              <w:t>’s</w:t>
            </w:r>
            <w:r w:rsidRPr="00E94578">
              <w:rPr>
                <w:rFonts w:ascii="Arial" w:hAnsi="Arial" w:cs="Arial"/>
                <w:b/>
                <w:bCs/>
                <w:iCs/>
                <w:color w:val="FFFFFF"/>
                <w:sz w:val="36"/>
                <w:szCs w:val="36"/>
              </w:rPr>
              <w:t xml:space="preserve"> Name </w:t>
            </w:r>
          </w:p>
        </w:tc>
      </w:tr>
      <w:tr w:rsidR="009C369A" w:rsidRPr="00E94578" w14:paraId="7E6CFBE4" w14:textId="77777777" w:rsidTr="000E0895">
        <w:trPr>
          <w:trHeight w:val="833"/>
        </w:trPr>
        <w:tc>
          <w:tcPr>
            <w:tcW w:w="10137" w:type="dxa"/>
            <w:shd w:val="clear" w:color="auto" w:fill="D9D9D9" w:themeFill="background1" w:themeFillShade="D9"/>
            <w:vAlign w:val="center"/>
          </w:tcPr>
          <w:p w14:paraId="7E6CFBE3" w14:textId="4E1622E5" w:rsidR="009C369A" w:rsidRPr="00187FF0" w:rsidRDefault="008D3DE1" w:rsidP="004C651C">
            <w:pPr>
              <w:ind w:left="720" w:hanging="720"/>
              <w:jc w:val="center"/>
              <w:rPr>
                <w:rFonts w:ascii="Arial" w:hAnsi="Arial" w:cs="Arial"/>
                <w:b/>
                <w:bCs/>
                <w:iCs/>
                <w:sz w:val="36"/>
                <w:szCs w:val="36"/>
              </w:rPr>
            </w:pPr>
            <w:r>
              <w:rPr>
                <w:rFonts w:ascii="Arial" w:hAnsi="Arial" w:cs="Arial"/>
                <w:b/>
                <w:bCs/>
                <w:iCs/>
                <w:sz w:val="36"/>
                <w:szCs w:val="36"/>
              </w:rPr>
              <w:t>*Please input</w:t>
            </w:r>
          </w:p>
        </w:tc>
      </w:tr>
    </w:tbl>
    <w:p w14:paraId="5EC7FEE1" w14:textId="77777777" w:rsidR="00015E1E" w:rsidRDefault="00015E1E" w:rsidP="004C651C">
      <w:pPr>
        <w:pStyle w:val="ListParagraph"/>
        <w:tabs>
          <w:tab w:val="left" w:pos="5730"/>
        </w:tabs>
        <w:ind w:hanging="720"/>
        <w:contextualSpacing/>
        <w:rPr>
          <w:rFonts w:asciiTheme="minorHAnsi" w:hAnsiTheme="minorHAnsi"/>
          <w:b/>
          <w:sz w:val="32"/>
          <w:szCs w:val="32"/>
        </w:rPr>
      </w:pPr>
    </w:p>
    <w:p w14:paraId="6468867F" w14:textId="77777777" w:rsidR="00437B8E" w:rsidRPr="005049CC" w:rsidRDefault="00437B8E" w:rsidP="004C651C">
      <w:pPr>
        <w:pStyle w:val="ListParagraph"/>
        <w:tabs>
          <w:tab w:val="left" w:pos="5730"/>
        </w:tabs>
        <w:ind w:hanging="720"/>
        <w:contextualSpacing/>
        <w:rPr>
          <w:rFonts w:asciiTheme="minorHAnsi" w:hAnsiTheme="minorHAnsi"/>
          <w:bCs/>
        </w:rPr>
      </w:pPr>
    </w:p>
    <w:p w14:paraId="642BAF39" w14:textId="77777777" w:rsidR="00B72FD0" w:rsidRDefault="00B72FD0" w:rsidP="004C651C">
      <w:pPr>
        <w:ind w:left="720" w:hanging="720"/>
      </w:pPr>
      <w:r>
        <w:br w:type="page"/>
      </w:r>
    </w:p>
    <w:tbl>
      <w:tblPr>
        <w:tblStyle w:val="TableGrid"/>
        <w:tblW w:w="0" w:type="auto"/>
        <w:tblLook w:val="04A0" w:firstRow="1" w:lastRow="0" w:firstColumn="1" w:lastColumn="0" w:noHBand="0" w:noVBand="1"/>
      </w:tblPr>
      <w:tblGrid>
        <w:gridCol w:w="1196"/>
        <w:gridCol w:w="784"/>
        <w:gridCol w:w="7931"/>
      </w:tblGrid>
      <w:tr w:rsidR="00F601A1" w:rsidRPr="009B0A1C" w14:paraId="65199CBC" w14:textId="77777777" w:rsidTr="00F601A1">
        <w:tc>
          <w:tcPr>
            <w:tcW w:w="1196" w:type="dxa"/>
            <w:shd w:val="clear" w:color="auto" w:fill="006666"/>
          </w:tcPr>
          <w:p w14:paraId="7C29E200" w14:textId="43BEDCAB" w:rsidR="00F601A1" w:rsidRPr="009B0A1C" w:rsidRDefault="00F601A1" w:rsidP="004C651C">
            <w:pPr>
              <w:ind w:left="720" w:hanging="720"/>
              <w:rPr>
                <w:rFonts w:asciiTheme="minorHAnsi" w:hAnsiTheme="minorHAnsi" w:cstheme="minorHAnsi"/>
                <w:b/>
                <w:sz w:val="32"/>
                <w:szCs w:val="32"/>
              </w:rPr>
            </w:pPr>
            <w:r w:rsidRPr="0099480C">
              <w:rPr>
                <w:rFonts w:asciiTheme="minorHAnsi" w:hAnsiTheme="minorHAnsi" w:cstheme="minorHAnsi"/>
                <w:b/>
                <w:color w:val="FFFFFF" w:themeColor="background1"/>
                <w:sz w:val="32"/>
                <w:szCs w:val="32"/>
              </w:rPr>
              <w:lastRenderedPageBreak/>
              <w:t>Section</w:t>
            </w:r>
            <w:r>
              <w:rPr>
                <w:rFonts w:asciiTheme="minorHAnsi" w:hAnsiTheme="minorHAnsi" w:cstheme="minorHAnsi"/>
                <w:b/>
                <w:sz w:val="32"/>
                <w:szCs w:val="32"/>
              </w:rPr>
              <w:t xml:space="preserve"> </w:t>
            </w:r>
          </w:p>
        </w:tc>
        <w:tc>
          <w:tcPr>
            <w:tcW w:w="784" w:type="dxa"/>
            <w:shd w:val="clear" w:color="auto" w:fill="006666"/>
          </w:tcPr>
          <w:p w14:paraId="1DF09E99" w14:textId="549A3FCF" w:rsidR="00F601A1" w:rsidRPr="009B0A1C" w:rsidRDefault="00F601A1" w:rsidP="004C651C">
            <w:pPr>
              <w:ind w:left="720" w:hanging="720"/>
              <w:rPr>
                <w:rFonts w:asciiTheme="minorHAnsi" w:hAnsiTheme="minorHAnsi" w:cstheme="minorHAnsi"/>
                <w:b/>
                <w:iCs/>
                <w:color w:val="FFFFFF"/>
                <w:sz w:val="32"/>
                <w:szCs w:val="32"/>
              </w:rPr>
            </w:pPr>
            <w:r>
              <w:rPr>
                <w:rFonts w:asciiTheme="minorHAnsi" w:hAnsiTheme="minorHAnsi" w:cstheme="minorHAnsi"/>
                <w:b/>
                <w:iCs/>
                <w:color w:val="FFFFFF"/>
                <w:sz w:val="32"/>
                <w:szCs w:val="32"/>
              </w:rPr>
              <w:t>Part</w:t>
            </w:r>
          </w:p>
        </w:tc>
        <w:tc>
          <w:tcPr>
            <w:tcW w:w="7931" w:type="dxa"/>
            <w:shd w:val="clear" w:color="auto" w:fill="006666"/>
          </w:tcPr>
          <w:p w14:paraId="6DD0249D" w14:textId="06E86ED5" w:rsidR="00F601A1" w:rsidRPr="009B0A1C" w:rsidRDefault="00F601A1" w:rsidP="004C651C">
            <w:pPr>
              <w:ind w:left="720" w:hanging="720"/>
              <w:rPr>
                <w:rFonts w:asciiTheme="minorHAnsi" w:hAnsiTheme="minorHAnsi" w:cstheme="minorHAnsi"/>
                <w:b/>
                <w:sz w:val="32"/>
                <w:szCs w:val="32"/>
              </w:rPr>
            </w:pPr>
            <w:r w:rsidRPr="009B0A1C">
              <w:rPr>
                <w:rFonts w:asciiTheme="minorHAnsi" w:hAnsiTheme="minorHAnsi" w:cstheme="minorHAnsi"/>
                <w:b/>
                <w:iCs/>
                <w:color w:val="FFFFFF"/>
                <w:sz w:val="32"/>
                <w:szCs w:val="32"/>
              </w:rPr>
              <w:t>CONTENTS</w:t>
            </w:r>
          </w:p>
        </w:tc>
      </w:tr>
      <w:tr w:rsidR="00F601A1" w:rsidRPr="009B0A1C" w14:paraId="2CDA0510" w14:textId="77777777" w:rsidTr="00F601A1">
        <w:tc>
          <w:tcPr>
            <w:tcW w:w="1196" w:type="dxa"/>
            <w:shd w:val="clear" w:color="auto" w:fill="006666"/>
            <w:vAlign w:val="center"/>
          </w:tcPr>
          <w:p w14:paraId="70276403" w14:textId="4307B0F6" w:rsidR="00F601A1" w:rsidRDefault="00F601A1" w:rsidP="00F601A1">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1</w:t>
            </w:r>
          </w:p>
        </w:tc>
        <w:tc>
          <w:tcPr>
            <w:tcW w:w="784" w:type="dxa"/>
            <w:shd w:val="clear" w:color="auto" w:fill="57AEA5" w:themeFill="accent1"/>
          </w:tcPr>
          <w:p w14:paraId="4BC5E19C" w14:textId="595163CE" w:rsidR="00F601A1" w:rsidRDefault="00F601A1" w:rsidP="00F601A1">
            <w:pPr>
              <w:ind w:left="720" w:hanging="720"/>
              <w:jc w:val="center"/>
              <w:rPr>
                <w:rFonts w:cs="Calibri"/>
                <w:bCs/>
                <w:color w:val="FFFFFF" w:themeColor="background1"/>
                <w:sz w:val="32"/>
                <w:szCs w:val="32"/>
              </w:rPr>
            </w:pPr>
            <w:r>
              <w:rPr>
                <w:rFonts w:cs="Calibri"/>
                <w:bCs/>
                <w:color w:val="FFFFFF" w:themeColor="background1"/>
                <w:sz w:val="32"/>
                <w:szCs w:val="32"/>
              </w:rPr>
              <w:t>1</w:t>
            </w:r>
          </w:p>
        </w:tc>
        <w:tc>
          <w:tcPr>
            <w:tcW w:w="7931" w:type="dxa"/>
            <w:shd w:val="clear" w:color="auto" w:fill="57AEA5" w:themeFill="accent1"/>
            <w:vAlign w:val="center"/>
          </w:tcPr>
          <w:bookmarkStart w:id="1" w:name="PartA" w:displacedByCustomXml="next"/>
          <w:sdt>
            <w:sdtPr>
              <w:rPr>
                <w:rFonts w:cs="Calibri"/>
                <w:bCs/>
                <w:color w:val="FFFFFF" w:themeColor="background1"/>
                <w:sz w:val="32"/>
                <w:szCs w:val="32"/>
              </w:rPr>
              <w:id w:val="2143383573"/>
              <w:placeholder>
                <w:docPart w:val="FA15131604A948F3A6959FC57C265F29"/>
              </w:placeholder>
            </w:sdtPr>
            <w:sdtContent>
              <w:p w14:paraId="3234C0ED" w14:textId="3301166B" w:rsidR="00F601A1" w:rsidRPr="00063186" w:rsidRDefault="00F601A1" w:rsidP="004C651C">
                <w:pPr>
                  <w:ind w:left="720" w:hanging="720"/>
                  <w:rPr>
                    <w:rFonts w:cs="Calibri"/>
                    <w:bCs/>
                    <w:color w:val="FFFFFF" w:themeColor="background1"/>
                    <w:sz w:val="32"/>
                    <w:szCs w:val="32"/>
                  </w:rPr>
                </w:pPr>
                <w:r w:rsidRPr="00063186">
                  <w:rPr>
                    <w:rFonts w:cs="Calibri"/>
                    <w:bCs/>
                    <w:color w:val="FFFFFF" w:themeColor="background1"/>
                    <w:sz w:val="32"/>
                    <w:szCs w:val="32"/>
                  </w:rPr>
                  <w:t>Instruction to Tenderers</w:t>
                </w:r>
              </w:p>
              <w:bookmarkEnd w:id="1" w:displacedByCustomXml="next"/>
            </w:sdtContent>
          </w:sdt>
        </w:tc>
      </w:tr>
      <w:tr w:rsidR="00F601A1" w:rsidRPr="009B0A1C" w14:paraId="76F4ECFE" w14:textId="77777777" w:rsidTr="00F601A1">
        <w:tc>
          <w:tcPr>
            <w:tcW w:w="1196" w:type="dxa"/>
            <w:shd w:val="clear" w:color="auto" w:fill="006666"/>
            <w:vAlign w:val="center"/>
          </w:tcPr>
          <w:p w14:paraId="759E2ACF" w14:textId="76E179FD" w:rsidR="00F601A1" w:rsidRDefault="00F601A1" w:rsidP="00F601A1">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1</w:t>
            </w:r>
          </w:p>
        </w:tc>
        <w:tc>
          <w:tcPr>
            <w:tcW w:w="784" w:type="dxa"/>
            <w:shd w:val="clear" w:color="auto" w:fill="57AEA5" w:themeFill="accent1"/>
          </w:tcPr>
          <w:p w14:paraId="4C2F5076" w14:textId="70FDC152" w:rsidR="00F601A1" w:rsidRDefault="00F601A1" w:rsidP="00F601A1">
            <w:pPr>
              <w:ind w:left="720" w:hanging="720"/>
              <w:jc w:val="center"/>
              <w:rPr>
                <w:rFonts w:cs="Calibri"/>
                <w:bCs/>
                <w:color w:val="FFFFFF" w:themeColor="background1"/>
                <w:sz w:val="32"/>
                <w:szCs w:val="32"/>
              </w:rPr>
            </w:pPr>
            <w:r>
              <w:rPr>
                <w:rFonts w:cs="Calibri"/>
                <w:bCs/>
                <w:color w:val="FFFFFF" w:themeColor="background1"/>
                <w:sz w:val="32"/>
                <w:szCs w:val="32"/>
              </w:rPr>
              <w:t>2</w:t>
            </w:r>
          </w:p>
        </w:tc>
        <w:tc>
          <w:tcPr>
            <w:tcW w:w="7931" w:type="dxa"/>
            <w:shd w:val="clear" w:color="auto" w:fill="57AEA5" w:themeFill="accent1"/>
            <w:vAlign w:val="center"/>
          </w:tcPr>
          <w:bookmarkStart w:id="2" w:name="PartB" w:displacedByCustomXml="next"/>
          <w:sdt>
            <w:sdtPr>
              <w:rPr>
                <w:rFonts w:cs="Calibri"/>
                <w:bCs/>
                <w:color w:val="FFFFFF" w:themeColor="background1"/>
                <w:sz w:val="32"/>
                <w:szCs w:val="32"/>
              </w:rPr>
              <w:id w:val="-325672334"/>
              <w:placeholder>
                <w:docPart w:val="FA15131604A948F3A6959FC57C265F29"/>
              </w:placeholder>
            </w:sdtPr>
            <w:sdtContent>
              <w:p w14:paraId="4FDD46E0" w14:textId="016CF63E" w:rsidR="00F601A1" w:rsidRPr="00063186" w:rsidRDefault="00F601A1" w:rsidP="0099480C">
                <w:pPr>
                  <w:ind w:left="720" w:hanging="720"/>
                  <w:rPr>
                    <w:rFonts w:cs="Calibri"/>
                    <w:bCs/>
                    <w:color w:val="FFFFFF" w:themeColor="background1"/>
                    <w:sz w:val="32"/>
                    <w:szCs w:val="32"/>
                  </w:rPr>
                </w:pPr>
                <w:r w:rsidRPr="00063186">
                  <w:rPr>
                    <w:rFonts w:cs="Calibri"/>
                    <w:bCs/>
                    <w:color w:val="FFFFFF" w:themeColor="background1"/>
                    <w:sz w:val="32"/>
                    <w:szCs w:val="32"/>
                  </w:rPr>
                  <w:t>Standard Tenderer Information</w:t>
                </w:r>
              </w:p>
              <w:bookmarkEnd w:id="2" w:displacedByCustomXml="next"/>
            </w:sdtContent>
          </w:sdt>
        </w:tc>
      </w:tr>
      <w:tr w:rsidR="00F601A1" w:rsidRPr="009B0A1C" w14:paraId="40543421" w14:textId="77777777" w:rsidTr="00F601A1">
        <w:tc>
          <w:tcPr>
            <w:tcW w:w="1196" w:type="dxa"/>
            <w:shd w:val="clear" w:color="auto" w:fill="006666"/>
            <w:vAlign w:val="center"/>
          </w:tcPr>
          <w:p w14:paraId="10581181" w14:textId="4D9AE6AA" w:rsidR="00F601A1" w:rsidRPr="001B2AEC" w:rsidRDefault="00F601A1" w:rsidP="00F601A1">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2</w:t>
            </w:r>
          </w:p>
        </w:tc>
        <w:tc>
          <w:tcPr>
            <w:tcW w:w="784" w:type="dxa"/>
            <w:shd w:val="clear" w:color="auto" w:fill="57AEA5" w:themeFill="accent1"/>
          </w:tcPr>
          <w:p w14:paraId="3D1E8DCF" w14:textId="0BB67A76" w:rsidR="00F601A1" w:rsidRDefault="00F601A1" w:rsidP="00F601A1">
            <w:pPr>
              <w:ind w:left="720" w:hanging="720"/>
              <w:jc w:val="center"/>
              <w:rPr>
                <w:rFonts w:cs="Calibri"/>
                <w:bCs/>
                <w:color w:val="FFFFFF" w:themeColor="background1"/>
                <w:sz w:val="32"/>
                <w:szCs w:val="32"/>
              </w:rPr>
            </w:pPr>
            <w:r>
              <w:rPr>
                <w:rFonts w:cs="Calibri"/>
                <w:bCs/>
                <w:color w:val="FFFFFF" w:themeColor="background1"/>
                <w:sz w:val="32"/>
                <w:szCs w:val="32"/>
              </w:rPr>
              <w:t>1</w:t>
            </w:r>
          </w:p>
        </w:tc>
        <w:tc>
          <w:tcPr>
            <w:tcW w:w="7931" w:type="dxa"/>
            <w:shd w:val="clear" w:color="auto" w:fill="57AEA5" w:themeFill="accent1"/>
          </w:tcPr>
          <w:bookmarkStart w:id="3" w:name="B1" w:displacedByCustomXml="next"/>
          <w:sdt>
            <w:sdtPr>
              <w:rPr>
                <w:rFonts w:cs="Calibri"/>
                <w:bCs/>
                <w:color w:val="FFFFFF" w:themeColor="background1"/>
                <w:sz w:val="32"/>
                <w:szCs w:val="32"/>
              </w:rPr>
              <w:id w:val="-1641724978"/>
              <w:placeholder>
                <w:docPart w:val="8AB4F1C3B27E4AF183B321B7F2975268"/>
              </w:placeholder>
            </w:sdtPr>
            <w:sdtContent>
              <w:bookmarkEnd w:id="3" w:displacedByCustomXml="next"/>
              <w:bookmarkStart w:id="4" w:name="B2" w:displacedByCustomXml="next"/>
              <w:sdt>
                <w:sdtPr>
                  <w:rPr>
                    <w:rFonts w:cs="Calibri"/>
                    <w:bCs/>
                    <w:color w:val="FFFFFF" w:themeColor="background1"/>
                    <w:sz w:val="32"/>
                    <w:szCs w:val="32"/>
                  </w:rPr>
                  <w:id w:val="-740330964"/>
                  <w:placeholder>
                    <w:docPart w:val="B9B8DC7EB2C2464F800507B3C803F017"/>
                  </w:placeholder>
                </w:sdtPr>
                <w:sdtContent>
                  <w:bookmarkEnd w:id="4" w:displacedByCustomXml="prev"/>
                  <w:p w14:paraId="1DA43A10" w14:textId="778A3F5C" w:rsidR="00F601A1" w:rsidRPr="008B193D" w:rsidRDefault="00645D55" w:rsidP="00A97B03">
                    <w:pPr>
                      <w:ind w:left="720" w:hanging="720"/>
                      <w:rPr>
                        <w:rFonts w:cs="Calibri"/>
                        <w:bCs/>
                        <w:color w:val="FFFFFF" w:themeColor="background1"/>
                        <w:sz w:val="32"/>
                        <w:szCs w:val="32"/>
                      </w:rPr>
                    </w:pPr>
                    <w:r>
                      <w:rPr>
                        <w:rFonts w:cs="Calibri"/>
                        <w:bCs/>
                        <w:color w:val="FFFFFF" w:themeColor="background1"/>
                        <w:sz w:val="32"/>
                        <w:szCs w:val="32"/>
                      </w:rPr>
                      <w:t>Understanding and Interpretation of Needs</w:t>
                    </w:r>
                  </w:p>
                </w:sdtContent>
              </w:sdt>
            </w:sdtContent>
          </w:sdt>
        </w:tc>
      </w:tr>
      <w:tr w:rsidR="00A97B03" w:rsidRPr="009B0A1C" w14:paraId="07D7EE61" w14:textId="77777777" w:rsidTr="002D5462">
        <w:tc>
          <w:tcPr>
            <w:tcW w:w="1196" w:type="dxa"/>
            <w:tcBorders>
              <w:bottom w:val="single" w:sz="4" w:space="0" w:color="auto"/>
            </w:tcBorders>
            <w:shd w:val="clear" w:color="auto" w:fill="006666"/>
            <w:vAlign w:val="center"/>
          </w:tcPr>
          <w:p w14:paraId="6B5EEB9A" w14:textId="72C129D4" w:rsidR="00A97B03" w:rsidRDefault="00A97B03" w:rsidP="00A97B03">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2</w:t>
            </w:r>
          </w:p>
        </w:tc>
        <w:tc>
          <w:tcPr>
            <w:tcW w:w="784" w:type="dxa"/>
            <w:tcBorders>
              <w:bottom w:val="single" w:sz="4" w:space="0" w:color="auto"/>
            </w:tcBorders>
            <w:shd w:val="clear" w:color="auto" w:fill="57AEA5" w:themeFill="accent1"/>
          </w:tcPr>
          <w:p w14:paraId="261A931D" w14:textId="4A16C3D6" w:rsidR="00A97B03" w:rsidRDefault="00A97B03" w:rsidP="00A97B03">
            <w:pPr>
              <w:ind w:left="720" w:hanging="720"/>
              <w:jc w:val="center"/>
              <w:rPr>
                <w:rFonts w:cs="Calibri"/>
                <w:bCs/>
                <w:color w:val="FFFFFF" w:themeColor="background1"/>
                <w:sz w:val="32"/>
                <w:szCs w:val="32"/>
              </w:rPr>
            </w:pPr>
            <w:r>
              <w:rPr>
                <w:rFonts w:cs="Calibri"/>
                <w:bCs/>
                <w:color w:val="FFFFFF" w:themeColor="background1"/>
                <w:sz w:val="32"/>
                <w:szCs w:val="32"/>
              </w:rPr>
              <w:t>2</w:t>
            </w:r>
          </w:p>
        </w:tc>
        <w:tc>
          <w:tcPr>
            <w:tcW w:w="7931" w:type="dxa"/>
            <w:shd w:val="clear" w:color="auto" w:fill="57AEA5" w:themeFill="accent1"/>
          </w:tcPr>
          <w:p w14:paraId="338170FA" w14:textId="25CB5A44" w:rsidR="00A97B03" w:rsidRPr="00063186" w:rsidRDefault="003D6525" w:rsidP="00A97B03">
            <w:pPr>
              <w:ind w:left="720" w:hanging="720"/>
              <w:rPr>
                <w:rFonts w:cs="Calibri"/>
                <w:bCs/>
                <w:color w:val="FFFFFF" w:themeColor="background1"/>
                <w:sz w:val="32"/>
                <w:szCs w:val="32"/>
              </w:rPr>
            </w:pPr>
            <w:r>
              <w:rPr>
                <w:rFonts w:cs="Calibri"/>
                <w:bCs/>
                <w:color w:val="FFFFFF" w:themeColor="background1"/>
                <w:sz w:val="32"/>
                <w:szCs w:val="32"/>
              </w:rPr>
              <w:t>Approach and Methodology</w:t>
            </w:r>
          </w:p>
        </w:tc>
      </w:tr>
      <w:tr w:rsidR="00A97B03" w:rsidRPr="009B0A1C" w14:paraId="2F446276" w14:textId="77777777" w:rsidTr="003D6525">
        <w:tc>
          <w:tcPr>
            <w:tcW w:w="1196" w:type="dxa"/>
            <w:shd w:val="clear" w:color="auto" w:fill="006666"/>
            <w:vAlign w:val="center"/>
          </w:tcPr>
          <w:p w14:paraId="0B0CA1A7" w14:textId="60D96AAB" w:rsidR="00A97B03" w:rsidRDefault="00A97B03" w:rsidP="00A97B03">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2</w:t>
            </w:r>
          </w:p>
        </w:tc>
        <w:tc>
          <w:tcPr>
            <w:tcW w:w="784" w:type="dxa"/>
            <w:shd w:val="clear" w:color="auto" w:fill="57AEA5" w:themeFill="accent1"/>
          </w:tcPr>
          <w:p w14:paraId="33AF2F1C" w14:textId="43E91A02" w:rsidR="00A97B03" w:rsidRDefault="00A97B03" w:rsidP="00A97B03">
            <w:pPr>
              <w:ind w:left="720" w:hanging="720"/>
              <w:jc w:val="center"/>
              <w:rPr>
                <w:rFonts w:cs="Calibri"/>
                <w:bCs/>
                <w:color w:val="FFFFFF" w:themeColor="background1"/>
                <w:sz w:val="32"/>
                <w:szCs w:val="32"/>
              </w:rPr>
            </w:pPr>
            <w:r>
              <w:rPr>
                <w:rFonts w:cs="Calibri"/>
                <w:bCs/>
                <w:color w:val="FFFFFF" w:themeColor="background1"/>
                <w:sz w:val="32"/>
                <w:szCs w:val="32"/>
              </w:rPr>
              <w:t>3</w:t>
            </w:r>
          </w:p>
        </w:tc>
        <w:tc>
          <w:tcPr>
            <w:tcW w:w="7931" w:type="dxa"/>
            <w:shd w:val="clear" w:color="auto" w:fill="57AEA5" w:themeFill="accent1"/>
          </w:tcPr>
          <w:bookmarkStart w:id="5" w:name="B3" w:displacedByCustomXml="next"/>
          <w:sdt>
            <w:sdtPr>
              <w:rPr>
                <w:rFonts w:cs="Calibri"/>
                <w:bCs/>
                <w:color w:val="FFFFFF" w:themeColor="background1"/>
                <w:sz w:val="32"/>
                <w:szCs w:val="32"/>
              </w:rPr>
              <w:id w:val="-561172823"/>
              <w:placeholder>
                <w:docPart w:val="051D47BBD2204C899DD57CABF2AD15F2"/>
              </w:placeholder>
            </w:sdtPr>
            <w:sdtContent>
              <w:bookmarkEnd w:id="5" w:displacedByCustomXml="prev"/>
              <w:p w14:paraId="7EA23125" w14:textId="144DC448" w:rsidR="00A97B03" w:rsidRPr="00063186" w:rsidRDefault="003D6525" w:rsidP="00A97B03">
                <w:pPr>
                  <w:ind w:left="720" w:hanging="720"/>
                  <w:rPr>
                    <w:rFonts w:cs="Calibri"/>
                    <w:bCs/>
                    <w:color w:val="FFFFFF" w:themeColor="background1"/>
                    <w:sz w:val="32"/>
                    <w:szCs w:val="32"/>
                  </w:rPr>
                </w:pPr>
                <w:r>
                  <w:rPr>
                    <w:rFonts w:cs="Calibri"/>
                    <w:bCs/>
                    <w:color w:val="FFFFFF" w:themeColor="background1"/>
                    <w:sz w:val="32"/>
                    <w:szCs w:val="32"/>
                  </w:rPr>
                  <w:t>Expertise and Relevant Experience of Proposed Team</w:t>
                </w:r>
              </w:p>
            </w:sdtContent>
          </w:sdt>
        </w:tc>
      </w:tr>
      <w:tr w:rsidR="003D6525" w:rsidRPr="009B0A1C" w14:paraId="426CD169" w14:textId="77777777" w:rsidTr="00E222CB">
        <w:tc>
          <w:tcPr>
            <w:tcW w:w="1196" w:type="dxa"/>
            <w:shd w:val="clear" w:color="auto" w:fill="006666"/>
            <w:vAlign w:val="center"/>
          </w:tcPr>
          <w:p w14:paraId="1BE57046" w14:textId="63AA71F9" w:rsidR="003D6525" w:rsidRDefault="003D6525" w:rsidP="00A97B03">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2</w:t>
            </w:r>
          </w:p>
        </w:tc>
        <w:tc>
          <w:tcPr>
            <w:tcW w:w="784" w:type="dxa"/>
            <w:shd w:val="clear" w:color="auto" w:fill="57AEA5" w:themeFill="accent1"/>
          </w:tcPr>
          <w:p w14:paraId="4C10E780" w14:textId="1CE34C94" w:rsidR="003D6525" w:rsidRDefault="003D6525" w:rsidP="00A97B03">
            <w:pPr>
              <w:ind w:left="720" w:hanging="720"/>
              <w:jc w:val="center"/>
              <w:rPr>
                <w:rFonts w:cs="Calibri"/>
                <w:bCs/>
                <w:color w:val="FFFFFF" w:themeColor="background1"/>
                <w:sz w:val="32"/>
                <w:szCs w:val="32"/>
              </w:rPr>
            </w:pPr>
            <w:r>
              <w:rPr>
                <w:rFonts w:cs="Calibri"/>
                <w:bCs/>
                <w:color w:val="FFFFFF" w:themeColor="background1"/>
                <w:sz w:val="32"/>
                <w:szCs w:val="32"/>
              </w:rPr>
              <w:t>4</w:t>
            </w:r>
          </w:p>
        </w:tc>
        <w:tc>
          <w:tcPr>
            <w:tcW w:w="7931" w:type="dxa"/>
            <w:shd w:val="clear" w:color="auto" w:fill="57AEA5" w:themeFill="accent1"/>
          </w:tcPr>
          <w:p w14:paraId="3F8DEA93" w14:textId="0A681FCE" w:rsidR="003D6525" w:rsidRDefault="003D6525" w:rsidP="00A97B03">
            <w:pPr>
              <w:ind w:left="720" w:hanging="720"/>
              <w:rPr>
                <w:rFonts w:cs="Calibri"/>
                <w:bCs/>
                <w:color w:val="FFFFFF" w:themeColor="background1"/>
                <w:sz w:val="32"/>
                <w:szCs w:val="32"/>
              </w:rPr>
            </w:pPr>
            <w:r>
              <w:rPr>
                <w:rFonts w:cs="Calibri"/>
                <w:bCs/>
                <w:color w:val="FFFFFF" w:themeColor="background1"/>
                <w:sz w:val="32"/>
                <w:szCs w:val="32"/>
              </w:rPr>
              <w:t>Value Added Services</w:t>
            </w:r>
          </w:p>
        </w:tc>
      </w:tr>
      <w:tr w:rsidR="00E222CB" w:rsidRPr="009B0A1C" w14:paraId="4755F7C2" w14:textId="77777777" w:rsidTr="002D5462">
        <w:tc>
          <w:tcPr>
            <w:tcW w:w="1196" w:type="dxa"/>
            <w:tcBorders>
              <w:bottom w:val="single" w:sz="4" w:space="0" w:color="auto"/>
            </w:tcBorders>
            <w:shd w:val="clear" w:color="auto" w:fill="006666"/>
            <w:vAlign w:val="center"/>
          </w:tcPr>
          <w:p w14:paraId="01C9A0F6" w14:textId="480EA91D" w:rsidR="00E222CB" w:rsidRDefault="00E222CB" w:rsidP="00A97B03">
            <w:pPr>
              <w:ind w:left="720" w:hanging="720"/>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2</w:t>
            </w:r>
          </w:p>
        </w:tc>
        <w:tc>
          <w:tcPr>
            <w:tcW w:w="784" w:type="dxa"/>
            <w:tcBorders>
              <w:bottom w:val="single" w:sz="4" w:space="0" w:color="auto"/>
            </w:tcBorders>
            <w:shd w:val="clear" w:color="auto" w:fill="57AEA5" w:themeFill="accent1"/>
          </w:tcPr>
          <w:p w14:paraId="2F30BCFC" w14:textId="757A9CFE" w:rsidR="00E222CB" w:rsidRDefault="00E222CB" w:rsidP="00A97B03">
            <w:pPr>
              <w:ind w:left="720" w:hanging="720"/>
              <w:jc w:val="center"/>
              <w:rPr>
                <w:rFonts w:cs="Calibri"/>
                <w:bCs/>
                <w:color w:val="FFFFFF" w:themeColor="background1"/>
                <w:sz w:val="32"/>
                <w:szCs w:val="32"/>
              </w:rPr>
            </w:pPr>
            <w:r>
              <w:rPr>
                <w:rFonts w:cs="Calibri"/>
                <w:bCs/>
                <w:color w:val="FFFFFF" w:themeColor="background1"/>
                <w:sz w:val="32"/>
                <w:szCs w:val="32"/>
              </w:rPr>
              <w:t>5</w:t>
            </w:r>
          </w:p>
        </w:tc>
        <w:tc>
          <w:tcPr>
            <w:tcW w:w="7931" w:type="dxa"/>
            <w:tcBorders>
              <w:bottom w:val="single" w:sz="4" w:space="0" w:color="auto"/>
            </w:tcBorders>
            <w:shd w:val="clear" w:color="auto" w:fill="57AEA5" w:themeFill="accent1"/>
          </w:tcPr>
          <w:p w14:paraId="7BCECB30" w14:textId="17B681DE" w:rsidR="00E222CB" w:rsidRDefault="00E222CB" w:rsidP="00A97B03">
            <w:pPr>
              <w:ind w:left="720" w:hanging="720"/>
              <w:rPr>
                <w:rFonts w:cs="Calibri"/>
                <w:bCs/>
                <w:color w:val="FFFFFF" w:themeColor="background1"/>
                <w:sz w:val="32"/>
                <w:szCs w:val="32"/>
              </w:rPr>
            </w:pPr>
            <w:r>
              <w:rPr>
                <w:rFonts w:cs="Calibri"/>
                <w:bCs/>
                <w:color w:val="FFFFFF" w:themeColor="background1"/>
                <w:sz w:val="32"/>
                <w:szCs w:val="32"/>
              </w:rPr>
              <w:t>Ultimate Proposed Cost (Pricing Schedule)</w:t>
            </w:r>
          </w:p>
        </w:tc>
      </w:tr>
    </w:tbl>
    <w:p w14:paraId="0A229A2F" w14:textId="77777777" w:rsidR="00B72FD0" w:rsidRDefault="00B72FD0" w:rsidP="004C651C">
      <w:pPr>
        <w:ind w:left="720" w:hanging="720"/>
        <w:rPr>
          <w:rFonts w:asciiTheme="minorHAnsi" w:hAnsiTheme="minorHAnsi"/>
          <w:b/>
          <w:sz w:val="28"/>
          <w:szCs w:val="22"/>
        </w:rPr>
      </w:pPr>
    </w:p>
    <w:p w14:paraId="1E7E10F4" w14:textId="429D5878" w:rsidR="000A38AA" w:rsidRDefault="000A38AA" w:rsidP="006A75CD"/>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35D64" w:themeFill="accent5"/>
        <w:tblLook w:val="04A0" w:firstRow="1" w:lastRow="0" w:firstColumn="1" w:lastColumn="0" w:noHBand="0" w:noVBand="1"/>
      </w:tblPr>
      <w:tblGrid>
        <w:gridCol w:w="9918"/>
      </w:tblGrid>
      <w:tr w:rsidR="000A38AA" w:rsidRPr="00220B45" w14:paraId="41CD928F" w14:textId="77777777" w:rsidTr="5BD1CC82">
        <w:trPr>
          <w:trHeight w:val="299"/>
        </w:trPr>
        <w:tc>
          <w:tcPr>
            <w:tcW w:w="9918" w:type="dxa"/>
            <w:shd w:val="clear" w:color="auto" w:fill="235D64" w:themeFill="accent5"/>
          </w:tcPr>
          <w:p w14:paraId="655D27D2" w14:textId="4C6BF057" w:rsidR="000A38AA" w:rsidRPr="00F601A1" w:rsidRDefault="00F601A1" w:rsidP="00F601A1">
            <w:pPr>
              <w:tabs>
                <w:tab w:val="left" w:pos="5730"/>
              </w:tabs>
              <w:contextualSpacing/>
              <w:rPr>
                <w:rFonts w:asciiTheme="minorHAnsi" w:hAnsiTheme="minorHAnsi"/>
                <w:b/>
                <w:color w:val="FFFFFF" w:themeColor="background1"/>
                <w:sz w:val="32"/>
                <w:szCs w:val="32"/>
              </w:rPr>
            </w:pPr>
            <w:r>
              <w:rPr>
                <w:rFonts w:asciiTheme="minorHAnsi" w:hAnsiTheme="minorHAnsi"/>
                <w:b/>
                <w:color w:val="FFFFFF" w:themeColor="background1"/>
                <w:sz w:val="32"/>
                <w:szCs w:val="32"/>
              </w:rPr>
              <w:t xml:space="preserve">Section 1 Part 1: </w:t>
            </w:r>
            <w:r w:rsidR="00DC71B0" w:rsidRPr="00F601A1">
              <w:rPr>
                <w:rFonts w:asciiTheme="minorHAnsi" w:hAnsiTheme="minorHAnsi"/>
                <w:b/>
                <w:color w:val="FFFFFF" w:themeColor="background1"/>
                <w:sz w:val="32"/>
                <w:szCs w:val="32"/>
              </w:rPr>
              <w:fldChar w:fldCharType="begin"/>
            </w:r>
            <w:r w:rsidR="00DC71B0" w:rsidRPr="00F601A1">
              <w:rPr>
                <w:rFonts w:asciiTheme="minorHAnsi" w:hAnsiTheme="minorHAnsi"/>
                <w:b/>
                <w:color w:val="FFFFFF" w:themeColor="background1"/>
                <w:sz w:val="32"/>
                <w:szCs w:val="32"/>
              </w:rPr>
              <w:instrText xml:space="preserve"> REF PartA \h </w:instrText>
            </w:r>
            <w:r w:rsidR="00DC71B0" w:rsidRPr="00F601A1">
              <w:rPr>
                <w:rFonts w:asciiTheme="minorHAnsi" w:hAnsiTheme="minorHAnsi"/>
                <w:b/>
                <w:color w:val="FFFFFF" w:themeColor="background1"/>
                <w:sz w:val="32"/>
                <w:szCs w:val="32"/>
              </w:rPr>
            </w:r>
            <w:r w:rsidR="00DC71B0" w:rsidRPr="00F601A1">
              <w:rPr>
                <w:rFonts w:asciiTheme="minorHAnsi" w:hAnsiTheme="minorHAnsi"/>
                <w:b/>
                <w:color w:val="FFFFFF" w:themeColor="background1"/>
                <w:sz w:val="32"/>
                <w:szCs w:val="32"/>
              </w:rPr>
              <w:fldChar w:fldCharType="separate"/>
            </w:r>
            <w:r w:rsidR="006A75CD" w:rsidRPr="00F601A1">
              <w:rPr>
                <w:rFonts w:cs="Calibri"/>
                <w:bCs/>
                <w:color w:val="FFFFFF" w:themeColor="background1"/>
                <w:sz w:val="32"/>
                <w:szCs w:val="32"/>
              </w:rPr>
              <w:t>Instruction to Tenderers</w:t>
            </w:r>
            <w:r w:rsidR="00DC71B0" w:rsidRPr="00F601A1">
              <w:rPr>
                <w:rFonts w:asciiTheme="minorHAnsi" w:hAnsiTheme="minorHAnsi"/>
                <w:b/>
                <w:color w:val="FFFFFF" w:themeColor="background1"/>
                <w:sz w:val="32"/>
                <w:szCs w:val="32"/>
              </w:rPr>
              <w:fldChar w:fldCharType="end"/>
            </w:r>
          </w:p>
        </w:tc>
      </w:tr>
      <w:tr w:rsidR="000A38AA" w:rsidRPr="00220B45" w14:paraId="3EA8C86F" w14:textId="77777777" w:rsidTr="5BD1CC82">
        <w:trPr>
          <w:trHeight w:val="299"/>
        </w:trPr>
        <w:tc>
          <w:tcPr>
            <w:tcW w:w="9918" w:type="dxa"/>
            <w:shd w:val="clear" w:color="auto" w:fill="D9D9D9" w:themeFill="background1" w:themeFillShade="D9"/>
          </w:tcPr>
          <w:p w14:paraId="2045FA73" w14:textId="3D03996B" w:rsidR="00EE5B07" w:rsidRPr="00EE5B07" w:rsidRDefault="00EE5B07" w:rsidP="00EE5B07">
            <w:pPr>
              <w:pStyle w:val="ListParagraph"/>
              <w:numPr>
                <w:ilvl w:val="0"/>
                <w:numId w:val="29"/>
              </w:numPr>
              <w:spacing w:line="276" w:lineRule="auto"/>
              <w:rPr>
                <w:rFonts w:asciiTheme="minorHAnsi" w:hAnsiTheme="minorHAnsi" w:cstheme="minorHAnsi"/>
                <w:sz w:val="22"/>
                <w:szCs w:val="22"/>
              </w:rPr>
            </w:pPr>
            <w:r w:rsidRPr="00EE5B07">
              <w:rPr>
                <w:rFonts w:asciiTheme="minorHAnsi" w:hAnsiTheme="minorHAnsi" w:cstheme="minorHAnsi"/>
                <w:sz w:val="22"/>
                <w:szCs w:val="22"/>
                <w:shd w:val="clear" w:color="auto" w:fill="D9D9D9" w:themeFill="background1" w:themeFillShade="D9"/>
              </w:rPr>
              <w:t>All areas shaded like this are for Tenderers to complete.</w:t>
            </w:r>
            <w:r w:rsidRPr="00EE5B07">
              <w:rPr>
                <w:rFonts w:asciiTheme="minorHAnsi" w:hAnsiTheme="minorHAnsi" w:cstheme="minorHAnsi"/>
                <w:sz w:val="22"/>
                <w:szCs w:val="22"/>
              </w:rPr>
              <w:t xml:space="preserve"> Tenderer</w:t>
            </w:r>
            <w:r w:rsidR="00C07AEA">
              <w:rPr>
                <w:rFonts w:asciiTheme="minorHAnsi" w:hAnsiTheme="minorHAnsi" w:cstheme="minorHAnsi"/>
                <w:sz w:val="22"/>
                <w:szCs w:val="22"/>
              </w:rPr>
              <w:t>s</w:t>
            </w:r>
            <w:r w:rsidRPr="00EE5B07">
              <w:rPr>
                <w:rFonts w:asciiTheme="minorHAnsi" w:hAnsiTheme="minorHAnsi" w:cstheme="minorHAnsi"/>
                <w:sz w:val="22"/>
                <w:szCs w:val="22"/>
              </w:rPr>
              <w:t xml:space="preserve"> must not change any other text.</w:t>
            </w:r>
          </w:p>
          <w:p w14:paraId="68D67583" w14:textId="06BFF1EF" w:rsidR="000A38AA" w:rsidRPr="00EE5B07" w:rsidRDefault="000A38AA" w:rsidP="00EE5B07">
            <w:pPr>
              <w:pStyle w:val="ListParagraph"/>
              <w:numPr>
                <w:ilvl w:val="0"/>
                <w:numId w:val="29"/>
              </w:numPr>
              <w:spacing w:line="276" w:lineRule="auto"/>
              <w:rPr>
                <w:rFonts w:asciiTheme="minorHAnsi" w:hAnsiTheme="minorHAnsi" w:cstheme="minorHAnsi"/>
                <w:sz w:val="22"/>
                <w:szCs w:val="22"/>
              </w:rPr>
            </w:pPr>
            <w:r w:rsidRPr="00EE5B07">
              <w:rPr>
                <w:rFonts w:asciiTheme="minorHAnsi" w:hAnsiTheme="minorHAnsi" w:cstheme="minorHAnsi"/>
                <w:sz w:val="22"/>
                <w:szCs w:val="22"/>
              </w:rPr>
              <w:t>All fields in the Tender Response Document where applicable should be completed by the Tenderer.</w:t>
            </w:r>
          </w:p>
          <w:p w14:paraId="3AC0592C" w14:textId="7FA10C43" w:rsidR="000A38AA" w:rsidRPr="00EE5B07" w:rsidRDefault="000A38AA" w:rsidP="00EE5B07">
            <w:pPr>
              <w:pStyle w:val="ListParagraph"/>
              <w:widowControl w:val="0"/>
              <w:numPr>
                <w:ilvl w:val="0"/>
                <w:numId w:val="29"/>
              </w:numPr>
              <w:tabs>
                <w:tab w:val="left" w:pos="5730"/>
              </w:tabs>
              <w:spacing w:line="276" w:lineRule="auto"/>
              <w:rPr>
                <w:rFonts w:asciiTheme="minorHAnsi" w:hAnsiTheme="minorHAnsi" w:cstheme="minorHAnsi"/>
                <w:bCs/>
                <w:sz w:val="22"/>
                <w:szCs w:val="22"/>
              </w:rPr>
            </w:pPr>
            <w:r w:rsidRPr="00EE5B07">
              <w:rPr>
                <w:rFonts w:asciiTheme="minorHAnsi" w:hAnsiTheme="minorHAnsi" w:cstheme="minorHAnsi"/>
                <w:sz w:val="22"/>
                <w:szCs w:val="22"/>
              </w:rPr>
              <w:t xml:space="preserve">Tenderers </w:t>
            </w:r>
            <w:r w:rsidRPr="00EE5B07">
              <w:rPr>
                <w:rFonts w:asciiTheme="minorHAnsi" w:hAnsiTheme="minorHAnsi" w:cstheme="minorHAnsi"/>
                <w:bCs/>
                <w:sz w:val="22"/>
                <w:szCs w:val="22"/>
              </w:rPr>
              <w:t>should ensure to carefully read the Request for Tender (“RFT”) document associated with this Competition before completing and submitting this Tender Response Document (“TRD”).</w:t>
            </w:r>
          </w:p>
          <w:p w14:paraId="5DE2BCA4" w14:textId="31EFB860" w:rsidR="000A38AA" w:rsidRPr="002D5462" w:rsidRDefault="000A38AA" w:rsidP="00EE5B07">
            <w:pPr>
              <w:pStyle w:val="ListParagraph"/>
              <w:numPr>
                <w:ilvl w:val="0"/>
                <w:numId w:val="29"/>
              </w:numPr>
              <w:tabs>
                <w:tab w:val="left" w:pos="5730"/>
              </w:tabs>
              <w:spacing w:line="276" w:lineRule="auto"/>
              <w:rPr>
                <w:rFonts w:asciiTheme="minorHAnsi" w:hAnsiTheme="minorHAnsi" w:cstheme="minorHAnsi"/>
                <w:bCs/>
                <w:sz w:val="22"/>
                <w:szCs w:val="22"/>
              </w:rPr>
            </w:pPr>
            <w:r w:rsidRPr="00EE5B07">
              <w:rPr>
                <w:rFonts w:asciiTheme="minorHAnsi" w:hAnsiTheme="minorHAnsi" w:cstheme="minorHAnsi"/>
                <w:sz w:val="22"/>
                <w:szCs w:val="22"/>
              </w:rPr>
              <w:t>Tenderers</w:t>
            </w:r>
            <w:r w:rsidRPr="00EE5B07">
              <w:rPr>
                <w:rFonts w:asciiTheme="minorHAnsi" w:hAnsiTheme="minorHAnsi" w:cstheme="minorHAnsi"/>
                <w:bCs/>
                <w:sz w:val="22"/>
                <w:szCs w:val="22"/>
              </w:rPr>
              <w:t xml:space="preserve"> </w:t>
            </w:r>
            <w:r w:rsidRPr="00EE5B07">
              <w:rPr>
                <w:rFonts w:asciiTheme="minorHAnsi" w:hAnsiTheme="minorHAnsi" w:cstheme="minorHAnsi"/>
                <w:b/>
                <w:sz w:val="22"/>
                <w:szCs w:val="22"/>
                <w:u w:val="single"/>
              </w:rPr>
              <w:t>must</w:t>
            </w:r>
            <w:r w:rsidRPr="00EE5B07">
              <w:rPr>
                <w:rFonts w:asciiTheme="minorHAnsi" w:hAnsiTheme="minorHAnsi" w:cstheme="minorHAnsi"/>
                <w:bCs/>
                <w:sz w:val="22"/>
                <w:szCs w:val="22"/>
                <w:u w:val="single"/>
              </w:rPr>
              <w:t xml:space="preserve"> </w:t>
            </w:r>
            <w:r w:rsidRPr="00EE5B07">
              <w:rPr>
                <w:rFonts w:asciiTheme="minorHAnsi" w:hAnsiTheme="minorHAnsi" w:cstheme="minorHAnsi"/>
                <w:bCs/>
                <w:sz w:val="22"/>
                <w:szCs w:val="22"/>
              </w:rPr>
              <w:t>complete and submit all documentation requested in this RFT Response in full.</w:t>
            </w:r>
          </w:p>
          <w:p w14:paraId="4A76CB23" w14:textId="4B9EBAD6" w:rsidR="000A38AA" w:rsidRPr="00EE5B07" w:rsidRDefault="000A38AA" w:rsidP="00EE5B07">
            <w:pPr>
              <w:pStyle w:val="ListParagraph"/>
              <w:numPr>
                <w:ilvl w:val="0"/>
                <w:numId w:val="29"/>
              </w:numPr>
              <w:tabs>
                <w:tab w:val="left" w:pos="5730"/>
              </w:tabs>
              <w:spacing w:line="276" w:lineRule="auto"/>
              <w:rPr>
                <w:rFonts w:asciiTheme="minorHAnsi" w:hAnsiTheme="minorHAnsi" w:cstheme="minorHAnsi"/>
                <w:bCs/>
                <w:sz w:val="22"/>
                <w:szCs w:val="22"/>
              </w:rPr>
            </w:pPr>
            <w:r w:rsidRPr="00EE5B07">
              <w:rPr>
                <w:rFonts w:asciiTheme="minorHAnsi" w:hAnsiTheme="minorHAnsi" w:cstheme="minorHAnsi"/>
                <w:sz w:val="22"/>
                <w:szCs w:val="22"/>
              </w:rPr>
              <w:t>Tenderers</w:t>
            </w:r>
            <w:r w:rsidRPr="00EE5B07">
              <w:rPr>
                <w:rFonts w:asciiTheme="minorHAnsi" w:hAnsiTheme="minorHAnsi" w:cstheme="minorHAnsi"/>
                <w:bCs/>
                <w:sz w:val="22"/>
                <w:szCs w:val="22"/>
              </w:rPr>
              <w:t xml:space="preserve"> are reminded that additional information provided as appendices is </w:t>
            </w:r>
            <w:r w:rsidRPr="00EE5B07">
              <w:rPr>
                <w:rFonts w:asciiTheme="minorHAnsi" w:hAnsiTheme="minorHAnsi" w:cstheme="minorHAnsi"/>
                <w:b/>
                <w:sz w:val="22"/>
                <w:szCs w:val="22"/>
                <w:u w:val="single"/>
              </w:rPr>
              <w:t>NOT</w:t>
            </w:r>
            <w:r w:rsidRPr="00EE5B07">
              <w:rPr>
                <w:rFonts w:asciiTheme="minorHAnsi" w:hAnsiTheme="minorHAnsi" w:cstheme="minorHAnsi"/>
                <w:bCs/>
                <w:sz w:val="22"/>
                <w:szCs w:val="22"/>
              </w:rPr>
              <w:t xml:space="preserve"> permitted in response to the award criteria. Any such information provided </w:t>
            </w:r>
            <w:r w:rsidRPr="00EE5B07">
              <w:rPr>
                <w:rFonts w:asciiTheme="minorHAnsi" w:hAnsiTheme="minorHAnsi" w:cstheme="minorHAnsi"/>
                <w:b/>
                <w:sz w:val="22"/>
                <w:szCs w:val="22"/>
                <w:u w:val="single"/>
              </w:rPr>
              <w:t>WILL NOT BE EVALUATED</w:t>
            </w:r>
            <w:r w:rsidRPr="00EE5B07">
              <w:rPr>
                <w:rFonts w:asciiTheme="minorHAnsi" w:hAnsiTheme="minorHAnsi" w:cstheme="minorHAnsi"/>
                <w:bCs/>
                <w:sz w:val="22"/>
                <w:szCs w:val="22"/>
              </w:rPr>
              <w:t>.</w:t>
            </w:r>
          </w:p>
          <w:p w14:paraId="1C799361" w14:textId="77777777" w:rsidR="00AF5D8F" w:rsidRPr="00AF5D8F" w:rsidRDefault="000A38AA" w:rsidP="00AF5D8F">
            <w:pPr>
              <w:pStyle w:val="ListParagraph"/>
              <w:numPr>
                <w:ilvl w:val="0"/>
                <w:numId w:val="29"/>
              </w:numPr>
              <w:tabs>
                <w:tab w:val="left" w:pos="5730"/>
              </w:tabs>
              <w:spacing w:line="276" w:lineRule="auto"/>
              <w:rPr>
                <w:rFonts w:asciiTheme="minorHAnsi" w:hAnsiTheme="minorHAnsi"/>
                <w:bCs/>
              </w:rPr>
            </w:pPr>
            <w:r w:rsidRPr="00EE5B07">
              <w:rPr>
                <w:rFonts w:asciiTheme="minorHAnsi" w:hAnsiTheme="minorHAnsi" w:cstheme="minorHAnsi"/>
                <w:bCs/>
                <w:sz w:val="22"/>
                <w:szCs w:val="22"/>
              </w:rPr>
              <w:t>The Tender Response Document (“TRD”) must be submitted in English.</w:t>
            </w:r>
          </w:p>
          <w:p w14:paraId="4A5BCBDD" w14:textId="2EEE28D3" w:rsidR="00847C50" w:rsidRPr="00AF5D8F" w:rsidRDefault="00AF5D8F" w:rsidP="00AF5D8F">
            <w:pPr>
              <w:pStyle w:val="ListParagraph"/>
              <w:numPr>
                <w:ilvl w:val="0"/>
                <w:numId w:val="29"/>
              </w:numPr>
              <w:tabs>
                <w:tab w:val="left" w:pos="5730"/>
              </w:tabs>
              <w:spacing w:line="276" w:lineRule="auto"/>
              <w:rPr>
                <w:rFonts w:asciiTheme="minorHAnsi" w:hAnsiTheme="minorHAnsi"/>
                <w:bCs/>
                <w:sz w:val="22"/>
                <w:szCs w:val="22"/>
              </w:rPr>
            </w:pPr>
            <w:r w:rsidRPr="00AF5D8F">
              <w:rPr>
                <w:bCs/>
                <w:sz w:val="22"/>
                <w:szCs w:val="22"/>
                <w:lang w:val="en-GB"/>
              </w:rPr>
              <w:t>Tenderers are required not to alter or edit this Tender Response Document (TRD) in any way.</w:t>
            </w:r>
            <w:r w:rsidRPr="00AF5D8F">
              <w:rPr>
                <w:sz w:val="22"/>
                <w:szCs w:val="22"/>
                <w:lang w:val="en-GB"/>
              </w:rPr>
              <w:t xml:space="preserve"> </w:t>
            </w:r>
          </w:p>
        </w:tc>
      </w:tr>
    </w:tbl>
    <w:p w14:paraId="45DB2A6A" w14:textId="6C1E1A6C" w:rsidR="00A147A2" w:rsidRDefault="000A38AA" w:rsidP="004C651C">
      <w:pPr>
        <w:ind w:left="720" w:hanging="720"/>
      </w:pPr>
      <w:r>
        <w:t xml:space="preserve"> </w:t>
      </w:r>
      <w:r w:rsidR="00A147A2">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35D64" w:themeFill="accent5"/>
        <w:tblLook w:val="04A0" w:firstRow="1" w:lastRow="0" w:firstColumn="1" w:lastColumn="0" w:noHBand="0" w:noVBand="1"/>
      </w:tblPr>
      <w:tblGrid>
        <w:gridCol w:w="9918"/>
      </w:tblGrid>
      <w:tr w:rsidR="00F7554B" w:rsidRPr="00D727B3" w14:paraId="17651F2A" w14:textId="77777777" w:rsidTr="00063186">
        <w:trPr>
          <w:trHeight w:val="299"/>
        </w:trPr>
        <w:tc>
          <w:tcPr>
            <w:tcW w:w="9918" w:type="dxa"/>
            <w:shd w:val="clear" w:color="auto" w:fill="235D64" w:themeFill="accent5"/>
          </w:tcPr>
          <w:bookmarkStart w:id="6" w:name="_Hlk58252564"/>
          <w:p w14:paraId="640B0FAC" w14:textId="72304419" w:rsidR="00F7554B" w:rsidRPr="00D727B3" w:rsidRDefault="00DC71B0" w:rsidP="00F601A1">
            <w:pPr>
              <w:pStyle w:val="ListParagraph"/>
              <w:tabs>
                <w:tab w:val="left" w:pos="5730"/>
              </w:tabs>
              <w:ind w:hanging="720"/>
              <w:contextualSpacing/>
              <w:rPr>
                <w:rFonts w:asciiTheme="minorHAnsi" w:hAnsiTheme="minorHAnsi"/>
                <w:b/>
                <w:color w:val="FFFFFF" w:themeColor="background1"/>
                <w:sz w:val="32"/>
                <w:szCs w:val="32"/>
              </w:rPr>
            </w:pPr>
            <w:r w:rsidRPr="00D727B3">
              <w:rPr>
                <w:rFonts w:asciiTheme="minorHAnsi" w:hAnsiTheme="minorHAnsi"/>
                <w:b/>
                <w:color w:val="FFFFFF" w:themeColor="background1"/>
                <w:sz w:val="32"/>
                <w:szCs w:val="32"/>
              </w:rPr>
              <w:lastRenderedPageBreak/>
              <w:fldChar w:fldCharType="begin"/>
            </w:r>
            <w:r w:rsidRPr="00D727B3">
              <w:rPr>
                <w:rFonts w:asciiTheme="minorHAnsi" w:hAnsiTheme="minorHAnsi"/>
                <w:b/>
                <w:color w:val="FFFFFF" w:themeColor="background1"/>
                <w:sz w:val="32"/>
                <w:szCs w:val="32"/>
              </w:rPr>
              <w:instrText xml:space="preserve"> REF PartB \h </w:instrText>
            </w:r>
            <w:r w:rsidR="00D727B3" w:rsidRPr="00D727B3">
              <w:rPr>
                <w:rFonts w:asciiTheme="minorHAnsi" w:hAnsiTheme="minorHAnsi"/>
                <w:b/>
                <w:color w:val="FFFFFF" w:themeColor="background1"/>
                <w:sz w:val="32"/>
                <w:szCs w:val="32"/>
              </w:rPr>
              <w:instrText xml:space="preserve"> \* MERGEFORMAT </w:instrText>
            </w:r>
            <w:r w:rsidRPr="00D727B3">
              <w:rPr>
                <w:rFonts w:asciiTheme="minorHAnsi" w:hAnsiTheme="minorHAnsi"/>
                <w:b/>
                <w:color w:val="FFFFFF" w:themeColor="background1"/>
                <w:sz w:val="32"/>
                <w:szCs w:val="32"/>
              </w:rPr>
            </w:r>
            <w:r w:rsidRPr="00D727B3">
              <w:rPr>
                <w:rFonts w:asciiTheme="minorHAnsi" w:hAnsiTheme="minorHAnsi"/>
                <w:b/>
                <w:color w:val="FFFFFF" w:themeColor="background1"/>
                <w:sz w:val="32"/>
                <w:szCs w:val="32"/>
              </w:rPr>
              <w:fldChar w:fldCharType="separate"/>
            </w:r>
            <w:r w:rsidR="006A75CD" w:rsidRPr="00D727B3">
              <w:rPr>
                <w:rFonts w:cs="Calibri"/>
                <w:b/>
                <w:color w:val="FFFFFF" w:themeColor="background1"/>
                <w:sz w:val="32"/>
                <w:szCs w:val="32"/>
              </w:rPr>
              <w:t xml:space="preserve">Section </w:t>
            </w:r>
            <w:r w:rsidR="00F06692">
              <w:rPr>
                <w:rFonts w:cs="Calibri"/>
                <w:b/>
                <w:color w:val="FFFFFF" w:themeColor="background1"/>
                <w:sz w:val="32"/>
                <w:szCs w:val="32"/>
              </w:rPr>
              <w:t>1</w:t>
            </w:r>
            <w:r w:rsidR="00F601A1">
              <w:rPr>
                <w:rFonts w:cs="Calibri"/>
                <w:b/>
                <w:color w:val="FFFFFF" w:themeColor="background1"/>
                <w:sz w:val="32"/>
                <w:szCs w:val="32"/>
              </w:rPr>
              <w:t xml:space="preserve"> Part 2:</w:t>
            </w:r>
            <w:r w:rsidR="006A75CD" w:rsidRPr="00D727B3">
              <w:rPr>
                <w:rFonts w:cs="Calibri"/>
                <w:b/>
                <w:color w:val="FFFFFF" w:themeColor="background1"/>
                <w:sz w:val="32"/>
                <w:szCs w:val="32"/>
              </w:rPr>
              <w:t xml:space="preserve"> – Standard Tenderer Information</w:t>
            </w:r>
            <w:r w:rsidRPr="00D727B3">
              <w:rPr>
                <w:rFonts w:asciiTheme="minorHAnsi" w:hAnsiTheme="minorHAnsi"/>
                <w:b/>
                <w:color w:val="FFFFFF" w:themeColor="background1"/>
                <w:sz w:val="32"/>
                <w:szCs w:val="32"/>
              </w:rPr>
              <w:fldChar w:fldCharType="end"/>
            </w:r>
          </w:p>
        </w:tc>
      </w:tr>
      <w:bookmarkEnd w:id="6"/>
    </w:tbl>
    <w:p w14:paraId="1D695465" w14:textId="77777777" w:rsidR="00F7554B" w:rsidRPr="006B0BA8" w:rsidRDefault="00F7554B" w:rsidP="004C651C">
      <w:pPr>
        <w:ind w:left="720" w:hanging="720"/>
        <w:rPr>
          <w:vanish/>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5954"/>
      </w:tblGrid>
      <w:tr w:rsidR="00F7554B" w:rsidRPr="00237C5A" w14:paraId="57C466E9" w14:textId="77777777" w:rsidTr="000E0895">
        <w:tc>
          <w:tcPr>
            <w:tcW w:w="3964" w:type="dxa"/>
            <w:shd w:val="clear" w:color="auto" w:fill="006666"/>
            <w:vAlign w:val="bottom"/>
          </w:tcPr>
          <w:p w14:paraId="6CD75AC4" w14:textId="4127BA4B" w:rsidR="00F7554B" w:rsidRPr="00B1477A" w:rsidRDefault="00F7554B" w:rsidP="004C651C">
            <w:pPr>
              <w:spacing w:line="360" w:lineRule="auto"/>
              <w:ind w:left="720" w:hanging="720"/>
              <w:rPr>
                <w:bCs/>
                <w:color w:val="FFFFFF" w:themeColor="background1"/>
                <w:sz w:val="22"/>
                <w:szCs w:val="22"/>
              </w:rPr>
            </w:pPr>
            <w:r w:rsidRPr="00B1477A">
              <w:rPr>
                <w:bCs/>
                <w:color w:val="FFFFFF" w:themeColor="background1"/>
                <w:sz w:val="22"/>
                <w:szCs w:val="22"/>
              </w:rPr>
              <w:t>Registered Name of Tenderer</w:t>
            </w:r>
          </w:p>
        </w:tc>
        <w:tc>
          <w:tcPr>
            <w:tcW w:w="5954" w:type="dxa"/>
            <w:shd w:val="clear" w:color="auto" w:fill="D9D9D9" w:themeFill="background1" w:themeFillShade="D9"/>
            <w:vAlign w:val="center"/>
          </w:tcPr>
          <w:p w14:paraId="1CC1F443" w14:textId="56F81058" w:rsidR="00F7554B" w:rsidRPr="0099552B" w:rsidRDefault="00F7554B" w:rsidP="004C651C">
            <w:pPr>
              <w:spacing w:line="360" w:lineRule="auto"/>
              <w:ind w:left="720" w:hanging="720"/>
              <w:rPr>
                <w:sz w:val="22"/>
                <w:szCs w:val="22"/>
              </w:rPr>
            </w:pPr>
          </w:p>
        </w:tc>
      </w:tr>
      <w:tr w:rsidR="00E54996" w:rsidRPr="00237C5A" w14:paraId="44F6BA78" w14:textId="77777777" w:rsidTr="000E0895">
        <w:tc>
          <w:tcPr>
            <w:tcW w:w="3964" w:type="dxa"/>
            <w:shd w:val="clear" w:color="auto" w:fill="006666"/>
            <w:vAlign w:val="bottom"/>
          </w:tcPr>
          <w:p w14:paraId="24ACD7CE" w14:textId="77777777" w:rsidR="00E54996" w:rsidRPr="00B1477A" w:rsidRDefault="00E54996" w:rsidP="004C651C">
            <w:pPr>
              <w:spacing w:line="360" w:lineRule="auto"/>
              <w:ind w:left="720" w:hanging="720"/>
              <w:rPr>
                <w:bCs/>
                <w:color w:val="FFFFFF" w:themeColor="background1"/>
                <w:sz w:val="22"/>
                <w:szCs w:val="22"/>
              </w:rPr>
            </w:pPr>
            <w:r w:rsidRPr="00B1477A">
              <w:rPr>
                <w:bCs/>
                <w:color w:val="FFFFFF" w:themeColor="background1"/>
                <w:sz w:val="22"/>
                <w:szCs w:val="22"/>
              </w:rPr>
              <w:t>Registered Company Address</w:t>
            </w:r>
          </w:p>
        </w:tc>
        <w:tc>
          <w:tcPr>
            <w:tcW w:w="5954" w:type="dxa"/>
            <w:shd w:val="clear" w:color="auto" w:fill="D9D9D9" w:themeFill="background1" w:themeFillShade="D9"/>
          </w:tcPr>
          <w:p w14:paraId="15DFC78A" w14:textId="6EBB1E01" w:rsidR="00E54996" w:rsidRPr="0099552B" w:rsidRDefault="00E54996" w:rsidP="004C651C">
            <w:pPr>
              <w:spacing w:line="360" w:lineRule="auto"/>
              <w:ind w:left="720" w:hanging="720"/>
              <w:rPr>
                <w:sz w:val="22"/>
                <w:szCs w:val="22"/>
              </w:rPr>
            </w:pPr>
          </w:p>
        </w:tc>
      </w:tr>
      <w:tr w:rsidR="00E54996" w:rsidRPr="00237C5A" w14:paraId="59E45100" w14:textId="77777777" w:rsidTr="000E0895">
        <w:tc>
          <w:tcPr>
            <w:tcW w:w="3964" w:type="dxa"/>
            <w:shd w:val="clear" w:color="auto" w:fill="006666"/>
            <w:vAlign w:val="bottom"/>
          </w:tcPr>
          <w:p w14:paraId="29C750D9" w14:textId="77777777" w:rsidR="00E54996" w:rsidRPr="00B1477A" w:rsidRDefault="00E54996" w:rsidP="004C651C">
            <w:pPr>
              <w:spacing w:line="360" w:lineRule="auto"/>
              <w:ind w:left="720" w:hanging="720"/>
              <w:rPr>
                <w:bCs/>
                <w:color w:val="FFFFFF" w:themeColor="background1"/>
                <w:sz w:val="22"/>
                <w:szCs w:val="22"/>
              </w:rPr>
            </w:pPr>
            <w:r w:rsidRPr="00B1477A">
              <w:rPr>
                <w:bCs/>
                <w:color w:val="FFFFFF" w:themeColor="background1"/>
                <w:sz w:val="22"/>
                <w:szCs w:val="22"/>
              </w:rPr>
              <w:t>Company Telephone Number</w:t>
            </w:r>
          </w:p>
        </w:tc>
        <w:tc>
          <w:tcPr>
            <w:tcW w:w="5954" w:type="dxa"/>
            <w:shd w:val="clear" w:color="auto" w:fill="D9D9D9" w:themeFill="background1" w:themeFillShade="D9"/>
          </w:tcPr>
          <w:p w14:paraId="5E756D05" w14:textId="1B7B08F9" w:rsidR="00E54996" w:rsidRPr="0099552B" w:rsidRDefault="00E54996" w:rsidP="004C651C">
            <w:pPr>
              <w:spacing w:line="360" w:lineRule="auto"/>
              <w:ind w:left="720" w:hanging="720"/>
              <w:rPr>
                <w:sz w:val="22"/>
                <w:szCs w:val="22"/>
              </w:rPr>
            </w:pPr>
          </w:p>
        </w:tc>
      </w:tr>
      <w:tr w:rsidR="00E54996" w:rsidRPr="00237C5A" w14:paraId="37685B01" w14:textId="77777777" w:rsidTr="000E0895">
        <w:tc>
          <w:tcPr>
            <w:tcW w:w="3964" w:type="dxa"/>
            <w:shd w:val="clear" w:color="auto" w:fill="006666"/>
            <w:vAlign w:val="bottom"/>
          </w:tcPr>
          <w:p w14:paraId="27045454" w14:textId="77777777" w:rsidR="00E54996" w:rsidRPr="00B1477A" w:rsidRDefault="00E54996" w:rsidP="004C651C">
            <w:pPr>
              <w:spacing w:line="360" w:lineRule="auto"/>
              <w:ind w:left="720" w:hanging="720"/>
              <w:rPr>
                <w:bCs/>
                <w:color w:val="FFFFFF" w:themeColor="background1"/>
                <w:sz w:val="22"/>
                <w:szCs w:val="22"/>
              </w:rPr>
            </w:pPr>
            <w:r w:rsidRPr="00B1477A">
              <w:rPr>
                <w:bCs/>
                <w:color w:val="FFFFFF" w:themeColor="background1"/>
                <w:sz w:val="22"/>
                <w:szCs w:val="22"/>
              </w:rPr>
              <w:t>Company Email Address</w:t>
            </w:r>
          </w:p>
        </w:tc>
        <w:tc>
          <w:tcPr>
            <w:tcW w:w="5954" w:type="dxa"/>
            <w:shd w:val="clear" w:color="auto" w:fill="D9D9D9" w:themeFill="background1" w:themeFillShade="D9"/>
          </w:tcPr>
          <w:p w14:paraId="6C23E07F" w14:textId="5A13EEA1" w:rsidR="00E54996" w:rsidRPr="0099552B" w:rsidRDefault="00E54996" w:rsidP="004C651C">
            <w:pPr>
              <w:spacing w:line="360" w:lineRule="auto"/>
              <w:ind w:left="720" w:hanging="720"/>
              <w:rPr>
                <w:sz w:val="22"/>
                <w:szCs w:val="22"/>
              </w:rPr>
            </w:pPr>
          </w:p>
        </w:tc>
      </w:tr>
      <w:tr w:rsidR="00E54996" w:rsidRPr="00237C5A" w14:paraId="33A6E319" w14:textId="77777777" w:rsidTr="000E0895">
        <w:tc>
          <w:tcPr>
            <w:tcW w:w="3964" w:type="dxa"/>
            <w:shd w:val="clear" w:color="auto" w:fill="006666"/>
            <w:vAlign w:val="bottom"/>
          </w:tcPr>
          <w:p w14:paraId="3977FA5F" w14:textId="2C22B380" w:rsidR="00E54996" w:rsidRPr="00B1477A" w:rsidRDefault="00E54996" w:rsidP="004C651C">
            <w:pPr>
              <w:spacing w:line="360" w:lineRule="auto"/>
              <w:ind w:left="720" w:hanging="720"/>
              <w:rPr>
                <w:bCs/>
                <w:color w:val="FFFFFF" w:themeColor="background1"/>
                <w:sz w:val="22"/>
                <w:szCs w:val="22"/>
              </w:rPr>
            </w:pPr>
            <w:r w:rsidRPr="00B1477A">
              <w:rPr>
                <w:bCs/>
                <w:color w:val="FFFFFF" w:themeColor="background1"/>
                <w:sz w:val="22"/>
                <w:szCs w:val="22"/>
              </w:rPr>
              <w:t>VAT Number</w:t>
            </w:r>
          </w:p>
        </w:tc>
        <w:tc>
          <w:tcPr>
            <w:tcW w:w="5954" w:type="dxa"/>
            <w:shd w:val="clear" w:color="auto" w:fill="D9D9D9" w:themeFill="background1" w:themeFillShade="D9"/>
          </w:tcPr>
          <w:p w14:paraId="4ACCF384" w14:textId="49B67CD7" w:rsidR="00E54996" w:rsidRPr="0099552B" w:rsidRDefault="00E54996" w:rsidP="004C651C">
            <w:pPr>
              <w:spacing w:line="360" w:lineRule="auto"/>
              <w:ind w:left="720" w:hanging="720"/>
              <w:rPr>
                <w:sz w:val="22"/>
                <w:szCs w:val="22"/>
              </w:rPr>
            </w:pPr>
          </w:p>
        </w:tc>
      </w:tr>
      <w:tr w:rsidR="00E54996" w:rsidRPr="00237C5A" w14:paraId="26F79028" w14:textId="77777777" w:rsidTr="000E0895">
        <w:tc>
          <w:tcPr>
            <w:tcW w:w="3964" w:type="dxa"/>
            <w:shd w:val="clear" w:color="auto" w:fill="006666"/>
            <w:vAlign w:val="bottom"/>
          </w:tcPr>
          <w:p w14:paraId="24630F40" w14:textId="77777777" w:rsidR="00E54996" w:rsidRPr="00B1477A" w:rsidRDefault="00E54996" w:rsidP="004C651C">
            <w:pPr>
              <w:spacing w:line="360" w:lineRule="auto"/>
              <w:ind w:left="720" w:hanging="720"/>
              <w:rPr>
                <w:bCs/>
                <w:color w:val="FFFFFF" w:themeColor="background1"/>
                <w:sz w:val="22"/>
                <w:szCs w:val="22"/>
              </w:rPr>
            </w:pPr>
            <w:r w:rsidRPr="00B1477A">
              <w:rPr>
                <w:bCs/>
                <w:color w:val="FFFFFF" w:themeColor="background1"/>
                <w:sz w:val="22"/>
                <w:szCs w:val="22"/>
              </w:rPr>
              <w:t>Withholding Tax Number (If applicable)</w:t>
            </w:r>
          </w:p>
        </w:tc>
        <w:tc>
          <w:tcPr>
            <w:tcW w:w="5954" w:type="dxa"/>
            <w:shd w:val="clear" w:color="auto" w:fill="D9D9D9" w:themeFill="background1" w:themeFillShade="D9"/>
          </w:tcPr>
          <w:p w14:paraId="074CC393" w14:textId="78E02296" w:rsidR="00E54996" w:rsidRPr="0099552B" w:rsidRDefault="00E54996" w:rsidP="004C651C">
            <w:pPr>
              <w:spacing w:line="360" w:lineRule="auto"/>
              <w:ind w:left="720" w:hanging="720"/>
              <w:rPr>
                <w:sz w:val="22"/>
                <w:szCs w:val="22"/>
              </w:rPr>
            </w:pPr>
          </w:p>
        </w:tc>
      </w:tr>
      <w:tr w:rsidR="00E54996" w:rsidRPr="00237C5A" w14:paraId="7F92A854" w14:textId="77777777" w:rsidTr="000E0895">
        <w:tc>
          <w:tcPr>
            <w:tcW w:w="3964" w:type="dxa"/>
            <w:shd w:val="clear" w:color="auto" w:fill="006666"/>
            <w:vAlign w:val="bottom"/>
          </w:tcPr>
          <w:p w14:paraId="02621964" w14:textId="77777777" w:rsidR="00E54996" w:rsidRPr="00B1477A" w:rsidRDefault="00E54996" w:rsidP="004C651C">
            <w:pPr>
              <w:spacing w:line="360" w:lineRule="auto"/>
              <w:ind w:left="720" w:hanging="720"/>
              <w:rPr>
                <w:bCs/>
                <w:color w:val="FFFFFF" w:themeColor="background1"/>
                <w:sz w:val="22"/>
                <w:szCs w:val="22"/>
              </w:rPr>
            </w:pPr>
            <w:r w:rsidRPr="00B1477A">
              <w:rPr>
                <w:bCs/>
                <w:color w:val="FFFFFF" w:themeColor="background1"/>
                <w:sz w:val="22"/>
                <w:szCs w:val="22"/>
              </w:rPr>
              <w:t>Company Registration Number</w:t>
            </w:r>
          </w:p>
        </w:tc>
        <w:tc>
          <w:tcPr>
            <w:tcW w:w="5954" w:type="dxa"/>
            <w:shd w:val="clear" w:color="auto" w:fill="D9D9D9" w:themeFill="background1" w:themeFillShade="D9"/>
          </w:tcPr>
          <w:p w14:paraId="0874B00D" w14:textId="499BD691" w:rsidR="00E54996" w:rsidRPr="0099552B" w:rsidRDefault="00E54996" w:rsidP="004C651C">
            <w:pPr>
              <w:spacing w:line="360" w:lineRule="auto"/>
              <w:ind w:left="720" w:hanging="720"/>
              <w:rPr>
                <w:sz w:val="22"/>
                <w:szCs w:val="22"/>
              </w:rPr>
            </w:pPr>
          </w:p>
        </w:tc>
      </w:tr>
    </w:tbl>
    <w:p w14:paraId="3850ABE6" w14:textId="77777777" w:rsidR="00F7554B" w:rsidRDefault="00F7554B" w:rsidP="004C651C">
      <w:pPr>
        <w:ind w:left="720" w:hanging="720"/>
        <w:rPr>
          <w:rFonts w:asciiTheme="minorHAnsi" w:hAnsiTheme="minorHAnsi"/>
          <w:b/>
          <w:sz w:val="28"/>
          <w:szCs w:val="22"/>
        </w:rPr>
      </w:pPr>
    </w:p>
    <w:p w14:paraId="09DF57D2" w14:textId="77777777" w:rsidR="00F7554B" w:rsidRDefault="00F7554B" w:rsidP="004C651C">
      <w:pPr>
        <w:ind w:left="720" w:hanging="720"/>
        <w:rPr>
          <w:rFonts w:asciiTheme="minorHAnsi" w:hAnsiTheme="minorHAnsi"/>
          <w:b/>
          <w:sz w:val="28"/>
          <w:szCs w:val="22"/>
        </w:rPr>
      </w:pPr>
    </w:p>
    <w:p w14:paraId="6076B4B7" w14:textId="77777777" w:rsidR="000E346E" w:rsidRDefault="000E346E" w:rsidP="004C651C">
      <w:pPr>
        <w:ind w:left="720" w:hanging="720"/>
        <w:rPr>
          <w:rFonts w:asciiTheme="minorHAnsi" w:hAnsiTheme="minorHAnsi"/>
          <w:b/>
          <w:sz w:val="28"/>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3964"/>
        <w:gridCol w:w="5954"/>
      </w:tblGrid>
      <w:tr w:rsidR="00F7554B" w:rsidRPr="00237C5A" w14:paraId="1661B10A" w14:textId="77777777" w:rsidTr="00EE5B07">
        <w:tc>
          <w:tcPr>
            <w:tcW w:w="9918" w:type="dxa"/>
            <w:gridSpan w:val="2"/>
            <w:shd w:val="clear" w:color="auto" w:fill="006666"/>
          </w:tcPr>
          <w:p w14:paraId="5838CEC8" w14:textId="77777777" w:rsidR="00F7554B" w:rsidRPr="00237C5A" w:rsidRDefault="00F7554B" w:rsidP="004C651C">
            <w:pPr>
              <w:pStyle w:val="ListParagraph"/>
              <w:ind w:hanging="720"/>
              <w:contextualSpacing/>
              <w:rPr>
                <w:b/>
                <w:color w:val="FFFFFF"/>
              </w:rPr>
            </w:pPr>
            <w:r w:rsidRPr="00237C5A">
              <w:rPr>
                <w:b/>
                <w:color w:val="FFFFFF"/>
              </w:rPr>
              <w:t>TENDER LEAD</w:t>
            </w:r>
          </w:p>
        </w:tc>
      </w:tr>
      <w:tr w:rsidR="00E54996" w:rsidRPr="00237C5A" w14:paraId="5E617532" w14:textId="77777777" w:rsidTr="00EE5B07">
        <w:tblPrEx>
          <w:shd w:val="clear" w:color="auto" w:fill="auto"/>
          <w:tblLook w:val="0000" w:firstRow="0" w:lastRow="0" w:firstColumn="0" w:lastColumn="0" w:noHBand="0" w:noVBand="0"/>
        </w:tblPrEx>
        <w:tc>
          <w:tcPr>
            <w:tcW w:w="3964" w:type="dxa"/>
            <w:shd w:val="clear" w:color="auto" w:fill="006666"/>
            <w:vAlign w:val="center"/>
          </w:tcPr>
          <w:p w14:paraId="3CD19311" w14:textId="77777777" w:rsidR="00E54996" w:rsidRPr="00B1477A" w:rsidRDefault="00E54996" w:rsidP="004C651C">
            <w:pPr>
              <w:spacing w:line="360" w:lineRule="auto"/>
              <w:ind w:left="720" w:hanging="720"/>
              <w:rPr>
                <w:bCs/>
                <w:color w:val="FFFFFF" w:themeColor="background1"/>
                <w:sz w:val="22"/>
                <w:szCs w:val="22"/>
              </w:rPr>
            </w:pPr>
            <w:r w:rsidRPr="00B1477A">
              <w:rPr>
                <w:bCs/>
                <w:color w:val="FFFFFF" w:themeColor="background1"/>
                <w:sz w:val="22"/>
                <w:szCs w:val="22"/>
              </w:rPr>
              <w:t>Contact Name for this Tender</w:t>
            </w:r>
          </w:p>
        </w:tc>
        <w:tc>
          <w:tcPr>
            <w:tcW w:w="5954" w:type="dxa"/>
            <w:shd w:val="clear" w:color="auto" w:fill="D9D9D9" w:themeFill="background1" w:themeFillShade="D9"/>
          </w:tcPr>
          <w:p w14:paraId="4F03C320" w14:textId="7A835F19" w:rsidR="00E54996" w:rsidRPr="0099552B" w:rsidRDefault="00E54996" w:rsidP="004C651C">
            <w:pPr>
              <w:spacing w:line="360" w:lineRule="auto"/>
              <w:ind w:left="720" w:hanging="720"/>
              <w:rPr>
                <w:sz w:val="22"/>
                <w:szCs w:val="22"/>
              </w:rPr>
            </w:pPr>
          </w:p>
        </w:tc>
      </w:tr>
      <w:tr w:rsidR="00E54996" w:rsidRPr="00237C5A" w14:paraId="417C3E42" w14:textId="77777777" w:rsidTr="00EE5B07">
        <w:tblPrEx>
          <w:shd w:val="clear" w:color="auto" w:fill="auto"/>
          <w:tblLook w:val="0000" w:firstRow="0" w:lastRow="0" w:firstColumn="0" w:lastColumn="0" w:noHBand="0" w:noVBand="0"/>
        </w:tblPrEx>
        <w:tc>
          <w:tcPr>
            <w:tcW w:w="3964" w:type="dxa"/>
            <w:shd w:val="clear" w:color="auto" w:fill="006666"/>
            <w:vAlign w:val="center"/>
          </w:tcPr>
          <w:p w14:paraId="5BD9DF72" w14:textId="73AB4659" w:rsidR="00E54996" w:rsidRPr="00B1477A" w:rsidRDefault="00E54996" w:rsidP="0087705A">
            <w:pPr>
              <w:spacing w:line="360" w:lineRule="auto"/>
              <w:ind w:left="720" w:hanging="720"/>
              <w:rPr>
                <w:bCs/>
                <w:color w:val="FFFFFF" w:themeColor="background1"/>
                <w:sz w:val="22"/>
                <w:szCs w:val="22"/>
              </w:rPr>
            </w:pPr>
            <w:r w:rsidRPr="00B1477A">
              <w:rPr>
                <w:bCs/>
                <w:color w:val="FFFFFF" w:themeColor="background1"/>
                <w:sz w:val="22"/>
                <w:szCs w:val="22"/>
              </w:rPr>
              <w:t xml:space="preserve">Telephone Number </w:t>
            </w:r>
            <w:r w:rsidR="0087705A">
              <w:rPr>
                <w:bCs/>
                <w:color w:val="FFFFFF" w:themeColor="background1"/>
                <w:sz w:val="22"/>
                <w:szCs w:val="22"/>
              </w:rPr>
              <w:t>/</w:t>
            </w:r>
            <w:r w:rsidRPr="00B1477A">
              <w:rPr>
                <w:bCs/>
                <w:color w:val="FFFFFF" w:themeColor="background1"/>
                <w:sz w:val="22"/>
                <w:szCs w:val="22"/>
              </w:rPr>
              <w:t xml:space="preserve"> Mobile Number</w:t>
            </w:r>
          </w:p>
        </w:tc>
        <w:tc>
          <w:tcPr>
            <w:tcW w:w="5954" w:type="dxa"/>
            <w:shd w:val="clear" w:color="auto" w:fill="D9D9D9" w:themeFill="background1" w:themeFillShade="D9"/>
          </w:tcPr>
          <w:p w14:paraId="505E01EA" w14:textId="1CE44DE7" w:rsidR="00E54996" w:rsidRPr="0099552B" w:rsidRDefault="00E54996" w:rsidP="004C651C">
            <w:pPr>
              <w:spacing w:line="360" w:lineRule="auto"/>
              <w:ind w:left="720" w:hanging="720"/>
              <w:rPr>
                <w:sz w:val="22"/>
                <w:szCs w:val="22"/>
              </w:rPr>
            </w:pPr>
          </w:p>
        </w:tc>
      </w:tr>
      <w:tr w:rsidR="00E54996" w:rsidRPr="00237C5A" w14:paraId="736F10E2" w14:textId="77777777" w:rsidTr="00EE5B07">
        <w:tblPrEx>
          <w:shd w:val="clear" w:color="auto" w:fill="auto"/>
          <w:tblLook w:val="0000" w:firstRow="0" w:lastRow="0" w:firstColumn="0" w:lastColumn="0" w:noHBand="0" w:noVBand="0"/>
        </w:tblPrEx>
        <w:tc>
          <w:tcPr>
            <w:tcW w:w="3964" w:type="dxa"/>
            <w:shd w:val="clear" w:color="auto" w:fill="006666"/>
            <w:vAlign w:val="center"/>
          </w:tcPr>
          <w:p w14:paraId="566D320E" w14:textId="77777777" w:rsidR="00E54996" w:rsidRPr="00B1477A" w:rsidRDefault="00E54996" w:rsidP="004C651C">
            <w:pPr>
              <w:spacing w:line="360" w:lineRule="auto"/>
              <w:ind w:left="720" w:hanging="720"/>
              <w:rPr>
                <w:bCs/>
                <w:color w:val="FFFFFF" w:themeColor="background1"/>
                <w:sz w:val="22"/>
                <w:szCs w:val="22"/>
              </w:rPr>
            </w:pPr>
            <w:r w:rsidRPr="00B1477A">
              <w:rPr>
                <w:bCs/>
                <w:color w:val="FFFFFF" w:themeColor="background1"/>
                <w:sz w:val="22"/>
                <w:szCs w:val="22"/>
              </w:rPr>
              <w:t>Email Address</w:t>
            </w:r>
          </w:p>
        </w:tc>
        <w:tc>
          <w:tcPr>
            <w:tcW w:w="5954" w:type="dxa"/>
            <w:shd w:val="clear" w:color="auto" w:fill="D9D9D9" w:themeFill="background1" w:themeFillShade="D9"/>
          </w:tcPr>
          <w:p w14:paraId="36263940" w14:textId="7D8D484B" w:rsidR="00E54996" w:rsidRPr="0099552B" w:rsidRDefault="00E54996" w:rsidP="004C651C">
            <w:pPr>
              <w:spacing w:line="360" w:lineRule="auto"/>
              <w:ind w:left="720" w:hanging="720"/>
              <w:rPr>
                <w:sz w:val="22"/>
                <w:szCs w:val="22"/>
              </w:rPr>
            </w:pPr>
          </w:p>
        </w:tc>
      </w:tr>
    </w:tbl>
    <w:p w14:paraId="149CBF6D" w14:textId="77777777" w:rsidR="00606F76" w:rsidRDefault="00606F76" w:rsidP="004C651C">
      <w:pPr>
        <w:ind w:left="720" w:hanging="720"/>
        <w:rPr>
          <w:rFonts w:asciiTheme="minorHAnsi" w:hAnsiTheme="minorHAnsi"/>
          <w:b/>
          <w:sz w:val="28"/>
          <w:szCs w:val="22"/>
        </w:rPr>
      </w:pPr>
    </w:p>
    <w:p w14:paraId="4B96AC1B" w14:textId="067F7859" w:rsidR="00B83B90" w:rsidRPr="00645D55" w:rsidRDefault="007F5D12" w:rsidP="004641BE">
      <w:pPr>
        <w:ind w:left="720" w:hanging="720"/>
        <w:rPr>
          <w:color w:val="FFFFFF" w:themeColor="background1"/>
        </w:rPr>
      </w:pPr>
      <w:r w:rsidRPr="00645D55">
        <w:rPr>
          <w:rFonts w:asciiTheme="minorHAnsi" w:hAnsiTheme="minorHAnsi"/>
          <w:color w:val="FFFFFF" w:themeColor="background1"/>
          <w:sz w:val="22"/>
          <w:szCs w:val="22"/>
          <w:lang w:val="en-GB"/>
        </w:rPr>
        <w:fldChar w:fldCharType="begin"/>
      </w:r>
      <w:r w:rsidRPr="00645D55">
        <w:rPr>
          <w:rFonts w:asciiTheme="minorHAnsi" w:hAnsiTheme="minorHAnsi"/>
          <w:color w:val="FFFFFF" w:themeColor="background1"/>
          <w:sz w:val="22"/>
          <w:szCs w:val="22"/>
          <w:lang w:val="en-GB"/>
        </w:rPr>
        <w:instrText xml:space="preserve"> REF SRFT_Framework \h  \* MERGEFORMAT </w:instrText>
      </w:r>
      <w:r w:rsidRPr="00645D55">
        <w:rPr>
          <w:rFonts w:asciiTheme="minorHAnsi" w:hAnsiTheme="minorHAnsi"/>
          <w:color w:val="FFFFFF" w:themeColor="background1"/>
          <w:sz w:val="22"/>
          <w:szCs w:val="22"/>
          <w:lang w:val="en-GB"/>
        </w:rPr>
      </w:r>
      <w:r w:rsidRPr="00645D55">
        <w:rPr>
          <w:rFonts w:asciiTheme="minorHAnsi" w:hAnsiTheme="minorHAnsi"/>
          <w:color w:val="FFFFFF" w:themeColor="background1"/>
          <w:sz w:val="22"/>
          <w:szCs w:val="22"/>
          <w:lang w:val="en-GB"/>
        </w:rPr>
        <w:fldChar w:fldCharType="separate"/>
      </w:r>
      <w:sdt>
        <w:sdtPr>
          <w:rPr>
            <w:rFonts w:asciiTheme="minorHAnsi" w:hAnsiTheme="minorHAnsi"/>
            <w:color w:val="FFFFFF" w:themeColor="background1"/>
            <w:sz w:val="22"/>
            <w:szCs w:val="22"/>
            <w:lang w:val="en-GB"/>
          </w:rPr>
          <w:alias w:val="SRFT_Framework"/>
          <w:tag w:val="SRFT_Framework"/>
          <w:id w:val="1543793661"/>
          <w:lock w:val="sdtLocked"/>
          <w:placeholder>
            <w:docPart w:val="5EEEF56F9B09410D8715C402DFE0DF8C"/>
          </w:placeholder>
        </w:sdtPr>
        <w:sdtEndPr>
          <w:rPr>
            <w:rStyle w:val="PlaceholderText"/>
            <w:rFonts w:ascii="Calibri" w:hAnsi="Calibri"/>
            <w:sz w:val="24"/>
            <w:szCs w:val="24"/>
            <w:lang w:val="en-IE"/>
          </w:rPr>
        </w:sdtEndPr>
        <w:sdtContent>
          <w:r w:rsidR="00645D55">
            <w:rPr>
              <w:rFonts w:asciiTheme="minorHAnsi" w:hAnsiTheme="minorHAnsi"/>
              <w:color w:val="FFFFFF" w:themeColor="background1"/>
              <w:sz w:val="22"/>
              <w:szCs w:val="22"/>
              <w:lang w:val="en-GB"/>
            </w:rPr>
            <w:t>Please complete each field in grey</w:t>
          </w:r>
        </w:sdtContent>
      </w:sdt>
      <w:r w:rsidRPr="00645D55">
        <w:rPr>
          <w:rFonts w:asciiTheme="minorHAnsi" w:hAnsiTheme="minorHAnsi"/>
          <w:color w:val="FFFFFF" w:themeColor="background1"/>
          <w:sz w:val="22"/>
          <w:szCs w:val="22"/>
          <w:lang w:val="en-GB"/>
        </w:rPr>
        <w:fldChar w:fldCharType="end"/>
      </w:r>
    </w:p>
    <w:p w14:paraId="0BD2E12E" w14:textId="77777777" w:rsidR="0042194D" w:rsidRDefault="0042194D" w:rsidP="004C651C">
      <w:pPr>
        <w:ind w:left="720" w:hanging="720"/>
      </w:pPr>
    </w:p>
    <w:p w14:paraId="343DA3E9" w14:textId="77777777" w:rsidR="0042194D" w:rsidRDefault="0042194D" w:rsidP="004C651C">
      <w:pPr>
        <w:ind w:left="720" w:hanging="720"/>
      </w:pPr>
      <w:r>
        <w:br w:type="page"/>
      </w:r>
    </w:p>
    <w:tbl>
      <w:tblPr>
        <w:tblW w:w="10081" w:type="dxa"/>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4F6F75"/>
        <w:tblLook w:val="04A0" w:firstRow="1" w:lastRow="0" w:firstColumn="1" w:lastColumn="0" w:noHBand="0" w:noVBand="1"/>
      </w:tblPr>
      <w:tblGrid>
        <w:gridCol w:w="10081"/>
      </w:tblGrid>
      <w:tr w:rsidR="0042194D" w:rsidRPr="00C20DC6" w14:paraId="41C22625" w14:textId="77777777" w:rsidTr="5BD1CC82">
        <w:tc>
          <w:tcPr>
            <w:tcW w:w="10081" w:type="dxa"/>
            <w:shd w:val="clear" w:color="auto" w:fill="235D64" w:themeFill="accent5"/>
            <w:vAlign w:val="center"/>
          </w:tcPr>
          <w:p w14:paraId="6B76A5C3" w14:textId="6FD74067" w:rsidR="0042194D" w:rsidRPr="00F51CE0" w:rsidRDefault="0042194D" w:rsidP="00F51CE0">
            <w:pPr>
              <w:rPr>
                <w:rFonts w:asciiTheme="minorHAnsi" w:hAnsiTheme="minorHAnsi" w:cstheme="minorHAnsi"/>
                <w:b/>
                <w:color w:val="FFFFFF" w:themeColor="background1"/>
                <w:sz w:val="28"/>
                <w:szCs w:val="28"/>
              </w:rPr>
            </w:pPr>
            <w:r w:rsidRPr="00C20DC6">
              <w:rPr>
                <w:rFonts w:asciiTheme="minorHAnsi" w:hAnsiTheme="minorHAnsi" w:cstheme="minorHAnsi"/>
                <w:b/>
                <w:color w:val="FFFFFF" w:themeColor="background1"/>
                <w:sz w:val="28"/>
                <w:szCs w:val="28"/>
              </w:rPr>
              <w:lastRenderedPageBreak/>
              <w:br w:type="page"/>
            </w:r>
            <w:r w:rsidRPr="00C20DC6">
              <w:rPr>
                <w:rFonts w:asciiTheme="minorHAnsi" w:hAnsiTheme="minorHAnsi" w:cstheme="minorHAnsi"/>
                <w:b/>
                <w:color w:val="FFFFFF" w:themeColor="background1"/>
                <w:sz w:val="28"/>
                <w:szCs w:val="28"/>
              </w:rPr>
              <w:br w:type="page"/>
            </w:r>
            <w:r w:rsidR="00A97B03">
              <w:rPr>
                <w:rFonts w:asciiTheme="minorHAnsi" w:hAnsiTheme="minorHAnsi" w:cstheme="minorHAnsi"/>
                <w:b/>
                <w:color w:val="FFFFFF" w:themeColor="background1"/>
                <w:sz w:val="28"/>
                <w:szCs w:val="28"/>
              </w:rPr>
              <w:t xml:space="preserve">Section 2, </w:t>
            </w:r>
            <w:r w:rsidR="00F51CE0" w:rsidRPr="00F51CE0">
              <w:rPr>
                <w:rFonts w:asciiTheme="minorHAnsi" w:hAnsiTheme="minorHAnsi" w:cstheme="minorHAnsi"/>
                <w:b/>
                <w:color w:val="FFFFFF" w:themeColor="background1"/>
                <w:sz w:val="28"/>
                <w:szCs w:val="28"/>
              </w:rPr>
              <w:t xml:space="preserve">Part </w:t>
            </w:r>
            <w:r w:rsidR="00E222CB">
              <w:rPr>
                <w:rFonts w:asciiTheme="minorHAnsi" w:hAnsiTheme="minorHAnsi" w:cstheme="minorHAnsi"/>
                <w:b/>
                <w:color w:val="FFFFFF" w:themeColor="background1"/>
                <w:sz w:val="28"/>
                <w:szCs w:val="28"/>
              </w:rPr>
              <w:t>1</w:t>
            </w:r>
            <w:r w:rsidR="00F51CE0" w:rsidRPr="00F51CE0">
              <w:rPr>
                <w:rFonts w:asciiTheme="minorHAnsi" w:hAnsiTheme="minorHAnsi" w:cstheme="minorHAnsi"/>
                <w:b/>
                <w:color w:val="FFFFFF" w:themeColor="background1"/>
                <w:sz w:val="28"/>
                <w:szCs w:val="28"/>
              </w:rPr>
              <w:t xml:space="preserve"> – </w:t>
            </w:r>
            <w:r w:rsidR="00FD1F7B">
              <w:rPr>
                <w:rFonts w:asciiTheme="minorHAnsi" w:hAnsiTheme="minorHAnsi" w:cstheme="minorHAnsi"/>
                <w:b/>
                <w:color w:val="FFFFFF" w:themeColor="background1"/>
                <w:sz w:val="28"/>
                <w:szCs w:val="28"/>
              </w:rPr>
              <w:t>Unde</w:t>
            </w:r>
            <w:r w:rsidR="00BD7F8F">
              <w:rPr>
                <w:rFonts w:asciiTheme="minorHAnsi" w:hAnsiTheme="minorHAnsi" w:cstheme="minorHAnsi"/>
                <w:b/>
                <w:color w:val="FFFFFF" w:themeColor="background1"/>
                <w:sz w:val="28"/>
                <w:szCs w:val="28"/>
              </w:rPr>
              <w:t>r</w:t>
            </w:r>
            <w:r w:rsidR="00FD1F7B">
              <w:rPr>
                <w:rFonts w:asciiTheme="minorHAnsi" w:hAnsiTheme="minorHAnsi" w:cstheme="minorHAnsi"/>
                <w:b/>
                <w:color w:val="FFFFFF" w:themeColor="background1"/>
                <w:sz w:val="28"/>
                <w:szCs w:val="28"/>
              </w:rPr>
              <w:t>standing &amp; Interpretation of Needs</w:t>
            </w:r>
          </w:p>
        </w:tc>
      </w:tr>
      <w:tr w:rsidR="00A54717" w:rsidRPr="003D1AFD" w14:paraId="25A4759F" w14:textId="77777777" w:rsidTr="5BD1CC82">
        <w:tblPrEx>
          <w:shd w:val="clear" w:color="auto" w:fill="DEEAF6"/>
        </w:tblPrEx>
        <w:trPr>
          <w:trHeight w:val="302"/>
        </w:trPr>
        <w:tc>
          <w:tcPr>
            <w:tcW w:w="10081" w:type="dxa"/>
            <w:shd w:val="clear" w:color="auto" w:fill="235D64" w:themeFill="accent5"/>
          </w:tcPr>
          <w:p w14:paraId="3530A130" w14:textId="46DA114D" w:rsidR="00A54717" w:rsidRPr="003D1AFD" w:rsidRDefault="2504474B" w:rsidP="5BD1CC82">
            <w:pPr>
              <w:ind w:left="720" w:hanging="720"/>
              <w:rPr>
                <w:rFonts w:asciiTheme="minorHAnsi" w:hAnsiTheme="minorHAnsi"/>
                <w:sz w:val="20"/>
                <w:szCs w:val="20"/>
                <w:lang w:val="en-GB"/>
              </w:rPr>
            </w:pPr>
            <w:r w:rsidRPr="5BD1CC82">
              <w:rPr>
                <w:b/>
                <w:bCs/>
                <w:color w:val="FFFFFF" w:themeColor="background1"/>
              </w:rPr>
              <w:t xml:space="preserve">Maximum Marks Available: </w:t>
            </w:r>
            <w:r w:rsidR="00FD1F7B">
              <w:rPr>
                <w:b/>
                <w:bCs/>
                <w:color w:val="FFFFFF" w:themeColor="background1"/>
              </w:rPr>
              <w:t>2</w:t>
            </w:r>
            <w:r w:rsidR="009B25EA">
              <w:rPr>
                <w:b/>
                <w:bCs/>
                <w:color w:val="FFFFFF" w:themeColor="background1"/>
              </w:rPr>
              <w:t>,</w:t>
            </w:r>
            <w:r w:rsidR="003F0FCF">
              <w:rPr>
                <w:b/>
                <w:bCs/>
                <w:color w:val="FFFFFF" w:themeColor="background1"/>
              </w:rPr>
              <w:t>000</w:t>
            </w:r>
          </w:p>
        </w:tc>
      </w:tr>
      <w:tr w:rsidR="00A54717" w:rsidRPr="003D1AFD" w14:paraId="048278C3" w14:textId="77777777" w:rsidTr="5BD1CC82">
        <w:tblPrEx>
          <w:shd w:val="clear" w:color="auto" w:fill="DEEAF6"/>
        </w:tblPrEx>
        <w:trPr>
          <w:trHeight w:val="136"/>
        </w:trPr>
        <w:tc>
          <w:tcPr>
            <w:tcW w:w="10081" w:type="dxa"/>
            <w:shd w:val="clear" w:color="auto" w:fill="235D64" w:themeFill="accent5"/>
          </w:tcPr>
          <w:p w14:paraId="04EFF479" w14:textId="78D78877" w:rsidR="00A54717" w:rsidRPr="00B52D12" w:rsidRDefault="00B52D12" w:rsidP="00B52D12">
            <w:pPr>
              <w:ind w:left="720" w:hanging="720"/>
              <w:rPr>
                <w:b/>
                <w:color w:val="FFFFFF" w:themeColor="background1"/>
              </w:rPr>
            </w:pPr>
            <w:r>
              <w:rPr>
                <w:b/>
                <w:color w:val="FFFFFF" w:themeColor="background1"/>
              </w:rPr>
              <w:t>Minimum Qualifying Threshold</w:t>
            </w:r>
            <w:r w:rsidR="00A54717" w:rsidRPr="00A54717">
              <w:rPr>
                <w:b/>
                <w:color w:val="FFFFFF" w:themeColor="background1"/>
              </w:rPr>
              <w:t xml:space="preserve">: </w:t>
            </w:r>
            <w:r>
              <w:rPr>
                <w:b/>
                <w:color w:val="FFFFFF" w:themeColor="background1"/>
              </w:rPr>
              <w:t>60%</w:t>
            </w:r>
          </w:p>
        </w:tc>
      </w:tr>
      <w:tr w:rsidR="00A54717" w:rsidRPr="001D0494" w14:paraId="1F3972A9" w14:textId="77777777" w:rsidTr="5BD1CC82">
        <w:tblPrEx>
          <w:shd w:val="clear" w:color="auto" w:fill="DEEAF6"/>
        </w:tblPrEx>
        <w:trPr>
          <w:trHeight w:val="667"/>
        </w:trPr>
        <w:tc>
          <w:tcPr>
            <w:tcW w:w="10081" w:type="dxa"/>
            <w:shd w:val="clear" w:color="auto" w:fill="EBF2F0" w:themeFill="background2"/>
          </w:tcPr>
          <w:p w14:paraId="3B348DD3" w14:textId="34252285" w:rsidR="00A54717" w:rsidRDefault="00BF0064" w:rsidP="003F0FCF">
            <w:pPr>
              <w:rPr>
                <w:rFonts w:asciiTheme="minorHAnsi" w:hAnsiTheme="minorHAnsi"/>
                <w:sz w:val="20"/>
                <w:szCs w:val="20"/>
                <w:lang w:val="en-GB"/>
              </w:rPr>
            </w:pPr>
            <w:r w:rsidRPr="003D1AFD">
              <w:rPr>
                <w:rFonts w:asciiTheme="minorHAnsi" w:hAnsiTheme="minorHAnsi"/>
                <w:sz w:val="20"/>
                <w:szCs w:val="20"/>
                <w:lang w:val="en-GB"/>
              </w:rPr>
              <w:t>Please refer to the RFT Document</w:t>
            </w:r>
            <w:r>
              <w:rPr>
                <w:rFonts w:asciiTheme="minorHAnsi" w:hAnsiTheme="minorHAnsi"/>
                <w:sz w:val="20"/>
                <w:szCs w:val="20"/>
                <w:lang w:val="en-GB"/>
              </w:rPr>
              <w:t>,</w:t>
            </w:r>
            <w:r w:rsidRPr="003D1AFD">
              <w:rPr>
                <w:rFonts w:asciiTheme="minorHAnsi" w:hAnsiTheme="minorHAnsi"/>
                <w:sz w:val="20"/>
                <w:szCs w:val="20"/>
                <w:lang w:val="en-GB"/>
              </w:rPr>
              <w:t xml:space="preserve"> </w:t>
            </w:r>
            <w:r w:rsidR="003656F4">
              <w:rPr>
                <w:rFonts w:asciiTheme="minorHAnsi" w:hAnsiTheme="minorHAnsi"/>
                <w:sz w:val="20"/>
                <w:szCs w:val="20"/>
                <w:lang w:val="en-GB"/>
              </w:rPr>
              <w:t>Appendix 1: Requirements and Specification</w:t>
            </w:r>
            <w:r>
              <w:rPr>
                <w:rFonts w:asciiTheme="minorHAnsi" w:hAnsiTheme="minorHAnsi"/>
                <w:sz w:val="20"/>
                <w:szCs w:val="20"/>
              </w:rPr>
              <w:t xml:space="preserve"> </w:t>
            </w:r>
          </w:p>
          <w:p w14:paraId="3BDF0B2A" w14:textId="77777777" w:rsidR="00BD7F8F" w:rsidRDefault="00BD7F8F" w:rsidP="003F0FCF">
            <w:pPr>
              <w:rPr>
                <w:rFonts w:asciiTheme="minorHAnsi" w:hAnsiTheme="minorHAnsi"/>
                <w:sz w:val="20"/>
                <w:szCs w:val="20"/>
                <w:lang w:val="en-GB"/>
              </w:rPr>
            </w:pPr>
          </w:p>
          <w:p w14:paraId="042AEC86" w14:textId="27E4A5BC" w:rsidR="00BD7F8F" w:rsidRDefault="00BD7F8F" w:rsidP="003F0FCF">
            <w:pPr>
              <w:rPr>
                <w:rFonts w:asciiTheme="minorHAnsi" w:hAnsiTheme="minorHAnsi"/>
                <w:sz w:val="20"/>
                <w:szCs w:val="20"/>
                <w:lang w:val="en-GB"/>
              </w:rPr>
            </w:pPr>
            <w:r w:rsidRPr="00BD7F8F">
              <w:rPr>
                <w:rFonts w:asciiTheme="minorHAnsi" w:hAnsiTheme="minorHAnsi"/>
                <w:sz w:val="20"/>
                <w:szCs w:val="20"/>
                <w:lang w:val="en-GB"/>
              </w:rPr>
              <w:t>Tenderers should set out their understanding of the requirements and their interpretation of the context and task.</w:t>
            </w:r>
          </w:p>
          <w:p w14:paraId="0DFD5143" w14:textId="77777777" w:rsidR="00CC0F7E" w:rsidRDefault="00CC0F7E" w:rsidP="003F0FCF">
            <w:pPr>
              <w:rPr>
                <w:rFonts w:asciiTheme="minorHAnsi" w:hAnsiTheme="minorHAnsi"/>
                <w:sz w:val="20"/>
                <w:szCs w:val="20"/>
                <w:lang w:val="en-GB"/>
              </w:rPr>
            </w:pPr>
          </w:p>
          <w:p w14:paraId="773128CB" w14:textId="32A8A285" w:rsidR="00CC0F7E" w:rsidRDefault="00CC0F7E" w:rsidP="003F0FCF">
            <w:pPr>
              <w:rPr>
                <w:rFonts w:asciiTheme="minorHAnsi" w:hAnsiTheme="minorHAnsi"/>
                <w:sz w:val="20"/>
                <w:szCs w:val="20"/>
                <w:lang w:val="en-GB"/>
              </w:rPr>
            </w:pPr>
            <w:r w:rsidRPr="00CC0F7E">
              <w:rPr>
                <w:rFonts w:asciiTheme="minorHAnsi" w:hAnsiTheme="minorHAnsi"/>
                <w:sz w:val="20"/>
                <w:szCs w:val="20"/>
                <w:lang w:val="en-GB"/>
              </w:rPr>
              <w:t xml:space="preserve">The response to this criterion is limited to </w:t>
            </w:r>
            <w:r w:rsidR="00BD7F8F">
              <w:rPr>
                <w:rFonts w:asciiTheme="minorHAnsi" w:hAnsiTheme="minorHAnsi"/>
                <w:sz w:val="20"/>
                <w:szCs w:val="20"/>
                <w:lang w:val="en-GB"/>
              </w:rPr>
              <w:t xml:space="preserve">two </w:t>
            </w:r>
            <w:r w:rsidRPr="00CC0F7E">
              <w:rPr>
                <w:rFonts w:asciiTheme="minorHAnsi" w:hAnsiTheme="minorHAnsi"/>
                <w:sz w:val="20"/>
                <w:szCs w:val="20"/>
                <w:lang w:val="en-GB"/>
              </w:rPr>
              <w:t>(</w:t>
            </w:r>
            <w:r w:rsidR="00BD7F8F">
              <w:rPr>
                <w:rFonts w:asciiTheme="minorHAnsi" w:hAnsiTheme="minorHAnsi"/>
                <w:sz w:val="20"/>
                <w:szCs w:val="20"/>
                <w:lang w:val="en-GB"/>
              </w:rPr>
              <w:t>2</w:t>
            </w:r>
            <w:r w:rsidRPr="00CC0F7E">
              <w:rPr>
                <w:rFonts w:asciiTheme="minorHAnsi" w:hAnsiTheme="minorHAnsi"/>
                <w:sz w:val="20"/>
                <w:szCs w:val="20"/>
                <w:lang w:val="en-GB"/>
              </w:rPr>
              <w:t>) typed A4 pages. Any content submitted in excess of this limit may not be evaluated.</w:t>
            </w:r>
          </w:p>
          <w:p w14:paraId="74BA0407" w14:textId="45EC3F67" w:rsidR="00CC0F7E" w:rsidRPr="0099480C" w:rsidRDefault="00CC0F7E" w:rsidP="003F0FCF">
            <w:pPr>
              <w:rPr>
                <w:rFonts w:asciiTheme="minorHAnsi" w:hAnsiTheme="minorHAnsi"/>
                <w:sz w:val="20"/>
                <w:szCs w:val="20"/>
                <w:lang w:val="en-GB"/>
              </w:rPr>
            </w:pPr>
          </w:p>
        </w:tc>
      </w:tr>
      <w:tr w:rsidR="00A54717" w:rsidRPr="000001B8" w14:paraId="1BD5C244" w14:textId="77777777" w:rsidTr="004B00CB">
        <w:tblPrEx>
          <w:shd w:val="clear" w:color="auto" w:fill="DEEAF6"/>
        </w:tblPrEx>
        <w:trPr>
          <w:trHeight w:val="848"/>
        </w:trPr>
        <w:tc>
          <w:tcPr>
            <w:tcW w:w="10081" w:type="dxa"/>
            <w:shd w:val="clear" w:color="auto" w:fill="D9D9D9" w:themeFill="background1" w:themeFillShade="D9"/>
            <w:vAlign w:val="center"/>
          </w:tcPr>
          <w:p w14:paraId="79F08972" w14:textId="00678C5B" w:rsidR="00A54717" w:rsidRPr="000001B8" w:rsidRDefault="00B52D12" w:rsidP="00A54717">
            <w:pPr>
              <w:pStyle w:val="Default"/>
              <w:spacing w:before="240" w:after="240" w:line="276" w:lineRule="auto"/>
              <w:ind w:left="720" w:hanging="720"/>
              <w:jc w:val="both"/>
              <w:rPr>
                <w:rFonts w:asciiTheme="minorHAnsi" w:hAnsiTheme="minorHAnsi"/>
                <w:b/>
                <w:color w:val="auto"/>
                <w:sz w:val="22"/>
                <w:szCs w:val="22"/>
                <w:lang w:val="en-GB"/>
              </w:rPr>
            </w:pPr>
            <w:r w:rsidRPr="00B52D12">
              <w:rPr>
                <w:rFonts w:asciiTheme="minorHAnsi" w:hAnsiTheme="minorHAnsi"/>
                <w:b/>
                <w:color w:val="FF0000"/>
                <w:sz w:val="22"/>
                <w:szCs w:val="22"/>
                <w:lang w:val="en-GB"/>
              </w:rPr>
              <w:t>[</w:t>
            </w:r>
            <w:r w:rsidR="00A54717" w:rsidRPr="00B52D12">
              <w:rPr>
                <w:rFonts w:asciiTheme="minorHAnsi" w:hAnsiTheme="minorHAnsi"/>
                <w:b/>
                <w:color w:val="FF0000"/>
                <w:sz w:val="22"/>
                <w:szCs w:val="22"/>
                <w:lang w:val="en-GB"/>
              </w:rPr>
              <w:t>Tenderers to insert response here</w:t>
            </w:r>
            <w:r w:rsidRPr="00B52D12">
              <w:rPr>
                <w:rFonts w:asciiTheme="minorHAnsi" w:hAnsiTheme="minorHAnsi"/>
                <w:b/>
                <w:color w:val="FF0000"/>
                <w:sz w:val="22"/>
                <w:szCs w:val="22"/>
                <w:lang w:val="en-GB"/>
              </w:rPr>
              <w:t>.]</w:t>
            </w:r>
          </w:p>
        </w:tc>
      </w:tr>
    </w:tbl>
    <w:p w14:paraId="602C738E" w14:textId="4FD88580" w:rsidR="00C82CF9" w:rsidRPr="003F0FCF" w:rsidRDefault="0042194D" w:rsidP="00F10867">
      <w:pPr>
        <w:ind w:left="720" w:hanging="720"/>
      </w:pPr>
      <w:r>
        <w:br w:type="page"/>
      </w:r>
    </w:p>
    <w:p w14:paraId="63EB81C8" w14:textId="746F957D" w:rsidR="00C82CF9" w:rsidRDefault="00C82CF9" w:rsidP="00650796">
      <w:pPr>
        <w:rPr>
          <w:rFonts w:asciiTheme="minorHAnsi" w:hAnsiTheme="minorHAnsi" w:cstheme="minorHAnsi"/>
        </w:rPr>
      </w:pPr>
    </w:p>
    <w:tbl>
      <w:tblPr>
        <w:tblW w:w="10081" w:type="dxa"/>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4F6F75"/>
        <w:tblLook w:val="04A0" w:firstRow="1" w:lastRow="0" w:firstColumn="1" w:lastColumn="0" w:noHBand="0" w:noVBand="1"/>
      </w:tblPr>
      <w:tblGrid>
        <w:gridCol w:w="10081"/>
      </w:tblGrid>
      <w:tr w:rsidR="00C82CF9" w:rsidRPr="00C20DC6" w14:paraId="1428C943" w14:textId="77777777" w:rsidTr="5BD1CC82">
        <w:tc>
          <w:tcPr>
            <w:tcW w:w="10081" w:type="dxa"/>
            <w:shd w:val="clear" w:color="auto" w:fill="235D64" w:themeFill="accent5"/>
            <w:vAlign w:val="center"/>
          </w:tcPr>
          <w:p w14:paraId="31333298" w14:textId="22631011" w:rsidR="00FD45B1" w:rsidRPr="00B71DF9" w:rsidRDefault="00A97B03" w:rsidP="5BD1CC82">
            <w:pPr>
              <w:ind w:left="720" w:hanging="720"/>
              <w:rPr>
                <w:rFonts w:asciiTheme="minorHAnsi" w:hAnsiTheme="minorHAnsi" w:cstheme="minorBidi"/>
                <w:b/>
                <w:bCs/>
                <w:color w:val="FFFFFF" w:themeColor="background1"/>
                <w:sz w:val="28"/>
                <w:szCs w:val="28"/>
              </w:rPr>
            </w:pPr>
            <w:r>
              <w:rPr>
                <w:rFonts w:asciiTheme="minorHAnsi" w:hAnsiTheme="minorHAnsi" w:cstheme="minorBidi"/>
                <w:b/>
                <w:bCs/>
                <w:color w:val="FFFFFF" w:themeColor="background1"/>
                <w:sz w:val="28"/>
                <w:szCs w:val="28"/>
              </w:rPr>
              <w:t xml:space="preserve">Section 2, </w:t>
            </w:r>
            <w:r w:rsidR="33911DD6" w:rsidRPr="5BD1CC82">
              <w:rPr>
                <w:rFonts w:asciiTheme="minorHAnsi" w:hAnsiTheme="minorHAnsi" w:cstheme="minorBidi"/>
                <w:b/>
                <w:bCs/>
                <w:color w:val="FFFFFF" w:themeColor="background1"/>
                <w:sz w:val="28"/>
                <w:szCs w:val="28"/>
              </w:rPr>
              <w:t xml:space="preserve">Part </w:t>
            </w:r>
            <w:r w:rsidR="00E222CB">
              <w:rPr>
                <w:rFonts w:asciiTheme="minorHAnsi" w:hAnsiTheme="minorHAnsi" w:cstheme="minorBidi"/>
                <w:b/>
                <w:bCs/>
                <w:color w:val="FFFFFF" w:themeColor="background1"/>
                <w:sz w:val="28"/>
                <w:szCs w:val="28"/>
              </w:rPr>
              <w:t>2</w:t>
            </w:r>
            <w:r w:rsidR="33911DD6" w:rsidRPr="5BD1CC82">
              <w:rPr>
                <w:rFonts w:asciiTheme="minorHAnsi" w:hAnsiTheme="minorHAnsi" w:cstheme="minorBidi"/>
                <w:b/>
                <w:bCs/>
                <w:color w:val="FFFFFF" w:themeColor="background1"/>
                <w:sz w:val="28"/>
                <w:szCs w:val="28"/>
              </w:rPr>
              <w:t xml:space="preserve"> </w:t>
            </w:r>
            <w:r w:rsidR="00F10867">
              <w:rPr>
                <w:rFonts w:asciiTheme="minorHAnsi" w:hAnsiTheme="minorHAnsi" w:cstheme="minorBidi"/>
                <w:b/>
                <w:bCs/>
                <w:color w:val="FFFFFF" w:themeColor="background1"/>
                <w:sz w:val="28"/>
                <w:szCs w:val="28"/>
              </w:rPr>
              <w:t>–</w:t>
            </w:r>
            <w:r w:rsidR="33911DD6" w:rsidRPr="5BD1CC82">
              <w:rPr>
                <w:rFonts w:asciiTheme="minorHAnsi" w:hAnsiTheme="minorHAnsi" w:cstheme="minorBidi"/>
                <w:b/>
                <w:bCs/>
                <w:color w:val="FFFFFF" w:themeColor="background1"/>
                <w:sz w:val="28"/>
                <w:szCs w:val="28"/>
              </w:rPr>
              <w:t xml:space="preserve"> </w:t>
            </w:r>
            <w:r w:rsidR="00BD7F8F">
              <w:rPr>
                <w:rFonts w:asciiTheme="minorHAnsi" w:hAnsiTheme="minorHAnsi" w:cstheme="minorBidi"/>
                <w:b/>
                <w:bCs/>
                <w:color w:val="FFFFFF" w:themeColor="background1"/>
                <w:sz w:val="28"/>
                <w:szCs w:val="28"/>
              </w:rPr>
              <w:t>Approach and Methodology</w:t>
            </w:r>
          </w:p>
        </w:tc>
      </w:tr>
      <w:tr w:rsidR="00C82CF9" w:rsidRPr="003D1AFD" w14:paraId="3C5D2147" w14:textId="77777777" w:rsidTr="5BD1CC82">
        <w:tblPrEx>
          <w:shd w:val="clear" w:color="auto" w:fill="DEEAF6"/>
        </w:tblPrEx>
        <w:trPr>
          <w:trHeight w:val="302"/>
        </w:trPr>
        <w:tc>
          <w:tcPr>
            <w:tcW w:w="10081" w:type="dxa"/>
            <w:shd w:val="clear" w:color="auto" w:fill="235D64" w:themeFill="accent5"/>
          </w:tcPr>
          <w:p w14:paraId="7BBDD339" w14:textId="42150FBD" w:rsidR="00C82CF9" w:rsidRPr="003D1AFD" w:rsidRDefault="4D84483D" w:rsidP="5BD1CC82">
            <w:pPr>
              <w:ind w:left="720" w:hanging="720"/>
              <w:rPr>
                <w:rFonts w:asciiTheme="minorHAnsi" w:hAnsiTheme="minorHAnsi"/>
                <w:sz w:val="20"/>
                <w:szCs w:val="20"/>
                <w:lang w:val="en-GB"/>
              </w:rPr>
            </w:pPr>
            <w:r w:rsidRPr="5BD1CC82">
              <w:rPr>
                <w:b/>
                <w:bCs/>
                <w:color w:val="FFFFFF" w:themeColor="background1"/>
              </w:rPr>
              <w:t xml:space="preserve">Maximum Marks Available: </w:t>
            </w:r>
            <w:r w:rsidR="00494871">
              <w:rPr>
                <w:b/>
                <w:bCs/>
                <w:color w:val="FFFFFF" w:themeColor="background1"/>
              </w:rPr>
              <w:t>2,000</w:t>
            </w:r>
          </w:p>
        </w:tc>
      </w:tr>
      <w:tr w:rsidR="00C82CF9" w:rsidRPr="003D1AFD" w14:paraId="74211A06" w14:textId="77777777" w:rsidTr="5BD1CC82">
        <w:tblPrEx>
          <w:shd w:val="clear" w:color="auto" w:fill="DEEAF6"/>
        </w:tblPrEx>
        <w:trPr>
          <w:trHeight w:val="136"/>
        </w:trPr>
        <w:tc>
          <w:tcPr>
            <w:tcW w:w="10081" w:type="dxa"/>
            <w:shd w:val="clear" w:color="auto" w:fill="235D64" w:themeFill="accent5"/>
          </w:tcPr>
          <w:p w14:paraId="31A3CDF6" w14:textId="643DC93D" w:rsidR="00C82CF9" w:rsidRPr="00B71DF9" w:rsidRDefault="00C82CF9" w:rsidP="00B71DF9">
            <w:pPr>
              <w:ind w:left="720" w:hanging="720"/>
              <w:rPr>
                <w:b/>
                <w:color w:val="FFFFFF" w:themeColor="background1"/>
              </w:rPr>
            </w:pPr>
            <w:r w:rsidRPr="00A54717">
              <w:rPr>
                <w:b/>
                <w:color w:val="FFFFFF" w:themeColor="background1"/>
              </w:rPr>
              <w:t>M</w:t>
            </w:r>
            <w:r w:rsidR="00B71DF9">
              <w:rPr>
                <w:b/>
                <w:color w:val="FFFFFF" w:themeColor="background1"/>
              </w:rPr>
              <w:t xml:space="preserve">inimum Qualifying Threshold: </w:t>
            </w:r>
            <w:r w:rsidR="00BD7F8F">
              <w:rPr>
                <w:b/>
                <w:color w:val="FFFFFF" w:themeColor="background1"/>
              </w:rPr>
              <w:t>60%</w:t>
            </w:r>
          </w:p>
        </w:tc>
      </w:tr>
      <w:tr w:rsidR="00C82CF9" w:rsidRPr="001D0494" w14:paraId="7F0B2E4F" w14:textId="77777777" w:rsidTr="5BD1CC82">
        <w:tblPrEx>
          <w:shd w:val="clear" w:color="auto" w:fill="DEEAF6"/>
        </w:tblPrEx>
        <w:trPr>
          <w:trHeight w:val="667"/>
        </w:trPr>
        <w:tc>
          <w:tcPr>
            <w:tcW w:w="10081" w:type="dxa"/>
            <w:shd w:val="clear" w:color="auto" w:fill="EBF2F0" w:themeFill="background2"/>
          </w:tcPr>
          <w:p w14:paraId="110DB433" w14:textId="660143B4" w:rsidR="003656F4" w:rsidRDefault="003656F4" w:rsidP="003656F4">
            <w:pPr>
              <w:rPr>
                <w:rFonts w:asciiTheme="minorHAnsi" w:hAnsiTheme="minorHAnsi"/>
                <w:sz w:val="20"/>
                <w:szCs w:val="20"/>
                <w:lang w:val="en-GB"/>
              </w:rPr>
            </w:pPr>
            <w:r w:rsidRPr="003D1AFD">
              <w:rPr>
                <w:rFonts w:asciiTheme="minorHAnsi" w:hAnsiTheme="minorHAnsi"/>
                <w:sz w:val="20"/>
                <w:szCs w:val="20"/>
                <w:lang w:val="en-GB"/>
              </w:rPr>
              <w:t>Please refer to the RFT Document</w:t>
            </w:r>
            <w:r>
              <w:rPr>
                <w:rFonts w:asciiTheme="minorHAnsi" w:hAnsiTheme="minorHAnsi"/>
                <w:sz w:val="20"/>
                <w:szCs w:val="20"/>
                <w:lang w:val="en-GB"/>
              </w:rPr>
              <w:t>,</w:t>
            </w:r>
            <w:r w:rsidRPr="003D1AFD">
              <w:rPr>
                <w:rFonts w:asciiTheme="minorHAnsi" w:hAnsiTheme="minorHAnsi"/>
                <w:sz w:val="20"/>
                <w:szCs w:val="20"/>
                <w:lang w:val="en-GB"/>
              </w:rPr>
              <w:t xml:space="preserve"> </w:t>
            </w:r>
            <w:r>
              <w:rPr>
                <w:rFonts w:asciiTheme="minorHAnsi" w:hAnsiTheme="minorHAnsi"/>
                <w:sz w:val="20"/>
                <w:szCs w:val="20"/>
                <w:lang w:val="en-GB"/>
              </w:rPr>
              <w:t>Appendix 1: Requirements and Specification</w:t>
            </w:r>
            <w:r>
              <w:rPr>
                <w:rFonts w:asciiTheme="minorHAnsi" w:hAnsiTheme="minorHAnsi"/>
                <w:sz w:val="20"/>
                <w:szCs w:val="20"/>
              </w:rPr>
              <w:t xml:space="preserve"> </w:t>
            </w:r>
          </w:p>
          <w:p w14:paraId="648A4838" w14:textId="77777777" w:rsidR="00D41D35" w:rsidRDefault="00D41D35" w:rsidP="00493CD8">
            <w:pPr>
              <w:rPr>
                <w:rFonts w:asciiTheme="minorHAnsi" w:hAnsiTheme="minorHAnsi"/>
                <w:sz w:val="20"/>
                <w:szCs w:val="20"/>
                <w:lang w:val="en-GB"/>
              </w:rPr>
            </w:pPr>
          </w:p>
          <w:p w14:paraId="31A5FE13" w14:textId="4F6D583A" w:rsidR="00D41D35" w:rsidRDefault="00D41D35" w:rsidP="00493CD8">
            <w:pPr>
              <w:rPr>
                <w:rFonts w:asciiTheme="minorHAnsi" w:hAnsiTheme="minorHAnsi"/>
                <w:sz w:val="20"/>
                <w:szCs w:val="20"/>
                <w:lang w:val="en-GB"/>
              </w:rPr>
            </w:pPr>
            <w:r w:rsidRPr="00D41D35">
              <w:rPr>
                <w:rFonts w:asciiTheme="minorHAnsi" w:hAnsiTheme="minorHAnsi"/>
                <w:sz w:val="20"/>
                <w:szCs w:val="20"/>
                <w:lang w:val="en-GB"/>
              </w:rPr>
              <w:t>Tenderers should set out their approach and methodology for providing the services, the processes to be followed and the programme of work they would propose following, along with reporting milestones and an overall timetable.</w:t>
            </w:r>
          </w:p>
          <w:p w14:paraId="1BB74DA8" w14:textId="77777777" w:rsidR="0098663C" w:rsidRDefault="0098663C" w:rsidP="00493CD8">
            <w:pPr>
              <w:rPr>
                <w:rFonts w:asciiTheme="minorHAnsi" w:hAnsiTheme="minorHAnsi"/>
                <w:sz w:val="20"/>
                <w:szCs w:val="20"/>
                <w:lang w:val="en-GB"/>
              </w:rPr>
            </w:pPr>
          </w:p>
          <w:p w14:paraId="606B9B35" w14:textId="580D66F9" w:rsidR="0098663C" w:rsidRDefault="0098663C" w:rsidP="00493CD8">
            <w:pPr>
              <w:rPr>
                <w:rFonts w:asciiTheme="minorHAnsi" w:hAnsiTheme="minorHAnsi"/>
                <w:sz w:val="20"/>
                <w:szCs w:val="20"/>
                <w:lang w:val="en-GB"/>
              </w:rPr>
            </w:pPr>
            <w:r w:rsidRPr="0098663C">
              <w:rPr>
                <w:rFonts w:asciiTheme="minorHAnsi" w:hAnsiTheme="minorHAnsi"/>
                <w:sz w:val="20"/>
                <w:szCs w:val="20"/>
                <w:lang w:val="en-GB"/>
              </w:rPr>
              <w:t xml:space="preserve">The response to this criterion is limited to </w:t>
            </w:r>
            <w:r w:rsidR="00D41D35">
              <w:rPr>
                <w:rFonts w:asciiTheme="minorHAnsi" w:hAnsiTheme="minorHAnsi"/>
                <w:sz w:val="20"/>
                <w:szCs w:val="20"/>
                <w:lang w:val="en-GB"/>
              </w:rPr>
              <w:t>four</w:t>
            </w:r>
            <w:r w:rsidRPr="0098663C">
              <w:rPr>
                <w:rFonts w:asciiTheme="minorHAnsi" w:hAnsiTheme="minorHAnsi"/>
                <w:sz w:val="20"/>
                <w:szCs w:val="20"/>
                <w:lang w:val="en-GB"/>
              </w:rPr>
              <w:t xml:space="preserve"> (</w:t>
            </w:r>
            <w:r w:rsidR="00D41D35">
              <w:rPr>
                <w:rFonts w:asciiTheme="minorHAnsi" w:hAnsiTheme="minorHAnsi"/>
                <w:sz w:val="20"/>
                <w:szCs w:val="20"/>
                <w:lang w:val="en-GB"/>
              </w:rPr>
              <w:t>4</w:t>
            </w:r>
            <w:r w:rsidRPr="0098663C">
              <w:rPr>
                <w:rFonts w:asciiTheme="minorHAnsi" w:hAnsiTheme="minorHAnsi"/>
                <w:sz w:val="20"/>
                <w:szCs w:val="20"/>
                <w:lang w:val="en-GB"/>
              </w:rPr>
              <w:t>) typed A4 pages. Any content submitted in excess of this limit may not be evaluated.</w:t>
            </w:r>
          </w:p>
          <w:p w14:paraId="48DDC63F" w14:textId="21848455" w:rsidR="0098663C" w:rsidRPr="00BE65F7" w:rsidRDefault="0098663C" w:rsidP="00493CD8">
            <w:pPr>
              <w:rPr>
                <w:rFonts w:asciiTheme="minorHAnsi" w:hAnsiTheme="minorHAnsi"/>
                <w:sz w:val="20"/>
                <w:szCs w:val="20"/>
                <w:lang w:val="en-GB"/>
              </w:rPr>
            </w:pPr>
          </w:p>
        </w:tc>
      </w:tr>
      <w:tr w:rsidR="00C82CF9" w:rsidRPr="000001B8" w14:paraId="730FEA2F" w14:textId="77777777" w:rsidTr="5BD1CC82">
        <w:tblPrEx>
          <w:shd w:val="clear" w:color="auto" w:fill="DEEAF6"/>
        </w:tblPrEx>
        <w:trPr>
          <w:trHeight w:val="764"/>
        </w:trPr>
        <w:tc>
          <w:tcPr>
            <w:tcW w:w="10081" w:type="dxa"/>
            <w:shd w:val="clear" w:color="auto" w:fill="D9D9D9" w:themeFill="background1" w:themeFillShade="D9"/>
            <w:vAlign w:val="center"/>
          </w:tcPr>
          <w:p w14:paraId="6AFC7B37" w14:textId="74D5D6B6" w:rsidR="00A97B03" w:rsidRPr="004B00CB" w:rsidRDefault="00D039DA" w:rsidP="004B00CB">
            <w:pPr>
              <w:pStyle w:val="Default"/>
              <w:spacing w:before="240" w:after="240" w:line="276" w:lineRule="auto"/>
              <w:ind w:left="720" w:hanging="720"/>
              <w:jc w:val="both"/>
              <w:rPr>
                <w:rFonts w:asciiTheme="minorHAnsi" w:hAnsiTheme="minorHAnsi"/>
                <w:b/>
                <w:color w:val="FF0000"/>
                <w:sz w:val="22"/>
                <w:szCs w:val="22"/>
                <w:lang w:val="en-GB"/>
              </w:rPr>
            </w:pPr>
            <w:r w:rsidRPr="00D039DA">
              <w:rPr>
                <w:rFonts w:asciiTheme="minorHAnsi" w:hAnsiTheme="minorHAnsi"/>
                <w:b/>
                <w:color w:val="FF0000"/>
                <w:sz w:val="22"/>
                <w:szCs w:val="22"/>
                <w:lang w:val="en-GB"/>
              </w:rPr>
              <w:t>[Tenderers to insert response here.]</w:t>
            </w:r>
          </w:p>
        </w:tc>
      </w:tr>
    </w:tbl>
    <w:p w14:paraId="77C6D843" w14:textId="77777777" w:rsidR="00C82CF9" w:rsidRDefault="00C82CF9" w:rsidP="00650796">
      <w:pPr>
        <w:rPr>
          <w:rFonts w:asciiTheme="minorHAnsi" w:hAnsiTheme="minorHAnsi" w:cstheme="minorHAnsi"/>
        </w:rPr>
      </w:pPr>
    </w:p>
    <w:p w14:paraId="42A3D970" w14:textId="77777777" w:rsidR="00D41D35" w:rsidRDefault="00D41D35" w:rsidP="00650796">
      <w:pPr>
        <w:rPr>
          <w:rFonts w:asciiTheme="minorHAnsi" w:hAnsiTheme="minorHAnsi" w:cstheme="minorHAnsi"/>
        </w:rPr>
      </w:pPr>
    </w:p>
    <w:p w14:paraId="0DA87240" w14:textId="1233BAB9" w:rsidR="00D41D35" w:rsidRDefault="00D41D35">
      <w:pPr>
        <w:rPr>
          <w:rFonts w:asciiTheme="minorHAnsi" w:hAnsiTheme="minorHAnsi" w:cstheme="minorHAnsi"/>
        </w:rPr>
      </w:pPr>
      <w:r>
        <w:rPr>
          <w:rFonts w:asciiTheme="minorHAnsi" w:hAnsiTheme="minorHAnsi" w:cstheme="minorHAnsi"/>
        </w:rPr>
        <w:br w:type="page"/>
      </w:r>
    </w:p>
    <w:tbl>
      <w:tblPr>
        <w:tblW w:w="10081" w:type="dxa"/>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4F6F75"/>
        <w:tblLook w:val="04A0" w:firstRow="1" w:lastRow="0" w:firstColumn="1" w:lastColumn="0" w:noHBand="0" w:noVBand="1"/>
      </w:tblPr>
      <w:tblGrid>
        <w:gridCol w:w="10081"/>
      </w:tblGrid>
      <w:tr w:rsidR="00D41D35" w:rsidRPr="00C20DC6" w14:paraId="4B882374" w14:textId="77777777" w:rsidTr="00833400">
        <w:tc>
          <w:tcPr>
            <w:tcW w:w="10081" w:type="dxa"/>
            <w:shd w:val="clear" w:color="auto" w:fill="235D64" w:themeFill="accent5"/>
            <w:vAlign w:val="center"/>
          </w:tcPr>
          <w:p w14:paraId="3BA1DC2B" w14:textId="209636C1" w:rsidR="00D41D35" w:rsidRPr="00B71DF9" w:rsidRDefault="00D41D35" w:rsidP="00833400">
            <w:pPr>
              <w:ind w:left="720" w:hanging="720"/>
              <w:rPr>
                <w:rFonts w:asciiTheme="minorHAnsi" w:hAnsiTheme="minorHAnsi" w:cstheme="minorBidi"/>
                <w:b/>
                <w:bCs/>
                <w:color w:val="FFFFFF" w:themeColor="background1"/>
                <w:sz w:val="28"/>
                <w:szCs w:val="28"/>
              </w:rPr>
            </w:pPr>
            <w:r>
              <w:rPr>
                <w:rFonts w:asciiTheme="minorHAnsi" w:hAnsiTheme="minorHAnsi" w:cstheme="minorBidi"/>
                <w:b/>
                <w:bCs/>
                <w:color w:val="FFFFFF" w:themeColor="background1"/>
                <w:sz w:val="28"/>
                <w:szCs w:val="28"/>
              </w:rPr>
              <w:lastRenderedPageBreak/>
              <w:t xml:space="preserve">Section 2, </w:t>
            </w:r>
            <w:r w:rsidRPr="5BD1CC82">
              <w:rPr>
                <w:rFonts w:asciiTheme="minorHAnsi" w:hAnsiTheme="minorHAnsi" w:cstheme="minorBidi"/>
                <w:b/>
                <w:bCs/>
                <w:color w:val="FFFFFF" w:themeColor="background1"/>
                <w:sz w:val="28"/>
                <w:szCs w:val="28"/>
              </w:rPr>
              <w:t xml:space="preserve">Part </w:t>
            </w:r>
            <w:r>
              <w:rPr>
                <w:rFonts w:asciiTheme="minorHAnsi" w:hAnsiTheme="minorHAnsi" w:cstheme="minorBidi"/>
                <w:b/>
                <w:bCs/>
                <w:color w:val="FFFFFF" w:themeColor="background1"/>
                <w:sz w:val="28"/>
                <w:szCs w:val="28"/>
              </w:rPr>
              <w:t>3</w:t>
            </w:r>
            <w:r w:rsidRPr="5BD1CC82">
              <w:rPr>
                <w:rFonts w:asciiTheme="minorHAnsi" w:hAnsiTheme="minorHAnsi" w:cstheme="minorBidi"/>
                <w:b/>
                <w:bCs/>
                <w:color w:val="FFFFFF" w:themeColor="background1"/>
                <w:sz w:val="28"/>
                <w:szCs w:val="28"/>
              </w:rPr>
              <w:t xml:space="preserve"> </w:t>
            </w:r>
            <w:r>
              <w:rPr>
                <w:rFonts w:asciiTheme="minorHAnsi" w:hAnsiTheme="minorHAnsi" w:cstheme="minorBidi"/>
                <w:b/>
                <w:bCs/>
                <w:color w:val="FFFFFF" w:themeColor="background1"/>
                <w:sz w:val="28"/>
                <w:szCs w:val="28"/>
              </w:rPr>
              <w:t>–</w:t>
            </w:r>
            <w:r w:rsidRPr="5BD1CC82">
              <w:rPr>
                <w:rFonts w:asciiTheme="minorHAnsi" w:hAnsiTheme="minorHAnsi" w:cstheme="minorBidi"/>
                <w:b/>
                <w:bCs/>
                <w:color w:val="FFFFFF" w:themeColor="background1"/>
                <w:sz w:val="28"/>
                <w:szCs w:val="28"/>
              </w:rPr>
              <w:t xml:space="preserve"> </w:t>
            </w:r>
            <w:r>
              <w:rPr>
                <w:rFonts w:asciiTheme="minorHAnsi" w:hAnsiTheme="minorHAnsi" w:cstheme="minorBidi"/>
                <w:b/>
                <w:bCs/>
                <w:color w:val="FFFFFF" w:themeColor="background1"/>
                <w:sz w:val="28"/>
                <w:szCs w:val="28"/>
              </w:rPr>
              <w:t>Expertise &amp; Relevant Experience of Proposed Team</w:t>
            </w:r>
          </w:p>
        </w:tc>
      </w:tr>
      <w:tr w:rsidR="00D41D35" w:rsidRPr="003D1AFD" w14:paraId="6053C5B7" w14:textId="77777777" w:rsidTr="00833400">
        <w:tblPrEx>
          <w:shd w:val="clear" w:color="auto" w:fill="DEEAF6"/>
        </w:tblPrEx>
        <w:trPr>
          <w:trHeight w:val="302"/>
        </w:trPr>
        <w:tc>
          <w:tcPr>
            <w:tcW w:w="10081" w:type="dxa"/>
            <w:shd w:val="clear" w:color="auto" w:fill="235D64" w:themeFill="accent5"/>
          </w:tcPr>
          <w:p w14:paraId="40C4FE12" w14:textId="6DB5EF7F" w:rsidR="00D41D35" w:rsidRPr="003D1AFD" w:rsidRDefault="00D41D35" w:rsidP="00833400">
            <w:pPr>
              <w:ind w:left="720" w:hanging="720"/>
              <w:rPr>
                <w:rFonts w:asciiTheme="minorHAnsi" w:hAnsiTheme="minorHAnsi"/>
                <w:sz w:val="20"/>
                <w:szCs w:val="20"/>
                <w:lang w:val="en-GB"/>
              </w:rPr>
            </w:pPr>
            <w:r w:rsidRPr="5BD1CC82">
              <w:rPr>
                <w:b/>
                <w:bCs/>
                <w:color w:val="FFFFFF" w:themeColor="background1"/>
              </w:rPr>
              <w:t xml:space="preserve">Maximum Marks Available: </w:t>
            </w:r>
            <w:r>
              <w:rPr>
                <w:b/>
                <w:bCs/>
                <w:color w:val="FFFFFF" w:themeColor="background1"/>
              </w:rPr>
              <w:t>2,500</w:t>
            </w:r>
          </w:p>
        </w:tc>
      </w:tr>
      <w:tr w:rsidR="00D41D35" w:rsidRPr="003D1AFD" w14:paraId="68D97082" w14:textId="77777777" w:rsidTr="00833400">
        <w:tblPrEx>
          <w:shd w:val="clear" w:color="auto" w:fill="DEEAF6"/>
        </w:tblPrEx>
        <w:trPr>
          <w:trHeight w:val="136"/>
        </w:trPr>
        <w:tc>
          <w:tcPr>
            <w:tcW w:w="10081" w:type="dxa"/>
            <w:shd w:val="clear" w:color="auto" w:fill="235D64" w:themeFill="accent5"/>
          </w:tcPr>
          <w:p w14:paraId="08D4DAC5" w14:textId="77777777" w:rsidR="00D41D35" w:rsidRPr="00B71DF9" w:rsidRDefault="00D41D35" w:rsidP="00833400">
            <w:pPr>
              <w:ind w:left="720" w:hanging="720"/>
              <w:rPr>
                <w:b/>
                <w:color w:val="FFFFFF" w:themeColor="background1"/>
              </w:rPr>
            </w:pPr>
            <w:r w:rsidRPr="00A54717">
              <w:rPr>
                <w:b/>
                <w:color w:val="FFFFFF" w:themeColor="background1"/>
              </w:rPr>
              <w:t>M</w:t>
            </w:r>
            <w:r>
              <w:rPr>
                <w:b/>
                <w:color w:val="FFFFFF" w:themeColor="background1"/>
              </w:rPr>
              <w:t>inimum Qualifying Threshold: 60%</w:t>
            </w:r>
          </w:p>
        </w:tc>
      </w:tr>
      <w:tr w:rsidR="00D41D35" w:rsidRPr="001D0494" w14:paraId="25952C37" w14:textId="77777777" w:rsidTr="00833400">
        <w:tblPrEx>
          <w:shd w:val="clear" w:color="auto" w:fill="DEEAF6"/>
        </w:tblPrEx>
        <w:trPr>
          <w:trHeight w:val="667"/>
        </w:trPr>
        <w:tc>
          <w:tcPr>
            <w:tcW w:w="10081" w:type="dxa"/>
            <w:shd w:val="clear" w:color="auto" w:fill="EBF2F0" w:themeFill="background2"/>
          </w:tcPr>
          <w:p w14:paraId="78BE2D39" w14:textId="5016857B" w:rsidR="00D41D35" w:rsidRPr="003656F4" w:rsidRDefault="003656F4" w:rsidP="00833400">
            <w:pPr>
              <w:rPr>
                <w:rFonts w:asciiTheme="minorHAnsi" w:hAnsiTheme="minorHAnsi"/>
                <w:sz w:val="20"/>
                <w:szCs w:val="20"/>
                <w:lang w:val="en-GB"/>
              </w:rPr>
            </w:pPr>
            <w:r w:rsidRPr="003D1AFD">
              <w:rPr>
                <w:rFonts w:asciiTheme="minorHAnsi" w:hAnsiTheme="minorHAnsi"/>
                <w:sz w:val="20"/>
                <w:szCs w:val="20"/>
                <w:lang w:val="en-GB"/>
              </w:rPr>
              <w:t>Please refer to the RFT Document</w:t>
            </w:r>
            <w:r>
              <w:rPr>
                <w:rFonts w:asciiTheme="minorHAnsi" w:hAnsiTheme="minorHAnsi"/>
                <w:sz w:val="20"/>
                <w:szCs w:val="20"/>
                <w:lang w:val="en-GB"/>
              </w:rPr>
              <w:t>,</w:t>
            </w:r>
            <w:r w:rsidRPr="003D1AFD">
              <w:rPr>
                <w:rFonts w:asciiTheme="minorHAnsi" w:hAnsiTheme="minorHAnsi"/>
                <w:sz w:val="20"/>
                <w:szCs w:val="20"/>
                <w:lang w:val="en-GB"/>
              </w:rPr>
              <w:t xml:space="preserve"> </w:t>
            </w:r>
            <w:r>
              <w:rPr>
                <w:rFonts w:asciiTheme="minorHAnsi" w:hAnsiTheme="minorHAnsi"/>
                <w:sz w:val="20"/>
                <w:szCs w:val="20"/>
                <w:lang w:val="en-GB"/>
              </w:rPr>
              <w:t>Appendix 1: Requirements and Specification</w:t>
            </w:r>
            <w:r>
              <w:rPr>
                <w:rFonts w:asciiTheme="minorHAnsi" w:hAnsiTheme="minorHAnsi"/>
                <w:sz w:val="20"/>
                <w:szCs w:val="20"/>
              </w:rPr>
              <w:t xml:space="preserve"> </w:t>
            </w:r>
          </w:p>
          <w:p w14:paraId="06A9495C" w14:textId="77777777" w:rsidR="00D41D35" w:rsidRDefault="00D41D35" w:rsidP="00833400">
            <w:pPr>
              <w:rPr>
                <w:rFonts w:asciiTheme="minorHAnsi" w:hAnsiTheme="minorHAnsi"/>
                <w:sz w:val="20"/>
                <w:szCs w:val="20"/>
                <w:lang w:val="en-GB"/>
              </w:rPr>
            </w:pPr>
          </w:p>
          <w:p w14:paraId="2CA80E79" w14:textId="53CF5E43" w:rsidR="00D41D35" w:rsidRDefault="00A1239C" w:rsidP="00833400">
            <w:pPr>
              <w:rPr>
                <w:rFonts w:asciiTheme="minorHAnsi" w:hAnsiTheme="minorHAnsi"/>
                <w:sz w:val="20"/>
                <w:szCs w:val="20"/>
                <w:lang w:val="en-GB"/>
              </w:rPr>
            </w:pPr>
            <w:r w:rsidRPr="00A1239C">
              <w:rPr>
                <w:rFonts w:asciiTheme="minorHAnsi" w:hAnsiTheme="minorHAnsi"/>
                <w:sz w:val="20"/>
                <w:szCs w:val="20"/>
                <w:lang w:val="en-GB"/>
              </w:rPr>
              <w:t xml:space="preserve">Tenders should provide details of their proposed team, individual team members, team structure, and the roles of responsibilities of each individual. Summary CVs should be included for all core team members. </w:t>
            </w:r>
          </w:p>
          <w:p w14:paraId="22D7F235" w14:textId="77777777" w:rsidR="00D41D35" w:rsidRDefault="00D41D35" w:rsidP="00833400">
            <w:pPr>
              <w:rPr>
                <w:rFonts w:asciiTheme="minorHAnsi" w:hAnsiTheme="minorHAnsi"/>
                <w:sz w:val="20"/>
                <w:szCs w:val="20"/>
                <w:lang w:val="en-GB"/>
              </w:rPr>
            </w:pPr>
          </w:p>
          <w:p w14:paraId="5996373D" w14:textId="0C9C880D" w:rsidR="00D41D35" w:rsidRDefault="00D41D35" w:rsidP="00A1239C">
            <w:pPr>
              <w:rPr>
                <w:rFonts w:asciiTheme="minorHAnsi" w:hAnsiTheme="minorHAnsi"/>
                <w:sz w:val="20"/>
                <w:szCs w:val="20"/>
                <w:lang w:val="en-GB"/>
              </w:rPr>
            </w:pPr>
            <w:r w:rsidRPr="0098663C">
              <w:rPr>
                <w:rFonts w:asciiTheme="minorHAnsi" w:hAnsiTheme="minorHAnsi"/>
                <w:sz w:val="20"/>
                <w:szCs w:val="20"/>
                <w:lang w:val="en-GB"/>
              </w:rPr>
              <w:t xml:space="preserve">The response to this criterion is limited to </w:t>
            </w:r>
            <w:r w:rsidR="00A1239C">
              <w:rPr>
                <w:rFonts w:asciiTheme="minorHAnsi" w:hAnsiTheme="minorHAnsi"/>
                <w:sz w:val="20"/>
                <w:szCs w:val="20"/>
                <w:lang w:val="en-GB"/>
              </w:rPr>
              <w:t>three</w:t>
            </w:r>
            <w:r w:rsidRPr="0098663C">
              <w:rPr>
                <w:rFonts w:asciiTheme="minorHAnsi" w:hAnsiTheme="minorHAnsi"/>
                <w:sz w:val="20"/>
                <w:szCs w:val="20"/>
                <w:lang w:val="en-GB"/>
              </w:rPr>
              <w:t xml:space="preserve"> (</w:t>
            </w:r>
            <w:r w:rsidR="00A1239C">
              <w:rPr>
                <w:rFonts w:asciiTheme="minorHAnsi" w:hAnsiTheme="minorHAnsi"/>
                <w:sz w:val="20"/>
                <w:szCs w:val="20"/>
                <w:lang w:val="en-GB"/>
              </w:rPr>
              <w:t>3</w:t>
            </w:r>
            <w:r w:rsidRPr="0098663C">
              <w:rPr>
                <w:rFonts w:asciiTheme="minorHAnsi" w:hAnsiTheme="minorHAnsi"/>
                <w:sz w:val="20"/>
                <w:szCs w:val="20"/>
                <w:lang w:val="en-GB"/>
              </w:rPr>
              <w:t>) typed A4 pages</w:t>
            </w:r>
            <w:r w:rsidR="00A1239C">
              <w:rPr>
                <w:rFonts w:asciiTheme="minorHAnsi" w:hAnsiTheme="minorHAnsi"/>
                <w:sz w:val="20"/>
                <w:szCs w:val="20"/>
                <w:lang w:val="en-GB"/>
              </w:rPr>
              <w:t>,</w:t>
            </w:r>
            <w:r w:rsidR="00A1239C" w:rsidRPr="00A1239C">
              <w:rPr>
                <w:rFonts w:asciiTheme="minorHAnsi" w:hAnsiTheme="minorHAnsi"/>
                <w:sz w:val="20"/>
                <w:szCs w:val="20"/>
                <w:lang w:val="en-GB"/>
              </w:rPr>
              <w:t xml:space="preserve"> excluding CVs, which should be 1 page maximum in each case each</w:t>
            </w:r>
            <w:r w:rsidR="00A1239C">
              <w:rPr>
                <w:rFonts w:asciiTheme="minorHAnsi" w:hAnsiTheme="minorHAnsi"/>
                <w:sz w:val="20"/>
                <w:szCs w:val="20"/>
                <w:lang w:val="en-GB"/>
              </w:rPr>
              <w:t>.</w:t>
            </w:r>
            <w:r w:rsidR="00856D9D">
              <w:rPr>
                <w:rFonts w:asciiTheme="minorHAnsi" w:hAnsiTheme="minorHAnsi"/>
                <w:sz w:val="20"/>
                <w:szCs w:val="20"/>
                <w:lang w:val="en-GB"/>
              </w:rPr>
              <w:t xml:space="preserve"> </w:t>
            </w:r>
            <w:r w:rsidR="00856D9D" w:rsidRPr="0098663C">
              <w:rPr>
                <w:rFonts w:asciiTheme="minorHAnsi" w:hAnsiTheme="minorHAnsi"/>
                <w:sz w:val="20"/>
                <w:szCs w:val="20"/>
                <w:lang w:val="en-GB"/>
              </w:rPr>
              <w:t>Any content submitted in excess of this limit may not be evaluated.</w:t>
            </w:r>
          </w:p>
          <w:p w14:paraId="104797BF" w14:textId="01EC3FB7" w:rsidR="00A1239C" w:rsidRPr="00BE65F7" w:rsidRDefault="00A1239C" w:rsidP="00A1239C">
            <w:pPr>
              <w:rPr>
                <w:rFonts w:asciiTheme="minorHAnsi" w:hAnsiTheme="minorHAnsi"/>
                <w:sz w:val="20"/>
                <w:szCs w:val="20"/>
                <w:lang w:val="en-GB"/>
              </w:rPr>
            </w:pPr>
          </w:p>
        </w:tc>
      </w:tr>
      <w:tr w:rsidR="00D41D35" w:rsidRPr="000001B8" w14:paraId="09A79ECD" w14:textId="77777777" w:rsidTr="00833400">
        <w:tblPrEx>
          <w:shd w:val="clear" w:color="auto" w:fill="DEEAF6"/>
        </w:tblPrEx>
        <w:trPr>
          <w:trHeight w:val="764"/>
        </w:trPr>
        <w:tc>
          <w:tcPr>
            <w:tcW w:w="10081" w:type="dxa"/>
            <w:shd w:val="clear" w:color="auto" w:fill="D9D9D9" w:themeFill="background1" w:themeFillShade="D9"/>
            <w:vAlign w:val="center"/>
          </w:tcPr>
          <w:p w14:paraId="66CE0BCD" w14:textId="77777777" w:rsidR="00D41D35" w:rsidRPr="004B00CB" w:rsidRDefault="00D41D35" w:rsidP="00833400">
            <w:pPr>
              <w:pStyle w:val="Default"/>
              <w:spacing w:before="240" w:after="240" w:line="276" w:lineRule="auto"/>
              <w:ind w:left="720" w:hanging="720"/>
              <w:jc w:val="both"/>
              <w:rPr>
                <w:rFonts w:asciiTheme="minorHAnsi" w:hAnsiTheme="minorHAnsi"/>
                <w:b/>
                <w:color w:val="FF0000"/>
                <w:sz w:val="22"/>
                <w:szCs w:val="22"/>
                <w:lang w:val="en-GB"/>
              </w:rPr>
            </w:pPr>
            <w:r w:rsidRPr="00D039DA">
              <w:rPr>
                <w:rFonts w:asciiTheme="minorHAnsi" w:hAnsiTheme="minorHAnsi"/>
                <w:b/>
                <w:color w:val="FF0000"/>
                <w:sz w:val="22"/>
                <w:szCs w:val="22"/>
                <w:lang w:val="en-GB"/>
              </w:rPr>
              <w:t>[Tenderers to insert response here.]</w:t>
            </w:r>
          </w:p>
        </w:tc>
      </w:tr>
    </w:tbl>
    <w:p w14:paraId="658F0AE5" w14:textId="12E43A86" w:rsidR="00E26241" w:rsidRDefault="00E26241" w:rsidP="00650796">
      <w:pPr>
        <w:rPr>
          <w:rFonts w:asciiTheme="minorHAnsi" w:hAnsiTheme="minorHAnsi" w:cstheme="minorHAnsi"/>
        </w:rPr>
      </w:pPr>
    </w:p>
    <w:p w14:paraId="58A5DFB3" w14:textId="77777777" w:rsidR="00E26241" w:rsidRDefault="00E26241">
      <w:pPr>
        <w:rPr>
          <w:rFonts w:asciiTheme="minorHAnsi" w:hAnsiTheme="minorHAnsi" w:cstheme="minorHAnsi"/>
        </w:rPr>
      </w:pPr>
      <w:r>
        <w:rPr>
          <w:rFonts w:asciiTheme="minorHAnsi" w:hAnsiTheme="minorHAnsi" w:cstheme="minorHAnsi"/>
        </w:rPr>
        <w:br w:type="page"/>
      </w:r>
    </w:p>
    <w:tbl>
      <w:tblPr>
        <w:tblW w:w="10081" w:type="dxa"/>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4F6F75"/>
        <w:tblLook w:val="04A0" w:firstRow="1" w:lastRow="0" w:firstColumn="1" w:lastColumn="0" w:noHBand="0" w:noVBand="1"/>
      </w:tblPr>
      <w:tblGrid>
        <w:gridCol w:w="10081"/>
      </w:tblGrid>
      <w:tr w:rsidR="00E26241" w:rsidRPr="00C20DC6" w14:paraId="4E4EFA30" w14:textId="77777777" w:rsidTr="00833400">
        <w:tc>
          <w:tcPr>
            <w:tcW w:w="10081" w:type="dxa"/>
            <w:shd w:val="clear" w:color="auto" w:fill="235D64" w:themeFill="accent5"/>
            <w:vAlign w:val="center"/>
          </w:tcPr>
          <w:p w14:paraId="6E83B8A1" w14:textId="48224E80" w:rsidR="00E26241" w:rsidRPr="00B71DF9" w:rsidRDefault="00E26241" w:rsidP="00833400">
            <w:pPr>
              <w:ind w:left="720" w:hanging="720"/>
              <w:rPr>
                <w:rFonts w:asciiTheme="minorHAnsi" w:hAnsiTheme="minorHAnsi" w:cstheme="minorBidi"/>
                <w:b/>
                <w:bCs/>
                <w:color w:val="FFFFFF" w:themeColor="background1"/>
                <w:sz w:val="28"/>
                <w:szCs w:val="28"/>
              </w:rPr>
            </w:pPr>
            <w:r>
              <w:rPr>
                <w:rFonts w:asciiTheme="minorHAnsi" w:hAnsiTheme="minorHAnsi" w:cstheme="minorBidi"/>
                <w:b/>
                <w:bCs/>
                <w:color w:val="FFFFFF" w:themeColor="background1"/>
                <w:sz w:val="28"/>
                <w:szCs w:val="28"/>
              </w:rPr>
              <w:lastRenderedPageBreak/>
              <w:t xml:space="preserve">Section 2, </w:t>
            </w:r>
            <w:r w:rsidRPr="5BD1CC82">
              <w:rPr>
                <w:rFonts w:asciiTheme="minorHAnsi" w:hAnsiTheme="minorHAnsi" w:cstheme="minorBidi"/>
                <w:b/>
                <w:bCs/>
                <w:color w:val="FFFFFF" w:themeColor="background1"/>
                <w:sz w:val="28"/>
                <w:szCs w:val="28"/>
              </w:rPr>
              <w:t xml:space="preserve">Part </w:t>
            </w:r>
            <w:r w:rsidR="00E222CB">
              <w:rPr>
                <w:rFonts w:asciiTheme="minorHAnsi" w:hAnsiTheme="minorHAnsi" w:cstheme="minorBidi"/>
                <w:b/>
                <w:bCs/>
                <w:color w:val="FFFFFF" w:themeColor="background1"/>
                <w:sz w:val="28"/>
                <w:szCs w:val="28"/>
              </w:rPr>
              <w:t>4</w:t>
            </w:r>
            <w:r w:rsidRPr="5BD1CC82">
              <w:rPr>
                <w:rFonts w:asciiTheme="minorHAnsi" w:hAnsiTheme="minorHAnsi" w:cstheme="minorBidi"/>
                <w:b/>
                <w:bCs/>
                <w:color w:val="FFFFFF" w:themeColor="background1"/>
                <w:sz w:val="28"/>
                <w:szCs w:val="28"/>
              </w:rPr>
              <w:t xml:space="preserve"> </w:t>
            </w:r>
            <w:r>
              <w:rPr>
                <w:rFonts w:asciiTheme="minorHAnsi" w:hAnsiTheme="minorHAnsi" w:cstheme="minorBidi"/>
                <w:b/>
                <w:bCs/>
                <w:color w:val="FFFFFF" w:themeColor="background1"/>
                <w:sz w:val="28"/>
                <w:szCs w:val="28"/>
              </w:rPr>
              <w:t>–</w:t>
            </w:r>
            <w:r w:rsidRPr="5BD1CC82">
              <w:rPr>
                <w:rFonts w:asciiTheme="minorHAnsi" w:hAnsiTheme="minorHAnsi" w:cstheme="minorBidi"/>
                <w:b/>
                <w:bCs/>
                <w:color w:val="FFFFFF" w:themeColor="background1"/>
                <w:sz w:val="28"/>
                <w:szCs w:val="28"/>
              </w:rPr>
              <w:t xml:space="preserve"> </w:t>
            </w:r>
            <w:r w:rsidR="00856D9D">
              <w:rPr>
                <w:rFonts w:asciiTheme="minorHAnsi" w:hAnsiTheme="minorHAnsi" w:cstheme="minorBidi"/>
                <w:b/>
                <w:bCs/>
                <w:color w:val="FFFFFF" w:themeColor="background1"/>
                <w:sz w:val="28"/>
                <w:szCs w:val="28"/>
              </w:rPr>
              <w:t>Value Added Services</w:t>
            </w:r>
          </w:p>
        </w:tc>
      </w:tr>
      <w:tr w:rsidR="00E26241" w:rsidRPr="003D1AFD" w14:paraId="3E02A288" w14:textId="77777777" w:rsidTr="00833400">
        <w:tblPrEx>
          <w:shd w:val="clear" w:color="auto" w:fill="DEEAF6"/>
        </w:tblPrEx>
        <w:trPr>
          <w:trHeight w:val="302"/>
        </w:trPr>
        <w:tc>
          <w:tcPr>
            <w:tcW w:w="10081" w:type="dxa"/>
            <w:shd w:val="clear" w:color="auto" w:fill="235D64" w:themeFill="accent5"/>
          </w:tcPr>
          <w:p w14:paraId="46E0ED76" w14:textId="704BBB51" w:rsidR="00E26241" w:rsidRPr="003D1AFD" w:rsidRDefault="00E26241" w:rsidP="00833400">
            <w:pPr>
              <w:ind w:left="720" w:hanging="720"/>
              <w:rPr>
                <w:rFonts w:asciiTheme="minorHAnsi" w:hAnsiTheme="minorHAnsi"/>
                <w:sz w:val="20"/>
                <w:szCs w:val="20"/>
                <w:lang w:val="en-GB"/>
              </w:rPr>
            </w:pPr>
            <w:r w:rsidRPr="5BD1CC82">
              <w:rPr>
                <w:b/>
                <w:bCs/>
                <w:color w:val="FFFFFF" w:themeColor="background1"/>
              </w:rPr>
              <w:t xml:space="preserve">Maximum Marks Available: </w:t>
            </w:r>
            <w:r w:rsidR="00856D9D">
              <w:rPr>
                <w:b/>
                <w:bCs/>
                <w:color w:val="FFFFFF" w:themeColor="background1"/>
              </w:rPr>
              <w:t>1,000</w:t>
            </w:r>
          </w:p>
        </w:tc>
      </w:tr>
      <w:tr w:rsidR="00E26241" w:rsidRPr="003D1AFD" w14:paraId="6359B1C8" w14:textId="77777777" w:rsidTr="00833400">
        <w:tblPrEx>
          <w:shd w:val="clear" w:color="auto" w:fill="DEEAF6"/>
        </w:tblPrEx>
        <w:trPr>
          <w:trHeight w:val="136"/>
        </w:trPr>
        <w:tc>
          <w:tcPr>
            <w:tcW w:w="10081" w:type="dxa"/>
            <w:shd w:val="clear" w:color="auto" w:fill="235D64" w:themeFill="accent5"/>
          </w:tcPr>
          <w:p w14:paraId="06220D02" w14:textId="77777777" w:rsidR="00E26241" w:rsidRPr="00B71DF9" w:rsidRDefault="00E26241" w:rsidP="00833400">
            <w:pPr>
              <w:ind w:left="720" w:hanging="720"/>
              <w:rPr>
                <w:b/>
                <w:color w:val="FFFFFF" w:themeColor="background1"/>
              </w:rPr>
            </w:pPr>
            <w:r w:rsidRPr="00A54717">
              <w:rPr>
                <w:b/>
                <w:color w:val="FFFFFF" w:themeColor="background1"/>
              </w:rPr>
              <w:t>M</w:t>
            </w:r>
            <w:r>
              <w:rPr>
                <w:b/>
                <w:color w:val="FFFFFF" w:themeColor="background1"/>
              </w:rPr>
              <w:t>inimum Qualifying Threshold: 60%</w:t>
            </w:r>
          </w:p>
        </w:tc>
      </w:tr>
      <w:tr w:rsidR="00E26241" w:rsidRPr="001D0494" w14:paraId="53C5866C" w14:textId="77777777" w:rsidTr="00833400">
        <w:tblPrEx>
          <w:shd w:val="clear" w:color="auto" w:fill="DEEAF6"/>
        </w:tblPrEx>
        <w:trPr>
          <w:trHeight w:val="667"/>
        </w:trPr>
        <w:tc>
          <w:tcPr>
            <w:tcW w:w="10081" w:type="dxa"/>
            <w:shd w:val="clear" w:color="auto" w:fill="EBF2F0" w:themeFill="background2"/>
          </w:tcPr>
          <w:p w14:paraId="03063E5F" w14:textId="33B53E01" w:rsidR="00E26241" w:rsidRPr="003656F4" w:rsidRDefault="003656F4" w:rsidP="00833400">
            <w:pPr>
              <w:rPr>
                <w:rFonts w:asciiTheme="minorHAnsi" w:hAnsiTheme="minorHAnsi"/>
                <w:sz w:val="20"/>
                <w:szCs w:val="20"/>
                <w:lang w:val="en-GB"/>
              </w:rPr>
            </w:pPr>
            <w:r w:rsidRPr="003D1AFD">
              <w:rPr>
                <w:rFonts w:asciiTheme="minorHAnsi" w:hAnsiTheme="minorHAnsi"/>
                <w:sz w:val="20"/>
                <w:szCs w:val="20"/>
                <w:lang w:val="en-GB"/>
              </w:rPr>
              <w:t>Please refer to the RFT Document</w:t>
            </w:r>
            <w:r>
              <w:rPr>
                <w:rFonts w:asciiTheme="minorHAnsi" w:hAnsiTheme="minorHAnsi"/>
                <w:sz w:val="20"/>
                <w:szCs w:val="20"/>
                <w:lang w:val="en-GB"/>
              </w:rPr>
              <w:t>,</w:t>
            </w:r>
            <w:r w:rsidRPr="003D1AFD">
              <w:rPr>
                <w:rFonts w:asciiTheme="minorHAnsi" w:hAnsiTheme="minorHAnsi"/>
                <w:sz w:val="20"/>
                <w:szCs w:val="20"/>
                <w:lang w:val="en-GB"/>
              </w:rPr>
              <w:t xml:space="preserve"> </w:t>
            </w:r>
            <w:r>
              <w:rPr>
                <w:rFonts w:asciiTheme="minorHAnsi" w:hAnsiTheme="minorHAnsi"/>
                <w:sz w:val="20"/>
                <w:szCs w:val="20"/>
                <w:lang w:val="en-GB"/>
              </w:rPr>
              <w:t>Appendix 1: Requirements and Specification</w:t>
            </w:r>
            <w:r>
              <w:rPr>
                <w:rFonts w:asciiTheme="minorHAnsi" w:hAnsiTheme="minorHAnsi"/>
                <w:sz w:val="20"/>
                <w:szCs w:val="20"/>
              </w:rPr>
              <w:t xml:space="preserve"> </w:t>
            </w:r>
          </w:p>
          <w:p w14:paraId="21936787" w14:textId="77777777" w:rsidR="00E26241" w:rsidRDefault="00E26241" w:rsidP="00833400">
            <w:pPr>
              <w:rPr>
                <w:rFonts w:asciiTheme="minorHAnsi" w:hAnsiTheme="minorHAnsi"/>
                <w:sz w:val="20"/>
                <w:szCs w:val="20"/>
                <w:lang w:val="en-GB"/>
              </w:rPr>
            </w:pPr>
          </w:p>
          <w:p w14:paraId="66653B9F" w14:textId="5A6D551A" w:rsidR="00E26241" w:rsidRDefault="00856D9D" w:rsidP="00833400">
            <w:pPr>
              <w:rPr>
                <w:rFonts w:asciiTheme="minorHAnsi" w:hAnsiTheme="minorHAnsi"/>
                <w:sz w:val="20"/>
                <w:szCs w:val="20"/>
                <w:lang w:val="en-GB"/>
              </w:rPr>
            </w:pPr>
            <w:r w:rsidRPr="00856D9D">
              <w:rPr>
                <w:rFonts w:asciiTheme="minorHAnsi" w:hAnsiTheme="minorHAnsi"/>
                <w:sz w:val="20"/>
                <w:szCs w:val="20"/>
                <w:lang w:val="en-GB"/>
              </w:rPr>
              <w:t>Tenderers should describe any value-added services they will provide in delivering the service</w:t>
            </w:r>
            <w:r>
              <w:rPr>
                <w:rFonts w:asciiTheme="minorHAnsi" w:hAnsiTheme="minorHAnsi"/>
                <w:sz w:val="20"/>
                <w:szCs w:val="20"/>
                <w:lang w:val="en-GB"/>
              </w:rPr>
              <w:t>.</w:t>
            </w:r>
          </w:p>
          <w:p w14:paraId="12DA3742" w14:textId="77777777" w:rsidR="00856D9D" w:rsidRDefault="00856D9D" w:rsidP="00833400">
            <w:pPr>
              <w:rPr>
                <w:rFonts w:asciiTheme="minorHAnsi" w:hAnsiTheme="minorHAnsi"/>
                <w:sz w:val="20"/>
                <w:szCs w:val="20"/>
                <w:lang w:val="en-GB"/>
              </w:rPr>
            </w:pPr>
          </w:p>
          <w:p w14:paraId="216064E2" w14:textId="77777777" w:rsidR="00856D9D" w:rsidRDefault="00E26241" w:rsidP="00856D9D">
            <w:pPr>
              <w:rPr>
                <w:rFonts w:asciiTheme="minorHAnsi" w:hAnsiTheme="minorHAnsi"/>
                <w:sz w:val="20"/>
                <w:szCs w:val="20"/>
                <w:lang w:val="en-GB"/>
              </w:rPr>
            </w:pPr>
            <w:r w:rsidRPr="0098663C">
              <w:rPr>
                <w:rFonts w:asciiTheme="minorHAnsi" w:hAnsiTheme="minorHAnsi"/>
                <w:sz w:val="20"/>
                <w:szCs w:val="20"/>
                <w:lang w:val="en-GB"/>
              </w:rPr>
              <w:t xml:space="preserve">The response to this criterion is limited to </w:t>
            </w:r>
            <w:r>
              <w:rPr>
                <w:rFonts w:asciiTheme="minorHAnsi" w:hAnsiTheme="minorHAnsi"/>
                <w:sz w:val="20"/>
                <w:szCs w:val="20"/>
                <w:lang w:val="en-GB"/>
              </w:rPr>
              <w:t>three</w:t>
            </w:r>
            <w:r w:rsidRPr="0098663C">
              <w:rPr>
                <w:rFonts w:asciiTheme="minorHAnsi" w:hAnsiTheme="minorHAnsi"/>
                <w:sz w:val="20"/>
                <w:szCs w:val="20"/>
                <w:lang w:val="en-GB"/>
              </w:rPr>
              <w:t xml:space="preserve"> (</w:t>
            </w:r>
            <w:r>
              <w:rPr>
                <w:rFonts w:asciiTheme="minorHAnsi" w:hAnsiTheme="minorHAnsi"/>
                <w:sz w:val="20"/>
                <w:szCs w:val="20"/>
                <w:lang w:val="en-GB"/>
              </w:rPr>
              <w:t>3</w:t>
            </w:r>
            <w:r w:rsidRPr="0098663C">
              <w:rPr>
                <w:rFonts w:asciiTheme="minorHAnsi" w:hAnsiTheme="minorHAnsi"/>
                <w:sz w:val="20"/>
                <w:szCs w:val="20"/>
                <w:lang w:val="en-GB"/>
              </w:rPr>
              <w:t>) typed A4 pages</w:t>
            </w:r>
            <w:r>
              <w:rPr>
                <w:rFonts w:asciiTheme="minorHAnsi" w:hAnsiTheme="minorHAnsi"/>
                <w:sz w:val="20"/>
                <w:szCs w:val="20"/>
                <w:lang w:val="en-GB"/>
              </w:rPr>
              <w:t>,</w:t>
            </w:r>
            <w:r w:rsidRPr="00A1239C">
              <w:rPr>
                <w:rFonts w:asciiTheme="minorHAnsi" w:hAnsiTheme="minorHAnsi"/>
                <w:sz w:val="20"/>
                <w:szCs w:val="20"/>
                <w:lang w:val="en-GB"/>
              </w:rPr>
              <w:t xml:space="preserve"> excluding CVs, which should be 1 page maximum in each case each</w:t>
            </w:r>
            <w:r>
              <w:rPr>
                <w:rFonts w:asciiTheme="minorHAnsi" w:hAnsiTheme="minorHAnsi"/>
                <w:sz w:val="20"/>
                <w:szCs w:val="20"/>
                <w:lang w:val="en-GB"/>
              </w:rPr>
              <w:t>.</w:t>
            </w:r>
            <w:r w:rsidR="00856D9D">
              <w:rPr>
                <w:rFonts w:asciiTheme="minorHAnsi" w:hAnsiTheme="minorHAnsi"/>
                <w:sz w:val="20"/>
                <w:szCs w:val="20"/>
                <w:lang w:val="en-GB"/>
              </w:rPr>
              <w:t xml:space="preserve"> </w:t>
            </w:r>
            <w:r w:rsidR="00856D9D" w:rsidRPr="0098663C">
              <w:rPr>
                <w:rFonts w:asciiTheme="minorHAnsi" w:hAnsiTheme="minorHAnsi"/>
                <w:sz w:val="20"/>
                <w:szCs w:val="20"/>
                <w:lang w:val="en-GB"/>
              </w:rPr>
              <w:t>Any content submitted in excess of this limit may not be evaluated.</w:t>
            </w:r>
          </w:p>
          <w:p w14:paraId="0BE7B989" w14:textId="77777777" w:rsidR="00E26241" w:rsidRPr="00BE65F7" w:rsidRDefault="00E26241" w:rsidP="00833400">
            <w:pPr>
              <w:rPr>
                <w:rFonts w:asciiTheme="minorHAnsi" w:hAnsiTheme="minorHAnsi"/>
                <w:sz w:val="20"/>
                <w:szCs w:val="20"/>
                <w:lang w:val="en-GB"/>
              </w:rPr>
            </w:pPr>
          </w:p>
        </w:tc>
      </w:tr>
      <w:tr w:rsidR="00E26241" w:rsidRPr="000001B8" w14:paraId="5B23A0F9" w14:textId="77777777" w:rsidTr="00833400">
        <w:tblPrEx>
          <w:shd w:val="clear" w:color="auto" w:fill="DEEAF6"/>
        </w:tblPrEx>
        <w:trPr>
          <w:trHeight w:val="764"/>
        </w:trPr>
        <w:tc>
          <w:tcPr>
            <w:tcW w:w="10081" w:type="dxa"/>
            <w:shd w:val="clear" w:color="auto" w:fill="D9D9D9" w:themeFill="background1" w:themeFillShade="D9"/>
            <w:vAlign w:val="center"/>
          </w:tcPr>
          <w:p w14:paraId="5BC2CC47" w14:textId="77777777" w:rsidR="00E26241" w:rsidRPr="004B00CB" w:rsidRDefault="00E26241" w:rsidP="00833400">
            <w:pPr>
              <w:pStyle w:val="Default"/>
              <w:spacing w:before="240" w:after="240" w:line="276" w:lineRule="auto"/>
              <w:ind w:left="720" w:hanging="720"/>
              <w:jc w:val="both"/>
              <w:rPr>
                <w:rFonts w:asciiTheme="minorHAnsi" w:hAnsiTheme="minorHAnsi"/>
                <w:b/>
                <w:color w:val="FF0000"/>
                <w:sz w:val="22"/>
                <w:szCs w:val="22"/>
                <w:lang w:val="en-GB"/>
              </w:rPr>
            </w:pPr>
            <w:r w:rsidRPr="00D039DA">
              <w:rPr>
                <w:rFonts w:asciiTheme="minorHAnsi" w:hAnsiTheme="minorHAnsi"/>
                <w:b/>
                <w:color w:val="FF0000"/>
                <w:sz w:val="22"/>
                <w:szCs w:val="22"/>
                <w:lang w:val="en-GB"/>
              </w:rPr>
              <w:t>[Tenderers to insert response here.]</w:t>
            </w:r>
          </w:p>
        </w:tc>
      </w:tr>
    </w:tbl>
    <w:p w14:paraId="257EF75C" w14:textId="0B016B93" w:rsidR="00F769D9" w:rsidRDefault="00F769D9" w:rsidP="00650796">
      <w:pPr>
        <w:rPr>
          <w:rFonts w:asciiTheme="minorHAnsi" w:hAnsiTheme="minorHAnsi" w:cstheme="minorHAnsi"/>
        </w:rPr>
      </w:pPr>
    </w:p>
    <w:p w14:paraId="50888A5E" w14:textId="77777777" w:rsidR="00F769D9" w:rsidRDefault="00F769D9">
      <w:pPr>
        <w:rPr>
          <w:rFonts w:asciiTheme="minorHAnsi" w:hAnsiTheme="minorHAnsi" w:cstheme="minorHAnsi"/>
        </w:rPr>
      </w:pPr>
      <w:r>
        <w:rPr>
          <w:rFonts w:asciiTheme="minorHAnsi" w:hAnsiTheme="minorHAnsi" w:cstheme="minorHAnsi"/>
        </w:rPr>
        <w:br w:type="page"/>
      </w:r>
    </w:p>
    <w:tbl>
      <w:tblPr>
        <w:tblW w:w="10081" w:type="dxa"/>
        <w:tblBorders>
          <w:top w:val="single" w:sz="8" w:space="0" w:color="235D64"/>
          <w:left w:val="single" w:sz="8" w:space="0" w:color="235D64"/>
          <w:bottom w:val="single" w:sz="8" w:space="0" w:color="235D64"/>
          <w:right w:val="single" w:sz="8" w:space="0" w:color="235D64"/>
          <w:insideH w:val="single" w:sz="8" w:space="0" w:color="235D64"/>
          <w:insideV w:val="single" w:sz="8" w:space="0" w:color="235D64"/>
        </w:tblBorders>
        <w:shd w:val="clear" w:color="auto" w:fill="4F6F75"/>
        <w:tblLook w:val="04A0" w:firstRow="1" w:lastRow="0" w:firstColumn="1" w:lastColumn="0" w:noHBand="0" w:noVBand="1"/>
      </w:tblPr>
      <w:tblGrid>
        <w:gridCol w:w="10081"/>
      </w:tblGrid>
      <w:tr w:rsidR="00F769D9" w:rsidRPr="00B71DF9" w14:paraId="739FDC2A" w14:textId="77777777" w:rsidTr="00DC616B">
        <w:tc>
          <w:tcPr>
            <w:tcW w:w="10081" w:type="dxa"/>
            <w:shd w:val="clear" w:color="auto" w:fill="235D64" w:themeFill="accent5"/>
            <w:vAlign w:val="center"/>
          </w:tcPr>
          <w:p w14:paraId="2131192F" w14:textId="5FA2DF14" w:rsidR="00F769D9" w:rsidRPr="00B71DF9" w:rsidRDefault="00F769D9" w:rsidP="00DC616B">
            <w:pPr>
              <w:ind w:left="720" w:hanging="720"/>
              <w:rPr>
                <w:rFonts w:asciiTheme="minorHAnsi" w:hAnsiTheme="minorHAnsi" w:cstheme="minorBidi"/>
                <w:b/>
                <w:bCs/>
                <w:color w:val="FFFFFF" w:themeColor="background1"/>
                <w:sz w:val="28"/>
                <w:szCs w:val="28"/>
              </w:rPr>
            </w:pPr>
            <w:r>
              <w:rPr>
                <w:rFonts w:asciiTheme="minorHAnsi" w:hAnsiTheme="minorHAnsi" w:cstheme="minorBidi"/>
                <w:b/>
                <w:bCs/>
                <w:color w:val="FFFFFF" w:themeColor="background1"/>
                <w:sz w:val="28"/>
                <w:szCs w:val="28"/>
              </w:rPr>
              <w:lastRenderedPageBreak/>
              <w:t xml:space="preserve">Section 2, </w:t>
            </w:r>
            <w:r w:rsidRPr="5BD1CC82">
              <w:rPr>
                <w:rFonts w:asciiTheme="minorHAnsi" w:hAnsiTheme="minorHAnsi" w:cstheme="minorBidi"/>
                <w:b/>
                <w:bCs/>
                <w:color w:val="FFFFFF" w:themeColor="background1"/>
                <w:sz w:val="28"/>
                <w:szCs w:val="28"/>
              </w:rPr>
              <w:t xml:space="preserve">Part </w:t>
            </w:r>
            <w:r w:rsidR="00E222CB">
              <w:rPr>
                <w:rFonts w:asciiTheme="minorHAnsi" w:hAnsiTheme="minorHAnsi" w:cstheme="minorBidi"/>
                <w:b/>
                <w:bCs/>
                <w:color w:val="FFFFFF" w:themeColor="background1"/>
                <w:sz w:val="28"/>
                <w:szCs w:val="28"/>
              </w:rPr>
              <w:t>5</w:t>
            </w:r>
            <w:r w:rsidRPr="5BD1CC82">
              <w:rPr>
                <w:rFonts w:asciiTheme="minorHAnsi" w:hAnsiTheme="minorHAnsi" w:cstheme="minorBidi"/>
                <w:b/>
                <w:bCs/>
                <w:color w:val="FFFFFF" w:themeColor="background1"/>
                <w:sz w:val="28"/>
                <w:szCs w:val="28"/>
              </w:rPr>
              <w:t xml:space="preserve"> </w:t>
            </w:r>
            <w:r>
              <w:rPr>
                <w:rFonts w:asciiTheme="minorHAnsi" w:hAnsiTheme="minorHAnsi" w:cstheme="minorBidi"/>
                <w:b/>
                <w:bCs/>
                <w:color w:val="FFFFFF" w:themeColor="background1"/>
                <w:sz w:val="28"/>
                <w:szCs w:val="28"/>
              </w:rPr>
              <w:t>–</w:t>
            </w:r>
            <w:r w:rsidRPr="5BD1CC82">
              <w:rPr>
                <w:rFonts w:asciiTheme="minorHAnsi" w:hAnsiTheme="minorHAnsi" w:cstheme="minorBidi"/>
                <w:b/>
                <w:bCs/>
                <w:color w:val="FFFFFF" w:themeColor="background1"/>
                <w:sz w:val="28"/>
                <w:szCs w:val="28"/>
              </w:rPr>
              <w:t xml:space="preserve"> </w:t>
            </w:r>
            <w:r w:rsidR="00EB4009">
              <w:rPr>
                <w:rFonts w:asciiTheme="minorHAnsi" w:hAnsiTheme="minorHAnsi" w:cstheme="minorBidi"/>
                <w:b/>
                <w:bCs/>
                <w:color w:val="FFFFFF" w:themeColor="background1"/>
                <w:sz w:val="28"/>
                <w:szCs w:val="28"/>
              </w:rPr>
              <w:t xml:space="preserve"> Ultimate Proposed Cost (</w:t>
            </w:r>
            <w:r>
              <w:rPr>
                <w:rFonts w:asciiTheme="minorHAnsi" w:hAnsiTheme="minorHAnsi" w:cstheme="minorBidi"/>
                <w:b/>
                <w:bCs/>
                <w:color w:val="FFFFFF" w:themeColor="background1"/>
                <w:sz w:val="28"/>
                <w:szCs w:val="28"/>
              </w:rPr>
              <w:t>Pricing Schedule</w:t>
            </w:r>
            <w:r w:rsidR="00EB4009">
              <w:rPr>
                <w:rFonts w:asciiTheme="minorHAnsi" w:hAnsiTheme="minorHAnsi" w:cstheme="minorBidi"/>
                <w:b/>
                <w:bCs/>
                <w:color w:val="FFFFFF" w:themeColor="background1"/>
                <w:sz w:val="28"/>
                <w:szCs w:val="28"/>
              </w:rPr>
              <w:t>)</w:t>
            </w:r>
          </w:p>
        </w:tc>
      </w:tr>
      <w:tr w:rsidR="00F769D9" w:rsidRPr="003D1AFD" w14:paraId="3E555115" w14:textId="77777777" w:rsidTr="00DC616B">
        <w:tblPrEx>
          <w:shd w:val="clear" w:color="auto" w:fill="DEEAF6"/>
        </w:tblPrEx>
        <w:trPr>
          <w:trHeight w:val="302"/>
        </w:trPr>
        <w:tc>
          <w:tcPr>
            <w:tcW w:w="10081" w:type="dxa"/>
            <w:shd w:val="clear" w:color="auto" w:fill="235D64" w:themeFill="accent5"/>
          </w:tcPr>
          <w:p w14:paraId="56CE2B05" w14:textId="02F2C8B9" w:rsidR="00F769D9" w:rsidRPr="003D1AFD" w:rsidRDefault="00F769D9" w:rsidP="00DC616B">
            <w:pPr>
              <w:ind w:left="720" w:hanging="720"/>
              <w:rPr>
                <w:rFonts w:asciiTheme="minorHAnsi" w:hAnsiTheme="minorHAnsi"/>
                <w:sz w:val="20"/>
                <w:szCs w:val="20"/>
                <w:lang w:val="en-GB"/>
              </w:rPr>
            </w:pPr>
            <w:r w:rsidRPr="5BD1CC82">
              <w:rPr>
                <w:b/>
                <w:bCs/>
                <w:color w:val="FFFFFF" w:themeColor="background1"/>
              </w:rPr>
              <w:t xml:space="preserve">Maximum Marks Available: </w:t>
            </w:r>
            <w:r w:rsidR="00EB4009">
              <w:rPr>
                <w:b/>
                <w:bCs/>
                <w:color w:val="FFFFFF" w:themeColor="background1"/>
              </w:rPr>
              <w:t>2,5</w:t>
            </w:r>
            <w:r>
              <w:rPr>
                <w:b/>
                <w:bCs/>
                <w:color w:val="FFFFFF" w:themeColor="background1"/>
              </w:rPr>
              <w:t>00</w:t>
            </w:r>
          </w:p>
        </w:tc>
      </w:tr>
      <w:tr w:rsidR="00F769D9" w:rsidRPr="00B71DF9" w14:paraId="2C94E923" w14:textId="77777777" w:rsidTr="00DC616B">
        <w:tblPrEx>
          <w:shd w:val="clear" w:color="auto" w:fill="DEEAF6"/>
        </w:tblPrEx>
        <w:trPr>
          <w:trHeight w:val="136"/>
        </w:trPr>
        <w:tc>
          <w:tcPr>
            <w:tcW w:w="10081" w:type="dxa"/>
            <w:shd w:val="clear" w:color="auto" w:fill="235D64" w:themeFill="accent5"/>
          </w:tcPr>
          <w:p w14:paraId="6A146C8A" w14:textId="77777777" w:rsidR="00F769D9" w:rsidRPr="00B71DF9" w:rsidRDefault="00F769D9" w:rsidP="00DC616B">
            <w:pPr>
              <w:ind w:left="720" w:hanging="720"/>
              <w:rPr>
                <w:b/>
                <w:color w:val="FFFFFF" w:themeColor="background1"/>
              </w:rPr>
            </w:pPr>
            <w:r w:rsidRPr="00A54717">
              <w:rPr>
                <w:b/>
                <w:color w:val="FFFFFF" w:themeColor="background1"/>
              </w:rPr>
              <w:t>M</w:t>
            </w:r>
            <w:r>
              <w:rPr>
                <w:b/>
                <w:color w:val="FFFFFF" w:themeColor="background1"/>
              </w:rPr>
              <w:t>inimum Qualifying Threshold: 60%</w:t>
            </w:r>
          </w:p>
        </w:tc>
      </w:tr>
      <w:tr w:rsidR="00F769D9" w:rsidRPr="00BE65F7" w14:paraId="367D21B1" w14:textId="77777777" w:rsidTr="00DC616B">
        <w:tblPrEx>
          <w:shd w:val="clear" w:color="auto" w:fill="DEEAF6"/>
        </w:tblPrEx>
        <w:trPr>
          <w:trHeight w:val="667"/>
        </w:trPr>
        <w:tc>
          <w:tcPr>
            <w:tcW w:w="10081" w:type="dxa"/>
            <w:shd w:val="clear" w:color="auto" w:fill="EBF2F0" w:themeFill="background2"/>
          </w:tcPr>
          <w:p w14:paraId="4580E5B1" w14:textId="77777777" w:rsidR="00481C24" w:rsidRDefault="00481C24" w:rsidP="00481C24">
            <w:pPr>
              <w:rPr>
                <w:rFonts w:asciiTheme="minorHAnsi" w:hAnsiTheme="minorHAnsi"/>
                <w:sz w:val="20"/>
                <w:szCs w:val="20"/>
                <w:lang w:val="en-GB"/>
              </w:rPr>
            </w:pPr>
            <w:r w:rsidRPr="00481C24">
              <w:rPr>
                <w:rFonts w:asciiTheme="minorHAnsi" w:hAnsiTheme="minorHAnsi"/>
                <w:sz w:val="20"/>
                <w:szCs w:val="20"/>
                <w:lang w:val="en-GB"/>
              </w:rPr>
              <w:t>Tenderers must submit an all-inclusive fixed price for the service</w:t>
            </w:r>
            <w:r>
              <w:rPr>
                <w:rFonts w:asciiTheme="minorHAnsi" w:hAnsiTheme="minorHAnsi"/>
                <w:sz w:val="20"/>
                <w:szCs w:val="20"/>
                <w:lang w:val="en-GB"/>
              </w:rPr>
              <w:t>s</w:t>
            </w:r>
            <w:r w:rsidRPr="00481C24">
              <w:rPr>
                <w:rFonts w:asciiTheme="minorHAnsi" w:hAnsiTheme="minorHAnsi"/>
                <w:sz w:val="20"/>
                <w:szCs w:val="20"/>
                <w:lang w:val="en-GB"/>
              </w:rPr>
              <w:t xml:space="preserve"> to be provided</w:t>
            </w:r>
            <w:r>
              <w:rPr>
                <w:rFonts w:asciiTheme="minorHAnsi" w:hAnsiTheme="minorHAnsi"/>
                <w:sz w:val="20"/>
                <w:szCs w:val="20"/>
                <w:lang w:val="en-GB"/>
              </w:rPr>
              <w:t xml:space="preserve">, </w:t>
            </w:r>
            <w:r w:rsidRPr="00595F0C">
              <w:rPr>
                <w:rFonts w:asciiTheme="minorHAnsi" w:hAnsiTheme="minorHAnsi"/>
                <w:sz w:val="20"/>
                <w:szCs w:val="20"/>
                <w:lang w:val="en-GB"/>
              </w:rPr>
              <w:t>along with an itemised breakdown of the fee which illustrates the estimated inputs and daily rates of different team members and individuals, along with any other costs included in the total fixed fee.</w:t>
            </w:r>
          </w:p>
          <w:p w14:paraId="4D5948B6" w14:textId="7CF8963B" w:rsidR="00481C24" w:rsidRDefault="00481C24" w:rsidP="00481C24">
            <w:pPr>
              <w:rPr>
                <w:rFonts w:asciiTheme="minorHAnsi" w:hAnsiTheme="minorHAnsi"/>
                <w:sz w:val="20"/>
                <w:szCs w:val="20"/>
                <w:lang w:val="en-GB"/>
              </w:rPr>
            </w:pPr>
          </w:p>
          <w:p w14:paraId="75475C69" w14:textId="306C02AD" w:rsidR="00481C24" w:rsidRPr="00481C24" w:rsidRDefault="00481C24" w:rsidP="00481C24">
            <w:pPr>
              <w:rPr>
                <w:rFonts w:asciiTheme="minorHAnsi" w:hAnsiTheme="minorHAnsi"/>
                <w:sz w:val="20"/>
                <w:szCs w:val="20"/>
                <w:lang w:val="en-GB"/>
              </w:rPr>
            </w:pPr>
            <w:r w:rsidRPr="00481C24">
              <w:rPr>
                <w:rFonts w:asciiTheme="minorHAnsi" w:hAnsiTheme="minorHAnsi"/>
                <w:sz w:val="20"/>
                <w:szCs w:val="20"/>
                <w:lang w:val="en-GB"/>
              </w:rPr>
              <w:t xml:space="preserve">Tenderers shall identify any assumptions, dependencies or qualifications that have been used in preparing their Tender and which may have a material impact on the proposed commercial solution or the successful delivery of the </w:t>
            </w:r>
            <w:r w:rsidR="001243AB">
              <w:rPr>
                <w:rFonts w:asciiTheme="minorHAnsi" w:hAnsiTheme="minorHAnsi"/>
                <w:sz w:val="20"/>
                <w:szCs w:val="20"/>
                <w:lang w:val="en-GB"/>
              </w:rPr>
              <w:t>s</w:t>
            </w:r>
            <w:r w:rsidRPr="00481C24">
              <w:rPr>
                <w:rFonts w:asciiTheme="minorHAnsi" w:hAnsiTheme="minorHAnsi"/>
                <w:sz w:val="20"/>
                <w:szCs w:val="20"/>
                <w:lang w:val="en-GB"/>
              </w:rPr>
              <w:t>ervices.</w:t>
            </w:r>
          </w:p>
          <w:p w14:paraId="4DB1105F" w14:textId="77777777" w:rsidR="00481C24" w:rsidRDefault="00481C24" w:rsidP="00481C24">
            <w:pPr>
              <w:rPr>
                <w:rFonts w:asciiTheme="minorHAnsi" w:hAnsiTheme="minorHAnsi"/>
                <w:sz w:val="20"/>
                <w:szCs w:val="20"/>
                <w:lang w:val="en-GB"/>
              </w:rPr>
            </w:pPr>
            <w:r w:rsidRPr="00481C24">
              <w:rPr>
                <w:rFonts w:asciiTheme="minorHAnsi" w:hAnsiTheme="minorHAnsi"/>
                <w:sz w:val="20"/>
                <w:szCs w:val="20"/>
                <w:lang w:val="en-GB"/>
              </w:rPr>
              <w:t>Tenderers shall not rely on assumptions that materially alter the requirements of this RFT without explicitly highlighting them for consideration by the Contracting Authority. Where no assumptions or exclusions apply, Tenderers shall explicitly state this.</w:t>
            </w:r>
          </w:p>
          <w:p w14:paraId="63395EBF" w14:textId="77777777" w:rsidR="00481C24" w:rsidRPr="00481C24" w:rsidRDefault="00481C24" w:rsidP="00481C24">
            <w:pPr>
              <w:rPr>
                <w:rFonts w:asciiTheme="minorHAnsi" w:hAnsiTheme="minorHAnsi"/>
                <w:sz w:val="20"/>
                <w:szCs w:val="20"/>
                <w:lang w:val="en-GB"/>
              </w:rPr>
            </w:pPr>
          </w:p>
          <w:p w14:paraId="72EF7DA4" w14:textId="1CCDD977" w:rsidR="00481C24" w:rsidRDefault="00481C24" w:rsidP="00481C24">
            <w:pPr>
              <w:rPr>
                <w:rFonts w:asciiTheme="minorHAnsi" w:hAnsiTheme="minorHAnsi"/>
                <w:sz w:val="20"/>
                <w:szCs w:val="20"/>
                <w:lang w:val="en-GB"/>
              </w:rPr>
            </w:pPr>
            <w:r w:rsidRPr="00481C24">
              <w:rPr>
                <w:rFonts w:asciiTheme="minorHAnsi" w:hAnsiTheme="minorHAnsi"/>
                <w:sz w:val="20"/>
                <w:szCs w:val="20"/>
                <w:lang w:val="en-GB"/>
              </w:rPr>
              <w:t>Where the Contracting Authority considers that an assumption, exclusion or qualification introduces a commercial or delivery risk, it reserves the right to seek clarification to assess their impact as part of the evaluation process, or otherwise require amendment and take such matters into account as part of the Tender evaluation process.</w:t>
            </w:r>
          </w:p>
          <w:p w14:paraId="5A6008B6" w14:textId="77777777" w:rsidR="00481C24" w:rsidRDefault="00481C24" w:rsidP="00595F0C">
            <w:pPr>
              <w:rPr>
                <w:rFonts w:asciiTheme="minorHAnsi" w:hAnsiTheme="minorHAnsi"/>
                <w:sz w:val="20"/>
                <w:szCs w:val="20"/>
                <w:lang w:val="en-GB"/>
              </w:rPr>
            </w:pPr>
          </w:p>
          <w:p w14:paraId="440B0780" w14:textId="77777777" w:rsidR="00595F0C" w:rsidRDefault="00481C24" w:rsidP="00481C24">
            <w:pPr>
              <w:rPr>
                <w:rFonts w:asciiTheme="minorHAnsi" w:hAnsiTheme="minorHAnsi"/>
                <w:sz w:val="20"/>
                <w:szCs w:val="20"/>
                <w:lang w:val="en-GB"/>
              </w:rPr>
            </w:pPr>
            <w:r>
              <w:rPr>
                <w:rFonts w:asciiTheme="minorHAnsi" w:hAnsiTheme="minorHAnsi"/>
                <w:sz w:val="20"/>
                <w:szCs w:val="20"/>
                <w:lang w:val="en-GB"/>
              </w:rPr>
              <w:t>All prices are to</w:t>
            </w:r>
            <w:r w:rsidR="00EB00B2">
              <w:rPr>
                <w:rFonts w:asciiTheme="minorHAnsi" w:hAnsiTheme="minorHAnsi"/>
                <w:sz w:val="20"/>
                <w:szCs w:val="20"/>
                <w:lang w:val="en-GB"/>
              </w:rPr>
              <w:t xml:space="preserve"> be quoted</w:t>
            </w:r>
            <w:r w:rsidR="00595F0C" w:rsidRPr="00595F0C">
              <w:rPr>
                <w:rFonts w:asciiTheme="minorHAnsi" w:hAnsiTheme="minorHAnsi"/>
                <w:sz w:val="20"/>
                <w:szCs w:val="20"/>
                <w:lang w:val="en-GB"/>
              </w:rPr>
              <w:t xml:space="preserve"> exclusive of VAT</w:t>
            </w:r>
            <w:r w:rsidR="00EB00B2">
              <w:rPr>
                <w:rFonts w:asciiTheme="minorHAnsi" w:hAnsiTheme="minorHAnsi"/>
                <w:sz w:val="20"/>
                <w:szCs w:val="20"/>
                <w:lang w:val="en-GB"/>
              </w:rPr>
              <w:t xml:space="preserve"> and inclusive of expenses</w:t>
            </w:r>
            <w:r>
              <w:rPr>
                <w:rFonts w:asciiTheme="minorHAnsi" w:hAnsiTheme="minorHAnsi"/>
                <w:sz w:val="20"/>
                <w:szCs w:val="20"/>
                <w:lang w:val="en-GB"/>
              </w:rPr>
              <w:t>.</w:t>
            </w:r>
          </w:p>
          <w:p w14:paraId="1A25C82D" w14:textId="708BD41C" w:rsidR="00481C24" w:rsidRPr="00BE65F7" w:rsidRDefault="00481C24" w:rsidP="00481C24">
            <w:pPr>
              <w:rPr>
                <w:rFonts w:asciiTheme="minorHAnsi" w:hAnsiTheme="minorHAnsi"/>
                <w:sz w:val="20"/>
                <w:szCs w:val="20"/>
                <w:lang w:val="en-GB"/>
              </w:rPr>
            </w:pPr>
          </w:p>
        </w:tc>
      </w:tr>
      <w:tr w:rsidR="00F769D9" w:rsidRPr="004B00CB" w14:paraId="186D0910" w14:textId="77777777" w:rsidTr="00DC616B">
        <w:tblPrEx>
          <w:shd w:val="clear" w:color="auto" w:fill="DEEAF6"/>
        </w:tblPrEx>
        <w:trPr>
          <w:trHeight w:val="764"/>
        </w:trPr>
        <w:tc>
          <w:tcPr>
            <w:tcW w:w="10081" w:type="dxa"/>
            <w:shd w:val="clear" w:color="auto" w:fill="D9D9D9" w:themeFill="background1" w:themeFillShade="D9"/>
            <w:vAlign w:val="center"/>
          </w:tcPr>
          <w:p w14:paraId="798257BE" w14:textId="77777777" w:rsidR="00F769D9" w:rsidRPr="004B00CB" w:rsidRDefault="00F769D9" w:rsidP="00DC616B">
            <w:pPr>
              <w:pStyle w:val="Default"/>
              <w:spacing w:before="240" w:after="240" w:line="276" w:lineRule="auto"/>
              <w:ind w:left="720" w:hanging="720"/>
              <w:jc w:val="both"/>
              <w:rPr>
                <w:rFonts w:asciiTheme="minorHAnsi" w:hAnsiTheme="minorHAnsi"/>
                <w:b/>
                <w:color w:val="FF0000"/>
                <w:sz w:val="22"/>
                <w:szCs w:val="22"/>
                <w:lang w:val="en-GB"/>
              </w:rPr>
            </w:pPr>
            <w:r w:rsidRPr="00D039DA">
              <w:rPr>
                <w:rFonts w:asciiTheme="minorHAnsi" w:hAnsiTheme="minorHAnsi"/>
                <w:b/>
                <w:color w:val="FF0000"/>
                <w:sz w:val="22"/>
                <w:szCs w:val="22"/>
                <w:lang w:val="en-GB"/>
              </w:rPr>
              <w:t>[Tenderers to insert response here.]</w:t>
            </w:r>
          </w:p>
        </w:tc>
      </w:tr>
    </w:tbl>
    <w:p w14:paraId="072AAB7C" w14:textId="77777777" w:rsidR="00D41D35" w:rsidRDefault="00D41D35" w:rsidP="00650796">
      <w:pPr>
        <w:rPr>
          <w:rFonts w:asciiTheme="minorHAnsi" w:hAnsiTheme="minorHAnsi" w:cstheme="minorHAnsi"/>
        </w:rPr>
      </w:pPr>
    </w:p>
    <w:sectPr w:rsidR="00D41D35" w:rsidSect="00015E1E">
      <w:headerReference w:type="even" r:id="rId12"/>
      <w:footerReference w:type="default" r:id="rId13"/>
      <w:headerReference w:type="first" r:id="rId14"/>
      <w:footerReference w:type="first" r:id="rId15"/>
      <w:pgSz w:w="11906" w:h="16838" w:code="9"/>
      <w:pgMar w:top="1418" w:right="851" w:bottom="1135" w:left="1134" w:header="709" w:footer="5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25830" w14:textId="77777777" w:rsidR="0004046A" w:rsidRDefault="0004046A">
      <w:r>
        <w:separator/>
      </w:r>
    </w:p>
  </w:endnote>
  <w:endnote w:type="continuationSeparator" w:id="0">
    <w:p w14:paraId="704D1542" w14:textId="77777777" w:rsidR="0004046A" w:rsidRDefault="0004046A">
      <w:r>
        <w:continuationSeparator/>
      </w:r>
    </w:p>
  </w:endnote>
  <w:endnote w:type="continuationNotice" w:id="1">
    <w:p w14:paraId="14327647" w14:textId="77777777" w:rsidR="0004046A" w:rsidRDefault="000404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F4A3" w14:textId="3F49652E" w:rsidR="00134DDB" w:rsidRPr="00BF1EF0" w:rsidRDefault="00134DDB" w:rsidP="00784BE9">
    <w:pPr>
      <w:pStyle w:val="Footer"/>
      <w:tabs>
        <w:tab w:val="clear" w:pos="8306"/>
        <w:tab w:val="right" w:pos="9356"/>
      </w:tabs>
      <w:rPr>
        <w:b/>
        <w:bCs/>
        <w:color w:val="235D64" w:themeColor="accent5"/>
        <w:sz w:val="20"/>
        <w:szCs w:val="20"/>
      </w:rPr>
    </w:pPr>
    <w:r w:rsidRPr="00BF1EF0">
      <w:rPr>
        <w:b/>
        <w:bCs/>
        <w:color w:val="235D64" w:themeColor="accent5"/>
        <w:sz w:val="20"/>
        <w:szCs w:val="20"/>
      </w:rPr>
      <w:tab/>
    </w:r>
    <w:r w:rsidRPr="00BF1EF0">
      <w:rPr>
        <w:b/>
        <w:bCs/>
        <w:color w:val="235D64" w:themeColor="accent5"/>
        <w:sz w:val="20"/>
        <w:szCs w:val="20"/>
      </w:rPr>
      <w:tab/>
    </w:r>
    <w:r w:rsidRPr="00BF1EF0">
      <w:rPr>
        <w:b/>
        <w:bCs/>
        <w:color w:val="235D64" w:themeColor="accent5"/>
        <w:sz w:val="20"/>
        <w:szCs w:val="20"/>
      </w:rPr>
      <w:fldChar w:fldCharType="begin"/>
    </w:r>
    <w:r w:rsidRPr="00BF1EF0">
      <w:rPr>
        <w:b/>
        <w:bCs/>
        <w:color w:val="235D64" w:themeColor="accent5"/>
        <w:sz w:val="20"/>
        <w:szCs w:val="20"/>
      </w:rPr>
      <w:instrText xml:space="preserve"> PAGE   \* MERGEFORMAT </w:instrText>
    </w:r>
    <w:r w:rsidRPr="00BF1EF0">
      <w:rPr>
        <w:b/>
        <w:bCs/>
        <w:color w:val="235D64" w:themeColor="accent5"/>
        <w:sz w:val="20"/>
        <w:szCs w:val="20"/>
      </w:rPr>
      <w:fldChar w:fldCharType="separate"/>
    </w:r>
    <w:r w:rsidR="00061F23">
      <w:rPr>
        <w:b/>
        <w:bCs/>
        <w:noProof/>
        <w:color w:val="235D64" w:themeColor="accent5"/>
        <w:sz w:val="20"/>
        <w:szCs w:val="20"/>
      </w:rPr>
      <w:t>9</w:t>
    </w:r>
    <w:r w:rsidRPr="00BF1EF0">
      <w:rPr>
        <w:b/>
        <w:bCs/>
        <w:noProof/>
        <w:color w:val="235D64" w:themeColor="accent5"/>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805" w14:textId="3C166542" w:rsidR="00134DDB" w:rsidRPr="00015E1E" w:rsidRDefault="00134DDB">
    <w:pPr>
      <w:pStyle w:val="Footer"/>
      <w:rPr>
        <w:b/>
        <w:bCs/>
        <w:sz w:val="20"/>
        <w:szCs w:val="20"/>
      </w:rPr>
    </w:pPr>
    <w:r w:rsidRPr="00015E1E">
      <w:rPr>
        <w:b/>
        <w:bCs/>
        <w:sz w:val="20"/>
        <w:szCs w:val="20"/>
      </w:rPr>
      <w:tab/>
    </w:r>
    <w:r w:rsidRPr="00015E1E">
      <w:rPr>
        <w:b/>
        <w:bCs/>
        <w:sz w:val="20"/>
        <w:szCs w:val="20"/>
      </w:rPr>
      <w:tab/>
    </w:r>
    <w:r w:rsidRPr="00015E1E">
      <w:rPr>
        <w:b/>
        <w:bCs/>
        <w:sz w:val="20"/>
        <w:szCs w:val="20"/>
      </w:rPr>
      <w:tab/>
    </w:r>
    <w:r w:rsidRPr="00015E1E">
      <w:rPr>
        <w:b/>
        <w:bCs/>
        <w:sz w:val="20"/>
        <w:szCs w:val="20"/>
      </w:rPr>
      <w:tab/>
    </w:r>
    <w:sdt>
      <w:sdtPr>
        <w:rPr>
          <w:b/>
          <w:bCs/>
          <w:sz w:val="20"/>
          <w:szCs w:val="20"/>
        </w:rPr>
        <w:id w:val="-182527215"/>
        <w:docPartObj>
          <w:docPartGallery w:val="Page Numbers (Bottom of Page)"/>
          <w:docPartUnique/>
        </w:docPartObj>
      </w:sdtPr>
      <w:sdtEndPr>
        <w:rPr>
          <w:noProof/>
        </w:rPr>
      </w:sdtEndPr>
      <w:sdtContent>
        <w:r w:rsidRPr="00015E1E">
          <w:rPr>
            <w:b/>
            <w:bCs/>
            <w:sz w:val="20"/>
            <w:szCs w:val="20"/>
          </w:rPr>
          <w:fldChar w:fldCharType="begin"/>
        </w:r>
        <w:r w:rsidRPr="00015E1E">
          <w:rPr>
            <w:b/>
            <w:bCs/>
            <w:sz w:val="20"/>
            <w:szCs w:val="20"/>
          </w:rPr>
          <w:instrText xml:space="preserve"> PAGE   \* MERGEFORMAT </w:instrText>
        </w:r>
        <w:r w:rsidRPr="00015E1E">
          <w:rPr>
            <w:b/>
            <w:bCs/>
            <w:sz w:val="20"/>
            <w:szCs w:val="20"/>
          </w:rPr>
          <w:fldChar w:fldCharType="separate"/>
        </w:r>
        <w:r w:rsidR="00061F23">
          <w:rPr>
            <w:b/>
            <w:bCs/>
            <w:noProof/>
            <w:sz w:val="20"/>
            <w:szCs w:val="20"/>
          </w:rPr>
          <w:t>1</w:t>
        </w:r>
        <w:r w:rsidRPr="00015E1E">
          <w:rPr>
            <w:b/>
            <w:bCs/>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EB06C" w14:textId="77777777" w:rsidR="0004046A" w:rsidRDefault="0004046A">
      <w:r>
        <w:separator/>
      </w:r>
    </w:p>
  </w:footnote>
  <w:footnote w:type="continuationSeparator" w:id="0">
    <w:p w14:paraId="64C29FFA" w14:textId="77777777" w:rsidR="0004046A" w:rsidRDefault="0004046A">
      <w:r>
        <w:continuationSeparator/>
      </w:r>
    </w:p>
  </w:footnote>
  <w:footnote w:type="continuationNotice" w:id="1">
    <w:p w14:paraId="6447EBFE" w14:textId="77777777" w:rsidR="0004046A" w:rsidRDefault="000404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FFD2" w14:textId="77777777" w:rsidR="00134DDB" w:rsidRDefault="00134DD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E6CFFD3" w14:textId="77777777" w:rsidR="00134DDB" w:rsidRDefault="00134DDB">
    <w:pPr>
      <w:pStyle w:val="Header"/>
      <w:ind w:right="360"/>
    </w:pPr>
  </w:p>
  <w:p w14:paraId="7E6CFFD4" w14:textId="77777777" w:rsidR="00134DDB" w:rsidRDefault="00134D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2BFA" w14:textId="4DFD085A" w:rsidR="00134DDB" w:rsidRDefault="00F37D6E" w:rsidP="00AC6B11">
    <w:pPr>
      <w:rPr>
        <w:rFonts w:ascii="Arial" w:hAnsi="Arial" w:cs="Arial"/>
        <w:b/>
        <w:i/>
        <w:color w:val="BFBFBF" w:themeColor="background1" w:themeShade="BF"/>
      </w:rPr>
    </w:pPr>
    <w:r>
      <w:rPr>
        <w:rFonts w:ascii="Times New Roman"/>
        <w:noProof/>
        <w:sz w:val="20"/>
      </w:rPr>
      <w:drawing>
        <wp:inline distT="0" distB="0" distL="0" distR="0" wp14:anchorId="7F363F48" wp14:editId="034F5367">
          <wp:extent cx="3909060" cy="618345"/>
          <wp:effectExtent l="0" t="0" r="0" b="0"/>
          <wp:docPr id="1564543172" name="image1.png" descr="Description: AT_Letterhead_Hea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037767" cy="638704"/>
                  </a:xfrm>
                  <a:prstGeom prst="rect">
                    <a:avLst/>
                  </a:prstGeom>
                </pic:spPr>
              </pic:pic>
            </a:graphicData>
          </a:graphic>
        </wp:inline>
      </w:drawing>
    </w:r>
  </w:p>
  <w:p w14:paraId="1762DBF5" w14:textId="77777777" w:rsidR="00134DDB" w:rsidRDefault="00134DDB" w:rsidP="00AC6B11">
    <w:pPr>
      <w:rPr>
        <w:rFonts w:ascii="Arial" w:hAnsi="Arial" w:cs="Arial"/>
        <w:b/>
        <w:i/>
        <w:color w:val="BFBFBF" w:themeColor="background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82D00"/>
    <w:multiLevelType w:val="hybridMultilevel"/>
    <w:tmpl w:val="71C29D54"/>
    <w:lvl w:ilvl="0" w:tplc="B2644452">
      <w:start w:val="1"/>
      <w:numFmt w:val="upperLetter"/>
      <w:lvlText w:val="(%1)"/>
      <w:lvlJc w:val="left"/>
      <w:pPr>
        <w:ind w:left="377" w:hanging="360"/>
      </w:pPr>
      <w:rPr>
        <w:rFonts w:hint="default"/>
      </w:rPr>
    </w:lvl>
    <w:lvl w:ilvl="1" w:tplc="18090019" w:tentative="1">
      <w:start w:val="1"/>
      <w:numFmt w:val="lowerLetter"/>
      <w:lvlText w:val="%2."/>
      <w:lvlJc w:val="left"/>
      <w:pPr>
        <w:ind w:left="1097" w:hanging="360"/>
      </w:pPr>
    </w:lvl>
    <w:lvl w:ilvl="2" w:tplc="1809001B" w:tentative="1">
      <w:start w:val="1"/>
      <w:numFmt w:val="lowerRoman"/>
      <w:lvlText w:val="%3."/>
      <w:lvlJc w:val="right"/>
      <w:pPr>
        <w:ind w:left="1817" w:hanging="180"/>
      </w:pPr>
    </w:lvl>
    <w:lvl w:ilvl="3" w:tplc="1809000F" w:tentative="1">
      <w:start w:val="1"/>
      <w:numFmt w:val="decimal"/>
      <w:lvlText w:val="%4."/>
      <w:lvlJc w:val="left"/>
      <w:pPr>
        <w:ind w:left="2537" w:hanging="360"/>
      </w:pPr>
    </w:lvl>
    <w:lvl w:ilvl="4" w:tplc="18090019" w:tentative="1">
      <w:start w:val="1"/>
      <w:numFmt w:val="lowerLetter"/>
      <w:lvlText w:val="%5."/>
      <w:lvlJc w:val="left"/>
      <w:pPr>
        <w:ind w:left="3257" w:hanging="360"/>
      </w:pPr>
    </w:lvl>
    <w:lvl w:ilvl="5" w:tplc="1809001B" w:tentative="1">
      <w:start w:val="1"/>
      <w:numFmt w:val="lowerRoman"/>
      <w:lvlText w:val="%6."/>
      <w:lvlJc w:val="right"/>
      <w:pPr>
        <w:ind w:left="3977" w:hanging="180"/>
      </w:pPr>
    </w:lvl>
    <w:lvl w:ilvl="6" w:tplc="1809000F" w:tentative="1">
      <w:start w:val="1"/>
      <w:numFmt w:val="decimal"/>
      <w:lvlText w:val="%7."/>
      <w:lvlJc w:val="left"/>
      <w:pPr>
        <w:ind w:left="4697" w:hanging="360"/>
      </w:pPr>
    </w:lvl>
    <w:lvl w:ilvl="7" w:tplc="18090019" w:tentative="1">
      <w:start w:val="1"/>
      <w:numFmt w:val="lowerLetter"/>
      <w:lvlText w:val="%8."/>
      <w:lvlJc w:val="left"/>
      <w:pPr>
        <w:ind w:left="5417" w:hanging="360"/>
      </w:pPr>
    </w:lvl>
    <w:lvl w:ilvl="8" w:tplc="1809001B" w:tentative="1">
      <w:start w:val="1"/>
      <w:numFmt w:val="lowerRoman"/>
      <w:lvlText w:val="%9."/>
      <w:lvlJc w:val="right"/>
      <w:pPr>
        <w:ind w:left="6137" w:hanging="180"/>
      </w:pPr>
    </w:lvl>
  </w:abstractNum>
  <w:abstractNum w:abstractNumId="3" w15:restartNumberingAfterBreak="0">
    <w:nsid w:val="0A7D1925"/>
    <w:multiLevelType w:val="hybridMultilevel"/>
    <w:tmpl w:val="C4DE15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DC4E62"/>
    <w:multiLevelType w:val="hybridMultilevel"/>
    <w:tmpl w:val="B1325DA6"/>
    <w:lvl w:ilvl="0" w:tplc="2F0C3FC8">
      <w:start w:val="1"/>
      <w:numFmt w:val="decimal"/>
      <w:lvlText w:val="%1."/>
      <w:lvlJc w:val="left"/>
      <w:pPr>
        <w:ind w:left="720" w:hanging="72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0153784"/>
    <w:multiLevelType w:val="hybridMultilevel"/>
    <w:tmpl w:val="9E9419EC"/>
    <w:lvl w:ilvl="0" w:tplc="B2BA287C">
      <w:start w:val="1"/>
      <w:numFmt w:val="bullet"/>
      <w:lvlText w:val=""/>
      <w:lvlJc w:val="left"/>
      <w:pPr>
        <w:ind w:left="720" w:hanging="360"/>
      </w:pPr>
      <w:rPr>
        <w:rFonts w:ascii="Symbol" w:hAnsi="Symbol" w:hint="default"/>
      </w:rPr>
    </w:lvl>
    <w:lvl w:ilvl="1" w:tplc="A164F46E">
      <w:start w:val="1"/>
      <w:numFmt w:val="bullet"/>
      <w:lvlText w:val="o"/>
      <w:lvlJc w:val="left"/>
      <w:pPr>
        <w:ind w:left="1440" w:hanging="360"/>
      </w:pPr>
      <w:rPr>
        <w:rFonts w:ascii="Courier New" w:hAnsi="Courier New" w:hint="default"/>
      </w:rPr>
    </w:lvl>
    <w:lvl w:ilvl="2" w:tplc="E3689E5E">
      <w:start w:val="1"/>
      <w:numFmt w:val="bullet"/>
      <w:lvlText w:val=""/>
      <w:lvlJc w:val="left"/>
      <w:pPr>
        <w:ind w:left="2160" w:hanging="360"/>
      </w:pPr>
      <w:rPr>
        <w:rFonts w:ascii="Wingdings" w:hAnsi="Wingdings" w:hint="default"/>
      </w:rPr>
    </w:lvl>
    <w:lvl w:ilvl="3" w:tplc="100AB39E">
      <w:start w:val="1"/>
      <w:numFmt w:val="bullet"/>
      <w:lvlText w:val=""/>
      <w:lvlJc w:val="left"/>
      <w:pPr>
        <w:ind w:left="2880" w:hanging="360"/>
      </w:pPr>
      <w:rPr>
        <w:rFonts w:ascii="Symbol" w:hAnsi="Symbol" w:hint="default"/>
      </w:rPr>
    </w:lvl>
    <w:lvl w:ilvl="4" w:tplc="37BEE21A">
      <w:start w:val="1"/>
      <w:numFmt w:val="bullet"/>
      <w:lvlText w:val="o"/>
      <w:lvlJc w:val="left"/>
      <w:pPr>
        <w:ind w:left="3600" w:hanging="360"/>
      </w:pPr>
      <w:rPr>
        <w:rFonts w:ascii="Courier New" w:hAnsi="Courier New" w:hint="default"/>
      </w:rPr>
    </w:lvl>
    <w:lvl w:ilvl="5" w:tplc="90ACA738">
      <w:start w:val="1"/>
      <w:numFmt w:val="bullet"/>
      <w:lvlText w:val=""/>
      <w:lvlJc w:val="left"/>
      <w:pPr>
        <w:ind w:left="4320" w:hanging="360"/>
      </w:pPr>
      <w:rPr>
        <w:rFonts w:ascii="Wingdings" w:hAnsi="Wingdings" w:hint="default"/>
      </w:rPr>
    </w:lvl>
    <w:lvl w:ilvl="6" w:tplc="97229CCC">
      <w:start w:val="1"/>
      <w:numFmt w:val="bullet"/>
      <w:lvlText w:val=""/>
      <w:lvlJc w:val="left"/>
      <w:pPr>
        <w:ind w:left="5040" w:hanging="360"/>
      </w:pPr>
      <w:rPr>
        <w:rFonts w:ascii="Symbol" w:hAnsi="Symbol" w:hint="default"/>
      </w:rPr>
    </w:lvl>
    <w:lvl w:ilvl="7" w:tplc="A502A73E">
      <w:start w:val="1"/>
      <w:numFmt w:val="bullet"/>
      <w:lvlText w:val="o"/>
      <w:lvlJc w:val="left"/>
      <w:pPr>
        <w:ind w:left="5760" w:hanging="360"/>
      </w:pPr>
      <w:rPr>
        <w:rFonts w:ascii="Courier New" w:hAnsi="Courier New" w:hint="default"/>
      </w:rPr>
    </w:lvl>
    <w:lvl w:ilvl="8" w:tplc="8CA064E0">
      <w:start w:val="1"/>
      <w:numFmt w:val="bullet"/>
      <w:lvlText w:val=""/>
      <w:lvlJc w:val="left"/>
      <w:pPr>
        <w:ind w:left="6480" w:hanging="360"/>
      </w:pPr>
      <w:rPr>
        <w:rFonts w:ascii="Wingdings" w:hAnsi="Wingdings" w:hint="default"/>
      </w:rPr>
    </w:lvl>
  </w:abstractNum>
  <w:abstractNum w:abstractNumId="7" w15:restartNumberingAfterBreak="0">
    <w:nsid w:val="1EE4F414"/>
    <w:multiLevelType w:val="hybridMultilevel"/>
    <w:tmpl w:val="01742216"/>
    <w:lvl w:ilvl="0" w:tplc="0F7C7732">
      <w:start w:val="1"/>
      <w:numFmt w:val="bullet"/>
      <w:lvlText w:val=""/>
      <w:lvlJc w:val="left"/>
      <w:pPr>
        <w:ind w:left="720" w:hanging="360"/>
      </w:pPr>
      <w:rPr>
        <w:rFonts w:ascii="Symbol" w:hAnsi="Symbol" w:hint="default"/>
      </w:rPr>
    </w:lvl>
    <w:lvl w:ilvl="1" w:tplc="347CCDDC">
      <w:start w:val="1"/>
      <w:numFmt w:val="bullet"/>
      <w:lvlText w:val="o"/>
      <w:lvlJc w:val="left"/>
      <w:pPr>
        <w:ind w:left="1440" w:hanging="360"/>
      </w:pPr>
      <w:rPr>
        <w:rFonts w:ascii="Courier New" w:hAnsi="Courier New" w:hint="default"/>
      </w:rPr>
    </w:lvl>
    <w:lvl w:ilvl="2" w:tplc="1D3A9204">
      <w:start w:val="1"/>
      <w:numFmt w:val="bullet"/>
      <w:lvlText w:val=""/>
      <w:lvlJc w:val="left"/>
      <w:pPr>
        <w:ind w:left="2160" w:hanging="360"/>
      </w:pPr>
      <w:rPr>
        <w:rFonts w:ascii="Wingdings" w:hAnsi="Wingdings" w:hint="default"/>
      </w:rPr>
    </w:lvl>
    <w:lvl w:ilvl="3" w:tplc="29842A32">
      <w:start w:val="1"/>
      <w:numFmt w:val="bullet"/>
      <w:lvlText w:val=""/>
      <w:lvlJc w:val="left"/>
      <w:pPr>
        <w:ind w:left="2880" w:hanging="360"/>
      </w:pPr>
      <w:rPr>
        <w:rFonts w:ascii="Symbol" w:hAnsi="Symbol" w:hint="default"/>
      </w:rPr>
    </w:lvl>
    <w:lvl w:ilvl="4" w:tplc="2C004E28">
      <w:start w:val="1"/>
      <w:numFmt w:val="bullet"/>
      <w:lvlText w:val="o"/>
      <w:lvlJc w:val="left"/>
      <w:pPr>
        <w:ind w:left="3600" w:hanging="360"/>
      </w:pPr>
      <w:rPr>
        <w:rFonts w:ascii="Courier New" w:hAnsi="Courier New" w:hint="default"/>
      </w:rPr>
    </w:lvl>
    <w:lvl w:ilvl="5" w:tplc="B7943934">
      <w:start w:val="1"/>
      <w:numFmt w:val="bullet"/>
      <w:lvlText w:val=""/>
      <w:lvlJc w:val="left"/>
      <w:pPr>
        <w:ind w:left="4320" w:hanging="360"/>
      </w:pPr>
      <w:rPr>
        <w:rFonts w:ascii="Wingdings" w:hAnsi="Wingdings" w:hint="default"/>
      </w:rPr>
    </w:lvl>
    <w:lvl w:ilvl="6" w:tplc="EA205A82">
      <w:start w:val="1"/>
      <w:numFmt w:val="bullet"/>
      <w:lvlText w:val=""/>
      <w:lvlJc w:val="left"/>
      <w:pPr>
        <w:ind w:left="5040" w:hanging="360"/>
      </w:pPr>
      <w:rPr>
        <w:rFonts w:ascii="Symbol" w:hAnsi="Symbol" w:hint="default"/>
      </w:rPr>
    </w:lvl>
    <w:lvl w:ilvl="7" w:tplc="90E2CC5A">
      <w:start w:val="1"/>
      <w:numFmt w:val="bullet"/>
      <w:lvlText w:val="o"/>
      <w:lvlJc w:val="left"/>
      <w:pPr>
        <w:ind w:left="5760" w:hanging="360"/>
      </w:pPr>
      <w:rPr>
        <w:rFonts w:ascii="Courier New" w:hAnsi="Courier New" w:hint="default"/>
      </w:rPr>
    </w:lvl>
    <w:lvl w:ilvl="8" w:tplc="1AD81C52">
      <w:start w:val="1"/>
      <w:numFmt w:val="bullet"/>
      <w:lvlText w:val=""/>
      <w:lvlJc w:val="left"/>
      <w:pPr>
        <w:ind w:left="6480" w:hanging="360"/>
      </w:pPr>
      <w:rPr>
        <w:rFonts w:ascii="Wingdings" w:hAnsi="Wingdings" w:hint="default"/>
      </w:rPr>
    </w:lvl>
  </w:abstractNum>
  <w:abstractNum w:abstractNumId="8"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CE500AF"/>
    <w:multiLevelType w:val="hybridMultilevel"/>
    <w:tmpl w:val="7F9AB2B4"/>
    <w:lvl w:ilvl="0" w:tplc="2230F5F0">
      <w:start w:val="1"/>
      <w:numFmt w:val="bullet"/>
      <w:lvlText w:val=""/>
      <w:lvlJc w:val="left"/>
      <w:pPr>
        <w:ind w:left="720" w:hanging="663"/>
      </w:pPr>
      <w:rPr>
        <w:rFonts w:ascii="Symbol" w:hAnsi="Symbol"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FA21975"/>
    <w:multiLevelType w:val="hybridMultilevel"/>
    <w:tmpl w:val="0D04AF4E"/>
    <w:name w:val="LT1"/>
    <w:lvl w:ilvl="0" w:tplc="D2D826D0">
      <w:start w:val="1"/>
      <w:numFmt w:val="bullet"/>
      <w:lvlText w:val=""/>
      <w:lvlJc w:val="left"/>
      <w:pPr>
        <w:tabs>
          <w:tab w:val="num" w:pos="720"/>
        </w:tabs>
        <w:ind w:left="720" w:hanging="360"/>
      </w:pPr>
      <w:rPr>
        <w:rFonts w:ascii="Symbol" w:hAnsi="Symbol" w:hint="default"/>
        <w:color w:val="auto"/>
      </w:rPr>
    </w:lvl>
    <w:lvl w:ilvl="1" w:tplc="44586FE8">
      <w:start w:val="1"/>
      <w:numFmt w:val="bullet"/>
      <w:lvlText w:val="o"/>
      <w:lvlJc w:val="left"/>
      <w:pPr>
        <w:tabs>
          <w:tab w:val="num" w:pos="1440"/>
        </w:tabs>
        <w:ind w:left="1440" w:hanging="360"/>
      </w:pPr>
      <w:rPr>
        <w:rFonts w:ascii="Courier New" w:hAnsi="Courier New" w:cs="Courier New" w:hint="default"/>
      </w:rPr>
    </w:lvl>
    <w:lvl w:ilvl="2" w:tplc="8E62ACCE" w:tentative="1">
      <w:start w:val="1"/>
      <w:numFmt w:val="bullet"/>
      <w:lvlText w:val=""/>
      <w:lvlJc w:val="left"/>
      <w:pPr>
        <w:tabs>
          <w:tab w:val="num" w:pos="2160"/>
        </w:tabs>
        <w:ind w:left="2160" w:hanging="360"/>
      </w:pPr>
      <w:rPr>
        <w:rFonts w:ascii="Wingdings" w:hAnsi="Wingdings" w:hint="default"/>
      </w:rPr>
    </w:lvl>
    <w:lvl w:ilvl="3" w:tplc="D250CAC4" w:tentative="1">
      <w:start w:val="1"/>
      <w:numFmt w:val="bullet"/>
      <w:lvlText w:val=""/>
      <w:lvlJc w:val="left"/>
      <w:pPr>
        <w:tabs>
          <w:tab w:val="num" w:pos="2880"/>
        </w:tabs>
        <w:ind w:left="2880" w:hanging="360"/>
      </w:pPr>
      <w:rPr>
        <w:rFonts w:ascii="Symbol" w:hAnsi="Symbol" w:hint="default"/>
      </w:rPr>
    </w:lvl>
    <w:lvl w:ilvl="4" w:tplc="4CB65BBC" w:tentative="1">
      <w:start w:val="1"/>
      <w:numFmt w:val="bullet"/>
      <w:lvlText w:val="o"/>
      <w:lvlJc w:val="left"/>
      <w:pPr>
        <w:tabs>
          <w:tab w:val="num" w:pos="3600"/>
        </w:tabs>
        <w:ind w:left="3600" w:hanging="360"/>
      </w:pPr>
      <w:rPr>
        <w:rFonts w:ascii="Courier New" w:hAnsi="Courier New" w:cs="Courier New" w:hint="default"/>
      </w:rPr>
    </w:lvl>
    <w:lvl w:ilvl="5" w:tplc="A25C0FFC" w:tentative="1">
      <w:start w:val="1"/>
      <w:numFmt w:val="bullet"/>
      <w:lvlText w:val=""/>
      <w:lvlJc w:val="left"/>
      <w:pPr>
        <w:tabs>
          <w:tab w:val="num" w:pos="4320"/>
        </w:tabs>
        <w:ind w:left="4320" w:hanging="360"/>
      </w:pPr>
      <w:rPr>
        <w:rFonts w:ascii="Wingdings" w:hAnsi="Wingdings" w:hint="default"/>
      </w:rPr>
    </w:lvl>
    <w:lvl w:ilvl="6" w:tplc="8F2C07E2" w:tentative="1">
      <w:start w:val="1"/>
      <w:numFmt w:val="bullet"/>
      <w:lvlText w:val=""/>
      <w:lvlJc w:val="left"/>
      <w:pPr>
        <w:tabs>
          <w:tab w:val="num" w:pos="5040"/>
        </w:tabs>
        <w:ind w:left="5040" w:hanging="360"/>
      </w:pPr>
      <w:rPr>
        <w:rFonts w:ascii="Symbol" w:hAnsi="Symbol" w:hint="default"/>
      </w:rPr>
    </w:lvl>
    <w:lvl w:ilvl="7" w:tplc="C366CF48" w:tentative="1">
      <w:start w:val="1"/>
      <w:numFmt w:val="bullet"/>
      <w:lvlText w:val="o"/>
      <w:lvlJc w:val="left"/>
      <w:pPr>
        <w:tabs>
          <w:tab w:val="num" w:pos="5760"/>
        </w:tabs>
        <w:ind w:left="5760" w:hanging="360"/>
      </w:pPr>
      <w:rPr>
        <w:rFonts w:ascii="Courier New" w:hAnsi="Courier New" w:cs="Courier New" w:hint="default"/>
      </w:rPr>
    </w:lvl>
    <w:lvl w:ilvl="8" w:tplc="B7B8A7C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E5DE0"/>
    <w:multiLevelType w:val="hybridMultilevel"/>
    <w:tmpl w:val="3488A4E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5EE81A5"/>
    <w:multiLevelType w:val="hybridMultilevel"/>
    <w:tmpl w:val="A260DA88"/>
    <w:lvl w:ilvl="0" w:tplc="10909FE6">
      <w:start w:val="1"/>
      <w:numFmt w:val="bullet"/>
      <w:lvlText w:val=""/>
      <w:lvlJc w:val="left"/>
      <w:pPr>
        <w:ind w:left="720" w:hanging="360"/>
      </w:pPr>
      <w:rPr>
        <w:rFonts w:ascii="Symbol" w:hAnsi="Symbol" w:hint="default"/>
      </w:rPr>
    </w:lvl>
    <w:lvl w:ilvl="1" w:tplc="AEF8FADE">
      <w:start w:val="1"/>
      <w:numFmt w:val="bullet"/>
      <w:lvlText w:val="o"/>
      <w:lvlJc w:val="left"/>
      <w:pPr>
        <w:ind w:left="1440" w:hanging="360"/>
      </w:pPr>
      <w:rPr>
        <w:rFonts w:ascii="Courier New" w:hAnsi="Courier New" w:hint="default"/>
      </w:rPr>
    </w:lvl>
    <w:lvl w:ilvl="2" w:tplc="A79ED302">
      <w:start w:val="1"/>
      <w:numFmt w:val="bullet"/>
      <w:lvlText w:val=""/>
      <w:lvlJc w:val="left"/>
      <w:pPr>
        <w:ind w:left="2160" w:hanging="360"/>
      </w:pPr>
      <w:rPr>
        <w:rFonts w:ascii="Wingdings" w:hAnsi="Wingdings" w:hint="default"/>
      </w:rPr>
    </w:lvl>
    <w:lvl w:ilvl="3" w:tplc="81B81006">
      <w:start w:val="1"/>
      <w:numFmt w:val="bullet"/>
      <w:lvlText w:val=""/>
      <w:lvlJc w:val="left"/>
      <w:pPr>
        <w:ind w:left="2880" w:hanging="360"/>
      </w:pPr>
      <w:rPr>
        <w:rFonts w:ascii="Symbol" w:hAnsi="Symbol" w:hint="default"/>
      </w:rPr>
    </w:lvl>
    <w:lvl w:ilvl="4" w:tplc="0B4CA06E">
      <w:start w:val="1"/>
      <w:numFmt w:val="bullet"/>
      <w:lvlText w:val="o"/>
      <w:lvlJc w:val="left"/>
      <w:pPr>
        <w:ind w:left="3600" w:hanging="360"/>
      </w:pPr>
      <w:rPr>
        <w:rFonts w:ascii="Courier New" w:hAnsi="Courier New" w:hint="default"/>
      </w:rPr>
    </w:lvl>
    <w:lvl w:ilvl="5" w:tplc="4DC87806">
      <w:start w:val="1"/>
      <w:numFmt w:val="bullet"/>
      <w:lvlText w:val=""/>
      <w:lvlJc w:val="left"/>
      <w:pPr>
        <w:ind w:left="4320" w:hanging="360"/>
      </w:pPr>
      <w:rPr>
        <w:rFonts w:ascii="Wingdings" w:hAnsi="Wingdings" w:hint="default"/>
      </w:rPr>
    </w:lvl>
    <w:lvl w:ilvl="6" w:tplc="0666B7DE">
      <w:start w:val="1"/>
      <w:numFmt w:val="bullet"/>
      <w:lvlText w:val=""/>
      <w:lvlJc w:val="left"/>
      <w:pPr>
        <w:ind w:left="5040" w:hanging="360"/>
      </w:pPr>
      <w:rPr>
        <w:rFonts w:ascii="Symbol" w:hAnsi="Symbol" w:hint="default"/>
      </w:rPr>
    </w:lvl>
    <w:lvl w:ilvl="7" w:tplc="5A40CD04">
      <w:start w:val="1"/>
      <w:numFmt w:val="bullet"/>
      <w:lvlText w:val="o"/>
      <w:lvlJc w:val="left"/>
      <w:pPr>
        <w:ind w:left="5760" w:hanging="360"/>
      </w:pPr>
      <w:rPr>
        <w:rFonts w:ascii="Courier New" w:hAnsi="Courier New" w:hint="default"/>
      </w:rPr>
    </w:lvl>
    <w:lvl w:ilvl="8" w:tplc="B22CEA92">
      <w:start w:val="1"/>
      <w:numFmt w:val="bullet"/>
      <w:lvlText w:val=""/>
      <w:lvlJc w:val="left"/>
      <w:pPr>
        <w:ind w:left="6480" w:hanging="360"/>
      </w:pPr>
      <w:rPr>
        <w:rFonts w:ascii="Wingdings" w:hAnsi="Wingdings" w:hint="default"/>
      </w:rPr>
    </w:lvl>
  </w:abstractNum>
  <w:abstractNum w:abstractNumId="14"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B9B6D9E"/>
    <w:multiLevelType w:val="hybridMultilevel"/>
    <w:tmpl w:val="4F7004DA"/>
    <w:lvl w:ilvl="0" w:tplc="2CC26410">
      <w:start w:val="1"/>
      <w:numFmt w:val="decimal"/>
      <w:lvlText w:val="%1."/>
      <w:lvlJc w:val="left"/>
      <w:pPr>
        <w:ind w:left="360" w:hanging="360"/>
      </w:pPr>
      <w:rPr>
        <w:rFonts w:hint="default"/>
        <w:b/>
        <w:color w:val="1F2D54"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C5831F8"/>
    <w:multiLevelType w:val="hybridMultilevel"/>
    <w:tmpl w:val="556A4F52"/>
    <w:lvl w:ilvl="0" w:tplc="745A1996">
      <w:start w:val="1"/>
      <w:numFmt w:val="bullet"/>
      <w:lvlText w:val=""/>
      <w:lvlJc w:val="left"/>
      <w:pPr>
        <w:ind w:left="720" w:hanging="360"/>
      </w:pPr>
      <w:rPr>
        <w:rFonts w:ascii="Symbol" w:hAnsi="Symbol" w:hint="default"/>
      </w:rPr>
    </w:lvl>
    <w:lvl w:ilvl="1" w:tplc="FECA1B06">
      <w:start w:val="1"/>
      <w:numFmt w:val="bullet"/>
      <w:lvlText w:val="o"/>
      <w:lvlJc w:val="left"/>
      <w:pPr>
        <w:ind w:left="1440" w:hanging="360"/>
      </w:pPr>
      <w:rPr>
        <w:rFonts w:ascii="Courier New" w:hAnsi="Courier New" w:hint="default"/>
      </w:rPr>
    </w:lvl>
    <w:lvl w:ilvl="2" w:tplc="3EA84788">
      <w:start w:val="1"/>
      <w:numFmt w:val="bullet"/>
      <w:lvlText w:val=""/>
      <w:lvlJc w:val="left"/>
      <w:pPr>
        <w:ind w:left="2160" w:hanging="360"/>
      </w:pPr>
      <w:rPr>
        <w:rFonts w:ascii="Wingdings" w:hAnsi="Wingdings" w:hint="default"/>
      </w:rPr>
    </w:lvl>
    <w:lvl w:ilvl="3" w:tplc="95B247A6">
      <w:start w:val="1"/>
      <w:numFmt w:val="bullet"/>
      <w:lvlText w:val=""/>
      <w:lvlJc w:val="left"/>
      <w:pPr>
        <w:ind w:left="2880" w:hanging="360"/>
      </w:pPr>
      <w:rPr>
        <w:rFonts w:ascii="Symbol" w:hAnsi="Symbol" w:hint="default"/>
      </w:rPr>
    </w:lvl>
    <w:lvl w:ilvl="4" w:tplc="36E69008">
      <w:start w:val="1"/>
      <w:numFmt w:val="bullet"/>
      <w:lvlText w:val="o"/>
      <w:lvlJc w:val="left"/>
      <w:pPr>
        <w:ind w:left="3600" w:hanging="360"/>
      </w:pPr>
      <w:rPr>
        <w:rFonts w:ascii="Courier New" w:hAnsi="Courier New" w:hint="default"/>
      </w:rPr>
    </w:lvl>
    <w:lvl w:ilvl="5" w:tplc="06564E0A">
      <w:start w:val="1"/>
      <w:numFmt w:val="bullet"/>
      <w:lvlText w:val=""/>
      <w:lvlJc w:val="left"/>
      <w:pPr>
        <w:ind w:left="4320" w:hanging="360"/>
      </w:pPr>
      <w:rPr>
        <w:rFonts w:ascii="Wingdings" w:hAnsi="Wingdings" w:hint="default"/>
      </w:rPr>
    </w:lvl>
    <w:lvl w:ilvl="6" w:tplc="49EA1200">
      <w:start w:val="1"/>
      <w:numFmt w:val="bullet"/>
      <w:lvlText w:val=""/>
      <w:lvlJc w:val="left"/>
      <w:pPr>
        <w:ind w:left="5040" w:hanging="360"/>
      </w:pPr>
      <w:rPr>
        <w:rFonts w:ascii="Symbol" w:hAnsi="Symbol" w:hint="default"/>
      </w:rPr>
    </w:lvl>
    <w:lvl w:ilvl="7" w:tplc="07BC138C">
      <w:start w:val="1"/>
      <w:numFmt w:val="bullet"/>
      <w:lvlText w:val="o"/>
      <w:lvlJc w:val="left"/>
      <w:pPr>
        <w:ind w:left="5760" w:hanging="360"/>
      </w:pPr>
      <w:rPr>
        <w:rFonts w:ascii="Courier New" w:hAnsi="Courier New" w:hint="default"/>
      </w:rPr>
    </w:lvl>
    <w:lvl w:ilvl="8" w:tplc="6308A432">
      <w:start w:val="1"/>
      <w:numFmt w:val="bullet"/>
      <w:lvlText w:val=""/>
      <w:lvlJc w:val="left"/>
      <w:pPr>
        <w:ind w:left="6480" w:hanging="360"/>
      </w:pPr>
      <w:rPr>
        <w:rFonts w:ascii="Wingdings" w:hAnsi="Wingdings" w:hint="default"/>
      </w:rPr>
    </w:lvl>
  </w:abstractNum>
  <w:abstractNum w:abstractNumId="17"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3E53398E"/>
    <w:multiLevelType w:val="hybridMultilevel"/>
    <w:tmpl w:val="E9585DCA"/>
    <w:lvl w:ilvl="0" w:tplc="1809000F">
      <w:start w:val="1"/>
      <w:numFmt w:val="decimal"/>
      <w:lvlText w:val="%1."/>
      <w:lvlJc w:val="left"/>
      <w:pPr>
        <w:ind w:left="361" w:hanging="360"/>
      </w:pPr>
    </w:lvl>
    <w:lvl w:ilvl="1" w:tplc="97A409EA">
      <w:start w:val="1"/>
      <w:numFmt w:val="lowerLetter"/>
      <w:lvlText w:val="(%2)"/>
      <w:lvlJc w:val="left"/>
      <w:pPr>
        <w:ind w:left="1081" w:hanging="360"/>
      </w:pPr>
      <w:rPr>
        <w:rFonts w:hint="default"/>
      </w:rPr>
    </w:lvl>
    <w:lvl w:ilvl="2" w:tplc="1809001B">
      <w:start w:val="1"/>
      <w:numFmt w:val="lowerRoman"/>
      <w:lvlText w:val="%3."/>
      <w:lvlJc w:val="right"/>
      <w:pPr>
        <w:ind w:left="1801" w:hanging="180"/>
      </w:pPr>
    </w:lvl>
    <w:lvl w:ilvl="3" w:tplc="1809000F" w:tentative="1">
      <w:start w:val="1"/>
      <w:numFmt w:val="decimal"/>
      <w:lvlText w:val="%4."/>
      <w:lvlJc w:val="left"/>
      <w:pPr>
        <w:ind w:left="2521" w:hanging="360"/>
      </w:pPr>
    </w:lvl>
    <w:lvl w:ilvl="4" w:tplc="18090019" w:tentative="1">
      <w:start w:val="1"/>
      <w:numFmt w:val="lowerLetter"/>
      <w:lvlText w:val="%5."/>
      <w:lvlJc w:val="left"/>
      <w:pPr>
        <w:ind w:left="3241" w:hanging="360"/>
      </w:pPr>
    </w:lvl>
    <w:lvl w:ilvl="5" w:tplc="1809001B" w:tentative="1">
      <w:start w:val="1"/>
      <w:numFmt w:val="lowerRoman"/>
      <w:lvlText w:val="%6."/>
      <w:lvlJc w:val="right"/>
      <w:pPr>
        <w:ind w:left="3961" w:hanging="180"/>
      </w:pPr>
    </w:lvl>
    <w:lvl w:ilvl="6" w:tplc="1809000F" w:tentative="1">
      <w:start w:val="1"/>
      <w:numFmt w:val="decimal"/>
      <w:lvlText w:val="%7."/>
      <w:lvlJc w:val="left"/>
      <w:pPr>
        <w:ind w:left="4681" w:hanging="360"/>
      </w:pPr>
    </w:lvl>
    <w:lvl w:ilvl="7" w:tplc="18090019" w:tentative="1">
      <w:start w:val="1"/>
      <w:numFmt w:val="lowerLetter"/>
      <w:lvlText w:val="%8."/>
      <w:lvlJc w:val="left"/>
      <w:pPr>
        <w:ind w:left="5401" w:hanging="360"/>
      </w:pPr>
    </w:lvl>
    <w:lvl w:ilvl="8" w:tplc="1809001B" w:tentative="1">
      <w:start w:val="1"/>
      <w:numFmt w:val="lowerRoman"/>
      <w:lvlText w:val="%9."/>
      <w:lvlJc w:val="right"/>
      <w:pPr>
        <w:ind w:left="6121" w:hanging="180"/>
      </w:pPr>
    </w:lvl>
  </w:abstractNum>
  <w:abstractNum w:abstractNumId="1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 w15:restartNumberingAfterBreak="0">
    <w:nsid w:val="454C47FF"/>
    <w:multiLevelType w:val="hybridMultilevel"/>
    <w:tmpl w:val="71C29D54"/>
    <w:lvl w:ilvl="0" w:tplc="B2644452">
      <w:start w:val="1"/>
      <w:numFmt w:val="upperLetter"/>
      <w:lvlText w:val="(%1)"/>
      <w:lvlJc w:val="left"/>
      <w:pPr>
        <w:ind w:left="377" w:hanging="360"/>
      </w:pPr>
      <w:rPr>
        <w:rFonts w:hint="default"/>
      </w:rPr>
    </w:lvl>
    <w:lvl w:ilvl="1" w:tplc="18090019" w:tentative="1">
      <w:start w:val="1"/>
      <w:numFmt w:val="lowerLetter"/>
      <w:lvlText w:val="%2."/>
      <w:lvlJc w:val="left"/>
      <w:pPr>
        <w:ind w:left="1097" w:hanging="360"/>
      </w:pPr>
    </w:lvl>
    <w:lvl w:ilvl="2" w:tplc="1809001B" w:tentative="1">
      <w:start w:val="1"/>
      <w:numFmt w:val="lowerRoman"/>
      <w:lvlText w:val="%3."/>
      <w:lvlJc w:val="right"/>
      <w:pPr>
        <w:ind w:left="1817" w:hanging="180"/>
      </w:pPr>
    </w:lvl>
    <w:lvl w:ilvl="3" w:tplc="1809000F" w:tentative="1">
      <w:start w:val="1"/>
      <w:numFmt w:val="decimal"/>
      <w:lvlText w:val="%4."/>
      <w:lvlJc w:val="left"/>
      <w:pPr>
        <w:ind w:left="2537" w:hanging="360"/>
      </w:pPr>
    </w:lvl>
    <w:lvl w:ilvl="4" w:tplc="18090019" w:tentative="1">
      <w:start w:val="1"/>
      <w:numFmt w:val="lowerLetter"/>
      <w:lvlText w:val="%5."/>
      <w:lvlJc w:val="left"/>
      <w:pPr>
        <w:ind w:left="3257" w:hanging="360"/>
      </w:pPr>
    </w:lvl>
    <w:lvl w:ilvl="5" w:tplc="1809001B" w:tentative="1">
      <w:start w:val="1"/>
      <w:numFmt w:val="lowerRoman"/>
      <w:lvlText w:val="%6."/>
      <w:lvlJc w:val="right"/>
      <w:pPr>
        <w:ind w:left="3977" w:hanging="180"/>
      </w:pPr>
    </w:lvl>
    <w:lvl w:ilvl="6" w:tplc="1809000F" w:tentative="1">
      <w:start w:val="1"/>
      <w:numFmt w:val="decimal"/>
      <w:lvlText w:val="%7."/>
      <w:lvlJc w:val="left"/>
      <w:pPr>
        <w:ind w:left="4697" w:hanging="360"/>
      </w:pPr>
    </w:lvl>
    <w:lvl w:ilvl="7" w:tplc="18090019" w:tentative="1">
      <w:start w:val="1"/>
      <w:numFmt w:val="lowerLetter"/>
      <w:lvlText w:val="%8."/>
      <w:lvlJc w:val="left"/>
      <w:pPr>
        <w:ind w:left="5417" w:hanging="360"/>
      </w:pPr>
    </w:lvl>
    <w:lvl w:ilvl="8" w:tplc="1809001B" w:tentative="1">
      <w:start w:val="1"/>
      <w:numFmt w:val="lowerRoman"/>
      <w:lvlText w:val="%9."/>
      <w:lvlJc w:val="right"/>
      <w:pPr>
        <w:ind w:left="6137" w:hanging="180"/>
      </w:pPr>
    </w:lvl>
  </w:abstractNum>
  <w:abstractNum w:abstractNumId="22" w15:restartNumberingAfterBreak="0">
    <w:nsid w:val="45BE4199"/>
    <w:multiLevelType w:val="hybridMultilevel"/>
    <w:tmpl w:val="71C29D54"/>
    <w:lvl w:ilvl="0" w:tplc="B2644452">
      <w:start w:val="1"/>
      <w:numFmt w:val="upperLetter"/>
      <w:lvlText w:val="(%1)"/>
      <w:lvlJc w:val="left"/>
      <w:pPr>
        <w:ind w:left="377" w:hanging="360"/>
      </w:pPr>
      <w:rPr>
        <w:rFonts w:hint="default"/>
      </w:rPr>
    </w:lvl>
    <w:lvl w:ilvl="1" w:tplc="18090019" w:tentative="1">
      <w:start w:val="1"/>
      <w:numFmt w:val="lowerLetter"/>
      <w:lvlText w:val="%2."/>
      <w:lvlJc w:val="left"/>
      <w:pPr>
        <w:ind w:left="1097" w:hanging="360"/>
      </w:pPr>
    </w:lvl>
    <w:lvl w:ilvl="2" w:tplc="1809001B" w:tentative="1">
      <w:start w:val="1"/>
      <w:numFmt w:val="lowerRoman"/>
      <w:lvlText w:val="%3."/>
      <w:lvlJc w:val="right"/>
      <w:pPr>
        <w:ind w:left="1817" w:hanging="180"/>
      </w:pPr>
    </w:lvl>
    <w:lvl w:ilvl="3" w:tplc="1809000F" w:tentative="1">
      <w:start w:val="1"/>
      <w:numFmt w:val="decimal"/>
      <w:lvlText w:val="%4."/>
      <w:lvlJc w:val="left"/>
      <w:pPr>
        <w:ind w:left="2537" w:hanging="360"/>
      </w:pPr>
    </w:lvl>
    <w:lvl w:ilvl="4" w:tplc="18090019" w:tentative="1">
      <w:start w:val="1"/>
      <w:numFmt w:val="lowerLetter"/>
      <w:lvlText w:val="%5."/>
      <w:lvlJc w:val="left"/>
      <w:pPr>
        <w:ind w:left="3257" w:hanging="360"/>
      </w:pPr>
    </w:lvl>
    <w:lvl w:ilvl="5" w:tplc="1809001B" w:tentative="1">
      <w:start w:val="1"/>
      <w:numFmt w:val="lowerRoman"/>
      <w:lvlText w:val="%6."/>
      <w:lvlJc w:val="right"/>
      <w:pPr>
        <w:ind w:left="3977" w:hanging="180"/>
      </w:pPr>
    </w:lvl>
    <w:lvl w:ilvl="6" w:tplc="1809000F" w:tentative="1">
      <w:start w:val="1"/>
      <w:numFmt w:val="decimal"/>
      <w:lvlText w:val="%7."/>
      <w:lvlJc w:val="left"/>
      <w:pPr>
        <w:ind w:left="4697" w:hanging="360"/>
      </w:pPr>
    </w:lvl>
    <w:lvl w:ilvl="7" w:tplc="18090019" w:tentative="1">
      <w:start w:val="1"/>
      <w:numFmt w:val="lowerLetter"/>
      <w:lvlText w:val="%8."/>
      <w:lvlJc w:val="left"/>
      <w:pPr>
        <w:ind w:left="5417" w:hanging="360"/>
      </w:pPr>
    </w:lvl>
    <w:lvl w:ilvl="8" w:tplc="1809001B" w:tentative="1">
      <w:start w:val="1"/>
      <w:numFmt w:val="lowerRoman"/>
      <w:lvlText w:val="%9."/>
      <w:lvlJc w:val="right"/>
      <w:pPr>
        <w:ind w:left="6137" w:hanging="180"/>
      </w:pPr>
    </w:lvl>
  </w:abstractNum>
  <w:abstractNum w:abstractNumId="23"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FF45D68"/>
    <w:multiLevelType w:val="hybridMultilevel"/>
    <w:tmpl w:val="0548EB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AB19B1"/>
    <w:multiLevelType w:val="hybridMultilevel"/>
    <w:tmpl w:val="3488A4E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6C6815A4"/>
    <w:multiLevelType w:val="hybridMultilevel"/>
    <w:tmpl w:val="AF2A89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91326722">
    <w:abstractNumId w:val="13"/>
  </w:num>
  <w:num w:numId="2" w16cid:durableId="950356992">
    <w:abstractNumId w:val="7"/>
  </w:num>
  <w:num w:numId="3" w16cid:durableId="361520499">
    <w:abstractNumId w:val="16"/>
  </w:num>
  <w:num w:numId="4" w16cid:durableId="640690222">
    <w:abstractNumId w:val="6"/>
  </w:num>
  <w:num w:numId="5" w16cid:durableId="866796194">
    <w:abstractNumId w:val="0"/>
  </w:num>
  <w:num w:numId="6" w16cid:durableId="1306356475">
    <w:abstractNumId w:val="17"/>
  </w:num>
  <w:num w:numId="7" w16cid:durableId="1549368447">
    <w:abstractNumId w:val="20"/>
  </w:num>
  <w:num w:numId="8" w16cid:durableId="1004936182">
    <w:abstractNumId w:val="9"/>
  </w:num>
  <w:num w:numId="9" w16cid:durableId="171650923">
    <w:abstractNumId w:val="1"/>
  </w:num>
  <w:num w:numId="10" w16cid:durableId="307630930">
    <w:abstractNumId w:val="26"/>
  </w:num>
  <w:num w:numId="11" w16cid:durableId="1161046500">
    <w:abstractNumId w:val="19"/>
  </w:num>
  <w:num w:numId="12" w16cid:durableId="987779937">
    <w:abstractNumId w:val="25"/>
  </w:num>
  <w:num w:numId="13" w16cid:durableId="109010168">
    <w:abstractNumId w:val="12"/>
  </w:num>
  <w:num w:numId="14" w16cid:durableId="852569319">
    <w:abstractNumId w:val="27"/>
  </w:num>
  <w:num w:numId="15" w16cid:durableId="1690254985">
    <w:abstractNumId w:val="5"/>
  </w:num>
  <w:num w:numId="16" w16cid:durableId="719087145">
    <w:abstractNumId w:val="8"/>
  </w:num>
  <w:num w:numId="17" w16cid:durableId="1418937445">
    <w:abstractNumId w:val="14"/>
  </w:num>
  <w:num w:numId="18" w16cid:durableId="1948393406">
    <w:abstractNumId w:val="29"/>
  </w:num>
  <w:num w:numId="19" w16cid:durableId="151221037">
    <w:abstractNumId w:val="23"/>
  </w:num>
  <w:num w:numId="20" w16cid:durableId="1956791416">
    <w:abstractNumId w:val="15"/>
  </w:num>
  <w:num w:numId="21" w16cid:durableId="882248900">
    <w:abstractNumId w:val="18"/>
  </w:num>
  <w:num w:numId="22" w16cid:durableId="780418939">
    <w:abstractNumId w:val="3"/>
  </w:num>
  <w:num w:numId="23" w16cid:durableId="1608780493">
    <w:abstractNumId w:val="4"/>
  </w:num>
  <w:num w:numId="24" w16cid:durableId="616374818">
    <w:abstractNumId w:val="2"/>
  </w:num>
  <w:num w:numId="25" w16cid:durableId="2041005402">
    <w:abstractNumId w:val="21"/>
  </w:num>
  <w:num w:numId="26" w16cid:durableId="1469014436">
    <w:abstractNumId w:val="22"/>
  </w:num>
  <w:num w:numId="27" w16cid:durableId="1720936539">
    <w:abstractNumId w:val="10"/>
  </w:num>
  <w:num w:numId="28" w16cid:durableId="1019235251">
    <w:abstractNumId w:val="28"/>
  </w:num>
  <w:num w:numId="29" w16cid:durableId="1536457052">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wtrQ0NAMiQ2NDMyUdpeDU4uLM/DyQAuNaAOumEoosAAAA"/>
    <w:docVar w:name="_AMO_ReportControlsVisible" w:val="Empty"/>
    <w:docVar w:name="_AMO_UniqueIdentifier" w:val="Empty"/>
  </w:docVars>
  <w:rsids>
    <w:rsidRoot w:val="007F2154"/>
    <w:rsid w:val="000001B8"/>
    <w:rsid w:val="00005466"/>
    <w:rsid w:val="00010BDE"/>
    <w:rsid w:val="0001202C"/>
    <w:rsid w:val="000127C0"/>
    <w:rsid w:val="00013794"/>
    <w:rsid w:val="00013B92"/>
    <w:rsid w:val="00014B41"/>
    <w:rsid w:val="00015E1E"/>
    <w:rsid w:val="00016EAA"/>
    <w:rsid w:val="00020251"/>
    <w:rsid w:val="00022744"/>
    <w:rsid w:val="000245B2"/>
    <w:rsid w:val="000249AF"/>
    <w:rsid w:val="0002504A"/>
    <w:rsid w:val="00032876"/>
    <w:rsid w:val="000330C8"/>
    <w:rsid w:val="00035184"/>
    <w:rsid w:val="00037995"/>
    <w:rsid w:val="0004046A"/>
    <w:rsid w:val="00041418"/>
    <w:rsid w:val="00041F55"/>
    <w:rsid w:val="00042466"/>
    <w:rsid w:val="00042C3D"/>
    <w:rsid w:val="00042FAB"/>
    <w:rsid w:val="00043800"/>
    <w:rsid w:val="000448A1"/>
    <w:rsid w:val="00044D69"/>
    <w:rsid w:val="00046C5B"/>
    <w:rsid w:val="000477DD"/>
    <w:rsid w:val="00047BB3"/>
    <w:rsid w:val="00050F6E"/>
    <w:rsid w:val="00052183"/>
    <w:rsid w:val="00052DB7"/>
    <w:rsid w:val="000538E6"/>
    <w:rsid w:val="00053FC5"/>
    <w:rsid w:val="00055A29"/>
    <w:rsid w:val="00057334"/>
    <w:rsid w:val="0005736B"/>
    <w:rsid w:val="00061F23"/>
    <w:rsid w:val="00063186"/>
    <w:rsid w:val="00063571"/>
    <w:rsid w:val="0006363A"/>
    <w:rsid w:val="000640C0"/>
    <w:rsid w:val="00064D4A"/>
    <w:rsid w:val="000656F5"/>
    <w:rsid w:val="00066130"/>
    <w:rsid w:val="000661B5"/>
    <w:rsid w:val="0006653E"/>
    <w:rsid w:val="00067C44"/>
    <w:rsid w:val="00070B68"/>
    <w:rsid w:val="00070ED0"/>
    <w:rsid w:val="00071174"/>
    <w:rsid w:val="000728FC"/>
    <w:rsid w:val="00073A08"/>
    <w:rsid w:val="00076A81"/>
    <w:rsid w:val="0008415B"/>
    <w:rsid w:val="00084CD8"/>
    <w:rsid w:val="00085C3E"/>
    <w:rsid w:val="00085CB0"/>
    <w:rsid w:val="00087A10"/>
    <w:rsid w:val="00091F29"/>
    <w:rsid w:val="00094678"/>
    <w:rsid w:val="000968D2"/>
    <w:rsid w:val="00096D23"/>
    <w:rsid w:val="000A164A"/>
    <w:rsid w:val="000A264A"/>
    <w:rsid w:val="000A38AA"/>
    <w:rsid w:val="000B18FE"/>
    <w:rsid w:val="000B194A"/>
    <w:rsid w:val="000B4A86"/>
    <w:rsid w:val="000C1361"/>
    <w:rsid w:val="000C30E6"/>
    <w:rsid w:val="000C391C"/>
    <w:rsid w:val="000C6879"/>
    <w:rsid w:val="000C6F57"/>
    <w:rsid w:val="000C77B2"/>
    <w:rsid w:val="000C7F16"/>
    <w:rsid w:val="000D0902"/>
    <w:rsid w:val="000D1DEB"/>
    <w:rsid w:val="000D3699"/>
    <w:rsid w:val="000D6EAD"/>
    <w:rsid w:val="000E0895"/>
    <w:rsid w:val="000E2D47"/>
    <w:rsid w:val="000E346E"/>
    <w:rsid w:val="000E568A"/>
    <w:rsid w:val="000E61A2"/>
    <w:rsid w:val="000E6573"/>
    <w:rsid w:val="000F10CA"/>
    <w:rsid w:val="000F6B00"/>
    <w:rsid w:val="001011A4"/>
    <w:rsid w:val="00103051"/>
    <w:rsid w:val="0010656B"/>
    <w:rsid w:val="00107591"/>
    <w:rsid w:val="00107AC4"/>
    <w:rsid w:val="00107C39"/>
    <w:rsid w:val="00111C30"/>
    <w:rsid w:val="00112956"/>
    <w:rsid w:val="00113201"/>
    <w:rsid w:val="00116F27"/>
    <w:rsid w:val="0011725E"/>
    <w:rsid w:val="00120EBA"/>
    <w:rsid w:val="00120EDC"/>
    <w:rsid w:val="00122593"/>
    <w:rsid w:val="001225AB"/>
    <w:rsid w:val="00122BB7"/>
    <w:rsid w:val="00123997"/>
    <w:rsid w:val="00123FEE"/>
    <w:rsid w:val="001243AB"/>
    <w:rsid w:val="001301AB"/>
    <w:rsid w:val="001306E0"/>
    <w:rsid w:val="00130BC3"/>
    <w:rsid w:val="00130F81"/>
    <w:rsid w:val="00132062"/>
    <w:rsid w:val="00133194"/>
    <w:rsid w:val="00134DDB"/>
    <w:rsid w:val="00136A93"/>
    <w:rsid w:val="001415E0"/>
    <w:rsid w:val="00141D08"/>
    <w:rsid w:val="00142653"/>
    <w:rsid w:val="001430DE"/>
    <w:rsid w:val="001455C6"/>
    <w:rsid w:val="001468F9"/>
    <w:rsid w:val="00147227"/>
    <w:rsid w:val="001512DE"/>
    <w:rsid w:val="001528CD"/>
    <w:rsid w:val="001552A5"/>
    <w:rsid w:val="0015637B"/>
    <w:rsid w:val="0015671A"/>
    <w:rsid w:val="00160F05"/>
    <w:rsid w:val="00161EE6"/>
    <w:rsid w:val="001622EF"/>
    <w:rsid w:val="0016613D"/>
    <w:rsid w:val="001665D4"/>
    <w:rsid w:val="00166AA3"/>
    <w:rsid w:val="00170DE7"/>
    <w:rsid w:val="00172B65"/>
    <w:rsid w:val="00173871"/>
    <w:rsid w:val="00173ADA"/>
    <w:rsid w:val="00173E54"/>
    <w:rsid w:val="00177C93"/>
    <w:rsid w:val="00177DAE"/>
    <w:rsid w:val="00180A2D"/>
    <w:rsid w:val="00182AAA"/>
    <w:rsid w:val="00184AFD"/>
    <w:rsid w:val="001850B7"/>
    <w:rsid w:val="00185786"/>
    <w:rsid w:val="00185A8C"/>
    <w:rsid w:val="001860BA"/>
    <w:rsid w:val="00187647"/>
    <w:rsid w:val="00187FF0"/>
    <w:rsid w:val="00190425"/>
    <w:rsid w:val="00191CD4"/>
    <w:rsid w:val="00193404"/>
    <w:rsid w:val="001A0F79"/>
    <w:rsid w:val="001A4F50"/>
    <w:rsid w:val="001A63F1"/>
    <w:rsid w:val="001A67EE"/>
    <w:rsid w:val="001A6AB0"/>
    <w:rsid w:val="001B06A5"/>
    <w:rsid w:val="001B09C4"/>
    <w:rsid w:val="001B0A30"/>
    <w:rsid w:val="001B2AEC"/>
    <w:rsid w:val="001B3750"/>
    <w:rsid w:val="001B4365"/>
    <w:rsid w:val="001B43AE"/>
    <w:rsid w:val="001B5305"/>
    <w:rsid w:val="001B5462"/>
    <w:rsid w:val="001B7000"/>
    <w:rsid w:val="001C0AC5"/>
    <w:rsid w:val="001C1F05"/>
    <w:rsid w:val="001C5355"/>
    <w:rsid w:val="001D0494"/>
    <w:rsid w:val="001D5731"/>
    <w:rsid w:val="001D5917"/>
    <w:rsid w:val="001D736A"/>
    <w:rsid w:val="001E1243"/>
    <w:rsid w:val="001E2DC0"/>
    <w:rsid w:val="001E30BE"/>
    <w:rsid w:val="001E4703"/>
    <w:rsid w:val="001E4706"/>
    <w:rsid w:val="001F0880"/>
    <w:rsid w:val="001F099F"/>
    <w:rsid w:val="001F1B58"/>
    <w:rsid w:val="001F1C6F"/>
    <w:rsid w:val="001F1DB8"/>
    <w:rsid w:val="001F3032"/>
    <w:rsid w:val="001F3478"/>
    <w:rsid w:val="001F3763"/>
    <w:rsid w:val="001F630F"/>
    <w:rsid w:val="001F67CE"/>
    <w:rsid w:val="001F770D"/>
    <w:rsid w:val="001F7F04"/>
    <w:rsid w:val="00200A6C"/>
    <w:rsid w:val="00202484"/>
    <w:rsid w:val="00203086"/>
    <w:rsid w:val="00203982"/>
    <w:rsid w:val="00204FDA"/>
    <w:rsid w:val="0020679B"/>
    <w:rsid w:val="002122CC"/>
    <w:rsid w:val="00212F87"/>
    <w:rsid w:val="00214F18"/>
    <w:rsid w:val="002174B0"/>
    <w:rsid w:val="00217766"/>
    <w:rsid w:val="0022006E"/>
    <w:rsid w:val="0022013E"/>
    <w:rsid w:val="002218EE"/>
    <w:rsid w:val="00222D00"/>
    <w:rsid w:val="00225614"/>
    <w:rsid w:val="00226150"/>
    <w:rsid w:val="002268B2"/>
    <w:rsid w:val="00230477"/>
    <w:rsid w:val="00233AB6"/>
    <w:rsid w:val="002365C4"/>
    <w:rsid w:val="00236FFC"/>
    <w:rsid w:val="002371F0"/>
    <w:rsid w:val="0023771C"/>
    <w:rsid w:val="002402B8"/>
    <w:rsid w:val="00241083"/>
    <w:rsid w:val="00241848"/>
    <w:rsid w:val="00242055"/>
    <w:rsid w:val="00244473"/>
    <w:rsid w:val="00244FCC"/>
    <w:rsid w:val="002469B4"/>
    <w:rsid w:val="0024773A"/>
    <w:rsid w:val="002501DD"/>
    <w:rsid w:val="00250501"/>
    <w:rsid w:val="002514FB"/>
    <w:rsid w:val="0025274F"/>
    <w:rsid w:val="00254484"/>
    <w:rsid w:val="002549BB"/>
    <w:rsid w:val="00254DF4"/>
    <w:rsid w:val="00254F42"/>
    <w:rsid w:val="00255387"/>
    <w:rsid w:val="00256B69"/>
    <w:rsid w:val="00257B41"/>
    <w:rsid w:val="00257C93"/>
    <w:rsid w:val="00257D73"/>
    <w:rsid w:val="00260B79"/>
    <w:rsid w:val="00262577"/>
    <w:rsid w:val="00262971"/>
    <w:rsid w:val="0026465E"/>
    <w:rsid w:val="002656A3"/>
    <w:rsid w:val="002675DC"/>
    <w:rsid w:val="00267FC4"/>
    <w:rsid w:val="0027228E"/>
    <w:rsid w:val="00273BB3"/>
    <w:rsid w:val="00275061"/>
    <w:rsid w:val="00282F9F"/>
    <w:rsid w:val="002837D1"/>
    <w:rsid w:val="00283C84"/>
    <w:rsid w:val="0028568C"/>
    <w:rsid w:val="00287279"/>
    <w:rsid w:val="002910F4"/>
    <w:rsid w:val="00293A5B"/>
    <w:rsid w:val="002950A1"/>
    <w:rsid w:val="00295FC8"/>
    <w:rsid w:val="0029656D"/>
    <w:rsid w:val="0029696C"/>
    <w:rsid w:val="00297207"/>
    <w:rsid w:val="002A22ED"/>
    <w:rsid w:val="002A3D4A"/>
    <w:rsid w:val="002A5948"/>
    <w:rsid w:val="002A5AB7"/>
    <w:rsid w:val="002A5B3D"/>
    <w:rsid w:val="002A5BD4"/>
    <w:rsid w:val="002B14C7"/>
    <w:rsid w:val="002B3D68"/>
    <w:rsid w:val="002B5814"/>
    <w:rsid w:val="002B5ADF"/>
    <w:rsid w:val="002B631F"/>
    <w:rsid w:val="002B6E10"/>
    <w:rsid w:val="002B7251"/>
    <w:rsid w:val="002C0957"/>
    <w:rsid w:val="002C2946"/>
    <w:rsid w:val="002C2981"/>
    <w:rsid w:val="002C4C62"/>
    <w:rsid w:val="002C626F"/>
    <w:rsid w:val="002C6EA3"/>
    <w:rsid w:val="002C7BFB"/>
    <w:rsid w:val="002D1DEC"/>
    <w:rsid w:val="002D5462"/>
    <w:rsid w:val="002D5FF2"/>
    <w:rsid w:val="002D6108"/>
    <w:rsid w:val="002E0255"/>
    <w:rsid w:val="002E031D"/>
    <w:rsid w:val="002E039C"/>
    <w:rsid w:val="002E07B1"/>
    <w:rsid w:val="002E4D3E"/>
    <w:rsid w:val="002E6DC3"/>
    <w:rsid w:val="002E703A"/>
    <w:rsid w:val="002F1470"/>
    <w:rsid w:val="002F1474"/>
    <w:rsid w:val="002F2BC7"/>
    <w:rsid w:val="002F6AC3"/>
    <w:rsid w:val="00303ADF"/>
    <w:rsid w:val="00303B37"/>
    <w:rsid w:val="00304FF9"/>
    <w:rsid w:val="0030570D"/>
    <w:rsid w:val="00307394"/>
    <w:rsid w:val="00311D0C"/>
    <w:rsid w:val="00312F2C"/>
    <w:rsid w:val="00315DC2"/>
    <w:rsid w:val="00317437"/>
    <w:rsid w:val="00317A7C"/>
    <w:rsid w:val="0032042E"/>
    <w:rsid w:val="00321081"/>
    <w:rsid w:val="00326175"/>
    <w:rsid w:val="003262F1"/>
    <w:rsid w:val="0032698B"/>
    <w:rsid w:val="00327651"/>
    <w:rsid w:val="0032793C"/>
    <w:rsid w:val="00327963"/>
    <w:rsid w:val="00327BA5"/>
    <w:rsid w:val="0033130F"/>
    <w:rsid w:val="00331A79"/>
    <w:rsid w:val="00331C9E"/>
    <w:rsid w:val="0033293B"/>
    <w:rsid w:val="00333F42"/>
    <w:rsid w:val="00334220"/>
    <w:rsid w:val="003359F9"/>
    <w:rsid w:val="00335BF9"/>
    <w:rsid w:val="0033675E"/>
    <w:rsid w:val="0033753D"/>
    <w:rsid w:val="0034378C"/>
    <w:rsid w:val="00345233"/>
    <w:rsid w:val="00347681"/>
    <w:rsid w:val="00347BA2"/>
    <w:rsid w:val="00352A04"/>
    <w:rsid w:val="003536E3"/>
    <w:rsid w:val="00353D9F"/>
    <w:rsid w:val="00355E83"/>
    <w:rsid w:val="003560B1"/>
    <w:rsid w:val="0036385B"/>
    <w:rsid w:val="003656F4"/>
    <w:rsid w:val="00365DAA"/>
    <w:rsid w:val="003664CB"/>
    <w:rsid w:val="003664F1"/>
    <w:rsid w:val="00366697"/>
    <w:rsid w:val="00375C10"/>
    <w:rsid w:val="00377D8C"/>
    <w:rsid w:val="00377F16"/>
    <w:rsid w:val="0038177C"/>
    <w:rsid w:val="003826C6"/>
    <w:rsid w:val="003829F4"/>
    <w:rsid w:val="00382AD4"/>
    <w:rsid w:val="00383D9A"/>
    <w:rsid w:val="00384540"/>
    <w:rsid w:val="00385E6A"/>
    <w:rsid w:val="0038728F"/>
    <w:rsid w:val="00390502"/>
    <w:rsid w:val="0039074F"/>
    <w:rsid w:val="003958E8"/>
    <w:rsid w:val="00396177"/>
    <w:rsid w:val="00396417"/>
    <w:rsid w:val="00396618"/>
    <w:rsid w:val="003971D4"/>
    <w:rsid w:val="003A1FE3"/>
    <w:rsid w:val="003A2278"/>
    <w:rsid w:val="003A2E8E"/>
    <w:rsid w:val="003A3974"/>
    <w:rsid w:val="003A4451"/>
    <w:rsid w:val="003A538A"/>
    <w:rsid w:val="003A6FAD"/>
    <w:rsid w:val="003B13BF"/>
    <w:rsid w:val="003B23A6"/>
    <w:rsid w:val="003B2419"/>
    <w:rsid w:val="003B2EF6"/>
    <w:rsid w:val="003B490F"/>
    <w:rsid w:val="003B5B57"/>
    <w:rsid w:val="003B5F6B"/>
    <w:rsid w:val="003B73D9"/>
    <w:rsid w:val="003B7E11"/>
    <w:rsid w:val="003C320D"/>
    <w:rsid w:val="003C3DD2"/>
    <w:rsid w:val="003C4186"/>
    <w:rsid w:val="003C4753"/>
    <w:rsid w:val="003C6E64"/>
    <w:rsid w:val="003C7374"/>
    <w:rsid w:val="003C7560"/>
    <w:rsid w:val="003C7994"/>
    <w:rsid w:val="003D0F72"/>
    <w:rsid w:val="003D1AFD"/>
    <w:rsid w:val="003D2402"/>
    <w:rsid w:val="003D3087"/>
    <w:rsid w:val="003D3CF2"/>
    <w:rsid w:val="003D3DB4"/>
    <w:rsid w:val="003D4051"/>
    <w:rsid w:val="003D4A0C"/>
    <w:rsid w:val="003D6525"/>
    <w:rsid w:val="003D67EA"/>
    <w:rsid w:val="003D70A0"/>
    <w:rsid w:val="003E3AE6"/>
    <w:rsid w:val="003E6617"/>
    <w:rsid w:val="003E75C9"/>
    <w:rsid w:val="003F0FCF"/>
    <w:rsid w:val="003F12CC"/>
    <w:rsid w:val="003F2668"/>
    <w:rsid w:val="003F290D"/>
    <w:rsid w:val="003F43D0"/>
    <w:rsid w:val="003F5208"/>
    <w:rsid w:val="00402B62"/>
    <w:rsid w:val="00403126"/>
    <w:rsid w:val="00403797"/>
    <w:rsid w:val="00403C31"/>
    <w:rsid w:val="00404442"/>
    <w:rsid w:val="00413F23"/>
    <w:rsid w:val="00415DCC"/>
    <w:rsid w:val="004176A7"/>
    <w:rsid w:val="0042003B"/>
    <w:rsid w:val="00420905"/>
    <w:rsid w:val="0042194D"/>
    <w:rsid w:val="00422C00"/>
    <w:rsid w:val="0042342A"/>
    <w:rsid w:val="00423E3D"/>
    <w:rsid w:val="0043232B"/>
    <w:rsid w:val="00433CA8"/>
    <w:rsid w:val="00434C97"/>
    <w:rsid w:val="00434FCC"/>
    <w:rsid w:val="00437B8C"/>
    <w:rsid w:val="00437B8E"/>
    <w:rsid w:val="0044131C"/>
    <w:rsid w:val="00441DC2"/>
    <w:rsid w:val="00443B45"/>
    <w:rsid w:val="00446BB4"/>
    <w:rsid w:val="00446BC3"/>
    <w:rsid w:val="004471A4"/>
    <w:rsid w:val="004478FD"/>
    <w:rsid w:val="00451FAD"/>
    <w:rsid w:val="0045563F"/>
    <w:rsid w:val="004556C1"/>
    <w:rsid w:val="00460252"/>
    <w:rsid w:val="004620EA"/>
    <w:rsid w:val="004627B8"/>
    <w:rsid w:val="00462923"/>
    <w:rsid w:val="00462ACE"/>
    <w:rsid w:val="0046375C"/>
    <w:rsid w:val="004641BE"/>
    <w:rsid w:val="00465391"/>
    <w:rsid w:val="0046553E"/>
    <w:rsid w:val="004655BD"/>
    <w:rsid w:val="00466598"/>
    <w:rsid w:val="00466F08"/>
    <w:rsid w:val="004715EC"/>
    <w:rsid w:val="0047562E"/>
    <w:rsid w:val="00477310"/>
    <w:rsid w:val="00477CA4"/>
    <w:rsid w:val="00481202"/>
    <w:rsid w:val="004814C1"/>
    <w:rsid w:val="00481C24"/>
    <w:rsid w:val="0048350E"/>
    <w:rsid w:val="00483683"/>
    <w:rsid w:val="004840DF"/>
    <w:rsid w:val="00484481"/>
    <w:rsid w:val="00484811"/>
    <w:rsid w:val="00491B4B"/>
    <w:rsid w:val="00492EB4"/>
    <w:rsid w:val="00493B1C"/>
    <w:rsid w:val="00493CD8"/>
    <w:rsid w:val="00493F05"/>
    <w:rsid w:val="00494871"/>
    <w:rsid w:val="00495E09"/>
    <w:rsid w:val="004969FD"/>
    <w:rsid w:val="0049704D"/>
    <w:rsid w:val="0049734C"/>
    <w:rsid w:val="00497889"/>
    <w:rsid w:val="004A18EB"/>
    <w:rsid w:val="004A2ADA"/>
    <w:rsid w:val="004A3B3F"/>
    <w:rsid w:val="004A4EB2"/>
    <w:rsid w:val="004A725F"/>
    <w:rsid w:val="004A75DD"/>
    <w:rsid w:val="004A79A7"/>
    <w:rsid w:val="004A7A9B"/>
    <w:rsid w:val="004B00CB"/>
    <w:rsid w:val="004B15A0"/>
    <w:rsid w:val="004B1669"/>
    <w:rsid w:val="004B24C7"/>
    <w:rsid w:val="004B287D"/>
    <w:rsid w:val="004B2A07"/>
    <w:rsid w:val="004B626B"/>
    <w:rsid w:val="004B7283"/>
    <w:rsid w:val="004B7B93"/>
    <w:rsid w:val="004B7CDB"/>
    <w:rsid w:val="004C1BFB"/>
    <w:rsid w:val="004C1EC4"/>
    <w:rsid w:val="004C23A8"/>
    <w:rsid w:val="004C39E0"/>
    <w:rsid w:val="004C456F"/>
    <w:rsid w:val="004C47C7"/>
    <w:rsid w:val="004C651C"/>
    <w:rsid w:val="004C6B78"/>
    <w:rsid w:val="004D02D1"/>
    <w:rsid w:val="004D08BA"/>
    <w:rsid w:val="004D27FD"/>
    <w:rsid w:val="004D3394"/>
    <w:rsid w:val="004D4B76"/>
    <w:rsid w:val="004D617C"/>
    <w:rsid w:val="004D709C"/>
    <w:rsid w:val="004E1644"/>
    <w:rsid w:val="004E2E17"/>
    <w:rsid w:val="004E332B"/>
    <w:rsid w:val="004E339A"/>
    <w:rsid w:val="004E5B98"/>
    <w:rsid w:val="004E6679"/>
    <w:rsid w:val="004E743B"/>
    <w:rsid w:val="004F4DD6"/>
    <w:rsid w:val="004F5185"/>
    <w:rsid w:val="005038A5"/>
    <w:rsid w:val="00503DA0"/>
    <w:rsid w:val="005049CC"/>
    <w:rsid w:val="005108F7"/>
    <w:rsid w:val="005125EA"/>
    <w:rsid w:val="00512C57"/>
    <w:rsid w:val="00513D50"/>
    <w:rsid w:val="00514AFB"/>
    <w:rsid w:val="00514E61"/>
    <w:rsid w:val="0051532E"/>
    <w:rsid w:val="0051654A"/>
    <w:rsid w:val="00516812"/>
    <w:rsid w:val="005178BB"/>
    <w:rsid w:val="005200B9"/>
    <w:rsid w:val="00523531"/>
    <w:rsid w:val="00523C17"/>
    <w:rsid w:val="00523F79"/>
    <w:rsid w:val="005265BE"/>
    <w:rsid w:val="0052738E"/>
    <w:rsid w:val="0053056A"/>
    <w:rsid w:val="00532DCB"/>
    <w:rsid w:val="0053457A"/>
    <w:rsid w:val="00536929"/>
    <w:rsid w:val="005417F7"/>
    <w:rsid w:val="00541B77"/>
    <w:rsid w:val="005428DE"/>
    <w:rsid w:val="0054369E"/>
    <w:rsid w:val="0054430F"/>
    <w:rsid w:val="005446B1"/>
    <w:rsid w:val="00545DCC"/>
    <w:rsid w:val="0054639F"/>
    <w:rsid w:val="00547189"/>
    <w:rsid w:val="00551199"/>
    <w:rsid w:val="00555F9E"/>
    <w:rsid w:val="00556A27"/>
    <w:rsid w:val="00562204"/>
    <w:rsid w:val="00566E7C"/>
    <w:rsid w:val="00570194"/>
    <w:rsid w:val="00570E89"/>
    <w:rsid w:val="00572D0A"/>
    <w:rsid w:val="00574775"/>
    <w:rsid w:val="00574B4F"/>
    <w:rsid w:val="005766AE"/>
    <w:rsid w:val="00576D60"/>
    <w:rsid w:val="0057716A"/>
    <w:rsid w:val="00582965"/>
    <w:rsid w:val="00583AA5"/>
    <w:rsid w:val="00583B53"/>
    <w:rsid w:val="00584C44"/>
    <w:rsid w:val="005869FD"/>
    <w:rsid w:val="00586B47"/>
    <w:rsid w:val="00587BEB"/>
    <w:rsid w:val="00590E37"/>
    <w:rsid w:val="00591814"/>
    <w:rsid w:val="00591D01"/>
    <w:rsid w:val="00592248"/>
    <w:rsid w:val="00592488"/>
    <w:rsid w:val="00594D59"/>
    <w:rsid w:val="00595114"/>
    <w:rsid w:val="005956B8"/>
    <w:rsid w:val="00595F0C"/>
    <w:rsid w:val="0059710F"/>
    <w:rsid w:val="005A03C2"/>
    <w:rsid w:val="005A04AD"/>
    <w:rsid w:val="005A2FDB"/>
    <w:rsid w:val="005A3315"/>
    <w:rsid w:val="005B1CCA"/>
    <w:rsid w:val="005B26F1"/>
    <w:rsid w:val="005B36D8"/>
    <w:rsid w:val="005B44A9"/>
    <w:rsid w:val="005B4A39"/>
    <w:rsid w:val="005B648C"/>
    <w:rsid w:val="005B7063"/>
    <w:rsid w:val="005B768E"/>
    <w:rsid w:val="005C0694"/>
    <w:rsid w:val="005C77DC"/>
    <w:rsid w:val="005D283B"/>
    <w:rsid w:val="005D451A"/>
    <w:rsid w:val="005D48D6"/>
    <w:rsid w:val="005D5D29"/>
    <w:rsid w:val="005D7C59"/>
    <w:rsid w:val="005E0059"/>
    <w:rsid w:val="005E0FD7"/>
    <w:rsid w:val="005E30D1"/>
    <w:rsid w:val="005E709D"/>
    <w:rsid w:val="00600083"/>
    <w:rsid w:val="00601375"/>
    <w:rsid w:val="00601AAB"/>
    <w:rsid w:val="00601C44"/>
    <w:rsid w:val="006040A7"/>
    <w:rsid w:val="006045DA"/>
    <w:rsid w:val="00606F76"/>
    <w:rsid w:val="006074A3"/>
    <w:rsid w:val="00610491"/>
    <w:rsid w:val="00617B0D"/>
    <w:rsid w:val="00621204"/>
    <w:rsid w:val="006213B6"/>
    <w:rsid w:val="00623A97"/>
    <w:rsid w:val="006267C3"/>
    <w:rsid w:val="00630D66"/>
    <w:rsid w:val="00631D4C"/>
    <w:rsid w:val="00634617"/>
    <w:rsid w:val="00634C59"/>
    <w:rsid w:val="00636E66"/>
    <w:rsid w:val="006425EF"/>
    <w:rsid w:val="006455EB"/>
    <w:rsid w:val="00645D55"/>
    <w:rsid w:val="006464B1"/>
    <w:rsid w:val="00646D2D"/>
    <w:rsid w:val="00650796"/>
    <w:rsid w:val="00652333"/>
    <w:rsid w:val="00652DFD"/>
    <w:rsid w:val="006600E8"/>
    <w:rsid w:val="00662012"/>
    <w:rsid w:val="00662857"/>
    <w:rsid w:val="00662D6C"/>
    <w:rsid w:val="00664092"/>
    <w:rsid w:val="006645A4"/>
    <w:rsid w:val="00667D69"/>
    <w:rsid w:val="006706F6"/>
    <w:rsid w:val="00671130"/>
    <w:rsid w:val="006722AE"/>
    <w:rsid w:val="006722C4"/>
    <w:rsid w:val="00674D2A"/>
    <w:rsid w:val="00674DCE"/>
    <w:rsid w:val="00675774"/>
    <w:rsid w:val="00675EA7"/>
    <w:rsid w:val="00681D67"/>
    <w:rsid w:val="00681EFD"/>
    <w:rsid w:val="00682F47"/>
    <w:rsid w:val="00683E62"/>
    <w:rsid w:val="00684269"/>
    <w:rsid w:val="00684597"/>
    <w:rsid w:val="00684A52"/>
    <w:rsid w:val="006857D8"/>
    <w:rsid w:val="0068622F"/>
    <w:rsid w:val="00686CC0"/>
    <w:rsid w:val="0068724F"/>
    <w:rsid w:val="006919F7"/>
    <w:rsid w:val="00692765"/>
    <w:rsid w:val="00692F37"/>
    <w:rsid w:val="0069384B"/>
    <w:rsid w:val="00694CB5"/>
    <w:rsid w:val="00694E27"/>
    <w:rsid w:val="006972CF"/>
    <w:rsid w:val="00697676"/>
    <w:rsid w:val="00697EA4"/>
    <w:rsid w:val="006A4DEA"/>
    <w:rsid w:val="006A69FA"/>
    <w:rsid w:val="006A6C85"/>
    <w:rsid w:val="006A75CD"/>
    <w:rsid w:val="006B1B22"/>
    <w:rsid w:val="006B2476"/>
    <w:rsid w:val="006B259F"/>
    <w:rsid w:val="006B2B7C"/>
    <w:rsid w:val="006B2C39"/>
    <w:rsid w:val="006C0748"/>
    <w:rsid w:val="006C079F"/>
    <w:rsid w:val="006C1F1C"/>
    <w:rsid w:val="006C2542"/>
    <w:rsid w:val="006C45A6"/>
    <w:rsid w:val="006C4934"/>
    <w:rsid w:val="006C5752"/>
    <w:rsid w:val="006C7F83"/>
    <w:rsid w:val="006D0368"/>
    <w:rsid w:val="006D05C0"/>
    <w:rsid w:val="006D1BF8"/>
    <w:rsid w:val="006D2DBF"/>
    <w:rsid w:val="006D59B2"/>
    <w:rsid w:val="006D6B79"/>
    <w:rsid w:val="006D77D9"/>
    <w:rsid w:val="006E0214"/>
    <w:rsid w:val="006E02EF"/>
    <w:rsid w:val="006E0356"/>
    <w:rsid w:val="006E0428"/>
    <w:rsid w:val="006E0E81"/>
    <w:rsid w:val="006E2455"/>
    <w:rsid w:val="006E430E"/>
    <w:rsid w:val="006E4D8D"/>
    <w:rsid w:val="006E61C5"/>
    <w:rsid w:val="006F0936"/>
    <w:rsid w:val="006F22B6"/>
    <w:rsid w:val="006F23D1"/>
    <w:rsid w:val="006F2502"/>
    <w:rsid w:val="006F470D"/>
    <w:rsid w:val="006F4AE5"/>
    <w:rsid w:val="006F7356"/>
    <w:rsid w:val="00701460"/>
    <w:rsid w:val="0070650E"/>
    <w:rsid w:val="00706556"/>
    <w:rsid w:val="007142CD"/>
    <w:rsid w:val="00714C55"/>
    <w:rsid w:val="00714FB3"/>
    <w:rsid w:val="00715805"/>
    <w:rsid w:val="00716360"/>
    <w:rsid w:val="0072005B"/>
    <w:rsid w:val="0072093E"/>
    <w:rsid w:val="00722426"/>
    <w:rsid w:val="00722E72"/>
    <w:rsid w:val="007244E7"/>
    <w:rsid w:val="00725D30"/>
    <w:rsid w:val="00727CCD"/>
    <w:rsid w:val="00730646"/>
    <w:rsid w:val="00731505"/>
    <w:rsid w:val="0073156A"/>
    <w:rsid w:val="007322E0"/>
    <w:rsid w:val="00735F21"/>
    <w:rsid w:val="007401CC"/>
    <w:rsid w:val="0074054B"/>
    <w:rsid w:val="00741686"/>
    <w:rsid w:val="00741989"/>
    <w:rsid w:val="00741BAD"/>
    <w:rsid w:val="00743F53"/>
    <w:rsid w:val="007464AD"/>
    <w:rsid w:val="0074652F"/>
    <w:rsid w:val="00747149"/>
    <w:rsid w:val="0075027E"/>
    <w:rsid w:val="0075115F"/>
    <w:rsid w:val="007534DF"/>
    <w:rsid w:val="00757848"/>
    <w:rsid w:val="00763661"/>
    <w:rsid w:val="00764BA3"/>
    <w:rsid w:val="007712FB"/>
    <w:rsid w:val="00773D74"/>
    <w:rsid w:val="0077625B"/>
    <w:rsid w:val="007800B8"/>
    <w:rsid w:val="007804E3"/>
    <w:rsid w:val="00781184"/>
    <w:rsid w:val="007828A5"/>
    <w:rsid w:val="00782A6C"/>
    <w:rsid w:val="00782FB6"/>
    <w:rsid w:val="00783109"/>
    <w:rsid w:val="00784BE9"/>
    <w:rsid w:val="00784C66"/>
    <w:rsid w:val="00786AB7"/>
    <w:rsid w:val="00786EDA"/>
    <w:rsid w:val="00791711"/>
    <w:rsid w:val="007921D0"/>
    <w:rsid w:val="00792539"/>
    <w:rsid w:val="00792B70"/>
    <w:rsid w:val="00792C87"/>
    <w:rsid w:val="007932C7"/>
    <w:rsid w:val="0079392A"/>
    <w:rsid w:val="00793BC6"/>
    <w:rsid w:val="007957A6"/>
    <w:rsid w:val="007A0B20"/>
    <w:rsid w:val="007A112C"/>
    <w:rsid w:val="007A1CD6"/>
    <w:rsid w:val="007A3E59"/>
    <w:rsid w:val="007A5305"/>
    <w:rsid w:val="007A59A3"/>
    <w:rsid w:val="007A6693"/>
    <w:rsid w:val="007A7988"/>
    <w:rsid w:val="007B0311"/>
    <w:rsid w:val="007B03AF"/>
    <w:rsid w:val="007B1015"/>
    <w:rsid w:val="007B1523"/>
    <w:rsid w:val="007B3DA9"/>
    <w:rsid w:val="007B5440"/>
    <w:rsid w:val="007B5F55"/>
    <w:rsid w:val="007B655D"/>
    <w:rsid w:val="007C0CAE"/>
    <w:rsid w:val="007C1CF8"/>
    <w:rsid w:val="007C5CAC"/>
    <w:rsid w:val="007C61BC"/>
    <w:rsid w:val="007C77F7"/>
    <w:rsid w:val="007D15B3"/>
    <w:rsid w:val="007D2864"/>
    <w:rsid w:val="007D4E1B"/>
    <w:rsid w:val="007D594A"/>
    <w:rsid w:val="007D64F4"/>
    <w:rsid w:val="007E0FC6"/>
    <w:rsid w:val="007E11D9"/>
    <w:rsid w:val="007E46FB"/>
    <w:rsid w:val="007E527F"/>
    <w:rsid w:val="007F11AA"/>
    <w:rsid w:val="007F13DF"/>
    <w:rsid w:val="007F1999"/>
    <w:rsid w:val="007F1E13"/>
    <w:rsid w:val="007F2154"/>
    <w:rsid w:val="007F44C1"/>
    <w:rsid w:val="007F5D12"/>
    <w:rsid w:val="007F5D5C"/>
    <w:rsid w:val="007F61FE"/>
    <w:rsid w:val="0080335A"/>
    <w:rsid w:val="008037FA"/>
    <w:rsid w:val="00807968"/>
    <w:rsid w:val="00811240"/>
    <w:rsid w:val="0081371D"/>
    <w:rsid w:val="008143D3"/>
    <w:rsid w:val="008144A9"/>
    <w:rsid w:val="00822100"/>
    <w:rsid w:val="00822DBC"/>
    <w:rsid w:val="0082300B"/>
    <w:rsid w:val="00823D53"/>
    <w:rsid w:val="008246E3"/>
    <w:rsid w:val="00824BA5"/>
    <w:rsid w:val="00825AC1"/>
    <w:rsid w:val="00827097"/>
    <w:rsid w:val="00832614"/>
    <w:rsid w:val="00832942"/>
    <w:rsid w:val="008353BD"/>
    <w:rsid w:val="00836559"/>
    <w:rsid w:val="0083671D"/>
    <w:rsid w:val="0083693A"/>
    <w:rsid w:val="0083768F"/>
    <w:rsid w:val="00837791"/>
    <w:rsid w:val="00837DD9"/>
    <w:rsid w:val="00837ECA"/>
    <w:rsid w:val="008401BA"/>
    <w:rsid w:val="008402F0"/>
    <w:rsid w:val="008408B2"/>
    <w:rsid w:val="00842DE9"/>
    <w:rsid w:val="008452A4"/>
    <w:rsid w:val="00846D38"/>
    <w:rsid w:val="00847BF3"/>
    <w:rsid w:val="00847C50"/>
    <w:rsid w:val="00851B28"/>
    <w:rsid w:val="0085299A"/>
    <w:rsid w:val="00852AFB"/>
    <w:rsid w:val="00853629"/>
    <w:rsid w:val="0085395D"/>
    <w:rsid w:val="00853C77"/>
    <w:rsid w:val="00853CFE"/>
    <w:rsid w:val="00854628"/>
    <w:rsid w:val="00854CEC"/>
    <w:rsid w:val="008559DE"/>
    <w:rsid w:val="008564FD"/>
    <w:rsid w:val="00856CBB"/>
    <w:rsid w:val="00856D9D"/>
    <w:rsid w:val="00857712"/>
    <w:rsid w:val="0085777D"/>
    <w:rsid w:val="00860421"/>
    <w:rsid w:val="00861374"/>
    <w:rsid w:val="00862326"/>
    <w:rsid w:val="00871780"/>
    <w:rsid w:val="00873490"/>
    <w:rsid w:val="008743B9"/>
    <w:rsid w:val="0087676F"/>
    <w:rsid w:val="00876AF2"/>
    <w:rsid w:val="0087705A"/>
    <w:rsid w:val="00877983"/>
    <w:rsid w:val="008815D6"/>
    <w:rsid w:val="0088250E"/>
    <w:rsid w:val="0088385D"/>
    <w:rsid w:val="008844CE"/>
    <w:rsid w:val="0089284B"/>
    <w:rsid w:val="00892AE3"/>
    <w:rsid w:val="0089547A"/>
    <w:rsid w:val="00895A76"/>
    <w:rsid w:val="00895FE4"/>
    <w:rsid w:val="0089630F"/>
    <w:rsid w:val="0089776D"/>
    <w:rsid w:val="008A0C1C"/>
    <w:rsid w:val="008A1350"/>
    <w:rsid w:val="008A1F8B"/>
    <w:rsid w:val="008A270F"/>
    <w:rsid w:val="008A28F7"/>
    <w:rsid w:val="008A32C7"/>
    <w:rsid w:val="008A59C9"/>
    <w:rsid w:val="008A65C5"/>
    <w:rsid w:val="008A7A80"/>
    <w:rsid w:val="008A7CC8"/>
    <w:rsid w:val="008B0881"/>
    <w:rsid w:val="008B1075"/>
    <w:rsid w:val="008B193D"/>
    <w:rsid w:val="008B1DCA"/>
    <w:rsid w:val="008B3CA7"/>
    <w:rsid w:val="008B4FF3"/>
    <w:rsid w:val="008B5206"/>
    <w:rsid w:val="008B6FC4"/>
    <w:rsid w:val="008B7AF2"/>
    <w:rsid w:val="008C0F8B"/>
    <w:rsid w:val="008C4802"/>
    <w:rsid w:val="008C5BEF"/>
    <w:rsid w:val="008D1805"/>
    <w:rsid w:val="008D1961"/>
    <w:rsid w:val="008D27BD"/>
    <w:rsid w:val="008D2A0F"/>
    <w:rsid w:val="008D2B49"/>
    <w:rsid w:val="008D33F9"/>
    <w:rsid w:val="008D3DE1"/>
    <w:rsid w:val="008D45A0"/>
    <w:rsid w:val="008D4AF8"/>
    <w:rsid w:val="008D5BBF"/>
    <w:rsid w:val="008E0A5E"/>
    <w:rsid w:val="008E5593"/>
    <w:rsid w:val="008E6CA7"/>
    <w:rsid w:val="008F067E"/>
    <w:rsid w:val="008F2E15"/>
    <w:rsid w:val="008F44D1"/>
    <w:rsid w:val="008F5581"/>
    <w:rsid w:val="008F6EC5"/>
    <w:rsid w:val="008F771F"/>
    <w:rsid w:val="009012DB"/>
    <w:rsid w:val="00901395"/>
    <w:rsid w:val="0090587A"/>
    <w:rsid w:val="009102D2"/>
    <w:rsid w:val="00913478"/>
    <w:rsid w:val="00913805"/>
    <w:rsid w:val="00914039"/>
    <w:rsid w:val="00914486"/>
    <w:rsid w:val="0091742F"/>
    <w:rsid w:val="0092104D"/>
    <w:rsid w:val="00923575"/>
    <w:rsid w:val="0092357B"/>
    <w:rsid w:val="00923C84"/>
    <w:rsid w:val="00924193"/>
    <w:rsid w:val="009273B2"/>
    <w:rsid w:val="00927C9E"/>
    <w:rsid w:val="00930863"/>
    <w:rsid w:val="00931699"/>
    <w:rsid w:val="0093203A"/>
    <w:rsid w:val="00932D40"/>
    <w:rsid w:val="00932EE5"/>
    <w:rsid w:val="00936571"/>
    <w:rsid w:val="00940080"/>
    <w:rsid w:val="0094251C"/>
    <w:rsid w:val="00942E9E"/>
    <w:rsid w:val="00943A44"/>
    <w:rsid w:val="009508C4"/>
    <w:rsid w:val="00950D97"/>
    <w:rsid w:val="0095454E"/>
    <w:rsid w:val="00956DF6"/>
    <w:rsid w:val="00956E7D"/>
    <w:rsid w:val="009603F0"/>
    <w:rsid w:val="00962B83"/>
    <w:rsid w:val="00962F33"/>
    <w:rsid w:val="00963638"/>
    <w:rsid w:val="00965183"/>
    <w:rsid w:val="00966513"/>
    <w:rsid w:val="0097061B"/>
    <w:rsid w:val="00971BC6"/>
    <w:rsid w:val="009726DF"/>
    <w:rsid w:val="0098010A"/>
    <w:rsid w:val="00980355"/>
    <w:rsid w:val="00982740"/>
    <w:rsid w:val="009856F3"/>
    <w:rsid w:val="0098663C"/>
    <w:rsid w:val="009866A0"/>
    <w:rsid w:val="0098700C"/>
    <w:rsid w:val="00990081"/>
    <w:rsid w:val="00993059"/>
    <w:rsid w:val="0099480C"/>
    <w:rsid w:val="009964BA"/>
    <w:rsid w:val="009A7B22"/>
    <w:rsid w:val="009A7F45"/>
    <w:rsid w:val="009B0A1C"/>
    <w:rsid w:val="009B20B2"/>
    <w:rsid w:val="009B25EA"/>
    <w:rsid w:val="009B4927"/>
    <w:rsid w:val="009C0601"/>
    <w:rsid w:val="009C1E3D"/>
    <w:rsid w:val="009C2016"/>
    <w:rsid w:val="009C369A"/>
    <w:rsid w:val="009C7482"/>
    <w:rsid w:val="009C7B2D"/>
    <w:rsid w:val="009D141F"/>
    <w:rsid w:val="009D1F5B"/>
    <w:rsid w:val="009D3D80"/>
    <w:rsid w:val="009D4865"/>
    <w:rsid w:val="009D6D71"/>
    <w:rsid w:val="009D7092"/>
    <w:rsid w:val="009E1A10"/>
    <w:rsid w:val="009E1A5D"/>
    <w:rsid w:val="009E29B7"/>
    <w:rsid w:val="009E2D5B"/>
    <w:rsid w:val="009E42A5"/>
    <w:rsid w:val="009E475F"/>
    <w:rsid w:val="009E4C42"/>
    <w:rsid w:val="009E594B"/>
    <w:rsid w:val="009E64A6"/>
    <w:rsid w:val="009F33E5"/>
    <w:rsid w:val="009F3802"/>
    <w:rsid w:val="009F3DCB"/>
    <w:rsid w:val="009F5137"/>
    <w:rsid w:val="009F6728"/>
    <w:rsid w:val="00A0130B"/>
    <w:rsid w:val="00A01D38"/>
    <w:rsid w:val="00A01D5B"/>
    <w:rsid w:val="00A01FAC"/>
    <w:rsid w:val="00A041F7"/>
    <w:rsid w:val="00A042D8"/>
    <w:rsid w:val="00A04D94"/>
    <w:rsid w:val="00A0667B"/>
    <w:rsid w:val="00A0671F"/>
    <w:rsid w:val="00A06B8D"/>
    <w:rsid w:val="00A11B2A"/>
    <w:rsid w:val="00A11F24"/>
    <w:rsid w:val="00A1239C"/>
    <w:rsid w:val="00A12A6E"/>
    <w:rsid w:val="00A136EC"/>
    <w:rsid w:val="00A13EBA"/>
    <w:rsid w:val="00A147A2"/>
    <w:rsid w:val="00A15FC7"/>
    <w:rsid w:val="00A16F49"/>
    <w:rsid w:val="00A1705B"/>
    <w:rsid w:val="00A17544"/>
    <w:rsid w:val="00A20126"/>
    <w:rsid w:val="00A20DE0"/>
    <w:rsid w:val="00A22226"/>
    <w:rsid w:val="00A26927"/>
    <w:rsid w:val="00A271F9"/>
    <w:rsid w:val="00A2728B"/>
    <w:rsid w:val="00A376D8"/>
    <w:rsid w:val="00A37A50"/>
    <w:rsid w:val="00A4024D"/>
    <w:rsid w:val="00A40C1A"/>
    <w:rsid w:val="00A41BDC"/>
    <w:rsid w:val="00A4226B"/>
    <w:rsid w:val="00A42EA8"/>
    <w:rsid w:val="00A445C0"/>
    <w:rsid w:val="00A446E4"/>
    <w:rsid w:val="00A5002D"/>
    <w:rsid w:val="00A50CA1"/>
    <w:rsid w:val="00A50D48"/>
    <w:rsid w:val="00A528AD"/>
    <w:rsid w:val="00A52F64"/>
    <w:rsid w:val="00A53D3D"/>
    <w:rsid w:val="00A54717"/>
    <w:rsid w:val="00A565A7"/>
    <w:rsid w:val="00A576D8"/>
    <w:rsid w:val="00A635A9"/>
    <w:rsid w:val="00A65034"/>
    <w:rsid w:val="00A66310"/>
    <w:rsid w:val="00A76AAA"/>
    <w:rsid w:val="00A80A1F"/>
    <w:rsid w:val="00A81AE3"/>
    <w:rsid w:val="00A81D1D"/>
    <w:rsid w:val="00A85284"/>
    <w:rsid w:val="00A8B566"/>
    <w:rsid w:val="00A903E8"/>
    <w:rsid w:val="00A910EF"/>
    <w:rsid w:val="00A95F8F"/>
    <w:rsid w:val="00A97B03"/>
    <w:rsid w:val="00A97EC2"/>
    <w:rsid w:val="00AA11CC"/>
    <w:rsid w:val="00AA1C4E"/>
    <w:rsid w:val="00AA4463"/>
    <w:rsid w:val="00AA5E2F"/>
    <w:rsid w:val="00AA6BFF"/>
    <w:rsid w:val="00AA6C51"/>
    <w:rsid w:val="00AB4111"/>
    <w:rsid w:val="00AB48D9"/>
    <w:rsid w:val="00AB4E40"/>
    <w:rsid w:val="00AB5F85"/>
    <w:rsid w:val="00AB6A7D"/>
    <w:rsid w:val="00AB7ADB"/>
    <w:rsid w:val="00AB7C03"/>
    <w:rsid w:val="00AC0F0D"/>
    <w:rsid w:val="00AC1AD0"/>
    <w:rsid w:val="00AC6B11"/>
    <w:rsid w:val="00AD19F1"/>
    <w:rsid w:val="00AD2476"/>
    <w:rsid w:val="00AD5C05"/>
    <w:rsid w:val="00AD6F95"/>
    <w:rsid w:val="00AE0EB0"/>
    <w:rsid w:val="00AE1064"/>
    <w:rsid w:val="00AE55C6"/>
    <w:rsid w:val="00AE59BF"/>
    <w:rsid w:val="00AE6520"/>
    <w:rsid w:val="00AE6AAD"/>
    <w:rsid w:val="00AE79BD"/>
    <w:rsid w:val="00AF0426"/>
    <w:rsid w:val="00AF1431"/>
    <w:rsid w:val="00AF2969"/>
    <w:rsid w:val="00AF36D2"/>
    <w:rsid w:val="00AF532F"/>
    <w:rsid w:val="00AF5D8F"/>
    <w:rsid w:val="00AF7801"/>
    <w:rsid w:val="00B0436B"/>
    <w:rsid w:val="00B05618"/>
    <w:rsid w:val="00B05C19"/>
    <w:rsid w:val="00B11488"/>
    <w:rsid w:val="00B1477A"/>
    <w:rsid w:val="00B17605"/>
    <w:rsid w:val="00B20D28"/>
    <w:rsid w:val="00B215DB"/>
    <w:rsid w:val="00B21963"/>
    <w:rsid w:val="00B23447"/>
    <w:rsid w:val="00B31034"/>
    <w:rsid w:val="00B332F9"/>
    <w:rsid w:val="00B355CB"/>
    <w:rsid w:val="00B36CEB"/>
    <w:rsid w:val="00B372F9"/>
    <w:rsid w:val="00B373D8"/>
    <w:rsid w:val="00B416C9"/>
    <w:rsid w:val="00B41B17"/>
    <w:rsid w:val="00B43DC5"/>
    <w:rsid w:val="00B455AD"/>
    <w:rsid w:val="00B4565F"/>
    <w:rsid w:val="00B461E9"/>
    <w:rsid w:val="00B4633D"/>
    <w:rsid w:val="00B463D2"/>
    <w:rsid w:val="00B470F5"/>
    <w:rsid w:val="00B47D74"/>
    <w:rsid w:val="00B51B5E"/>
    <w:rsid w:val="00B52399"/>
    <w:rsid w:val="00B52C4B"/>
    <w:rsid w:val="00B52D12"/>
    <w:rsid w:val="00B53186"/>
    <w:rsid w:val="00B54007"/>
    <w:rsid w:val="00B54012"/>
    <w:rsid w:val="00B55A25"/>
    <w:rsid w:val="00B5639B"/>
    <w:rsid w:val="00B567A7"/>
    <w:rsid w:val="00B57711"/>
    <w:rsid w:val="00B61AFC"/>
    <w:rsid w:val="00B624C0"/>
    <w:rsid w:val="00B62F37"/>
    <w:rsid w:val="00B6308D"/>
    <w:rsid w:val="00B63C1F"/>
    <w:rsid w:val="00B64BC7"/>
    <w:rsid w:val="00B652AF"/>
    <w:rsid w:val="00B66FFC"/>
    <w:rsid w:val="00B71DF9"/>
    <w:rsid w:val="00B72E74"/>
    <w:rsid w:val="00B72FD0"/>
    <w:rsid w:val="00B73152"/>
    <w:rsid w:val="00B75390"/>
    <w:rsid w:val="00B75B81"/>
    <w:rsid w:val="00B80E4C"/>
    <w:rsid w:val="00B822A0"/>
    <w:rsid w:val="00B83B90"/>
    <w:rsid w:val="00B856A8"/>
    <w:rsid w:val="00B86032"/>
    <w:rsid w:val="00B86275"/>
    <w:rsid w:val="00B86538"/>
    <w:rsid w:val="00B94317"/>
    <w:rsid w:val="00B95F24"/>
    <w:rsid w:val="00B97636"/>
    <w:rsid w:val="00BA313A"/>
    <w:rsid w:val="00BA3F94"/>
    <w:rsid w:val="00BA51BA"/>
    <w:rsid w:val="00BB42D6"/>
    <w:rsid w:val="00BB6A45"/>
    <w:rsid w:val="00BB6B61"/>
    <w:rsid w:val="00BC1259"/>
    <w:rsid w:val="00BC25E4"/>
    <w:rsid w:val="00BC56D0"/>
    <w:rsid w:val="00BC74B8"/>
    <w:rsid w:val="00BD0455"/>
    <w:rsid w:val="00BD3D62"/>
    <w:rsid w:val="00BD5BC7"/>
    <w:rsid w:val="00BD6724"/>
    <w:rsid w:val="00BD6C7A"/>
    <w:rsid w:val="00BD7F8F"/>
    <w:rsid w:val="00BE15B3"/>
    <w:rsid w:val="00BE169D"/>
    <w:rsid w:val="00BE441B"/>
    <w:rsid w:val="00BE51A4"/>
    <w:rsid w:val="00BE65F7"/>
    <w:rsid w:val="00BF0064"/>
    <w:rsid w:val="00BF1EF0"/>
    <w:rsid w:val="00BF2535"/>
    <w:rsid w:val="00BF3A8A"/>
    <w:rsid w:val="00BF4E39"/>
    <w:rsid w:val="00BF665F"/>
    <w:rsid w:val="00C0064D"/>
    <w:rsid w:val="00C04C1C"/>
    <w:rsid w:val="00C07AEA"/>
    <w:rsid w:val="00C12DBF"/>
    <w:rsid w:val="00C13080"/>
    <w:rsid w:val="00C13953"/>
    <w:rsid w:val="00C1422C"/>
    <w:rsid w:val="00C14570"/>
    <w:rsid w:val="00C14C69"/>
    <w:rsid w:val="00C16548"/>
    <w:rsid w:val="00C17E74"/>
    <w:rsid w:val="00C20DC6"/>
    <w:rsid w:val="00C25979"/>
    <w:rsid w:val="00C312FC"/>
    <w:rsid w:val="00C33C13"/>
    <w:rsid w:val="00C370E0"/>
    <w:rsid w:val="00C374B3"/>
    <w:rsid w:val="00C37F52"/>
    <w:rsid w:val="00C37FA7"/>
    <w:rsid w:val="00C40EC5"/>
    <w:rsid w:val="00C436CA"/>
    <w:rsid w:val="00C45FAF"/>
    <w:rsid w:val="00C47C91"/>
    <w:rsid w:val="00C50708"/>
    <w:rsid w:val="00C5195D"/>
    <w:rsid w:val="00C532D1"/>
    <w:rsid w:val="00C54C8A"/>
    <w:rsid w:val="00C578B5"/>
    <w:rsid w:val="00C60825"/>
    <w:rsid w:val="00C61557"/>
    <w:rsid w:val="00C61ED0"/>
    <w:rsid w:val="00C63774"/>
    <w:rsid w:val="00C639BD"/>
    <w:rsid w:val="00C644A7"/>
    <w:rsid w:val="00C64680"/>
    <w:rsid w:val="00C65643"/>
    <w:rsid w:val="00C70694"/>
    <w:rsid w:val="00C71EAA"/>
    <w:rsid w:val="00C73C82"/>
    <w:rsid w:val="00C74510"/>
    <w:rsid w:val="00C779D0"/>
    <w:rsid w:val="00C80663"/>
    <w:rsid w:val="00C82180"/>
    <w:rsid w:val="00C82CF9"/>
    <w:rsid w:val="00C837CE"/>
    <w:rsid w:val="00C83876"/>
    <w:rsid w:val="00C847BA"/>
    <w:rsid w:val="00C84CE3"/>
    <w:rsid w:val="00C85269"/>
    <w:rsid w:val="00C87FEC"/>
    <w:rsid w:val="00C9064A"/>
    <w:rsid w:val="00C91BB8"/>
    <w:rsid w:val="00C92675"/>
    <w:rsid w:val="00C937A8"/>
    <w:rsid w:val="00C9449C"/>
    <w:rsid w:val="00C95F27"/>
    <w:rsid w:val="00C96868"/>
    <w:rsid w:val="00CA0A97"/>
    <w:rsid w:val="00CA197B"/>
    <w:rsid w:val="00CA778E"/>
    <w:rsid w:val="00CA7B42"/>
    <w:rsid w:val="00CB2799"/>
    <w:rsid w:val="00CB469E"/>
    <w:rsid w:val="00CB707B"/>
    <w:rsid w:val="00CC0F7E"/>
    <w:rsid w:val="00CC10DE"/>
    <w:rsid w:val="00CC133D"/>
    <w:rsid w:val="00CC1C1C"/>
    <w:rsid w:val="00CC4B15"/>
    <w:rsid w:val="00CC7B26"/>
    <w:rsid w:val="00CD147B"/>
    <w:rsid w:val="00CD34B7"/>
    <w:rsid w:val="00CD4DD9"/>
    <w:rsid w:val="00CD6CAD"/>
    <w:rsid w:val="00CD728E"/>
    <w:rsid w:val="00CD77CD"/>
    <w:rsid w:val="00CE0A0D"/>
    <w:rsid w:val="00CE0B79"/>
    <w:rsid w:val="00CE0ECB"/>
    <w:rsid w:val="00CE49F3"/>
    <w:rsid w:val="00CE5579"/>
    <w:rsid w:val="00CE71C8"/>
    <w:rsid w:val="00CE7CEA"/>
    <w:rsid w:val="00CF109A"/>
    <w:rsid w:val="00CF1409"/>
    <w:rsid w:val="00CF3EDB"/>
    <w:rsid w:val="00CF6C80"/>
    <w:rsid w:val="00D00676"/>
    <w:rsid w:val="00D00CD8"/>
    <w:rsid w:val="00D0113C"/>
    <w:rsid w:val="00D01A24"/>
    <w:rsid w:val="00D02108"/>
    <w:rsid w:val="00D022CE"/>
    <w:rsid w:val="00D039DA"/>
    <w:rsid w:val="00D03B86"/>
    <w:rsid w:val="00D055C7"/>
    <w:rsid w:val="00D06428"/>
    <w:rsid w:val="00D112C4"/>
    <w:rsid w:val="00D159E4"/>
    <w:rsid w:val="00D16407"/>
    <w:rsid w:val="00D234D9"/>
    <w:rsid w:val="00D2358A"/>
    <w:rsid w:val="00D241EF"/>
    <w:rsid w:val="00D2512F"/>
    <w:rsid w:val="00D26338"/>
    <w:rsid w:val="00D268AC"/>
    <w:rsid w:val="00D26D58"/>
    <w:rsid w:val="00D2798A"/>
    <w:rsid w:val="00D303EC"/>
    <w:rsid w:val="00D3052B"/>
    <w:rsid w:val="00D30A35"/>
    <w:rsid w:val="00D33707"/>
    <w:rsid w:val="00D342E9"/>
    <w:rsid w:val="00D36F92"/>
    <w:rsid w:val="00D37208"/>
    <w:rsid w:val="00D40B97"/>
    <w:rsid w:val="00D41D35"/>
    <w:rsid w:val="00D4389F"/>
    <w:rsid w:val="00D46E1B"/>
    <w:rsid w:val="00D47FD2"/>
    <w:rsid w:val="00D5040C"/>
    <w:rsid w:val="00D51006"/>
    <w:rsid w:val="00D53622"/>
    <w:rsid w:val="00D54B0F"/>
    <w:rsid w:val="00D550C2"/>
    <w:rsid w:val="00D561A1"/>
    <w:rsid w:val="00D57AAC"/>
    <w:rsid w:val="00D62F6F"/>
    <w:rsid w:val="00D6671A"/>
    <w:rsid w:val="00D71762"/>
    <w:rsid w:val="00D727B3"/>
    <w:rsid w:val="00D755FB"/>
    <w:rsid w:val="00D816EF"/>
    <w:rsid w:val="00D820C8"/>
    <w:rsid w:val="00D907AB"/>
    <w:rsid w:val="00D92D55"/>
    <w:rsid w:val="00D9490E"/>
    <w:rsid w:val="00D96399"/>
    <w:rsid w:val="00D97846"/>
    <w:rsid w:val="00D97890"/>
    <w:rsid w:val="00DA120A"/>
    <w:rsid w:val="00DA17F2"/>
    <w:rsid w:val="00DA22FA"/>
    <w:rsid w:val="00DA2FAE"/>
    <w:rsid w:val="00DA50EB"/>
    <w:rsid w:val="00DA5F1F"/>
    <w:rsid w:val="00DA6700"/>
    <w:rsid w:val="00DA67BF"/>
    <w:rsid w:val="00DA698C"/>
    <w:rsid w:val="00DA760B"/>
    <w:rsid w:val="00DB1393"/>
    <w:rsid w:val="00DB3E76"/>
    <w:rsid w:val="00DC0A89"/>
    <w:rsid w:val="00DC2E8F"/>
    <w:rsid w:val="00DC41FA"/>
    <w:rsid w:val="00DC4214"/>
    <w:rsid w:val="00DC71B0"/>
    <w:rsid w:val="00DC792F"/>
    <w:rsid w:val="00DD07DF"/>
    <w:rsid w:val="00DD1911"/>
    <w:rsid w:val="00DD257E"/>
    <w:rsid w:val="00DD28E8"/>
    <w:rsid w:val="00DD3D04"/>
    <w:rsid w:val="00DD69DD"/>
    <w:rsid w:val="00DD7A9C"/>
    <w:rsid w:val="00DE0E0D"/>
    <w:rsid w:val="00DE1B58"/>
    <w:rsid w:val="00DE25CE"/>
    <w:rsid w:val="00DE5194"/>
    <w:rsid w:val="00DE64B4"/>
    <w:rsid w:val="00DF25B5"/>
    <w:rsid w:val="00DF2A64"/>
    <w:rsid w:val="00DF31C1"/>
    <w:rsid w:val="00DF43FE"/>
    <w:rsid w:val="00DF5547"/>
    <w:rsid w:val="00DF59D7"/>
    <w:rsid w:val="00DF7F7C"/>
    <w:rsid w:val="00E029A9"/>
    <w:rsid w:val="00E02FF9"/>
    <w:rsid w:val="00E04F18"/>
    <w:rsid w:val="00E079D8"/>
    <w:rsid w:val="00E1127A"/>
    <w:rsid w:val="00E117DA"/>
    <w:rsid w:val="00E11AA8"/>
    <w:rsid w:val="00E1330A"/>
    <w:rsid w:val="00E15B96"/>
    <w:rsid w:val="00E172F1"/>
    <w:rsid w:val="00E20A18"/>
    <w:rsid w:val="00E222CB"/>
    <w:rsid w:val="00E23579"/>
    <w:rsid w:val="00E25D3C"/>
    <w:rsid w:val="00E26241"/>
    <w:rsid w:val="00E26E15"/>
    <w:rsid w:val="00E3005B"/>
    <w:rsid w:val="00E30199"/>
    <w:rsid w:val="00E307D6"/>
    <w:rsid w:val="00E361A3"/>
    <w:rsid w:val="00E365ED"/>
    <w:rsid w:val="00E3748B"/>
    <w:rsid w:val="00E4002D"/>
    <w:rsid w:val="00E40896"/>
    <w:rsid w:val="00E479FD"/>
    <w:rsid w:val="00E50B63"/>
    <w:rsid w:val="00E50C91"/>
    <w:rsid w:val="00E51A25"/>
    <w:rsid w:val="00E52F55"/>
    <w:rsid w:val="00E54996"/>
    <w:rsid w:val="00E55A5E"/>
    <w:rsid w:val="00E563B6"/>
    <w:rsid w:val="00E578DF"/>
    <w:rsid w:val="00E60C2E"/>
    <w:rsid w:val="00E60FA7"/>
    <w:rsid w:val="00E610FB"/>
    <w:rsid w:val="00E64E37"/>
    <w:rsid w:val="00E650FB"/>
    <w:rsid w:val="00E66BA4"/>
    <w:rsid w:val="00E67081"/>
    <w:rsid w:val="00E67D8F"/>
    <w:rsid w:val="00E735F5"/>
    <w:rsid w:val="00E739E1"/>
    <w:rsid w:val="00E7517D"/>
    <w:rsid w:val="00E7538C"/>
    <w:rsid w:val="00E756EC"/>
    <w:rsid w:val="00E763A0"/>
    <w:rsid w:val="00E77B2E"/>
    <w:rsid w:val="00E80D27"/>
    <w:rsid w:val="00E80DD3"/>
    <w:rsid w:val="00E816AF"/>
    <w:rsid w:val="00E840A2"/>
    <w:rsid w:val="00E86469"/>
    <w:rsid w:val="00E86DD0"/>
    <w:rsid w:val="00E8797D"/>
    <w:rsid w:val="00E87F31"/>
    <w:rsid w:val="00E9280A"/>
    <w:rsid w:val="00E94578"/>
    <w:rsid w:val="00E94BCA"/>
    <w:rsid w:val="00E95F35"/>
    <w:rsid w:val="00E9643E"/>
    <w:rsid w:val="00EA13E4"/>
    <w:rsid w:val="00EA6818"/>
    <w:rsid w:val="00EA78D8"/>
    <w:rsid w:val="00EB00B2"/>
    <w:rsid w:val="00EB11BF"/>
    <w:rsid w:val="00EB1DFB"/>
    <w:rsid w:val="00EB2541"/>
    <w:rsid w:val="00EB4009"/>
    <w:rsid w:val="00EB4AF1"/>
    <w:rsid w:val="00EB6233"/>
    <w:rsid w:val="00EB641F"/>
    <w:rsid w:val="00EC051C"/>
    <w:rsid w:val="00EC30A8"/>
    <w:rsid w:val="00EC4845"/>
    <w:rsid w:val="00EC4A85"/>
    <w:rsid w:val="00ED01DA"/>
    <w:rsid w:val="00ED1F3D"/>
    <w:rsid w:val="00ED2623"/>
    <w:rsid w:val="00ED4177"/>
    <w:rsid w:val="00ED4A66"/>
    <w:rsid w:val="00ED4A7D"/>
    <w:rsid w:val="00ED7B27"/>
    <w:rsid w:val="00EE0192"/>
    <w:rsid w:val="00EE173C"/>
    <w:rsid w:val="00EE1893"/>
    <w:rsid w:val="00EE19BB"/>
    <w:rsid w:val="00EE2563"/>
    <w:rsid w:val="00EE2B4E"/>
    <w:rsid w:val="00EE51BA"/>
    <w:rsid w:val="00EE5B07"/>
    <w:rsid w:val="00EE60E8"/>
    <w:rsid w:val="00EE6BED"/>
    <w:rsid w:val="00EE6BFB"/>
    <w:rsid w:val="00EF4EB2"/>
    <w:rsid w:val="00EF51FD"/>
    <w:rsid w:val="00EF5B9A"/>
    <w:rsid w:val="00EF6A32"/>
    <w:rsid w:val="00F026E3"/>
    <w:rsid w:val="00F03296"/>
    <w:rsid w:val="00F03807"/>
    <w:rsid w:val="00F03E75"/>
    <w:rsid w:val="00F05055"/>
    <w:rsid w:val="00F061AA"/>
    <w:rsid w:val="00F06692"/>
    <w:rsid w:val="00F06ABA"/>
    <w:rsid w:val="00F10867"/>
    <w:rsid w:val="00F10CF4"/>
    <w:rsid w:val="00F12F2E"/>
    <w:rsid w:val="00F13BE5"/>
    <w:rsid w:val="00F17428"/>
    <w:rsid w:val="00F17727"/>
    <w:rsid w:val="00F17BFB"/>
    <w:rsid w:val="00F25267"/>
    <w:rsid w:val="00F25A8A"/>
    <w:rsid w:val="00F25B00"/>
    <w:rsid w:val="00F30733"/>
    <w:rsid w:val="00F30ED9"/>
    <w:rsid w:val="00F31450"/>
    <w:rsid w:val="00F31AF0"/>
    <w:rsid w:val="00F341A8"/>
    <w:rsid w:val="00F3658B"/>
    <w:rsid w:val="00F37AC0"/>
    <w:rsid w:val="00F37D6E"/>
    <w:rsid w:val="00F41293"/>
    <w:rsid w:val="00F419AE"/>
    <w:rsid w:val="00F422AE"/>
    <w:rsid w:val="00F422F3"/>
    <w:rsid w:val="00F42D26"/>
    <w:rsid w:val="00F43149"/>
    <w:rsid w:val="00F45A01"/>
    <w:rsid w:val="00F475C0"/>
    <w:rsid w:val="00F5049B"/>
    <w:rsid w:val="00F513A8"/>
    <w:rsid w:val="00F51CE0"/>
    <w:rsid w:val="00F51CF1"/>
    <w:rsid w:val="00F53452"/>
    <w:rsid w:val="00F53ECF"/>
    <w:rsid w:val="00F57C73"/>
    <w:rsid w:val="00F60019"/>
    <w:rsid w:val="00F601A1"/>
    <w:rsid w:val="00F607DF"/>
    <w:rsid w:val="00F6095F"/>
    <w:rsid w:val="00F60F7E"/>
    <w:rsid w:val="00F61DE0"/>
    <w:rsid w:val="00F628FC"/>
    <w:rsid w:val="00F639C4"/>
    <w:rsid w:val="00F675F7"/>
    <w:rsid w:val="00F71196"/>
    <w:rsid w:val="00F71433"/>
    <w:rsid w:val="00F716F7"/>
    <w:rsid w:val="00F7394F"/>
    <w:rsid w:val="00F73CE1"/>
    <w:rsid w:val="00F73D4C"/>
    <w:rsid w:val="00F7554B"/>
    <w:rsid w:val="00F76263"/>
    <w:rsid w:val="00F769D9"/>
    <w:rsid w:val="00F806F9"/>
    <w:rsid w:val="00F816F4"/>
    <w:rsid w:val="00F822EA"/>
    <w:rsid w:val="00F827A7"/>
    <w:rsid w:val="00F83348"/>
    <w:rsid w:val="00F83538"/>
    <w:rsid w:val="00F83C83"/>
    <w:rsid w:val="00F84C7F"/>
    <w:rsid w:val="00F85532"/>
    <w:rsid w:val="00F86102"/>
    <w:rsid w:val="00F86B0B"/>
    <w:rsid w:val="00F87A18"/>
    <w:rsid w:val="00F87B3C"/>
    <w:rsid w:val="00F87E8B"/>
    <w:rsid w:val="00F900C0"/>
    <w:rsid w:val="00F942DD"/>
    <w:rsid w:val="00F968C6"/>
    <w:rsid w:val="00FA01DE"/>
    <w:rsid w:val="00FA267C"/>
    <w:rsid w:val="00FA2F05"/>
    <w:rsid w:val="00FA2F9A"/>
    <w:rsid w:val="00FA3D58"/>
    <w:rsid w:val="00FA4538"/>
    <w:rsid w:val="00FA4EC0"/>
    <w:rsid w:val="00FA7B2F"/>
    <w:rsid w:val="00FA7C94"/>
    <w:rsid w:val="00FB09BA"/>
    <w:rsid w:val="00FB464E"/>
    <w:rsid w:val="00FC0513"/>
    <w:rsid w:val="00FC1137"/>
    <w:rsid w:val="00FC3C8D"/>
    <w:rsid w:val="00FC65FC"/>
    <w:rsid w:val="00FD0090"/>
    <w:rsid w:val="00FD1F7B"/>
    <w:rsid w:val="00FD45B1"/>
    <w:rsid w:val="00FD77D3"/>
    <w:rsid w:val="00FE0628"/>
    <w:rsid w:val="00FE0803"/>
    <w:rsid w:val="00FE183E"/>
    <w:rsid w:val="00FE2649"/>
    <w:rsid w:val="00FE4362"/>
    <w:rsid w:val="00FE46BD"/>
    <w:rsid w:val="00FE4BC8"/>
    <w:rsid w:val="00FE5F4D"/>
    <w:rsid w:val="00FE6617"/>
    <w:rsid w:val="00FE6CB2"/>
    <w:rsid w:val="00FF4290"/>
    <w:rsid w:val="00FF508D"/>
    <w:rsid w:val="04246D78"/>
    <w:rsid w:val="043154F8"/>
    <w:rsid w:val="09E640A4"/>
    <w:rsid w:val="0F94460C"/>
    <w:rsid w:val="17377BA9"/>
    <w:rsid w:val="17660D1B"/>
    <w:rsid w:val="1769F41E"/>
    <w:rsid w:val="1C538F23"/>
    <w:rsid w:val="1C840465"/>
    <w:rsid w:val="1D23311B"/>
    <w:rsid w:val="202B5F18"/>
    <w:rsid w:val="210B8EFE"/>
    <w:rsid w:val="2504474B"/>
    <w:rsid w:val="25F92499"/>
    <w:rsid w:val="2DD5BBF7"/>
    <w:rsid w:val="2EE1E48E"/>
    <w:rsid w:val="2F00A83D"/>
    <w:rsid w:val="33911DD6"/>
    <w:rsid w:val="35EBCEE4"/>
    <w:rsid w:val="36FB68DE"/>
    <w:rsid w:val="376B362B"/>
    <w:rsid w:val="38B9DD28"/>
    <w:rsid w:val="3B3186A5"/>
    <w:rsid w:val="3C1B755F"/>
    <w:rsid w:val="458C58BD"/>
    <w:rsid w:val="4C47FD7A"/>
    <w:rsid w:val="4D84483D"/>
    <w:rsid w:val="4DBB02B7"/>
    <w:rsid w:val="4EE366D8"/>
    <w:rsid w:val="510C64E8"/>
    <w:rsid w:val="540D3122"/>
    <w:rsid w:val="55954493"/>
    <w:rsid w:val="5A1C913A"/>
    <w:rsid w:val="5BD1CC82"/>
    <w:rsid w:val="5E3C2859"/>
    <w:rsid w:val="5E53D53C"/>
    <w:rsid w:val="62F0030C"/>
    <w:rsid w:val="677AD0B2"/>
    <w:rsid w:val="689DB278"/>
    <w:rsid w:val="6A8BA693"/>
    <w:rsid w:val="6F213FE6"/>
    <w:rsid w:val="737604B3"/>
    <w:rsid w:val="76CE2DC0"/>
    <w:rsid w:val="791732BF"/>
    <w:rsid w:val="7DDC9D77"/>
    <w:rsid w:val="7E5CB7F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CFB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2CF9"/>
    <w:rPr>
      <w:rFonts w:ascii="Calibri" w:hAnsi="Calibri"/>
      <w:sz w:val="24"/>
      <w:szCs w:val="24"/>
      <w:lang w:eastAsia="en-US"/>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pPr>
      <w:keepNext/>
      <w:outlineLvl w:val="2"/>
    </w:pPr>
    <w:rPr>
      <w:rFonts w:ascii="Verdana" w:hAnsi="Verdana"/>
      <w:b/>
      <w:bCs/>
      <w:color w:val="000080"/>
      <w:sz w:val="22"/>
      <w:lang w:val="en-GB"/>
    </w:rPr>
  </w:style>
  <w:style w:type="paragraph" w:styleId="Heading4">
    <w:name w:val="heading 4"/>
    <w:basedOn w:val="Normal"/>
    <w:next w:val="Normal"/>
    <w:link w:val="Heading4Char"/>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qFormat/>
    <w:pPr>
      <w:keepNext/>
      <w:outlineLvl w:val="6"/>
    </w:pPr>
    <w:rPr>
      <w:rFonts w:ascii="Verdana" w:hAnsi="Verdana"/>
      <w:b/>
      <w:bCs/>
      <w:sz w:val="22"/>
      <w:lang w:val="en-GB"/>
    </w:rPr>
  </w:style>
  <w:style w:type="paragraph" w:styleId="Heading8">
    <w:name w:val="heading 8"/>
    <w:aliases w:val="Overskrift 81"/>
    <w:basedOn w:val="Normal"/>
    <w:next w:val="Normal"/>
    <w:link w:val="Heading8Char"/>
    <w:qFormat/>
    <w:pPr>
      <w:spacing w:before="240" w:after="60"/>
      <w:outlineLvl w:val="7"/>
    </w:pPr>
    <w:rPr>
      <w:i/>
      <w:iCs/>
      <w:lang w:val="en-GB" w:eastAsia="en-GB"/>
    </w:rPr>
  </w:style>
  <w:style w:type="paragraph" w:styleId="Heading9">
    <w:name w:val="heading 9"/>
    <w:aliases w:val="Overskrift 91"/>
    <w:basedOn w:val="Normal"/>
    <w:next w:val="Normal"/>
    <w:link w:val="Heading9Char"/>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0252"/>
    <w:rPr>
      <w:rFonts w:ascii="Verdana" w:hAnsi="Verdana"/>
      <w:b/>
      <w:bCs/>
      <w:szCs w:val="24"/>
      <w:lang w:val="en-GB" w:eastAsia="en-US"/>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locked/>
    <w:rsid w:val="00446BB4"/>
    <w:rPr>
      <w:rFonts w:ascii="Verdana" w:hAnsi="Verdana"/>
      <w:b/>
      <w:bCs/>
      <w:sz w:val="22"/>
      <w:szCs w:val="24"/>
      <w:lang w:val="en-GB"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460252"/>
    <w:rPr>
      <w:rFonts w:ascii="Verdana" w:hAnsi="Verdana"/>
      <w:b/>
      <w:bCs/>
      <w:color w:val="000080"/>
      <w:sz w:val="22"/>
      <w:szCs w:val="24"/>
      <w:lang w:val="en-GB" w:eastAsia="en-US"/>
    </w:rPr>
  </w:style>
  <w:style w:type="character" w:customStyle="1" w:styleId="Heading4Char">
    <w:name w:val="Heading 4 Char"/>
    <w:basedOn w:val="DefaultParagraphFont"/>
    <w:link w:val="Heading4"/>
    <w:rsid w:val="00460252"/>
    <w:rPr>
      <w:rFonts w:ascii="Verdana" w:hAnsi="Verdana"/>
      <w:b/>
      <w:bCs/>
      <w:color w:val="000080"/>
      <w:sz w:val="28"/>
      <w:szCs w:val="24"/>
      <w:lang w:val="en-GB" w:eastAsia="en-US"/>
    </w:rPr>
  </w:style>
  <w:style w:type="character" w:customStyle="1" w:styleId="Heading5Char">
    <w:name w:val="Heading 5 Char"/>
    <w:aliases w:val="Block Label Char"/>
    <w:basedOn w:val="DefaultParagraphFont"/>
    <w:link w:val="Heading5"/>
    <w:rsid w:val="00460252"/>
    <w:rPr>
      <w:rFonts w:ascii="Verdana" w:hAnsi="Verdana"/>
      <w:b/>
      <w:bCs/>
      <w:color w:val="000080"/>
      <w:sz w:val="22"/>
      <w:szCs w:val="24"/>
      <w:lang w:val="en-GB" w:eastAsia="en-US"/>
    </w:rPr>
  </w:style>
  <w:style w:type="character" w:customStyle="1" w:styleId="Heading6Char">
    <w:name w:val="Heading 6 Char"/>
    <w:aliases w:val="H6 Char,Heading 6  Appendix Y &amp; Z Char,Overskrift 61 Char"/>
    <w:basedOn w:val="DefaultParagraphFont"/>
    <w:link w:val="Heading6"/>
    <w:rsid w:val="00460252"/>
    <w:rPr>
      <w:rFonts w:ascii="Verdana" w:hAnsi="Verdana"/>
      <w:b/>
      <w:bCs/>
      <w:color w:val="000080"/>
      <w:sz w:val="22"/>
      <w:szCs w:val="24"/>
      <w:lang w:val="en-GB" w:eastAsia="en-US"/>
    </w:rPr>
  </w:style>
  <w:style w:type="character" w:customStyle="1" w:styleId="Heading7Char">
    <w:name w:val="Heading 7 Char"/>
    <w:aliases w:val="Overskrift 71 Char"/>
    <w:basedOn w:val="DefaultParagraphFont"/>
    <w:link w:val="Heading7"/>
    <w:rsid w:val="00460252"/>
    <w:rPr>
      <w:rFonts w:ascii="Verdana" w:hAnsi="Verdana"/>
      <w:b/>
      <w:bCs/>
      <w:sz w:val="22"/>
      <w:szCs w:val="24"/>
      <w:lang w:val="en-GB" w:eastAsia="en-US"/>
    </w:rPr>
  </w:style>
  <w:style w:type="character" w:customStyle="1" w:styleId="Heading8Char">
    <w:name w:val="Heading 8 Char"/>
    <w:aliases w:val="Overskrift 81 Char"/>
    <w:basedOn w:val="DefaultParagraphFont"/>
    <w:link w:val="Heading8"/>
    <w:rsid w:val="00460252"/>
    <w:rPr>
      <w:i/>
      <w:iCs/>
      <w:sz w:val="24"/>
      <w:szCs w:val="24"/>
      <w:lang w:val="en-GB" w:eastAsia="en-GB"/>
    </w:rPr>
  </w:style>
  <w:style w:type="character" w:customStyle="1" w:styleId="Heading9Char">
    <w:name w:val="Heading 9 Char"/>
    <w:aliases w:val="Overskrift 91 Char"/>
    <w:basedOn w:val="DefaultParagraphFont"/>
    <w:link w:val="Heading9"/>
    <w:rsid w:val="00460252"/>
    <w:rPr>
      <w:rFonts w:ascii="Arial" w:hAnsi="Arial" w:cs="Arial"/>
      <w:sz w:val="21"/>
      <w:szCs w:val="22"/>
      <w:lang w:val="en-GB" w:eastAsia="en-GB"/>
    </w:rPr>
  </w:style>
  <w:style w:type="paragraph" w:styleId="BodyTextIndent">
    <w:name w:val="Body Text Indent"/>
    <w:basedOn w:val="Normal"/>
    <w:link w:val="BodyTextIndentChar"/>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460252"/>
    <w:rPr>
      <w:rFonts w:ascii="Verdana" w:hAnsi="Verdana"/>
      <w:szCs w:val="24"/>
      <w:lang w:val="en-GB" w:eastAsia="en-US"/>
    </w:rPr>
  </w:style>
  <w:style w:type="paragraph" w:styleId="Header">
    <w:name w:val="header"/>
    <w:aliases w:val="ho,header odd"/>
    <w:basedOn w:val="Normal"/>
    <w:link w:val="HeaderChar"/>
    <w:uiPriority w:val="99"/>
    <w:pPr>
      <w:tabs>
        <w:tab w:val="center" w:pos="4153"/>
        <w:tab w:val="right" w:pos="8306"/>
      </w:tabs>
    </w:pPr>
  </w:style>
  <w:style w:type="character" w:customStyle="1" w:styleId="HeaderChar">
    <w:name w:val="Header Char"/>
    <w:aliases w:val="ho Char,header odd Char"/>
    <w:link w:val="Header"/>
    <w:uiPriority w:val="99"/>
    <w:rsid w:val="00262577"/>
    <w:rPr>
      <w:sz w:val="24"/>
      <w:szCs w:val="24"/>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041F55"/>
    <w:rPr>
      <w:sz w:val="24"/>
      <w:szCs w:val="24"/>
      <w:lang w:val="en-US" w:eastAsia="en-US"/>
    </w:r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rPr>
      <w:rFonts w:ascii="Georgia" w:hAnsi="Georgia" w:cs="Arial"/>
      <w:sz w:val="22"/>
      <w:lang w:val="en-GB"/>
    </w:rPr>
  </w:style>
  <w:style w:type="character" w:customStyle="1" w:styleId="BodyTextChar">
    <w:name w:val="Body Text Char"/>
    <w:basedOn w:val="DefaultParagraphFont"/>
    <w:link w:val="BodyText"/>
    <w:rsid w:val="00460252"/>
    <w:rPr>
      <w:rFonts w:ascii="Georgia" w:hAnsi="Georgia" w:cs="Arial"/>
      <w:sz w:val="22"/>
      <w:szCs w:val="24"/>
      <w:lang w:val="en-GB" w:eastAsia="en-US"/>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sid w:val="009856F3"/>
    <w:rPr>
      <w:lang w:val="en-US" w:eastAsia="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460252"/>
    <w:rPr>
      <w:rFonts w:ascii="Verdana" w:hAnsi="Verdana"/>
      <w:color w:val="000080"/>
      <w:sz w:val="22"/>
      <w:szCs w:val="24"/>
      <w:lang w:val="en-GB" w:eastAsia="en-US"/>
    </w:rPr>
  </w:style>
  <w:style w:type="character" w:styleId="FollowedHyperlink">
    <w:name w:val="FollowedHyperlink"/>
    <w:rPr>
      <w:color w:val="800080"/>
      <w:u w:val="single"/>
    </w:rPr>
  </w:style>
  <w:style w:type="paragraph" w:styleId="TOC2">
    <w:name w:val="toc 2"/>
    <w:basedOn w:val="Normal"/>
    <w:next w:val="Normal"/>
    <w:autoRedefine/>
    <w:uiPriority w:val="39"/>
    <w:pPr>
      <w:ind w:left="240"/>
    </w:pPr>
  </w:style>
  <w:style w:type="paragraph" w:styleId="TOC1">
    <w:name w:val="toc 1"/>
    <w:basedOn w:val="Normal"/>
    <w:next w:val="Normal"/>
    <w:autoRedefine/>
    <w:uiPriority w:val="39"/>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qFormat/>
    <w:pPr>
      <w:jc w:val="center"/>
    </w:pPr>
    <w:rPr>
      <w:rFonts w:ascii="Verdana" w:hAnsi="Verdana"/>
      <w:b/>
      <w:bCs/>
      <w:color w:val="000080"/>
      <w:sz w:val="28"/>
      <w:lang w:val="en-GB"/>
    </w:rPr>
  </w:style>
  <w:style w:type="character" w:customStyle="1" w:styleId="TitleChar">
    <w:name w:val="Title Char"/>
    <w:basedOn w:val="DefaultParagraphFont"/>
    <w:link w:val="Title"/>
    <w:rsid w:val="00460252"/>
    <w:rPr>
      <w:rFonts w:ascii="Verdana" w:hAnsi="Verdana"/>
      <w:b/>
      <w:bCs/>
      <w:color w:val="000080"/>
      <w:sz w:val="28"/>
      <w:szCs w:val="24"/>
      <w:lang w:val="en-GB" w:eastAsia="en-US"/>
    </w:rPr>
  </w:style>
  <w:style w:type="paragraph" w:styleId="ListBullet">
    <w:name w:val="List Bullet"/>
    <w:basedOn w:val="Normal"/>
    <w:pPr>
      <w:numPr>
        <w:numId w:val="5"/>
      </w:numPr>
      <w:tabs>
        <w:tab w:val="clear" w:pos="360"/>
        <w:tab w:val="num" w:pos="759"/>
      </w:tabs>
      <w:ind w:left="759"/>
    </w:pPr>
    <w:rPr>
      <w:rFonts w:ascii="Arial" w:hAnsi="Arial"/>
      <w:sz w:val="22"/>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character" w:customStyle="1" w:styleId="BodyText3Char">
    <w:name w:val="Body Text 3 Char"/>
    <w:link w:val="BodyText3"/>
    <w:rsid w:val="00C96868"/>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5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D01A24"/>
    <w:rPr>
      <w:szCs w:val="20"/>
    </w:rPr>
  </w:style>
  <w:style w:type="character" w:customStyle="1" w:styleId="DefaultTextChar">
    <w:name w:val="Default Text Char"/>
    <w:link w:val="DefaultText"/>
    <w:rsid w:val="009F3DCB"/>
    <w:rPr>
      <w:sz w:val="24"/>
      <w:lang w:eastAsia="en-US"/>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link w:val="BodyText2Char"/>
    <w:rsid w:val="004A4EB2"/>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460252"/>
    <w:rPr>
      <w:sz w:val="24"/>
      <w:lang w:val="en-GB" w:eastAsia="en-US"/>
    </w:rPr>
  </w:style>
  <w:style w:type="paragraph" w:styleId="BodyTextIndent3">
    <w:name w:val="Body Text Indent 3"/>
    <w:basedOn w:val="Normal"/>
    <w:link w:val="BodyTextIndent3Char"/>
    <w:rsid w:val="004A4EB2"/>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460252"/>
    <w:rPr>
      <w:sz w:val="24"/>
      <w:lang w:val="en-GB" w:eastAsia="en-US"/>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6"/>
      </w:numPr>
      <w:jc w:val="both"/>
    </w:pPr>
    <w:rPr>
      <w:szCs w:val="20"/>
      <w:lang w:val="en-GB"/>
    </w:rPr>
  </w:style>
  <w:style w:type="paragraph" w:customStyle="1" w:styleId="NALevel2">
    <w:name w:val="NA Level 2"/>
    <w:basedOn w:val="Normal"/>
    <w:next w:val="Normal"/>
    <w:rsid w:val="004A4EB2"/>
    <w:pPr>
      <w:numPr>
        <w:ilvl w:val="1"/>
        <w:numId w:val="6"/>
      </w:numPr>
      <w:jc w:val="both"/>
    </w:pPr>
    <w:rPr>
      <w:szCs w:val="20"/>
      <w:lang w:val="en-GB"/>
    </w:rPr>
  </w:style>
  <w:style w:type="paragraph" w:customStyle="1" w:styleId="NALevel3">
    <w:name w:val="NA Level 3"/>
    <w:basedOn w:val="Normal"/>
    <w:next w:val="Normal"/>
    <w:rsid w:val="004A4EB2"/>
    <w:pPr>
      <w:numPr>
        <w:ilvl w:val="2"/>
        <w:numId w:val="6"/>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6"/>
      </w:numPr>
      <w:jc w:val="both"/>
    </w:pPr>
    <w:rPr>
      <w:szCs w:val="20"/>
      <w:lang w:val="en-GB"/>
    </w:rPr>
  </w:style>
  <w:style w:type="paragraph" w:customStyle="1" w:styleId="NALevel5">
    <w:name w:val="NA Level 5"/>
    <w:basedOn w:val="Normal"/>
    <w:next w:val="Normal"/>
    <w:rsid w:val="004A4EB2"/>
    <w:pPr>
      <w:numPr>
        <w:ilvl w:val="4"/>
        <w:numId w:val="6"/>
      </w:numPr>
      <w:jc w:val="both"/>
    </w:pPr>
    <w:rPr>
      <w:szCs w:val="20"/>
      <w:lang w:val="en-GB"/>
    </w:rPr>
  </w:style>
  <w:style w:type="paragraph" w:customStyle="1" w:styleId="NALevel6">
    <w:name w:val="NA Level 6"/>
    <w:basedOn w:val="Normal"/>
    <w:next w:val="Normal"/>
    <w:rsid w:val="004A4EB2"/>
    <w:pPr>
      <w:numPr>
        <w:ilvl w:val="5"/>
        <w:numId w:val="6"/>
      </w:numPr>
      <w:jc w:val="both"/>
    </w:pPr>
    <w:rPr>
      <w:szCs w:val="20"/>
      <w:lang w:val="en-GB"/>
    </w:rPr>
  </w:style>
  <w:style w:type="paragraph" w:customStyle="1" w:styleId="NALevel7">
    <w:name w:val="NA Level 7"/>
    <w:basedOn w:val="Normal"/>
    <w:next w:val="Normal"/>
    <w:rsid w:val="004A4EB2"/>
    <w:pPr>
      <w:numPr>
        <w:ilvl w:val="6"/>
        <w:numId w:val="6"/>
      </w:numPr>
      <w:jc w:val="both"/>
    </w:pPr>
    <w:rPr>
      <w:szCs w:val="20"/>
      <w:lang w:val="en-GB"/>
    </w:rPr>
  </w:style>
  <w:style w:type="paragraph" w:customStyle="1" w:styleId="NALevel8">
    <w:name w:val="NA Level 8"/>
    <w:basedOn w:val="Normal"/>
    <w:next w:val="Normal"/>
    <w:rsid w:val="004A4EB2"/>
    <w:pPr>
      <w:numPr>
        <w:ilvl w:val="7"/>
        <w:numId w:val="6"/>
      </w:numPr>
      <w:jc w:val="both"/>
    </w:pPr>
    <w:rPr>
      <w:szCs w:val="20"/>
      <w:lang w:val="en-GB"/>
    </w:rPr>
  </w:style>
  <w:style w:type="paragraph" w:customStyle="1" w:styleId="MFNumLev1">
    <w:name w:val="MFNumLev1"/>
    <w:basedOn w:val="Normal"/>
    <w:rsid w:val="00F942DD"/>
    <w:pPr>
      <w:numPr>
        <w:numId w:val="7"/>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7"/>
      </w:numPr>
      <w:spacing w:after="240"/>
      <w:jc w:val="both"/>
    </w:pPr>
    <w:rPr>
      <w:sz w:val="22"/>
    </w:rPr>
  </w:style>
  <w:style w:type="paragraph" w:customStyle="1" w:styleId="MFNumLev3">
    <w:name w:val="MFNumLev3"/>
    <w:basedOn w:val="Normal"/>
    <w:rsid w:val="00F942DD"/>
    <w:pPr>
      <w:numPr>
        <w:ilvl w:val="2"/>
        <w:numId w:val="7"/>
      </w:numPr>
      <w:spacing w:after="240"/>
      <w:jc w:val="both"/>
    </w:pPr>
    <w:rPr>
      <w:sz w:val="22"/>
    </w:rPr>
  </w:style>
  <w:style w:type="paragraph" w:customStyle="1" w:styleId="MFNumLev4">
    <w:name w:val="MFNumLev4"/>
    <w:basedOn w:val="Normal"/>
    <w:rsid w:val="00F942DD"/>
    <w:pPr>
      <w:numPr>
        <w:ilvl w:val="3"/>
        <w:numId w:val="7"/>
      </w:numPr>
      <w:spacing w:after="240"/>
      <w:jc w:val="both"/>
    </w:pPr>
    <w:rPr>
      <w:sz w:val="22"/>
    </w:rPr>
  </w:style>
  <w:style w:type="paragraph" w:customStyle="1" w:styleId="MFNumLev5">
    <w:name w:val="MFNumLev5"/>
    <w:basedOn w:val="Normal"/>
    <w:rsid w:val="00F942DD"/>
    <w:pPr>
      <w:numPr>
        <w:ilvl w:val="4"/>
        <w:numId w:val="7"/>
      </w:numPr>
      <w:spacing w:after="240"/>
      <w:jc w:val="both"/>
    </w:pPr>
    <w:rPr>
      <w:sz w:val="22"/>
    </w:rPr>
  </w:style>
  <w:style w:type="paragraph" w:customStyle="1" w:styleId="MFNumLev6">
    <w:name w:val="MFNumLev6"/>
    <w:basedOn w:val="Normal"/>
    <w:rsid w:val="00F942DD"/>
    <w:pPr>
      <w:numPr>
        <w:ilvl w:val="5"/>
        <w:numId w:val="7"/>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8"/>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8"/>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8"/>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8"/>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8"/>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8"/>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igunore,Subtitle Cover Page"/>
    <w:basedOn w:val="Normal"/>
    <w:link w:val="ListParagraphChar"/>
    <w:uiPriority w:val="34"/>
    <w:qFormat/>
    <w:rsid w:val="00681EFD"/>
    <w:pPr>
      <w:ind w:left="720"/>
    </w:pPr>
  </w:style>
  <w:style w:type="character" w:customStyle="1" w:styleId="ListParagraphChar">
    <w:name w:val="List Paragraph Char"/>
    <w:aliases w:val="igunore Char,Subtitle Cover Page Char"/>
    <w:link w:val="ListParagraph"/>
    <w:uiPriority w:val="34"/>
    <w:locked/>
    <w:rsid w:val="00F31450"/>
    <w:rPr>
      <w:sz w:val="24"/>
      <w:szCs w:val="24"/>
      <w:lang w:val="en-US" w:eastAsia="en-US"/>
    </w:r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AB7ADB"/>
    <w:rPr>
      <w:rFonts w:ascii="Segoe UI" w:hAnsi="Segoe UI" w:cs="Segoe UI"/>
      <w:sz w:val="18"/>
      <w:szCs w:val="18"/>
    </w:rPr>
  </w:style>
  <w:style w:type="character" w:customStyle="1" w:styleId="BalloonTextChar">
    <w:name w:val="Balloon Text Char"/>
    <w:link w:val="BalloonText"/>
    <w:uiPriority w:val="99"/>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5Dark-Accent5">
    <w:name w:val="Grid Table 5 Dark Accent 5"/>
    <w:basedOn w:val="TableNormal"/>
    <w:uiPriority w:val="50"/>
    <w:rsid w:val="00E365E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2-Accent3">
    <w:name w:val="Grid Table 2 Accent 3"/>
    <w:basedOn w:val="TableNormal"/>
    <w:uiPriority w:val="47"/>
    <w:rsid w:val="00E365ED"/>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5">
    <w:name w:val="List Table 2 Accent 5"/>
    <w:basedOn w:val="TableNormal"/>
    <w:uiPriority w:val="47"/>
    <w:rsid w:val="00E365E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39"/>
    <w:rsid w:val="003872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9F3DCB"/>
    <w:pPr>
      <w:numPr>
        <w:numId w:val="9"/>
      </w:numPr>
      <w:suppressAutoHyphens/>
      <w:spacing w:after="240" w:line="312" w:lineRule="auto"/>
      <w:jc w:val="both"/>
    </w:pPr>
    <w:rPr>
      <w:szCs w:val="20"/>
      <w:lang w:val="en-GB" w:eastAsia="ar-SA"/>
    </w:rPr>
  </w:style>
  <w:style w:type="paragraph" w:customStyle="1" w:styleId="Bullet">
    <w:name w:val="Bullet"/>
    <w:basedOn w:val="Normal"/>
    <w:rsid w:val="00C12DBF"/>
    <w:pPr>
      <w:numPr>
        <w:numId w:val="10"/>
      </w:numPr>
      <w:spacing w:after="100"/>
    </w:pPr>
    <w:rPr>
      <w:rFonts w:eastAsia="MS Mincho"/>
      <w:sz w:val="22"/>
      <w:lang w:eastAsia="ja-JP"/>
    </w:rPr>
  </w:style>
  <w:style w:type="character" w:customStyle="1" w:styleId="apple-converted-space">
    <w:name w:val="apple-converted-space"/>
    <w:rsid w:val="00BE441B"/>
  </w:style>
  <w:style w:type="paragraph" w:styleId="NoSpacing">
    <w:name w:val="No Spacing"/>
    <w:link w:val="NoSpacingChar"/>
    <w:uiPriority w:val="1"/>
    <w:qFormat/>
    <w:rsid w:val="0028568C"/>
    <w:rPr>
      <w:rFonts w:ascii="Calibri" w:hAnsi="Calibri"/>
      <w:sz w:val="22"/>
      <w:szCs w:val="22"/>
      <w:lang w:val="en-US" w:eastAsia="en-US"/>
    </w:rPr>
  </w:style>
  <w:style w:type="character" w:customStyle="1" w:styleId="NoSpacingChar">
    <w:name w:val="No Spacing Char"/>
    <w:link w:val="NoSpacing"/>
    <w:uiPriority w:val="1"/>
    <w:rsid w:val="0028568C"/>
    <w:rPr>
      <w:rFonts w:ascii="Calibri" w:hAnsi="Calibri"/>
      <w:sz w:val="22"/>
      <w:szCs w:val="22"/>
      <w:lang w:val="en-US" w:eastAsia="en-US"/>
    </w:rPr>
  </w:style>
  <w:style w:type="paragraph" w:customStyle="1" w:styleId="Level1">
    <w:name w:val="Level 1"/>
    <w:basedOn w:val="Normal"/>
    <w:rsid w:val="009856F3"/>
    <w:pPr>
      <w:numPr>
        <w:numId w:val="11"/>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9856F3"/>
    <w:pPr>
      <w:numPr>
        <w:ilvl w:val="1"/>
        <w:numId w:val="11"/>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8D1961"/>
    <w:rPr>
      <w:color w:val="808080"/>
    </w:rPr>
  </w:style>
  <w:style w:type="character" w:styleId="CommentReference">
    <w:name w:val="annotation reference"/>
    <w:basedOn w:val="DefaultParagraphFont"/>
    <w:uiPriority w:val="99"/>
    <w:rsid w:val="002A5B3D"/>
    <w:rPr>
      <w:sz w:val="16"/>
      <w:szCs w:val="16"/>
    </w:rPr>
  </w:style>
  <w:style w:type="paragraph" w:styleId="CommentText">
    <w:name w:val="annotation text"/>
    <w:basedOn w:val="Normal"/>
    <w:link w:val="CommentTextChar"/>
    <w:uiPriority w:val="99"/>
    <w:rsid w:val="002A5B3D"/>
    <w:rPr>
      <w:sz w:val="20"/>
      <w:szCs w:val="20"/>
    </w:rPr>
  </w:style>
  <w:style w:type="character" w:customStyle="1" w:styleId="CommentTextChar">
    <w:name w:val="Comment Text Char"/>
    <w:basedOn w:val="DefaultParagraphFont"/>
    <w:link w:val="CommentText"/>
    <w:uiPriority w:val="99"/>
    <w:rsid w:val="002A5B3D"/>
    <w:rPr>
      <w:lang w:val="en-US" w:eastAsia="en-US"/>
    </w:rPr>
  </w:style>
  <w:style w:type="paragraph" w:styleId="CommentSubject">
    <w:name w:val="annotation subject"/>
    <w:basedOn w:val="CommentText"/>
    <w:next w:val="CommentText"/>
    <w:link w:val="CommentSubjectChar"/>
    <w:uiPriority w:val="99"/>
    <w:rsid w:val="002A5B3D"/>
    <w:rPr>
      <w:b/>
      <w:bCs/>
    </w:rPr>
  </w:style>
  <w:style w:type="character" w:customStyle="1" w:styleId="CommentSubjectChar">
    <w:name w:val="Comment Subject Char"/>
    <w:basedOn w:val="CommentTextChar"/>
    <w:link w:val="CommentSubject"/>
    <w:uiPriority w:val="99"/>
    <w:rsid w:val="002A5B3D"/>
    <w:rPr>
      <w:b/>
      <w:bCs/>
      <w:lang w:val="en-US" w:eastAsia="en-US"/>
    </w:rPr>
  </w:style>
  <w:style w:type="table" w:customStyle="1" w:styleId="GridTable3-Accent51">
    <w:name w:val="Grid Table 3 - Accent 51"/>
    <w:basedOn w:val="TableNormal"/>
    <w:uiPriority w:val="48"/>
    <w:rsid w:val="0046025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46025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Date">
    <w:name w:val="Date"/>
    <w:basedOn w:val="Normal"/>
    <w:next w:val="Normal"/>
    <w:link w:val="DateChar"/>
    <w:rsid w:val="00460252"/>
    <w:pPr>
      <w:tabs>
        <w:tab w:val="left" w:pos="397"/>
      </w:tabs>
      <w:spacing w:after="100" w:line="276" w:lineRule="auto"/>
      <w:jc w:val="both"/>
    </w:pPr>
    <w:rPr>
      <w:rFonts w:eastAsia="MS Mincho"/>
      <w:sz w:val="22"/>
      <w:lang w:eastAsia="ja-JP"/>
    </w:rPr>
  </w:style>
  <w:style w:type="character" w:customStyle="1" w:styleId="DateChar">
    <w:name w:val="Date Char"/>
    <w:basedOn w:val="DefaultParagraphFont"/>
    <w:link w:val="Date"/>
    <w:rsid w:val="00460252"/>
    <w:rPr>
      <w:rFonts w:ascii="Calibri" w:eastAsia="MS Mincho" w:hAnsi="Calibri"/>
      <w:sz w:val="22"/>
      <w:szCs w:val="24"/>
      <w:lang w:val="en-US" w:eastAsia="ja-JP"/>
    </w:rPr>
  </w:style>
  <w:style w:type="paragraph" w:customStyle="1" w:styleId="DocTitle">
    <w:name w:val="Doc Title"/>
    <w:basedOn w:val="Heading1"/>
    <w:rsid w:val="00460252"/>
    <w:pPr>
      <w:pageBreakBefore/>
      <w:pBdr>
        <w:bottom w:val="single" w:sz="18" w:space="1" w:color="333399"/>
      </w:pBdr>
      <w:tabs>
        <w:tab w:val="left" w:pos="397"/>
        <w:tab w:val="left" w:pos="907"/>
        <w:tab w:val="left" w:pos="1134"/>
      </w:tabs>
      <w:spacing w:before="320" w:after="160" w:line="276" w:lineRule="auto"/>
      <w:jc w:val="both"/>
    </w:pPr>
    <w:rPr>
      <w:rFonts w:ascii="Arial" w:hAnsi="Arial"/>
      <w:color w:val="333399"/>
      <w:sz w:val="32"/>
      <w:szCs w:val="32"/>
      <w:lang w:val="en-US"/>
    </w:rPr>
  </w:style>
  <w:style w:type="paragraph" w:customStyle="1" w:styleId="inserttext">
    <w:name w:val="insert text"/>
    <w:basedOn w:val="Normal"/>
    <w:rsid w:val="00460252"/>
    <w:pPr>
      <w:tabs>
        <w:tab w:val="left" w:pos="397"/>
      </w:tabs>
      <w:spacing w:after="100" w:line="276" w:lineRule="auto"/>
      <w:ind w:left="794"/>
      <w:jc w:val="both"/>
    </w:pPr>
    <w:rPr>
      <w:rFonts w:eastAsia="MS Mincho"/>
      <w:sz w:val="22"/>
      <w:lang w:eastAsia="ja-JP"/>
    </w:rPr>
  </w:style>
  <w:style w:type="paragraph" w:styleId="Revision">
    <w:name w:val="Revision"/>
    <w:hidden/>
    <w:uiPriority w:val="99"/>
    <w:semiHidden/>
    <w:rsid w:val="00460252"/>
    <w:rPr>
      <w:sz w:val="24"/>
      <w:szCs w:val="24"/>
      <w:lang w:val="en-GB" w:eastAsia="en-US"/>
    </w:rPr>
  </w:style>
  <w:style w:type="paragraph" w:customStyle="1" w:styleId="No2">
    <w:name w:val="No 2"/>
    <w:basedOn w:val="Normal"/>
    <w:rsid w:val="00460252"/>
    <w:pPr>
      <w:tabs>
        <w:tab w:val="left" w:pos="-720"/>
      </w:tabs>
      <w:suppressAutoHyphens/>
      <w:spacing w:after="240" w:line="276" w:lineRule="auto"/>
      <w:ind w:left="720" w:hanging="720"/>
      <w:jc w:val="both"/>
    </w:pPr>
    <w:rPr>
      <w:spacing w:val="-3"/>
      <w:sz w:val="22"/>
      <w:szCs w:val="20"/>
      <w:lang w:eastAsia="ar-SA"/>
    </w:rPr>
  </w:style>
  <w:style w:type="character" w:customStyle="1" w:styleId="Level1asHeadingtext">
    <w:name w:val="Level 1 as Heading (text)"/>
    <w:rsid w:val="00460252"/>
    <w:rPr>
      <w:b/>
      <w:bCs w:val="0"/>
    </w:rPr>
  </w:style>
  <w:style w:type="paragraph" w:customStyle="1" w:styleId="Default">
    <w:name w:val="Default"/>
    <w:rsid w:val="00460252"/>
    <w:pPr>
      <w:autoSpaceDE w:val="0"/>
      <w:autoSpaceDN w:val="0"/>
      <w:adjustRightInd w:val="0"/>
    </w:pPr>
    <w:rPr>
      <w:color w:val="000000"/>
      <w:sz w:val="24"/>
      <w:szCs w:val="24"/>
    </w:rPr>
  </w:style>
  <w:style w:type="character" w:customStyle="1" w:styleId="searchword1">
    <w:name w:val="searchword1"/>
    <w:basedOn w:val="DefaultParagraphFont"/>
    <w:rsid w:val="00460252"/>
    <w:rPr>
      <w:shd w:val="clear" w:color="auto" w:fill="FFFF00"/>
    </w:rPr>
  </w:style>
  <w:style w:type="character" w:customStyle="1" w:styleId="DocumentMapChar">
    <w:name w:val="Document Map Char"/>
    <w:basedOn w:val="DefaultParagraphFont"/>
    <w:link w:val="DocumentMap"/>
    <w:rsid w:val="00460252"/>
    <w:rPr>
      <w:rFonts w:ascii="Tahoma" w:hAnsi="Tahoma" w:cs="Tahoma"/>
      <w:sz w:val="16"/>
      <w:szCs w:val="16"/>
      <w:lang w:val="en-GB" w:eastAsia="en-US"/>
    </w:rPr>
  </w:style>
  <w:style w:type="paragraph" w:styleId="DocumentMap">
    <w:name w:val="Document Map"/>
    <w:basedOn w:val="Normal"/>
    <w:link w:val="DocumentMapChar"/>
    <w:unhideWhenUsed/>
    <w:rsid w:val="00460252"/>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rsid w:val="00460252"/>
    <w:rPr>
      <w:rFonts w:ascii="Segoe UI" w:hAnsi="Segoe UI" w:cs="Segoe UI"/>
      <w:sz w:val="16"/>
      <w:szCs w:val="16"/>
      <w:lang w:val="en-US" w:eastAsia="en-US"/>
    </w:rPr>
  </w:style>
  <w:style w:type="paragraph" w:customStyle="1" w:styleId="TableText">
    <w:name w:val="Table Text"/>
    <w:basedOn w:val="Normal"/>
    <w:rsid w:val="00460252"/>
    <w:pPr>
      <w:spacing w:before="60" w:after="120" w:line="276" w:lineRule="auto"/>
      <w:jc w:val="both"/>
    </w:pPr>
    <w:rPr>
      <w:rFonts w:ascii="Arial" w:hAnsi="Arial"/>
      <w:spacing w:val="-5"/>
      <w:sz w:val="16"/>
      <w:szCs w:val="20"/>
    </w:rPr>
  </w:style>
  <w:style w:type="paragraph" w:customStyle="1" w:styleId="TableHeader">
    <w:name w:val="Table Header"/>
    <w:basedOn w:val="Normal"/>
    <w:rsid w:val="00460252"/>
    <w:pPr>
      <w:spacing w:before="60" w:after="120" w:line="276" w:lineRule="auto"/>
      <w:jc w:val="center"/>
    </w:pPr>
    <w:rPr>
      <w:rFonts w:ascii="Arial Black" w:hAnsi="Arial Black"/>
      <w:spacing w:val="-5"/>
      <w:sz w:val="16"/>
      <w:szCs w:val="20"/>
    </w:rPr>
  </w:style>
  <w:style w:type="paragraph" w:customStyle="1" w:styleId="P1">
    <w:name w:val="P1"/>
    <w:basedOn w:val="Normal"/>
    <w:rsid w:val="00460252"/>
    <w:pPr>
      <w:tabs>
        <w:tab w:val="right" w:pos="993"/>
      </w:tabs>
      <w:autoSpaceDE w:val="0"/>
      <w:autoSpaceDN w:val="0"/>
      <w:adjustRightInd w:val="0"/>
      <w:spacing w:after="120" w:line="300" w:lineRule="exact"/>
      <w:ind w:left="1138" w:hanging="1138"/>
      <w:jc w:val="both"/>
    </w:pPr>
    <w:rPr>
      <w:sz w:val="22"/>
      <w:lang w:eastAsia="en-GB"/>
    </w:rPr>
  </w:style>
  <w:style w:type="paragraph" w:customStyle="1" w:styleId="R2">
    <w:name w:val="R2"/>
    <w:basedOn w:val="Normal"/>
    <w:rsid w:val="00460252"/>
    <w:pPr>
      <w:tabs>
        <w:tab w:val="left" w:pos="540"/>
      </w:tabs>
      <w:autoSpaceDE w:val="0"/>
      <w:autoSpaceDN w:val="0"/>
      <w:adjustRightInd w:val="0"/>
      <w:spacing w:before="240" w:after="120" w:line="300" w:lineRule="atLeast"/>
      <w:ind w:firstLine="180"/>
      <w:jc w:val="both"/>
    </w:pPr>
    <w:rPr>
      <w:sz w:val="22"/>
      <w:lang w:eastAsia="en-GB"/>
    </w:rPr>
  </w:style>
  <w:style w:type="paragraph" w:customStyle="1" w:styleId="ACBody3">
    <w:name w:val="AC Body 3"/>
    <w:basedOn w:val="Normal"/>
    <w:rsid w:val="00460252"/>
    <w:pPr>
      <w:adjustRightInd w:val="0"/>
      <w:spacing w:after="220" w:line="276" w:lineRule="auto"/>
      <w:ind w:left="2160"/>
      <w:jc w:val="both"/>
    </w:pPr>
    <w:rPr>
      <w:sz w:val="22"/>
      <w:szCs w:val="22"/>
      <w:lang w:val="en-GB"/>
    </w:rPr>
  </w:style>
  <w:style w:type="paragraph" w:customStyle="1" w:styleId="Body">
    <w:name w:val="Body"/>
    <w:basedOn w:val="Normal"/>
    <w:rsid w:val="00460252"/>
    <w:pPr>
      <w:adjustRightInd w:val="0"/>
      <w:spacing w:after="220" w:line="276" w:lineRule="auto"/>
      <w:jc w:val="both"/>
    </w:pPr>
    <w:rPr>
      <w:sz w:val="22"/>
      <w:szCs w:val="22"/>
      <w:lang w:val="en-GB"/>
    </w:rPr>
  </w:style>
  <w:style w:type="character" w:customStyle="1" w:styleId="pgsubtitle">
    <w:name w:val="pgsubtitle"/>
    <w:rsid w:val="00460252"/>
  </w:style>
  <w:style w:type="character" w:customStyle="1" w:styleId="st1">
    <w:name w:val="st1"/>
    <w:basedOn w:val="DefaultParagraphFont"/>
    <w:rsid w:val="00460252"/>
  </w:style>
  <w:style w:type="paragraph" w:customStyle="1" w:styleId="OpenFormatting">
    <w:name w:val="Open Formatting"/>
    <w:basedOn w:val="Normal"/>
    <w:link w:val="OpenFormattingChar"/>
    <w:qFormat/>
    <w:locked/>
    <w:rsid w:val="00460252"/>
    <w:pPr>
      <w:spacing w:after="120" w:line="276" w:lineRule="auto"/>
      <w:jc w:val="both"/>
    </w:pPr>
    <w:rPr>
      <w:color w:val="FF0000"/>
      <w:sz w:val="22"/>
      <w:szCs w:val="22"/>
      <w:lang w:val="en-GB"/>
    </w:rPr>
  </w:style>
  <w:style w:type="character" w:customStyle="1" w:styleId="OpenFormattingChar">
    <w:name w:val="Open Formatting Char"/>
    <w:basedOn w:val="DefaultParagraphFont"/>
    <w:link w:val="OpenFormatting"/>
    <w:rsid w:val="00460252"/>
    <w:rPr>
      <w:rFonts w:ascii="Calibri" w:hAnsi="Calibri"/>
      <w:color w:val="FF0000"/>
      <w:sz w:val="22"/>
      <w:szCs w:val="22"/>
      <w:lang w:val="en-GB" w:eastAsia="en-US"/>
    </w:rPr>
  </w:style>
  <w:style w:type="paragraph" w:styleId="TOCHeading">
    <w:name w:val="TOC Heading"/>
    <w:basedOn w:val="Heading1"/>
    <w:next w:val="Normal"/>
    <w:uiPriority w:val="39"/>
    <w:unhideWhenUsed/>
    <w:qFormat/>
    <w:rsid w:val="00460252"/>
    <w:pPr>
      <w:keepLines/>
      <w:spacing w:before="240" w:line="259" w:lineRule="auto"/>
      <w:jc w:val="both"/>
      <w:outlineLvl w:val="9"/>
    </w:pPr>
    <w:rPr>
      <w:rFonts w:asciiTheme="majorHAnsi" w:eastAsiaTheme="majorEastAsia" w:hAnsiTheme="majorHAnsi" w:cstheme="majorBidi"/>
      <w:b w:val="0"/>
      <w:bCs w:val="0"/>
      <w:color w:val="3F837C" w:themeColor="accent1" w:themeShade="BF"/>
      <w:sz w:val="32"/>
      <w:szCs w:val="32"/>
      <w:lang w:val="en-US"/>
    </w:rPr>
  </w:style>
  <w:style w:type="paragraph" w:styleId="EndnoteText">
    <w:name w:val="endnote text"/>
    <w:basedOn w:val="Normal"/>
    <w:link w:val="EndnoteTextChar"/>
    <w:uiPriority w:val="99"/>
    <w:unhideWhenUsed/>
    <w:rsid w:val="00460252"/>
    <w:pPr>
      <w:jc w:val="both"/>
    </w:pPr>
    <w:rPr>
      <w:sz w:val="20"/>
      <w:szCs w:val="20"/>
      <w:lang w:val="en-GB"/>
    </w:rPr>
  </w:style>
  <w:style w:type="character" w:customStyle="1" w:styleId="EndnoteTextChar">
    <w:name w:val="Endnote Text Char"/>
    <w:basedOn w:val="DefaultParagraphFont"/>
    <w:link w:val="EndnoteText"/>
    <w:uiPriority w:val="99"/>
    <w:rsid w:val="00460252"/>
    <w:rPr>
      <w:rFonts w:ascii="Calibri" w:hAnsi="Calibri"/>
      <w:lang w:val="en-GB" w:eastAsia="en-US"/>
    </w:rPr>
  </w:style>
  <w:style w:type="character" w:styleId="EndnoteReference">
    <w:name w:val="endnote reference"/>
    <w:basedOn w:val="DefaultParagraphFont"/>
    <w:uiPriority w:val="99"/>
    <w:unhideWhenUsed/>
    <w:rsid w:val="00460252"/>
    <w:rPr>
      <w:vertAlign w:val="superscript"/>
    </w:rPr>
  </w:style>
  <w:style w:type="table" w:customStyle="1" w:styleId="TableWeb25">
    <w:name w:val="Table Web 25"/>
    <w:basedOn w:val="TableNormal"/>
    <w:next w:val="TableWeb2"/>
    <w:rsid w:val="00200A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00A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39"/>
    <w:rsid w:val="00484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574B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852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029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4B16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B2344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0546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6613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D27B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A397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552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11C30"/>
    <w:rPr>
      <w:color w:val="605E5C"/>
      <w:shd w:val="clear" w:color="auto" w:fill="E1DFDD"/>
    </w:rPr>
  </w:style>
  <w:style w:type="table" w:customStyle="1" w:styleId="TableGrid2">
    <w:name w:val="Table Grid2"/>
    <w:basedOn w:val="TableNormal"/>
    <w:next w:val="TableGrid"/>
    <w:uiPriority w:val="99"/>
    <w:rsid w:val="004F5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674113392">
      <w:bodyDiv w:val="1"/>
      <w:marLeft w:val="0"/>
      <w:marRight w:val="0"/>
      <w:marTop w:val="0"/>
      <w:marBottom w:val="0"/>
      <w:divBdr>
        <w:top w:val="none" w:sz="0" w:space="0" w:color="auto"/>
        <w:left w:val="none" w:sz="0" w:space="0" w:color="auto"/>
        <w:bottom w:val="none" w:sz="0" w:space="0" w:color="auto"/>
        <w:right w:val="none" w:sz="0" w:space="0" w:color="auto"/>
      </w:divBdr>
    </w:div>
    <w:div w:id="827941385">
      <w:bodyDiv w:val="1"/>
      <w:marLeft w:val="0"/>
      <w:marRight w:val="0"/>
      <w:marTop w:val="0"/>
      <w:marBottom w:val="0"/>
      <w:divBdr>
        <w:top w:val="none" w:sz="0" w:space="0" w:color="auto"/>
        <w:left w:val="none" w:sz="0" w:space="0" w:color="auto"/>
        <w:bottom w:val="none" w:sz="0" w:space="0" w:color="auto"/>
        <w:right w:val="none" w:sz="0" w:space="0" w:color="auto"/>
      </w:divBdr>
    </w:div>
    <w:div w:id="864058181">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39552057">
      <w:bodyDiv w:val="1"/>
      <w:marLeft w:val="0"/>
      <w:marRight w:val="0"/>
      <w:marTop w:val="0"/>
      <w:marBottom w:val="0"/>
      <w:divBdr>
        <w:top w:val="none" w:sz="0" w:space="0" w:color="auto"/>
        <w:left w:val="none" w:sz="0" w:space="0" w:color="auto"/>
        <w:bottom w:val="none" w:sz="0" w:space="0" w:color="auto"/>
        <w:right w:val="none" w:sz="0" w:space="0" w:color="auto"/>
      </w:divBdr>
    </w:div>
    <w:div w:id="1506823733">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568806310">
      <w:bodyDiv w:val="1"/>
      <w:marLeft w:val="0"/>
      <w:marRight w:val="0"/>
      <w:marTop w:val="0"/>
      <w:marBottom w:val="0"/>
      <w:divBdr>
        <w:top w:val="none" w:sz="0" w:space="0" w:color="auto"/>
        <w:left w:val="none" w:sz="0" w:space="0" w:color="auto"/>
        <w:bottom w:val="none" w:sz="0" w:space="0" w:color="auto"/>
        <w:right w:val="none" w:sz="0" w:space="0" w:color="auto"/>
      </w:divBdr>
    </w:div>
    <w:div w:id="2050493487">
      <w:bodyDiv w:val="1"/>
      <w:marLeft w:val="0"/>
      <w:marRight w:val="0"/>
      <w:marTop w:val="0"/>
      <w:marBottom w:val="0"/>
      <w:divBdr>
        <w:top w:val="none" w:sz="0" w:space="0" w:color="auto"/>
        <w:left w:val="none" w:sz="0" w:space="0" w:color="auto"/>
        <w:bottom w:val="none" w:sz="0" w:space="0" w:color="auto"/>
        <w:right w:val="none" w:sz="0" w:space="0" w:color="auto"/>
      </w:divBdr>
    </w:div>
    <w:div w:id="2076704965">
      <w:bodyDiv w:val="1"/>
      <w:marLeft w:val="0"/>
      <w:marRight w:val="0"/>
      <w:marTop w:val="0"/>
      <w:marBottom w:val="0"/>
      <w:divBdr>
        <w:top w:val="none" w:sz="0" w:space="0" w:color="auto"/>
        <w:left w:val="none" w:sz="0" w:space="0" w:color="auto"/>
        <w:bottom w:val="none" w:sz="0" w:space="0" w:color="auto"/>
        <w:right w:val="none" w:sz="0" w:space="0" w:color="auto"/>
      </w:divBdr>
    </w:div>
    <w:div w:id="2078361328">
      <w:bodyDiv w:val="1"/>
      <w:marLeft w:val="0"/>
      <w:marRight w:val="0"/>
      <w:marTop w:val="0"/>
      <w:marBottom w:val="0"/>
      <w:divBdr>
        <w:top w:val="none" w:sz="0" w:space="0" w:color="auto"/>
        <w:left w:val="none" w:sz="0" w:space="0" w:color="auto"/>
        <w:bottom w:val="none" w:sz="0" w:space="0" w:color="auto"/>
        <w:right w:val="none" w:sz="0" w:space="0" w:color="auto"/>
      </w:divBdr>
    </w:div>
    <w:div w:id="20859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F273E95-EA67-4E5C-AD13-E87E139FB4F1}"/>
      </w:docPartPr>
      <w:docPartBody>
        <w:p w:rsidR="004232DF" w:rsidRDefault="00DE0E0D">
          <w:r w:rsidRPr="00C92124">
            <w:rPr>
              <w:rStyle w:val="PlaceholderText"/>
            </w:rPr>
            <w:t>Click or tap here to enter text.</w:t>
          </w:r>
        </w:p>
      </w:docPartBody>
    </w:docPart>
    <w:docPart>
      <w:docPartPr>
        <w:name w:val="40D9326787D5402BBD536B5F78D0D9EA"/>
        <w:category>
          <w:name w:val="General"/>
          <w:gallery w:val="placeholder"/>
        </w:category>
        <w:types>
          <w:type w:val="bbPlcHdr"/>
        </w:types>
        <w:behaviors>
          <w:behavior w:val="content"/>
        </w:behaviors>
        <w:guid w:val="{66406F8B-22BD-4A5D-AA42-4377249A816F}"/>
      </w:docPartPr>
      <w:docPartBody>
        <w:p w:rsidR="00AA670B" w:rsidRDefault="002B631F" w:rsidP="002B631F">
          <w:pPr>
            <w:pStyle w:val="40D9326787D5402BBD536B5F78D0D9EA"/>
          </w:pPr>
          <w:r w:rsidRPr="00C92124">
            <w:rPr>
              <w:rStyle w:val="PlaceholderText"/>
            </w:rPr>
            <w:t>Click or tap here to enter text.</w:t>
          </w:r>
        </w:p>
      </w:docPartBody>
    </w:docPart>
    <w:docPart>
      <w:docPartPr>
        <w:name w:val="FA15131604A948F3A6959FC57C265F29"/>
        <w:category>
          <w:name w:val="General"/>
          <w:gallery w:val="placeholder"/>
        </w:category>
        <w:types>
          <w:type w:val="bbPlcHdr"/>
        </w:types>
        <w:behaviors>
          <w:behavior w:val="content"/>
        </w:behaviors>
        <w:guid w:val="{25D05B99-F8B9-467D-9A9E-C76EF25F8EAB}"/>
      </w:docPartPr>
      <w:docPartBody>
        <w:p w:rsidR="00AA670B" w:rsidRDefault="002B631F" w:rsidP="002B631F">
          <w:pPr>
            <w:pStyle w:val="FA15131604A948F3A6959FC57C265F29"/>
          </w:pPr>
          <w:r w:rsidRPr="00C92124">
            <w:rPr>
              <w:rStyle w:val="PlaceholderText"/>
            </w:rPr>
            <w:t>Click or tap here to enter text.</w:t>
          </w:r>
        </w:p>
      </w:docPartBody>
    </w:docPart>
    <w:docPart>
      <w:docPartPr>
        <w:name w:val="8AB4F1C3B27E4AF183B321B7F2975268"/>
        <w:category>
          <w:name w:val="General"/>
          <w:gallery w:val="placeholder"/>
        </w:category>
        <w:types>
          <w:type w:val="bbPlcHdr"/>
        </w:types>
        <w:behaviors>
          <w:behavior w:val="content"/>
        </w:behaviors>
        <w:guid w:val="{350DF4F3-2047-4EE1-9AA7-9B4D8E49D803}"/>
      </w:docPartPr>
      <w:docPartBody>
        <w:p w:rsidR="00AA670B" w:rsidRDefault="002B631F" w:rsidP="002B631F">
          <w:pPr>
            <w:pStyle w:val="8AB4F1C3B27E4AF183B321B7F2975268"/>
          </w:pPr>
          <w:r w:rsidRPr="00C92124">
            <w:rPr>
              <w:rStyle w:val="PlaceholderText"/>
            </w:rPr>
            <w:t>Click or tap here to enter text.</w:t>
          </w:r>
        </w:p>
      </w:docPartBody>
    </w:docPart>
    <w:docPart>
      <w:docPartPr>
        <w:name w:val="B9B8DC7EB2C2464F800507B3C803F017"/>
        <w:category>
          <w:name w:val="General"/>
          <w:gallery w:val="placeholder"/>
        </w:category>
        <w:types>
          <w:type w:val="bbPlcHdr"/>
        </w:types>
        <w:behaviors>
          <w:behavior w:val="content"/>
        </w:behaviors>
        <w:guid w:val="{B0FFDF2F-5719-4F34-A433-53D3CAF4EC3A}"/>
      </w:docPartPr>
      <w:docPartBody>
        <w:p w:rsidR="007D0348" w:rsidRDefault="003902DB" w:rsidP="003902DB">
          <w:pPr>
            <w:pStyle w:val="B9B8DC7EB2C2464F800507B3C803F017"/>
          </w:pPr>
          <w:r w:rsidRPr="00C92124">
            <w:rPr>
              <w:rStyle w:val="PlaceholderText"/>
            </w:rPr>
            <w:t>Click or tap here to enter text.</w:t>
          </w:r>
        </w:p>
      </w:docPartBody>
    </w:docPart>
    <w:docPart>
      <w:docPartPr>
        <w:name w:val="051D47BBD2204C899DD57CABF2AD15F2"/>
        <w:category>
          <w:name w:val="General"/>
          <w:gallery w:val="placeholder"/>
        </w:category>
        <w:types>
          <w:type w:val="bbPlcHdr"/>
        </w:types>
        <w:behaviors>
          <w:behavior w:val="content"/>
        </w:behaviors>
        <w:guid w:val="{30CE0041-BF29-4743-B4A8-C8F00B62730F}"/>
      </w:docPartPr>
      <w:docPartBody>
        <w:p w:rsidR="007D0348" w:rsidRDefault="003902DB" w:rsidP="003902DB">
          <w:pPr>
            <w:pStyle w:val="051D47BBD2204C899DD57CABF2AD15F2"/>
          </w:pPr>
          <w:r w:rsidRPr="00C92124">
            <w:rPr>
              <w:rStyle w:val="PlaceholderText"/>
            </w:rPr>
            <w:t>Click or tap here to enter text.</w:t>
          </w:r>
        </w:p>
      </w:docPartBody>
    </w:docPart>
    <w:docPart>
      <w:docPartPr>
        <w:name w:val="5EEEF56F9B09410D8715C402DFE0DF8C"/>
        <w:category>
          <w:name w:val="General"/>
          <w:gallery w:val="placeholder"/>
        </w:category>
        <w:types>
          <w:type w:val="bbPlcHdr"/>
        </w:types>
        <w:behaviors>
          <w:behavior w:val="content"/>
        </w:behaviors>
        <w:guid w:val="{8F0BCC71-0C02-4445-AE69-893794649438}"/>
      </w:docPartPr>
      <w:docPartBody>
        <w:p w:rsidR="000C5BC3" w:rsidRDefault="00750DB1" w:rsidP="00750DB1">
          <w:pPr>
            <w:pStyle w:val="5EEEF56F9B09410D8715C402DFE0DF8C"/>
          </w:pPr>
          <w:r w:rsidRPr="00C921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EB7"/>
    <w:rsid w:val="000077CB"/>
    <w:rsid w:val="000377CC"/>
    <w:rsid w:val="00044D69"/>
    <w:rsid w:val="00055E18"/>
    <w:rsid w:val="000C5BC3"/>
    <w:rsid w:val="000E6B24"/>
    <w:rsid w:val="000F0F05"/>
    <w:rsid w:val="0023719E"/>
    <w:rsid w:val="002A5E4E"/>
    <w:rsid w:val="002B631F"/>
    <w:rsid w:val="002C60FA"/>
    <w:rsid w:val="00303462"/>
    <w:rsid w:val="00335BF9"/>
    <w:rsid w:val="00362860"/>
    <w:rsid w:val="003902DB"/>
    <w:rsid w:val="0039598E"/>
    <w:rsid w:val="00406595"/>
    <w:rsid w:val="004232DF"/>
    <w:rsid w:val="00427B0C"/>
    <w:rsid w:val="004640CD"/>
    <w:rsid w:val="0050058D"/>
    <w:rsid w:val="00501D6A"/>
    <w:rsid w:val="00514D84"/>
    <w:rsid w:val="005B07DC"/>
    <w:rsid w:val="005D6A72"/>
    <w:rsid w:val="00674DCE"/>
    <w:rsid w:val="00677748"/>
    <w:rsid w:val="006A1532"/>
    <w:rsid w:val="00750DB1"/>
    <w:rsid w:val="00754163"/>
    <w:rsid w:val="007C20A8"/>
    <w:rsid w:val="007D0348"/>
    <w:rsid w:val="007F0B5F"/>
    <w:rsid w:val="0086001A"/>
    <w:rsid w:val="00863AD2"/>
    <w:rsid w:val="0086665A"/>
    <w:rsid w:val="0087518F"/>
    <w:rsid w:val="00891E7D"/>
    <w:rsid w:val="0090486C"/>
    <w:rsid w:val="00905204"/>
    <w:rsid w:val="00931699"/>
    <w:rsid w:val="00963AFD"/>
    <w:rsid w:val="00970F54"/>
    <w:rsid w:val="009817F3"/>
    <w:rsid w:val="00993031"/>
    <w:rsid w:val="009B2F96"/>
    <w:rsid w:val="009C4CD6"/>
    <w:rsid w:val="009E4314"/>
    <w:rsid w:val="009F791C"/>
    <w:rsid w:val="00A34174"/>
    <w:rsid w:val="00A63043"/>
    <w:rsid w:val="00A844B7"/>
    <w:rsid w:val="00AA670B"/>
    <w:rsid w:val="00AC4556"/>
    <w:rsid w:val="00B006DB"/>
    <w:rsid w:val="00B36BB6"/>
    <w:rsid w:val="00B85442"/>
    <w:rsid w:val="00B93E9A"/>
    <w:rsid w:val="00BD6724"/>
    <w:rsid w:val="00C029FB"/>
    <w:rsid w:val="00C12565"/>
    <w:rsid w:val="00C178F1"/>
    <w:rsid w:val="00C17DA5"/>
    <w:rsid w:val="00C40E49"/>
    <w:rsid w:val="00C83B2D"/>
    <w:rsid w:val="00D02108"/>
    <w:rsid w:val="00D6688F"/>
    <w:rsid w:val="00DB3801"/>
    <w:rsid w:val="00DE0E0D"/>
    <w:rsid w:val="00DF3DAF"/>
    <w:rsid w:val="00E40B72"/>
    <w:rsid w:val="00E44BBE"/>
    <w:rsid w:val="00E739E1"/>
    <w:rsid w:val="00E74918"/>
    <w:rsid w:val="00E913C6"/>
    <w:rsid w:val="00EA48CE"/>
    <w:rsid w:val="00EC3109"/>
    <w:rsid w:val="00EC4951"/>
    <w:rsid w:val="00F03E75"/>
    <w:rsid w:val="00F453CB"/>
    <w:rsid w:val="00F56EB7"/>
    <w:rsid w:val="00F639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50DB1"/>
    <w:rPr>
      <w:color w:val="808080"/>
    </w:rPr>
  </w:style>
  <w:style w:type="paragraph" w:customStyle="1" w:styleId="B9B8DC7EB2C2464F800507B3C803F017">
    <w:name w:val="B9B8DC7EB2C2464F800507B3C803F017"/>
    <w:rsid w:val="003902DB"/>
    <w:pPr>
      <w:spacing w:line="278" w:lineRule="auto"/>
    </w:pPr>
    <w:rPr>
      <w:kern w:val="2"/>
      <w:sz w:val="24"/>
      <w:szCs w:val="24"/>
      <w14:ligatures w14:val="standardContextual"/>
    </w:rPr>
  </w:style>
  <w:style w:type="paragraph" w:customStyle="1" w:styleId="40D9326787D5402BBD536B5F78D0D9EA">
    <w:name w:val="40D9326787D5402BBD536B5F78D0D9EA"/>
    <w:rsid w:val="002B631F"/>
  </w:style>
  <w:style w:type="paragraph" w:customStyle="1" w:styleId="FA15131604A948F3A6959FC57C265F29">
    <w:name w:val="FA15131604A948F3A6959FC57C265F29"/>
    <w:rsid w:val="002B631F"/>
  </w:style>
  <w:style w:type="paragraph" w:customStyle="1" w:styleId="8AB4F1C3B27E4AF183B321B7F2975268">
    <w:name w:val="8AB4F1C3B27E4AF183B321B7F2975268"/>
    <w:rsid w:val="002B631F"/>
  </w:style>
  <w:style w:type="paragraph" w:customStyle="1" w:styleId="5EEEF56F9B09410D8715C402DFE0DF8C">
    <w:name w:val="5EEEF56F9B09410D8715C402DFE0DF8C"/>
    <w:rsid w:val="00750DB1"/>
    <w:pPr>
      <w:spacing w:line="278" w:lineRule="auto"/>
    </w:pPr>
    <w:rPr>
      <w:kern w:val="2"/>
      <w:sz w:val="24"/>
      <w:szCs w:val="24"/>
      <w14:ligatures w14:val="standardContextual"/>
    </w:rPr>
  </w:style>
  <w:style w:type="paragraph" w:customStyle="1" w:styleId="051D47BBD2204C899DD57CABF2AD15F2">
    <w:name w:val="051D47BBD2204C899DD57CABF2AD15F2"/>
    <w:rsid w:val="003902D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GP by BDO">
  <a:themeElements>
    <a:clrScheme name="OGP colours">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5a9897-c785-4842-bbb4-1b7cab155f7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0C1D9A6EA5156149B384DB962019E538" ma:contentTypeVersion="17" ma:contentTypeDescription="Create a new document." ma:contentTypeScope="" ma:versionID="d4ca71381103b789c9472cd4c6cd3035">
  <xsd:schema xmlns:xsd="http://www.w3.org/2001/XMLSchema" xmlns:xs="http://www.w3.org/2001/XMLSchema" xmlns:p="http://schemas.microsoft.com/office/2006/metadata/properties" xmlns:ns2="f15a9897-c785-4842-bbb4-1b7cab155f76" xmlns:ns3="d5365142-6b32-47bd-8751-b40d146d7b46" targetNamespace="http://schemas.microsoft.com/office/2006/metadata/properties" ma:root="true" ma:fieldsID="a1311c31c04af15215416d484f87189e" ns2:_="" ns3:_="">
    <xsd:import namespace="f15a9897-c785-4842-bbb4-1b7cab155f76"/>
    <xsd:import namespace="d5365142-6b32-47bd-8751-b40d146d7b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a9897-c785-4842-bbb4-1b7cab155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4e2f33-9af8-474c-9e3b-800ec1a6ab9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365142-6b32-47bd-8751-b40d146d7b4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9FF61E-E207-4C93-AC0F-BA9B38B79BD0}">
  <ds:schemaRefs>
    <ds:schemaRef ds:uri="http://schemas.microsoft.com/office/2006/metadata/properties"/>
    <ds:schemaRef ds:uri="http://schemas.microsoft.com/office/infopath/2007/PartnerControls"/>
    <ds:schemaRef ds:uri="f15a9897-c785-4842-bbb4-1b7cab155f76"/>
  </ds:schemaRefs>
</ds:datastoreItem>
</file>

<file path=customXml/itemProps3.xml><?xml version="1.0" encoding="utf-8"?>
<ds:datastoreItem xmlns:ds="http://schemas.openxmlformats.org/officeDocument/2006/customXml" ds:itemID="{4D01F459-CDD0-4F56-801E-0BC5B47CAEE6}">
  <ds:schemaRefs>
    <ds:schemaRef ds:uri="http://schemas.microsoft.com/sharepoint/v3/contenttype/forms"/>
  </ds:schemaRefs>
</ds:datastoreItem>
</file>

<file path=customXml/itemProps4.xml><?xml version="1.0" encoding="utf-8"?>
<ds:datastoreItem xmlns:ds="http://schemas.openxmlformats.org/officeDocument/2006/customXml" ds:itemID="{CEAF0A36-9E7E-4151-9DFF-79961C025621}">
  <ds:schemaRefs>
    <ds:schemaRef ds:uri="http://schemas.openxmlformats.org/officeDocument/2006/bibliography"/>
  </ds:schemaRefs>
</ds:datastoreItem>
</file>

<file path=customXml/itemProps5.xml><?xml version="1.0" encoding="utf-8"?>
<ds:datastoreItem xmlns:ds="http://schemas.openxmlformats.org/officeDocument/2006/customXml" ds:itemID="{BD1B4E28-DC21-459D-9E64-A1DB8BD13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a9897-c785-4842-bbb4-1b7cab155f76"/>
    <ds:schemaRef ds:uri="d5365142-6b32-47bd-8751-b40d146d7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837</Words>
  <Characters>4777</Characters>
  <Application>Microsoft Office Word</Application>
  <DocSecurity>0</DocSecurity>
  <Lines>39</Lines>
  <Paragraphs>11</Paragraphs>
  <ScaleCrop>false</ScaleCrop>
  <Manager/>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or tap here to enter text.</dc:title>
  <dc:subject/>
  <dc:creator/>
  <cp:keywords>BDO;OGP</cp:keywords>
  <dc:description/>
  <cp:lastModifiedBy/>
  <cp:revision>5</cp:revision>
  <dcterms:created xsi:type="dcterms:W3CDTF">2023-05-11T14:10:00Z</dcterms:created>
  <dcterms:modified xsi:type="dcterms:W3CDTF">2026-11-03T14:48:00Z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curityClassification">
    <vt:lpwstr>10;#Restricted|864ca410-a24e-4f71-94cc-2c985353127d</vt:lpwstr>
  </property>
  <property fmtid="{D5CDD505-2E9C-101B-9397-08002B2CF9AE}" pid="3" name="TaxKeyword">
    <vt:lpwstr/>
  </property>
  <property fmtid="{D5CDD505-2E9C-101B-9397-08002B2CF9AE}" pid="4" name="_dlc_policyId">
    <vt:lpwstr/>
  </property>
  <property fmtid="{D5CDD505-2E9C-101B-9397-08002B2CF9AE}" pid="5" name="ContentTypeId">
    <vt:lpwstr>0x0101000C1D9A6EA5156149B384DB962019E538</vt:lpwstr>
  </property>
  <property fmtid="{D5CDD505-2E9C-101B-9397-08002B2CF9AE}" pid="6" name="eDocs_Year">
    <vt:lpwstr>17;#2023|0bfa489e-ae1b-48ef-a5ba-d76ac4d5ebf1</vt:lpwstr>
  </property>
  <property fmtid="{D5CDD505-2E9C-101B-9397-08002B2CF9AE}" pid="7" name="eDocs_SeriesSubSeries">
    <vt:lpwstr>2;#004|677426a0-c813-4ca7-b80b-13974e38c070</vt:lpwstr>
  </property>
  <property fmtid="{D5CDD505-2E9C-101B-9397-08002B2CF9AE}" pid="8" name="_docset_NoMedatataSyncRequired">
    <vt:lpwstr>False</vt:lpwstr>
  </property>
  <property fmtid="{D5CDD505-2E9C-101B-9397-08002B2CF9AE}" pid="9" name="eDocs_FileTopics">
    <vt:lpwstr>9;#Portfolio ＆ Category|28ecc660-2af0-4a5a-bb04-89e9113ce204</vt:lpwstr>
  </property>
  <property fmtid="{D5CDD505-2E9C-101B-9397-08002B2CF9AE}" pid="10" name="ItemRetentionFormula">
    <vt:lpwstr/>
  </property>
  <property fmtid="{D5CDD505-2E9C-101B-9397-08002B2CF9AE}" pid="11" name="eDocs_DocumentTopics">
    <vt:lpwstr/>
  </property>
  <property fmtid="{D5CDD505-2E9C-101B-9397-08002B2CF9AE}" pid="12" name="_dlc_LastRun">
    <vt:lpwstr>06/03/2017 23:22:59</vt:lpwstr>
  </property>
  <property fmtid="{D5CDD505-2E9C-101B-9397-08002B2CF9AE}" pid="13" name="_dlc_DocIdItemGuid">
    <vt:lpwstr>9e65af11-8ee8-44e1-b169-253f65b5ad7e</vt:lpwstr>
  </property>
  <property fmtid="{D5CDD505-2E9C-101B-9397-08002B2CF9AE}" pid="14" name="eDocs_SecurityLevel">
    <vt:lpwstr>Unclassified</vt:lpwstr>
  </property>
  <property fmtid="{D5CDD505-2E9C-101B-9397-08002B2CF9AE}" pid="15" name="eDocs_Series">
    <vt:lpwstr>1;#004|677426a0-c813-4ca7-b80b-13974e38c070</vt:lpwstr>
  </property>
  <property fmtid="{D5CDD505-2E9C-101B-9397-08002B2CF9AE}" pid="16" name="ge25f6a3ef6f42d4865685f2a74bf8c7">
    <vt:lpwstr/>
  </property>
  <property fmtid="{D5CDD505-2E9C-101B-9397-08002B2CF9AE}" pid="17" name="eDocs_RetentionPeriodTerm">
    <vt:lpwstr/>
  </property>
  <property fmtid="{D5CDD505-2E9C-101B-9397-08002B2CF9AE}" pid="18" name="MediaServiceImageTags">
    <vt:lpwstr/>
  </property>
</Properties>
</file>