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8B6C9" w14:textId="7F161C0B" w:rsidR="00246E94" w:rsidRPr="0029423D" w:rsidRDefault="00027436" w:rsidP="00CB7C38">
      <w:pPr>
        <w:pStyle w:val="Title"/>
        <w:suppressAutoHyphens/>
        <w:spacing w:line="276" w:lineRule="auto"/>
        <w:rPr>
          <w:rFonts w:ascii="Calibri" w:hAnsi="Calibri"/>
          <w:sz w:val="22"/>
          <w:szCs w:val="22"/>
          <w:lang w:val="en-IE"/>
        </w:rPr>
      </w:pPr>
      <w:r w:rsidRPr="0029423D">
        <w:rPr>
          <w:noProof/>
          <w:lang w:val="en-IE" w:eastAsia="en-IE"/>
        </w:rPr>
        <w:drawing>
          <wp:anchor distT="0" distB="0" distL="114300" distR="114300" simplePos="0" relativeHeight="251658240" behindDoc="1" locked="0" layoutInCell="1" allowOverlap="1" wp14:anchorId="5FCE3D7D" wp14:editId="189890DB">
            <wp:simplePos x="0" y="0"/>
            <wp:positionH relativeFrom="margin">
              <wp:posOffset>-146650</wp:posOffset>
            </wp:positionH>
            <wp:positionV relativeFrom="paragraph">
              <wp:posOffset>112143</wp:posOffset>
            </wp:positionV>
            <wp:extent cx="2812211" cy="1695806"/>
            <wp:effectExtent l="0" t="0" r="7620" b="0"/>
            <wp:wrapNone/>
            <wp:docPr id="1" name="Picture 1" descr="A logo for a seafood development ag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eafood development agenc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9257" cy="170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93F66" w14:textId="23B1015A" w:rsidR="00246E94" w:rsidRPr="0029423D" w:rsidRDefault="00246E94" w:rsidP="00CB7C38">
      <w:pPr>
        <w:pStyle w:val="Title"/>
        <w:suppressAutoHyphens/>
        <w:spacing w:line="276" w:lineRule="auto"/>
        <w:rPr>
          <w:rFonts w:ascii="Calibri" w:hAnsi="Calibri"/>
          <w:sz w:val="22"/>
          <w:szCs w:val="22"/>
          <w:lang w:val="en-IE"/>
        </w:rPr>
      </w:pPr>
    </w:p>
    <w:p w14:paraId="2721E1A1" w14:textId="3FC10635" w:rsidR="00246E94" w:rsidRPr="0029423D" w:rsidRDefault="00246E94" w:rsidP="00CB7C38">
      <w:pPr>
        <w:pStyle w:val="Title"/>
        <w:suppressAutoHyphens/>
        <w:spacing w:line="276" w:lineRule="auto"/>
        <w:rPr>
          <w:rFonts w:ascii="Calibri" w:hAnsi="Calibri"/>
          <w:b/>
          <w:sz w:val="32"/>
          <w:szCs w:val="32"/>
          <w:lang w:val="en-IE"/>
        </w:rPr>
      </w:pPr>
    </w:p>
    <w:p w14:paraId="59D9B275" w14:textId="6B17F9B1" w:rsidR="00246E94" w:rsidRPr="0029423D" w:rsidRDefault="00B64BF6" w:rsidP="00CB7C38">
      <w:pPr>
        <w:pStyle w:val="Title"/>
        <w:suppressAutoHyphens/>
        <w:spacing w:line="276" w:lineRule="auto"/>
        <w:rPr>
          <w:rFonts w:ascii="Calibri" w:hAnsi="Calibri" w:cs="Arial"/>
          <w:b/>
          <w:sz w:val="32"/>
          <w:szCs w:val="32"/>
          <w:lang w:val="en-IE"/>
        </w:rPr>
      </w:pPr>
      <w:r w:rsidRPr="0029423D">
        <w:rPr>
          <w:rFonts w:asciiTheme="minorHAnsi" w:hAnsiTheme="minorHAnsi" w:cstheme="minorHAnsi"/>
          <w:b/>
          <w:bCs/>
          <w:i/>
          <w:iCs/>
          <w:noProof/>
          <w:sz w:val="22"/>
          <w:szCs w:val="22"/>
          <w:lang w:val="en-IE"/>
        </w:rPr>
        <w:drawing>
          <wp:anchor distT="0" distB="0" distL="114300" distR="114300" simplePos="0" relativeHeight="251660288" behindDoc="1" locked="0" layoutInCell="1" allowOverlap="1" wp14:anchorId="3BA810C2" wp14:editId="35BA4406">
            <wp:simplePos x="0" y="0"/>
            <wp:positionH relativeFrom="column">
              <wp:posOffset>2717321</wp:posOffset>
            </wp:positionH>
            <wp:positionV relativeFrom="paragraph">
              <wp:posOffset>29822</wp:posOffset>
            </wp:positionV>
            <wp:extent cx="2849313" cy="886080"/>
            <wp:effectExtent l="0" t="0" r="8255" b="9525"/>
            <wp:wrapNone/>
            <wp:docPr id="1218621871" name="Picture 2" descr="A blue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21871" name="Picture 2" descr="A blue square with black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976" cy="8918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A00B99" w14:textId="583A5E1C" w:rsidR="00246E94" w:rsidRPr="0029423D" w:rsidRDefault="00246E94" w:rsidP="00CB7C38">
      <w:pPr>
        <w:pStyle w:val="Title"/>
        <w:suppressAutoHyphens/>
        <w:spacing w:line="276" w:lineRule="auto"/>
        <w:jc w:val="left"/>
        <w:rPr>
          <w:rFonts w:ascii="Calibri" w:hAnsi="Calibri" w:cs="Arial"/>
          <w:b/>
          <w:sz w:val="32"/>
          <w:szCs w:val="32"/>
          <w:lang w:val="en-IE"/>
        </w:rPr>
      </w:pPr>
    </w:p>
    <w:p w14:paraId="597F174A" w14:textId="4C4143ED" w:rsidR="00246E94" w:rsidRPr="0029423D" w:rsidRDefault="001509FB" w:rsidP="00CB7C38">
      <w:pPr>
        <w:pStyle w:val="Title"/>
        <w:tabs>
          <w:tab w:val="left" w:pos="1610"/>
        </w:tabs>
        <w:suppressAutoHyphens/>
        <w:spacing w:line="276" w:lineRule="auto"/>
        <w:jc w:val="left"/>
        <w:rPr>
          <w:rFonts w:ascii="Calibri" w:hAnsi="Calibri" w:cs="Arial"/>
          <w:b/>
          <w:sz w:val="32"/>
          <w:szCs w:val="32"/>
          <w:lang w:val="en-IE"/>
        </w:rPr>
      </w:pPr>
      <w:r w:rsidRPr="0029423D">
        <w:rPr>
          <w:rFonts w:ascii="Calibri" w:hAnsi="Calibri" w:cs="Arial"/>
          <w:b/>
          <w:sz w:val="32"/>
          <w:szCs w:val="32"/>
          <w:lang w:val="en-IE"/>
        </w:rPr>
        <w:tab/>
      </w:r>
    </w:p>
    <w:p w14:paraId="7BAD60D9" w14:textId="77777777" w:rsidR="00246E94" w:rsidRPr="0029423D" w:rsidRDefault="00246E94" w:rsidP="00CB7C38">
      <w:pPr>
        <w:pStyle w:val="Title"/>
        <w:suppressAutoHyphens/>
        <w:spacing w:line="276" w:lineRule="auto"/>
        <w:rPr>
          <w:rFonts w:ascii="Calibri" w:hAnsi="Calibri" w:cs="Arial"/>
          <w:bCs/>
          <w:sz w:val="32"/>
          <w:szCs w:val="32"/>
          <w:lang w:val="en-IE"/>
        </w:rPr>
      </w:pPr>
    </w:p>
    <w:tbl>
      <w:tblPr>
        <w:tblStyle w:val="TableGrid"/>
        <w:tblW w:w="8931" w:type="dxa"/>
        <w:tblInd w:w="-5" w:type="dxa"/>
        <w:tblLook w:val="04A0" w:firstRow="1" w:lastRow="0" w:firstColumn="1" w:lastColumn="0" w:noHBand="0" w:noVBand="1"/>
      </w:tblPr>
      <w:tblGrid>
        <w:gridCol w:w="2853"/>
        <w:gridCol w:w="6078"/>
      </w:tblGrid>
      <w:tr w:rsidR="00FE5EE9" w:rsidRPr="0029423D" w14:paraId="5DEA0C5F" w14:textId="77777777" w:rsidTr="00FE5EE9">
        <w:trPr>
          <w:trHeight w:val="1516"/>
        </w:trPr>
        <w:tc>
          <w:tcPr>
            <w:tcW w:w="2853" w:type="dxa"/>
            <w:shd w:val="clear" w:color="auto" w:fill="1F3864" w:themeFill="accent1" w:themeFillShade="80"/>
            <w:vAlign w:val="center"/>
          </w:tcPr>
          <w:p w14:paraId="7FFB0157" w14:textId="77777777" w:rsidR="00FE5EE9" w:rsidRPr="0029423D" w:rsidRDefault="00FE5EE9" w:rsidP="00FE5EE9">
            <w:pPr>
              <w:pStyle w:val="Title"/>
              <w:suppressAutoHyphens/>
              <w:spacing w:line="276" w:lineRule="auto"/>
              <w:jc w:val="left"/>
              <w:rPr>
                <w:rFonts w:ascii="Calibri" w:hAnsi="Calibri" w:cs="Arial"/>
                <w:b/>
                <w:color w:val="FFFFFF" w:themeColor="background1"/>
                <w:sz w:val="24"/>
                <w:lang w:val="en-IE"/>
              </w:rPr>
            </w:pPr>
            <w:r w:rsidRPr="0029423D">
              <w:rPr>
                <w:rFonts w:ascii="Calibri" w:hAnsi="Calibri" w:cs="Arial"/>
                <w:b/>
                <w:color w:val="FFFFFF" w:themeColor="background1"/>
                <w:sz w:val="24"/>
                <w:lang w:val="en-IE"/>
              </w:rPr>
              <w:t>Tender Title:</w:t>
            </w:r>
          </w:p>
        </w:tc>
        <w:tc>
          <w:tcPr>
            <w:tcW w:w="6078" w:type="dxa"/>
            <w:shd w:val="clear" w:color="auto" w:fill="DEEAF6" w:themeFill="accent5" w:themeFillTint="33"/>
            <w:vAlign w:val="center"/>
          </w:tcPr>
          <w:p w14:paraId="5B6F750B" w14:textId="3DBF7E67" w:rsidR="00FE5EE9" w:rsidRPr="00FE5EE9" w:rsidRDefault="00FE5EE9" w:rsidP="00FE5EE9">
            <w:pPr>
              <w:pStyle w:val="Title"/>
              <w:suppressAutoHyphens/>
              <w:spacing w:line="276" w:lineRule="auto"/>
              <w:jc w:val="left"/>
              <w:rPr>
                <w:rFonts w:asciiTheme="minorHAnsi" w:hAnsiTheme="minorHAnsi" w:cstheme="minorHAnsi"/>
                <w:b/>
                <w:bCs/>
                <w:sz w:val="24"/>
                <w:szCs w:val="16"/>
                <w:lang w:val="en-IE"/>
              </w:rPr>
            </w:pPr>
            <w:r w:rsidRPr="00FE5EE9">
              <w:rPr>
                <w:rFonts w:asciiTheme="minorHAnsi" w:hAnsiTheme="minorHAnsi" w:cstheme="minorHAnsi"/>
                <w:b/>
                <w:bCs/>
                <w:sz w:val="24"/>
                <w:szCs w:val="16"/>
              </w:rPr>
              <w:t>Call for Tender for the Provision of Services to Assess Ireland's Marine Bioresource Opportunity and Validation Programme</w:t>
            </w:r>
          </w:p>
        </w:tc>
      </w:tr>
      <w:tr w:rsidR="00FE5EE9" w:rsidRPr="0029423D" w14:paraId="30B0AF15" w14:textId="77777777" w:rsidTr="00FE5EE9">
        <w:trPr>
          <w:trHeight w:val="1163"/>
        </w:trPr>
        <w:tc>
          <w:tcPr>
            <w:tcW w:w="2853" w:type="dxa"/>
            <w:shd w:val="clear" w:color="auto" w:fill="1F3864" w:themeFill="accent1" w:themeFillShade="80"/>
            <w:vAlign w:val="center"/>
          </w:tcPr>
          <w:p w14:paraId="76E98F7F" w14:textId="77777777" w:rsidR="00FE5EE9" w:rsidRPr="0029423D" w:rsidRDefault="00FE5EE9" w:rsidP="00FE5EE9">
            <w:pPr>
              <w:pStyle w:val="Title"/>
              <w:suppressAutoHyphens/>
              <w:spacing w:line="276" w:lineRule="auto"/>
              <w:jc w:val="left"/>
              <w:rPr>
                <w:rFonts w:ascii="Calibri" w:hAnsi="Calibri" w:cs="Arial"/>
                <w:b/>
                <w:color w:val="FFFFFF" w:themeColor="background1"/>
                <w:sz w:val="24"/>
                <w:lang w:val="en-IE"/>
              </w:rPr>
            </w:pPr>
            <w:r w:rsidRPr="0029423D">
              <w:rPr>
                <w:rFonts w:ascii="Calibri" w:hAnsi="Calibri" w:cs="Arial"/>
                <w:b/>
                <w:color w:val="FFFFFF" w:themeColor="background1"/>
                <w:sz w:val="24"/>
                <w:lang w:val="en-IE"/>
              </w:rPr>
              <w:t>BIM Internal Reference:</w:t>
            </w:r>
          </w:p>
        </w:tc>
        <w:tc>
          <w:tcPr>
            <w:tcW w:w="6078" w:type="dxa"/>
            <w:shd w:val="clear" w:color="auto" w:fill="DEEAF6" w:themeFill="accent5" w:themeFillTint="33"/>
            <w:vAlign w:val="center"/>
          </w:tcPr>
          <w:p w14:paraId="7932E60E" w14:textId="0653947A" w:rsidR="00FE5EE9" w:rsidRPr="00FE5EE9" w:rsidRDefault="00FE5EE9" w:rsidP="00FE5EE9">
            <w:pPr>
              <w:pStyle w:val="Title"/>
              <w:suppressAutoHyphens/>
              <w:spacing w:line="276" w:lineRule="auto"/>
              <w:jc w:val="left"/>
              <w:rPr>
                <w:rFonts w:asciiTheme="minorHAnsi" w:hAnsiTheme="minorHAnsi" w:cstheme="minorHAnsi"/>
                <w:b/>
                <w:bCs/>
                <w:sz w:val="24"/>
                <w:szCs w:val="16"/>
                <w:lang w:val="en-IE"/>
              </w:rPr>
            </w:pPr>
            <w:r w:rsidRPr="00FE5EE9">
              <w:rPr>
                <w:rFonts w:asciiTheme="minorHAnsi" w:hAnsiTheme="minorHAnsi" w:cstheme="minorHAnsi"/>
                <w:b/>
                <w:bCs/>
                <w:sz w:val="24"/>
                <w:szCs w:val="16"/>
              </w:rPr>
              <w:t>2026-36</w:t>
            </w:r>
          </w:p>
        </w:tc>
      </w:tr>
      <w:tr w:rsidR="00FE5EE9" w:rsidRPr="0029423D" w14:paraId="6B974F06" w14:textId="77777777" w:rsidTr="00FE5EE9">
        <w:trPr>
          <w:trHeight w:val="1163"/>
        </w:trPr>
        <w:tc>
          <w:tcPr>
            <w:tcW w:w="2853" w:type="dxa"/>
            <w:shd w:val="clear" w:color="auto" w:fill="1F3864" w:themeFill="accent1" w:themeFillShade="80"/>
            <w:vAlign w:val="center"/>
          </w:tcPr>
          <w:p w14:paraId="0539862F" w14:textId="77777777" w:rsidR="00FE5EE9" w:rsidRPr="0029423D" w:rsidRDefault="00FE5EE9" w:rsidP="00FE5EE9">
            <w:pPr>
              <w:pStyle w:val="Title"/>
              <w:suppressAutoHyphens/>
              <w:spacing w:line="276" w:lineRule="auto"/>
              <w:jc w:val="left"/>
              <w:rPr>
                <w:rFonts w:ascii="Calibri" w:hAnsi="Calibri" w:cs="Arial"/>
                <w:b/>
                <w:color w:val="FFFFFF" w:themeColor="background1"/>
                <w:sz w:val="24"/>
                <w:lang w:val="en-IE"/>
              </w:rPr>
            </w:pPr>
            <w:r w:rsidRPr="0029423D">
              <w:rPr>
                <w:rFonts w:ascii="Calibri" w:hAnsi="Calibri" w:cs="Arial"/>
                <w:b/>
                <w:color w:val="FFFFFF" w:themeColor="background1"/>
                <w:sz w:val="24"/>
                <w:lang w:val="en-IE"/>
              </w:rPr>
              <w:t>Date of Issue:</w:t>
            </w:r>
          </w:p>
        </w:tc>
        <w:tc>
          <w:tcPr>
            <w:tcW w:w="6078" w:type="dxa"/>
            <w:shd w:val="clear" w:color="auto" w:fill="DEEAF6" w:themeFill="accent5" w:themeFillTint="33"/>
            <w:vAlign w:val="center"/>
          </w:tcPr>
          <w:p w14:paraId="0ADD6C7B" w14:textId="1C2B21FB" w:rsidR="00FE5EE9" w:rsidRPr="00893AD3" w:rsidRDefault="00FE5EE9" w:rsidP="00FE5EE9">
            <w:pPr>
              <w:pStyle w:val="Title"/>
              <w:suppressAutoHyphens/>
              <w:spacing w:line="276" w:lineRule="auto"/>
              <w:jc w:val="left"/>
              <w:rPr>
                <w:rFonts w:asciiTheme="minorHAnsi" w:hAnsiTheme="minorHAnsi" w:cstheme="minorHAnsi"/>
                <w:b/>
                <w:bCs/>
                <w:sz w:val="24"/>
                <w:szCs w:val="16"/>
              </w:rPr>
            </w:pPr>
            <w:r w:rsidRPr="00FE5EE9">
              <w:rPr>
                <w:rFonts w:asciiTheme="minorHAnsi" w:hAnsiTheme="minorHAnsi" w:cstheme="minorHAnsi"/>
                <w:b/>
                <w:bCs/>
                <w:sz w:val="24"/>
                <w:szCs w:val="16"/>
              </w:rPr>
              <w:t>Tuesday, 3</w:t>
            </w:r>
            <w:r w:rsidRPr="00893AD3">
              <w:rPr>
                <w:rFonts w:asciiTheme="minorHAnsi" w:hAnsiTheme="minorHAnsi" w:cstheme="minorHAnsi"/>
                <w:b/>
                <w:bCs/>
                <w:sz w:val="24"/>
                <w:szCs w:val="16"/>
                <w:vertAlign w:val="superscript"/>
              </w:rPr>
              <w:t>rd</w:t>
            </w:r>
            <w:r w:rsidR="00893AD3">
              <w:rPr>
                <w:rFonts w:asciiTheme="minorHAnsi" w:hAnsiTheme="minorHAnsi" w:cstheme="minorHAnsi"/>
                <w:b/>
                <w:bCs/>
                <w:sz w:val="24"/>
                <w:szCs w:val="16"/>
              </w:rPr>
              <w:t xml:space="preserve"> </w:t>
            </w:r>
            <w:r w:rsidRPr="00FE5EE9">
              <w:rPr>
                <w:rFonts w:asciiTheme="minorHAnsi" w:hAnsiTheme="minorHAnsi" w:cstheme="minorHAnsi"/>
                <w:b/>
                <w:bCs/>
                <w:sz w:val="24"/>
                <w:szCs w:val="16"/>
              </w:rPr>
              <w:t>November 2026</w:t>
            </w:r>
          </w:p>
        </w:tc>
      </w:tr>
      <w:tr w:rsidR="00FE5EE9" w:rsidRPr="0029423D" w14:paraId="5480BCA2" w14:textId="77777777" w:rsidTr="00FE5EE9">
        <w:trPr>
          <w:trHeight w:val="1163"/>
        </w:trPr>
        <w:tc>
          <w:tcPr>
            <w:tcW w:w="2853" w:type="dxa"/>
            <w:shd w:val="clear" w:color="auto" w:fill="1F3864" w:themeFill="accent1" w:themeFillShade="80"/>
            <w:vAlign w:val="center"/>
          </w:tcPr>
          <w:p w14:paraId="26BF76B1" w14:textId="77777777" w:rsidR="00FE5EE9" w:rsidRPr="0029423D" w:rsidRDefault="00FE5EE9" w:rsidP="00FE5EE9">
            <w:pPr>
              <w:pStyle w:val="Title"/>
              <w:suppressAutoHyphens/>
              <w:spacing w:line="276" w:lineRule="auto"/>
              <w:jc w:val="left"/>
              <w:rPr>
                <w:rFonts w:ascii="Calibri" w:hAnsi="Calibri" w:cs="Arial"/>
                <w:b/>
                <w:color w:val="FFFFFF" w:themeColor="background1"/>
                <w:sz w:val="24"/>
                <w:lang w:val="en-IE"/>
              </w:rPr>
            </w:pPr>
            <w:r w:rsidRPr="0029423D">
              <w:rPr>
                <w:rFonts w:ascii="Calibri" w:hAnsi="Calibri" w:cs="Arial"/>
                <w:b/>
                <w:color w:val="FFFFFF" w:themeColor="background1"/>
                <w:sz w:val="24"/>
                <w:lang w:val="en-IE"/>
              </w:rPr>
              <w:t>Clarification Period Closing Date:</w:t>
            </w:r>
          </w:p>
        </w:tc>
        <w:tc>
          <w:tcPr>
            <w:tcW w:w="6078" w:type="dxa"/>
            <w:shd w:val="clear" w:color="auto" w:fill="DEEAF6" w:themeFill="accent5" w:themeFillTint="33"/>
            <w:vAlign w:val="center"/>
          </w:tcPr>
          <w:p w14:paraId="1F45D172" w14:textId="7B9B87C8" w:rsidR="00FE5EE9" w:rsidRPr="00FE5EE9" w:rsidRDefault="00FE5EE9" w:rsidP="00FE5EE9">
            <w:pPr>
              <w:pStyle w:val="Title"/>
              <w:suppressAutoHyphens/>
              <w:spacing w:line="276" w:lineRule="auto"/>
              <w:jc w:val="left"/>
              <w:rPr>
                <w:rFonts w:asciiTheme="minorHAnsi" w:hAnsiTheme="minorHAnsi" w:cstheme="minorHAnsi"/>
                <w:b/>
                <w:bCs/>
                <w:sz w:val="24"/>
                <w:szCs w:val="16"/>
                <w:lang w:val="en-IE"/>
              </w:rPr>
            </w:pPr>
            <w:r w:rsidRPr="00FE5EE9">
              <w:rPr>
                <w:rFonts w:asciiTheme="minorHAnsi" w:hAnsiTheme="minorHAnsi" w:cstheme="minorHAnsi"/>
                <w:b/>
                <w:bCs/>
                <w:sz w:val="24"/>
                <w:szCs w:val="16"/>
              </w:rPr>
              <w:t>12 noon (Irish Standard Time), Wednesday, 18</w:t>
            </w:r>
            <w:r w:rsidRPr="00893AD3">
              <w:rPr>
                <w:rFonts w:asciiTheme="minorHAnsi" w:hAnsiTheme="minorHAnsi" w:cstheme="minorHAnsi"/>
                <w:b/>
                <w:bCs/>
                <w:sz w:val="24"/>
                <w:szCs w:val="16"/>
                <w:vertAlign w:val="superscript"/>
              </w:rPr>
              <w:t>th</w:t>
            </w:r>
            <w:r w:rsidR="00893AD3">
              <w:rPr>
                <w:rFonts w:asciiTheme="minorHAnsi" w:hAnsiTheme="minorHAnsi" w:cstheme="minorHAnsi"/>
                <w:b/>
                <w:bCs/>
                <w:sz w:val="24"/>
                <w:szCs w:val="16"/>
              </w:rPr>
              <w:t xml:space="preserve"> </w:t>
            </w:r>
            <w:r w:rsidRPr="00FE5EE9">
              <w:rPr>
                <w:rFonts w:asciiTheme="minorHAnsi" w:hAnsiTheme="minorHAnsi" w:cstheme="minorHAnsi"/>
                <w:b/>
                <w:bCs/>
                <w:sz w:val="24"/>
                <w:szCs w:val="16"/>
              </w:rPr>
              <w:t>November 2026</w:t>
            </w:r>
          </w:p>
        </w:tc>
      </w:tr>
      <w:tr w:rsidR="00FE5EE9" w:rsidRPr="0029423D" w14:paraId="49A3410C" w14:textId="77777777" w:rsidTr="00FE5EE9">
        <w:trPr>
          <w:trHeight w:val="1163"/>
        </w:trPr>
        <w:tc>
          <w:tcPr>
            <w:tcW w:w="2853" w:type="dxa"/>
            <w:shd w:val="clear" w:color="auto" w:fill="1F3864" w:themeFill="accent1" w:themeFillShade="80"/>
            <w:vAlign w:val="center"/>
          </w:tcPr>
          <w:p w14:paraId="69D171DC" w14:textId="77777777" w:rsidR="00FE5EE9" w:rsidRPr="0029423D" w:rsidRDefault="00FE5EE9" w:rsidP="00FE5EE9">
            <w:pPr>
              <w:pStyle w:val="Title"/>
              <w:suppressAutoHyphens/>
              <w:spacing w:line="276" w:lineRule="auto"/>
              <w:jc w:val="left"/>
              <w:rPr>
                <w:rFonts w:ascii="Calibri" w:hAnsi="Calibri"/>
                <w:b/>
                <w:bCs/>
                <w:color w:val="FFFFFF" w:themeColor="background1"/>
                <w:sz w:val="24"/>
                <w:lang w:val="en-IE"/>
              </w:rPr>
            </w:pPr>
            <w:r w:rsidRPr="0029423D">
              <w:rPr>
                <w:rFonts w:ascii="Calibri" w:hAnsi="Calibri"/>
                <w:b/>
                <w:bCs/>
                <w:color w:val="FFFFFF" w:themeColor="background1"/>
                <w:sz w:val="24"/>
                <w:lang w:val="en-IE"/>
              </w:rPr>
              <w:t xml:space="preserve">Receipt of Tenders Deadline: </w:t>
            </w:r>
          </w:p>
        </w:tc>
        <w:tc>
          <w:tcPr>
            <w:tcW w:w="6078" w:type="dxa"/>
            <w:shd w:val="clear" w:color="auto" w:fill="DEEAF6" w:themeFill="accent5" w:themeFillTint="33"/>
            <w:vAlign w:val="center"/>
          </w:tcPr>
          <w:p w14:paraId="4E8B1B4D" w14:textId="6FF807FB" w:rsidR="00FE5EE9" w:rsidRPr="00FE5EE9" w:rsidRDefault="00FE5EE9" w:rsidP="00FE5EE9">
            <w:pPr>
              <w:pStyle w:val="Title"/>
              <w:suppressAutoHyphens/>
              <w:spacing w:line="276" w:lineRule="auto"/>
              <w:jc w:val="left"/>
              <w:rPr>
                <w:rFonts w:asciiTheme="minorHAnsi" w:hAnsiTheme="minorHAnsi" w:cstheme="minorHAnsi"/>
                <w:b/>
                <w:bCs/>
                <w:sz w:val="24"/>
                <w:szCs w:val="16"/>
                <w:lang w:val="en-IE"/>
              </w:rPr>
            </w:pPr>
            <w:r w:rsidRPr="00FE5EE9">
              <w:rPr>
                <w:rFonts w:asciiTheme="minorHAnsi" w:hAnsiTheme="minorHAnsi" w:cstheme="minorHAnsi"/>
                <w:b/>
                <w:bCs/>
                <w:sz w:val="24"/>
                <w:szCs w:val="16"/>
              </w:rPr>
              <w:t>12 noon (Irish Standard Time), Wednesday, 25</w:t>
            </w:r>
            <w:r w:rsidRPr="00893AD3">
              <w:rPr>
                <w:rFonts w:asciiTheme="minorHAnsi" w:hAnsiTheme="minorHAnsi" w:cstheme="minorHAnsi"/>
                <w:b/>
                <w:bCs/>
                <w:sz w:val="24"/>
                <w:szCs w:val="16"/>
                <w:vertAlign w:val="superscript"/>
              </w:rPr>
              <w:t>th</w:t>
            </w:r>
            <w:r w:rsidR="00893AD3">
              <w:rPr>
                <w:rFonts w:asciiTheme="minorHAnsi" w:hAnsiTheme="minorHAnsi" w:cstheme="minorHAnsi"/>
                <w:b/>
                <w:bCs/>
                <w:sz w:val="24"/>
                <w:szCs w:val="16"/>
              </w:rPr>
              <w:t xml:space="preserve"> </w:t>
            </w:r>
            <w:r w:rsidRPr="00FE5EE9">
              <w:rPr>
                <w:rFonts w:asciiTheme="minorHAnsi" w:hAnsiTheme="minorHAnsi" w:cstheme="minorHAnsi"/>
                <w:b/>
                <w:bCs/>
                <w:sz w:val="24"/>
                <w:szCs w:val="16"/>
              </w:rPr>
              <w:t>November 2026</w:t>
            </w:r>
          </w:p>
        </w:tc>
      </w:tr>
    </w:tbl>
    <w:p w14:paraId="0AA373BB" w14:textId="77777777" w:rsidR="00246E94" w:rsidRPr="0029423D" w:rsidRDefault="00246E94" w:rsidP="00CB7C38">
      <w:pPr>
        <w:pStyle w:val="Title"/>
        <w:suppressAutoHyphens/>
        <w:spacing w:line="276" w:lineRule="auto"/>
        <w:rPr>
          <w:rFonts w:ascii="Calibri" w:hAnsi="Calibri"/>
          <w:b/>
          <w:bCs/>
          <w:sz w:val="32"/>
          <w:szCs w:val="32"/>
          <w:lang w:val="en-IE"/>
        </w:rPr>
      </w:pPr>
    </w:p>
    <w:p w14:paraId="5909FD43" w14:textId="77777777" w:rsidR="00246E94" w:rsidRPr="0029423D" w:rsidRDefault="00246E94" w:rsidP="00CB7C38">
      <w:pPr>
        <w:pStyle w:val="Title"/>
        <w:suppressAutoHyphens/>
        <w:spacing w:line="276" w:lineRule="auto"/>
        <w:rPr>
          <w:rFonts w:ascii="Calibri" w:hAnsi="Calibri"/>
          <w:b/>
          <w:bCs/>
          <w:sz w:val="32"/>
          <w:szCs w:val="32"/>
          <w:lang w:val="en-IE"/>
        </w:rPr>
      </w:pPr>
    </w:p>
    <w:p w14:paraId="653BDF9A" w14:textId="34B19179" w:rsidR="00246E94" w:rsidRPr="0029423D" w:rsidRDefault="00246E94" w:rsidP="00CB7C38">
      <w:pPr>
        <w:pStyle w:val="Title"/>
        <w:suppressAutoHyphens/>
        <w:spacing w:line="276" w:lineRule="auto"/>
        <w:rPr>
          <w:rFonts w:ascii="Calibri" w:hAnsi="Calibri"/>
          <w:b/>
          <w:bCs/>
          <w:color w:val="2F5496" w:themeColor="accent1" w:themeShade="BF"/>
          <w:sz w:val="32"/>
          <w:szCs w:val="32"/>
          <w:lang w:val="en-IE"/>
        </w:rPr>
      </w:pPr>
      <w:r w:rsidRPr="0029423D">
        <w:rPr>
          <w:rFonts w:ascii="Calibri" w:hAnsi="Calibri"/>
          <w:b/>
          <w:bCs/>
          <w:color w:val="2F5496" w:themeColor="accent1" w:themeShade="BF"/>
          <w:sz w:val="32"/>
          <w:szCs w:val="32"/>
          <w:lang w:val="en-IE"/>
        </w:rPr>
        <w:t xml:space="preserve">TENDER RESPONSE DOCUMENT </w:t>
      </w:r>
      <w:r w:rsidR="00DD3833" w:rsidRPr="0029423D">
        <w:rPr>
          <w:rFonts w:ascii="Calibri" w:hAnsi="Calibri"/>
          <w:b/>
          <w:bCs/>
          <w:color w:val="2F5496" w:themeColor="accent1" w:themeShade="BF"/>
          <w:sz w:val="32"/>
          <w:szCs w:val="32"/>
          <w:lang w:val="en-IE"/>
        </w:rPr>
        <w:t>(TRD)</w:t>
      </w:r>
    </w:p>
    <w:p w14:paraId="318B567D" w14:textId="77777777" w:rsidR="00F85055" w:rsidRPr="0029423D" w:rsidRDefault="00F85055" w:rsidP="00CB7C38">
      <w:pPr>
        <w:pStyle w:val="Title"/>
        <w:suppressAutoHyphens/>
        <w:spacing w:line="276" w:lineRule="auto"/>
        <w:rPr>
          <w:rFonts w:ascii="Calibri" w:hAnsi="Calibri"/>
          <w:b/>
          <w:bCs/>
          <w:color w:val="0070C0"/>
          <w:sz w:val="32"/>
          <w:szCs w:val="32"/>
          <w:lang w:val="en-IE"/>
        </w:rPr>
      </w:pPr>
    </w:p>
    <w:tbl>
      <w:tblPr>
        <w:tblW w:w="0" w:type="auto"/>
        <w:tblInd w:w="851" w:type="dxa"/>
        <w:shd w:val="clear" w:color="auto" w:fill="DEEAF6"/>
        <w:tblLayout w:type="fixed"/>
        <w:tblLook w:val="04A0" w:firstRow="1" w:lastRow="0" w:firstColumn="1" w:lastColumn="0" w:noHBand="0" w:noVBand="1"/>
      </w:tblPr>
      <w:tblGrid>
        <w:gridCol w:w="7229"/>
      </w:tblGrid>
      <w:tr w:rsidR="00F85055" w:rsidRPr="0029423D" w14:paraId="116168C2" w14:textId="77777777" w:rsidTr="00BF33A9">
        <w:trPr>
          <w:trHeight w:val="453"/>
        </w:trPr>
        <w:tc>
          <w:tcPr>
            <w:tcW w:w="7229" w:type="dxa"/>
            <w:shd w:val="clear" w:color="auto" w:fill="2F5496" w:themeFill="accent1" w:themeFillShade="BF"/>
          </w:tcPr>
          <w:p w14:paraId="35296DAD" w14:textId="77777777" w:rsidR="00F85055" w:rsidRPr="0029423D" w:rsidRDefault="00F85055" w:rsidP="00CB7C38">
            <w:pPr>
              <w:spacing w:after="0"/>
              <w:rPr>
                <w:rFonts w:cs="Arial"/>
                <w:b/>
                <w:bCs/>
                <w:iCs/>
                <w:color w:val="FFFFFF"/>
                <w:sz w:val="32"/>
                <w:szCs w:val="32"/>
                <w:lang w:val="en-IE"/>
              </w:rPr>
            </w:pPr>
            <w:r w:rsidRPr="0029423D">
              <w:rPr>
                <w:rFonts w:cs="Arial"/>
                <w:b/>
                <w:bCs/>
                <w:iCs/>
                <w:color w:val="FFFFFF"/>
                <w:sz w:val="32"/>
                <w:szCs w:val="32"/>
                <w:lang w:val="en-IE"/>
              </w:rPr>
              <w:t xml:space="preserve">Insert Tenderers Name </w:t>
            </w:r>
          </w:p>
        </w:tc>
      </w:tr>
      <w:tr w:rsidR="00F85055" w:rsidRPr="0029423D" w14:paraId="6E590908" w14:textId="77777777" w:rsidTr="00BF33A9">
        <w:trPr>
          <w:trHeight w:val="677"/>
        </w:trPr>
        <w:tc>
          <w:tcPr>
            <w:tcW w:w="7229" w:type="dxa"/>
            <w:shd w:val="clear" w:color="auto" w:fill="D9E2F3" w:themeFill="accent1" w:themeFillTint="33"/>
            <w:vAlign w:val="center"/>
          </w:tcPr>
          <w:p w14:paraId="6CF78292" w14:textId="2A2BC8BC" w:rsidR="00F85055" w:rsidRPr="0029423D" w:rsidRDefault="00F85055" w:rsidP="00CB7C38">
            <w:pPr>
              <w:spacing w:after="0"/>
              <w:rPr>
                <w:rFonts w:cs="Arial"/>
                <w:b/>
                <w:bCs/>
                <w:color w:val="1F4E79"/>
                <w:sz w:val="32"/>
                <w:szCs w:val="32"/>
                <w:lang w:val="en-IE"/>
              </w:rPr>
            </w:pPr>
            <w:r w:rsidRPr="0029423D">
              <w:rPr>
                <w:rFonts w:cs="Arial"/>
                <w:b/>
                <w:bCs/>
                <w:color w:val="1F4E79"/>
                <w:sz w:val="32"/>
                <w:szCs w:val="32"/>
                <w:lang w:val="en-IE"/>
              </w:rPr>
              <w:t xml:space="preserve">Name:    </w:t>
            </w:r>
          </w:p>
        </w:tc>
      </w:tr>
    </w:tbl>
    <w:p w14:paraId="1CDD4B4E" w14:textId="540A59AD" w:rsidR="00185216" w:rsidRPr="0029423D" w:rsidRDefault="00185216" w:rsidP="00CB7C38">
      <w:pPr>
        <w:pStyle w:val="TOC2"/>
        <w:suppressAutoHyphens/>
        <w:spacing w:line="276" w:lineRule="auto"/>
        <w:rPr>
          <w:rFonts w:ascii="Calibri" w:hAnsi="Calibri"/>
          <w:sz w:val="22"/>
          <w:szCs w:val="22"/>
          <w:lang w:val="en-IE"/>
        </w:rPr>
      </w:pPr>
    </w:p>
    <w:p w14:paraId="4A23125B" w14:textId="77777777" w:rsidR="00F46C40" w:rsidRPr="0029423D" w:rsidRDefault="00F46C40" w:rsidP="00CB7C38">
      <w:pPr>
        <w:spacing w:after="0"/>
        <w:rPr>
          <w:lang w:val="en-IE"/>
        </w:rPr>
      </w:pPr>
    </w:p>
    <w:p w14:paraId="368085DC" w14:textId="77777777" w:rsidR="00D2136D" w:rsidRPr="0029423D" w:rsidRDefault="00D2136D" w:rsidP="00CB7C38">
      <w:pPr>
        <w:spacing w:after="0"/>
        <w:rPr>
          <w:lang w:val="en-IE"/>
        </w:rPr>
      </w:pPr>
    </w:p>
    <w:p w14:paraId="345B8EE3" w14:textId="66CB1E6A" w:rsidR="00F46C40" w:rsidRPr="0029423D" w:rsidRDefault="00096F66" w:rsidP="00CB7C38">
      <w:pPr>
        <w:spacing w:after="0"/>
        <w:rPr>
          <w:color w:val="FF0000"/>
          <w:lang w:val="en-IE"/>
        </w:rPr>
      </w:pPr>
      <w:r w:rsidRPr="0029423D">
        <w:rPr>
          <w:color w:val="FF0000"/>
          <w:lang w:val="en-IE"/>
        </w:rPr>
        <w:t xml:space="preserve">Tenderers must convert this </w:t>
      </w:r>
      <w:r w:rsidR="00F045C3" w:rsidRPr="0029423D">
        <w:rPr>
          <w:color w:val="FF0000"/>
          <w:lang w:val="en-IE"/>
        </w:rPr>
        <w:t>Tender Response D</w:t>
      </w:r>
      <w:r w:rsidRPr="0029423D">
        <w:rPr>
          <w:color w:val="FF0000"/>
          <w:lang w:val="en-IE"/>
        </w:rPr>
        <w:t xml:space="preserve">ocument </w:t>
      </w:r>
      <w:r w:rsidR="00D2136D" w:rsidRPr="0029423D">
        <w:rPr>
          <w:color w:val="FF0000"/>
          <w:lang w:val="en-IE"/>
        </w:rPr>
        <w:t>to</w:t>
      </w:r>
      <w:r w:rsidRPr="0029423D">
        <w:rPr>
          <w:color w:val="FF0000"/>
          <w:lang w:val="en-IE"/>
        </w:rPr>
        <w:t xml:space="preserve"> PDF format</w:t>
      </w:r>
      <w:r w:rsidR="15BE00C3" w:rsidRPr="0029423D">
        <w:rPr>
          <w:color w:val="FF0000"/>
          <w:lang w:val="en-IE"/>
        </w:rPr>
        <w:t xml:space="preserve"> </w:t>
      </w:r>
      <w:r w:rsidRPr="0029423D">
        <w:rPr>
          <w:color w:val="FF0000"/>
          <w:lang w:val="en-IE"/>
        </w:rPr>
        <w:t xml:space="preserve">once they have completed </w:t>
      </w:r>
      <w:r w:rsidR="00F045C3" w:rsidRPr="0029423D">
        <w:rPr>
          <w:color w:val="FF0000"/>
          <w:lang w:val="en-IE"/>
        </w:rPr>
        <w:t>all areas.</w:t>
      </w:r>
    </w:p>
    <w:p w14:paraId="16D1EF0F" w14:textId="28F632FB" w:rsidR="00363EDC" w:rsidRPr="0029423D" w:rsidRDefault="00636D66" w:rsidP="00CB7C38">
      <w:pPr>
        <w:pStyle w:val="Heading1"/>
        <w:spacing w:after="0" w:line="276" w:lineRule="auto"/>
        <w:rPr>
          <w:rFonts w:asciiTheme="majorHAnsi" w:hAnsiTheme="majorHAnsi" w:cstheme="majorHAnsi"/>
          <w:lang w:val="en-IE"/>
        </w:rPr>
      </w:pPr>
      <w:r w:rsidRPr="0029423D">
        <w:rPr>
          <w:rFonts w:asciiTheme="majorHAnsi" w:hAnsiTheme="majorHAnsi" w:cstheme="majorHAnsi"/>
          <w:lang w:val="en-IE"/>
        </w:rPr>
        <w:lastRenderedPageBreak/>
        <w:t>Section A: Important Notes and Tenderer’s Details</w:t>
      </w:r>
    </w:p>
    <w:p w14:paraId="16D1EF10" w14:textId="77777777" w:rsidR="00363EDC" w:rsidRPr="0029423D" w:rsidRDefault="00A37CE4" w:rsidP="00CB7C38">
      <w:pPr>
        <w:spacing w:after="0"/>
        <w:rPr>
          <w:b/>
          <w:lang w:val="en-IE"/>
        </w:rPr>
      </w:pPr>
      <w:r w:rsidRPr="0029423D">
        <w:rPr>
          <w:b/>
          <w:lang w:val="en-IE"/>
        </w:rPr>
        <w:t>Tender responses should commence with the following information:</w:t>
      </w:r>
    </w:p>
    <w:p w14:paraId="2CDB39D0" w14:textId="4893D9E8" w:rsidR="00D40BA0" w:rsidRPr="0029423D" w:rsidRDefault="00A37CE4" w:rsidP="00B64BF6">
      <w:pPr>
        <w:pStyle w:val="Title"/>
        <w:ind w:left="1440" w:hanging="1440"/>
        <w:jc w:val="left"/>
        <w:rPr>
          <w:rFonts w:ascii="Calibri" w:hAnsi="Calibri" w:cs="Arial"/>
          <w:b/>
          <w:bCs/>
          <w:sz w:val="32"/>
          <w:szCs w:val="32"/>
          <w:lang w:val="en-IE"/>
        </w:rPr>
      </w:pPr>
      <w:r w:rsidRPr="0029423D">
        <w:rPr>
          <w:rFonts w:ascii="Calibri" w:hAnsi="Calibri" w:cs="Calibri"/>
          <w:b/>
          <w:bCs/>
          <w:sz w:val="22"/>
          <w:szCs w:val="22"/>
          <w:lang w:val="en-IE"/>
        </w:rPr>
        <w:t>Tender title:</w:t>
      </w:r>
      <w:r w:rsidRPr="0029423D">
        <w:rPr>
          <w:rFonts w:ascii="Calibri" w:hAnsi="Calibri" w:cs="Calibri"/>
          <w:sz w:val="22"/>
          <w:szCs w:val="22"/>
          <w:lang w:val="en-IE"/>
        </w:rPr>
        <w:t xml:space="preserve"> </w:t>
      </w:r>
      <w:r w:rsidR="00A811EA" w:rsidRPr="0029423D">
        <w:rPr>
          <w:rFonts w:ascii="Calibri" w:hAnsi="Calibri" w:cs="Calibri"/>
          <w:sz w:val="22"/>
          <w:szCs w:val="22"/>
          <w:lang w:val="en-IE"/>
        </w:rPr>
        <w:tab/>
      </w:r>
      <w:r w:rsidR="00FE5EE9" w:rsidRPr="00FE5EE9">
        <w:rPr>
          <w:rFonts w:ascii="Calibri" w:hAnsi="Calibri" w:cs="Arial"/>
          <w:sz w:val="22"/>
          <w:szCs w:val="22"/>
          <w:lang w:val="en-IE"/>
        </w:rPr>
        <w:t>Call for Tender for the Provision of Services to Assess Ireland's Marine Bioresource Opportunity and Validation Programme</w:t>
      </w:r>
    </w:p>
    <w:p w14:paraId="16D1EF11" w14:textId="175BC368" w:rsidR="00363EDC" w:rsidRPr="0029423D" w:rsidRDefault="00363EDC" w:rsidP="00CB7C38">
      <w:pPr>
        <w:spacing w:after="0"/>
        <w:rPr>
          <w:b/>
          <w:lang w:val="en-IE"/>
        </w:rPr>
      </w:pPr>
    </w:p>
    <w:tbl>
      <w:tblPr>
        <w:tblW w:w="9101" w:type="dxa"/>
        <w:tblInd w:w="-5" w:type="dxa"/>
        <w:tblCellMar>
          <w:left w:w="10" w:type="dxa"/>
          <w:right w:w="10" w:type="dxa"/>
        </w:tblCellMar>
        <w:tblLook w:val="04A0" w:firstRow="1" w:lastRow="0" w:firstColumn="1" w:lastColumn="0" w:noHBand="0" w:noVBand="1"/>
      </w:tblPr>
      <w:tblGrid>
        <w:gridCol w:w="9101"/>
      </w:tblGrid>
      <w:tr w:rsidR="00F1058E" w:rsidRPr="0029423D" w14:paraId="2AF01748" w14:textId="77777777" w:rsidTr="00C9243B">
        <w:trPr>
          <w:trHeight w:val="298"/>
        </w:trPr>
        <w:tc>
          <w:tcPr>
            <w:tcW w:w="9101"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08" w:type="dxa"/>
              <w:bottom w:w="0" w:type="dxa"/>
              <w:right w:w="108" w:type="dxa"/>
            </w:tcMar>
          </w:tcPr>
          <w:p w14:paraId="31086AA5" w14:textId="77777777" w:rsidR="00F1058E" w:rsidRPr="0029423D" w:rsidRDefault="00F1058E"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Section A.1 – Important Notes</w:t>
            </w:r>
          </w:p>
        </w:tc>
      </w:tr>
      <w:tr w:rsidR="00F1058E" w:rsidRPr="0029423D" w14:paraId="122294B9" w14:textId="77777777" w:rsidTr="00C9243B">
        <w:trPr>
          <w:trHeight w:val="611"/>
        </w:trPr>
        <w:tc>
          <w:tcPr>
            <w:tcW w:w="9101" w:type="dxa"/>
            <w:tcBorders>
              <w:top w:val="single" w:sz="4" w:space="0" w:color="000000"/>
              <w:left w:val="single" w:sz="4" w:space="0" w:color="000000"/>
              <w:bottom w:val="single" w:sz="4" w:space="0" w:color="auto"/>
              <w:right w:val="single" w:sz="4" w:space="0" w:color="000000"/>
            </w:tcBorders>
            <w:shd w:val="clear" w:color="auto" w:fill="2F5496" w:themeFill="accent1" w:themeFillShade="BF"/>
            <w:tcMar>
              <w:top w:w="0" w:type="dxa"/>
              <w:left w:w="108" w:type="dxa"/>
              <w:bottom w:w="0" w:type="dxa"/>
              <w:right w:w="108" w:type="dxa"/>
            </w:tcMar>
          </w:tcPr>
          <w:p w14:paraId="57B9E8BE" w14:textId="0430CE4A" w:rsidR="00F1058E" w:rsidRPr="0029423D" w:rsidRDefault="00F1058E"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 xml:space="preserve">Tenderers should read the following Important Notes before completing </w:t>
            </w:r>
            <w:r w:rsidR="00CC303F" w:rsidRPr="0029423D">
              <w:rPr>
                <w:rFonts w:asciiTheme="minorHAnsi" w:hAnsiTheme="minorHAnsi" w:cstheme="minorHAnsi"/>
                <w:b/>
                <w:color w:val="FFFFFF" w:themeColor="background1"/>
              </w:rPr>
              <w:t>this Tender</w:t>
            </w:r>
            <w:r w:rsidRPr="0029423D">
              <w:rPr>
                <w:rFonts w:asciiTheme="minorHAnsi" w:hAnsiTheme="minorHAnsi" w:cstheme="minorHAnsi"/>
                <w:b/>
                <w:color w:val="FFFFFF" w:themeColor="background1"/>
              </w:rPr>
              <w:t xml:space="preserve"> Response Document (TRD)</w:t>
            </w:r>
          </w:p>
        </w:tc>
      </w:tr>
      <w:tr w:rsidR="005C21CD" w:rsidRPr="0029423D" w14:paraId="548C05FD" w14:textId="77777777" w:rsidTr="00C9243B">
        <w:trPr>
          <w:trHeight w:val="9687"/>
        </w:trPr>
        <w:tc>
          <w:tcPr>
            <w:tcW w:w="91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D09906" w14:textId="769E26FC" w:rsidR="005C21CD" w:rsidRPr="0029423D" w:rsidRDefault="005C21CD" w:rsidP="00A811EA">
            <w:pPr>
              <w:pStyle w:val="ResponseList"/>
              <w:suppressAutoHyphens/>
              <w:spacing w:after="0"/>
              <w:rPr>
                <w:lang w:val="en-IE"/>
              </w:rPr>
            </w:pPr>
            <w:r w:rsidRPr="0029423D">
              <w:rPr>
                <w:lang w:val="en-IE"/>
              </w:rPr>
              <w:t xml:space="preserve">This request for tender response document (“Response Document”) is issued in conjunction with, and in response to, the Call for Tender (“CFT”) issued </w:t>
            </w:r>
            <w:r w:rsidR="00A87166" w:rsidRPr="0029423D">
              <w:rPr>
                <w:lang w:val="en-IE"/>
              </w:rPr>
              <w:t>by Bord</w:t>
            </w:r>
            <w:r w:rsidRPr="0029423D">
              <w:rPr>
                <w:lang w:val="en-IE"/>
              </w:rPr>
              <w:t xml:space="preserve"> Iascaigh Mhara (BIM) seeking tenders from economic operators (“Tenderers”) to establish a services contract (“Contract”)</w:t>
            </w:r>
            <w:r w:rsidR="00C64A0E">
              <w:rPr>
                <w:lang w:val="en-IE"/>
              </w:rPr>
              <w:t xml:space="preserve"> for</w:t>
            </w:r>
            <w:r w:rsidRPr="0029423D">
              <w:rPr>
                <w:lang w:val="en-IE"/>
              </w:rPr>
              <w:t xml:space="preserve"> </w:t>
            </w:r>
            <w:r w:rsidR="007C6D1E" w:rsidRPr="0029423D">
              <w:rPr>
                <w:lang w:val="en-IE"/>
              </w:rPr>
              <w:t xml:space="preserve">the </w:t>
            </w:r>
            <w:r w:rsidR="00FE5EE9" w:rsidRPr="00FE5EE9">
              <w:rPr>
                <w:rFonts w:cs="Arial"/>
                <w:lang w:val="en-IE"/>
              </w:rPr>
              <w:t>Provision of Services to Assess Ireland's Marine Bioresource Opportunity and Validation Programme</w:t>
            </w:r>
            <w:r w:rsidR="00CB7C38" w:rsidRPr="0029423D">
              <w:rPr>
                <w:lang w:val="en-IE"/>
              </w:rPr>
              <w:t>.</w:t>
            </w:r>
          </w:p>
          <w:p w14:paraId="28AA625C" w14:textId="70F8F4B4" w:rsidR="005C21CD" w:rsidRPr="0029423D" w:rsidRDefault="005C21CD" w:rsidP="00CB7C38">
            <w:pPr>
              <w:pStyle w:val="ResponseList"/>
              <w:suppressAutoHyphens/>
              <w:spacing w:after="0"/>
              <w:rPr>
                <w:lang w:val="en-IE"/>
              </w:rPr>
            </w:pPr>
            <w:r w:rsidRPr="0029423D">
              <w:rPr>
                <w:lang w:val="en-IE"/>
              </w:rPr>
              <w:t xml:space="preserve">The CFT was issued under a public procurement tender competition using the Open Competitive Procedure (the “Competition”). </w:t>
            </w:r>
          </w:p>
          <w:p w14:paraId="2B8C394B" w14:textId="77777777" w:rsidR="005C21CD" w:rsidRPr="0029423D" w:rsidRDefault="005C21CD" w:rsidP="00CB7C38">
            <w:pPr>
              <w:pStyle w:val="ResponseList"/>
              <w:suppressAutoHyphens/>
              <w:spacing w:after="0"/>
              <w:rPr>
                <w:lang w:val="en-IE"/>
              </w:rPr>
            </w:pPr>
            <w:r w:rsidRPr="0029423D">
              <w:rPr>
                <w:lang w:val="en-IE"/>
              </w:rPr>
              <w:t xml:space="preserve">The purpose of the Response Document is to obtain the required information to determine the eligibility of Tenderers to provide the services (“Services”) required under the Contract and to determine the most suitable tender to deliver the required services. </w:t>
            </w:r>
          </w:p>
          <w:p w14:paraId="3D7EABDE" w14:textId="77777777" w:rsidR="005C21CD" w:rsidRPr="0029423D" w:rsidRDefault="005C21CD" w:rsidP="00CB7C38">
            <w:pPr>
              <w:pStyle w:val="ResponseList"/>
              <w:suppressAutoHyphens/>
              <w:spacing w:after="0"/>
              <w:rPr>
                <w:lang w:val="en-IE"/>
              </w:rPr>
            </w:pPr>
            <w:r w:rsidRPr="0029423D">
              <w:rPr>
                <w:lang w:val="en-IE"/>
              </w:rPr>
              <w:t>The term ‘Tenderer’ is used in this document to denote any economic operator, irrespective of its composition including partnership, consortium and joint venture that submits a response (“Response”) to the CFT.</w:t>
            </w:r>
          </w:p>
          <w:p w14:paraId="3F943146" w14:textId="77777777" w:rsidR="005C21CD" w:rsidRPr="0029423D" w:rsidRDefault="005C21CD" w:rsidP="00CB7C38">
            <w:pPr>
              <w:pStyle w:val="ResponseList"/>
              <w:suppressAutoHyphens/>
              <w:spacing w:after="0"/>
              <w:rPr>
                <w:lang w:val="en-IE"/>
              </w:rPr>
            </w:pPr>
            <w:r w:rsidRPr="0029423D">
              <w:rPr>
                <w:lang w:val="en-IE"/>
              </w:rPr>
              <w:t xml:space="preserve">Instructions and/or Applicable Rules are provided in </w:t>
            </w:r>
            <w:r w:rsidRPr="0029423D">
              <w:rPr>
                <w:shd w:val="clear" w:color="auto" w:fill="FFFFFF" w:themeFill="background1"/>
                <w:lang w:val="en-IE"/>
              </w:rPr>
              <w:t>relation to each criterion</w:t>
            </w:r>
            <w:r w:rsidRPr="0029423D">
              <w:rPr>
                <w:lang w:val="en-IE"/>
              </w:rPr>
              <w:t xml:space="preserve"> and Tenderers must read and follow these carefully before compiling their Response.  </w:t>
            </w:r>
            <w:r w:rsidRPr="0029423D">
              <w:rPr>
                <w:b/>
                <w:lang w:val="en-IE"/>
              </w:rPr>
              <w:t>Responses not in the requested format will NOT be evaluated</w:t>
            </w:r>
            <w:r w:rsidRPr="0029423D">
              <w:rPr>
                <w:lang w:val="en-IE"/>
              </w:rPr>
              <w:t xml:space="preserve">.  </w:t>
            </w:r>
          </w:p>
          <w:p w14:paraId="33332B2A" w14:textId="77777777" w:rsidR="005C21CD" w:rsidRPr="0029423D" w:rsidRDefault="005C21CD" w:rsidP="00CB7C38">
            <w:pPr>
              <w:pStyle w:val="ResponseList"/>
              <w:suppressAutoHyphens/>
              <w:spacing w:after="0"/>
              <w:rPr>
                <w:lang w:val="en-IE"/>
              </w:rPr>
            </w:pPr>
            <w:r w:rsidRPr="0029423D">
              <w:rPr>
                <w:lang w:val="en-IE"/>
              </w:rPr>
              <w:t xml:space="preserve">This Response Document is a MS Word document.  Tenderers must not alter or edit this Response Document in any way, other than to populate the form fields where information is indicated as being required.  Should a Tenderer change any text other than in the specific response areas provided, the Tenderer will be disqualified from further participation in this Competition.  </w:t>
            </w:r>
          </w:p>
          <w:p w14:paraId="77795051" w14:textId="77777777" w:rsidR="00FB1CCB" w:rsidRPr="0029423D" w:rsidRDefault="00FB1CCB" w:rsidP="00CB7C38">
            <w:pPr>
              <w:pStyle w:val="ResponseList"/>
              <w:numPr>
                <w:ilvl w:val="0"/>
                <w:numId w:val="0"/>
              </w:numPr>
              <w:suppressAutoHyphens/>
              <w:spacing w:after="0"/>
              <w:ind w:left="714"/>
              <w:rPr>
                <w:lang w:val="en-IE"/>
              </w:rPr>
            </w:pPr>
          </w:p>
          <w:p w14:paraId="73E0EFA4" w14:textId="77777777" w:rsidR="005C21CD" w:rsidRPr="0029423D" w:rsidRDefault="005C21CD" w:rsidP="00CB7C38">
            <w:pPr>
              <w:pStyle w:val="BodyText2"/>
              <w:spacing w:after="0" w:line="276" w:lineRule="auto"/>
              <w:jc w:val="both"/>
              <w:rPr>
                <w:bCs/>
              </w:rPr>
            </w:pPr>
            <w:r w:rsidRPr="0029423D">
              <w:rPr>
                <w:bCs/>
              </w:rPr>
              <w:t xml:space="preserve">Tenderers must provide information in the relevant text field response areas only. </w:t>
            </w:r>
            <w:r w:rsidRPr="0029423D">
              <w:rPr>
                <w:rFonts w:cs="Arial"/>
              </w:rPr>
              <w:t xml:space="preserve">Reference to supporting documentation must be explicitly referenced and linked to the requirement being addressed. </w:t>
            </w:r>
            <w:r w:rsidRPr="0029423D">
              <w:rPr>
                <w:bCs/>
              </w:rPr>
              <w:t xml:space="preserve">The information provided by Tenderers in these response areas (together with explicitly referenced and linked supporting documentation) is the </w:t>
            </w:r>
            <w:r w:rsidRPr="0029423D">
              <w:rPr>
                <w:bCs/>
                <w:u w:val="single"/>
              </w:rPr>
              <w:t>only information</w:t>
            </w:r>
            <w:r w:rsidRPr="0029423D">
              <w:rPr>
                <w:bCs/>
              </w:rPr>
              <w:t xml:space="preserve"> that will be considered for assessment purposes in relation to the specific requirement.  As such, Tenderers must ensure to submit all required information in each of the relevant response areas provided, even where Tenderers consider there may be some duplication from previous answers provided.</w:t>
            </w:r>
          </w:p>
          <w:p w14:paraId="28AAC120" w14:textId="77777777" w:rsidR="00680087" w:rsidRPr="0029423D" w:rsidRDefault="00680087" w:rsidP="00CB7C38">
            <w:pPr>
              <w:pStyle w:val="BodyText2"/>
              <w:spacing w:after="0" w:line="276" w:lineRule="auto"/>
              <w:jc w:val="both"/>
              <w:rPr>
                <w:rFonts w:asciiTheme="minorHAnsi" w:hAnsiTheme="minorHAnsi" w:cstheme="minorHAnsi"/>
                <w:bCs/>
              </w:rPr>
            </w:pPr>
          </w:p>
          <w:p w14:paraId="18DC87E9" w14:textId="77777777" w:rsidR="00640736" w:rsidRPr="0029423D" w:rsidRDefault="005C21CD" w:rsidP="00CB7C38">
            <w:pPr>
              <w:pStyle w:val="BodyText2"/>
              <w:spacing w:after="0" w:line="276" w:lineRule="auto"/>
              <w:jc w:val="both"/>
              <w:rPr>
                <w:sz w:val="24"/>
                <w:szCs w:val="24"/>
              </w:rPr>
            </w:pPr>
            <w:r w:rsidRPr="0029423D">
              <w:t>Where the Tenderer is a consortium, the economic operator designated as the lead (“Prime Contractor”) must complete, or must take responsibility for completion of, all sections of this Response Document.</w:t>
            </w:r>
            <w:r w:rsidRPr="0029423D">
              <w:rPr>
                <w:sz w:val="24"/>
                <w:szCs w:val="24"/>
              </w:rPr>
              <w:t xml:space="preserve">  </w:t>
            </w:r>
          </w:p>
          <w:p w14:paraId="1E7FAF73" w14:textId="77777777" w:rsidR="00754B0D" w:rsidRPr="0029423D" w:rsidRDefault="00754B0D" w:rsidP="00CB7C38">
            <w:pPr>
              <w:pStyle w:val="BodyText2"/>
              <w:spacing w:after="0" w:line="276" w:lineRule="auto"/>
              <w:jc w:val="both"/>
              <w:rPr>
                <w:rFonts w:asciiTheme="minorHAnsi" w:hAnsiTheme="minorHAnsi"/>
                <w:bCs/>
                <w:sz w:val="24"/>
                <w:szCs w:val="24"/>
              </w:rPr>
            </w:pPr>
          </w:p>
          <w:p w14:paraId="2E1786F5" w14:textId="77777777" w:rsidR="00754B0D" w:rsidRPr="0029423D" w:rsidRDefault="00754B0D" w:rsidP="00CB7C38">
            <w:pPr>
              <w:pStyle w:val="BodyText2"/>
              <w:spacing w:after="0" w:line="276" w:lineRule="auto"/>
              <w:jc w:val="both"/>
              <w:rPr>
                <w:rFonts w:asciiTheme="minorHAnsi" w:hAnsiTheme="minorHAnsi"/>
                <w:bCs/>
                <w:sz w:val="24"/>
                <w:szCs w:val="24"/>
              </w:rPr>
            </w:pPr>
          </w:p>
          <w:p w14:paraId="4DCCFB7F" w14:textId="77777777" w:rsidR="00754B0D" w:rsidRPr="0029423D" w:rsidRDefault="00754B0D" w:rsidP="00CB7C38">
            <w:pPr>
              <w:pStyle w:val="BodyText2"/>
              <w:spacing w:after="0" w:line="276" w:lineRule="auto"/>
              <w:jc w:val="both"/>
              <w:rPr>
                <w:rFonts w:asciiTheme="minorHAnsi" w:hAnsiTheme="minorHAnsi"/>
                <w:bCs/>
                <w:sz w:val="24"/>
                <w:szCs w:val="24"/>
              </w:rPr>
            </w:pPr>
          </w:p>
          <w:p w14:paraId="2707040C" w14:textId="77777777" w:rsidR="00CB7C38" w:rsidRPr="0029423D" w:rsidRDefault="00CB7C38" w:rsidP="00CB7C38">
            <w:pPr>
              <w:pStyle w:val="BodyText2"/>
              <w:spacing w:after="0" w:line="276" w:lineRule="auto"/>
              <w:jc w:val="both"/>
              <w:rPr>
                <w:rFonts w:asciiTheme="minorHAnsi" w:hAnsiTheme="minorHAnsi"/>
                <w:bCs/>
                <w:sz w:val="24"/>
                <w:szCs w:val="24"/>
              </w:rPr>
            </w:pPr>
          </w:p>
          <w:p w14:paraId="4D0BB0D7" w14:textId="3057DAB7" w:rsidR="00754B0D" w:rsidRPr="0029423D" w:rsidRDefault="00754B0D" w:rsidP="00CB7C38">
            <w:pPr>
              <w:pStyle w:val="BodyText2"/>
              <w:spacing w:after="0" w:line="276" w:lineRule="auto"/>
              <w:jc w:val="both"/>
              <w:rPr>
                <w:rFonts w:asciiTheme="minorHAnsi" w:hAnsiTheme="minorHAnsi" w:cstheme="minorHAnsi"/>
                <w:bCs/>
              </w:rPr>
            </w:pPr>
          </w:p>
        </w:tc>
      </w:tr>
    </w:tbl>
    <w:p w14:paraId="64D300D3" w14:textId="77777777" w:rsidR="00C9243B" w:rsidRPr="0029423D" w:rsidRDefault="00C9243B" w:rsidP="00CB7C38">
      <w:pPr>
        <w:rPr>
          <w:lang w:val="en-IE"/>
        </w:rPr>
      </w:pPr>
    </w:p>
    <w:tbl>
      <w:tblPr>
        <w:tblW w:w="9072" w:type="dxa"/>
        <w:tblInd w:w="-5" w:type="dxa"/>
        <w:tblCellMar>
          <w:left w:w="10" w:type="dxa"/>
          <w:right w:w="10" w:type="dxa"/>
        </w:tblCellMar>
        <w:tblLook w:val="04A0" w:firstRow="1" w:lastRow="0" w:firstColumn="1" w:lastColumn="0" w:noHBand="0" w:noVBand="1"/>
      </w:tblPr>
      <w:tblGrid>
        <w:gridCol w:w="3515"/>
        <w:gridCol w:w="5557"/>
      </w:tblGrid>
      <w:tr w:rsidR="00363EDC" w:rsidRPr="0029423D" w14:paraId="16D1EF14" w14:textId="77777777" w:rsidTr="00C9243B">
        <w:tc>
          <w:tcPr>
            <w:tcW w:w="9072" w:type="dxa"/>
            <w:gridSpan w:val="2"/>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08" w:type="dxa"/>
              <w:bottom w:w="0" w:type="dxa"/>
              <w:right w:w="108" w:type="dxa"/>
            </w:tcMar>
          </w:tcPr>
          <w:p w14:paraId="16D1EF13" w14:textId="2F9CECD0" w:rsidR="00363EDC" w:rsidRPr="0029423D" w:rsidRDefault="009051E2" w:rsidP="00CB7C38">
            <w:pPr>
              <w:pStyle w:val="BodyText2"/>
              <w:spacing w:after="0" w:line="276" w:lineRule="auto"/>
              <w:rPr>
                <w:rFonts w:asciiTheme="minorHAnsi" w:hAnsiTheme="minorHAnsi" w:cstheme="minorHAnsi"/>
                <w:color w:val="FFFFFF" w:themeColor="background1"/>
              </w:rPr>
            </w:pPr>
            <w:r w:rsidRPr="0029423D">
              <w:rPr>
                <w:rFonts w:asciiTheme="minorHAnsi" w:hAnsiTheme="minorHAnsi" w:cstheme="minorHAnsi"/>
                <w:b/>
                <w:color w:val="FFFFFF" w:themeColor="background1"/>
              </w:rPr>
              <w:lastRenderedPageBreak/>
              <w:t>Section A.</w:t>
            </w:r>
            <w:r w:rsidR="005C21CD" w:rsidRPr="0029423D">
              <w:rPr>
                <w:rFonts w:asciiTheme="minorHAnsi" w:hAnsiTheme="minorHAnsi" w:cstheme="minorHAnsi"/>
                <w:b/>
                <w:color w:val="FFFFFF" w:themeColor="background1"/>
              </w:rPr>
              <w:t>2</w:t>
            </w:r>
            <w:r w:rsidR="00727AD0" w:rsidRPr="0029423D">
              <w:rPr>
                <w:rFonts w:asciiTheme="minorHAnsi" w:hAnsiTheme="minorHAnsi" w:cstheme="minorHAnsi"/>
                <w:b/>
                <w:color w:val="FFFFFF" w:themeColor="background1"/>
              </w:rPr>
              <w:t xml:space="preserve"> – </w:t>
            </w:r>
            <w:r w:rsidR="00A37CE4" w:rsidRPr="0029423D">
              <w:rPr>
                <w:rFonts w:asciiTheme="minorHAnsi" w:hAnsiTheme="minorHAnsi" w:cstheme="minorHAnsi"/>
                <w:b/>
                <w:color w:val="FFFFFF" w:themeColor="background1"/>
              </w:rPr>
              <w:t>Tenderer</w:t>
            </w:r>
            <w:r w:rsidR="00727AD0" w:rsidRPr="0029423D">
              <w:rPr>
                <w:rFonts w:asciiTheme="minorHAnsi" w:hAnsiTheme="minorHAnsi" w:cstheme="minorHAnsi"/>
                <w:b/>
                <w:color w:val="FFFFFF" w:themeColor="background1"/>
              </w:rPr>
              <w:t>’s Details</w:t>
            </w:r>
          </w:p>
        </w:tc>
      </w:tr>
      <w:tr w:rsidR="006F650F" w:rsidRPr="0029423D" w14:paraId="5DEBA1CD" w14:textId="77777777" w:rsidTr="00C9243B">
        <w:tc>
          <w:tcPr>
            <w:tcW w:w="9072"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34092560" w14:textId="1B65A94C" w:rsidR="006F650F" w:rsidRPr="0029423D" w:rsidRDefault="009E48DD" w:rsidP="00CB7C38">
            <w:pPr>
              <w:pStyle w:val="BodyText2"/>
              <w:spacing w:after="0" w:line="276" w:lineRule="auto"/>
              <w:jc w:val="both"/>
              <w:rPr>
                <w:rFonts w:asciiTheme="minorHAnsi" w:hAnsiTheme="minorHAnsi" w:cstheme="minorHAnsi"/>
                <w:b/>
              </w:rPr>
            </w:pPr>
            <w:r w:rsidRPr="0029423D">
              <w:rPr>
                <w:rFonts w:asciiTheme="minorHAnsi" w:hAnsiTheme="minorHAnsi" w:cstheme="minorHAnsi"/>
              </w:rPr>
              <w:t xml:space="preserve">The Tenderer must clearly and comprehensively set out the name, title, telephone number, postal and email address of the nominated contact person of the Prime Contractor who is duly </w:t>
            </w:r>
            <w:r w:rsidR="00FB1CCB" w:rsidRPr="0029423D">
              <w:rPr>
                <w:rFonts w:asciiTheme="minorHAnsi" w:hAnsiTheme="minorHAnsi" w:cstheme="minorHAnsi"/>
              </w:rPr>
              <w:t>a</w:t>
            </w:r>
            <w:r w:rsidRPr="0029423D">
              <w:rPr>
                <w:rFonts w:asciiTheme="minorHAnsi" w:hAnsiTheme="minorHAnsi" w:cstheme="minorHAnsi"/>
              </w:rPr>
              <w:t xml:space="preserve">uthorised to represent the Tenderer and to whom all communications shall be directed and accepted until this Competition has been completed or terminated.  </w:t>
            </w:r>
          </w:p>
        </w:tc>
      </w:tr>
      <w:tr w:rsidR="00363EDC" w:rsidRPr="0029423D" w14:paraId="16D1EF17"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F507D" w14:textId="0F652301" w:rsidR="00B53BDB" w:rsidRPr="0029423D" w:rsidRDefault="00A37CE4"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Tenderer</w:t>
            </w:r>
            <w:r w:rsidR="0069682B" w:rsidRPr="0029423D">
              <w:rPr>
                <w:rFonts w:asciiTheme="minorHAnsi" w:hAnsiTheme="minorHAnsi" w:cstheme="minorHAnsi"/>
                <w:sz w:val="22"/>
                <w:szCs w:val="22"/>
                <w:lang w:val="en-IE"/>
              </w:rPr>
              <w:t>’</w:t>
            </w:r>
            <w:r w:rsidRPr="0029423D">
              <w:rPr>
                <w:rFonts w:asciiTheme="minorHAnsi" w:hAnsiTheme="minorHAnsi" w:cstheme="minorHAnsi"/>
                <w:sz w:val="22"/>
                <w:szCs w:val="22"/>
                <w:lang w:val="en-IE"/>
              </w:rPr>
              <w:t>s</w:t>
            </w:r>
            <w:r w:rsidR="00B53BDB" w:rsidRPr="0029423D">
              <w:rPr>
                <w:rFonts w:asciiTheme="minorHAnsi" w:hAnsiTheme="minorHAnsi" w:cstheme="minorHAnsi"/>
                <w:sz w:val="22"/>
                <w:szCs w:val="22"/>
                <w:lang w:val="en-IE"/>
              </w:rPr>
              <w:t xml:space="preserve"> Company</w:t>
            </w:r>
            <w:r w:rsidRPr="0029423D">
              <w:rPr>
                <w:rFonts w:asciiTheme="minorHAnsi" w:hAnsiTheme="minorHAnsi" w:cstheme="minorHAnsi"/>
                <w:sz w:val="22"/>
                <w:szCs w:val="22"/>
                <w:lang w:val="en-IE"/>
              </w:rPr>
              <w:t xml:space="preserve"> </w:t>
            </w:r>
            <w:r w:rsidR="00B53BDB" w:rsidRPr="0029423D">
              <w:rPr>
                <w:rFonts w:asciiTheme="minorHAnsi" w:hAnsiTheme="minorHAnsi" w:cstheme="minorHAnsi"/>
                <w:sz w:val="22"/>
                <w:szCs w:val="22"/>
                <w:lang w:val="en-IE"/>
              </w:rPr>
              <w:t>N</w:t>
            </w:r>
            <w:r w:rsidRPr="0029423D">
              <w:rPr>
                <w:rFonts w:asciiTheme="minorHAnsi" w:hAnsiTheme="minorHAnsi" w:cstheme="minorHAnsi"/>
                <w:sz w:val="22"/>
                <w:szCs w:val="22"/>
                <w:lang w:val="en-IE"/>
              </w:rPr>
              <w:t xml:space="preserve">ame/ </w:t>
            </w:r>
          </w:p>
          <w:p w14:paraId="16D1EF15" w14:textId="5D71E51C" w:rsidR="00363EDC" w:rsidRPr="0029423D" w:rsidRDefault="00A37CE4"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Trading as: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6" w14:textId="77777777" w:rsidR="00363EDC" w:rsidRPr="0029423D" w:rsidRDefault="00363EDC" w:rsidP="00CB7C38">
            <w:pPr>
              <w:pStyle w:val="BodyText2"/>
              <w:spacing w:after="0" w:line="276" w:lineRule="auto"/>
              <w:rPr>
                <w:rFonts w:asciiTheme="minorHAnsi" w:hAnsiTheme="minorHAnsi" w:cstheme="minorHAnsi"/>
                <w:bCs/>
              </w:rPr>
            </w:pPr>
          </w:p>
        </w:tc>
      </w:tr>
      <w:tr w:rsidR="00363EDC" w:rsidRPr="0029423D" w14:paraId="16D1EF1A"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8" w14:textId="77C5F711" w:rsidR="00363EDC" w:rsidRPr="0029423D" w:rsidRDefault="0085060C"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Tenderer</w:t>
            </w:r>
            <w:r w:rsidR="0069682B" w:rsidRPr="0029423D">
              <w:rPr>
                <w:rFonts w:asciiTheme="minorHAnsi" w:hAnsiTheme="minorHAnsi" w:cstheme="minorHAnsi"/>
                <w:bCs/>
              </w:rPr>
              <w:t>’</w:t>
            </w:r>
            <w:r w:rsidRPr="0029423D">
              <w:rPr>
                <w:rFonts w:asciiTheme="minorHAnsi" w:hAnsiTheme="minorHAnsi" w:cstheme="minorHAnsi"/>
                <w:bCs/>
              </w:rPr>
              <w:t>s Company Address: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9" w14:textId="77777777" w:rsidR="00363EDC" w:rsidRPr="0029423D" w:rsidRDefault="00363EDC" w:rsidP="00CB7C38">
            <w:pPr>
              <w:pStyle w:val="BodyText2"/>
              <w:spacing w:after="0" w:line="276" w:lineRule="auto"/>
              <w:rPr>
                <w:rFonts w:asciiTheme="minorHAnsi" w:hAnsiTheme="minorHAnsi" w:cstheme="minorHAnsi"/>
                <w:bCs/>
              </w:rPr>
            </w:pPr>
          </w:p>
        </w:tc>
      </w:tr>
      <w:tr w:rsidR="00C9243B" w:rsidRPr="0029423D" w14:paraId="6F81A599"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21B20" w14:textId="4C761000" w:rsidR="00C9243B" w:rsidRPr="0029423D" w:rsidRDefault="00C9243B"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Tenderer’s Company Website (if applicable):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7778A" w14:textId="77777777" w:rsidR="00C9243B" w:rsidRPr="0029423D" w:rsidRDefault="00C9243B" w:rsidP="00CB7C38">
            <w:pPr>
              <w:pStyle w:val="BodyText2"/>
              <w:spacing w:after="0" w:line="276" w:lineRule="auto"/>
              <w:rPr>
                <w:rFonts w:asciiTheme="minorHAnsi" w:hAnsiTheme="minorHAnsi" w:cstheme="minorHAnsi"/>
                <w:bCs/>
              </w:rPr>
            </w:pPr>
          </w:p>
        </w:tc>
      </w:tr>
      <w:tr w:rsidR="006B105A" w:rsidRPr="0029423D" w14:paraId="6F258971"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8AD48" w14:textId="2B5F0F5C" w:rsidR="006B105A" w:rsidRPr="0029423D" w:rsidRDefault="006B105A"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Tenderer’s Company VAT Registration Number: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C834A"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16D1EF1D"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B" w14:textId="7B2E9F09" w:rsidR="006B105A" w:rsidRPr="0029423D" w:rsidRDefault="006B105A" w:rsidP="00CB7C38">
            <w:pPr>
              <w:pStyle w:val="BodyText2"/>
              <w:spacing w:after="0" w:line="276" w:lineRule="auto"/>
              <w:rPr>
                <w:rFonts w:asciiTheme="minorHAnsi" w:hAnsiTheme="minorHAnsi" w:cstheme="minorHAnsi"/>
                <w:bCs/>
              </w:rPr>
            </w:pPr>
            <w:r w:rsidRPr="0029423D">
              <w:rPr>
                <w:rFonts w:asciiTheme="minorHAnsi" w:hAnsiTheme="minorHAnsi" w:cstheme="minorHAnsi"/>
              </w:rPr>
              <w:t>Nominated contact with regard to this tender: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C"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20E8A9C5"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12831" w14:textId="12B18139" w:rsidR="006B105A" w:rsidRPr="0029423D" w:rsidRDefault="006B105A"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Nominated Contact Title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FB0A6"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16D1EF20" w14:textId="77777777" w:rsidTr="00C9243B">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E" w14:textId="4FC21C4E" w:rsidR="006B105A" w:rsidRPr="0029423D" w:rsidRDefault="006B105A"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sz w:val="22"/>
                <w:szCs w:val="22"/>
                <w:lang w:val="en-IE"/>
              </w:rPr>
              <w:t>Nominated Email Address: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1F"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16D1EF23"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21" w14:textId="040457E7" w:rsidR="006B105A" w:rsidRPr="0029423D" w:rsidRDefault="006B105A"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sz w:val="22"/>
                <w:szCs w:val="22"/>
                <w:lang w:val="en-IE"/>
              </w:rPr>
              <w:t>Nominated Telephone Number: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1EF22"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481D3C47"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7CE7A" w14:textId="75E8EF6C" w:rsidR="006B105A" w:rsidRPr="0029423D" w:rsidRDefault="006B105A" w:rsidP="00CB7C38">
            <w:pPr>
              <w:pStyle w:val="BodyText"/>
              <w:spacing w:after="0" w:line="276" w:lineRule="auto"/>
              <w:rPr>
                <w:rFonts w:asciiTheme="minorHAnsi" w:hAnsiTheme="minorHAnsi" w:cstheme="minorHAnsi"/>
                <w:bCs/>
                <w:sz w:val="22"/>
                <w:szCs w:val="22"/>
                <w:lang w:val="en-IE"/>
              </w:rPr>
            </w:pPr>
            <w:r w:rsidRPr="0029423D">
              <w:rPr>
                <w:rFonts w:asciiTheme="minorHAnsi" w:hAnsiTheme="minorHAnsi" w:cstheme="minorHAnsi"/>
                <w:bCs/>
                <w:sz w:val="22"/>
                <w:szCs w:val="22"/>
                <w:lang w:val="en-IE"/>
              </w:rPr>
              <w:t>Are you an SME? (Yes/No)</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902CD"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03F396AB"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E8DA6" w14:textId="5D7BF263" w:rsidR="006B105A" w:rsidRPr="0029423D" w:rsidRDefault="006B105A" w:rsidP="00CB7C38">
            <w:pPr>
              <w:pStyle w:val="BodyText"/>
              <w:spacing w:after="0" w:line="276" w:lineRule="auto"/>
              <w:rPr>
                <w:rFonts w:asciiTheme="minorHAnsi" w:hAnsiTheme="minorHAnsi" w:cstheme="minorHAnsi"/>
                <w:bCs/>
                <w:sz w:val="22"/>
                <w:szCs w:val="22"/>
                <w:lang w:val="en-IE"/>
              </w:rPr>
            </w:pPr>
            <w:r w:rsidRPr="0029423D">
              <w:rPr>
                <w:rFonts w:asciiTheme="minorHAnsi" w:hAnsiTheme="minorHAnsi" w:cstheme="minorHAnsi"/>
                <w:b/>
                <w:bCs/>
                <w:sz w:val="22"/>
                <w:szCs w:val="22"/>
                <w:lang w:val="en-IE"/>
              </w:rPr>
              <w:t>Tenderer’s business information:</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CFAF1"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0D7E6C62"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D0635" w14:textId="4610A6B8" w:rsidR="006B105A" w:rsidRPr="0029423D" w:rsidRDefault="006B105A"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Legal form (public, limited, partnership, sole trader, etc.):</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4041B"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7BE892F9"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BEBAD" w14:textId="245B60F5" w:rsidR="006B105A" w:rsidRPr="0029423D" w:rsidRDefault="006B105A"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Length of time in existence: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D09A9"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6C92AAD7"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5C3D4" w14:textId="51B0EC85" w:rsidR="006B105A" w:rsidRPr="0029423D" w:rsidRDefault="006B105A"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Number of employees: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64CF2"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23D874BA"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99BBA" w14:textId="628EE586" w:rsidR="006B105A" w:rsidRPr="0029423D" w:rsidRDefault="006B105A" w:rsidP="00CB7C38">
            <w:pPr>
              <w:pStyle w:val="ListParagraph"/>
              <w:spacing w:after="0"/>
              <w:ind w:left="0"/>
              <w:rPr>
                <w:rFonts w:asciiTheme="minorHAnsi" w:hAnsiTheme="minorHAnsi" w:cstheme="minorHAnsi"/>
                <w:szCs w:val="22"/>
                <w:lang w:val="en-IE"/>
              </w:rPr>
            </w:pPr>
            <w:r w:rsidRPr="0029423D">
              <w:rPr>
                <w:rFonts w:asciiTheme="minorHAnsi" w:hAnsiTheme="minorHAnsi" w:cstheme="minorHAnsi"/>
                <w:szCs w:val="22"/>
                <w:lang w:val="en-IE"/>
              </w:rPr>
              <w:t>Summary list of the company’s principal areas of activities: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7F681" w14:textId="77777777" w:rsidR="006B105A" w:rsidRPr="0029423D" w:rsidRDefault="006B105A" w:rsidP="00CB7C38">
            <w:pPr>
              <w:pStyle w:val="BodyText2"/>
              <w:spacing w:after="0" w:line="276" w:lineRule="auto"/>
              <w:rPr>
                <w:rFonts w:asciiTheme="minorHAnsi" w:hAnsiTheme="minorHAnsi" w:cstheme="minorHAnsi"/>
                <w:bCs/>
              </w:rPr>
            </w:pPr>
          </w:p>
        </w:tc>
      </w:tr>
      <w:tr w:rsidR="006B105A" w:rsidRPr="0029423D" w14:paraId="4F97FC6D"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E6394" w14:textId="14BBCDB9" w:rsidR="006B105A" w:rsidRPr="0029423D" w:rsidRDefault="006B105A" w:rsidP="00CB7C38">
            <w:pPr>
              <w:spacing w:after="0"/>
              <w:rPr>
                <w:rFonts w:asciiTheme="minorHAnsi" w:hAnsiTheme="minorHAnsi" w:cstheme="minorHAnsi"/>
                <w:szCs w:val="22"/>
                <w:lang w:val="en-IE"/>
              </w:rPr>
            </w:pPr>
            <w:r w:rsidRPr="0029423D">
              <w:rPr>
                <w:rFonts w:asciiTheme="minorHAnsi" w:hAnsiTheme="minorHAnsi" w:cstheme="minorHAnsi"/>
                <w:szCs w:val="22"/>
                <w:lang w:val="en-IE"/>
              </w:rPr>
              <w:t>Activity/Description:</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ED115" w14:textId="03CFE9CF" w:rsidR="006B105A" w:rsidRPr="0029423D" w:rsidRDefault="006B105A" w:rsidP="00CB7C38">
            <w:pPr>
              <w:pStyle w:val="BodyText2"/>
              <w:spacing w:after="0" w:line="276" w:lineRule="auto"/>
              <w:rPr>
                <w:rFonts w:asciiTheme="minorHAnsi" w:hAnsiTheme="minorHAnsi" w:cstheme="minorHAnsi"/>
                <w:bCs/>
              </w:rPr>
            </w:pPr>
            <w:r w:rsidRPr="0029423D">
              <w:rPr>
                <w:rFonts w:asciiTheme="minorHAnsi" w:hAnsiTheme="minorHAnsi" w:cstheme="minorHAnsi"/>
              </w:rPr>
              <w:t>% Turnover:</w:t>
            </w:r>
          </w:p>
        </w:tc>
      </w:tr>
      <w:tr w:rsidR="006B105A" w:rsidRPr="0029423D" w14:paraId="2B6A7BDF"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FAB2C" w14:textId="77777777" w:rsidR="006B105A" w:rsidRPr="0029423D" w:rsidRDefault="006B105A" w:rsidP="00CB7C38">
            <w:pPr>
              <w:spacing w:after="0"/>
              <w:rPr>
                <w:rFonts w:asciiTheme="minorHAnsi" w:hAnsiTheme="minorHAnsi" w:cstheme="minorHAnsi"/>
                <w:szCs w:val="22"/>
                <w:lang w:val="en-IE"/>
              </w:rPr>
            </w:pP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680DD" w14:textId="77777777" w:rsidR="006B105A" w:rsidRPr="0029423D" w:rsidRDefault="006B105A" w:rsidP="00CB7C38">
            <w:pPr>
              <w:pStyle w:val="BodyText2"/>
              <w:spacing w:after="0" w:line="276" w:lineRule="auto"/>
              <w:rPr>
                <w:rFonts w:asciiTheme="minorHAnsi" w:hAnsiTheme="minorHAnsi" w:cstheme="minorHAnsi"/>
              </w:rPr>
            </w:pPr>
          </w:p>
        </w:tc>
      </w:tr>
      <w:tr w:rsidR="006B105A" w:rsidRPr="0029423D" w14:paraId="28DDBBF4" w14:textId="77777777" w:rsidTr="00C9243B">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23E5E" w14:textId="77777777" w:rsidR="006B105A" w:rsidRPr="0029423D" w:rsidRDefault="006B105A" w:rsidP="00CB7C38">
            <w:pPr>
              <w:spacing w:after="0"/>
              <w:rPr>
                <w:rFonts w:asciiTheme="minorHAnsi" w:hAnsiTheme="minorHAnsi" w:cstheme="minorHAnsi"/>
                <w:szCs w:val="22"/>
                <w:lang w:val="en-IE"/>
              </w:rPr>
            </w:pP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F5146" w14:textId="77777777" w:rsidR="006B105A" w:rsidRPr="0029423D" w:rsidRDefault="006B105A" w:rsidP="00CB7C38">
            <w:pPr>
              <w:pStyle w:val="BodyText2"/>
              <w:spacing w:after="0" w:line="276" w:lineRule="auto"/>
              <w:rPr>
                <w:rFonts w:asciiTheme="minorHAnsi" w:hAnsiTheme="minorHAnsi" w:cstheme="minorHAnsi"/>
              </w:rPr>
            </w:pPr>
          </w:p>
        </w:tc>
      </w:tr>
      <w:tr w:rsidR="006B105A" w:rsidRPr="0029423D" w14:paraId="60C85D9B" w14:textId="77777777" w:rsidTr="00C9243B">
        <w:trPr>
          <w:trHeight w:val="624"/>
        </w:trPr>
        <w:tc>
          <w:tcPr>
            <w:tcW w:w="90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6CB37" w14:textId="6A5C475E" w:rsidR="006B105A" w:rsidRPr="0029423D" w:rsidRDefault="006B105A" w:rsidP="00CB7C38">
            <w:pPr>
              <w:pStyle w:val="BodyText2"/>
              <w:spacing w:after="0" w:line="276" w:lineRule="auto"/>
              <w:rPr>
                <w:rFonts w:asciiTheme="minorHAnsi" w:hAnsiTheme="minorHAnsi" w:cstheme="minorHAnsi"/>
              </w:rPr>
            </w:pPr>
            <w:r w:rsidRPr="0029423D">
              <w:rPr>
                <w:rFonts w:asciiTheme="minorHAnsi" w:hAnsiTheme="minorHAnsi" w:cstheme="minorHAnsi"/>
                <w:bCs/>
              </w:rPr>
              <w:t>Brief business profile including an organisational chart (if applicable):</w:t>
            </w:r>
          </w:p>
          <w:p w14:paraId="61EEC91B" w14:textId="77777777" w:rsidR="006B105A" w:rsidRPr="0029423D" w:rsidRDefault="006B105A" w:rsidP="00CB7C38">
            <w:pPr>
              <w:pStyle w:val="BodyText2"/>
              <w:spacing w:after="0" w:line="276" w:lineRule="auto"/>
              <w:rPr>
                <w:rFonts w:asciiTheme="minorHAnsi" w:hAnsiTheme="minorHAnsi" w:cstheme="minorHAnsi"/>
              </w:rPr>
            </w:pPr>
            <w:r w:rsidRPr="0029423D">
              <w:rPr>
                <w:rFonts w:asciiTheme="minorHAnsi" w:hAnsiTheme="minorHAnsi" w:cstheme="minorHAnsi"/>
                <w:bCs/>
                <w:i/>
              </w:rPr>
              <w:t>(Please attach additional pages if required)</w:t>
            </w:r>
          </w:p>
          <w:p w14:paraId="782B179F" w14:textId="77777777" w:rsidR="006B105A" w:rsidRPr="0029423D" w:rsidRDefault="006B105A" w:rsidP="00CB7C38">
            <w:pPr>
              <w:pStyle w:val="BodyText2"/>
              <w:spacing w:after="0" w:line="276" w:lineRule="auto"/>
              <w:rPr>
                <w:rFonts w:asciiTheme="minorHAnsi" w:hAnsiTheme="minorHAnsi" w:cstheme="minorHAnsi"/>
              </w:rPr>
            </w:pPr>
          </w:p>
          <w:p w14:paraId="45AB898A" w14:textId="77777777" w:rsidR="006B105A" w:rsidRPr="0029423D" w:rsidRDefault="006B105A" w:rsidP="00CB7C38">
            <w:pPr>
              <w:pStyle w:val="BodyText2"/>
              <w:spacing w:after="0" w:line="276" w:lineRule="auto"/>
              <w:rPr>
                <w:rFonts w:asciiTheme="minorHAnsi" w:hAnsiTheme="minorHAnsi" w:cstheme="minorHAnsi"/>
              </w:rPr>
            </w:pPr>
          </w:p>
        </w:tc>
      </w:tr>
    </w:tbl>
    <w:p w14:paraId="72808A59" w14:textId="77777777" w:rsidR="002C6CC1" w:rsidRPr="0029423D" w:rsidRDefault="002C6CC1" w:rsidP="00CB7C38">
      <w:pPr>
        <w:rPr>
          <w:lang w:val="en-IE"/>
        </w:rPr>
      </w:pPr>
    </w:p>
    <w:tbl>
      <w:tblPr>
        <w:tblW w:w="9072" w:type="dxa"/>
        <w:tblInd w:w="-5" w:type="dxa"/>
        <w:tblCellMar>
          <w:left w:w="10" w:type="dxa"/>
          <w:right w:w="10" w:type="dxa"/>
        </w:tblCellMar>
        <w:tblLook w:val="04A0" w:firstRow="1" w:lastRow="0" w:firstColumn="1" w:lastColumn="0" w:noHBand="0" w:noVBand="1"/>
      </w:tblPr>
      <w:tblGrid>
        <w:gridCol w:w="3515"/>
        <w:gridCol w:w="5557"/>
      </w:tblGrid>
      <w:tr w:rsidR="006F650F" w:rsidRPr="0029423D" w14:paraId="7BBF5A77" w14:textId="77777777" w:rsidTr="00DD57E8">
        <w:tc>
          <w:tcPr>
            <w:tcW w:w="9072" w:type="dxa"/>
            <w:gridSpan w:val="2"/>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08" w:type="dxa"/>
              <w:bottom w:w="0" w:type="dxa"/>
              <w:right w:w="108" w:type="dxa"/>
            </w:tcMar>
          </w:tcPr>
          <w:p w14:paraId="7A9D3320" w14:textId="1EE3DEA7" w:rsidR="006F650F" w:rsidRPr="0029423D" w:rsidRDefault="006F650F" w:rsidP="00CB7C38">
            <w:pPr>
              <w:pStyle w:val="BodyText2"/>
              <w:spacing w:after="0" w:line="276" w:lineRule="auto"/>
              <w:rPr>
                <w:rFonts w:asciiTheme="minorHAnsi" w:hAnsiTheme="minorHAnsi" w:cstheme="minorHAnsi"/>
                <w:color w:val="FFFFFF" w:themeColor="background1"/>
              </w:rPr>
            </w:pPr>
            <w:r w:rsidRPr="0029423D">
              <w:rPr>
                <w:rFonts w:asciiTheme="minorHAnsi" w:hAnsiTheme="minorHAnsi" w:cstheme="minorHAnsi"/>
                <w:b/>
                <w:color w:val="FFFFFF" w:themeColor="background1"/>
              </w:rPr>
              <w:lastRenderedPageBreak/>
              <w:t>Section A.3 – 3</w:t>
            </w:r>
            <w:r w:rsidRPr="0029423D">
              <w:rPr>
                <w:rFonts w:asciiTheme="minorHAnsi" w:hAnsiTheme="minorHAnsi" w:cstheme="minorHAnsi"/>
                <w:b/>
                <w:color w:val="FFFFFF" w:themeColor="background1"/>
                <w:vertAlign w:val="superscript"/>
              </w:rPr>
              <w:t>rd</w:t>
            </w:r>
            <w:r w:rsidRPr="0029423D">
              <w:rPr>
                <w:rFonts w:asciiTheme="minorHAnsi" w:hAnsiTheme="minorHAnsi" w:cstheme="minorHAnsi"/>
                <w:b/>
                <w:color w:val="FFFFFF" w:themeColor="background1"/>
              </w:rPr>
              <w:t xml:space="preserve"> Party / Subcontractor Details (if applicable)</w:t>
            </w:r>
          </w:p>
        </w:tc>
      </w:tr>
      <w:tr w:rsidR="009E48DD" w:rsidRPr="0029423D" w14:paraId="4242D964" w14:textId="77777777" w:rsidTr="00DD57E8">
        <w:tc>
          <w:tcPr>
            <w:tcW w:w="9072"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1688C659" w14:textId="60E64F65" w:rsidR="00F82394" w:rsidRPr="0029423D" w:rsidRDefault="00F82394"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 xml:space="preserve">Where a Tenderer intends to outsource or sub-contract any part of the Services covered under the Contract to a third-party company (“Company”), the Tenderer must provide full details of the Company and their proposed role under the Contract in the response area provided below.  </w:t>
            </w:r>
          </w:p>
          <w:p w14:paraId="182E067F" w14:textId="77777777" w:rsidR="00F82394" w:rsidRPr="0029423D" w:rsidRDefault="00F82394" w:rsidP="00CB7C38">
            <w:pPr>
              <w:pStyle w:val="BodyText2"/>
              <w:spacing w:after="0" w:line="276" w:lineRule="auto"/>
              <w:rPr>
                <w:rFonts w:asciiTheme="minorHAnsi" w:hAnsiTheme="minorHAnsi" w:cstheme="minorHAnsi"/>
                <w:bCs/>
              </w:rPr>
            </w:pPr>
          </w:p>
          <w:p w14:paraId="0468C464" w14:textId="1A80020E" w:rsidR="009E48DD" w:rsidRPr="0029423D" w:rsidRDefault="00F82394"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rPr>
              <w:t>Note:</w:t>
            </w:r>
            <w:r w:rsidR="0085060C" w:rsidRPr="0029423D">
              <w:rPr>
                <w:rFonts w:asciiTheme="minorHAnsi" w:hAnsiTheme="minorHAnsi" w:cstheme="minorHAnsi"/>
                <w:b/>
              </w:rPr>
              <w:t xml:space="preserve"> </w:t>
            </w:r>
            <w:r w:rsidRPr="0029423D">
              <w:rPr>
                <w:rFonts w:asciiTheme="minorHAnsi" w:hAnsiTheme="minorHAnsi" w:cstheme="minorHAnsi"/>
                <w:bCs/>
              </w:rPr>
              <w:t>Where more than one (1) Company will be providing any aspects of the Services to be provided, the table below must be repeated and completed for each.</w:t>
            </w:r>
          </w:p>
        </w:tc>
      </w:tr>
      <w:tr w:rsidR="006F650F" w:rsidRPr="0029423D" w14:paraId="5C05A360"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02A1F" w14:textId="56CEEC68" w:rsidR="006F650F" w:rsidRPr="0029423D" w:rsidRDefault="0085060C"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 xml:space="preserve">Company </w:t>
            </w:r>
            <w:r w:rsidR="00CD40A4" w:rsidRPr="0029423D">
              <w:rPr>
                <w:rFonts w:asciiTheme="minorHAnsi" w:hAnsiTheme="minorHAnsi" w:cstheme="minorHAnsi"/>
                <w:sz w:val="22"/>
                <w:szCs w:val="22"/>
                <w:lang w:val="en-IE"/>
              </w:rPr>
              <w:t>#1 Name: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CB843" w14:textId="77777777" w:rsidR="006F650F" w:rsidRPr="0029423D" w:rsidRDefault="006F650F" w:rsidP="00CB7C38">
            <w:pPr>
              <w:pStyle w:val="BodyText2"/>
              <w:spacing w:after="0" w:line="276" w:lineRule="auto"/>
              <w:rPr>
                <w:rFonts w:asciiTheme="minorHAnsi" w:hAnsiTheme="minorHAnsi" w:cstheme="minorHAnsi"/>
                <w:bCs/>
              </w:rPr>
            </w:pPr>
          </w:p>
        </w:tc>
      </w:tr>
      <w:tr w:rsidR="006F650F" w:rsidRPr="0029423D" w14:paraId="1B8C2563"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98D30" w14:textId="273561DB" w:rsidR="006F650F" w:rsidRPr="0029423D" w:rsidRDefault="0085060C"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Tenderer</w:t>
            </w:r>
            <w:r w:rsidR="0069682B" w:rsidRPr="0029423D">
              <w:rPr>
                <w:rFonts w:asciiTheme="minorHAnsi" w:hAnsiTheme="minorHAnsi" w:cstheme="minorHAnsi"/>
                <w:bCs/>
              </w:rPr>
              <w:t>’</w:t>
            </w:r>
            <w:r w:rsidRPr="0029423D">
              <w:rPr>
                <w:rFonts w:asciiTheme="minorHAnsi" w:hAnsiTheme="minorHAnsi" w:cstheme="minorHAnsi"/>
                <w:bCs/>
              </w:rPr>
              <w:t>s Company Address: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A592F" w14:textId="77777777" w:rsidR="006F650F" w:rsidRPr="0029423D" w:rsidRDefault="006F650F" w:rsidP="00CB7C38">
            <w:pPr>
              <w:pStyle w:val="BodyText2"/>
              <w:spacing w:after="0" w:line="276" w:lineRule="auto"/>
              <w:rPr>
                <w:rFonts w:asciiTheme="minorHAnsi" w:hAnsiTheme="minorHAnsi" w:cstheme="minorHAnsi"/>
                <w:bCs/>
              </w:rPr>
            </w:pPr>
          </w:p>
        </w:tc>
      </w:tr>
      <w:tr w:rsidR="006F650F" w:rsidRPr="0029423D" w14:paraId="1959559D"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2FB1D" w14:textId="3D2150FB" w:rsidR="0085060C" w:rsidRPr="0029423D" w:rsidRDefault="0085060C" w:rsidP="00CB7C38">
            <w:pPr>
              <w:pStyle w:val="BodyText2"/>
              <w:spacing w:after="0" w:line="276" w:lineRule="auto"/>
              <w:rPr>
                <w:rFonts w:asciiTheme="minorHAnsi" w:hAnsiTheme="minorHAnsi" w:cstheme="minorHAnsi"/>
                <w:bCs/>
              </w:rPr>
            </w:pPr>
            <w:r w:rsidRPr="0029423D">
              <w:rPr>
                <w:rFonts w:asciiTheme="minorHAnsi" w:hAnsiTheme="minorHAnsi" w:cstheme="minorHAnsi"/>
              </w:rPr>
              <w:t>Nominated contact with regard to this tender: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8718F" w14:textId="77777777" w:rsidR="006F650F" w:rsidRPr="0029423D" w:rsidRDefault="006F650F" w:rsidP="00CB7C38">
            <w:pPr>
              <w:pStyle w:val="BodyText2"/>
              <w:spacing w:after="0" w:line="276" w:lineRule="auto"/>
              <w:rPr>
                <w:rFonts w:asciiTheme="minorHAnsi" w:hAnsiTheme="minorHAnsi" w:cstheme="minorHAnsi"/>
                <w:bCs/>
              </w:rPr>
            </w:pPr>
          </w:p>
        </w:tc>
      </w:tr>
      <w:tr w:rsidR="006F650F" w:rsidRPr="0029423D" w14:paraId="1DEF25C7"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639A3" w14:textId="5B503AD4" w:rsidR="006F650F" w:rsidRPr="0029423D" w:rsidRDefault="006F650F"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Nominated Contact Title</w:t>
            </w:r>
            <w:r w:rsidR="00CD40A4" w:rsidRPr="0029423D">
              <w:rPr>
                <w:rFonts w:asciiTheme="minorHAnsi" w:hAnsiTheme="minorHAnsi" w:cstheme="minorHAnsi"/>
                <w:bCs/>
              </w:rPr>
              <w:t>:</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DCE46" w14:textId="77777777" w:rsidR="006F650F" w:rsidRPr="0029423D" w:rsidRDefault="006F650F" w:rsidP="00CB7C38">
            <w:pPr>
              <w:pStyle w:val="BodyText2"/>
              <w:spacing w:after="0" w:line="276" w:lineRule="auto"/>
              <w:rPr>
                <w:rFonts w:asciiTheme="minorHAnsi" w:hAnsiTheme="minorHAnsi" w:cstheme="minorHAnsi"/>
                <w:bCs/>
              </w:rPr>
            </w:pPr>
          </w:p>
        </w:tc>
      </w:tr>
      <w:tr w:rsidR="002E6315" w:rsidRPr="0029423D" w14:paraId="0946B1C0"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90EAB" w14:textId="44D509E2" w:rsidR="002E6315" w:rsidRPr="0029423D" w:rsidRDefault="002E6315"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lang w:val="en-IE"/>
              </w:rPr>
              <w:t xml:space="preserve">Nominated </w:t>
            </w:r>
            <w:r w:rsidRPr="0029423D">
              <w:rPr>
                <w:rFonts w:asciiTheme="minorHAnsi" w:hAnsiTheme="minorHAnsi" w:cstheme="minorHAnsi"/>
                <w:bCs/>
                <w:sz w:val="22"/>
                <w:szCs w:val="22"/>
                <w:lang w:val="en-IE"/>
              </w:rPr>
              <w:t>Email address: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4ABFB" w14:textId="77777777" w:rsidR="002E6315" w:rsidRPr="0029423D" w:rsidRDefault="002E6315" w:rsidP="00CB7C38">
            <w:pPr>
              <w:pStyle w:val="BodyText2"/>
              <w:spacing w:after="0" w:line="276" w:lineRule="auto"/>
              <w:rPr>
                <w:rFonts w:asciiTheme="minorHAnsi" w:hAnsiTheme="minorHAnsi" w:cstheme="minorHAnsi"/>
                <w:bCs/>
              </w:rPr>
            </w:pPr>
          </w:p>
        </w:tc>
      </w:tr>
      <w:tr w:rsidR="002E6315" w:rsidRPr="0029423D" w14:paraId="4B472EA2" w14:textId="77777777" w:rsidTr="00DD57E8">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DC613" w14:textId="1F09D82F" w:rsidR="002E6315" w:rsidRPr="0029423D" w:rsidRDefault="002E6315"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lang w:val="en-IE"/>
              </w:rPr>
              <w:t xml:space="preserve">Nominated </w:t>
            </w:r>
            <w:r w:rsidRPr="0029423D">
              <w:rPr>
                <w:rFonts w:asciiTheme="minorHAnsi" w:hAnsiTheme="minorHAnsi" w:cstheme="minorHAnsi"/>
                <w:bCs/>
                <w:sz w:val="22"/>
                <w:szCs w:val="22"/>
                <w:lang w:val="en-IE"/>
              </w:rPr>
              <w:t>Telephone number: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4B101" w14:textId="77777777" w:rsidR="002E6315" w:rsidRPr="0029423D" w:rsidRDefault="002E6315" w:rsidP="00CB7C38">
            <w:pPr>
              <w:pStyle w:val="BodyText2"/>
              <w:spacing w:after="0" w:line="276" w:lineRule="auto"/>
              <w:rPr>
                <w:rFonts w:asciiTheme="minorHAnsi" w:hAnsiTheme="minorHAnsi" w:cstheme="minorHAnsi"/>
                <w:bCs/>
              </w:rPr>
            </w:pPr>
          </w:p>
        </w:tc>
      </w:tr>
      <w:tr w:rsidR="007B0C00" w:rsidRPr="0029423D" w14:paraId="7D374563" w14:textId="77777777" w:rsidTr="00DD57E8">
        <w:trPr>
          <w:trHeight w:val="6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566BB623" w14:textId="1385E064" w:rsidR="007B0C00" w:rsidRPr="0029423D" w:rsidRDefault="00721C06"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The Response must include a full breakdown of the roles and responsibilities of the Company in relation to any element of the Services, as set out in the CFT, to be carried out by the Company.</w:t>
            </w:r>
          </w:p>
        </w:tc>
      </w:tr>
      <w:tr w:rsidR="007B0C00" w:rsidRPr="0029423D" w14:paraId="531E8AE3" w14:textId="77777777" w:rsidTr="00DD57E8">
        <w:trPr>
          <w:trHeight w:val="624"/>
        </w:trPr>
        <w:tc>
          <w:tcPr>
            <w:tcW w:w="90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44B3D" w14:textId="77777777" w:rsidR="007B0C00" w:rsidRPr="0029423D" w:rsidRDefault="007B0C00" w:rsidP="00CB7C38">
            <w:pPr>
              <w:pStyle w:val="BodyText2"/>
              <w:spacing w:after="0" w:line="276" w:lineRule="auto"/>
              <w:rPr>
                <w:rFonts w:asciiTheme="minorHAnsi" w:hAnsiTheme="minorHAnsi" w:cstheme="minorHAnsi"/>
                <w:bCs/>
              </w:rPr>
            </w:pPr>
          </w:p>
          <w:p w14:paraId="72063086" w14:textId="77777777" w:rsidR="002C6CC1" w:rsidRPr="0029423D" w:rsidRDefault="002C6CC1" w:rsidP="00CB7C38">
            <w:pPr>
              <w:pStyle w:val="BodyText2"/>
              <w:spacing w:after="0" w:line="276" w:lineRule="auto"/>
              <w:rPr>
                <w:rFonts w:asciiTheme="minorHAnsi" w:hAnsiTheme="minorHAnsi" w:cstheme="minorHAnsi"/>
                <w:bCs/>
              </w:rPr>
            </w:pPr>
          </w:p>
          <w:p w14:paraId="7262CB4F" w14:textId="27159A54" w:rsidR="002C6CC1" w:rsidRPr="0029423D" w:rsidRDefault="002C6CC1" w:rsidP="00CB7C38">
            <w:pPr>
              <w:pStyle w:val="BodyText2"/>
              <w:spacing w:after="0" w:line="276" w:lineRule="auto"/>
              <w:rPr>
                <w:rFonts w:asciiTheme="minorHAnsi" w:hAnsiTheme="minorHAnsi" w:cstheme="minorHAnsi"/>
                <w:bCs/>
              </w:rPr>
            </w:pPr>
          </w:p>
        </w:tc>
      </w:tr>
    </w:tbl>
    <w:p w14:paraId="48487A55" w14:textId="77777777" w:rsidR="002C6CC1" w:rsidRPr="0029423D" w:rsidRDefault="002C6CC1" w:rsidP="00CB7C38">
      <w:pPr>
        <w:spacing w:after="0"/>
        <w:rPr>
          <w:lang w:val="en-IE"/>
        </w:rPr>
      </w:pPr>
    </w:p>
    <w:tbl>
      <w:tblPr>
        <w:tblW w:w="9072" w:type="dxa"/>
        <w:tblInd w:w="-5" w:type="dxa"/>
        <w:tblCellMar>
          <w:left w:w="10" w:type="dxa"/>
          <w:right w:w="10" w:type="dxa"/>
        </w:tblCellMar>
        <w:tblLook w:val="04A0" w:firstRow="1" w:lastRow="0" w:firstColumn="1" w:lastColumn="0" w:noHBand="0" w:noVBand="1"/>
      </w:tblPr>
      <w:tblGrid>
        <w:gridCol w:w="3515"/>
        <w:gridCol w:w="5557"/>
      </w:tblGrid>
      <w:tr w:rsidR="004F5F1F" w:rsidRPr="0029423D" w14:paraId="465BA78E" w14:textId="77777777" w:rsidTr="00DD57E8">
        <w:tc>
          <w:tcPr>
            <w:tcW w:w="9072" w:type="dxa"/>
            <w:gridSpan w:val="2"/>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08" w:type="dxa"/>
              <w:bottom w:w="0" w:type="dxa"/>
              <w:right w:w="108" w:type="dxa"/>
            </w:tcMar>
          </w:tcPr>
          <w:p w14:paraId="4413CAE6" w14:textId="03F024CA" w:rsidR="004F5F1F" w:rsidRPr="0029423D" w:rsidRDefault="004F5F1F" w:rsidP="00CB7C38">
            <w:pPr>
              <w:pStyle w:val="BodyText2"/>
              <w:spacing w:after="0" w:line="276" w:lineRule="auto"/>
              <w:rPr>
                <w:rFonts w:asciiTheme="minorHAnsi" w:hAnsiTheme="minorHAnsi" w:cstheme="minorHAnsi"/>
                <w:color w:val="FFFFFF" w:themeColor="background1"/>
              </w:rPr>
            </w:pPr>
            <w:r w:rsidRPr="0029423D">
              <w:rPr>
                <w:rFonts w:asciiTheme="minorHAnsi" w:hAnsiTheme="minorHAnsi" w:cstheme="minorHAnsi"/>
                <w:b/>
                <w:color w:val="FFFFFF" w:themeColor="background1"/>
              </w:rPr>
              <w:t>Section A.4 – Joint Venture / Consortium Details (if applicable)</w:t>
            </w:r>
          </w:p>
        </w:tc>
      </w:tr>
      <w:tr w:rsidR="004F5F1F" w:rsidRPr="0029423D" w14:paraId="763A7ADA" w14:textId="77777777" w:rsidTr="002C6CC1">
        <w:trPr>
          <w:trHeight w:val="190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6293F17D" w14:textId="77777777" w:rsidR="0013257B" w:rsidRPr="0029423D" w:rsidRDefault="0013257B"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 xml:space="preserve">Where a Tenderer is a joint venture/consortium, the Prime Contractor must provide full details of each of the joint venture/consortium member(s) and their proposed role under the Contract in the response area below.  </w:t>
            </w:r>
          </w:p>
          <w:p w14:paraId="60A44564" w14:textId="77777777" w:rsidR="0013257B" w:rsidRPr="0029423D" w:rsidRDefault="0013257B" w:rsidP="00CB7C38">
            <w:pPr>
              <w:pStyle w:val="BodyText2"/>
              <w:spacing w:after="0" w:line="276" w:lineRule="auto"/>
              <w:rPr>
                <w:rFonts w:asciiTheme="minorHAnsi" w:hAnsiTheme="minorHAnsi" w:cstheme="minorHAnsi"/>
                <w:bCs/>
              </w:rPr>
            </w:pPr>
          </w:p>
          <w:p w14:paraId="69442489" w14:textId="1906E645" w:rsidR="004F5F1F" w:rsidRPr="0029423D" w:rsidRDefault="0013257B"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Cs/>
              </w:rPr>
              <w:t>Note:  Where more than 1 joint venture/consortia member will be providing aspects of the Services to be provided, the table below must be repeated and completed for each.</w:t>
            </w:r>
          </w:p>
        </w:tc>
      </w:tr>
      <w:tr w:rsidR="004F5F1F" w:rsidRPr="0029423D" w14:paraId="77A555D6"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87EA4B" w14:textId="77777777" w:rsidR="004F5F1F" w:rsidRPr="0029423D" w:rsidRDefault="004F5F1F"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sz w:val="22"/>
                <w:szCs w:val="22"/>
                <w:lang w:val="en-IE"/>
              </w:rPr>
              <w:t>Company #1 Name: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404B4"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48D2AF2A"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AFAE4" w14:textId="07011A37" w:rsidR="004F5F1F" w:rsidRPr="0029423D" w:rsidRDefault="004F5F1F"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Tenderer</w:t>
            </w:r>
            <w:r w:rsidR="0069682B" w:rsidRPr="0029423D">
              <w:rPr>
                <w:rFonts w:asciiTheme="minorHAnsi" w:hAnsiTheme="minorHAnsi" w:cstheme="minorHAnsi"/>
                <w:bCs/>
              </w:rPr>
              <w:t>’</w:t>
            </w:r>
            <w:r w:rsidRPr="0029423D">
              <w:rPr>
                <w:rFonts w:asciiTheme="minorHAnsi" w:hAnsiTheme="minorHAnsi" w:cstheme="minorHAnsi"/>
                <w:bCs/>
              </w:rPr>
              <w:t>s Company Address: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7B1F4"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71ED227E"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6A9B6" w14:textId="77777777" w:rsidR="004F5F1F" w:rsidRPr="0029423D" w:rsidRDefault="004F5F1F" w:rsidP="00CB7C38">
            <w:pPr>
              <w:pStyle w:val="BodyText2"/>
              <w:spacing w:after="0" w:line="276" w:lineRule="auto"/>
              <w:rPr>
                <w:rFonts w:asciiTheme="minorHAnsi" w:hAnsiTheme="minorHAnsi" w:cstheme="minorHAnsi"/>
                <w:bCs/>
              </w:rPr>
            </w:pPr>
            <w:r w:rsidRPr="0029423D">
              <w:rPr>
                <w:rFonts w:asciiTheme="minorHAnsi" w:hAnsiTheme="minorHAnsi" w:cstheme="minorHAnsi"/>
              </w:rPr>
              <w:t>Nominated contact with regard to this tender: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98196"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7662921C"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13529" w14:textId="77777777" w:rsidR="004F5F1F" w:rsidRPr="0029423D" w:rsidRDefault="004F5F1F"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Nominated Contact Title:</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12344"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2F312AD6" w14:textId="77777777" w:rsidTr="00DD57E8">
        <w:trPr>
          <w:trHeight w:val="759"/>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C3508" w14:textId="7D8B4EEF" w:rsidR="004F5F1F" w:rsidRPr="0029423D" w:rsidRDefault="004F5F1F"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lang w:val="en-IE"/>
              </w:rPr>
              <w:t xml:space="preserve">Nominated </w:t>
            </w:r>
            <w:r w:rsidRPr="0029423D">
              <w:rPr>
                <w:rFonts w:asciiTheme="minorHAnsi" w:hAnsiTheme="minorHAnsi" w:cstheme="minorHAnsi"/>
                <w:bCs/>
                <w:sz w:val="22"/>
                <w:szCs w:val="22"/>
                <w:lang w:val="en-IE"/>
              </w:rPr>
              <w:t xml:space="preserve">Email </w:t>
            </w:r>
            <w:r w:rsidR="0069682B" w:rsidRPr="0029423D">
              <w:rPr>
                <w:rFonts w:asciiTheme="minorHAnsi" w:hAnsiTheme="minorHAnsi" w:cstheme="minorHAnsi"/>
                <w:bCs/>
                <w:sz w:val="22"/>
                <w:szCs w:val="22"/>
                <w:lang w:val="en-IE"/>
              </w:rPr>
              <w:t>A</w:t>
            </w:r>
            <w:r w:rsidRPr="0029423D">
              <w:rPr>
                <w:rFonts w:asciiTheme="minorHAnsi" w:hAnsiTheme="minorHAnsi" w:cstheme="minorHAnsi"/>
                <w:bCs/>
                <w:sz w:val="22"/>
                <w:szCs w:val="22"/>
                <w:lang w:val="en-IE"/>
              </w:rPr>
              <w:t>ddress:</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B4D4C"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7A41946A" w14:textId="77777777" w:rsidTr="00DD57E8">
        <w:trPr>
          <w:trHeight w:val="624"/>
        </w:trPr>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51F80" w14:textId="49E6E5CF" w:rsidR="004F5F1F" w:rsidRPr="0029423D" w:rsidRDefault="004F5F1F" w:rsidP="00CB7C38">
            <w:pPr>
              <w:pStyle w:val="BodyText"/>
              <w:spacing w:after="0" w:line="276" w:lineRule="auto"/>
              <w:rPr>
                <w:rFonts w:asciiTheme="minorHAnsi" w:hAnsiTheme="minorHAnsi" w:cstheme="minorHAnsi"/>
                <w:sz w:val="22"/>
                <w:szCs w:val="22"/>
                <w:lang w:val="en-IE"/>
              </w:rPr>
            </w:pPr>
            <w:r w:rsidRPr="0029423D">
              <w:rPr>
                <w:rFonts w:asciiTheme="minorHAnsi" w:hAnsiTheme="minorHAnsi" w:cstheme="minorHAnsi"/>
                <w:bCs/>
                <w:lang w:val="en-IE"/>
              </w:rPr>
              <w:lastRenderedPageBreak/>
              <w:t xml:space="preserve">Nominated </w:t>
            </w:r>
            <w:r w:rsidRPr="0029423D">
              <w:rPr>
                <w:rFonts w:asciiTheme="minorHAnsi" w:hAnsiTheme="minorHAnsi" w:cstheme="minorHAnsi"/>
                <w:bCs/>
                <w:sz w:val="22"/>
                <w:szCs w:val="22"/>
                <w:lang w:val="en-IE"/>
              </w:rPr>
              <w:t xml:space="preserve">Telephone </w:t>
            </w:r>
            <w:r w:rsidR="0069682B" w:rsidRPr="0029423D">
              <w:rPr>
                <w:rFonts w:asciiTheme="minorHAnsi" w:hAnsiTheme="minorHAnsi" w:cstheme="minorHAnsi"/>
                <w:bCs/>
                <w:sz w:val="22"/>
                <w:szCs w:val="22"/>
                <w:lang w:val="en-IE"/>
              </w:rPr>
              <w:t>N</w:t>
            </w:r>
            <w:r w:rsidRPr="0029423D">
              <w:rPr>
                <w:rFonts w:asciiTheme="minorHAnsi" w:hAnsiTheme="minorHAnsi" w:cstheme="minorHAnsi"/>
                <w:bCs/>
                <w:sz w:val="22"/>
                <w:szCs w:val="22"/>
                <w:lang w:val="en-IE"/>
              </w:rPr>
              <w:t>umber:</w:t>
            </w:r>
          </w:p>
        </w:tc>
        <w:tc>
          <w:tcPr>
            <w:tcW w:w="5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6171D" w14:textId="77777777" w:rsidR="004F5F1F" w:rsidRPr="0029423D" w:rsidRDefault="004F5F1F" w:rsidP="00CB7C38">
            <w:pPr>
              <w:pStyle w:val="BodyText2"/>
              <w:spacing w:after="0" w:line="276" w:lineRule="auto"/>
              <w:rPr>
                <w:rFonts w:asciiTheme="minorHAnsi" w:hAnsiTheme="minorHAnsi" w:cstheme="minorHAnsi"/>
                <w:bCs/>
              </w:rPr>
            </w:pPr>
          </w:p>
        </w:tc>
      </w:tr>
      <w:tr w:rsidR="004F5F1F" w:rsidRPr="0029423D" w14:paraId="11274EF9" w14:textId="77777777" w:rsidTr="00DD57E8">
        <w:trPr>
          <w:trHeight w:val="6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40E7A164" w14:textId="77777777" w:rsidR="004F5F1F" w:rsidRPr="0029423D" w:rsidRDefault="004F5F1F" w:rsidP="00CB7C38">
            <w:pPr>
              <w:pStyle w:val="BodyText2"/>
              <w:spacing w:after="0" w:line="276" w:lineRule="auto"/>
              <w:rPr>
                <w:rFonts w:asciiTheme="minorHAnsi" w:hAnsiTheme="minorHAnsi" w:cstheme="minorHAnsi"/>
                <w:bCs/>
              </w:rPr>
            </w:pPr>
            <w:r w:rsidRPr="0029423D">
              <w:rPr>
                <w:rFonts w:asciiTheme="minorHAnsi" w:hAnsiTheme="minorHAnsi" w:cstheme="minorHAnsi"/>
                <w:bCs/>
              </w:rPr>
              <w:t>The Response must include a full breakdown of the roles and responsibilities of the Company in relation to any element of the Services, as set out in the CFT, to be carried out by the Company.</w:t>
            </w:r>
          </w:p>
        </w:tc>
      </w:tr>
      <w:tr w:rsidR="004F5F1F" w:rsidRPr="0029423D" w14:paraId="1AC96EC3" w14:textId="77777777" w:rsidTr="00DD57E8">
        <w:trPr>
          <w:trHeight w:val="624"/>
        </w:trPr>
        <w:tc>
          <w:tcPr>
            <w:tcW w:w="90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77985" w14:textId="77777777" w:rsidR="00215A2F" w:rsidRPr="0029423D" w:rsidRDefault="00215A2F" w:rsidP="00CB7C38">
            <w:pPr>
              <w:pStyle w:val="BodyText2"/>
              <w:spacing w:after="0" w:line="276" w:lineRule="auto"/>
              <w:rPr>
                <w:rFonts w:asciiTheme="minorHAnsi" w:hAnsiTheme="minorHAnsi" w:cstheme="minorHAnsi"/>
                <w:bCs/>
              </w:rPr>
            </w:pPr>
          </w:p>
          <w:p w14:paraId="5F5986E8" w14:textId="77777777" w:rsidR="00215A2F" w:rsidRPr="0029423D" w:rsidRDefault="00215A2F" w:rsidP="00CB7C38">
            <w:pPr>
              <w:pStyle w:val="BodyText2"/>
              <w:spacing w:after="0" w:line="276" w:lineRule="auto"/>
              <w:rPr>
                <w:rFonts w:asciiTheme="minorHAnsi" w:hAnsiTheme="minorHAnsi" w:cstheme="minorHAnsi"/>
                <w:bCs/>
              </w:rPr>
            </w:pPr>
          </w:p>
          <w:p w14:paraId="7F236F3C" w14:textId="77777777" w:rsidR="009B2A60" w:rsidRPr="0029423D" w:rsidRDefault="009B2A60" w:rsidP="00CB7C38">
            <w:pPr>
              <w:pStyle w:val="BodyText2"/>
              <w:spacing w:after="0" w:line="276" w:lineRule="auto"/>
              <w:rPr>
                <w:rFonts w:asciiTheme="minorHAnsi" w:hAnsiTheme="minorHAnsi" w:cstheme="minorHAnsi"/>
                <w:bCs/>
              </w:rPr>
            </w:pPr>
          </w:p>
          <w:p w14:paraId="2C0D7189" w14:textId="77777777" w:rsidR="009B2A60" w:rsidRPr="0029423D" w:rsidRDefault="009B2A60" w:rsidP="00CB7C38">
            <w:pPr>
              <w:pStyle w:val="BodyText2"/>
              <w:spacing w:after="0" w:line="276" w:lineRule="auto"/>
              <w:rPr>
                <w:rFonts w:asciiTheme="minorHAnsi" w:hAnsiTheme="minorHAnsi" w:cstheme="minorHAnsi"/>
                <w:bCs/>
              </w:rPr>
            </w:pPr>
          </w:p>
        </w:tc>
      </w:tr>
    </w:tbl>
    <w:p w14:paraId="2B5EB44B" w14:textId="77777777" w:rsidR="00697B29" w:rsidRPr="0029423D" w:rsidRDefault="00697B29" w:rsidP="00CB7C38">
      <w:pPr>
        <w:spacing w:after="0"/>
        <w:rPr>
          <w:lang w:val="en-IE"/>
        </w:rPr>
      </w:pPr>
    </w:p>
    <w:p w14:paraId="51289114" w14:textId="77777777" w:rsidR="00636C12" w:rsidRPr="0029423D" w:rsidRDefault="00636C12" w:rsidP="00CB7C38">
      <w:pPr>
        <w:pStyle w:val="Heading1"/>
        <w:spacing w:after="0" w:line="276" w:lineRule="auto"/>
        <w:rPr>
          <w:rFonts w:asciiTheme="majorHAnsi" w:hAnsiTheme="majorHAnsi" w:cstheme="majorBidi"/>
          <w:lang w:val="en-IE"/>
        </w:rPr>
      </w:pPr>
      <w:r w:rsidRPr="0029423D">
        <w:rPr>
          <w:rFonts w:asciiTheme="majorHAnsi" w:hAnsiTheme="majorHAnsi" w:cstheme="majorBidi"/>
          <w:lang w:val="en-IE"/>
        </w:rPr>
        <w:lastRenderedPageBreak/>
        <w:t>Section B: Selection Criteria (Phase 1)</w:t>
      </w:r>
    </w:p>
    <w:p w14:paraId="76680DBC" w14:textId="77777777" w:rsidR="00262E1E" w:rsidRPr="0029423D" w:rsidRDefault="00262E1E" w:rsidP="004B4B48">
      <w:pPr>
        <w:spacing w:after="0"/>
        <w:rPr>
          <w:lang w:val="en-IE"/>
        </w:rPr>
      </w:pPr>
    </w:p>
    <w:tbl>
      <w:tblPr>
        <w:tblW w:w="9082" w:type="dxa"/>
        <w:tblInd w:w="-15" w:type="dxa"/>
        <w:tblCellMar>
          <w:left w:w="10" w:type="dxa"/>
          <w:right w:w="10" w:type="dxa"/>
        </w:tblCellMar>
        <w:tblLook w:val="04A0" w:firstRow="1" w:lastRow="0" w:firstColumn="1" w:lastColumn="0" w:noHBand="0" w:noVBand="1"/>
      </w:tblPr>
      <w:tblGrid>
        <w:gridCol w:w="10"/>
        <w:gridCol w:w="3544"/>
        <w:gridCol w:w="3119"/>
        <w:gridCol w:w="2409"/>
      </w:tblGrid>
      <w:tr w:rsidR="00D55C9D" w:rsidRPr="0029423D" w14:paraId="1BFF9924" w14:textId="77777777" w:rsidTr="00B44497">
        <w:trPr>
          <w:trHeight w:val="747"/>
        </w:trPr>
        <w:tc>
          <w:tcPr>
            <w:tcW w:w="9082" w:type="dxa"/>
            <w:gridSpan w:val="4"/>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08" w:type="dxa"/>
              <w:bottom w:w="0" w:type="dxa"/>
              <w:right w:w="108" w:type="dxa"/>
            </w:tcMar>
          </w:tcPr>
          <w:p w14:paraId="1C1EDF18" w14:textId="2FD272E1" w:rsidR="00D55C9D" w:rsidRPr="0029423D" w:rsidRDefault="00D55C9D" w:rsidP="00B44497">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Section B.</w:t>
            </w:r>
            <w:r w:rsidR="00C93173">
              <w:rPr>
                <w:rFonts w:asciiTheme="minorHAnsi" w:hAnsiTheme="minorHAnsi" w:cstheme="minorHAnsi"/>
                <w:b/>
                <w:color w:val="FFFFFF" w:themeColor="background1"/>
              </w:rPr>
              <w:t>1</w:t>
            </w:r>
            <w:r w:rsidRPr="0029423D">
              <w:rPr>
                <w:rFonts w:asciiTheme="minorHAnsi" w:hAnsiTheme="minorHAnsi" w:cstheme="minorHAnsi"/>
                <w:b/>
                <w:color w:val="FFFFFF" w:themeColor="background1"/>
              </w:rPr>
              <w:t xml:space="preserve"> – Insurances</w:t>
            </w:r>
          </w:p>
          <w:p w14:paraId="676154D0" w14:textId="5B893EFD" w:rsidR="00D55C9D" w:rsidRPr="0029423D" w:rsidRDefault="00D55C9D" w:rsidP="00B44497">
            <w:pPr>
              <w:pStyle w:val="BodyText2"/>
              <w:spacing w:after="0" w:line="276" w:lineRule="auto"/>
              <w:rPr>
                <w:rFonts w:cs="Calibri"/>
                <w:b/>
                <w:bCs/>
              </w:rPr>
            </w:pPr>
            <w:r w:rsidRPr="0029423D">
              <w:rPr>
                <w:rFonts w:asciiTheme="minorHAnsi" w:hAnsiTheme="minorHAnsi" w:cstheme="minorHAnsi"/>
                <w:b/>
                <w:color w:val="FFFFFF" w:themeColor="background1"/>
              </w:rPr>
              <w:t xml:space="preserve">(Section 2 - Phase </w:t>
            </w:r>
            <w:r w:rsidR="00871214" w:rsidRPr="0029423D">
              <w:rPr>
                <w:rFonts w:asciiTheme="minorHAnsi" w:hAnsiTheme="minorHAnsi" w:cstheme="minorHAnsi"/>
                <w:b/>
                <w:color w:val="FFFFFF" w:themeColor="background1"/>
              </w:rPr>
              <w:t>1</w:t>
            </w:r>
            <w:r w:rsidRPr="0029423D">
              <w:rPr>
                <w:rFonts w:asciiTheme="minorHAnsi" w:hAnsiTheme="minorHAnsi" w:cstheme="minorHAnsi"/>
                <w:b/>
                <w:color w:val="FFFFFF" w:themeColor="background1"/>
              </w:rPr>
              <w:t>.</w:t>
            </w:r>
            <w:r w:rsidR="00C93173">
              <w:rPr>
                <w:rFonts w:asciiTheme="minorHAnsi" w:hAnsiTheme="minorHAnsi" w:cstheme="minorHAnsi"/>
                <w:b/>
                <w:color w:val="FFFFFF" w:themeColor="background1"/>
              </w:rPr>
              <w:t>1</w:t>
            </w:r>
            <w:r w:rsidRPr="0029423D">
              <w:rPr>
                <w:rFonts w:asciiTheme="minorHAnsi" w:hAnsiTheme="minorHAnsi" w:cstheme="minorHAnsi"/>
                <w:b/>
                <w:color w:val="FFFFFF" w:themeColor="background1"/>
              </w:rPr>
              <w:t xml:space="preserve"> of the CFT)</w:t>
            </w:r>
          </w:p>
        </w:tc>
      </w:tr>
      <w:tr w:rsidR="00D55C9D" w:rsidRPr="0029423D" w14:paraId="4E022D31" w14:textId="77777777" w:rsidTr="00B444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960"/>
        </w:trPr>
        <w:tc>
          <w:tcPr>
            <w:tcW w:w="9072" w:type="dxa"/>
            <w:gridSpan w:val="3"/>
            <w:shd w:val="clear" w:color="auto" w:fill="D9E2F3" w:themeFill="accent1" w:themeFillTint="33"/>
            <w:tcMar>
              <w:top w:w="0" w:type="dxa"/>
              <w:left w:w="108" w:type="dxa"/>
              <w:bottom w:w="0" w:type="dxa"/>
              <w:right w:w="108" w:type="dxa"/>
            </w:tcMar>
          </w:tcPr>
          <w:p w14:paraId="37A2AAEF" w14:textId="77777777" w:rsidR="00D55C9D" w:rsidRPr="0029423D" w:rsidRDefault="00D55C9D" w:rsidP="00B44497">
            <w:pPr>
              <w:spacing w:after="0"/>
              <w:rPr>
                <w:rFonts w:cs="Calibri"/>
                <w:lang w:val="en-IE"/>
              </w:rPr>
            </w:pPr>
            <w:r w:rsidRPr="0029423D">
              <w:rPr>
                <w:rFonts w:cs="Calibri"/>
                <w:b/>
                <w:bCs/>
                <w:lang w:val="en-IE"/>
              </w:rPr>
              <w:t>Requirement:</w:t>
            </w:r>
            <w:r w:rsidRPr="0029423D">
              <w:rPr>
                <w:rFonts w:cs="Calibri"/>
                <w:lang w:val="en-IE"/>
              </w:rPr>
              <w:tab/>
            </w:r>
          </w:p>
          <w:p w14:paraId="768456C8" w14:textId="77777777" w:rsidR="00D55C9D" w:rsidRPr="0029423D" w:rsidRDefault="00D55C9D" w:rsidP="00B44497">
            <w:pPr>
              <w:spacing w:after="0"/>
              <w:rPr>
                <w:rFonts w:asciiTheme="minorHAnsi" w:hAnsiTheme="minorHAnsi" w:cstheme="minorBidi"/>
                <w:szCs w:val="22"/>
                <w:lang w:val="en-IE"/>
              </w:rPr>
            </w:pPr>
            <w:r w:rsidRPr="0029423D">
              <w:rPr>
                <w:rFonts w:asciiTheme="minorHAnsi" w:hAnsiTheme="minorHAnsi" w:cstheme="minorBidi"/>
                <w:szCs w:val="22"/>
                <w:lang w:val="en-IE"/>
              </w:rPr>
              <w:t>Declaration that tenderers have or will be in a position to obtain all the following insurances by the commencement of this contract:</w:t>
            </w:r>
          </w:p>
        </w:tc>
      </w:tr>
      <w:tr w:rsidR="00D55C9D" w:rsidRPr="0029423D" w14:paraId="60C06F74" w14:textId="77777777" w:rsidTr="00B444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179"/>
        </w:trPr>
        <w:tc>
          <w:tcPr>
            <w:tcW w:w="9072" w:type="dxa"/>
            <w:gridSpan w:val="3"/>
            <w:shd w:val="clear" w:color="auto" w:fill="2F5496" w:themeFill="accent1" w:themeFillShade="BF"/>
            <w:tcMar>
              <w:top w:w="0" w:type="dxa"/>
              <w:left w:w="108" w:type="dxa"/>
              <w:bottom w:w="0" w:type="dxa"/>
              <w:right w:w="108" w:type="dxa"/>
            </w:tcMar>
          </w:tcPr>
          <w:p w14:paraId="448C986D" w14:textId="77777777" w:rsidR="00D55C9D" w:rsidRPr="0029423D" w:rsidRDefault="00D55C9D" w:rsidP="00B44497">
            <w:pPr>
              <w:spacing w:after="0"/>
              <w:rPr>
                <w:rFonts w:cs="Calibri"/>
                <w:b/>
                <w:bCs/>
                <w:color w:val="FFFFFF" w:themeColor="background1"/>
                <w:lang w:val="en-IE"/>
              </w:rPr>
            </w:pPr>
            <w:r w:rsidRPr="0029423D">
              <w:rPr>
                <w:rFonts w:cs="Calibri"/>
                <w:b/>
                <w:bCs/>
                <w:color w:val="FFFFFF" w:themeColor="background1"/>
                <w:lang w:val="en-IE"/>
              </w:rPr>
              <w:t xml:space="preserve">Insurance Requirements </w:t>
            </w:r>
          </w:p>
        </w:tc>
      </w:tr>
      <w:tr w:rsidR="00D55C9D" w:rsidRPr="0029423D" w14:paraId="7240D59D" w14:textId="77777777" w:rsidTr="00977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345"/>
        </w:trPr>
        <w:tc>
          <w:tcPr>
            <w:tcW w:w="3544" w:type="dxa"/>
            <w:shd w:val="clear" w:color="auto" w:fill="D9E2F3" w:themeFill="accent1" w:themeFillTint="33"/>
            <w:tcMar>
              <w:top w:w="0" w:type="dxa"/>
              <w:left w:w="108" w:type="dxa"/>
              <w:bottom w:w="0" w:type="dxa"/>
              <w:right w:w="108" w:type="dxa"/>
            </w:tcMar>
          </w:tcPr>
          <w:p w14:paraId="51809785" w14:textId="77777777" w:rsidR="00D55C9D" w:rsidRPr="0029423D" w:rsidRDefault="00D55C9D" w:rsidP="00B44497">
            <w:pPr>
              <w:spacing w:after="0"/>
              <w:jc w:val="center"/>
              <w:rPr>
                <w:rFonts w:cs="Calibri"/>
                <w:b/>
                <w:bCs/>
                <w:lang w:val="en-IE"/>
              </w:rPr>
            </w:pPr>
            <w:r w:rsidRPr="0029423D">
              <w:rPr>
                <w:rFonts w:cs="Calibri"/>
                <w:b/>
                <w:bCs/>
                <w:lang w:val="en-IE"/>
              </w:rPr>
              <w:t>Type of Insurance</w:t>
            </w:r>
          </w:p>
        </w:tc>
        <w:tc>
          <w:tcPr>
            <w:tcW w:w="3119" w:type="dxa"/>
            <w:shd w:val="clear" w:color="auto" w:fill="D9E2F3" w:themeFill="accent1" w:themeFillTint="33"/>
          </w:tcPr>
          <w:p w14:paraId="4D41B61D" w14:textId="77777777" w:rsidR="00D55C9D" w:rsidRPr="0029423D" w:rsidRDefault="00D55C9D" w:rsidP="00B44497">
            <w:pPr>
              <w:spacing w:after="0"/>
              <w:ind w:left="138"/>
              <w:jc w:val="center"/>
              <w:rPr>
                <w:rFonts w:cs="Calibri"/>
                <w:b/>
                <w:bCs/>
                <w:lang w:val="en-IE"/>
              </w:rPr>
            </w:pPr>
            <w:r w:rsidRPr="0029423D">
              <w:rPr>
                <w:rFonts w:cs="Calibri"/>
                <w:b/>
                <w:bCs/>
                <w:lang w:val="en-IE"/>
              </w:rPr>
              <w:t>Indemnity Limit</w:t>
            </w:r>
          </w:p>
        </w:tc>
        <w:tc>
          <w:tcPr>
            <w:tcW w:w="2409" w:type="dxa"/>
            <w:shd w:val="clear" w:color="auto" w:fill="D9E2F3" w:themeFill="accent1" w:themeFillTint="33"/>
          </w:tcPr>
          <w:p w14:paraId="6CF4467B" w14:textId="77777777" w:rsidR="00D55C9D" w:rsidRPr="0029423D" w:rsidRDefault="00D55C9D" w:rsidP="00B44497">
            <w:pPr>
              <w:spacing w:after="0"/>
              <w:ind w:left="131" w:right="130"/>
              <w:jc w:val="center"/>
              <w:rPr>
                <w:rFonts w:cs="Calibri"/>
                <w:b/>
                <w:bCs/>
                <w:lang w:val="en-IE"/>
              </w:rPr>
            </w:pPr>
            <w:r w:rsidRPr="0029423D">
              <w:rPr>
                <w:rFonts w:cs="Calibri"/>
                <w:b/>
                <w:bCs/>
                <w:lang w:val="en-IE"/>
              </w:rPr>
              <w:t>Yes / No</w:t>
            </w:r>
          </w:p>
        </w:tc>
      </w:tr>
      <w:tr w:rsidR="00D55C9D" w:rsidRPr="0029423D" w14:paraId="21213ECD" w14:textId="77777777" w:rsidTr="00977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302"/>
        </w:trPr>
        <w:tc>
          <w:tcPr>
            <w:tcW w:w="3544" w:type="dxa"/>
            <w:tcMar>
              <w:top w:w="0" w:type="dxa"/>
              <w:left w:w="108" w:type="dxa"/>
              <w:bottom w:w="0" w:type="dxa"/>
              <w:right w:w="108" w:type="dxa"/>
            </w:tcMar>
          </w:tcPr>
          <w:p w14:paraId="2CB7CC2D" w14:textId="77777777" w:rsidR="00D55C9D" w:rsidRPr="0029423D" w:rsidRDefault="00D55C9D" w:rsidP="00B44497">
            <w:pPr>
              <w:spacing w:after="0"/>
              <w:jc w:val="center"/>
              <w:rPr>
                <w:rFonts w:cs="Calibri"/>
                <w:lang w:val="en-IE"/>
              </w:rPr>
            </w:pPr>
            <w:r w:rsidRPr="0029423D">
              <w:rPr>
                <w:rFonts w:cs="Calibri"/>
                <w:lang w:val="en-IE"/>
              </w:rPr>
              <w:t>Public Liability</w:t>
            </w:r>
          </w:p>
        </w:tc>
        <w:tc>
          <w:tcPr>
            <w:tcW w:w="3119" w:type="dxa"/>
          </w:tcPr>
          <w:p w14:paraId="2220989D" w14:textId="1DA8706F" w:rsidR="00D55C9D" w:rsidRPr="0029423D" w:rsidRDefault="00D55C9D" w:rsidP="00B44497">
            <w:pPr>
              <w:spacing w:after="0"/>
              <w:ind w:left="138"/>
              <w:jc w:val="center"/>
              <w:rPr>
                <w:rFonts w:cs="Calibri"/>
                <w:lang w:val="en-IE"/>
              </w:rPr>
            </w:pPr>
            <w:r w:rsidRPr="0029423D">
              <w:rPr>
                <w:rFonts w:cs="Calibri"/>
                <w:lang w:val="en-IE"/>
              </w:rPr>
              <w:t xml:space="preserve">€ </w:t>
            </w:r>
            <w:r w:rsidR="00C93173">
              <w:rPr>
                <w:rFonts w:cs="Calibri"/>
                <w:lang w:val="en-IE"/>
              </w:rPr>
              <w:t>6,500</w:t>
            </w:r>
            <w:r w:rsidRPr="0029423D">
              <w:rPr>
                <w:rFonts w:cs="Calibri"/>
                <w:lang w:val="en-IE"/>
              </w:rPr>
              <w:t>,000</w:t>
            </w:r>
          </w:p>
        </w:tc>
        <w:tc>
          <w:tcPr>
            <w:tcW w:w="2409" w:type="dxa"/>
            <w:vAlign w:val="center"/>
          </w:tcPr>
          <w:p w14:paraId="578B96B3" w14:textId="77777777" w:rsidR="00D55C9D" w:rsidRPr="0029423D" w:rsidRDefault="00D55C9D" w:rsidP="00977BC6">
            <w:pPr>
              <w:spacing w:after="0"/>
              <w:ind w:left="131" w:right="130"/>
              <w:jc w:val="center"/>
              <w:rPr>
                <w:rFonts w:cs="Calibri"/>
                <w:lang w:val="en-IE"/>
              </w:rPr>
            </w:pPr>
          </w:p>
        </w:tc>
      </w:tr>
      <w:tr w:rsidR="00DA6364" w:rsidRPr="0029423D" w14:paraId="5505C54F" w14:textId="77777777" w:rsidTr="00977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302"/>
        </w:trPr>
        <w:tc>
          <w:tcPr>
            <w:tcW w:w="3544" w:type="dxa"/>
            <w:tcMar>
              <w:top w:w="0" w:type="dxa"/>
              <w:left w:w="108" w:type="dxa"/>
              <w:bottom w:w="0" w:type="dxa"/>
              <w:right w:w="108" w:type="dxa"/>
            </w:tcMar>
          </w:tcPr>
          <w:p w14:paraId="4D96B32C" w14:textId="6C4D21CA" w:rsidR="00DA6364" w:rsidRPr="0029423D" w:rsidRDefault="00DA6364" w:rsidP="00DA6364">
            <w:pPr>
              <w:spacing w:after="0"/>
              <w:jc w:val="center"/>
              <w:rPr>
                <w:rFonts w:cs="Calibri"/>
                <w:lang w:val="en-IE"/>
              </w:rPr>
            </w:pPr>
            <w:r w:rsidRPr="0029423D">
              <w:rPr>
                <w:rFonts w:cs="Calibri"/>
                <w:lang w:val="en-IE"/>
              </w:rPr>
              <w:t>Professional Indemnity</w:t>
            </w:r>
          </w:p>
        </w:tc>
        <w:tc>
          <w:tcPr>
            <w:tcW w:w="3119" w:type="dxa"/>
          </w:tcPr>
          <w:p w14:paraId="29647D19" w14:textId="66162BCE" w:rsidR="00DA6364" w:rsidRPr="0029423D" w:rsidRDefault="00DA6364" w:rsidP="00DA6364">
            <w:pPr>
              <w:spacing w:after="0"/>
              <w:ind w:left="138"/>
              <w:jc w:val="center"/>
              <w:rPr>
                <w:rFonts w:cs="Calibri"/>
                <w:lang w:val="en-IE"/>
              </w:rPr>
            </w:pPr>
            <w:r w:rsidRPr="0029423D">
              <w:rPr>
                <w:rFonts w:cs="Calibri"/>
                <w:lang w:val="en-IE"/>
              </w:rPr>
              <w:t>€ 1,000,000</w:t>
            </w:r>
          </w:p>
        </w:tc>
        <w:tc>
          <w:tcPr>
            <w:tcW w:w="2409" w:type="dxa"/>
            <w:vAlign w:val="center"/>
          </w:tcPr>
          <w:p w14:paraId="0F1FE0F5" w14:textId="77777777" w:rsidR="00DA6364" w:rsidRPr="0029423D" w:rsidRDefault="00DA6364" w:rsidP="00977BC6">
            <w:pPr>
              <w:spacing w:after="0"/>
              <w:ind w:left="131" w:right="130"/>
              <w:jc w:val="center"/>
              <w:rPr>
                <w:rFonts w:cs="Calibri"/>
                <w:lang w:val="en-IE"/>
              </w:rPr>
            </w:pPr>
          </w:p>
        </w:tc>
      </w:tr>
      <w:tr w:rsidR="0002392D" w:rsidRPr="0029423D" w14:paraId="39A7570C" w14:textId="77777777" w:rsidTr="00977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302"/>
        </w:trPr>
        <w:tc>
          <w:tcPr>
            <w:tcW w:w="3544" w:type="dxa"/>
            <w:tcMar>
              <w:top w:w="0" w:type="dxa"/>
              <w:left w:w="108" w:type="dxa"/>
              <w:bottom w:w="0" w:type="dxa"/>
              <w:right w:w="108" w:type="dxa"/>
            </w:tcMar>
          </w:tcPr>
          <w:p w14:paraId="73A334EE" w14:textId="0CF18691" w:rsidR="0002392D" w:rsidRPr="0029423D" w:rsidRDefault="00C27E5D" w:rsidP="00B44497">
            <w:pPr>
              <w:spacing w:after="0"/>
              <w:jc w:val="center"/>
              <w:rPr>
                <w:rFonts w:cs="Calibri"/>
                <w:lang w:val="en-IE"/>
              </w:rPr>
            </w:pPr>
            <w:r w:rsidRPr="0029423D">
              <w:rPr>
                <w:rFonts w:cs="Calibri"/>
                <w:lang w:val="en-IE"/>
              </w:rPr>
              <w:t>Employer’s</w:t>
            </w:r>
            <w:r w:rsidR="0002392D" w:rsidRPr="0029423D">
              <w:rPr>
                <w:rFonts w:cs="Calibri"/>
                <w:lang w:val="en-IE"/>
              </w:rPr>
              <w:t xml:space="preserve"> Liability</w:t>
            </w:r>
          </w:p>
        </w:tc>
        <w:tc>
          <w:tcPr>
            <w:tcW w:w="3119" w:type="dxa"/>
          </w:tcPr>
          <w:p w14:paraId="573281D9" w14:textId="28C41329" w:rsidR="0002392D" w:rsidRPr="0029423D" w:rsidRDefault="0002392D" w:rsidP="00036826">
            <w:pPr>
              <w:spacing w:after="0"/>
              <w:ind w:left="138" w:right="125"/>
              <w:jc w:val="center"/>
              <w:rPr>
                <w:rFonts w:cs="Calibri"/>
                <w:lang w:val="en-IE"/>
              </w:rPr>
            </w:pPr>
            <w:r w:rsidRPr="0029423D">
              <w:rPr>
                <w:rFonts w:cs="Calibri"/>
                <w:lang w:val="en-IE"/>
              </w:rPr>
              <w:t xml:space="preserve">€ </w:t>
            </w:r>
            <w:r w:rsidR="000D39C3" w:rsidRPr="0029423D">
              <w:rPr>
                <w:rFonts w:cs="Calibri"/>
                <w:lang w:val="en-IE"/>
              </w:rPr>
              <w:t>1</w:t>
            </w:r>
            <w:r w:rsidR="00C27E5D" w:rsidRPr="0029423D">
              <w:rPr>
                <w:rFonts w:cs="Calibri"/>
                <w:lang w:val="en-IE"/>
              </w:rPr>
              <w:t>3</w:t>
            </w:r>
            <w:r w:rsidRPr="0029423D">
              <w:rPr>
                <w:rFonts w:cs="Calibri"/>
                <w:lang w:val="en-IE"/>
              </w:rPr>
              <w:t>,000,000</w:t>
            </w:r>
          </w:p>
        </w:tc>
        <w:tc>
          <w:tcPr>
            <w:tcW w:w="2409" w:type="dxa"/>
            <w:vAlign w:val="center"/>
          </w:tcPr>
          <w:p w14:paraId="47AC578B" w14:textId="77777777" w:rsidR="0002392D" w:rsidRPr="0029423D" w:rsidRDefault="0002392D" w:rsidP="00977BC6">
            <w:pPr>
              <w:spacing w:after="0"/>
              <w:ind w:left="131" w:right="130"/>
              <w:jc w:val="center"/>
              <w:rPr>
                <w:rFonts w:cs="Calibri"/>
                <w:lang w:val="en-IE"/>
              </w:rPr>
            </w:pPr>
          </w:p>
        </w:tc>
      </w:tr>
      <w:tr w:rsidR="006F4EE8" w:rsidRPr="0029423D" w14:paraId="095636F9" w14:textId="77777777" w:rsidTr="00977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302"/>
        </w:trPr>
        <w:tc>
          <w:tcPr>
            <w:tcW w:w="6663" w:type="dxa"/>
            <w:gridSpan w:val="2"/>
            <w:tcMar>
              <w:top w:w="0" w:type="dxa"/>
              <w:left w:w="108" w:type="dxa"/>
              <w:bottom w:w="0" w:type="dxa"/>
              <w:right w:w="108" w:type="dxa"/>
            </w:tcMar>
          </w:tcPr>
          <w:p w14:paraId="7F634F1C" w14:textId="77777777" w:rsidR="006F4EE8" w:rsidRPr="0029423D" w:rsidRDefault="006F4EE8" w:rsidP="006F4EE8">
            <w:pPr>
              <w:spacing w:after="0"/>
              <w:ind w:left="33"/>
              <w:rPr>
                <w:rFonts w:cs="Calibri"/>
                <w:b/>
                <w:bCs/>
                <w:lang w:val="en-IE"/>
              </w:rPr>
            </w:pPr>
            <w:r w:rsidRPr="0029423D">
              <w:rPr>
                <w:rFonts w:cs="Calibri"/>
                <w:b/>
                <w:bCs/>
                <w:lang w:val="en-IE"/>
              </w:rPr>
              <w:t>Please confirm the following:</w:t>
            </w:r>
          </w:p>
          <w:p w14:paraId="7BEBAEE1" w14:textId="1FDEE29B" w:rsidR="006F4EE8" w:rsidRPr="0029423D" w:rsidRDefault="006F4EE8" w:rsidP="006F4EE8">
            <w:pPr>
              <w:spacing w:after="0"/>
              <w:ind w:left="33" w:right="125"/>
              <w:rPr>
                <w:rFonts w:cs="Calibri"/>
                <w:lang w:val="en-IE"/>
              </w:rPr>
            </w:pPr>
            <w:r w:rsidRPr="0029423D">
              <w:rPr>
                <w:rFonts w:cs="Calibri"/>
                <w:lang w:val="en-IE"/>
              </w:rPr>
              <w:t>Indemnity to Principal Clause must be included for Employers Liability Insurance and Public Liability Insurance and the territorial limits and jurisdiction of insurance policies include the Republic of Ireland.</w:t>
            </w:r>
          </w:p>
        </w:tc>
        <w:tc>
          <w:tcPr>
            <w:tcW w:w="2409" w:type="dxa"/>
            <w:vAlign w:val="center"/>
          </w:tcPr>
          <w:p w14:paraId="1BA0F7FC" w14:textId="77777777" w:rsidR="006F4EE8" w:rsidRPr="0029423D" w:rsidRDefault="006F4EE8" w:rsidP="00977BC6">
            <w:pPr>
              <w:spacing w:after="0"/>
              <w:ind w:left="131" w:right="130"/>
              <w:jc w:val="center"/>
              <w:rPr>
                <w:rFonts w:cs="Calibri"/>
                <w:lang w:val="en-IE"/>
              </w:rPr>
            </w:pPr>
          </w:p>
        </w:tc>
      </w:tr>
      <w:tr w:rsidR="00D55C9D" w:rsidRPr="0029423D" w14:paraId="492CF82A" w14:textId="77777777" w:rsidTr="00B444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Height w:val="841"/>
        </w:trPr>
        <w:tc>
          <w:tcPr>
            <w:tcW w:w="9072" w:type="dxa"/>
            <w:gridSpan w:val="3"/>
            <w:shd w:val="clear" w:color="auto" w:fill="D9E2F3" w:themeFill="accent1" w:themeFillTint="33"/>
            <w:tcMar>
              <w:top w:w="0" w:type="dxa"/>
              <w:left w:w="108" w:type="dxa"/>
              <w:bottom w:w="0" w:type="dxa"/>
              <w:right w:w="108" w:type="dxa"/>
            </w:tcMar>
          </w:tcPr>
          <w:p w14:paraId="1FB131A5" w14:textId="77777777" w:rsidR="00D55C9D" w:rsidRPr="0029423D" w:rsidRDefault="00D55C9D" w:rsidP="00B44497">
            <w:pPr>
              <w:spacing w:after="0"/>
              <w:jc w:val="both"/>
              <w:rPr>
                <w:rFonts w:cs="Calibri"/>
                <w:b/>
                <w:bCs/>
                <w:lang w:val="en-IE"/>
              </w:rPr>
            </w:pPr>
            <w:r w:rsidRPr="0029423D">
              <w:rPr>
                <w:rFonts w:cs="Calibri"/>
                <w:b/>
                <w:bCs/>
                <w:lang w:val="en-IE"/>
              </w:rPr>
              <w:t>Note:</w:t>
            </w:r>
          </w:p>
          <w:p w14:paraId="6BCA4103" w14:textId="77777777" w:rsidR="00D55C9D" w:rsidRPr="0029423D" w:rsidRDefault="00D55C9D" w:rsidP="00B44497">
            <w:pPr>
              <w:spacing w:after="0"/>
              <w:jc w:val="both"/>
              <w:rPr>
                <w:rFonts w:cs="Calibri"/>
                <w:b/>
                <w:bCs/>
                <w:lang w:val="en-IE"/>
              </w:rPr>
            </w:pPr>
            <w:r w:rsidRPr="0029423D">
              <w:rPr>
                <w:rFonts w:asciiTheme="minorHAnsi" w:hAnsiTheme="minorHAnsi" w:cstheme="minorHAnsi"/>
                <w:b/>
                <w:color w:val="000000"/>
                <w:szCs w:val="22"/>
                <w:lang w:val="en-IE"/>
              </w:rPr>
              <w:t xml:space="preserve">Please note that when submitting a response to the criteria above it is sufficient for tenderers to </w:t>
            </w:r>
            <w:r w:rsidRPr="0029423D">
              <w:rPr>
                <w:rFonts w:asciiTheme="minorHAnsi" w:hAnsiTheme="minorHAnsi" w:cstheme="minorHAnsi"/>
                <w:b/>
                <w:color w:val="000000"/>
                <w:szCs w:val="22"/>
                <w:u w:val="single"/>
                <w:lang w:val="en-IE"/>
              </w:rPr>
              <w:t>declare</w:t>
            </w:r>
            <w:r w:rsidRPr="0029423D">
              <w:rPr>
                <w:rFonts w:asciiTheme="minorHAnsi" w:hAnsiTheme="minorHAnsi" w:cstheme="minorHAnsi"/>
                <w:b/>
                <w:color w:val="000000"/>
                <w:szCs w:val="22"/>
                <w:lang w:val="en-IE"/>
              </w:rPr>
              <w:t xml:space="preserve"> that they have the relevant capacity.  BIM will seek </w:t>
            </w:r>
            <w:r w:rsidRPr="0029423D">
              <w:rPr>
                <w:rFonts w:asciiTheme="minorHAnsi" w:hAnsiTheme="minorHAnsi" w:cstheme="minorHAnsi"/>
                <w:b/>
                <w:color w:val="000000"/>
                <w:szCs w:val="22"/>
                <w:u w:val="single"/>
                <w:lang w:val="en-IE"/>
              </w:rPr>
              <w:t>verification and evidence</w:t>
            </w:r>
            <w:r w:rsidRPr="0029423D">
              <w:rPr>
                <w:rFonts w:asciiTheme="minorHAnsi" w:hAnsiTheme="minorHAnsi" w:cstheme="minorHAnsi"/>
                <w:b/>
                <w:color w:val="000000"/>
                <w:szCs w:val="22"/>
                <w:lang w:val="en-IE"/>
              </w:rPr>
              <w:t xml:space="preserve"> of such capacity only in the event of a tenderer being considered for the award of the contract. The declaration should clearly and unambiguously indicate the tenderer’s ability to meet each of the BIM requirements above. </w:t>
            </w:r>
          </w:p>
        </w:tc>
      </w:tr>
    </w:tbl>
    <w:p w14:paraId="6C3D3323" w14:textId="77777777" w:rsidR="00297048" w:rsidRPr="0029423D" w:rsidRDefault="00297048" w:rsidP="004B4B48">
      <w:pPr>
        <w:spacing w:after="0"/>
        <w:rPr>
          <w:lang w:val="en-IE"/>
        </w:rPr>
      </w:pPr>
    </w:p>
    <w:tbl>
      <w:tblPr>
        <w:tblW w:w="90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3"/>
        <w:gridCol w:w="5960"/>
      </w:tblGrid>
      <w:tr w:rsidR="00343ABE" w:rsidRPr="00836730" w14:paraId="71859319" w14:textId="77777777" w:rsidTr="00DB4234">
        <w:trPr>
          <w:trHeight w:val="667"/>
        </w:trPr>
        <w:tc>
          <w:tcPr>
            <w:tcW w:w="9083" w:type="dxa"/>
            <w:gridSpan w:val="2"/>
            <w:shd w:val="clear" w:color="auto" w:fill="2F5496" w:themeFill="accent1" w:themeFillShade="BF"/>
            <w:tcMar>
              <w:top w:w="0" w:type="dxa"/>
              <w:left w:w="108" w:type="dxa"/>
              <w:bottom w:w="0" w:type="dxa"/>
              <w:right w:w="108" w:type="dxa"/>
            </w:tcMar>
          </w:tcPr>
          <w:p w14:paraId="7A406D09" w14:textId="1E4CFA7D" w:rsidR="00343ABE" w:rsidRPr="00836730" w:rsidRDefault="00343ABE" w:rsidP="00CB7C38">
            <w:pPr>
              <w:pStyle w:val="BodyText2"/>
              <w:spacing w:after="0" w:line="276" w:lineRule="auto"/>
              <w:rPr>
                <w:rFonts w:asciiTheme="minorHAnsi" w:hAnsiTheme="minorHAnsi" w:cstheme="minorHAnsi"/>
                <w:b/>
                <w:color w:val="FFFFFF" w:themeColor="background1"/>
              </w:rPr>
            </w:pPr>
            <w:r w:rsidRPr="00836730">
              <w:rPr>
                <w:rFonts w:asciiTheme="minorHAnsi" w:hAnsiTheme="minorHAnsi" w:cstheme="minorHAnsi"/>
                <w:b/>
                <w:color w:val="FFFFFF" w:themeColor="background1"/>
              </w:rPr>
              <w:t xml:space="preserve">Section </w:t>
            </w:r>
            <w:r w:rsidR="009D7DA6" w:rsidRPr="00836730">
              <w:rPr>
                <w:rFonts w:asciiTheme="minorHAnsi" w:hAnsiTheme="minorHAnsi" w:cstheme="minorHAnsi"/>
                <w:b/>
                <w:color w:val="FFFFFF" w:themeColor="background1"/>
              </w:rPr>
              <w:t>B</w:t>
            </w:r>
            <w:r w:rsidRPr="00836730">
              <w:rPr>
                <w:rFonts w:asciiTheme="minorHAnsi" w:hAnsiTheme="minorHAnsi" w:cstheme="minorHAnsi"/>
                <w:b/>
                <w:color w:val="FFFFFF" w:themeColor="background1"/>
              </w:rPr>
              <w:t>.</w:t>
            </w:r>
            <w:r w:rsidR="00C93173" w:rsidRPr="00836730">
              <w:rPr>
                <w:rFonts w:asciiTheme="minorHAnsi" w:hAnsiTheme="minorHAnsi" w:cstheme="minorHAnsi"/>
                <w:b/>
                <w:color w:val="FFFFFF" w:themeColor="background1"/>
              </w:rPr>
              <w:t>2</w:t>
            </w:r>
            <w:r w:rsidRPr="00836730">
              <w:rPr>
                <w:rFonts w:asciiTheme="minorHAnsi" w:hAnsiTheme="minorHAnsi" w:cstheme="minorHAnsi"/>
                <w:b/>
                <w:color w:val="FFFFFF" w:themeColor="background1"/>
              </w:rPr>
              <w:t xml:space="preserve"> – </w:t>
            </w:r>
            <w:r w:rsidR="00836730" w:rsidRPr="00836730">
              <w:rPr>
                <w:rFonts w:cs="Arial"/>
                <w:b/>
                <w:bCs/>
                <w:color w:val="FFFFFF" w:themeColor="background1"/>
              </w:rPr>
              <w:t>Experience</w:t>
            </w:r>
          </w:p>
          <w:p w14:paraId="14A3F89E" w14:textId="4C1BB422" w:rsidR="00343ABE" w:rsidRPr="00836730" w:rsidRDefault="00343ABE" w:rsidP="00CB7C38">
            <w:pPr>
              <w:pStyle w:val="BodyText2"/>
              <w:spacing w:after="0" w:line="276" w:lineRule="auto"/>
              <w:rPr>
                <w:rFonts w:asciiTheme="minorHAnsi" w:hAnsiTheme="minorHAnsi" w:cstheme="minorHAnsi"/>
                <w:b/>
                <w:color w:val="FFFFFF" w:themeColor="background1"/>
              </w:rPr>
            </w:pPr>
            <w:r w:rsidRPr="00836730">
              <w:rPr>
                <w:rFonts w:asciiTheme="minorHAnsi" w:hAnsiTheme="minorHAnsi" w:cstheme="minorHAnsi"/>
                <w:b/>
                <w:color w:val="FFFFFF" w:themeColor="background1"/>
              </w:rPr>
              <w:t>(</w:t>
            </w:r>
            <w:r w:rsidR="000275C5" w:rsidRPr="00836730">
              <w:rPr>
                <w:rFonts w:asciiTheme="minorHAnsi" w:hAnsiTheme="minorHAnsi" w:cstheme="minorHAnsi"/>
                <w:b/>
                <w:color w:val="FFFFFF" w:themeColor="background1"/>
              </w:rPr>
              <w:t>Section 2 - Phase 1.</w:t>
            </w:r>
            <w:r w:rsidR="00C93173" w:rsidRPr="00836730">
              <w:rPr>
                <w:rFonts w:asciiTheme="minorHAnsi" w:hAnsiTheme="minorHAnsi" w:cstheme="minorHAnsi"/>
                <w:b/>
                <w:color w:val="FFFFFF" w:themeColor="background1"/>
              </w:rPr>
              <w:t xml:space="preserve">2 </w:t>
            </w:r>
            <w:r w:rsidR="000275C5" w:rsidRPr="00836730">
              <w:rPr>
                <w:rFonts w:asciiTheme="minorHAnsi" w:hAnsiTheme="minorHAnsi" w:cstheme="minorHAnsi"/>
                <w:b/>
                <w:color w:val="FFFFFF" w:themeColor="background1"/>
              </w:rPr>
              <w:t>of the CFT</w:t>
            </w:r>
            <w:r w:rsidR="000F3E5A" w:rsidRPr="00836730">
              <w:rPr>
                <w:rFonts w:asciiTheme="minorHAnsi" w:hAnsiTheme="minorHAnsi" w:cstheme="minorHAnsi"/>
                <w:b/>
                <w:color w:val="FFFFFF" w:themeColor="background1"/>
              </w:rPr>
              <w:t xml:space="preserve"> &amp; Annex </w:t>
            </w:r>
            <w:r w:rsidR="0008016B" w:rsidRPr="00836730">
              <w:rPr>
                <w:rFonts w:asciiTheme="minorHAnsi" w:hAnsiTheme="minorHAnsi" w:cstheme="minorHAnsi"/>
                <w:b/>
                <w:color w:val="FFFFFF" w:themeColor="background1"/>
              </w:rPr>
              <w:t>3</w:t>
            </w:r>
            <w:r w:rsidR="00504B1A" w:rsidRPr="00836730">
              <w:rPr>
                <w:rFonts w:asciiTheme="minorHAnsi" w:hAnsiTheme="minorHAnsi" w:cstheme="minorHAnsi"/>
                <w:b/>
                <w:color w:val="FFFFFF" w:themeColor="background1"/>
              </w:rPr>
              <w:t>)</w:t>
            </w:r>
          </w:p>
        </w:tc>
      </w:tr>
      <w:tr w:rsidR="00343ABE" w:rsidRPr="00836730" w14:paraId="1DD490B9" w14:textId="77777777" w:rsidTr="00467FB8">
        <w:trPr>
          <w:trHeight w:val="1290"/>
        </w:trPr>
        <w:tc>
          <w:tcPr>
            <w:tcW w:w="9083" w:type="dxa"/>
            <w:gridSpan w:val="2"/>
            <w:shd w:val="clear" w:color="auto" w:fill="D9E2F3" w:themeFill="accent1" w:themeFillTint="33"/>
            <w:tcMar>
              <w:top w:w="0" w:type="dxa"/>
              <w:left w:w="108" w:type="dxa"/>
              <w:bottom w:w="0" w:type="dxa"/>
              <w:right w:w="108" w:type="dxa"/>
            </w:tcMar>
          </w:tcPr>
          <w:p w14:paraId="2C690DC9" w14:textId="77777777" w:rsidR="00343ABE" w:rsidRPr="00836730" w:rsidRDefault="00343ABE" w:rsidP="00CB7C38">
            <w:pPr>
              <w:spacing w:after="0"/>
              <w:rPr>
                <w:rFonts w:cs="Calibri"/>
                <w:szCs w:val="22"/>
                <w:lang w:val="en-IE"/>
              </w:rPr>
            </w:pPr>
            <w:r w:rsidRPr="00836730">
              <w:rPr>
                <w:rFonts w:cs="Calibri"/>
                <w:b/>
                <w:bCs/>
                <w:szCs w:val="22"/>
                <w:lang w:val="en-IE"/>
              </w:rPr>
              <w:t>Requirement:</w:t>
            </w:r>
            <w:r w:rsidRPr="00836730">
              <w:rPr>
                <w:rFonts w:cs="Calibri"/>
                <w:szCs w:val="22"/>
                <w:lang w:val="en-IE"/>
              </w:rPr>
              <w:tab/>
            </w:r>
          </w:p>
          <w:p w14:paraId="1D485067" w14:textId="6D874BAF" w:rsidR="00836730" w:rsidRPr="00836730" w:rsidRDefault="00836730" w:rsidP="00836730">
            <w:pPr>
              <w:spacing w:after="0"/>
              <w:jc w:val="both"/>
              <w:rPr>
                <w:rFonts w:cs="Arial"/>
                <w:szCs w:val="22"/>
                <w:lang w:val="en-IE"/>
              </w:rPr>
            </w:pPr>
            <w:r w:rsidRPr="00836730">
              <w:rPr>
                <w:rFonts w:cs="Arial"/>
                <w:szCs w:val="22"/>
                <w:lang w:val="en-IE"/>
              </w:rPr>
              <w:t xml:space="preserve">Provide comprehensive details including tenderer name and a description of expertise provided for </w:t>
            </w:r>
            <w:r w:rsidRPr="00836730">
              <w:rPr>
                <w:rFonts w:cs="Arial"/>
                <w:b/>
                <w:bCs/>
                <w:szCs w:val="22"/>
                <w:u w:val="single"/>
                <w:lang w:val="en-IE"/>
              </w:rPr>
              <w:t xml:space="preserve">three (3) previous projects </w:t>
            </w:r>
            <w:r w:rsidRPr="00836730">
              <w:rPr>
                <w:rFonts w:cs="Arial"/>
                <w:szCs w:val="22"/>
                <w:lang w:val="en-IE"/>
              </w:rPr>
              <w:t>of a similar nature, scale and complexity carried out over the last 5 years (including, where applicable, by which subcontracting parties or members of a consortium).</w:t>
            </w:r>
          </w:p>
          <w:p w14:paraId="7A414FF6" w14:textId="77777777" w:rsidR="00836730" w:rsidRPr="00836730" w:rsidRDefault="00836730" w:rsidP="00836730">
            <w:pPr>
              <w:spacing w:after="0"/>
              <w:jc w:val="both"/>
              <w:rPr>
                <w:rFonts w:cs="Arial"/>
                <w:szCs w:val="22"/>
                <w:lang w:val="en-IE"/>
              </w:rPr>
            </w:pPr>
          </w:p>
          <w:p w14:paraId="772D3EF1" w14:textId="36A59AB0" w:rsidR="00983578" w:rsidRPr="00836730" w:rsidRDefault="00836730" w:rsidP="00836730">
            <w:pPr>
              <w:spacing w:after="0"/>
              <w:jc w:val="both"/>
              <w:rPr>
                <w:rFonts w:asciiTheme="minorHAnsi" w:eastAsiaTheme="minorEastAsia" w:hAnsiTheme="minorHAnsi" w:cstheme="minorBidi"/>
                <w:szCs w:val="22"/>
                <w:lang w:val="en-IE"/>
              </w:rPr>
            </w:pPr>
            <w:r w:rsidRPr="00836730">
              <w:rPr>
                <w:rFonts w:cs="Arial"/>
                <w:szCs w:val="22"/>
                <w:lang w:val="en-IE"/>
              </w:rPr>
              <w:t>Relevant references must be made available upon request.</w:t>
            </w:r>
          </w:p>
        </w:tc>
      </w:tr>
      <w:tr w:rsidR="00BE6AEC" w:rsidRPr="0029423D" w14:paraId="7368F130" w14:textId="77777777" w:rsidTr="001A09E1">
        <w:trPr>
          <w:trHeight w:val="271"/>
        </w:trPr>
        <w:tc>
          <w:tcPr>
            <w:tcW w:w="9083" w:type="dxa"/>
            <w:gridSpan w:val="2"/>
            <w:shd w:val="clear" w:color="auto" w:fill="2F5496" w:themeFill="accent1" w:themeFillShade="BF"/>
            <w:tcMar>
              <w:top w:w="0" w:type="dxa"/>
              <w:left w:w="108" w:type="dxa"/>
              <w:bottom w:w="0" w:type="dxa"/>
              <w:right w:w="108" w:type="dxa"/>
            </w:tcMar>
          </w:tcPr>
          <w:p w14:paraId="051E3877" w14:textId="77777777" w:rsidR="00BE6AEC" w:rsidRPr="0029423D" w:rsidRDefault="00BE6AEC" w:rsidP="001A09E1">
            <w:pPr>
              <w:spacing w:after="0"/>
              <w:rPr>
                <w:rFonts w:cs="Calibri"/>
                <w:b/>
                <w:bCs/>
                <w:color w:val="FFFFFF" w:themeColor="background1"/>
                <w:lang w:val="en-IE"/>
              </w:rPr>
            </w:pPr>
            <w:r w:rsidRPr="0029423D">
              <w:rPr>
                <w:rFonts w:cs="Calibri"/>
                <w:b/>
                <w:bCs/>
                <w:color w:val="FFFFFF" w:themeColor="background1"/>
                <w:lang w:val="en-IE"/>
              </w:rPr>
              <w:t>Details of Previous Contracts / Projects</w:t>
            </w:r>
          </w:p>
        </w:tc>
      </w:tr>
      <w:tr w:rsidR="00BE6AEC" w:rsidRPr="0029423D" w14:paraId="55A09C15" w14:textId="77777777" w:rsidTr="007519F3">
        <w:trPr>
          <w:trHeight w:val="327"/>
        </w:trPr>
        <w:tc>
          <w:tcPr>
            <w:tcW w:w="9083" w:type="dxa"/>
            <w:gridSpan w:val="2"/>
            <w:shd w:val="clear" w:color="auto" w:fill="2F5496" w:themeFill="accent1" w:themeFillShade="BF"/>
            <w:tcMar>
              <w:top w:w="0" w:type="dxa"/>
              <w:left w:w="108" w:type="dxa"/>
              <w:bottom w:w="0" w:type="dxa"/>
              <w:right w:w="108" w:type="dxa"/>
            </w:tcMar>
            <w:vAlign w:val="bottom"/>
          </w:tcPr>
          <w:p w14:paraId="1BF9B4FA" w14:textId="41889E7C" w:rsidR="00BE6AEC" w:rsidRPr="007519F3" w:rsidRDefault="0082782C" w:rsidP="0082782C">
            <w:pPr>
              <w:spacing w:after="0"/>
              <w:rPr>
                <w:rFonts w:cs="Calibri"/>
                <w:b/>
                <w:bCs/>
                <w:color w:val="FFFFFF" w:themeColor="background1"/>
                <w:lang w:val="en-IE"/>
              </w:rPr>
            </w:pPr>
            <w:r>
              <w:rPr>
                <w:rFonts w:cs="Calibri"/>
                <w:b/>
                <w:bCs/>
                <w:color w:val="FFFFFF" w:themeColor="background1"/>
                <w:lang w:val="en-IE"/>
              </w:rPr>
              <w:t xml:space="preserve">Previous Reference </w:t>
            </w:r>
            <w:r w:rsidR="00BE6AEC" w:rsidRPr="007519F3">
              <w:rPr>
                <w:rFonts w:cs="Calibri"/>
                <w:b/>
                <w:bCs/>
                <w:color w:val="FFFFFF" w:themeColor="background1"/>
                <w:lang w:val="en-IE"/>
              </w:rPr>
              <w:t>Contract No. 1</w:t>
            </w:r>
          </w:p>
        </w:tc>
      </w:tr>
      <w:tr w:rsidR="00AB6285" w:rsidRPr="0029423D" w14:paraId="74C3DAA4" w14:textId="77777777" w:rsidTr="00A54AA9">
        <w:trPr>
          <w:trHeight w:val="465"/>
        </w:trPr>
        <w:tc>
          <w:tcPr>
            <w:tcW w:w="3123" w:type="dxa"/>
            <w:shd w:val="clear" w:color="auto" w:fill="D9E2F3" w:themeFill="accent1" w:themeFillTint="33"/>
            <w:tcMar>
              <w:top w:w="0" w:type="dxa"/>
              <w:left w:w="108" w:type="dxa"/>
              <w:bottom w:w="0" w:type="dxa"/>
              <w:right w:w="108" w:type="dxa"/>
            </w:tcMar>
            <w:vAlign w:val="center"/>
          </w:tcPr>
          <w:p w14:paraId="0D90B37D" w14:textId="68C29F8F" w:rsidR="00AB6285" w:rsidRPr="0029423D" w:rsidRDefault="00AB6285" w:rsidP="00AB6285">
            <w:pPr>
              <w:spacing w:after="0"/>
              <w:rPr>
                <w:rFonts w:cs="Calibri"/>
                <w:lang w:val="en-IE"/>
              </w:rPr>
            </w:pPr>
            <w:r w:rsidRPr="005F1B24">
              <w:rPr>
                <w:rFonts w:cs="Calibri"/>
                <w:b/>
                <w:sz w:val="20"/>
                <w:szCs w:val="20"/>
              </w:rPr>
              <w:t>Name of Reference Contract</w:t>
            </w:r>
          </w:p>
        </w:tc>
        <w:tc>
          <w:tcPr>
            <w:tcW w:w="5960" w:type="dxa"/>
            <w:vAlign w:val="center"/>
          </w:tcPr>
          <w:p w14:paraId="28F90865" w14:textId="77777777" w:rsidR="00AB6285" w:rsidRPr="0029423D" w:rsidRDefault="00AB6285" w:rsidP="00AB6285">
            <w:pPr>
              <w:spacing w:after="0"/>
              <w:rPr>
                <w:rFonts w:cs="Calibri"/>
                <w:lang w:val="en-IE"/>
              </w:rPr>
            </w:pPr>
          </w:p>
        </w:tc>
      </w:tr>
      <w:tr w:rsidR="00AB6285" w:rsidRPr="0029423D" w14:paraId="52102529" w14:textId="77777777" w:rsidTr="00A54AA9">
        <w:trPr>
          <w:trHeight w:val="417"/>
        </w:trPr>
        <w:tc>
          <w:tcPr>
            <w:tcW w:w="3123" w:type="dxa"/>
            <w:shd w:val="clear" w:color="auto" w:fill="D9E2F3" w:themeFill="accent1" w:themeFillTint="33"/>
            <w:tcMar>
              <w:top w:w="0" w:type="dxa"/>
              <w:left w:w="108" w:type="dxa"/>
              <w:bottom w:w="0" w:type="dxa"/>
              <w:right w:w="108" w:type="dxa"/>
            </w:tcMar>
            <w:vAlign w:val="center"/>
          </w:tcPr>
          <w:p w14:paraId="18A7AF28" w14:textId="219693D0" w:rsidR="00AB6285" w:rsidRPr="0029423D" w:rsidRDefault="00AB6285" w:rsidP="00AB6285">
            <w:pPr>
              <w:spacing w:after="0"/>
              <w:rPr>
                <w:rFonts w:cs="Calibri"/>
                <w:lang w:val="en-IE"/>
              </w:rPr>
            </w:pPr>
            <w:r w:rsidRPr="005F1B24">
              <w:rPr>
                <w:rFonts w:cs="Calibri"/>
                <w:b/>
                <w:sz w:val="20"/>
                <w:szCs w:val="20"/>
              </w:rPr>
              <w:t>Client/Contracting Authority</w:t>
            </w:r>
          </w:p>
        </w:tc>
        <w:tc>
          <w:tcPr>
            <w:tcW w:w="5960" w:type="dxa"/>
            <w:vAlign w:val="center"/>
          </w:tcPr>
          <w:p w14:paraId="6FBD73CB" w14:textId="77777777" w:rsidR="00AB6285" w:rsidRPr="0029423D" w:rsidRDefault="00AB6285" w:rsidP="00AB6285">
            <w:pPr>
              <w:spacing w:after="0"/>
              <w:rPr>
                <w:rFonts w:cs="Calibri"/>
                <w:lang w:val="en-IE"/>
              </w:rPr>
            </w:pPr>
          </w:p>
        </w:tc>
      </w:tr>
      <w:tr w:rsidR="00AB6285" w:rsidRPr="0029423D" w14:paraId="039F3065" w14:textId="77777777" w:rsidTr="00A54AA9">
        <w:trPr>
          <w:trHeight w:val="341"/>
        </w:trPr>
        <w:tc>
          <w:tcPr>
            <w:tcW w:w="3123" w:type="dxa"/>
            <w:shd w:val="clear" w:color="auto" w:fill="D9E2F3" w:themeFill="accent1" w:themeFillTint="33"/>
            <w:tcMar>
              <w:top w:w="0" w:type="dxa"/>
              <w:left w:w="108" w:type="dxa"/>
              <w:bottom w:w="0" w:type="dxa"/>
              <w:right w:w="108" w:type="dxa"/>
            </w:tcMar>
            <w:vAlign w:val="center"/>
          </w:tcPr>
          <w:p w14:paraId="506E7DD2" w14:textId="34237BF1" w:rsidR="00AB6285" w:rsidRPr="0029423D" w:rsidRDefault="00AB6285" w:rsidP="00AB6285">
            <w:pPr>
              <w:spacing w:after="0"/>
              <w:rPr>
                <w:rFonts w:cs="Calibri"/>
                <w:lang w:val="en-IE"/>
              </w:rPr>
            </w:pPr>
            <w:r w:rsidRPr="005F1B24">
              <w:rPr>
                <w:rFonts w:cs="Calibri"/>
                <w:b/>
                <w:sz w:val="20"/>
                <w:szCs w:val="20"/>
              </w:rPr>
              <w:t>Public or Private Sector?</w:t>
            </w:r>
          </w:p>
        </w:tc>
        <w:tc>
          <w:tcPr>
            <w:tcW w:w="5960" w:type="dxa"/>
            <w:vAlign w:val="center"/>
          </w:tcPr>
          <w:p w14:paraId="0A01D6EE" w14:textId="77777777" w:rsidR="00AB6285" w:rsidRPr="0029423D" w:rsidRDefault="00AB6285" w:rsidP="00AB6285">
            <w:pPr>
              <w:spacing w:after="0"/>
              <w:rPr>
                <w:rFonts w:cs="Calibri"/>
                <w:lang w:val="en-IE"/>
              </w:rPr>
            </w:pPr>
          </w:p>
        </w:tc>
      </w:tr>
      <w:tr w:rsidR="00AB6285" w:rsidRPr="0029423D" w14:paraId="20FD5960" w14:textId="77777777" w:rsidTr="00A54AA9">
        <w:tc>
          <w:tcPr>
            <w:tcW w:w="3123" w:type="dxa"/>
            <w:shd w:val="clear" w:color="auto" w:fill="D9E2F3" w:themeFill="accent1" w:themeFillTint="33"/>
            <w:tcMar>
              <w:top w:w="0" w:type="dxa"/>
              <w:left w:w="108" w:type="dxa"/>
              <w:bottom w:w="0" w:type="dxa"/>
              <w:right w:w="108" w:type="dxa"/>
            </w:tcMar>
            <w:vAlign w:val="center"/>
          </w:tcPr>
          <w:p w14:paraId="0D10548F" w14:textId="28598F12" w:rsidR="00AB6285" w:rsidRPr="0029423D" w:rsidRDefault="00AB6285" w:rsidP="00AB6285">
            <w:pPr>
              <w:spacing w:after="0"/>
              <w:rPr>
                <w:rFonts w:cs="Calibri"/>
                <w:lang w:val="en-IE"/>
              </w:rPr>
            </w:pPr>
            <w:r w:rsidRPr="005F1B24">
              <w:rPr>
                <w:rFonts w:cs="Calibri"/>
                <w:b/>
                <w:sz w:val="20"/>
                <w:szCs w:val="20"/>
              </w:rPr>
              <w:t>Contract Description</w:t>
            </w:r>
          </w:p>
        </w:tc>
        <w:tc>
          <w:tcPr>
            <w:tcW w:w="5960" w:type="dxa"/>
            <w:vAlign w:val="center"/>
          </w:tcPr>
          <w:p w14:paraId="014DCEA6" w14:textId="77777777" w:rsidR="00AB6285" w:rsidRPr="0029423D" w:rsidRDefault="00AB6285" w:rsidP="00AB6285">
            <w:pPr>
              <w:spacing w:after="0"/>
              <w:rPr>
                <w:rFonts w:cs="Calibri"/>
                <w:lang w:val="en-IE"/>
              </w:rPr>
            </w:pPr>
          </w:p>
        </w:tc>
      </w:tr>
      <w:tr w:rsidR="00AB6285" w:rsidRPr="0029423D" w14:paraId="6353205D" w14:textId="77777777" w:rsidTr="00A54AA9">
        <w:tc>
          <w:tcPr>
            <w:tcW w:w="3123" w:type="dxa"/>
            <w:shd w:val="clear" w:color="auto" w:fill="D9E2F3" w:themeFill="accent1" w:themeFillTint="33"/>
            <w:tcMar>
              <w:top w:w="0" w:type="dxa"/>
              <w:left w:w="108" w:type="dxa"/>
              <w:bottom w:w="0" w:type="dxa"/>
              <w:right w:w="108" w:type="dxa"/>
            </w:tcMar>
            <w:vAlign w:val="center"/>
          </w:tcPr>
          <w:p w14:paraId="325A6BA7" w14:textId="3817EFD5" w:rsidR="00AB6285" w:rsidRPr="0029423D" w:rsidRDefault="00AB6285" w:rsidP="00AB6285">
            <w:pPr>
              <w:spacing w:after="0"/>
              <w:rPr>
                <w:rFonts w:cs="Calibri"/>
                <w:lang w:val="en-IE"/>
              </w:rPr>
            </w:pPr>
            <w:r w:rsidRPr="005F1B24">
              <w:rPr>
                <w:rFonts w:cs="Calibri"/>
                <w:b/>
                <w:sz w:val="20"/>
                <w:szCs w:val="20"/>
              </w:rPr>
              <w:t>Contract Management</w:t>
            </w:r>
          </w:p>
        </w:tc>
        <w:tc>
          <w:tcPr>
            <w:tcW w:w="5960" w:type="dxa"/>
            <w:vAlign w:val="center"/>
          </w:tcPr>
          <w:p w14:paraId="75FC18DF" w14:textId="77777777" w:rsidR="00AB6285" w:rsidRPr="0029423D" w:rsidRDefault="00AB6285" w:rsidP="00AB6285">
            <w:pPr>
              <w:spacing w:after="0"/>
              <w:rPr>
                <w:rFonts w:cs="Calibri"/>
                <w:lang w:val="en-IE"/>
              </w:rPr>
            </w:pPr>
          </w:p>
        </w:tc>
      </w:tr>
      <w:tr w:rsidR="00AB6285" w:rsidRPr="0029423D" w14:paraId="0E72E5A8" w14:textId="77777777" w:rsidTr="00A54AA9">
        <w:tc>
          <w:tcPr>
            <w:tcW w:w="3123" w:type="dxa"/>
            <w:shd w:val="clear" w:color="auto" w:fill="D9E2F3" w:themeFill="accent1" w:themeFillTint="33"/>
            <w:tcMar>
              <w:top w:w="0" w:type="dxa"/>
              <w:left w:w="108" w:type="dxa"/>
              <w:bottom w:w="0" w:type="dxa"/>
              <w:right w:w="108" w:type="dxa"/>
            </w:tcMar>
            <w:vAlign w:val="center"/>
          </w:tcPr>
          <w:p w14:paraId="070D8BA5" w14:textId="23AF923B" w:rsidR="00AB6285" w:rsidRPr="0029423D" w:rsidRDefault="00AB6285" w:rsidP="00AB6285">
            <w:pPr>
              <w:spacing w:after="0"/>
              <w:rPr>
                <w:rFonts w:cs="Calibri"/>
                <w:lang w:val="en-IE"/>
              </w:rPr>
            </w:pPr>
            <w:r w:rsidRPr="005F1B24">
              <w:rPr>
                <w:rFonts w:cs="Calibri"/>
                <w:b/>
                <w:sz w:val="20"/>
                <w:szCs w:val="20"/>
              </w:rPr>
              <w:t>Contract Performance</w:t>
            </w:r>
          </w:p>
        </w:tc>
        <w:tc>
          <w:tcPr>
            <w:tcW w:w="5960" w:type="dxa"/>
            <w:vAlign w:val="center"/>
          </w:tcPr>
          <w:p w14:paraId="0D04DBDA" w14:textId="77777777" w:rsidR="00AB6285" w:rsidRPr="0029423D" w:rsidRDefault="00AB6285" w:rsidP="00AB6285">
            <w:pPr>
              <w:spacing w:after="0"/>
              <w:rPr>
                <w:rFonts w:cs="Calibri"/>
                <w:lang w:val="en-IE"/>
              </w:rPr>
            </w:pPr>
          </w:p>
        </w:tc>
      </w:tr>
      <w:tr w:rsidR="00AB6285" w:rsidRPr="0029423D" w14:paraId="195743C9" w14:textId="77777777" w:rsidTr="00A54AA9">
        <w:tc>
          <w:tcPr>
            <w:tcW w:w="3123" w:type="dxa"/>
            <w:shd w:val="clear" w:color="auto" w:fill="D9E2F3" w:themeFill="accent1" w:themeFillTint="33"/>
            <w:tcMar>
              <w:top w:w="0" w:type="dxa"/>
              <w:left w:w="108" w:type="dxa"/>
              <w:bottom w:w="0" w:type="dxa"/>
              <w:right w:w="108" w:type="dxa"/>
            </w:tcMar>
            <w:vAlign w:val="center"/>
          </w:tcPr>
          <w:p w14:paraId="7E208663" w14:textId="21899776" w:rsidR="00AB6285" w:rsidRPr="0029423D" w:rsidRDefault="00AB6285" w:rsidP="00AB6285">
            <w:pPr>
              <w:spacing w:after="0"/>
              <w:rPr>
                <w:rFonts w:cs="Calibri"/>
                <w:lang w:val="en-IE"/>
              </w:rPr>
            </w:pPr>
            <w:r w:rsidRPr="005F1B24">
              <w:rPr>
                <w:rFonts w:cs="Calibri"/>
                <w:b/>
                <w:sz w:val="20"/>
                <w:szCs w:val="20"/>
              </w:rPr>
              <w:t xml:space="preserve">Contract Value excluding </w:t>
            </w:r>
            <w:r>
              <w:rPr>
                <w:rFonts w:cs="Calibri"/>
                <w:b/>
                <w:sz w:val="20"/>
                <w:szCs w:val="20"/>
              </w:rPr>
              <w:t>VAT</w:t>
            </w:r>
          </w:p>
        </w:tc>
        <w:tc>
          <w:tcPr>
            <w:tcW w:w="5960" w:type="dxa"/>
            <w:vAlign w:val="center"/>
          </w:tcPr>
          <w:p w14:paraId="40D07CF9" w14:textId="77777777" w:rsidR="00AB6285" w:rsidRPr="0029423D" w:rsidRDefault="00AB6285" w:rsidP="00AB6285">
            <w:pPr>
              <w:spacing w:after="0"/>
              <w:rPr>
                <w:rFonts w:cs="Calibri"/>
                <w:lang w:val="en-IE"/>
              </w:rPr>
            </w:pPr>
          </w:p>
        </w:tc>
      </w:tr>
      <w:tr w:rsidR="00A54AA9" w:rsidRPr="0029423D" w14:paraId="1F6EE29F" w14:textId="77777777" w:rsidTr="001A09E1">
        <w:tc>
          <w:tcPr>
            <w:tcW w:w="9083" w:type="dxa"/>
            <w:gridSpan w:val="2"/>
            <w:shd w:val="clear" w:color="auto" w:fill="D9E2F3" w:themeFill="accent1" w:themeFillTint="33"/>
            <w:tcMar>
              <w:top w:w="0" w:type="dxa"/>
              <w:left w:w="108" w:type="dxa"/>
              <w:bottom w:w="0" w:type="dxa"/>
              <w:right w:w="108" w:type="dxa"/>
            </w:tcMar>
            <w:vAlign w:val="center"/>
          </w:tcPr>
          <w:p w14:paraId="68E11EFE" w14:textId="522517BF" w:rsidR="00A54AA9" w:rsidRPr="0029423D" w:rsidRDefault="00A54AA9" w:rsidP="00A54AA9">
            <w:pPr>
              <w:spacing w:after="0"/>
              <w:rPr>
                <w:rFonts w:cs="Calibri"/>
                <w:lang w:val="en-IE"/>
              </w:rPr>
            </w:pPr>
            <w:r w:rsidRPr="005F1B24">
              <w:rPr>
                <w:rFonts w:cs="Calibri"/>
                <w:b/>
                <w:sz w:val="20"/>
                <w:szCs w:val="20"/>
              </w:rPr>
              <w:t>Comparability to this RFT</w:t>
            </w:r>
          </w:p>
        </w:tc>
      </w:tr>
      <w:tr w:rsidR="00C3736B" w:rsidRPr="0029423D" w14:paraId="0ED7AD85" w14:textId="77777777" w:rsidTr="00C3736B">
        <w:tc>
          <w:tcPr>
            <w:tcW w:w="3123" w:type="dxa"/>
            <w:shd w:val="clear" w:color="auto" w:fill="D9E2F3" w:themeFill="accent1" w:themeFillTint="33"/>
            <w:tcMar>
              <w:top w:w="0" w:type="dxa"/>
              <w:left w:w="108" w:type="dxa"/>
              <w:bottom w:w="0" w:type="dxa"/>
              <w:right w:w="108" w:type="dxa"/>
            </w:tcMar>
            <w:vAlign w:val="center"/>
          </w:tcPr>
          <w:p w14:paraId="100E87A4" w14:textId="07A6030B" w:rsidR="00C3736B" w:rsidRPr="0029423D" w:rsidRDefault="00C3736B" w:rsidP="00C3736B">
            <w:pPr>
              <w:spacing w:after="0"/>
              <w:rPr>
                <w:rFonts w:cs="Calibri"/>
                <w:lang w:val="en-IE"/>
              </w:rPr>
            </w:pPr>
            <w:r w:rsidRPr="00784E8E">
              <w:rPr>
                <w:rFonts w:cs="Calibri"/>
                <w:b/>
                <w:sz w:val="20"/>
                <w:szCs w:val="20"/>
              </w:rPr>
              <w:t xml:space="preserve">Describe how this </w:t>
            </w:r>
            <w:r>
              <w:rPr>
                <w:rFonts w:cs="Calibri"/>
                <w:b/>
                <w:sz w:val="20"/>
                <w:szCs w:val="20"/>
              </w:rPr>
              <w:t>C</w:t>
            </w:r>
            <w:r w:rsidRPr="00784E8E">
              <w:rPr>
                <w:rFonts w:cs="Calibri"/>
                <w:b/>
                <w:sz w:val="20"/>
                <w:szCs w:val="20"/>
              </w:rPr>
              <w:t>ontract</w:t>
            </w:r>
            <w:r>
              <w:rPr>
                <w:rFonts w:cs="Calibri"/>
                <w:b/>
                <w:sz w:val="20"/>
                <w:szCs w:val="20"/>
              </w:rPr>
              <w:t xml:space="preserve"> </w:t>
            </w:r>
            <w:r w:rsidRPr="00784E8E">
              <w:rPr>
                <w:rFonts w:cs="Calibri"/>
                <w:b/>
                <w:sz w:val="20"/>
                <w:szCs w:val="20"/>
              </w:rPr>
              <w:t>/</w:t>
            </w:r>
            <w:r>
              <w:rPr>
                <w:rFonts w:cs="Calibri"/>
                <w:b/>
                <w:sz w:val="20"/>
                <w:szCs w:val="20"/>
              </w:rPr>
              <w:t xml:space="preserve"> </w:t>
            </w:r>
            <w:r w:rsidRPr="00784E8E">
              <w:rPr>
                <w:rFonts w:cs="Calibri"/>
                <w:b/>
                <w:sz w:val="20"/>
                <w:szCs w:val="20"/>
              </w:rPr>
              <w:t>Project is comparable to the services required under this tender</w:t>
            </w:r>
          </w:p>
        </w:tc>
        <w:tc>
          <w:tcPr>
            <w:tcW w:w="5960" w:type="dxa"/>
            <w:vAlign w:val="center"/>
          </w:tcPr>
          <w:p w14:paraId="18765641" w14:textId="77777777" w:rsidR="00C3736B" w:rsidRPr="0029423D" w:rsidRDefault="00C3736B" w:rsidP="00C3736B">
            <w:pPr>
              <w:spacing w:after="0"/>
              <w:rPr>
                <w:rFonts w:cs="Calibri"/>
                <w:lang w:val="en-IE"/>
              </w:rPr>
            </w:pPr>
          </w:p>
        </w:tc>
      </w:tr>
      <w:tr w:rsidR="00C3736B" w:rsidRPr="0029423D" w14:paraId="110AEDBC" w14:textId="77777777" w:rsidTr="00C3736B">
        <w:tc>
          <w:tcPr>
            <w:tcW w:w="3123" w:type="dxa"/>
            <w:shd w:val="clear" w:color="auto" w:fill="D9E2F3" w:themeFill="accent1" w:themeFillTint="33"/>
            <w:tcMar>
              <w:top w:w="0" w:type="dxa"/>
              <w:left w:w="108" w:type="dxa"/>
              <w:bottom w:w="0" w:type="dxa"/>
              <w:right w:w="108" w:type="dxa"/>
            </w:tcMar>
            <w:vAlign w:val="center"/>
          </w:tcPr>
          <w:p w14:paraId="42D3513B" w14:textId="06CF71AD" w:rsidR="00C3736B" w:rsidRPr="0029423D" w:rsidRDefault="00C3736B" w:rsidP="00C3736B">
            <w:pPr>
              <w:spacing w:after="0"/>
              <w:rPr>
                <w:rFonts w:cs="Calibri"/>
                <w:lang w:val="en-IE"/>
              </w:rPr>
            </w:pPr>
            <w:r w:rsidRPr="005F1B24">
              <w:rPr>
                <w:rFonts w:cs="Calibri"/>
                <w:b/>
                <w:sz w:val="20"/>
                <w:szCs w:val="20"/>
              </w:rPr>
              <w:lastRenderedPageBreak/>
              <w:t>Name of Client Referee</w:t>
            </w:r>
          </w:p>
        </w:tc>
        <w:tc>
          <w:tcPr>
            <w:tcW w:w="5960" w:type="dxa"/>
            <w:vAlign w:val="center"/>
          </w:tcPr>
          <w:p w14:paraId="3FE00ACB" w14:textId="77777777" w:rsidR="00C3736B" w:rsidRPr="0029423D" w:rsidRDefault="00C3736B" w:rsidP="00C3736B">
            <w:pPr>
              <w:spacing w:after="0"/>
              <w:rPr>
                <w:rFonts w:cs="Calibri"/>
                <w:lang w:val="en-IE"/>
              </w:rPr>
            </w:pPr>
          </w:p>
        </w:tc>
      </w:tr>
      <w:tr w:rsidR="00C3736B" w:rsidRPr="0029423D" w14:paraId="5AB09649" w14:textId="77777777" w:rsidTr="00C3736B">
        <w:tc>
          <w:tcPr>
            <w:tcW w:w="3123" w:type="dxa"/>
            <w:shd w:val="clear" w:color="auto" w:fill="D9E2F3" w:themeFill="accent1" w:themeFillTint="33"/>
            <w:tcMar>
              <w:top w:w="0" w:type="dxa"/>
              <w:left w:w="108" w:type="dxa"/>
              <w:bottom w:w="0" w:type="dxa"/>
              <w:right w:w="108" w:type="dxa"/>
            </w:tcMar>
            <w:vAlign w:val="center"/>
          </w:tcPr>
          <w:p w14:paraId="4DD60AAE" w14:textId="5F48A18F" w:rsidR="00C3736B" w:rsidRPr="0029423D" w:rsidRDefault="00C3736B" w:rsidP="00C3736B">
            <w:pPr>
              <w:spacing w:after="0"/>
              <w:rPr>
                <w:rFonts w:cs="Calibri"/>
                <w:lang w:val="en-IE"/>
              </w:rPr>
            </w:pPr>
            <w:r w:rsidRPr="005F1B24">
              <w:rPr>
                <w:rFonts w:cs="Calibri"/>
                <w:b/>
                <w:sz w:val="20"/>
                <w:szCs w:val="20"/>
              </w:rPr>
              <w:t>Title/Role of Client Referee</w:t>
            </w:r>
          </w:p>
        </w:tc>
        <w:tc>
          <w:tcPr>
            <w:tcW w:w="5960" w:type="dxa"/>
            <w:vAlign w:val="center"/>
          </w:tcPr>
          <w:p w14:paraId="2764A23C" w14:textId="77777777" w:rsidR="00C3736B" w:rsidRPr="0029423D" w:rsidRDefault="00C3736B" w:rsidP="00C3736B">
            <w:pPr>
              <w:spacing w:after="0"/>
              <w:rPr>
                <w:rFonts w:cs="Calibri"/>
                <w:lang w:val="en-IE"/>
              </w:rPr>
            </w:pPr>
          </w:p>
        </w:tc>
      </w:tr>
      <w:tr w:rsidR="00C3736B" w:rsidRPr="0029423D" w14:paraId="1C9AD82B" w14:textId="77777777" w:rsidTr="00C3736B">
        <w:tc>
          <w:tcPr>
            <w:tcW w:w="3123" w:type="dxa"/>
            <w:shd w:val="clear" w:color="auto" w:fill="D9E2F3" w:themeFill="accent1" w:themeFillTint="33"/>
            <w:tcMar>
              <w:top w:w="0" w:type="dxa"/>
              <w:left w:w="108" w:type="dxa"/>
              <w:bottom w:w="0" w:type="dxa"/>
              <w:right w:w="108" w:type="dxa"/>
            </w:tcMar>
            <w:vAlign w:val="center"/>
          </w:tcPr>
          <w:p w14:paraId="7AED62C2" w14:textId="006ACF22" w:rsidR="00C3736B" w:rsidRPr="0029423D" w:rsidRDefault="00C3736B" w:rsidP="00C3736B">
            <w:pPr>
              <w:spacing w:after="0"/>
              <w:rPr>
                <w:rFonts w:cs="Calibri"/>
                <w:lang w:val="en-IE"/>
              </w:rPr>
            </w:pPr>
            <w:r w:rsidRPr="005F1B24">
              <w:rPr>
                <w:rFonts w:cs="Calibri"/>
                <w:b/>
                <w:sz w:val="20"/>
                <w:szCs w:val="20"/>
              </w:rPr>
              <w:t>Telephone of Client Referee</w:t>
            </w:r>
          </w:p>
        </w:tc>
        <w:tc>
          <w:tcPr>
            <w:tcW w:w="5960" w:type="dxa"/>
            <w:vAlign w:val="center"/>
          </w:tcPr>
          <w:p w14:paraId="7FF2B1C5" w14:textId="77777777" w:rsidR="00C3736B" w:rsidRPr="0029423D" w:rsidRDefault="00C3736B" w:rsidP="00C3736B">
            <w:pPr>
              <w:spacing w:after="0"/>
              <w:rPr>
                <w:rFonts w:cs="Calibri"/>
                <w:lang w:val="en-IE"/>
              </w:rPr>
            </w:pPr>
          </w:p>
        </w:tc>
      </w:tr>
      <w:tr w:rsidR="00C3736B" w:rsidRPr="0029423D" w14:paraId="12503DCD" w14:textId="77777777" w:rsidTr="00C3736B">
        <w:tc>
          <w:tcPr>
            <w:tcW w:w="3123" w:type="dxa"/>
            <w:shd w:val="clear" w:color="auto" w:fill="D9E2F3" w:themeFill="accent1" w:themeFillTint="33"/>
            <w:tcMar>
              <w:top w:w="0" w:type="dxa"/>
              <w:left w:w="108" w:type="dxa"/>
              <w:bottom w:w="0" w:type="dxa"/>
              <w:right w:w="108" w:type="dxa"/>
            </w:tcMar>
            <w:vAlign w:val="center"/>
          </w:tcPr>
          <w:p w14:paraId="29F93A17" w14:textId="1C98F936" w:rsidR="00C3736B" w:rsidRPr="0029423D" w:rsidRDefault="00C3736B" w:rsidP="00C3736B">
            <w:pPr>
              <w:spacing w:after="0"/>
              <w:rPr>
                <w:rFonts w:cs="Calibri"/>
                <w:lang w:val="en-IE"/>
              </w:rPr>
            </w:pPr>
            <w:r w:rsidRPr="005F1B24">
              <w:rPr>
                <w:rFonts w:cs="Calibri"/>
                <w:b/>
                <w:sz w:val="20"/>
                <w:szCs w:val="20"/>
              </w:rPr>
              <w:t>Email Address of Client Referee</w:t>
            </w:r>
          </w:p>
        </w:tc>
        <w:tc>
          <w:tcPr>
            <w:tcW w:w="5960" w:type="dxa"/>
            <w:vAlign w:val="center"/>
          </w:tcPr>
          <w:p w14:paraId="5936470A" w14:textId="77777777" w:rsidR="00C3736B" w:rsidRPr="0029423D" w:rsidRDefault="00C3736B" w:rsidP="00C3736B">
            <w:pPr>
              <w:spacing w:after="0"/>
              <w:rPr>
                <w:rFonts w:cs="Calibri"/>
                <w:lang w:val="en-IE"/>
              </w:rPr>
            </w:pPr>
          </w:p>
        </w:tc>
      </w:tr>
      <w:tr w:rsidR="0082782C" w:rsidRPr="007519F3" w14:paraId="57AB40B9" w14:textId="77777777" w:rsidTr="004E1CB1">
        <w:trPr>
          <w:trHeight w:val="327"/>
        </w:trPr>
        <w:tc>
          <w:tcPr>
            <w:tcW w:w="9083" w:type="dxa"/>
            <w:gridSpan w:val="2"/>
            <w:shd w:val="clear" w:color="auto" w:fill="2F5496" w:themeFill="accent1" w:themeFillShade="BF"/>
            <w:tcMar>
              <w:top w:w="0" w:type="dxa"/>
              <w:left w:w="108" w:type="dxa"/>
              <w:bottom w:w="0" w:type="dxa"/>
              <w:right w:w="108" w:type="dxa"/>
            </w:tcMar>
            <w:vAlign w:val="bottom"/>
          </w:tcPr>
          <w:p w14:paraId="7637D9CB" w14:textId="48F19FFB" w:rsidR="0082782C" w:rsidRPr="007519F3" w:rsidRDefault="0082782C" w:rsidP="0082782C">
            <w:pPr>
              <w:spacing w:after="0"/>
              <w:rPr>
                <w:rFonts w:cs="Calibri"/>
                <w:b/>
                <w:bCs/>
                <w:color w:val="FFFFFF" w:themeColor="background1"/>
                <w:lang w:val="en-IE"/>
              </w:rPr>
            </w:pPr>
            <w:r>
              <w:rPr>
                <w:rFonts w:cs="Calibri"/>
                <w:b/>
                <w:bCs/>
                <w:color w:val="FFFFFF" w:themeColor="background1"/>
                <w:lang w:val="en-IE"/>
              </w:rPr>
              <w:t xml:space="preserve">Previous Reference </w:t>
            </w:r>
            <w:r w:rsidRPr="007519F3">
              <w:rPr>
                <w:rFonts w:cs="Calibri"/>
                <w:b/>
                <w:bCs/>
                <w:color w:val="FFFFFF" w:themeColor="background1"/>
                <w:lang w:val="en-IE"/>
              </w:rPr>
              <w:t xml:space="preserve">Contract No. </w:t>
            </w:r>
            <w:r>
              <w:rPr>
                <w:rFonts w:cs="Calibri"/>
                <w:b/>
                <w:bCs/>
                <w:color w:val="FFFFFF" w:themeColor="background1"/>
                <w:lang w:val="en-IE"/>
              </w:rPr>
              <w:t>2</w:t>
            </w:r>
          </w:p>
        </w:tc>
      </w:tr>
      <w:tr w:rsidR="00AB6285" w:rsidRPr="0029423D" w14:paraId="39A767BD" w14:textId="77777777" w:rsidTr="004E1CB1">
        <w:trPr>
          <w:trHeight w:val="465"/>
        </w:trPr>
        <w:tc>
          <w:tcPr>
            <w:tcW w:w="3123" w:type="dxa"/>
            <w:shd w:val="clear" w:color="auto" w:fill="D9E2F3" w:themeFill="accent1" w:themeFillTint="33"/>
            <w:tcMar>
              <w:top w:w="0" w:type="dxa"/>
              <w:left w:w="108" w:type="dxa"/>
              <w:bottom w:w="0" w:type="dxa"/>
              <w:right w:w="108" w:type="dxa"/>
            </w:tcMar>
            <w:vAlign w:val="center"/>
          </w:tcPr>
          <w:p w14:paraId="5FDEDC56" w14:textId="77777777" w:rsidR="00AB6285" w:rsidRPr="0029423D" w:rsidRDefault="00AB6285" w:rsidP="004E1CB1">
            <w:pPr>
              <w:spacing w:after="0"/>
              <w:rPr>
                <w:rFonts w:cs="Calibri"/>
                <w:lang w:val="en-IE"/>
              </w:rPr>
            </w:pPr>
            <w:r w:rsidRPr="005F1B24">
              <w:rPr>
                <w:rFonts w:cs="Calibri"/>
                <w:b/>
                <w:sz w:val="20"/>
                <w:szCs w:val="20"/>
              </w:rPr>
              <w:t>Name of Reference Contract</w:t>
            </w:r>
          </w:p>
        </w:tc>
        <w:tc>
          <w:tcPr>
            <w:tcW w:w="5960" w:type="dxa"/>
            <w:vAlign w:val="center"/>
          </w:tcPr>
          <w:p w14:paraId="03B7B500" w14:textId="77777777" w:rsidR="00AB6285" w:rsidRPr="0029423D" w:rsidRDefault="00AB6285" w:rsidP="004E1CB1">
            <w:pPr>
              <w:spacing w:after="0"/>
              <w:rPr>
                <w:rFonts w:cs="Calibri"/>
                <w:lang w:val="en-IE"/>
              </w:rPr>
            </w:pPr>
          </w:p>
        </w:tc>
      </w:tr>
      <w:tr w:rsidR="00AB6285" w:rsidRPr="0029423D" w14:paraId="51528F83" w14:textId="77777777" w:rsidTr="004E1CB1">
        <w:trPr>
          <w:trHeight w:val="417"/>
        </w:trPr>
        <w:tc>
          <w:tcPr>
            <w:tcW w:w="3123" w:type="dxa"/>
            <w:shd w:val="clear" w:color="auto" w:fill="D9E2F3" w:themeFill="accent1" w:themeFillTint="33"/>
            <w:tcMar>
              <w:top w:w="0" w:type="dxa"/>
              <w:left w:w="108" w:type="dxa"/>
              <w:bottom w:w="0" w:type="dxa"/>
              <w:right w:w="108" w:type="dxa"/>
            </w:tcMar>
            <w:vAlign w:val="center"/>
          </w:tcPr>
          <w:p w14:paraId="664393FA" w14:textId="77777777" w:rsidR="00AB6285" w:rsidRPr="0029423D" w:rsidRDefault="00AB6285" w:rsidP="004E1CB1">
            <w:pPr>
              <w:spacing w:after="0"/>
              <w:rPr>
                <w:rFonts w:cs="Calibri"/>
                <w:lang w:val="en-IE"/>
              </w:rPr>
            </w:pPr>
            <w:r w:rsidRPr="005F1B24">
              <w:rPr>
                <w:rFonts w:cs="Calibri"/>
                <w:b/>
                <w:sz w:val="20"/>
                <w:szCs w:val="20"/>
              </w:rPr>
              <w:t>Client/Contracting Authority</w:t>
            </w:r>
          </w:p>
        </w:tc>
        <w:tc>
          <w:tcPr>
            <w:tcW w:w="5960" w:type="dxa"/>
            <w:vAlign w:val="center"/>
          </w:tcPr>
          <w:p w14:paraId="4990C140" w14:textId="77777777" w:rsidR="00AB6285" w:rsidRPr="0029423D" w:rsidRDefault="00AB6285" w:rsidP="004E1CB1">
            <w:pPr>
              <w:spacing w:after="0"/>
              <w:rPr>
                <w:rFonts w:cs="Calibri"/>
                <w:lang w:val="en-IE"/>
              </w:rPr>
            </w:pPr>
          </w:p>
        </w:tc>
      </w:tr>
      <w:tr w:rsidR="00AB6285" w:rsidRPr="0029423D" w14:paraId="5B6AEDE7" w14:textId="77777777" w:rsidTr="004E1CB1">
        <w:trPr>
          <w:trHeight w:val="341"/>
        </w:trPr>
        <w:tc>
          <w:tcPr>
            <w:tcW w:w="3123" w:type="dxa"/>
            <w:shd w:val="clear" w:color="auto" w:fill="D9E2F3" w:themeFill="accent1" w:themeFillTint="33"/>
            <w:tcMar>
              <w:top w:w="0" w:type="dxa"/>
              <w:left w:w="108" w:type="dxa"/>
              <w:bottom w:w="0" w:type="dxa"/>
              <w:right w:w="108" w:type="dxa"/>
            </w:tcMar>
            <w:vAlign w:val="center"/>
          </w:tcPr>
          <w:p w14:paraId="67587791" w14:textId="77777777" w:rsidR="00AB6285" w:rsidRPr="0029423D" w:rsidRDefault="00AB6285" w:rsidP="004E1CB1">
            <w:pPr>
              <w:spacing w:after="0"/>
              <w:rPr>
                <w:rFonts w:cs="Calibri"/>
                <w:lang w:val="en-IE"/>
              </w:rPr>
            </w:pPr>
            <w:r w:rsidRPr="005F1B24">
              <w:rPr>
                <w:rFonts w:cs="Calibri"/>
                <w:b/>
                <w:sz w:val="20"/>
                <w:szCs w:val="20"/>
              </w:rPr>
              <w:t>Public or Private Sector?</w:t>
            </w:r>
          </w:p>
        </w:tc>
        <w:tc>
          <w:tcPr>
            <w:tcW w:w="5960" w:type="dxa"/>
            <w:vAlign w:val="center"/>
          </w:tcPr>
          <w:p w14:paraId="47EFF3DB" w14:textId="77777777" w:rsidR="00AB6285" w:rsidRPr="0029423D" w:rsidRDefault="00AB6285" w:rsidP="004E1CB1">
            <w:pPr>
              <w:spacing w:after="0"/>
              <w:rPr>
                <w:rFonts w:cs="Calibri"/>
                <w:lang w:val="en-IE"/>
              </w:rPr>
            </w:pPr>
          </w:p>
        </w:tc>
      </w:tr>
      <w:tr w:rsidR="00AB6285" w:rsidRPr="0029423D" w14:paraId="78D2DB6C" w14:textId="77777777" w:rsidTr="004E1CB1">
        <w:tc>
          <w:tcPr>
            <w:tcW w:w="3123" w:type="dxa"/>
            <w:shd w:val="clear" w:color="auto" w:fill="D9E2F3" w:themeFill="accent1" w:themeFillTint="33"/>
            <w:tcMar>
              <w:top w:w="0" w:type="dxa"/>
              <w:left w:w="108" w:type="dxa"/>
              <w:bottom w:w="0" w:type="dxa"/>
              <w:right w:w="108" w:type="dxa"/>
            </w:tcMar>
            <w:vAlign w:val="center"/>
          </w:tcPr>
          <w:p w14:paraId="30358C7D" w14:textId="77777777" w:rsidR="00AB6285" w:rsidRPr="0029423D" w:rsidRDefault="00AB6285" w:rsidP="004E1CB1">
            <w:pPr>
              <w:spacing w:after="0"/>
              <w:rPr>
                <w:rFonts w:cs="Calibri"/>
                <w:lang w:val="en-IE"/>
              </w:rPr>
            </w:pPr>
            <w:r w:rsidRPr="005F1B24">
              <w:rPr>
                <w:rFonts w:cs="Calibri"/>
                <w:b/>
                <w:sz w:val="20"/>
                <w:szCs w:val="20"/>
              </w:rPr>
              <w:t>Contract Description</w:t>
            </w:r>
          </w:p>
        </w:tc>
        <w:tc>
          <w:tcPr>
            <w:tcW w:w="5960" w:type="dxa"/>
            <w:vAlign w:val="center"/>
          </w:tcPr>
          <w:p w14:paraId="115B5B86" w14:textId="77777777" w:rsidR="00AB6285" w:rsidRPr="0029423D" w:rsidRDefault="00AB6285" w:rsidP="004E1CB1">
            <w:pPr>
              <w:spacing w:after="0"/>
              <w:rPr>
                <w:rFonts w:cs="Calibri"/>
                <w:lang w:val="en-IE"/>
              </w:rPr>
            </w:pPr>
          </w:p>
        </w:tc>
      </w:tr>
      <w:tr w:rsidR="00AB6285" w:rsidRPr="0029423D" w14:paraId="5C5B6ACF" w14:textId="77777777" w:rsidTr="004E1CB1">
        <w:tc>
          <w:tcPr>
            <w:tcW w:w="3123" w:type="dxa"/>
            <w:shd w:val="clear" w:color="auto" w:fill="D9E2F3" w:themeFill="accent1" w:themeFillTint="33"/>
            <w:tcMar>
              <w:top w:w="0" w:type="dxa"/>
              <w:left w:w="108" w:type="dxa"/>
              <w:bottom w:w="0" w:type="dxa"/>
              <w:right w:w="108" w:type="dxa"/>
            </w:tcMar>
            <w:vAlign w:val="center"/>
          </w:tcPr>
          <w:p w14:paraId="4C38C3D5" w14:textId="77777777" w:rsidR="00AB6285" w:rsidRPr="0029423D" w:rsidRDefault="00AB6285" w:rsidP="004E1CB1">
            <w:pPr>
              <w:spacing w:after="0"/>
              <w:rPr>
                <w:rFonts w:cs="Calibri"/>
                <w:lang w:val="en-IE"/>
              </w:rPr>
            </w:pPr>
            <w:r w:rsidRPr="005F1B24">
              <w:rPr>
                <w:rFonts w:cs="Calibri"/>
                <w:b/>
                <w:sz w:val="20"/>
                <w:szCs w:val="20"/>
              </w:rPr>
              <w:t>Contract Management</w:t>
            </w:r>
          </w:p>
        </w:tc>
        <w:tc>
          <w:tcPr>
            <w:tcW w:w="5960" w:type="dxa"/>
            <w:vAlign w:val="center"/>
          </w:tcPr>
          <w:p w14:paraId="38BD9720" w14:textId="77777777" w:rsidR="00AB6285" w:rsidRPr="0029423D" w:rsidRDefault="00AB6285" w:rsidP="004E1CB1">
            <w:pPr>
              <w:spacing w:after="0"/>
              <w:rPr>
                <w:rFonts w:cs="Calibri"/>
                <w:lang w:val="en-IE"/>
              </w:rPr>
            </w:pPr>
          </w:p>
        </w:tc>
      </w:tr>
      <w:tr w:rsidR="00AB6285" w:rsidRPr="0029423D" w14:paraId="5D422B53" w14:textId="77777777" w:rsidTr="004E1CB1">
        <w:tc>
          <w:tcPr>
            <w:tcW w:w="3123" w:type="dxa"/>
            <w:shd w:val="clear" w:color="auto" w:fill="D9E2F3" w:themeFill="accent1" w:themeFillTint="33"/>
            <w:tcMar>
              <w:top w:w="0" w:type="dxa"/>
              <w:left w:w="108" w:type="dxa"/>
              <w:bottom w:w="0" w:type="dxa"/>
              <w:right w:w="108" w:type="dxa"/>
            </w:tcMar>
            <w:vAlign w:val="center"/>
          </w:tcPr>
          <w:p w14:paraId="3A1D6C47" w14:textId="77777777" w:rsidR="00AB6285" w:rsidRPr="0029423D" w:rsidRDefault="00AB6285" w:rsidP="004E1CB1">
            <w:pPr>
              <w:spacing w:after="0"/>
              <w:rPr>
                <w:rFonts w:cs="Calibri"/>
                <w:lang w:val="en-IE"/>
              </w:rPr>
            </w:pPr>
            <w:r w:rsidRPr="005F1B24">
              <w:rPr>
                <w:rFonts w:cs="Calibri"/>
                <w:b/>
                <w:sz w:val="20"/>
                <w:szCs w:val="20"/>
              </w:rPr>
              <w:t>Contract Performance</w:t>
            </w:r>
          </w:p>
        </w:tc>
        <w:tc>
          <w:tcPr>
            <w:tcW w:w="5960" w:type="dxa"/>
            <w:vAlign w:val="center"/>
          </w:tcPr>
          <w:p w14:paraId="15CFBAE9" w14:textId="77777777" w:rsidR="00AB6285" w:rsidRPr="0029423D" w:rsidRDefault="00AB6285" w:rsidP="004E1CB1">
            <w:pPr>
              <w:spacing w:after="0"/>
              <w:rPr>
                <w:rFonts w:cs="Calibri"/>
                <w:lang w:val="en-IE"/>
              </w:rPr>
            </w:pPr>
          </w:p>
        </w:tc>
      </w:tr>
      <w:tr w:rsidR="00AB6285" w:rsidRPr="0029423D" w14:paraId="2889573B" w14:textId="77777777" w:rsidTr="004E1CB1">
        <w:tc>
          <w:tcPr>
            <w:tcW w:w="3123" w:type="dxa"/>
            <w:shd w:val="clear" w:color="auto" w:fill="D9E2F3" w:themeFill="accent1" w:themeFillTint="33"/>
            <w:tcMar>
              <w:top w:w="0" w:type="dxa"/>
              <w:left w:w="108" w:type="dxa"/>
              <w:bottom w:w="0" w:type="dxa"/>
              <w:right w:w="108" w:type="dxa"/>
            </w:tcMar>
            <w:vAlign w:val="center"/>
          </w:tcPr>
          <w:p w14:paraId="4E84EF36" w14:textId="77777777" w:rsidR="00AB6285" w:rsidRPr="0029423D" w:rsidRDefault="00AB6285" w:rsidP="004E1CB1">
            <w:pPr>
              <w:spacing w:after="0"/>
              <w:rPr>
                <w:rFonts w:cs="Calibri"/>
                <w:lang w:val="en-IE"/>
              </w:rPr>
            </w:pPr>
            <w:r w:rsidRPr="005F1B24">
              <w:rPr>
                <w:rFonts w:cs="Calibri"/>
                <w:b/>
                <w:sz w:val="20"/>
                <w:szCs w:val="20"/>
              </w:rPr>
              <w:t xml:space="preserve">Contract Value excluding </w:t>
            </w:r>
            <w:r>
              <w:rPr>
                <w:rFonts w:cs="Calibri"/>
                <w:b/>
                <w:sz w:val="20"/>
                <w:szCs w:val="20"/>
              </w:rPr>
              <w:t>VAT</w:t>
            </w:r>
          </w:p>
        </w:tc>
        <w:tc>
          <w:tcPr>
            <w:tcW w:w="5960" w:type="dxa"/>
            <w:vAlign w:val="center"/>
          </w:tcPr>
          <w:p w14:paraId="5CD9BF36" w14:textId="77777777" w:rsidR="00AB6285" w:rsidRPr="0029423D" w:rsidRDefault="00AB6285" w:rsidP="004E1CB1">
            <w:pPr>
              <w:spacing w:after="0"/>
              <w:rPr>
                <w:rFonts w:cs="Calibri"/>
                <w:lang w:val="en-IE"/>
              </w:rPr>
            </w:pPr>
          </w:p>
        </w:tc>
      </w:tr>
      <w:tr w:rsidR="00AB6285" w:rsidRPr="0029423D" w14:paraId="497A8BB1" w14:textId="77777777" w:rsidTr="004E1CB1">
        <w:tc>
          <w:tcPr>
            <w:tcW w:w="9083" w:type="dxa"/>
            <w:gridSpan w:val="2"/>
            <w:shd w:val="clear" w:color="auto" w:fill="D9E2F3" w:themeFill="accent1" w:themeFillTint="33"/>
            <w:tcMar>
              <w:top w:w="0" w:type="dxa"/>
              <w:left w:w="108" w:type="dxa"/>
              <w:bottom w:w="0" w:type="dxa"/>
              <w:right w:w="108" w:type="dxa"/>
            </w:tcMar>
            <w:vAlign w:val="center"/>
          </w:tcPr>
          <w:p w14:paraId="37E43964" w14:textId="77777777" w:rsidR="00AB6285" w:rsidRPr="0029423D" w:rsidRDefault="00AB6285" w:rsidP="004E1CB1">
            <w:pPr>
              <w:spacing w:after="0"/>
              <w:rPr>
                <w:rFonts w:cs="Calibri"/>
                <w:lang w:val="en-IE"/>
              </w:rPr>
            </w:pPr>
            <w:r w:rsidRPr="005F1B24">
              <w:rPr>
                <w:rFonts w:cs="Calibri"/>
                <w:b/>
                <w:sz w:val="20"/>
                <w:szCs w:val="20"/>
              </w:rPr>
              <w:t>Comparability to this RFT</w:t>
            </w:r>
          </w:p>
        </w:tc>
      </w:tr>
      <w:tr w:rsidR="00AB6285" w:rsidRPr="0029423D" w14:paraId="51D2BCDC" w14:textId="77777777" w:rsidTr="004E1CB1">
        <w:tc>
          <w:tcPr>
            <w:tcW w:w="3123" w:type="dxa"/>
            <w:shd w:val="clear" w:color="auto" w:fill="D9E2F3" w:themeFill="accent1" w:themeFillTint="33"/>
            <w:tcMar>
              <w:top w:w="0" w:type="dxa"/>
              <w:left w:w="108" w:type="dxa"/>
              <w:bottom w:w="0" w:type="dxa"/>
              <w:right w:w="108" w:type="dxa"/>
            </w:tcMar>
            <w:vAlign w:val="center"/>
          </w:tcPr>
          <w:p w14:paraId="7D4DE162" w14:textId="77777777" w:rsidR="00AB6285" w:rsidRPr="0029423D" w:rsidRDefault="00AB6285" w:rsidP="004E1CB1">
            <w:pPr>
              <w:spacing w:after="0"/>
              <w:rPr>
                <w:rFonts w:cs="Calibri"/>
                <w:lang w:val="en-IE"/>
              </w:rPr>
            </w:pPr>
            <w:r w:rsidRPr="00784E8E">
              <w:rPr>
                <w:rFonts w:cs="Calibri"/>
                <w:b/>
                <w:sz w:val="20"/>
                <w:szCs w:val="20"/>
              </w:rPr>
              <w:t xml:space="preserve">Describe how this </w:t>
            </w:r>
            <w:r>
              <w:rPr>
                <w:rFonts w:cs="Calibri"/>
                <w:b/>
                <w:sz w:val="20"/>
                <w:szCs w:val="20"/>
              </w:rPr>
              <w:t>C</w:t>
            </w:r>
            <w:r w:rsidRPr="00784E8E">
              <w:rPr>
                <w:rFonts w:cs="Calibri"/>
                <w:b/>
                <w:sz w:val="20"/>
                <w:szCs w:val="20"/>
              </w:rPr>
              <w:t>ontract</w:t>
            </w:r>
            <w:r>
              <w:rPr>
                <w:rFonts w:cs="Calibri"/>
                <w:b/>
                <w:sz w:val="20"/>
                <w:szCs w:val="20"/>
              </w:rPr>
              <w:t xml:space="preserve"> </w:t>
            </w:r>
            <w:r w:rsidRPr="00784E8E">
              <w:rPr>
                <w:rFonts w:cs="Calibri"/>
                <w:b/>
                <w:sz w:val="20"/>
                <w:szCs w:val="20"/>
              </w:rPr>
              <w:t>/</w:t>
            </w:r>
            <w:r>
              <w:rPr>
                <w:rFonts w:cs="Calibri"/>
                <w:b/>
                <w:sz w:val="20"/>
                <w:szCs w:val="20"/>
              </w:rPr>
              <w:t xml:space="preserve"> </w:t>
            </w:r>
            <w:r w:rsidRPr="00784E8E">
              <w:rPr>
                <w:rFonts w:cs="Calibri"/>
                <w:b/>
                <w:sz w:val="20"/>
                <w:szCs w:val="20"/>
              </w:rPr>
              <w:t>Project is comparable to the services required under this tender</w:t>
            </w:r>
          </w:p>
        </w:tc>
        <w:tc>
          <w:tcPr>
            <w:tcW w:w="5960" w:type="dxa"/>
            <w:vAlign w:val="center"/>
          </w:tcPr>
          <w:p w14:paraId="2FCC75DF" w14:textId="77777777" w:rsidR="00AB6285" w:rsidRPr="0029423D" w:rsidRDefault="00AB6285" w:rsidP="004E1CB1">
            <w:pPr>
              <w:spacing w:after="0"/>
              <w:rPr>
                <w:rFonts w:cs="Calibri"/>
                <w:lang w:val="en-IE"/>
              </w:rPr>
            </w:pPr>
          </w:p>
        </w:tc>
      </w:tr>
      <w:tr w:rsidR="00AB6285" w:rsidRPr="0029423D" w14:paraId="58C5D086" w14:textId="77777777" w:rsidTr="004E1CB1">
        <w:tc>
          <w:tcPr>
            <w:tcW w:w="3123" w:type="dxa"/>
            <w:shd w:val="clear" w:color="auto" w:fill="D9E2F3" w:themeFill="accent1" w:themeFillTint="33"/>
            <w:tcMar>
              <w:top w:w="0" w:type="dxa"/>
              <w:left w:w="108" w:type="dxa"/>
              <w:bottom w:w="0" w:type="dxa"/>
              <w:right w:w="108" w:type="dxa"/>
            </w:tcMar>
            <w:vAlign w:val="center"/>
          </w:tcPr>
          <w:p w14:paraId="1CA41D64" w14:textId="77777777" w:rsidR="00AB6285" w:rsidRPr="0029423D" w:rsidRDefault="00AB6285" w:rsidP="004E1CB1">
            <w:pPr>
              <w:spacing w:after="0"/>
              <w:rPr>
                <w:rFonts w:cs="Calibri"/>
                <w:lang w:val="en-IE"/>
              </w:rPr>
            </w:pPr>
            <w:r w:rsidRPr="005F1B24">
              <w:rPr>
                <w:rFonts w:cs="Calibri"/>
                <w:b/>
                <w:sz w:val="20"/>
                <w:szCs w:val="20"/>
              </w:rPr>
              <w:t>Name of Client Referee</w:t>
            </w:r>
          </w:p>
        </w:tc>
        <w:tc>
          <w:tcPr>
            <w:tcW w:w="5960" w:type="dxa"/>
            <w:vAlign w:val="center"/>
          </w:tcPr>
          <w:p w14:paraId="5F083428" w14:textId="77777777" w:rsidR="00AB6285" w:rsidRPr="0029423D" w:rsidRDefault="00AB6285" w:rsidP="004E1CB1">
            <w:pPr>
              <w:spacing w:after="0"/>
              <w:rPr>
                <w:rFonts w:cs="Calibri"/>
                <w:lang w:val="en-IE"/>
              </w:rPr>
            </w:pPr>
          </w:p>
        </w:tc>
      </w:tr>
      <w:tr w:rsidR="00AB6285" w:rsidRPr="0029423D" w14:paraId="3AB16800" w14:textId="77777777" w:rsidTr="004E1CB1">
        <w:tc>
          <w:tcPr>
            <w:tcW w:w="3123" w:type="dxa"/>
            <w:shd w:val="clear" w:color="auto" w:fill="D9E2F3" w:themeFill="accent1" w:themeFillTint="33"/>
            <w:tcMar>
              <w:top w:w="0" w:type="dxa"/>
              <w:left w:w="108" w:type="dxa"/>
              <w:bottom w:w="0" w:type="dxa"/>
              <w:right w:w="108" w:type="dxa"/>
            </w:tcMar>
            <w:vAlign w:val="center"/>
          </w:tcPr>
          <w:p w14:paraId="37DD9765" w14:textId="77777777" w:rsidR="00AB6285" w:rsidRPr="0029423D" w:rsidRDefault="00AB6285" w:rsidP="004E1CB1">
            <w:pPr>
              <w:spacing w:after="0"/>
              <w:rPr>
                <w:rFonts w:cs="Calibri"/>
                <w:lang w:val="en-IE"/>
              </w:rPr>
            </w:pPr>
            <w:r w:rsidRPr="005F1B24">
              <w:rPr>
                <w:rFonts w:cs="Calibri"/>
                <w:b/>
                <w:sz w:val="20"/>
                <w:szCs w:val="20"/>
              </w:rPr>
              <w:t>Title/Role of Client Referee</w:t>
            </w:r>
          </w:p>
        </w:tc>
        <w:tc>
          <w:tcPr>
            <w:tcW w:w="5960" w:type="dxa"/>
            <w:vAlign w:val="center"/>
          </w:tcPr>
          <w:p w14:paraId="4B05DB0D" w14:textId="77777777" w:rsidR="00AB6285" w:rsidRPr="0029423D" w:rsidRDefault="00AB6285" w:rsidP="004E1CB1">
            <w:pPr>
              <w:spacing w:after="0"/>
              <w:rPr>
                <w:rFonts w:cs="Calibri"/>
                <w:lang w:val="en-IE"/>
              </w:rPr>
            </w:pPr>
          </w:p>
        </w:tc>
      </w:tr>
      <w:tr w:rsidR="00AB6285" w:rsidRPr="0029423D" w14:paraId="66588712" w14:textId="77777777" w:rsidTr="004E1CB1">
        <w:tc>
          <w:tcPr>
            <w:tcW w:w="3123" w:type="dxa"/>
            <w:shd w:val="clear" w:color="auto" w:fill="D9E2F3" w:themeFill="accent1" w:themeFillTint="33"/>
            <w:tcMar>
              <w:top w:w="0" w:type="dxa"/>
              <w:left w:w="108" w:type="dxa"/>
              <w:bottom w:w="0" w:type="dxa"/>
              <w:right w:w="108" w:type="dxa"/>
            </w:tcMar>
            <w:vAlign w:val="center"/>
          </w:tcPr>
          <w:p w14:paraId="42EF9F84" w14:textId="77777777" w:rsidR="00AB6285" w:rsidRPr="0029423D" w:rsidRDefault="00AB6285" w:rsidP="004E1CB1">
            <w:pPr>
              <w:spacing w:after="0"/>
              <w:rPr>
                <w:rFonts w:cs="Calibri"/>
                <w:lang w:val="en-IE"/>
              </w:rPr>
            </w:pPr>
            <w:r w:rsidRPr="005F1B24">
              <w:rPr>
                <w:rFonts w:cs="Calibri"/>
                <w:b/>
                <w:sz w:val="20"/>
                <w:szCs w:val="20"/>
              </w:rPr>
              <w:t>Telephone of Client Referee</w:t>
            </w:r>
          </w:p>
        </w:tc>
        <w:tc>
          <w:tcPr>
            <w:tcW w:w="5960" w:type="dxa"/>
            <w:vAlign w:val="center"/>
          </w:tcPr>
          <w:p w14:paraId="7DC76AC8" w14:textId="77777777" w:rsidR="00AB6285" w:rsidRPr="0029423D" w:rsidRDefault="00AB6285" w:rsidP="004E1CB1">
            <w:pPr>
              <w:spacing w:after="0"/>
              <w:rPr>
                <w:rFonts w:cs="Calibri"/>
                <w:lang w:val="en-IE"/>
              </w:rPr>
            </w:pPr>
          </w:p>
        </w:tc>
      </w:tr>
      <w:tr w:rsidR="00AB6285" w:rsidRPr="0029423D" w14:paraId="7F5B66E0" w14:textId="77777777" w:rsidTr="004E1CB1">
        <w:tc>
          <w:tcPr>
            <w:tcW w:w="3123" w:type="dxa"/>
            <w:shd w:val="clear" w:color="auto" w:fill="D9E2F3" w:themeFill="accent1" w:themeFillTint="33"/>
            <w:tcMar>
              <w:top w:w="0" w:type="dxa"/>
              <w:left w:w="108" w:type="dxa"/>
              <w:bottom w:w="0" w:type="dxa"/>
              <w:right w:w="108" w:type="dxa"/>
            </w:tcMar>
            <w:vAlign w:val="center"/>
          </w:tcPr>
          <w:p w14:paraId="6D42A6A9" w14:textId="77777777" w:rsidR="00AB6285" w:rsidRPr="0029423D" w:rsidRDefault="00AB6285" w:rsidP="004E1CB1">
            <w:pPr>
              <w:spacing w:after="0"/>
              <w:rPr>
                <w:rFonts w:cs="Calibri"/>
                <w:lang w:val="en-IE"/>
              </w:rPr>
            </w:pPr>
            <w:r w:rsidRPr="005F1B24">
              <w:rPr>
                <w:rFonts w:cs="Calibri"/>
                <w:b/>
                <w:sz w:val="20"/>
                <w:szCs w:val="20"/>
              </w:rPr>
              <w:t>Email Address of Client Referee</w:t>
            </w:r>
          </w:p>
        </w:tc>
        <w:tc>
          <w:tcPr>
            <w:tcW w:w="5960" w:type="dxa"/>
            <w:vAlign w:val="center"/>
          </w:tcPr>
          <w:p w14:paraId="31009B87" w14:textId="77777777" w:rsidR="00AB6285" w:rsidRPr="0029423D" w:rsidRDefault="00AB6285" w:rsidP="004E1CB1">
            <w:pPr>
              <w:spacing w:after="0"/>
              <w:rPr>
                <w:rFonts w:cs="Calibri"/>
                <w:lang w:val="en-IE"/>
              </w:rPr>
            </w:pPr>
          </w:p>
        </w:tc>
      </w:tr>
      <w:tr w:rsidR="0082782C" w:rsidRPr="007519F3" w14:paraId="51487738" w14:textId="77777777" w:rsidTr="004E1CB1">
        <w:trPr>
          <w:trHeight w:val="327"/>
        </w:trPr>
        <w:tc>
          <w:tcPr>
            <w:tcW w:w="9083" w:type="dxa"/>
            <w:gridSpan w:val="2"/>
            <w:shd w:val="clear" w:color="auto" w:fill="2F5496" w:themeFill="accent1" w:themeFillShade="BF"/>
            <w:tcMar>
              <w:top w:w="0" w:type="dxa"/>
              <w:left w:w="108" w:type="dxa"/>
              <w:bottom w:w="0" w:type="dxa"/>
              <w:right w:w="108" w:type="dxa"/>
            </w:tcMar>
            <w:vAlign w:val="bottom"/>
          </w:tcPr>
          <w:p w14:paraId="17AFE09C" w14:textId="13187096" w:rsidR="0082782C" w:rsidRPr="007519F3" w:rsidRDefault="0082782C" w:rsidP="0082782C">
            <w:pPr>
              <w:spacing w:after="0"/>
              <w:rPr>
                <w:rFonts w:cs="Calibri"/>
                <w:b/>
                <w:bCs/>
                <w:color w:val="FFFFFF" w:themeColor="background1"/>
                <w:lang w:val="en-IE"/>
              </w:rPr>
            </w:pPr>
            <w:r>
              <w:rPr>
                <w:rFonts w:cs="Calibri"/>
                <w:b/>
                <w:bCs/>
                <w:color w:val="FFFFFF" w:themeColor="background1"/>
                <w:lang w:val="en-IE"/>
              </w:rPr>
              <w:t xml:space="preserve">Previous Reference </w:t>
            </w:r>
            <w:r w:rsidRPr="007519F3">
              <w:rPr>
                <w:rFonts w:cs="Calibri"/>
                <w:b/>
                <w:bCs/>
                <w:color w:val="FFFFFF" w:themeColor="background1"/>
                <w:lang w:val="en-IE"/>
              </w:rPr>
              <w:t xml:space="preserve">Contract No. </w:t>
            </w:r>
            <w:r>
              <w:rPr>
                <w:rFonts w:cs="Calibri"/>
                <w:b/>
                <w:bCs/>
                <w:color w:val="FFFFFF" w:themeColor="background1"/>
                <w:lang w:val="en-IE"/>
              </w:rPr>
              <w:t>3</w:t>
            </w:r>
          </w:p>
        </w:tc>
      </w:tr>
      <w:tr w:rsidR="00AB6285" w:rsidRPr="0029423D" w14:paraId="11E008A9" w14:textId="77777777" w:rsidTr="004E1CB1">
        <w:trPr>
          <w:trHeight w:val="465"/>
        </w:trPr>
        <w:tc>
          <w:tcPr>
            <w:tcW w:w="3123" w:type="dxa"/>
            <w:shd w:val="clear" w:color="auto" w:fill="D9E2F3" w:themeFill="accent1" w:themeFillTint="33"/>
            <w:tcMar>
              <w:top w:w="0" w:type="dxa"/>
              <w:left w:w="108" w:type="dxa"/>
              <w:bottom w:w="0" w:type="dxa"/>
              <w:right w:w="108" w:type="dxa"/>
            </w:tcMar>
            <w:vAlign w:val="center"/>
          </w:tcPr>
          <w:p w14:paraId="6412822C" w14:textId="77777777" w:rsidR="00AB6285" w:rsidRPr="0029423D" w:rsidRDefault="00AB6285" w:rsidP="004E1CB1">
            <w:pPr>
              <w:spacing w:after="0"/>
              <w:rPr>
                <w:rFonts w:cs="Calibri"/>
                <w:lang w:val="en-IE"/>
              </w:rPr>
            </w:pPr>
            <w:r w:rsidRPr="005F1B24">
              <w:rPr>
                <w:rFonts w:cs="Calibri"/>
                <w:b/>
                <w:sz w:val="20"/>
                <w:szCs w:val="20"/>
              </w:rPr>
              <w:t>Name of Reference Contract</w:t>
            </w:r>
          </w:p>
        </w:tc>
        <w:tc>
          <w:tcPr>
            <w:tcW w:w="5960" w:type="dxa"/>
            <w:vAlign w:val="center"/>
          </w:tcPr>
          <w:p w14:paraId="3518C23A" w14:textId="77777777" w:rsidR="00AB6285" w:rsidRPr="0029423D" w:rsidRDefault="00AB6285" w:rsidP="004E1CB1">
            <w:pPr>
              <w:spacing w:after="0"/>
              <w:rPr>
                <w:rFonts w:cs="Calibri"/>
                <w:lang w:val="en-IE"/>
              </w:rPr>
            </w:pPr>
          </w:p>
        </w:tc>
      </w:tr>
      <w:tr w:rsidR="00AB6285" w:rsidRPr="0029423D" w14:paraId="5056064A" w14:textId="77777777" w:rsidTr="004E1CB1">
        <w:trPr>
          <w:trHeight w:val="417"/>
        </w:trPr>
        <w:tc>
          <w:tcPr>
            <w:tcW w:w="3123" w:type="dxa"/>
            <w:shd w:val="clear" w:color="auto" w:fill="D9E2F3" w:themeFill="accent1" w:themeFillTint="33"/>
            <w:tcMar>
              <w:top w:w="0" w:type="dxa"/>
              <w:left w:w="108" w:type="dxa"/>
              <w:bottom w:w="0" w:type="dxa"/>
              <w:right w:w="108" w:type="dxa"/>
            </w:tcMar>
            <w:vAlign w:val="center"/>
          </w:tcPr>
          <w:p w14:paraId="5AB8E9D9" w14:textId="77777777" w:rsidR="00AB6285" w:rsidRPr="0029423D" w:rsidRDefault="00AB6285" w:rsidP="004E1CB1">
            <w:pPr>
              <w:spacing w:after="0"/>
              <w:rPr>
                <w:rFonts w:cs="Calibri"/>
                <w:lang w:val="en-IE"/>
              </w:rPr>
            </w:pPr>
            <w:r w:rsidRPr="005F1B24">
              <w:rPr>
                <w:rFonts w:cs="Calibri"/>
                <w:b/>
                <w:sz w:val="20"/>
                <w:szCs w:val="20"/>
              </w:rPr>
              <w:t>Client/Contracting Authority</w:t>
            </w:r>
          </w:p>
        </w:tc>
        <w:tc>
          <w:tcPr>
            <w:tcW w:w="5960" w:type="dxa"/>
            <w:vAlign w:val="center"/>
          </w:tcPr>
          <w:p w14:paraId="02F01B5A" w14:textId="77777777" w:rsidR="00AB6285" w:rsidRPr="0029423D" w:rsidRDefault="00AB6285" w:rsidP="004E1CB1">
            <w:pPr>
              <w:spacing w:after="0"/>
              <w:rPr>
                <w:rFonts w:cs="Calibri"/>
                <w:lang w:val="en-IE"/>
              </w:rPr>
            </w:pPr>
          </w:p>
        </w:tc>
      </w:tr>
      <w:tr w:rsidR="00AB6285" w:rsidRPr="0029423D" w14:paraId="353DD305" w14:textId="77777777" w:rsidTr="004E1CB1">
        <w:trPr>
          <w:trHeight w:val="341"/>
        </w:trPr>
        <w:tc>
          <w:tcPr>
            <w:tcW w:w="3123" w:type="dxa"/>
            <w:shd w:val="clear" w:color="auto" w:fill="D9E2F3" w:themeFill="accent1" w:themeFillTint="33"/>
            <w:tcMar>
              <w:top w:w="0" w:type="dxa"/>
              <w:left w:w="108" w:type="dxa"/>
              <w:bottom w:w="0" w:type="dxa"/>
              <w:right w:w="108" w:type="dxa"/>
            </w:tcMar>
            <w:vAlign w:val="center"/>
          </w:tcPr>
          <w:p w14:paraId="0F3C2060" w14:textId="77777777" w:rsidR="00AB6285" w:rsidRPr="0029423D" w:rsidRDefault="00AB6285" w:rsidP="004E1CB1">
            <w:pPr>
              <w:spacing w:after="0"/>
              <w:rPr>
                <w:rFonts w:cs="Calibri"/>
                <w:lang w:val="en-IE"/>
              </w:rPr>
            </w:pPr>
            <w:r w:rsidRPr="005F1B24">
              <w:rPr>
                <w:rFonts w:cs="Calibri"/>
                <w:b/>
                <w:sz w:val="20"/>
                <w:szCs w:val="20"/>
              </w:rPr>
              <w:t>Public or Private Sector?</w:t>
            </w:r>
          </w:p>
        </w:tc>
        <w:tc>
          <w:tcPr>
            <w:tcW w:w="5960" w:type="dxa"/>
            <w:vAlign w:val="center"/>
          </w:tcPr>
          <w:p w14:paraId="10B2C50A" w14:textId="77777777" w:rsidR="00AB6285" w:rsidRPr="0029423D" w:rsidRDefault="00AB6285" w:rsidP="004E1CB1">
            <w:pPr>
              <w:spacing w:after="0"/>
              <w:rPr>
                <w:rFonts w:cs="Calibri"/>
                <w:lang w:val="en-IE"/>
              </w:rPr>
            </w:pPr>
          </w:p>
        </w:tc>
      </w:tr>
      <w:tr w:rsidR="00AB6285" w:rsidRPr="0029423D" w14:paraId="24FE4880" w14:textId="77777777" w:rsidTr="004E1CB1">
        <w:tc>
          <w:tcPr>
            <w:tcW w:w="3123" w:type="dxa"/>
            <w:shd w:val="clear" w:color="auto" w:fill="D9E2F3" w:themeFill="accent1" w:themeFillTint="33"/>
            <w:tcMar>
              <w:top w:w="0" w:type="dxa"/>
              <w:left w:w="108" w:type="dxa"/>
              <w:bottom w:w="0" w:type="dxa"/>
              <w:right w:w="108" w:type="dxa"/>
            </w:tcMar>
            <w:vAlign w:val="center"/>
          </w:tcPr>
          <w:p w14:paraId="1FD53E1C" w14:textId="77777777" w:rsidR="00AB6285" w:rsidRPr="0029423D" w:rsidRDefault="00AB6285" w:rsidP="004E1CB1">
            <w:pPr>
              <w:spacing w:after="0"/>
              <w:rPr>
                <w:rFonts w:cs="Calibri"/>
                <w:lang w:val="en-IE"/>
              </w:rPr>
            </w:pPr>
            <w:r w:rsidRPr="005F1B24">
              <w:rPr>
                <w:rFonts w:cs="Calibri"/>
                <w:b/>
                <w:sz w:val="20"/>
                <w:szCs w:val="20"/>
              </w:rPr>
              <w:t>Contract Description</w:t>
            </w:r>
          </w:p>
        </w:tc>
        <w:tc>
          <w:tcPr>
            <w:tcW w:w="5960" w:type="dxa"/>
            <w:vAlign w:val="center"/>
          </w:tcPr>
          <w:p w14:paraId="52BC8319" w14:textId="77777777" w:rsidR="00AB6285" w:rsidRPr="0029423D" w:rsidRDefault="00AB6285" w:rsidP="004E1CB1">
            <w:pPr>
              <w:spacing w:after="0"/>
              <w:rPr>
                <w:rFonts w:cs="Calibri"/>
                <w:lang w:val="en-IE"/>
              </w:rPr>
            </w:pPr>
          </w:p>
        </w:tc>
      </w:tr>
      <w:tr w:rsidR="00AB6285" w:rsidRPr="0029423D" w14:paraId="6DDF4DB7" w14:textId="77777777" w:rsidTr="004E1CB1">
        <w:tc>
          <w:tcPr>
            <w:tcW w:w="3123" w:type="dxa"/>
            <w:shd w:val="clear" w:color="auto" w:fill="D9E2F3" w:themeFill="accent1" w:themeFillTint="33"/>
            <w:tcMar>
              <w:top w:w="0" w:type="dxa"/>
              <w:left w:w="108" w:type="dxa"/>
              <w:bottom w:w="0" w:type="dxa"/>
              <w:right w:w="108" w:type="dxa"/>
            </w:tcMar>
            <w:vAlign w:val="center"/>
          </w:tcPr>
          <w:p w14:paraId="4A3017FD" w14:textId="77777777" w:rsidR="00AB6285" w:rsidRPr="0029423D" w:rsidRDefault="00AB6285" w:rsidP="004E1CB1">
            <w:pPr>
              <w:spacing w:after="0"/>
              <w:rPr>
                <w:rFonts w:cs="Calibri"/>
                <w:lang w:val="en-IE"/>
              </w:rPr>
            </w:pPr>
            <w:r w:rsidRPr="005F1B24">
              <w:rPr>
                <w:rFonts w:cs="Calibri"/>
                <w:b/>
                <w:sz w:val="20"/>
                <w:szCs w:val="20"/>
              </w:rPr>
              <w:t>Contract Management</w:t>
            </w:r>
          </w:p>
        </w:tc>
        <w:tc>
          <w:tcPr>
            <w:tcW w:w="5960" w:type="dxa"/>
            <w:vAlign w:val="center"/>
          </w:tcPr>
          <w:p w14:paraId="3215154F" w14:textId="77777777" w:rsidR="00AB6285" w:rsidRPr="0029423D" w:rsidRDefault="00AB6285" w:rsidP="004E1CB1">
            <w:pPr>
              <w:spacing w:after="0"/>
              <w:rPr>
                <w:rFonts w:cs="Calibri"/>
                <w:lang w:val="en-IE"/>
              </w:rPr>
            </w:pPr>
          </w:p>
        </w:tc>
      </w:tr>
      <w:tr w:rsidR="00AB6285" w:rsidRPr="0029423D" w14:paraId="77CA88D2" w14:textId="77777777" w:rsidTr="004E1CB1">
        <w:tc>
          <w:tcPr>
            <w:tcW w:w="3123" w:type="dxa"/>
            <w:shd w:val="clear" w:color="auto" w:fill="D9E2F3" w:themeFill="accent1" w:themeFillTint="33"/>
            <w:tcMar>
              <w:top w:w="0" w:type="dxa"/>
              <w:left w:w="108" w:type="dxa"/>
              <w:bottom w:w="0" w:type="dxa"/>
              <w:right w:w="108" w:type="dxa"/>
            </w:tcMar>
            <w:vAlign w:val="center"/>
          </w:tcPr>
          <w:p w14:paraId="2AB55367" w14:textId="77777777" w:rsidR="00AB6285" w:rsidRPr="0029423D" w:rsidRDefault="00AB6285" w:rsidP="004E1CB1">
            <w:pPr>
              <w:spacing w:after="0"/>
              <w:rPr>
                <w:rFonts w:cs="Calibri"/>
                <w:lang w:val="en-IE"/>
              </w:rPr>
            </w:pPr>
            <w:r w:rsidRPr="005F1B24">
              <w:rPr>
                <w:rFonts w:cs="Calibri"/>
                <w:b/>
                <w:sz w:val="20"/>
                <w:szCs w:val="20"/>
              </w:rPr>
              <w:t>Contract Performance</w:t>
            </w:r>
          </w:p>
        </w:tc>
        <w:tc>
          <w:tcPr>
            <w:tcW w:w="5960" w:type="dxa"/>
            <w:vAlign w:val="center"/>
          </w:tcPr>
          <w:p w14:paraId="094D5BE1" w14:textId="77777777" w:rsidR="00AB6285" w:rsidRPr="0029423D" w:rsidRDefault="00AB6285" w:rsidP="004E1CB1">
            <w:pPr>
              <w:spacing w:after="0"/>
              <w:rPr>
                <w:rFonts w:cs="Calibri"/>
                <w:lang w:val="en-IE"/>
              </w:rPr>
            </w:pPr>
          </w:p>
        </w:tc>
      </w:tr>
      <w:tr w:rsidR="00AB6285" w:rsidRPr="0029423D" w14:paraId="2F158E16" w14:textId="77777777" w:rsidTr="004E1CB1">
        <w:tc>
          <w:tcPr>
            <w:tcW w:w="3123" w:type="dxa"/>
            <w:shd w:val="clear" w:color="auto" w:fill="D9E2F3" w:themeFill="accent1" w:themeFillTint="33"/>
            <w:tcMar>
              <w:top w:w="0" w:type="dxa"/>
              <w:left w:w="108" w:type="dxa"/>
              <w:bottom w:w="0" w:type="dxa"/>
              <w:right w:w="108" w:type="dxa"/>
            </w:tcMar>
            <w:vAlign w:val="center"/>
          </w:tcPr>
          <w:p w14:paraId="2FEFE86F" w14:textId="77777777" w:rsidR="00AB6285" w:rsidRPr="0029423D" w:rsidRDefault="00AB6285" w:rsidP="004E1CB1">
            <w:pPr>
              <w:spacing w:after="0"/>
              <w:rPr>
                <w:rFonts w:cs="Calibri"/>
                <w:lang w:val="en-IE"/>
              </w:rPr>
            </w:pPr>
            <w:r w:rsidRPr="005F1B24">
              <w:rPr>
                <w:rFonts w:cs="Calibri"/>
                <w:b/>
                <w:sz w:val="20"/>
                <w:szCs w:val="20"/>
              </w:rPr>
              <w:t xml:space="preserve">Contract Value excluding </w:t>
            </w:r>
            <w:r>
              <w:rPr>
                <w:rFonts w:cs="Calibri"/>
                <w:b/>
                <w:sz w:val="20"/>
                <w:szCs w:val="20"/>
              </w:rPr>
              <w:t>VAT</w:t>
            </w:r>
          </w:p>
        </w:tc>
        <w:tc>
          <w:tcPr>
            <w:tcW w:w="5960" w:type="dxa"/>
            <w:vAlign w:val="center"/>
          </w:tcPr>
          <w:p w14:paraId="21B4C5D0" w14:textId="77777777" w:rsidR="00AB6285" w:rsidRPr="0029423D" w:rsidRDefault="00AB6285" w:rsidP="004E1CB1">
            <w:pPr>
              <w:spacing w:after="0"/>
              <w:rPr>
                <w:rFonts w:cs="Calibri"/>
                <w:lang w:val="en-IE"/>
              </w:rPr>
            </w:pPr>
          </w:p>
        </w:tc>
      </w:tr>
      <w:tr w:rsidR="00AB6285" w:rsidRPr="0029423D" w14:paraId="2722C4E2" w14:textId="77777777" w:rsidTr="004E1CB1">
        <w:tc>
          <w:tcPr>
            <w:tcW w:w="9083" w:type="dxa"/>
            <w:gridSpan w:val="2"/>
            <w:shd w:val="clear" w:color="auto" w:fill="D9E2F3" w:themeFill="accent1" w:themeFillTint="33"/>
            <w:tcMar>
              <w:top w:w="0" w:type="dxa"/>
              <w:left w:w="108" w:type="dxa"/>
              <w:bottom w:w="0" w:type="dxa"/>
              <w:right w:w="108" w:type="dxa"/>
            </w:tcMar>
            <w:vAlign w:val="center"/>
          </w:tcPr>
          <w:p w14:paraId="68F8AD71" w14:textId="77777777" w:rsidR="00AB6285" w:rsidRPr="0029423D" w:rsidRDefault="00AB6285" w:rsidP="004E1CB1">
            <w:pPr>
              <w:spacing w:after="0"/>
              <w:rPr>
                <w:rFonts w:cs="Calibri"/>
                <w:lang w:val="en-IE"/>
              </w:rPr>
            </w:pPr>
            <w:r w:rsidRPr="005F1B24">
              <w:rPr>
                <w:rFonts w:cs="Calibri"/>
                <w:b/>
                <w:sz w:val="20"/>
                <w:szCs w:val="20"/>
              </w:rPr>
              <w:t>Comparability to this RFT</w:t>
            </w:r>
          </w:p>
        </w:tc>
      </w:tr>
      <w:tr w:rsidR="00AB6285" w:rsidRPr="0029423D" w14:paraId="4B76D3BF" w14:textId="77777777" w:rsidTr="004E1CB1">
        <w:tc>
          <w:tcPr>
            <w:tcW w:w="3123" w:type="dxa"/>
            <w:shd w:val="clear" w:color="auto" w:fill="D9E2F3" w:themeFill="accent1" w:themeFillTint="33"/>
            <w:tcMar>
              <w:top w:w="0" w:type="dxa"/>
              <w:left w:w="108" w:type="dxa"/>
              <w:bottom w:w="0" w:type="dxa"/>
              <w:right w:w="108" w:type="dxa"/>
            </w:tcMar>
            <w:vAlign w:val="center"/>
          </w:tcPr>
          <w:p w14:paraId="7BE7DD1A" w14:textId="77777777" w:rsidR="00AB6285" w:rsidRPr="0029423D" w:rsidRDefault="00AB6285" w:rsidP="004E1CB1">
            <w:pPr>
              <w:spacing w:after="0"/>
              <w:rPr>
                <w:rFonts w:cs="Calibri"/>
                <w:lang w:val="en-IE"/>
              </w:rPr>
            </w:pPr>
            <w:r w:rsidRPr="00784E8E">
              <w:rPr>
                <w:rFonts w:cs="Calibri"/>
                <w:b/>
                <w:sz w:val="20"/>
                <w:szCs w:val="20"/>
              </w:rPr>
              <w:t xml:space="preserve">Describe how this </w:t>
            </w:r>
            <w:r>
              <w:rPr>
                <w:rFonts w:cs="Calibri"/>
                <w:b/>
                <w:sz w:val="20"/>
                <w:szCs w:val="20"/>
              </w:rPr>
              <w:t>C</w:t>
            </w:r>
            <w:r w:rsidRPr="00784E8E">
              <w:rPr>
                <w:rFonts w:cs="Calibri"/>
                <w:b/>
                <w:sz w:val="20"/>
                <w:szCs w:val="20"/>
              </w:rPr>
              <w:t>ontract</w:t>
            </w:r>
            <w:r>
              <w:rPr>
                <w:rFonts w:cs="Calibri"/>
                <w:b/>
                <w:sz w:val="20"/>
                <w:szCs w:val="20"/>
              </w:rPr>
              <w:t xml:space="preserve"> </w:t>
            </w:r>
            <w:r w:rsidRPr="00784E8E">
              <w:rPr>
                <w:rFonts w:cs="Calibri"/>
                <w:b/>
                <w:sz w:val="20"/>
                <w:szCs w:val="20"/>
              </w:rPr>
              <w:t>/</w:t>
            </w:r>
            <w:r>
              <w:rPr>
                <w:rFonts w:cs="Calibri"/>
                <w:b/>
                <w:sz w:val="20"/>
                <w:szCs w:val="20"/>
              </w:rPr>
              <w:t xml:space="preserve"> </w:t>
            </w:r>
            <w:r w:rsidRPr="00784E8E">
              <w:rPr>
                <w:rFonts w:cs="Calibri"/>
                <w:b/>
                <w:sz w:val="20"/>
                <w:szCs w:val="20"/>
              </w:rPr>
              <w:t>Project is comparable to the services required under this tender</w:t>
            </w:r>
          </w:p>
        </w:tc>
        <w:tc>
          <w:tcPr>
            <w:tcW w:w="5960" w:type="dxa"/>
            <w:vAlign w:val="center"/>
          </w:tcPr>
          <w:p w14:paraId="091A27D5" w14:textId="77777777" w:rsidR="00AB6285" w:rsidRPr="0029423D" w:rsidRDefault="00AB6285" w:rsidP="004E1CB1">
            <w:pPr>
              <w:spacing w:after="0"/>
              <w:rPr>
                <w:rFonts w:cs="Calibri"/>
                <w:lang w:val="en-IE"/>
              </w:rPr>
            </w:pPr>
          </w:p>
        </w:tc>
      </w:tr>
      <w:tr w:rsidR="00AB6285" w:rsidRPr="0029423D" w14:paraId="740C9FA4" w14:textId="77777777" w:rsidTr="004E1CB1">
        <w:tc>
          <w:tcPr>
            <w:tcW w:w="3123" w:type="dxa"/>
            <w:shd w:val="clear" w:color="auto" w:fill="D9E2F3" w:themeFill="accent1" w:themeFillTint="33"/>
            <w:tcMar>
              <w:top w:w="0" w:type="dxa"/>
              <w:left w:w="108" w:type="dxa"/>
              <w:bottom w:w="0" w:type="dxa"/>
              <w:right w:w="108" w:type="dxa"/>
            </w:tcMar>
            <w:vAlign w:val="center"/>
          </w:tcPr>
          <w:p w14:paraId="28A61729" w14:textId="77777777" w:rsidR="00AB6285" w:rsidRPr="0029423D" w:rsidRDefault="00AB6285" w:rsidP="004E1CB1">
            <w:pPr>
              <w:spacing w:after="0"/>
              <w:rPr>
                <w:rFonts w:cs="Calibri"/>
                <w:lang w:val="en-IE"/>
              </w:rPr>
            </w:pPr>
            <w:r w:rsidRPr="005F1B24">
              <w:rPr>
                <w:rFonts w:cs="Calibri"/>
                <w:b/>
                <w:sz w:val="20"/>
                <w:szCs w:val="20"/>
              </w:rPr>
              <w:t>Name of Client Referee</w:t>
            </w:r>
          </w:p>
        </w:tc>
        <w:tc>
          <w:tcPr>
            <w:tcW w:w="5960" w:type="dxa"/>
            <w:vAlign w:val="center"/>
          </w:tcPr>
          <w:p w14:paraId="06D35265" w14:textId="77777777" w:rsidR="00AB6285" w:rsidRPr="0029423D" w:rsidRDefault="00AB6285" w:rsidP="004E1CB1">
            <w:pPr>
              <w:spacing w:after="0"/>
              <w:rPr>
                <w:rFonts w:cs="Calibri"/>
                <w:lang w:val="en-IE"/>
              </w:rPr>
            </w:pPr>
          </w:p>
        </w:tc>
      </w:tr>
      <w:tr w:rsidR="00AB6285" w:rsidRPr="0029423D" w14:paraId="67EBA2E4" w14:textId="77777777" w:rsidTr="004E1CB1">
        <w:tc>
          <w:tcPr>
            <w:tcW w:w="3123" w:type="dxa"/>
            <w:shd w:val="clear" w:color="auto" w:fill="D9E2F3" w:themeFill="accent1" w:themeFillTint="33"/>
            <w:tcMar>
              <w:top w:w="0" w:type="dxa"/>
              <w:left w:w="108" w:type="dxa"/>
              <w:bottom w:w="0" w:type="dxa"/>
              <w:right w:w="108" w:type="dxa"/>
            </w:tcMar>
            <w:vAlign w:val="center"/>
          </w:tcPr>
          <w:p w14:paraId="23554433" w14:textId="77777777" w:rsidR="00AB6285" w:rsidRPr="0029423D" w:rsidRDefault="00AB6285" w:rsidP="004E1CB1">
            <w:pPr>
              <w:spacing w:after="0"/>
              <w:rPr>
                <w:rFonts w:cs="Calibri"/>
                <w:lang w:val="en-IE"/>
              </w:rPr>
            </w:pPr>
            <w:r w:rsidRPr="005F1B24">
              <w:rPr>
                <w:rFonts w:cs="Calibri"/>
                <w:b/>
                <w:sz w:val="20"/>
                <w:szCs w:val="20"/>
              </w:rPr>
              <w:t>Title/Role of Client Referee</w:t>
            </w:r>
          </w:p>
        </w:tc>
        <w:tc>
          <w:tcPr>
            <w:tcW w:w="5960" w:type="dxa"/>
            <w:vAlign w:val="center"/>
          </w:tcPr>
          <w:p w14:paraId="1926287B" w14:textId="77777777" w:rsidR="00AB6285" w:rsidRPr="0029423D" w:rsidRDefault="00AB6285" w:rsidP="004E1CB1">
            <w:pPr>
              <w:spacing w:after="0"/>
              <w:rPr>
                <w:rFonts w:cs="Calibri"/>
                <w:lang w:val="en-IE"/>
              </w:rPr>
            </w:pPr>
          </w:p>
        </w:tc>
      </w:tr>
      <w:tr w:rsidR="00AB6285" w:rsidRPr="0029423D" w14:paraId="669832BB" w14:textId="77777777" w:rsidTr="004E1CB1">
        <w:tc>
          <w:tcPr>
            <w:tcW w:w="3123" w:type="dxa"/>
            <w:shd w:val="clear" w:color="auto" w:fill="D9E2F3" w:themeFill="accent1" w:themeFillTint="33"/>
            <w:tcMar>
              <w:top w:w="0" w:type="dxa"/>
              <w:left w:w="108" w:type="dxa"/>
              <w:bottom w:w="0" w:type="dxa"/>
              <w:right w:w="108" w:type="dxa"/>
            </w:tcMar>
            <w:vAlign w:val="center"/>
          </w:tcPr>
          <w:p w14:paraId="55D4E51C" w14:textId="77777777" w:rsidR="00AB6285" w:rsidRPr="0029423D" w:rsidRDefault="00AB6285" w:rsidP="004E1CB1">
            <w:pPr>
              <w:spacing w:after="0"/>
              <w:rPr>
                <w:rFonts w:cs="Calibri"/>
                <w:lang w:val="en-IE"/>
              </w:rPr>
            </w:pPr>
            <w:r w:rsidRPr="005F1B24">
              <w:rPr>
                <w:rFonts w:cs="Calibri"/>
                <w:b/>
                <w:sz w:val="20"/>
                <w:szCs w:val="20"/>
              </w:rPr>
              <w:t>Telephone of Client Referee</w:t>
            </w:r>
          </w:p>
        </w:tc>
        <w:tc>
          <w:tcPr>
            <w:tcW w:w="5960" w:type="dxa"/>
            <w:vAlign w:val="center"/>
          </w:tcPr>
          <w:p w14:paraId="63664CAB" w14:textId="77777777" w:rsidR="00AB6285" w:rsidRPr="0029423D" w:rsidRDefault="00AB6285" w:rsidP="004E1CB1">
            <w:pPr>
              <w:spacing w:after="0"/>
              <w:rPr>
                <w:rFonts w:cs="Calibri"/>
                <w:lang w:val="en-IE"/>
              </w:rPr>
            </w:pPr>
          </w:p>
        </w:tc>
      </w:tr>
      <w:tr w:rsidR="00AB6285" w:rsidRPr="0029423D" w14:paraId="3C882758" w14:textId="77777777" w:rsidTr="004E1CB1">
        <w:tc>
          <w:tcPr>
            <w:tcW w:w="3123" w:type="dxa"/>
            <w:shd w:val="clear" w:color="auto" w:fill="D9E2F3" w:themeFill="accent1" w:themeFillTint="33"/>
            <w:tcMar>
              <w:top w:w="0" w:type="dxa"/>
              <w:left w:w="108" w:type="dxa"/>
              <w:bottom w:w="0" w:type="dxa"/>
              <w:right w:w="108" w:type="dxa"/>
            </w:tcMar>
            <w:vAlign w:val="center"/>
          </w:tcPr>
          <w:p w14:paraId="77DF1E60" w14:textId="77777777" w:rsidR="00AB6285" w:rsidRPr="0029423D" w:rsidRDefault="00AB6285" w:rsidP="004E1CB1">
            <w:pPr>
              <w:spacing w:after="0"/>
              <w:rPr>
                <w:rFonts w:cs="Calibri"/>
                <w:lang w:val="en-IE"/>
              </w:rPr>
            </w:pPr>
            <w:r w:rsidRPr="005F1B24">
              <w:rPr>
                <w:rFonts w:cs="Calibri"/>
                <w:b/>
                <w:sz w:val="20"/>
                <w:szCs w:val="20"/>
              </w:rPr>
              <w:t>Email Address of Client Referee</w:t>
            </w:r>
          </w:p>
        </w:tc>
        <w:tc>
          <w:tcPr>
            <w:tcW w:w="5960" w:type="dxa"/>
            <w:vAlign w:val="center"/>
          </w:tcPr>
          <w:p w14:paraId="459D3F09" w14:textId="77777777" w:rsidR="00AB6285" w:rsidRPr="0029423D" w:rsidRDefault="00AB6285" w:rsidP="004E1CB1">
            <w:pPr>
              <w:spacing w:after="0"/>
              <w:rPr>
                <w:rFonts w:cs="Calibri"/>
                <w:lang w:val="en-IE"/>
              </w:rPr>
            </w:pPr>
          </w:p>
        </w:tc>
      </w:tr>
      <w:tr w:rsidR="00C3736B" w:rsidRPr="00836730" w14:paraId="68F4744A" w14:textId="77777777" w:rsidTr="00467FB8">
        <w:trPr>
          <w:trHeight w:val="1290"/>
        </w:trPr>
        <w:tc>
          <w:tcPr>
            <w:tcW w:w="9083" w:type="dxa"/>
            <w:gridSpan w:val="2"/>
            <w:shd w:val="clear" w:color="auto" w:fill="D9E2F3" w:themeFill="accent1" w:themeFillTint="33"/>
            <w:tcMar>
              <w:top w:w="0" w:type="dxa"/>
              <w:left w:w="108" w:type="dxa"/>
              <w:bottom w:w="0" w:type="dxa"/>
              <w:right w:w="108" w:type="dxa"/>
            </w:tcMar>
          </w:tcPr>
          <w:p w14:paraId="01B02C28" w14:textId="77777777" w:rsidR="00C3736B" w:rsidRPr="0029423D" w:rsidRDefault="00C3736B" w:rsidP="00C3736B">
            <w:pPr>
              <w:spacing w:after="0"/>
              <w:rPr>
                <w:b/>
                <w:bCs/>
                <w:lang w:val="en-IE"/>
              </w:rPr>
            </w:pPr>
            <w:r w:rsidRPr="0029423D">
              <w:rPr>
                <w:b/>
                <w:bCs/>
                <w:lang w:val="en-IE"/>
              </w:rPr>
              <w:t>Note:</w:t>
            </w:r>
          </w:p>
          <w:p w14:paraId="5E9AB366" w14:textId="77777777" w:rsidR="00C3736B" w:rsidRPr="0029423D" w:rsidRDefault="00C3736B" w:rsidP="00C3736B">
            <w:pPr>
              <w:pStyle w:val="ListParagraph"/>
              <w:numPr>
                <w:ilvl w:val="0"/>
                <w:numId w:val="17"/>
              </w:numPr>
              <w:spacing w:after="0"/>
              <w:ind w:left="602"/>
              <w:rPr>
                <w:b/>
                <w:bCs/>
                <w:lang w:val="en-IE"/>
              </w:rPr>
            </w:pPr>
            <w:r w:rsidRPr="0029423D">
              <w:rPr>
                <w:b/>
                <w:bCs/>
                <w:lang w:val="en-IE"/>
              </w:rPr>
              <w:t>BIM reserves the right to contact any of the above clients without further contact with Tenderers.</w:t>
            </w:r>
          </w:p>
          <w:p w14:paraId="6FE14B16" w14:textId="77777777" w:rsidR="00C3736B" w:rsidRPr="0029423D" w:rsidRDefault="00C3736B" w:rsidP="00C3736B">
            <w:pPr>
              <w:pStyle w:val="ListParagraph"/>
              <w:numPr>
                <w:ilvl w:val="0"/>
                <w:numId w:val="17"/>
              </w:numPr>
              <w:spacing w:after="0"/>
              <w:ind w:left="602"/>
              <w:rPr>
                <w:rFonts w:cs="Calibri"/>
                <w:b/>
                <w:bCs/>
                <w:lang w:val="en-IE"/>
              </w:rPr>
            </w:pPr>
            <w:r w:rsidRPr="0029423D">
              <w:rPr>
                <w:rFonts w:cs="Calibri"/>
                <w:b/>
                <w:bCs/>
                <w:lang w:val="en-IE"/>
              </w:rPr>
              <w:t>Tenderers must provide the supporting documentation specified above without delay when requested by BIM.</w:t>
            </w:r>
          </w:p>
          <w:p w14:paraId="310A8593" w14:textId="77777777" w:rsidR="00C3736B" w:rsidRPr="0029423D" w:rsidRDefault="00C3736B" w:rsidP="00C3736B">
            <w:pPr>
              <w:pStyle w:val="ListParagraph"/>
              <w:spacing w:after="0"/>
              <w:ind w:left="602"/>
              <w:rPr>
                <w:b/>
                <w:bCs/>
                <w:lang w:val="en-IE"/>
              </w:rPr>
            </w:pPr>
          </w:p>
          <w:p w14:paraId="7BB33888" w14:textId="77777777" w:rsidR="00C3736B" w:rsidRPr="0029423D" w:rsidRDefault="00C3736B" w:rsidP="00C3736B">
            <w:pPr>
              <w:spacing w:after="0"/>
              <w:rPr>
                <w:b/>
                <w:bCs/>
                <w:lang w:val="en-IE"/>
              </w:rPr>
            </w:pPr>
            <w:r w:rsidRPr="0029423D">
              <w:rPr>
                <w:b/>
                <w:bCs/>
                <w:lang w:val="en-IE"/>
              </w:rPr>
              <w:t>Tenderers should inform their customer referee(s) that:</w:t>
            </w:r>
          </w:p>
          <w:p w14:paraId="258CBB55" w14:textId="77777777" w:rsidR="00C3736B" w:rsidRPr="0029423D" w:rsidRDefault="00C3736B" w:rsidP="00C3736B">
            <w:pPr>
              <w:pStyle w:val="ListParagraph"/>
              <w:numPr>
                <w:ilvl w:val="0"/>
                <w:numId w:val="16"/>
              </w:numPr>
              <w:spacing w:after="0"/>
              <w:ind w:left="602"/>
              <w:rPr>
                <w:b/>
                <w:bCs/>
                <w:lang w:val="en-IE"/>
              </w:rPr>
            </w:pPr>
            <w:r w:rsidRPr="0029423D">
              <w:rPr>
                <w:b/>
                <w:bCs/>
                <w:lang w:val="en-IE"/>
              </w:rPr>
              <w:lastRenderedPageBreak/>
              <w:t>The contract example(s) has been used for the purposes of responding to this CFT; and</w:t>
            </w:r>
          </w:p>
          <w:p w14:paraId="22FB8485" w14:textId="77777777" w:rsidR="00C3736B" w:rsidRPr="0029423D" w:rsidRDefault="00C3736B" w:rsidP="00C3736B">
            <w:pPr>
              <w:pStyle w:val="ListParagraph"/>
              <w:numPr>
                <w:ilvl w:val="0"/>
                <w:numId w:val="16"/>
              </w:numPr>
              <w:spacing w:after="0"/>
              <w:ind w:left="602"/>
              <w:rPr>
                <w:b/>
                <w:bCs/>
                <w:lang w:val="en-IE"/>
              </w:rPr>
            </w:pPr>
            <w:r w:rsidRPr="0029423D">
              <w:rPr>
                <w:b/>
                <w:bCs/>
                <w:lang w:val="en-IE"/>
              </w:rPr>
              <w:t>The Contracting Authority may contact the referee for the purposes of contract example(s) verification without prior notice being given to the Tenderer.</w:t>
            </w:r>
          </w:p>
          <w:p w14:paraId="05109A19" w14:textId="77777777" w:rsidR="00C3736B" w:rsidRPr="00836730" w:rsidRDefault="00C3736B" w:rsidP="00C3736B">
            <w:pPr>
              <w:spacing w:after="0"/>
              <w:rPr>
                <w:rFonts w:cs="Calibri"/>
                <w:b/>
                <w:bCs/>
                <w:szCs w:val="22"/>
                <w:lang w:val="en-IE"/>
              </w:rPr>
            </w:pPr>
          </w:p>
        </w:tc>
      </w:tr>
    </w:tbl>
    <w:p w14:paraId="26DA3DD7" w14:textId="3518425D" w:rsidR="003570C3" w:rsidRPr="0029423D" w:rsidRDefault="003570C3" w:rsidP="00CB7C38">
      <w:pPr>
        <w:pStyle w:val="Heading1"/>
        <w:spacing w:after="0" w:line="276" w:lineRule="auto"/>
        <w:rPr>
          <w:rFonts w:asciiTheme="majorHAnsi" w:hAnsiTheme="majorHAnsi" w:cstheme="majorHAnsi"/>
          <w:lang w:val="en-IE"/>
        </w:rPr>
      </w:pPr>
      <w:r w:rsidRPr="0029423D">
        <w:rPr>
          <w:rFonts w:asciiTheme="majorHAnsi" w:hAnsiTheme="majorHAnsi" w:cstheme="majorHAnsi"/>
          <w:lang w:val="en-IE"/>
        </w:rPr>
        <w:lastRenderedPageBreak/>
        <w:t xml:space="preserve">Section </w:t>
      </w:r>
      <w:r w:rsidR="00274D49" w:rsidRPr="0029423D">
        <w:rPr>
          <w:rFonts w:asciiTheme="majorHAnsi" w:hAnsiTheme="majorHAnsi" w:cstheme="majorHAnsi"/>
          <w:lang w:val="en-IE"/>
        </w:rPr>
        <w:t>C</w:t>
      </w:r>
      <w:r w:rsidRPr="0029423D">
        <w:rPr>
          <w:rFonts w:asciiTheme="majorHAnsi" w:hAnsiTheme="majorHAnsi" w:cstheme="majorHAnsi"/>
          <w:lang w:val="en-IE"/>
        </w:rPr>
        <w:t>: Award Criteria</w:t>
      </w:r>
      <w:r w:rsidR="004C78B5" w:rsidRPr="0029423D">
        <w:rPr>
          <w:rFonts w:asciiTheme="majorHAnsi" w:hAnsiTheme="majorHAnsi" w:cstheme="majorHAnsi"/>
          <w:lang w:val="en-IE"/>
        </w:rPr>
        <w:t xml:space="preserve"> (Phase 2)</w:t>
      </w:r>
    </w:p>
    <w:p w14:paraId="33ACBCA0" w14:textId="77777777" w:rsidR="008065AA" w:rsidRPr="0029423D" w:rsidRDefault="008065AA" w:rsidP="00CB7C38">
      <w:pPr>
        <w:spacing w:after="0"/>
        <w:rPr>
          <w:lang w:val="en-I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781F0D" w:rsidRPr="0029423D" w14:paraId="72D52EFC" w14:textId="77777777" w:rsidTr="00E13A90">
        <w:trPr>
          <w:cantSplit/>
          <w:trHeight w:val="705"/>
        </w:trPr>
        <w:tc>
          <w:tcPr>
            <w:tcW w:w="9072" w:type="dxa"/>
            <w:shd w:val="clear" w:color="auto" w:fill="2F5496" w:themeFill="accent1" w:themeFillShade="BF"/>
            <w:tcMar>
              <w:top w:w="0" w:type="dxa"/>
              <w:left w:w="108" w:type="dxa"/>
              <w:bottom w:w="0" w:type="dxa"/>
              <w:right w:w="108" w:type="dxa"/>
            </w:tcMar>
          </w:tcPr>
          <w:p w14:paraId="45A37ED2" w14:textId="2A43D1E7" w:rsidR="00781F0D" w:rsidRPr="0029423D" w:rsidRDefault="00781F0D"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 xml:space="preserve">Section </w:t>
            </w:r>
            <w:r w:rsidR="00AF5E52" w:rsidRPr="0029423D">
              <w:rPr>
                <w:rFonts w:asciiTheme="minorHAnsi" w:hAnsiTheme="minorHAnsi" w:cstheme="minorHAnsi"/>
                <w:b/>
                <w:color w:val="FFFFFF" w:themeColor="background1"/>
              </w:rPr>
              <w:t>C</w:t>
            </w:r>
            <w:r w:rsidR="00DD7734" w:rsidRPr="0029423D">
              <w:rPr>
                <w:rFonts w:asciiTheme="minorHAnsi" w:hAnsiTheme="minorHAnsi" w:cstheme="minorHAnsi"/>
                <w:b/>
                <w:color w:val="FFFFFF" w:themeColor="background1"/>
              </w:rPr>
              <w:t xml:space="preserve"> – Award Criteria</w:t>
            </w:r>
          </w:p>
          <w:p w14:paraId="2C451F79" w14:textId="51BC1452" w:rsidR="00781F0D" w:rsidRPr="0029423D" w:rsidRDefault="00781F0D" w:rsidP="00CB7C38">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w:t>
            </w:r>
            <w:r w:rsidR="00274D49" w:rsidRPr="0029423D">
              <w:rPr>
                <w:rFonts w:asciiTheme="minorHAnsi" w:hAnsiTheme="minorHAnsi" w:cstheme="minorHAnsi"/>
                <w:b/>
                <w:color w:val="FFFFFF" w:themeColor="background1"/>
              </w:rPr>
              <w:t>Section 2 - Phase 2 of the CFT</w:t>
            </w:r>
            <w:r w:rsidRPr="0029423D">
              <w:rPr>
                <w:rFonts w:asciiTheme="minorHAnsi" w:hAnsiTheme="minorHAnsi" w:cstheme="minorHAnsi"/>
                <w:b/>
                <w:color w:val="FFFFFF" w:themeColor="background1"/>
              </w:rPr>
              <w:t>)</w:t>
            </w:r>
          </w:p>
        </w:tc>
      </w:tr>
      <w:tr w:rsidR="00781F0D" w:rsidRPr="0029423D" w14:paraId="47A79ABF" w14:textId="77777777" w:rsidTr="00E13A90">
        <w:trPr>
          <w:cantSplit/>
          <w:trHeight w:val="2134"/>
        </w:trPr>
        <w:tc>
          <w:tcPr>
            <w:tcW w:w="9072" w:type="dxa"/>
            <w:shd w:val="clear" w:color="auto" w:fill="D9E2F3" w:themeFill="accent1" w:themeFillTint="33"/>
            <w:tcMar>
              <w:top w:w="0" w:type="dxa"/>
              <w:left w:w="108" w:type="dxa"/>
              <w:bottom w:w="0" w:type="dxa"/>
              <w:right w:w="108" w:type="dxa"/>
            </w:tcMar>
          </w:tcPr>
          <w:p w14:paraId="77786511" w14:textId="77777777" w:rsidR="00781F0D" w:rsidRPr="0029423D" w:rsidRDefault="00781F0D" w:rsidP="00CB7C38">
            <w:pPr>
              <w:spacing w:after="0"/>
              <w:rPr>
                <w:rFonts w:cs="Calibri"/>
                <w:lang w:val="en-IE"/>
              </w:rPr>
            </w:pPr>
            <w:r w:rsidRPr="0029423D">
              <w:rPr>
                <w:rFonts w:cs="Calibri"/>
                <w:b/>
                <w:bCs/>
                <w:lang w:val="en-IE"/>
              </w:rPr>
              <w:t>Requirement:</w:t>
            </w:r>
            <w:r w:rsidRPr="0029423D">
              <w:rPr>
                <w:rFonts w:cs="Calibri"/>
                <w:lang w:val="en-IE"/>
              </w:rPr>
              <w:tab/>
            </w:r>
          </w:p>
          <w:p w14:paraId="5417570D" w14:textId="77777777" w:rsidR="005E5269" w:rsidRPr="0029423D" w:rsidRDefault="005E5269" w:rsidP="00CB7C38">
            <w:pPr>
              <w:spacing w:after="0"/>
              <w:jc w:val="both"/>
              <w:rPr>
                <w:rFonts w:cs="Arial"/>
                <w:szCs w:val="22"/>
                <w:lang w:val="en-IE"/>
              </w:rPr>
            </w:pPr>
            <w:r w:rsidRPr="0029423D">
              <w:rPr>
                <w:rFonts w:cs="Arial"/>
                <w:szCs w:val="22"/>
                <w:lang w:val="en-IE"/>
              </w:rPr>
              <w:t xml:space="preserve">This phase is concerned with the technical ability to fulfil the conditions of the tender. </w:t>
            </w:r>
          </w:p>
          <w:p w14:paraId="61415B2F" w14:textId="77777777" w:rsidR="00B27275" w:rsidRPr="0029423D" w:rsidRDefault="00B27275" w:rsidP="00CB7C38">
            <w:pPr>
              <w:spacing w:after="0"/>
              <w:jc w:val="both"/>
              <w:rPr>
                <w:rFonts w:cs="Arial"/>
                <w:szCs w:val="22"/>
                <w:lang w:val="en-IE"/>
              </w:rPr>
            </w:pPr>
          </w:p>
          <w:p w14:paraId="4C645077" w14:textId="1376DE91" w:rsidR="005E5269" w:rsidRPr="0029423D" w:rsidRDefault="002D784D" w:rsidP="00CB7C38">
            <w:pPr>
              <w:spacing w:after="0"/>
              <w:jc w:val="both"/>
              <w:rPr>
                <w:rFonts w:cs="Arial"/>
                <w:b/>
                <w:bCs/>
                <w:szCs w:val="22"/>
                <w:lang w:val="en-IE"/>
              </w:rPr>
            </w:pPr>
            <w:r w:rsidRPr="0029423D">
              <w:rPr>
                <w:rFonts w:asciiTheme="minorHAnsi" w:eastAsia="Calibri" w:hAnsiTheme="minorHAnsi" w:cstheme="minorHAnsi"/>
                <w:b/>
                <w:bCs/>
                <w:szCs w:val="22"/>
                <w:lang w:val="en-IE"/>
              </w:rPr>
              <w:t xml:space="preserve">Please note tenderers will only proceed to Phase </w:t>
            </w:r>
            <w:r w:rsidR="00AD42C9" w:rsidRPr="0029423D">
              <w:rPr>
                <w:rFonts w:asciiTheme="minorHAnsi" w:eastAsia="Calibri" w:hAnsiTheme="minorHAnsi" w:cstheme="minorHAnsi"/>
                <w:b/>
                <w:bCs/>
                <w:szCs w:val="22"/>
                <w:lang w:val="en-IE"/>
              </w:rPr>
              <w:t>3 if</w:t>
            </w:r>
            <w:r w:rsidRPr="0029423D">
              <w:rPr>
                <w:rFonts w:asciiTheme="minorHAnsi" w:eastAsia="Calibri" w:hAnsiTheme="minorHAnsi" w:cstheme="minorHAnsi"/>
                <w:b/>
                <w:bCs/>
                <w:szCs w:val="22"/>
                <w:lang w:val="en-IE"/>
              </w:rPr>
              <w:t xml:space="preserve"> they obtain 60% or more of the available marks for the applicable criteria below. </w:t>
            </w:r>
            <w:r w:rsidR="005E5269" w:rsidRPr="0029423D">
              <w:rPr>
                <w:rFonts w:cs="Arial"/>
                <w:b/>
                <w:bCs/>
                <w:szCs w:val="22"/>
                <w:lang w:val="en-IE"/>
              </w:rPr>
              <w:t xml:space="preserve">If less than 60% is obtained, tenders will be eliminated. </w:t>
            </w:r>
          </w:p>
          <w:p w14:paraId="6A86FE39" w14:textId="77777777" w:rsidR="00B27275" w:rsidRPr="0029423D" w:rsidRDefault="00B27275" w:rsidP="00CB7C38">
            <w:pPr>
              <w:spacing w:after="0"/>
              <w:jc w:val="both"/>
              <w:rPr>
                <w:rFonts w:cs="Arial"/>
                <w:b/>
                <w:bCs/>
                <w:szCs w:val="22"/>
                <w:lang w:val="en-IE"/>
              </w:rPr>
            </w:pPr>
          </w:p>
          <w:p w14:paraId="31DC8410" w14:textId="68BA130D" w:rsidR="009806BA" w:rsidRPr="0029423D" w:rsidRDefault="005E5269" w:rsidP="00CB7C38">
            <w:pPr>
              <w:spacing w:after="0"/>
              <w:jc w:val="both"/>
              <w:rPr>
                <w:rFonts w:cs="Arial"/>
                <w:szCs w:val="22"/>
                <w:lang w:val="en-IE"/>
              </w:rPr>
            </w:pPr>
            <w:r w:rsidRPr="0029423D">
              <w:rPr>
                <w:rFonts w:cs="Arial"/>
                <w:szCs w:val="22"/>
                <w:lang w:val="en-IE"/>
              </w:rPr>
              <w:t>Tender responses will be evaluated on the following criteria.</w:t>
            </w:r>
          </w:p>
          <w:p w14:paraId="7367134C" w14:textId="77777777" w:rsidR="00B27275" w:rsidRPr="0029423D" w:rsidRDefault="00B27275" w:rsidP="00CB7C38">
            <w:pPr>
              <w:spacing w:after="0"/>
              <w:jc w:val="both"/>
              <w:rPr>
                <w:rFonts w:cs="Arial"/>
                <w:szCs w:val="22"/>
                <w:lang w:val="en-IE"/>
              </w:rPr>
            </w:pPr>
          </w:p>
          <w:p w14:paraId="60CA3030" w14:textId="393E5FAF" w:rsidR="00781F0D" w:rsidRPr="0029423D" w:rsidRDefault="00A25E79" w:rsidP="00CB7C38">
            <w:pPr>
              <w:spacing w:after="0"/>
              <w:jc w:val="both"/>
              <w:rPr>
                <w:rFonts w:cs="Calibri"/>
                <w:b/>
                <w:bCs/>
                <w:lang w:val="en-IE"/>
              </w:rPr>
            </w:pPr>
            <w:r w:rsidRPr="0029423D">
              <w:rPr>
                <w:b/>
                <w:bCs/>
                <w:lang w:val="en-IE"/>
              </w:rPr>
              <w:t>Reference to supporting documentation must be explicitly referenced and linked to the requirement being addressed.</w:t>
            </w:r>
          </w:p>
        </w:tc>
      </w:tr>
    </w:tbl>
    <w:p w14:paraId="5903A8A7" w14:textId="77777777" w:rsidR="00A25E79" w:rsidRPr="0029423D" w:rsidRDefault="00A25E79" w:rsidP="00CB7C38">
      <w:pPr>
        <w:spacing w:after="0"/>
        <w:rPr>
          <w:lang w:val="en-IE"/>
        </w:rPr>
      </w:pPr>
    </w:p>
    <w:tbl>
      <w:tblPr>
        <w:tblW w:w="90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83"/>
      </w:tblGrid>
      <w:tr w:rsidR="001A424D" w:rsidRPr="0029423D" w14:paraId="0B3E2D24" w14:textId="77777777" w:rsidTr="00CA7CA4">
        <w:trPr>
          <w:trHeight w:val="667"/>
        </w:trPr>
        <w:tc>
          <w:tcPr>
            <w:tcW w:w="9083" w:type="dxa"/>
            <w:shd w:val="clear" w:color="auto" w:fill="2F5496" w:themeFill="accent1" w:themeFillShade="BF"/>
            <w:tcMar>
              <w:top w:w="0" w:type="dxa"/>
              <w:left w:w="108" w:type="dxa"/>
              <w:bottom w:w="0" w:type="dxa"/>
              <w:right w:w="108" w:type="dxa"/>
            </w:tcMar>
          </w:tcPr>
          <w:p w14:paraId="3468BD94" w14:textId="19E6C31A" w:rsidR="001A424D" w:rsidRPr="0029423D" w:rsidRDefault="006047CF" w:rsidP="00CA7CA4">
            <w:pPr>
              <w:pStyle w:val="BodyText2"/>
              <w:spacing w:after="0" w:line="276" w:lineRule="auto"/>
              <w:rPr>
                <w:rFonts w:asciiTheme="minorHAnsi" w:hAnsiTheme="minorHAnsi" w:cstheme="minorHAnsi"/>
                <w:b/>
                <w:color w:val="FFFFFF" w:themeColor="background1"/>
              </w:rPr>
            </w:pPr>
            <w:r w:rsidRPr="0029423D">
              <w:rPr>
                <w:rFonts w:cs="Calibri"/>
                <w:b/>
                <w:bCs/>
                <w:color w:val="FFFFFF" w:themeColor="background1"/>
              </w:rPr>
              <w:t xml:space="preserve">C.1 Award Criterion 1 </w:t>
            </w:r>
            <w:r w:rsidR="001A424D" w:rsidRPr="0029423D">
              <w:rPr>
                <w:rFonts w:asciiTheme="minorHAnsi" w:hAnsiTheme="minorHAnsi" w:cstheme="minorHAnsi"/>
                <w:b/>
                <w:color w:val="FFFFFF" w:themeColor="background1"/>
              </w:rPr>
              <w:t>(Section 2 - Phase 2.1 of the CFT)</w:t>
            </w:r>
          </w:p>
          <w:p w14:paraId="3431C724" w14:textId="5D710458" w:rsidR="006047CF" w:rsidRPr="0029423D" w:rsidRDefault="00C45F76" w:rsidP="00CA7CA4">
            <w:pPr>
              <w:pStyle w:val="BodyText2"/>
              <w:spacing w:after="0" w:line="276" w:lineRule="auto"/>
              <w:rPr>
                <w:rFonts w:asciiTheme="minorHAnsi" w:hAnsiTheme="minorHAnsi" w:cstheme="minorHAnsi"/>
                <w:b/>
                <w:color w:val="FFFFFF" w:themeColor="background1"/>
              </w:rPr>
            </w:pPr>
            <w:r>
              <w:rPr>
                <w:rFonts w:asciiTheme="minorHAnsi" w:hAnsiTheme="minorHAnsi" w:cstheme="minorHAnsi"/>
                <w:b/>
                <w:color w:val="FFFFFF" w:themeColor="background1"/>
              </w:rPr>
              <w:t>Technical Capacity</w:t>
            </w:r>
            <w:r w:rsidR="006047CF" w:rsidRPr="0029423D">
              <w:rPr>
                <w:rFonts w:asciiTheme="minorHAnsi" w:hAnsiTheme="minorHAnsi" w:cstheme="minorHAnsi"/>
                <w:b/>
                <w:color w:val="FFFFFF" w:themeColor="background1"/>
              </w:rPr>
              <w:t xml:space="preserve"> </w:t>
            </w:r>
            <w:r w:rsidR="003A3D41" w:rsidRPr="0029423D">
              <w:rPr>
                <w:rFonts w:asciiTheme="minorHAnsi" w:hAnsiTheme="minorHAnsi" w:cstheme="minorHAnsi"/>
                <w:b/>
                <w:color w:val="FFFFFF" w:themeColor="background1"/>
              </w:rPr>
              <w:t>–</w:t>
            </w:r>
            <w:r w:rsidR="006047CF" w:rsidRPr="0029423D">
              <w:rPr>
                <w:rFonts w:asciiTheme="minorHAnsi" w:hAnsiTheme="minorHAnsi" w:cstheme="minorHAnsi"/>
                <w:b/>
                <w:color w:val="FFFFFF" w:themeColor="background1"/>
              </w:rPr>
              <w:t xml:space="preserve"> </w:t>
            </w:r>
            <w:r>
              <w:rPr>
                <w:rFonts w:asciiTheme="minorHAnsi" w:hAnsiTheme="minorHAnsi" w:cstheme="minorHAnsi"/>
                <w:b/>
                <w:color w:val="FFFFFF" w:themeColor="background1"/>
              </w:rPr>
              <w:t>2,500</w:t>
            </w:r>
            <w:r w:rsidR="003A3D41" w:rsidRPr="0029423D">
              <w:rPr>
                <w:rFonts w:asciiTheme="minorHAnsi" w:hAnsiTheme="minorHAnsi" w:cstheme="minorHAnsi"/>
                <w:b/>
                <w:color w:val="FFFFFF" w:themeColor="background1"/>
              </w:rPr>
              <w:t xml:space="preserve"> marks</w:t>
            </w:r>
          </w:p>
          <w:p w14:paraId="1580DA2A" w14:textId="0B9FB089" w:rsidR="00467FB8" w:rsidRPr="0029423D" w:rsidRDefault="003A3D41" w:rsidP="00CA7CA4">
            <w:pPr>
              <w:pStyle w:val="BodyText2"/>
              <w:spacing w:after="0" w:line="276" w:lineRule="auto"/>
              <w:rPr>
                <w:rFonts w:asciiTheme="minorHAnsi" w:hAnsiTheme="minorHAnsi" w:cstheme="minorHAnsi"/>
                <w:b/>
                <w:color w:val="FFFFFF" w:themeColor="background1"/>
              </w:rPr>
            </w:pPr>
            <w:r w:rsidRPr="0029423D">
              <w:rPr>
                <w:rFonts w:asciiTheme="minorHAnsi" w:hAnsiTheme="minorHAnsi" w:cstheme="minorHAnsi"/>
                <w:b/>
                <w:color w:val="FFFFFF" w:themeColor="background1"/>
              </w:rPr>
              <w:t xml:space="preserve">(Minimum Marks Required – </w:t>
            </w:r>
            <w:r w:rsidR="00C45F76">
              <w:rPr>
                <w:rFonts w:asciiTheme="minorHAnsi" w:hAnsiTheme="minorHAnsi" w:cstheme="minorHAnsi"/>
                <w:b/>
                <w:color w:val="FFFFFF" w:themeColor="background1"/>
              </w:rPr>
              <w:t>1,500</w:t>
            </w:r>
            <w:r w:rsidRPr="0029423D">
              <w:rPr>
                <w:rFonts w:asciiTheme="minorHAnsi" w:hAnsiTheme="minorHAnsi" w:cstheme="minorHAnsi"/>
                <w:b/>
                <w:color w:val="FFFFFF" w:themeColor="background1"/>
              </w:rPr>
              <w:t>)</w:t>
            </w:r>
          </w:p>
        </w:tc>
      </w:tr>
      <w:tr w:rsidR="001A424D" w:rsidRPr="0029423D" w14:paraId="289DE14E" w14:textId="77777777" w:rsidTr="00CA7CA4">
        <w:trPr>
          <w:trHeight w:val="841"/>
        </w:trPr>
        <w:tc>
          <w:tcPr>
            <w:tcW w:w="9083" w:type="dxa"/>
            <w:shd w:val="clear" w:color="auto" w:fill="D9E2F3" w:themeFill="accent1" w:themeFillTint="33"/>
            <w:tcMar>
              <w:top w:w="0" w:type="dxa"/>
              <w:left w:w="108" w:type="dxa"/>
              <w:bottom w:w="0" w:type="dxa"/>
              <w:right w:w="108" w:type="dxa"/>
            </w:tcMar>
          </w:tcPr>
          <w:p w14:paraId="6B56742D" w14:textId="77777777" w:rsidR="001A424D" w:rsidRPr="0029423D" w:rsidRDefault="001A424D" w:rsidP="00CA7CA4">
            <w:pPr>
              <w:spacing w:after="0"/>
              <w:rPr>
                <w:rFonts w:cs="Calibri"/>
                <w:lang w:val="en-IE"/>
              </w:rPr>
            </w:pPr>
            <w:r w:rsidRPr="0029423D">
              <w:rPr>
                <w:rFonts w:cs="Calibri"/>
                <w:b/>
                <w:bCs/>
                <w:lang w:val="en-IE"/>
              </w:rPr>
              <w:t>Requirement:</w:t>
            </w:r>
            <w:r w:rsidRPr="0029423D">
              <w:rPr>
                <w:rFonts w:cs="Calibri"/>
                <w:lang w:val="en-IE"/>
              </w:rPr>
              <w:tab/>
            </w:r>
          </w:p>
          <w:p w14:paraId="2B103A6B" w14:textId="41EEAF08" w:rsidR="001A424D" w:rsidRPr="0029423D" w:rsidRDefault="00FA7449" w:rsidP="00CA7CA4">
            <w:pPr>
              <w:jc w:val="both"/>
              <w:rPr>
                <w:rFonts w:asciiTheme="minorHAnsi" w:eastAsiaTheme="minorEastAsia" w:hAnsiTheme="minorHAnsi" w:cstheme="minorBidi"/>
                <w:szCs w:val="22"/>
                <w:lang w:val="en-IE"/>
              </w:rPr>
            </w:pPr>
            <w:r w:rsidRPr="00FA7449">
              <w:rPr>
                <w:rFonts w:asciiTheme="minorHAnsi" w:eastAsiaTheme="minorEastAsia" w:hAnsiTheme="minorHAnsi" w:cstheme="minorBidi"/>
                <w:szCs w:val="22"/>
                <w:lang w:val="en-IE"/>
              </w:rPr>
              <w:t xml:space="preserve">Tenderers are requested to clearly demonstrate that they have the professional capacity, technical experience and capability to fulfil the tender requirements as set out in </w:t>
            </w:r>
            <w:r w:rsidRPr="00FA7449">
              <w:rPr>
                <w:rFonts w:asciiTheme="minorHAnsi" w:eastAsiaTheme="minorEastAsia" w:hAnsiTheme="minorHAnsi" w:cstheme="minorBidi"/>
                <w:b/>
                <w:bCs/>
                <w:i/>
                <w:iCs/>
                <w:szCs w:val="22"/>
                <w:lang w:val="en-IE"/>
              </w:rPr>
              <w:t>Section 4 Service Specification</w:t>
            </w:r>
            <w:r w:rsidRPr="00FA7449">
              <w:rPr>
                <w:rFonts w:asciiTheme="minorHAnsi" w:eastAsiaTheme="minorEastAsia" w:hAnsiTheme="minorHAnsi" w:cstheme="minorBidi"/>
                <w:szCs w:val="22"/>
                <w:lang w:val="en-IE"/>
              </w:rPr>
              <w:t xml:space="preserve"> </w:t>
            </w:r>
            <w:r w:rsidR="009232BD">
              <w:rPr>
                <w:rFonts w:asciiTheme="minorHAnsi" w:eastAsiaTheme="minorEastAsia" w:hAnsiTheme="minorHAnsi" w:cstheme="minorBidi"/>
                <w:szCs w:val="22"/>
                <w:lang w:val="en-IE"/>
              </w:rPr>
              <w:t>of the CFT document</w:t>
            </w:r>
            <w:r w:rsidR="009232BD" w:rsidRPr="009232BD">
              <w:rPr>
                <w:rFonts w:asciiTheme="minorHAnsi" w:eastAsiaTheme="minorEastAsia" w:hAnsiTheme="minorHAnsi" w:cstheme="minorBidi"/>
                <w:szCs w:val="22"/>
                <w:lang w:val="en-IE"/>
              </w:rPr>
              <w:t>.</w:t>
            </w:r>
          </w:p>
        </w:tc>
      </w:tr>
      <w:tr w:rsidR="001A424D" w:rsidRPr="0029423D" w14:paraId="69CA283D" w14:textId="77777777" w:rsidTr="00CA7CA4">
        <w:trPr>
          <w:trHeight w:val="271"/>
        </w:trPr>
        <w:tc>
          <w:tcPr>
            <w:tcW w:w="9083" w:type="dxa"/>
            <w:shd w:val="clear" w:color="auto" w:fill="2F5496" w:themeFill="accent1" w:themeFillShade="BF"/>
            <w:tcMar>
              <w:top w:w="0" w:type="dxa"/>
              <w:left w:w="108" w:type="dxa"/>
              <w:bottom w:w="0" w:type="dxa"/>
              <w:right w:w="108" w:type="dxa"/>
            </w:tcMar>
          </w:tcPr>
          <w:p w14:paraId="4BD948C9" w14:textId="77777777" w:rsidR="001A424D" w:rsidRPr="0029423D" w:rsidRDefault="001A424D" w:rsidP="00CA7CA4">
            <w:pPr>
              <w:spacing w:after="0"/>
              <w:rPr>
                <w:rFonts w:cs="Calibri"/>
                <w:b/>
                <w:bCs/>
                <w:color w:val="FFFFFF" w:themeColor="background1"/>
                <w:lang w:val="en-IE"/>
              </w:rPr>
            </w:pPr>
            <w:r w:rsidRPr="0029423D">
              <w:rPr>
                <w:rFonts w:cs="Calibri"/>
                <w:b/>
                <w:bCs/>
                <w:color w:val="FFFFFF" w:themeColor="background1"/>
                <w:lang w:val="en-IE"/>
              </w:rPr>
              <w:t>Details of Previous Contracts / Projects</w:t>
            </w:r>
          </w:p>
        </w:tc>
      </w:tr>
      <w:tr w:rsidR="009232BD" w:rsidRPr="0029423D" w14:paraId="5999F19F" w14:textId="77777777" w:rsidTr="009232BD">
        <w:tc>
          <w:tcPr>
            <w:tcW w:w="9083" w:type="dxa"/>
            <w:tcMar>
              <w:top w:w="0" w:type="dxa"/>
              <w:left w:w="108" w:type="dxa"/>
              <w:bottom w:w="0" w:type="dxa"/>
              <w:right w:w="108" w:type="dxa"/>
            </w:tcMar>
          </w:tcPr>
          <w:p w14:paraId="7E504B6F" w14:textId="77777777" w:rsidR="009232BD" w:rsidRPr="0029423D" w:rsidRDefault="009232BD" w:rsidP="009232BD">
            <w:pPr>
              <w:spacing w:after="0"/>
              <w:rPr>
                <w:rFonts w:cs="Calibri"/>
                <w:b/>
                <w:bCs/>
                <w:szCs w:val="22"/>
                <w:lang w:val="en-IE"/>
              </w:rPr>
            </w:pPr>
            <w:r w:rsidRPr="0029423D">
              <w:rPr>
                <w:rFonts w:cs="Calibri"/>
                <w:b/>
                <w:bCs/>
                <w:szCs w:val="22"/>
                <w:lang w:val="en-IE"/>
              </w:rPr>
              <w:t>Tender response:</w:t>
            </w:r>
          </w:p>
          <w:p w14:paraId="696AD84F" w14:textId="77777777" w:rsidR="009232BD" w:rsidRPr="0029423D" w:rsidRDefault="009232BD" w:rsidP="009232BD">
            <w:pPr>
              <w:spacing w:after="0"/>
              <w:rPr>
                <w:rFonts w:cs="Calibri"/>
                <w:szCs w:val="22"/>
                <w:lang w:val="en-IE"/>
              </w:rPr>
            </w:pPr>
          </w:p>
          <w:p w14:paraId="42F9399F" w14:textId="77777777" w:rsidR="009232BD" w:rsidRPr="0029423D" w:rsidRDefault="009232BD" w:rsidP="009232BD">
            <w:pPr>
              <w:spacing w:after="0"/>
              <w:rPr>
                <w:rFonts w:cs="Calibri"/>
                <w:szCs w:val="22"/>
                <w:lang w:val="en-IE"/>
              </w:rPr>
            </w:pPr>
          </w:p>
          <w:p w14:paraId="6E246A51" w14:textId="77777777" w:rsidR="009232BD" w:rsidRPr="0029423D" w:rsidRDefault="009232BD" w:rsidP="009232BD">
            <w:pPr>
              <w:spacing w:after="0"/>
              <w:rPr>
                <w:rFonts w:cs="Calibri"/>
                <w:szCs w:val="22"/>
                <w:lang w:val="en-IE"/>
              </w:rPr>
            </w:pPr>
          </w:p>
          <w:p w14:paraId="6850125E" w14:textId="77777777" w:rsidR="009232BD" w:rsidRDefault="009232BD" w:rsidP="009232BD">
            <w:pPr>
              <w:spacing w:after="0"/>
              <w:rPr>
                <w:rFonts w:cs="Calibri"/>
                <w:szCs w:val="22"/>
                <w:lang w:val="en-IE"/>
              </w:rPr>
            </w:pPr>
          </w:p>
          <w:p w14:paraId="233545A3" w14:textId="77777777" w:rsidR="00A51520" w:rsidRDefault="00A51520" w:rsidP="009232BD">
            <w:pPr>
              <w:spacing w:after="0"/>
              <w:rPr>
                <w:rFonts w:cs="Calibri"/>
                <w:szCs w:val="22"/>
                <w:lang w:val="en-IE"/>
              </w:rPr>
            </w:pPr>
          </w:p>
          <w:p w14:paraId="73388AA5" w14:textId="77777777" w:rsidR="00A51520" w:rsidRDefault="00A51520" w:rsidP="009232BD">
            <w:pPr>
              <w:spacing w:after="0"/>
              <w:rPr>
                <w:rFonts w:cs="Calibri"/>
                <w:szCs w:val="22"/>
                <w:lang w:val="en-IE"/>
              </w:rPr>
            </w:pPr>
          </w:p>
          <w:p w14:paraId="3A05C781" w14:textId="77777777" w:rsidR="00A51520" w:rsidRDefault="00A51520" w:rsidP="009232BD">
            <w:pPr>
              <w:spacing w:after="0"/>
              <w:rPr>
                <w:rFonts w:cs="Calibri"/>
                <w:szCs w:val="22"/>
                <w:lang w:val="en-IE"/>
              </w:rPr>
            </w:pPr>
          </w:p>
          <w:p w14:paraId="62DD8CDF" w14:textId="77777777" w:rsidR="009232BD" w:rsidRPr="0029423D" w:rsidRDefault="009232BD" w:rsidP="009232BD">
            <w:pPr>
              <w:spacing w:after="0"/>
              <w:rPr>
                <w:rFonts w:cs="Calibri"/>
                <w:szCs w:val="22"/>
                <w:lang w:val="en-IE"/>
              </w:rPr>
            </w:pPr>
          </w:p>
          <w:p w14:paraId="687226FE" w14:textId="77777777" w:rsidR="009232BD" w:rsidRPr="0029423D" w:rsidRDefault="009232BD" w:rsidP="009232BD">
            <w:pPr>
              <w:spacing w:after="0"/>
              <w:rPr>
                <w:rFonts w:cs="Calibri"/>
                <w:szCs w:val="22"/>
                <w:lang w:val="en-IE"/>
              </w:rPr>
            </w:pPr>
          </w:p>
          <w:p w14:paraId="7E4ED242" w14:textId="77777777" w:rsidR="009232BD" w:rsidRPr="0029423D" w:rsidRDefault="009232BD" w:rsidP="009232BD">
            <w:pPr>
              <w:spacing w:after="0"/>
              <w:rPr>
                <w:rFonts w:cs="Calibri"/>
                <w:szCs w:val="22"/>
                <w:lang w:val="en-IE"/>
              </w:rPr>
            </w:pPr>
          </w:p>
          <w:p w14:paraId="30E53513" w14:textId="77777777" w:rsidR="009232BD" w:rsidRPr="0029423D" w:rsidRDefault="009232BD" w:rsidP="009232BD">
            <w:pPr>
              <w:spacing w:after="0"/>
              <w:rPr>
                <w:rFonts w:cs="Calibri"/>
                <w:szCs w:val="22"/>
                <w:lang w:val="en-IE"/>
              </w:rPr>
            </w:pPr>
          </w:p>
          <w:p w14:paraId="6431E08F" w14:textId="77777777" w:rsidR="009232BD" w:rsidRPr="0029423D" w:rsidRDefault="009232BD" w:rsidP="009232BD">
            <w:pPr>
              <w:spacing w:after="0"/>
              <w:rPr>
                <w:rFonts w:cs="Calibri"/>
                <w:szCs w:val="22"/>
                <w:lang w:val="en-IE"/>
              </w:rPr>
            </w:pPr>
          </w:p>
          <w:p w14:paraId="6880B2CD" w14:textId="77777777" w:rsidR="009232BD" w:rsidRPr="0029423D" w:rsidRDefault="009232BD" w:rsidP="009232BD">
            <w:pPr>
              <w:spacing w:after="0"/>
              <w:rPr>
                <w:rFonts w:cs="Calibri"/>
                <w:szCs w:val="22"/>
                <w:lang w:val="en-IE"/>
              </w:rPr>
            </w:pPr>
          </w:p>
          <w:p w14:paraId="2C584F0C" w14:textId="77777777" w:rsidR="009232BD" w:rsidRPr="0029423D" w:rsidRDefault="009232BD" w:rsidP="009232BD">
            <w:pPr>
              <w:spacing w:after="0"/>
              <w:rPr>
                <w:rFonts w:cs="Calibri"/>
                <w:szCs w:val="22"/>
                <w:lang w:val="en-IE"/>
              </w:rPr>
            </w:pPr>
          </w:p>
          <w:p w14:paraId="52DD3A67" w14:textId="77777777" w:rsidR="009232BD" w:rsidRPr="0029423D" w:rsidRDefault="009232BD" w:rsidP="009232BD">
            <w:pPr>
              <w:spacing w:after="0"/>
              <w:rPr>
                <w:rFonts w:cs="Calibri"/>
                <w:szCs w:val="22"/>
                <w:lang w:val="en-IE"/>
              </w:rPr>
            </w:pPr>
          </w:p>
          <w:p w14:paraId="0C16605B" w14:textId="77777777" w:rsidR="009232BD" w:rsidRPr="0029423D" w:rsidRDefault="009232BD" w:rsidP="009232BD">
            <w:pPr>
              <w:spacing w:after="0"/>
              <w:rPr>
                <w:rFonts w:cs="Calibri"/>
                <w:szCs w:val="22"/>
                <w:lang w:val="en-IE"/>
              </w:rPr>
            </w:pPr>
          </w:p>
          <w:p w14:paraId="517B3BDA" w14:textId="77777777" w:rsidR="009232BD" w:rsidRPr="0029423D" w:rsidRDefault="009232BD" w:rsidP="009232BD">
            <w:pPr>
              <w:spacing w:after="0"/>
              <w:rPr>
                <w:rFonts w:cs="Calibri"/>
                <w:szCs w:val="22"/>
                <w:lang w:val="en-IE"/>
              </w:rPr>
            </w:pPr>
          </w:p>
          <w:p w14:paraId="7FB40E41" w14:textId="77777777" w:rsidR="009232BD" w:rsidRPr="0029423D" w:rsidRDefault="009232BD" w:rsidP="009232BD">
            <w:pPr>
              <w:spacing w:after="0"/>
              <w:rPr>
                <w:rFonts w:cs="Calibri"/>
                <w:szCs w:val="22"/>
                <w:lang w:val="en-IE"/>
              </w:rPr>
            </w:pPr>
          </w:p>
          <w:p w14:paraId="3993E1AE" w14:textId="77777777" w:rsidR="009232BD" w:rsidRPr="0029423D" w:rsidRDefault="009232BD" w:rsidP="009232BD">
            <w:pPr>
              <w:spacing w:after="0"/>
              <w:rPr>
                <w:rFonts w:cs="Calibri"/>
                <w:szCs w:val="22"/>
                <w:lang w:val="en-IE"/>
              </w:rPr>
            </w:pPr>
          </w:p>
          <w:p w14:paraId="431A0E0D" w14:textId="77777777" w:rsidR="009232BD" w:rsidRPr="0029423D" w:rsidRDefault="009232BD" w:rsidP="009232BD">
            <w:pPr>
              <w:pStyle w:val="ListParagraph"/>
              <w:spacing w:after="0"/>
              <w:ind w:left="602"/>
              <w:rPr>
                <w:b/>
                <w:bCs/>
                <w:lang w:val="en-IE"/>
              </w:rPr>
            </w:pPr>
          </w:p>
        </w:tc>
      </w:tr>
    </w:tbl>
    <w:p w14:paraId="21526676" w14:textId="77777777" w:rsidR="001A424D" w:rsidRPr="0029423D" w:rsidRDefault="001A424D" w:rsidP="00CB7C38">
      <w:pPr>
        <w:spacing w:after="0"/>
        <w:rPr>
          <w:lang w:val="en-IE"/>
        </w:rPr>
      </w:pPr>
    </w:p>
    <w:p w14:paraId="72F3E0C9" w14:textId="77777777" w:rsidR="002271A1" w:rsidRPr="0029423D" w:rsidRDefault="002271A1" w:rsidP="00CB7C38">
      <w:pPr>
        <w:spacing w:after="0"/>
        <w:rPr>
          <w:lang w:val="en-I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781F0D" w:rsidRPr="0029423D" w14:paraId="06D67CB4" w14:textId="77777777" w:rsidTr="00E13A90">
        <w:trPr>
          <w:cantSplit/>
          <w:trHeight w:val="179"/>
        </w:trPr>
        <w:tc>
          <w:tcPr>
            <w:tcW w:w="9072" w:type="dxa"/>
            <w:shd w:val="clear" w:color="auto" w:fill="2F5496" w:themeFill="accent1" w:themeFillShade="BF"/>
            <w:tcMar>
              <w:top w:w="0" w:type="dxa"/>
              <w:left w:w="108" w:type="dxa"/>
              <w:bottom w:w="0" w:type="dxa"/>
              <w:right w:w="108" w:type="dxa"/>
            </w:tcMar>
          </w:tcPr>
          <w:p w14:paraId="2850DA50" w14:textId="77777777" w:rsidR="00AF5E52" w:rsidRPr="0029423D" w:rsidRDefault="00AF5E52" w:rsidP="003A3D41">
            <w:pPr>
              <w:spacing w:after="0"/>
              <w:ind w:left="33" w:hanging="33"/>
              <w:jc w:val="both"/>
              <w:rPr>
                <w:rFonts w:asciiTheme="minorHAnsi" w:hAnsiTheme="minorHAnsi" w:cstheme="minorHAnsi"/>
                <w:b/>
                <w:color w:val="FFFFFF" w:themeColor="background1"/>
                <w:szCs w:val="22"/>
                <w:lang w:val="en-IE"/>
              </w:rPr>
            </w:pPr>
            <w:r w:rsidRPr="0029423D">
              <w:rPr>
                <w:rFonts w:cs="Calibri"/>
                <w:b/>
                <w:bCs/>
                <w:color w:val="FFFFFF" w:themeColor="background1"/>
                <w:szCs w:val="22"/>
                <w:lang w:val="en-IE"/>
              </w:rPr>
              <w:lastRenderedPageBreak/>
              <w:t>C</w:t>
            </w:r>
            <w:r w:rsidR="00FB6AD1" w:rsidRPr="0029423D">
              <w:rPr>
                <w:rFonts w:cs="Calibri"/>
                <w:b/>
                <w:bCs/>
                <w:color w:val="FFFFFF" w:themeColor="background1"/>
                <w:szCs w:val="22"/>
                <w:lang w:val="en-IE"/>
              </w:rPr>
              <w:t>.</w:t>
            </w:r>
            <w:r w:rsidR="005800EA" w:rsidRPr="0029423D">
              <w:rPr>
                <w:rFonts w:cs="Calibri"/>
                <w:b/>
                <w:bCs/>
                <w:color w:val="FFFFFF" w:themeColor="background1"/>
                <w:szCs w:val="22"/>
                <w:lang w:val="en-IE"/>
              </w:rPr>
              <w:t>2</w:t>
            </w:r>
            <w:r w:rsidR="00FB6AD1" w:rsidRPr="0029423D">
              <w:rPr>
                <w:rFonts w:cs="Calibri"/>
                <w:b/>
                <w:bCs/>
                <w:color w:val="FFFFFF" w:themeColor="background1"/>
                <w:szCs w:val="22"/>
                <w:lang w:val="en-IE"/>
              </w:rPr>
              <w:t xml:space="preserve"> Award Criterion </w:t>
            </w:r>
            <w:r w:rsidR="005800EA" w:rsidRPr="0029423D">
              <w:rPr>
                <w:rFonts w:cs="Calibri"/>
                <w:b/>
                <w:bCs/>
                <w:color w:val="FFFFFF" w:themeColor="background1"/>
                <w:szCs w:val="22"/>
                <w:lang w:val="en-IE"/>
              </w:rPr>
              <w:t>2</w:t>
            </w:r>
            <w:r w:rsidR="002239D8" w:rsidRPr="0029423D">
              <w:rPr>
                <w:rFonts w:cs="Calibri"/>
                <w:b/>
                <w:bCs/>
                <w:color w:val="FFFFFF" w:themeColor="background1"/>
                <w:szCs w:val="22"/>
                <w:lang w:val="en-IE"/>
              </w:rPr>
              <w:t xml:space="preserve"> </w:t>
            </w:r>
            <w:r w:rsidRPr="0029423D">
              <w:rPr>
                <w:rFonts w:cs="Calibri"/>
                <w:b/>
                <w:bCs/>
                <w:color w:val="FFFFFF" w:themeColor="background1"/>
                <w:szCs w:val="22"/>
                <w:lang w:val="en-IE"/>
              </w:rPr>
              <w:t>(</w:t>
            </w:r>
            <w:r w:rsidRPr="0029423D">
              <w:rPr>
                <w:rFonts w:asciiTheme="minorHAnsi" w:hAnsiTheme="minorHAnsi" w:cstheme="minorHAnsi"/>
                <w:b/>
                <w:color w:val="FFFFFF" w:themeColor="background1"/>
                <w:szCs w:val="22"/>
                <w:lang w:val="en-IE"/>
              </w:rPr>
              <w:t>Section 2 - Phase 2.</w:t>
            </w:r>
            <w:r w:rsidR="00155730" w:rsidRPr="0029423D">
              <w:rPr>
                <w:rFonts w:asciiTheme="minorHAnsi" w:hAnsiTheme="minorHAnsi" w:cstheme="minorHAnsi"/>
                <w:b/>
                <w:color w:val="FFFFFF" w:themeColor="background1"/>
                <w:szCs w:val="22"/>
                <w:lang w:val="en-IE"/>
              </w:rPr>
              <w:t>2</w:t>
            </w:r>
            <w:r w:rsidRPr="0029423D">
              <w:rPr>
                <w:rFonts w:asciiTheme="minorHAnsi" w:hAnsiTheme="minorHAnsi" w:cstheme="minorHAnsi"/>
                <w:b/>
                <w:color w:val="FFFFFF" w:themeColor="background1"/>
                <w:szCs w:val="22"/>
                <w:lang w:val="en-IE"/>
              </w:rPr>
              <w:t xml:space="preserve"> of the CFT)</w:t>
            </w:r>
          </w:p>
          <w:p w14:paraId="4FECFEB8" w14:textId="40BE8E03" w:rsidR="003A3D41" w:rsidRPr="0029423D" w:rsidRDefault="003A3D41" w:rsidP="003A3D41">
            <w:pPr>
              <w:spacing w:after="0"/>
              <w:ind w:left="33" w:hanging="33"/>
              <w:jc w:val="both"/>
              <w:rPr>
                <w:rFonts w:cs="Calibri"/>
                <w:b/>
                <w:bCs/>
                <w:color w:val="FFFFFF" w:themeColor="background1"/>
                <w:szCs w:val="22"/>
                <w:lang w:val="en-IE"/>
              </w:rPr>
            </w:pPr>
            <w:r w:rsidRPr="0029423D">
              <w:rPr>
                <w:rFonts w:asciiTheme="minorHAnsi" w:hAnsiTheme="minorHAnsi" w:cstheme="minorHAnsi"/>
                <w:b/>
                <w:color w:val="FFFFFF" w:themeColor="background1"/>
                <w:szCs w:val="22"/>
                <w:lang w:val="en-IE"/>
              </w:rPr>
              <w:t xml:space="preserve">Proposed Project Plan </w:t>
            </w:r>
            <w:r w:rsidRPr="0029423D">
              <w:rPr>
                <w:rFonts w:cs="Calibri"/>
                <w:b/>
                <w:bCs/>
                <w:color w:val="FFFFFF" w:themeColor="background1"/>
                <w:szCs w:val="22"/>
                <w:lang w:val="en-IE"/>
              </w:rPr>
              <w:t xml:space="preserve">– </w:t>
            </w:r>
            <w:r w:rsidR="00A51520">
              <w:rPr>
                <w:rFonts w:cs="Calibri"/>
                <w:b/>
                <w:bCs/>
                <w:color w:val="FFFFFF" w:themeColor="background1"/>
                <w:szCs w:val="22"/>
                <w:lang w:val="en-IE"/>
              </w:rPr>
              <w:t>1,500</w:t>
            </w:r>
            <w:r w:rsidRPr="0029423D">
              <w:rPr>
                <w:rFonts w:cs="Calibri"/>
                <w:b/>
                <w:bCs/>
                <w:color w:val="FFFFFF" w:themeColor="background1"/>
                <w:szCs w:val="22"/>
                <w:lang w:val="en-IE"/>
              </w:rPr>
              <w:t xml:space="preserve"> marks</w:t>
            </w:r>
          </w:p>
          <w:p w14:paraId="03E86E27" w14:textId="47FFA591" w:rsidR="003A3D41" w:rsidRPr="0029423D" w:rsidRDefault="003A3D41" w:rsidP="003A3D41">
            <w:pPr>
              <w:spacing w:after="0"/>
              <w:ind w:left="33" w:hanging="33"/>
              <w:jc w:val="both"/>
              <w:rPr>
                <w:rFonts w:cs="Calibri"/>
                <w:b/>
                <w:bCs/>
                <w:color w:val="FFFFFF" w:themeColor="background1"/>
                <w:szCs w:val="22"/>
                <w:lang w:val="en-IE"/>
              </w:rPr>
            </w:pPr>
            <w:r w:rsidRPr="0029423D">
              <w:rPr>
                <w:rFonts w:asciiTheme="minorHAnsi" w:hAnsiTheme="minorHAnsi" w:cstheme="minorHAnsi"/>
                <w:b/>
                <w:color w:val="FFFFFF" w:themeColor="background1"/>
                <w:szCs w:val="22"/>
                <w:lang w:val="en-IE"/>
              </w:rPr>
              <w:t xml:space="preserve">(Minimum Marks Required – </w:t>
            </w:r>
            <w:r w:rsidR="00A51520">
              <w:rPr>
                <w:rFonts w:asciiTheme="minorHAnsi" w:hAnsiTheme="minorHAnsi" w:cstheme="minorHAnsi"/>
                <w:b/>
                <w:color w:val="FFFFFF" w:themeColor="background1"/>
                <w:szCs w:val="22"/>
                <w:lang w:val="en-IE"/>
              </w:rPr>
              <w:t>900</w:t>
            </w:r>
            <w:r w:rsidRPr="0029423D">
              <w:rPr>
                <w:rFonts w:asciiTheme="minorHAnsi" w:hAnsiTheme="minorHAnsi" w:cstheme="minorHAnsi"/>
                <w:b/>
                <w:color w:val="FFFFFF" w:themeColor="background1"/>
                <w:szCs w:val="22"/>
                <w:lang w:val="en-IE"/>
              </w:rPr>
              <w:t>)</w:t>
            </w:r>
          </w:p>
        </w:tc>
      </w:tr>
      <w:tr w:rsidR="00C51943" w:rsidRPr="0029423D" w14:paraId="4FAB9E7C" w14:textId="77777777" w:rsidTr="00EB075D">
        <w:trPr>
          <w:cantSplit/>
          <w:trHeight w:val="768"/>
        </w:trPr>
        <w:tc>
          <w:tcPr>
            <w:tcW w:w="9072" w:type="dxa"/>
            <w:shd w:val="clear" w:color="auto" w:fill="D9E2F3" w:themeFill="accent1" w:themeFillTint="33"/>
            <w:tcMar>
              <w:top w:w="0" w:type="dxa"/>
              <w:left w:w="108" w:type="dxa"/>
              <w:bottom w:w="0" w:type="dxa"/>
              <w:right w:w="108" w:type="dxa"/>
            </w:tcMar>
          </w:tcPr>
          <w:p w14:paraId="4DD3C14E" w14:textId="1DD43DD2" w:rsidR="00C51943" w:rsidRPr="0029423D" w:rsidRDefault="001214E7" w:rsidP="00FA7449">
            <w:pPr>
              <w:spacing w:after="0"/>
              <w:jc w:val="both"/>
              <w:rPr>
                <w:rFonts w:asciiTheme="minorHAnsi" w:hAnsiTheme="minorHAnsi" w:cstheme="minorHAnsi"/>
                <w:szCs w:val="22"/>
                <w:lang w:val="en-IE"/>
              </w:rPr>
            </w:pPr>
            <w:r w:rsidRPr="001214E7">
              <w:rPr>
                <w:rFonts w:asciiTheme="minorHAnsi" w:hAnsiTheme="minorHAnsi" w:cstheme="minorHAnsi"/>
                <w:szCs w:val="22"/>
                <w:lang w:val="en-IE"/>
              </w:rPr>
              <w:t xml:space="preserve">This should comprehensively address the requirements of this tender as set out in </w:t>
            </w:r>
            <w:r w:rsidRPr="009232BD">
              <w:rPr>
                <w:rFonts w:asciiTheme="minorHAnsi" w:eastAsiaTheme="minorEastAsia" w:hAnsiTheme="minorHAnsi" w:cstheme="minorBidi"/>
                <w:b/>
                <w:bCs/>
                <w:i/>
                <w:iCs/>
                <w:szCs w:val="22"/>
                <w:lang w:val="en-IE"/>
              </w:rPr>
              <w:t>Section 4 Service Specification</w:t>
            </w:r>
            <w:r w:rsidRPr="009232BD">
              <w:rPr>
                <w:rFonts w:asciiTheme="minorHAnsi" w:eastAsiaTheme="minorEastAsia" w:hAnsiTheme="minorHAnsi" w:cstheme="minorBidi"/>
                <w:szCs w:val="22"/>
                <w:lang w:val="en-IE"/>
              </w:rPr>
              <w:t xml:space="preserve"> </w:t>
            </w:r>
            <w:r>
              <w:rPr>
                <w:rFonts w:asciiTheme="minorHAnsi" w:eastAsiaTheme="minorEastAsia" w:hAnsiTheme="minorHAnsi" w:cstheme="minorBidi"/>
                <w:szCs w:val="22"/>
                <w:lang w:val="en-IE"/>
              </w:rPr>
              <w:t xml:space="preserve">of the CFT document </w:t>
            </w:r>
            <w:r w:rsidRPr="001214E7">
              <w:rPr>
                <w:rFonts w:asciiTheme="minorHAnsi" w:hAnsiTheme="minorHAnsi" w:cstheme="minorHAnsi"/>
                <w:szCs w:val="22"/>
                <w:lang w:val="en-IE"/>
              </w:rPr>
              <w:t>including a brief strategy outline and separate project plan for completing the work, proposals should also include any review meetings with BIM including frequency and who will attend.</w:t>
            </w:r>
            <w:r w:rsidR="00FA7449">
              <w:rPr>
                <w:rFonts w:asciiTheme="minorHAnsi" w:hAnsiTheme="minorHAnsi" w:cstheme="minorHAnsi"/>
                <w:szCs w:val="22"/>
                <w:lang w:val="en-IE"/>
              </w:rPr>
              <w:t xml:space="preserve"> </w:t>
            </w:r>
            <w:r w:rsidRPr="001214E7">
              <w:rPr>
                <w:rFonts w:asciiTheme="minorHAnsi" w:hAnsiTheme="minorHAnsi" w:cstheme="minorHAnsi"/>
                <w:szCs w:val="22"/>
                <w:lang w:val="en-IE"/>
              </w:rPr>
              <w:t>Any assumptions should be clearly stated.</w:t>
            </w:r>
          </w:p>
        </w:tc>
      </w:tr>
      <w:tr w:rsidR="002239D8" w:rsidRPr="0029423D" w14:paraId="52C38598" w14:textId="77777777" w:rsidTr="002E6616">
        <w:trPr>
          <w:trHeight w:val="1124"/>
        </w:trPr>
        <w:tc>
          <w:tcPr>
            <w:tcW w:w="9072" w:type="dxa"/>
            <w:shd w:val="clear" w:color="auto" w:fill="FFFFFF" w:themeFill="background1"/>
            <w:tcMar>
              <w:top w:w="0" w:type="dxa"/>
              <w:left w:w="108" w:type="dxa"/>
              <w:bottom w:w="0" w:type="dxa"/>
              <w:right w:w="108" w:type="dxa"/>
            </w:tcMar>
          </w:tcPr>
          <w:p w14:paraId="5FA4559C" w14:textId="77777777" w:rsidR="002239D8" w:rsidRPr="0029423D" w:rsidRDefault="00855D52" w:rsidP="00CB7C38">
            <w:pPr>
              <w:spacing w:after="0"/>
              <w:rPr>
                <w:rFonts w:cs="Calibri"/>
                <w:b/>
                <w:bCs/>
                <w:szCs w:val="22"/>
                <w:lang w:val="en-IE"/>
              </w:rPr>
            </w:pPr>
            <w:r w:rsidRPr="0029423D">
              <w:rPr>
                <w:rFonts w:cs="Calibri"/>
                <w:b/>
                <w:bCs/>
                <w:szCs w:val="22"/>
                <w:lang w:val="en-IE"/>
              </w:rPr>
              <w:t>Tender response:</w:t>
            </w:r>
          </w:p>
          <w:p w14:paraId="7B386A9C" w14:textId="77777777" w:rsidR="00855D52" w:rsidRPr="0029423D" w:rsidRDefault="00855D52" w:rsidP="00CB7C38">
            <w:pPr>
              <w:spacing w:after="0"/>
              <w:rPr>
                <w:rFonts w:cs="Calibri"/>
                <w:szCs w:val="22"/>
                <w:lang w:val="en-IE"/>
              </w:rPr>
            </w:pPr>
          </w:p>
          <w:p w14:paraId="299F33BE" w14:textId="77777777" w:rsidR="0066601F" w:rsidRPr="0029423D" w:rsidRDefault="0066601F" w:rsidP="00CB7C38">
            <w:pPr>
              <w:spacing w:after="0"/>
              <w:rPr>
                <w:rFonts w:cs="Calibri"/>
                <w:szCs w:val="22"/>
                <w:lang w:val="en-IE"/>
              </w:rPr>
            </w:pPr>
          </w:p>
          <w:p w14:paraId="5954FB92" w14:textId="77777777" w:rsidR="00600677" w:rsidRPr="0029423D" w:rsidRDefault="00600677" w:rsidP="00CB7C38">
            <w:pPr>
              <w:spacing w:after="0"/>
              <w:rPr>
                <w:rFonts w:cs="Calibri"/>
                <w:szCs w:val="22"/>
                <w:lang w:val="en-IE"/>
              </w:rPr>
            </w:pPr>
          </w:p>
          <w:p w14:paraId="43C0D64D" w14:textId="77777777" w:rsidR="00600677" w:rsidRPr="0029423D" w:rsidRDefault="00600677" w:rsidP="00CB7C38">
            <w:pPr>
              <w:spacing w:after="0"/>
              <w:rPr>
                <w:rFonts w:cs="Calibri"/>
                <w:szCs w:val="22"/>
                <w:lang w:val="en-IE"/>
              </w:rPr>
            </w:pPr>
          </w:p>
          <w:p w14:paraId="497C78A0" w14:textId="77777777" w:rsidR="00600677" w:rsidRPr="0029423D" w:rsidRDefault="00600677" w:rsidP="00CB7C38">
            <w:pPr>
              <w:spacing w:after="0"/>
              <w:rPr>
                <w:rFonts w:cs="Calibri"/>
                <w:szCs w:val="22"/>
                <w:lang w:val="en-IE"/>
              </w:rPr>
            </w:pPr>
          </w:p>
          <w:p w14:paraId="0F8CC504" w14:textId="77777777" w:rsidR="00600677" w:rsidRPr="0029423D" w:rsidRDefault="00600677" w:rsidP="00CB7C38">
            <w:pPr>
              <w:spacing w:after="0"/>
              <w:rPr>
                <w:rFonts w:cs="Calibri"/>
                <w:szCs w:val="22"/>
                <w:lang w:val="en-IE"/>
              </w:rPr>
            </w:pPr>
          </w:p>
          <w:p w14:paraId="0772978F" w14:textId="77777777" w:rsidR="00600677" w:rsidRPr="0029423D" w:rsidRDefault="00600677" w:rsidP="00CB7C38">
            <w:pPr>
              <w:spacing w:after="0"/>
              <w:rPr>
                <w:rFonts w:cs="Calibri"/>
                <w:szCs w:val="22"/>
                <w:lang w:val="en-IE"/>
              </w:rPr>
            </w:pPr>
          </w:p>
          <w:p w14:paraId="2130668B" w14:textId="77777777" w:rsidR="00600677" w:rsidRPr="0029423D" w:rsidRDefault="00600677" w:rsidP="00CB7C38">
            <w:pPr>
              <w:spacing w:after="0"/>
              <w:rPr>
                <w:rFonts w:cs="Calibri"/>
                <w:szCs w:val="22"/>
                <w:lang w:val="en-IE"/>
              </w:rPr>
            </w:pPr>
          </w:p>
          <w:p w14:paraId="54AFA384" w14:textId="77777777" w:rsidR="00600677" w:rsidRPr="0029423D" w:rsidRDefault="00600677" w:rsidP="00CB7C38">
            <w:pPr>
              <w:spacing w:after="0"/>
              <w:rPr>
                <w:rFonts w:cs="Calibri"/>
                <w:szCs w:val="22"/>
                <w:lang w:val="en-IE"/>
              </w:rPr>
            </w:pPr>
          </w:p>
          <w:p w14:paraId="15F2C0DC" w14:textId="77777777" w:rsidR="00600677" w:rsidRPr="0029423D" w:rsidRDefault="00600677" w:rsidP="00CB7C38">
            <w:pPr>
              <w:spacing w:after="0"/>
              <w:rPr>
                <w:rFonts w:cs="Calibri"/>
                <w:szCs w:val="22"/>
                <w:lang w:val="en-IE"/>
              </w:rPr>
            </w:pPr>
          </w:p>
          <w:p w14:paraId="2AEAD011" w14:textId="77777777" w:rsidR="00600677" w:rsidRPr="0029423D" w:rsidRDefault="00600677" w:rsidP="00CB7C38">
            <w:pPr>
              <w:spacing w:after="0"/>
              <w:rPr>
                <w:rFonts w:cs="Calibri"/>
                <w:szCs w:val="22"/>
                <w:lang w:val="en-IE"/>
              </w:rPr>
            </w:pPr>
          </w:p>
          <w:p w14:paraId="374F61D5" w14:textId="77777777" w:rsidR="008B304B" w:rsidRPr="0029423D" w:rsidRDefault="008B304B" w:rsidP="00CB7C38">
            <w:pPr>
              <w:spacing w:after="0"/>
              <w:rPr>
                <w:rFonts w:cs="Calibri"/>
                <w:szCs w:val="22"/>
                <w:lang w:val="en-IE"/>
              </w:rPr>
            </w:pPr>
          </w:p>
          <w:p w14:paraId="495B07BD" w14:textId="77777777" w:rsidR="008B304B" w:rsidRPr="0029423D" w:rsidRDefault="008B304B" w:rsidP="00CB7C38">
            <w:pPr>
              <w:spacing w:after="0"/>
              <w:rPr>
                <w:rFonts w:cs="Calibri"/>
                <w:szCs w:val="22"/>
                <w:lang w:val="en-IE"/>
              </w:rPr>
            </w:pPr>
          </w:p>
          <w:p w14:paraId="4D2FA6C0" w14:textId="77777777" w:rsidR="008B304B" w:rsidRPr="0029423D" w:rsidRDefault="008B304B" w:rsidP="00CB7C38">
            <w:pPr>
              <w:spacing w:after="0"/>
              <w:rPr>
                <w:rFonts w:cs="Calibri"/>
                <w:szCs w:val="22"/>
                <w:lang w:val="en-IE"/>
              </w:rPr>
            </w:pPr>
          </w:p>
          <w:p w14:paraId="47A2D93C" w14:textId="77777777" w:rsidR="008B304B" w:rsidRPr="0029423D" w:rsidRDefault="008B304B" w:rsidP="00CB7C38">
            <w:pPr>
              <w:spacing w:after="0"/>
              <w:rPr>
                <w:rFonts w:cs="Calibri"/>
                <w:szCs w:val="22"/>
                <w:lang w:val="en-IE"/>
              </w:rPr>
            </w:pPr>
          </w:p>
          <w:p w14:paraId="1152C4C9" w14:textId="77777777" w:rsidR="003A3D41" w:rsidRPr="0029423D" w:rsidRDefault="003A3D41" w:rsidP="00CB7C38">
            <w:pPr>
              <w:spacing w:after="0"/>
              <w:rPr>
                <w:rFonts w:cs="Calibri"/>
                <w:szCs w:val="22"/>
                <w:lang w:val="en-IE"/>
              </w:rPr>
            </w:pPr>
          </w:p>
          <w:p w14:paraId="496F7AEF" w14:textId="77777777" w:rsidR="003A3D41" w:rsidRPr="0029423D" w:rsidRDefault="003A3D41" w:rsidP="00CB7C38">
            <w:pPr>
              <w:spacing w:after="0"/>
              <w:rPr>
                <w:rFonts w:cs="Calibri"/>
                <w:szCs w:val="22"/>
                <w:lang w:val="en-IE"/>
              </w:rPr>
            </w:pPr>
          </w:p>
          <w:p w14:paraId="2F024A71" w14:textId="77777777" w:rsidR="003A3D41" w:rsidRPr="0029423D" w:rsidRDefault="003A3D41" w:rsidP="00CB7C38">
            <w:pPr>
              <w:spacing w:after="0"/>
              <w:rPr>
                <w:rFonts w:cs="Calibri"/>
                <w:szCs w:val="22"/>
                <w:lang w:val="en-IE"/>
              </w:rPr>
            </w:pPr>
          </w:p>
          <w:p w14:paraId="2ED9ED1D" w14:textId="77777777" w:rsidR="003A3D41" w:rsidRPr="0029423D" w:rsidRDefault="003A3D41" w:rsidP="00CB7C38">
            <w:pPr>
              <w:spacing w:after="0"/>
              <w:rPr>
                <w:rFonts w:cs="Calibri"/>
                <w:szCs w:val="22"/>
                <w:lang w:val="en-IE"/>
              </w:rPr>
            </w:pPr>
          </w:p>
          <w:p w14:paraId="7E954B23" w14:textId="77777777" w:rsidR="003A3D41" w:rsidRPr="0029423D" w:rsidRDefault="003A3D41" w:rsidP="00CB7C38">
            <w:pPr>
              <w:spacing w:after="0"/>
              <w:rPr>
                <w:rFonts w:cs="Calibri"/>
                <w:szCs w:val="22"/>
                <w:lang w:val="en-IE"/>
              </w:rPr>
            </w:pPr>
          </w:p>
          <w:p w14:paraId="36A6F19A" w14:textId="77777777" w:rsidR="003A3D41" w:rsidRPr="0029423D" w:rsidRDefault="003A3D41" w:rsidP="00CB7C38">
            <w:pPr>
              <w:spacing w:after="0"/>
              <w:rPr>
                <w:rFonts w:cs="Calibri"/>
                <w:szCs w:val="22"/>
                <w:lang w:val="en-IE"/>
              </w:rPr>
            </w:pPr>
          </w:p>
          <w:p w14:paraId="42E7F3E4" w14:textId="77777777" w:rsidR="003A3D41" w:rsidRPr="0029423D" w:rsidRDefault="003A3D41" w:rsidP="00CB7C38">
            <w:pPr>
              <w:spacing w:after="0"/>
              <w:rPr>
                <w:rFonts w:cs="Calibri"/>
                <w:szCs w:val="22"/>
                <w:lang w:val="en-IE"/>
              </w:rPr>
            </w:pPr>
          </w:p>
          <w:p w14:paraId="0AECFE90" w14:textId="77777777" w:rsidR="003A3D41" w:rsidRPr="0029423D" w:rsidRDefault="003A3D41" w:rsidP="00CB7C38">
            <w:pPr>
              <w:spacing w:after="0"/>
              <w:rPr>
                <w:rFonts w:cs="Calibri"/>
                <w:szCs w:val="22"/>
                <w:lang w:val="en-IE"/>
              </w:rPr>
            </w:pPr>
          </w:p>
          <w:p w14:paraId="19D97A88" w14:textId="77777777" w:rsidR="003A3D41" w:rsidRPr="0029423D" w:rsidRDefault="003A3D41" w:rsidP="00CB7C38">
            <w:pPr>
              <w:spacing w:after="0"/>
              <w:rPr>
                <w:rFonts w:cs="Calibri"/>
                <w:szCs w:val="22"/>
                <w:lang w:val="en-IE"/>
              </w:rPr>
            </w:pPr>
          </w:p>
          <w:p w14:paraId="176BCDCE" w14:textId="77777777" w:rsidR="003A3D41" w:rsidRPr="0029423D" w:rsidRDefault="003A3D41" w:rsidP="00CB7C38">
            <w:pPr>
              <w:spacing w:after="0"/>
              <w:rPr>
                <w:rFonts w:cs="Calibri"/>
                <w:szCs w:val="22"/>
                <w:lang w:val="en-IE"/>
              </w:rPr>
            </w:pPr>
          </w:p>
          <w:p w14:paraId="5DF7B4D9" w14:textId="77777777" w:rsidR="003A3D41" w:rsidRPr="0029423D" w:rsidRDefault="003A3D41" w:rsidP="00CB7C38">
            <w:pPr>
              <w:spacing w:after="0"/>
              <w:rPr>
                <w:rFonts w:cs="Calibri"/>
                <w:szCs w:val="22"/>
                <w:lang w:val="en-IE"/>
              </w:rPr>
            </w:pPr>
          </w:p>
          <w:p w14:paraId="295DB903" w14:textId="77777777" w:rsidR="003A3D41" w:rsidRPr="0029423D" w:rsidRDefault="003A3D41" w:rsidP="00CB7C38">
            <w:pPr>
              <w:spacing w:after="0"/>
              <w:rPr>
                <w:rFonts w:cs="Calibri"/>
                <w:szCs w:val="22"/>
                <w:lang w:val="en-IE"/>
              </w:rPr>
            </w:pPr>
          </w:p>
          <w:p w14:paraId="19A3E538" w14:textId="77777777" w:rsidR="003A3D41" w:rsidRPr="0029423D" w:rsidRDefault="003A3D41" w:rsidP="00CB7C38">
            <w:pPr>
              <w:spacing w:after="0"/>
              <w:rPr>
                <w:rFonts w:cs="Calibri"/>
                <w:szCs w:val="22"/>
                <w:lang w:val="en-IE"/>
              </w:rPr>
            </w:pPr>
          </w:p>
          <w:p w14:paraId="1180A0A2" w14:textId="77777777" w:rsidR="003A3D41" w:rsidRPr="0029423D" w:rsidRDefault="003A3D41" w:rsidP="00CB7C38">
            <w:pPr>
              <w:spacing w:after="0"/>
              <w:rPr>
                <w:rFonts w:cs="Calibri"/>
                <w:szCs w:val="22"/>
                <w:lang w:val="en-IE"/>
              </w:rPr>
            </w:pPr>
          </w:p>
          <w:p w14:paraId="0C2BB2E0" w14:textId="77777777" w:rsidR="003A3D41" w:rsidRPr="0029423D" w:rsidRDefault="003A3D41" w:rsidP="00CB7C38">
            <w:pPr>
              <w:spacing w:after="0"/>
              <w:rPr>
                <w:rFonts w:cs="Calibri"/>
                <w:szCs w:val="22"/>
                <w:lang w:val="en-IE"/>
              </w:rPr>
            </w:pPr>
          </w:p>
          <w:p w14:paraId="6C6E7EA2" w14:textId="77777777" w:rsidR="008B55CB" w:rsidRPr="0029423D" w:rsidRDefault="008B55CB" w:rsidP="00CB7C38">
            <w:pPr>
              <w:spacing w:after="0"/>
              <w:rPr>
                <w:rFonts w:cs="Calibri"/>
                <w:szCs w:val="22"/>
                <w:lang w:val="en-IE"/>
              </w:rPr>
            </w:pPr>
          </w:p>
          <w:p w14:paraId="45B82857" w14:textId="77777777" w:rsidR="001C66AD" w:rsidRDefault="001C66AD" w:rsidP="00CB7C38">
            <w:pPr>
              <w:spacing w:after="0"/>
              <w:rPr>
                <w:rFonts w:cs="Calibri"/>
                <w:szCs w:val="22"/>
                <w:lang w:val="en-IE"/>
              </w:rPr>
            </w:pPr>
          </w:p>
          <w:p w14:paraId="4D0F8268" w14:textId="77777777" w:rsidR="00D63478" w:rsidRDefault="00D63478" w:rsidP="00CB7C38">
            <w:pPr>
              <w:spacing w:after="0"/>
              <w:rPr>
                <w:rFonts w:cs="Calibri"/>
                <w:szCs w:val="22"/>
                <w:lang w:val="en-IE"/>
              </w:rPr>
            </w:pPr>
          </w:p>
          <w:p w14:paraId="20591C15" w14:textId="77777777" w:rsidR="00D63478" w:rsidRPr="0029423D" w:rsidRDefault="00D63478" w:rsidP="00CB7C38">
            <w:pPr>
              <w:spacing w:after="0"/>
              <w:rPr>
                <w:rFonts w:cs="Calibri"/>
                <w:szCs w:val="22"/>
                <w:lang w:val="en-IE"/>
              </w:rPr>
            </w:pPr>
          </w:p>
          <w:p w14:paraId="6836808E" w14:textId="77777777" w:rsidR="00BC5CEB" w:rsidRPr="0029423D" w:rsidRDefault="00BC5CEB" w:rsidP="00CB7C38">
            <w:pPr>
              <w:spacing w:after="0"/>
              <w:rPr>
                <w:rFonts w:cs="Calibri"/>
                <w:szCs w:val="22"/>
                <w:lang w:val="en-IE"/>
              </w:rPr>
            </w:pPr>
          </w:p>
          <w:p w14:paraId="3CDC6E8A" w14:textId="77777777" w:rsidR="00753F4B" w:rsidRPr="0029423D" w:rsidRDefault="00753F4B" w:rsidP="00CB7C38">
            <w:pPr>
              <w:spacing w:after="0"/>
              <w:rPr>
                <w:rFonts w:cs="Calibri"/>
                <w:szCs w:val="22"/>
                <w:lang w:val="en-IE"/>
              </w:rPr>
            </w:pPr>
          </w:p>
          <w:p w14:paraId="590292B8" w14:textId="33CC04A8" w:rsidR="00600677" w:rsidRPr="0029423D" w:rsidRDefault="00600677" w:rsidP="00CB7C38">
            <w:pPr>
              <w:spacing w:after="0"/>
              <w:rPr>
                <w:rFonts w:cs="Calibri"/>
                <w:szCs w:val="22"/>
                <w:lang w:val="en-IE"/>
              </w:rPr>
            </w:pPr>
          </w:p>
        </w:tc>
      </w:tr>
    </w:tbl>
    <w:p w14:paraId="10736FFD" w14:textId="77777777" w:rsidR="003324A9" w:rsidRPr="0029423D" w:rsidRDefault="003324A9" w:rsidP="00BC5CEB">
      <w:pPr>
        <w:spacing w:after="0"/>
        <w:rPr>
          <w:lang w:val="en-I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756678" w:rsidRPr="0029423D" w14:paraId="2005CC47" w14:textId="77777777" w:rsidTr="00E13A90">
        <w:trPr>
          <w:cantSplit/>
          <w:trHeight w:val="179"/>
        </w:trPr>
        <w:tc>
          <w:tcPr>
            <w:tcW w:w="9072" w:type="dxa"/>
            <w:shd w:val="clear" w:color="auto" w:fill="2F5496" w:themeFill="accent1" w:themeFillShade="BF"/>
            <w:tcMar>
              <w:top w:w="0" w:type="dxa"/>
              <w:left w:w="108" w:type="dxa"/>
              <w:bottom w:w="0" w:type="dxa"/>
              <w:right w:w="108" w:type="dxa"/>
            </w:tcMar>
          </w:tcPr>
          <w:p w14:paraId="79B59CE1" w14:textId="5DE798F1" w:rsidR="003A3D41" w:rsidRPr="0029423D" w:rsidRDefault="008B304B" w:rsidP="003A3D41">
            <w:pPr>
              <w:spacing w:after="0"/>
              <w:rPr>
                <w:rFonts w:cs="Calibri"/>
                <w:b/>
                <w:bCs/>
                <w:color w:val="FFFFFF" w:themeColor="background1"/>
                <w:szCs w:val="22"/>
                <w:lang w:val="en-IE"/>
              </w:rPr>
            </w:pPr>
            <w:r w:rsidRPr="0029423D">
              <w:rPr>
                <w:rFonts w:cs="Calibri"/>
                <w:b/>
                <w:bCs/>
                <w:color w:val="FFFFFF" w:themeColor="background1"/>
                <w:szCs w:val="22"/>
                <w:lang w:val="en-IE"/>
              </w:rPr>
              <w:lastRenderedPageBreak/>
              <w:t>C.2</w:t>
            </w:r>
            <w:r w:rsidR="00756678" w:rsidRPr="0029423D">
              <w:rPr>
                <w:rFonts w:cs="Calibri"/>
                <w:b/>
                <w:bCs/>
                <w:color w:val="FFFFFF" w:themeColor="background1"/>
                <w:szCs w:val="22"/>
                <w:lang w:val="en-IE"/>
              </w:rPr>
              <w:t xml:space="preserve"> Award Criterion 2 </w:t>
            </w:r>
            <w:r w:rsidR="003A3D41" w:rsidRPr="0029423D">
              <w:rPr>
                <w:rFonts w:cs="Calibri"/>
                <w:b/>
                <w:bCs/>
                <w:color w:val="FFFFFF" w:themeColor="background1"/>
                <w:szCs w:val="22"/>
                <w:lang w:val="en-IE"/>
              </w:rPr>
              <w:t>(</w:t>
            </w:r>
            <w:r w:rsidR="003A3D41" w:rsidRPr="0029423D">
              <w:rPr>
                <w:rFonts w:asciiTheme="minorHAnsi" w:hAnsiTheme="minorHAnsi" w:cstheme="minorHAnsi"/>
                <w:b/>
                <w:color w:val="FFFFFF" w:themeColor="background1"/>
                <w:szCs w:val="22"/>
                <w:lang w:val="en-IE"/>
              </w:rPr>
              <w:t>Section 2 - Phase 2.3 of the CFT)</w:t>
            </w:r>
          </w:p>
          <w:p w14:paraId="57F5E06C" w14:textId="0379FB98" w:rsidR="003055EC" w:rsidRPr="0029423D" w:rsidRDefault="00153D6A" w:rsidP="003A3D41">
            <w:pPr>
              <w:spacing w:after="0"/>
              <w:rPr>
                <w:rFonts w:cs="Calibri"/>
                <w:b/>
                <w:bCs/>
                <w:color w:val="FFFFFF" w:themeColor="background1"/>
                <w:szCs w:val="22"/>
                <w:lang w:val="en-IE"/>
              </w:rPr>
            </w:pPr>
            <w:r w:rsidRPr="0029423D">
              <w:rPr>
                <w:rFonts w:asciiTheme="minorHAnsi" w:hAnsiTheme="minorHAnsi" w:cstheme="minorHAnsi"/>
                <w:b/>
                <w:bCs/>
                <w:color w:val="FFFFFF" w:themeColor="background1"/>
                <w:szCs w:val="22"/>
                <w:lang w:val="en-IE"/>
              </w:rPr>
              <w:t>Proposed Key Personnel</w:t>
            </w:r>
            <w:r w:rsidR="003324A9" w:rsidRPr="0029423D">
              <w:rPr>
                <w:rFonts w:asciiTheme="minorHAnsi" w:hAnsiTheme="minorHAnsi" w:cstheme="minorHAnsi"/>
                <w:b/>
                <w:bCs/>
                <w:color w:val="FFFFFF" w:themeColor="background1"/>
                <w:szCs w:val="22"/>
                <w:lang w:val="en-IE"/>
              </w:rPr>
              <w:t xml:space="preserve"> </w:t>
            </w:r>
            <w:r w:rsidR="0000563D" w:rsidRPr="0029423D">
              <w:rPr>
                <w:rFonts w:cs="Calibri"/>
                <w:b/>
                <w:bCs/>
                <w:color w:val="FFFFFF" w:themeColor="background1"/>
                <w:szCs w:val="22"/>
                <w:lang w:val="en-IE"/>
              </w:rPr>
              <w:t xml:space="preserve">– </w:t>
            </w:r>
            <w:r w:rsidR="00665FBF" w:rsidRPr="0029423D">
              <w:rPr>
                <w:rFonts w:cs="Calibri"/>
                <w:b/>
                <w:bCs/>
                <w:color w:val="FFFFFF" w:themeColor="background1"/>
                <w:szCs w:val="22"/>
                <w:lang w:val="en-IE"/>
              </w:rPr>
              <w:t>2</w:t>
            </w:r>
            <w:r w:rsidR="00BC5CEB" w:rsidRPr="0029423D">
              <w:rPr>
                <w:rFonts w:cs="Calibri"/>
                <w:b/>
                <w:bCs/>
                <w:color w:val="FFFFFF" w:themeColor="background1"/>
                <w:szCs w:val="22"/>
                <w:lang w:val="en-IE"/>
              </w:rPr>
              <w:t>,</w:t>
            </w:r>
            <w:r w:rsidR="00665FBF" w:rsidRPr="0029423D">
              <w:rPr>
                <w:rFonts w:cs="Calibri"/>
                <w:b/>
                <w:bCs/>
                <w:color w:val="FFFFFF" w:themeColor="background1"/>
                <w:szCs w:val="22"/>
                <w:lang w:val="en-IE"/>
              </w:rPr>
              <w:t>0</w:t>
            </w:r>
            <w:r w:rsidR="00BC5CEB" w:rsidRPr="0029423D">
              <w:rPr>
                <w:rFonts w:cs="Calibri"/>
                <w:b/>
                <w:bCs/>
                <w:color w:val="FFFFFF" w:themeColor="background1"/>
                <w:szCs w:val="22"/>
                <w:lang w:val="en-IE"/>
              </w:rPr>
              <w:t>00</w:t>
            </w:r>
            <w:r w:rsidR="0000563D" w:rsidRPr="0029423D">
              <w:rPr>
                <w:rFonts w:cs="Calibri"/>
                <w:b/>
                <w:bCs/>
                <w:color w:val="FFFFFF" w:themeColor="background1"/>
                <w:szCs w:val="22"/>
                <w:lang w:val="en-IE"/>
              </w:rPr>
              <w:t xml:space="preserve"> marks</w:t>
            </w:r>
          </w:p>
          <w:p w14:paraId="067DB7EE" w14:textId="4F4C4D10" w:rsidR="00756678" w:rsidRPr="0029423D" w:rsidRDefault="003A3D41" w:rsidP="003A3D41">
            <w:pPr>
              <w:spacing w:after="0"/>
              <w:rPr>
                <w:rFonts w:cs="Calibri"/>
                <w:b/>
                <w:bCs/>
                <w:color w:val="FFFFFF" w:themeColor="background1"/>
                <w:szCs w:val="22"/>
                <w:lang w:val="en-IE"/>
              </w:rPr>
            </w:pPr>
            <w:r w:rsidRPr="0029423D">
              <w:rPr>
                <w:rFonts w:asciiTheme="minorHAnsi" w:hAnsiTheme="minorHAnsi" w:cstheme="minorHAnsi"/>
                <w:b/>
                <w:color w:val="FFFFFF" w:themeColor="background1"/>
                <w:szCs w:val="22"/>
                <w:lang w:val="en-IE"/>
              </w:rPr>
              <w:t>(Minimum Marks Required – 1,200)</w:t>
            </w:r>
          </w:p>
        </w:tc>
      </w:tr>
      <w:tr w:rsidR="00756678" w:rsidRPr="0029423D" w14:paraId="0A2929CB" w14:textId="77777777" w:rsidTr="00DE3C20">
        <w:trPr>
          <w:cantSplit/>
          <w:trHeight w:val="1464"/>
        </w:trPr>
        <w:tc>
          <w:tcPr>
            <w:tcW w:w="9072" w:type="dxa"/>
            <w:shd w:val="clear" w:color="auto" w:fill="D9E2F3" w:themeFill="accent1" w:themeFillTint="33"/>
            <w:tcMar>
              <w:top w:w="0" w:type="dxa"/>
              <w:left w:w="108" w:type="dxa"/>
              <w:bottom w:w="0" w:type="dxa"/>
              <w:right w:w="108" w:type="dxa"/>
            </w:tcMar>
          </w:tcPr>
          <w:p w14:paraId="4C4CE2FB" w14:textId="77777777" w:rsidR="00DE3C20" w:rsidRPr="00DE3C20" w:rsidRDefault="00DE3C20" w:rsidP="00DE3C20">
            <w:pPr>
              <w:spacing w:after="0"/>
              <w:jc w:val="both"/>
              <w:rPr>
                <w:rFonts w:asciiTheme="minorHAnsi" w:hAnsiTheme="minorHAnsi" w:cstheme="minorHAnsi"/>
                <w:color w:val="000000"/>
                <w:szCs w:val="22"/>
                <w:lang w:val="en-IE"/>
              </w:rPr>
            </w:pPr>
            <w:r w:rsidRPr="00DE3C20">
              <w:rPr>
                <w:rFonts w:asciiTheme="minorHAnsi" w:hAnsiTheme="minorHAnsi" w:cstheme="minorHAnsi"/>
                <w:color w:val="000000"/>
                <w:szCs w:val="22"/>
                <w:lang w:val="en-IE"/>
              </w:rPr>
              <w:t>Tenderers shall identify the Project Lead and all key personnel proposed for delivery of the contract, detailing their specific role, allocated effort and relevant experience.</w:t>
            </w:r>
          </w:p>
          <w:p w14:paraId="197A76B8" w14:textId="45F08612" w:rsidR="00600677" w:rsidRPr="0029423D" w:rsidRDefault="00DE3C20" w:rsidP="00DE3C20">
            <w:pPr>
              <w:spacing w:after="0"/>
              <w:jc w:val="both"/>
              <w:rPr>
                <w:rFonts w:asciiTheme="minorHAnsi" w:hAnsiTheme="minorHAnsi" w:cstheme="minorHAnsi"/>
                <w:color w:val="000000"/>
                <w:szCs w:val="22"/>
                <w:lang w:val="en-IE"/>
              </w:rPr>
            </w:pPr>
            <w:r w:rsidRPr="00DE3C20">
              <w:rPr>
                <w:rFonts w:asciiTheme="minorHAnsi" w:hAnsiTheme="minorHAnsi" w:cstheme="minorHAnsi"/>
                <w:color w:val="000000"/>
                <w:szCs w:val="22"/>
                <w:lang w:val="en-IE"/>
              </w:rPr>
              <w:t>Responses under this section should include details of education and professional qualifications of relevant staff and experience relevant to this contract (evidenced by way of Curriculum Vitae(s)).</w:t>
            </w:r>
          </w:p>
        </w:tc>
      </w:tr>
      <w:tr w:rsidR="00756678" w:rsidRPr="0029423D" w14:paraId="65B3E000" w14:textId="77777777" w:rsidTr="00E13A90">
        <w:trPr>
          <w:cantSplit/>
          <w:trHeight w:val="1124"/>
        </w:trPr>
        <w:tc>
          <w:tcPr>
            <w:tcW w:w="9072" w:type="dxa"/>
            <w:shd w:val="clear" w:color="auto" w:fill="FFFFFF" w:themeFill="background1"/>
            <w:tcMar>
              <w:top w:w="0" w:type="dxa"/>
              <w:left w:w="108" w:type="dxa"/>
              <w:bottom w:w="0" w:type="dxa"/>
              <w:right w:w="108" w:type="dxa"/>
            </w:tcMar>
          </w:tcPr>
          <w:p w14:paraId="68350605" w14:textId="77777777" w:rsidR="00756678" w:rsidRPr="0029423D" w:rsidRDefault="00756678" w:rsidP="00CB7C38">
            <w:pPr>
              <w:spacing w:after="0"/>
              <w:rPr>
                <w:rFonts w:cs="Calibri"/>
                <w:b/>
                <w:bCs/>
                <w:szCs w:val="22"/>
                <w:lang w:val="en-IE"/>
              </w:rPr>
            </w:pPr>
            <w:r w:rsidRPr="0029423D">
              <w:rPr>
                <w:rFonts w:cs="Calibri"/>
                <w:b/>
                <w:bCs/>
                <w:szCs w:val="22"/>
                <w:lang w:val="en-IE"/>
              </w:rPr>
              <w:t>Tender response:</w:t>
            </w:r>
          </w:p>
          <w:p w14:paraId="22E708A8" w14:textId="77777777" w:rsidR="00CA1C51" w:rsidRPr="0029423D" w:rsidRDefault="00CA1C51" w:rsidP="00CB7C38">
            <w:pPr>
              <w:spacing w:after="0"/>
              <w:rPr>
                <w:rFonts w:cs="Calibri"/>
                <w:szCs w:val="22"/>
                <w:lang w:val="en-IE"/>
              </w:rPr>
            </w:pPr>
          </w:p>
          <w:p w14:paraId="27CC0D06" w14:textId="77777777" w:rsidR="00FF65A5" w:rsidRPr="0029423D" w:rsidRDefault="00FF65A5" w:rsidP="00CB7C38">
            <w:pPr>
              <w:spacing w:after="0"/>
              <w:rPr>
                <w:rFonts w:cs="Calibri"/>
                <w:szCs w:val="22"/>
                <w:lang w:val="en-IE"/>
              </w:rPr>
            </w:pPr>
          </w:p>
          <w:p w14:paraId="11756554" w14:textId="77777777" w:rsidR="00FF65A5" w:rsidRPr="0029423D" w:rsidRDefault="00FF65A5" w:rsidP="00CB7C38">
            <w:pPr>
              <w:spacing w:after="0"/>
              <w:rPr>
                <w:rFonts w:cs="Calibri"/>
                <w:szCs w:val="22"/>
                <w:lang w:val="en-IE"/>
              </w:rPr>
            </w:pPr>
          </w:p>
          <w:p w14:paraId="70155285" w14:textId="77777777" w:rsidR="00FF65A5" w:rsidRPr="0029423D" w:rsidRDefault="00FF65A5" w:rsidP="00CB7C38">
            <w:pPr>
              <w:spacing w:after="0"/>
              <w:rPr>
                <w:rFonts w:cs="Calibri"/>
                <w:szCs w:val="22"/>
                <w:lang w:val="en-IE"/>
              </w:rPr>
            </w:pPr>
          </w:p>
          <w:p w14:paraId="449604CB" w14:textId="77777777" w:rsidR="00FF65A5" w:rsidRPr="0029423D" w:rsidRDefault="00FF65A5" w:rsidP="00CB7C38">
            <w:pPr>
              <w:spacing w:after="0"/>
              <w:rPr>
                <w:rFonts w:cs="Calibri"/>
                <w:szCs w:val="22"/>
                <w:lang w:val="en-IE"/>
              </w:rPr>
            </w:pPr>
          </w:p>
          <w:p w14:paraId="7AAE99FE" w14:textId="77777777" w:rsidR="00FF65A5" w:rsidRPr="0029423D" w:rsidRDefault="00FF65A5" w:rsidP="00CB7C38">
            <w:pPr>
              <w:spacing w:after="0"/>
              <w:rPr>
                <w:rFonts w:cs="Calibri"/>
                <w:szCs w:val="22"/>
                <w:lang w:val="en-IE"/>
              </w:rPr>
            </w:pPr>
          </w:p>
          <w:p w14:paraId="6FDDE4AC" w14:textId="77777777" w:rsidR="00FF65A5" w:rsidRPr="0029423D" w:rsidRDefault="00FF65A5" w:rsidP="00CB7C38">
            <w:pPr>
              <w:spacing w:after="0"/>
              <w:rPr>
                <w:rFonts w:cs="Calibri"/>
                <w:szCs w:val="22"/>
                <w:lang w:val="en-IE"/>
              </w:rPr>
            </w:pPr>
          </w:p>
          <w:p w14:paraId="78F428B9" w14:textId="77777777" w:rsidR="00FF65A5" w:rsidRPr="0029423D" w:rsidRDefault="00FF65A5" w:rsidP="00CB7C38">
            <w:pPr>
              <w:spacing w:after="0"/>
              <w:rPr>
                <w:rFonts w:cs="Calibri"/>
                <w:szCs w:val="22"/>
                <w:lang w:val="en-IE"/>
              </w:rPr>
            </w:pPr>
          </w:p>
          <w:p w14:paraId="148DD6FF" w14:textId="77777777" w:rsidR="00FF65A5" w:rsidRPr="0029423D" w:rsidRDefault="00FF65A5" w:rsidP="00CB7C38">
            <w:pPr>
              <w:spacing w:after="0"/>
              <w:rPr>
                <w:rFonts w:cs="Calibri"/>
                <w:szCs w:val="22"/>
                <w:lang w:val="en-IE"/>
              </w:rPr>
            </w:pPr>
          </w:p>
          <w:p w14:paraId="119E3B94" w14:textId="77777777" w:rsidR="00FF65A5" w:rsidRPr="0029423D" w:rsidRDefault="00FF65A5" w:rsidP="00CB7C38">
            <w:pPr>
              <w:spacing w:after="0"/>
              <w:rPr>
                <w:rFonts w:cs="Calibri"/>
                <w:szCs w:val="22"/>
                <w:lang w:val="en-IE"/>
              </w:rPr>
            </w:pPr>
          </w:p>
          <w:p w14:paraId="5109FFA6" w14:textId="77777777" w:rsidR="00FF65A5" w:rsidRPr="0029423D" w:rsidRDefault="00FF65A5" w:rsidP="00CB7C38">
            <w:pPr>
              <w:spacing w:after="0"/>
              <w:rPr>
                <w:rFonts w:cs="Calibri"/>
                <w:szCs w:val="22"/>
                <w:lang w:val="en-IE"/>
              </w:rPr>
            </w:pPr>
          </w:p>
          <w:p w14:paraId="57C68059" w14:textId="77777777" w:rsidR="00FF65A5" w:rsidRPr="0029423D" w:rsidRDefault="00FF65A5" w:rsidP="00CB7C38">
            <w:pPr>
              <w:spacing w:after="0"/>
              <w:rPr>
                <w:rFonts w:cs="Calibri"/>
                <w:szCs w:val="22"/>
                <w:lang w:val="en-IE"/>
              </w:rPr>
            </w:pPr>
          </w:p>
          <w:p w14:paraId="51A37088" w14:textId="77777777" w:rsidR="00FF65A5" w:rsidRPr="0029423D" w:rsidRDefault="00FF65A5" w:rsidP="00CB7C38">
            <w:pPr>
              <w:spacing w:after="0"/>
              <w:rPr>
                <w:rFonts w:cs="Calibri"/>
                <w:szCs w:val="22"/>
                <w:lang w:val="en-IE"/>
              </w:rPr>
            </w:pPr>
          </w:p>
          <w:p w14:paraId="36F0ACF1" w14:textId="77777777" w:rsidR="00FF65A5" w:rsidRPr="0029423D" w:rsidRDefault="00FF65A5" w:rsidP="00CB7C38">
            <w:pPr>
              <w:spacing w:after="0"/>
              <w:rPr>
                <w:rFonts w:cs="Calibri"/>
                <w:szCs w:val="22"/>
                <w:lang w:val="en-IE"/>
              </w:rPr>
            </w:pPr>
          </w:p>
          <w:p w14:paraId="634C79FC" w14:textId="77777777" w:rsidR="00FF65A5" w:rsidRPr="0029423D" w:rsidRDefault="00FF65A5" w:rsidP="00CB7C38">
            <w:pPr>
              <w:spacing w:after="0"/>
              <w:rPr>
                <w:rFonts w:cs="Calibri"/>
                <w:szCs w:val="22"/>
                <w:lang w:val="en-IE"/>
              </w:rPr>
            </w:pPr>
          </w:p>
          <w:p w14:paraId="37430290" w14:textId="77777777" w:rsidR="00FF65A5" w:rsidRPr="0029423D" w:rsidRDefault="00FF65A5" w:rsidP="00CB7C38">
            <w:pPr>
              <w:spacing w:after="0"/>
              <w:rPr>
                <w:rFonts w:cs="Calibri"/>
                <w:szCs w:val="22"/>
                <w:lang w:val="en-IE"/>
              </w:rPr>
            </w:pPr>
          </w:p>
          <w:p w14:paraId="6C587957" w14:textId="77777777" w:rsidR="00FF65A5" w:rsidRPr="0029423D" w:rsidRDefault="00FF65A5" w:rsidP="00CB7C38">
            <w:pPr>
              <w:spacing w:after="0"/>
              <w:rPr>
                <w:rFonts w:cs="Calibri"/>
                <w:szCs w:val="22"/>
                <w:lang w:val="en-IE"/>
              </w:rPr>
            </w:pPr>
          </w:p>
          <w:p w14:paraId="764550AC" w14:textId="77777777" w:rsidR="00FF65A5" w:rsidRPr="0029423D" w:rsidRDefault="00FF65A5" w:rsidP="00CB7C38">
            <w:pPr>
              <w:spacing w:after="0"/>
              <w:rPr>
                <w:rFonts w:cs="Calibri"/>
                <w:szCs w:val="22"/>
                <w:lang w:val="en-IE"/>
              </w:rPr>
            </w:pPr>
          </w:p>
          <w:p w14:paraId="72E90693" w14:textId="77777777" w:rsidR="00FF65A5" w:rsidRPr="0029423D" w:rsidRDefault="00FF65A5" w:rsidP="00CB7C38">
            <w:pPr>
              <w:spacing w:after="0"/>
              <w:rPr>
                <w:rFonts w:cs="Calibri"/>
                <w:szCs w:val="22"/>
                <w:lang w:val="en-IE"/>
              </w:rPr>
            </w:pPr>
          </w:p>
          <w:p w14:paraId="64B5FF5D" w14:textId="77777777" w:rsidR="00FF65A5" w:rsidRPr="0029423D" w:rsidRDefault="00FF65A5" w:rsidP="00CB7C38">
            <w:pPr>
              <w:spacing w:after="0"/>
              <w:rPr>
                <w:rFonts w:cs="Calibri"/>
                <w:szCs w:val="22"/>
                <w:lang w:val="en-IE"/>
              </w:rPr>
            </w:pPr>
          </w:p>
          <w:p w14:paraId="21BDE6B1" w14:textId="77777777" w:rsidR="00FF65A5" w:rsidRPr="0029423D" w:rsidRDefault="00FF65A5" w:rsidP="00CB7C38">
            <w:pPr>
              <w:spacing w:after="0"/>
              <w:rPr>
                <w:rFonts w:cs="Calibri"/>
                <w:szCs w:val="22"/>
                <w:lang w:val="en-IE"/>
              </w:rPr>
            </w:pPr>
          </w:p>
          <w:p w14:paraId="18968EA3" w14:textId="77777777" w:rsidR="00FF65A5" w:rsidRPr="0029423D" w:rsidRDefault="00FF65A5" w:rsidP="00CB7C38">
            <w:pPr>
              <w:spacing w:after="0"/>
              <w:rPr>
                <w:rFonts w:cs="Calibri"/>
                <w:szCs w:val="22"/>
                <w:lang w:val="en-IE"/>
              </w:rPr>
            </w:pPr>
          </w:p>
          <w:p w14:paraId="6232ED2D" w14:textId="77777777" w:rsidR="00FF65A5" w:rsidRPr="0029423D" w:rsidRDefault="00FF65A5" w:rsidP="00CB7C38">
            <w:pPr>
              <w:spacing w:after="0"/>
              <w:rPr>
                <w:rFonts w:cs="Calibri"/>
                <w:szCs w:val="22"/>
                <w:lang w:val="en-IE"/>
              </w:rPr>
            </w:pPr>
          </w:p>
          <w:p w14:paraId="63A562D8" w14:textId="77777777" w:rsidR="00FF65A5" w:rsidRPr="0029423D" w:rsidRDefault="00FF65A5" w:rsidP="00CB7C38">
            <w:pPr>
              <w:spacing w:after="0"/>
              <w:rPr>
                <w:rFonts w:cs="Calibri"/>
                <w:szCs w:val="22"/>
                <w:lang w:val="en-IE"/>
              </w:rPr>
            </w:pPr>
          </w:p>
          <w:p w14:paraId="2748D882" w14:textId="77777777" w:rsidR="00FF65A5" w:rsidRPr="0029423D" w:rsidRDefault="00FF65A5" w:rsidP="00CB7C38">
            <w:pPr>
              <w:spacing w:after="0"/>
              <w:rPr>
                <w:rFonts w:cs="Calibri"/>
                <w:szCs w:val="22"/>
                <w:lang w:val="en-IE"/>
              </w:rPr>
            </w:pPr>
          </w:p>
          <w:p w14:paraId="073BB7B3" w14:textId="77777777" w:rsidR="00FF65A5" w:rsidRPr="0029423D" w:rsidRDefault="00FF65A5" w:rsidP="00CB7C38">
            <w:pPr>
              <w:spacing w:after="0"/>
              <w:rPr>
                <w:rFonts w:cs="Calibri"/>
                <w:szCs w:val="22"/>
                <w:lang w:val="en-IE"/>
              </w:rPr>
            </w:pPr>
          </w:p>
          <w:p w14:paraId="72BE7FC6" w14:textId="77777777" w:rsidR="00503D18" w:rsidRDefault="00503D18" w:rsidP="00CB7C38">
            <w:pPr>
              <w:spacing w:after="0"/>
              <w:rPr>
                <w:rFonts w:cs="Calibri"/>
                <w:szCs w:val="22"/>
                <w:lang w:val="en-IE"/>
              </w:rPr>
            </w:pPr>
          </w:p>
          <w:p w14:paraId="13DBC905" w14:textId="77777777" w:rsidR="00860CE4" w:rsidRDefault="00860CE4" w:rsidP="00CB7C38">
            <w:pPr>
              <w:spacing w:after="0"/>
              <w:rPr>
                <w:rFonts w:cs="Calibri"/>
                <w:szCs w:val="22"/>
                <w:lang w:val="en-IE"/>
              </w:rPr>
            </w:pPr>
          </w:p>
          <w:p w14:paraId="43E53A2C" w14:textId="77777777" w:rsidR="00860CE4" w:rsidRDefault="00860CE4" w:rsidP="00CB7C38">
            <w:pPr>
              <w:spacing w:after="0"/>
              <w:rPr>
                <w:rFonts w:cs="Calibri"/>
                <w:szCs w:val="22"/>
                <w:lang w:val="en-IE"/>
              </w:rPr>
            </w:pPr>
          </w:p>
          <w:p w14:paraId="23C69339" w14:textId="77777777" w:rsidR="00860CE4" w:rsidRPr="0029423D" w:rsidRDefault="00860CE4" w:rsidP="00CB7C38">
            <w:pPr>
              <w:spacing w:after="0"/>
              <w:rPr>
                <w:rFonts w:cs="Calibri"/>
                <w:szCs w:val="22"/>
                <w:lang w:val="en-IE"/>
              </w:rPr>
            </w:pPr>
          </w:p>
          <w:p w14:paraId="185C80CF" w14:textId="77777777" w:rsidR="00FF65A5" w:rsidRPr="0029423D" w:rsidRDefault="00FF65A5" w:rsidP="00CB7C38">
            <w:pPr>
              <w:spacing w:after="0"/>
              <w:rPr>
                <w:rFonts w:cs="Calibri"/>
                <w:szCs w:val="22"/>
                <w:lang w:val="en-IE"/>
              </w:rPr>
            </w:pPr>
          </w:p>
          <w:p w14:paraId="63AF888D" w14:textId="77777777" w:rsidR="00FF65A5" w:rsidRPr="0029423D" w:rsidRDefault="00FF65A5" w:rsidP="00CB7C38">
            <w:pPr>
              <w:spacing w:after="0"/>
              <w:rPr>
                <w:rFonts w:cs="Calibri"/>
                <w:szCs w:val="22"/>
                <w:lang w:val="en-IE"/>
              </w:rPr>
            </w:pPr>
          </w:p>
          <w:p w14:paraId="581C54E0" w14:textId="77777777" w:rsidR="00FF65A5" w:rsidRPr="0029423D" w:rsidRDefault="00FF65A5" w:rsidP="00CB7C38">
            <w:pPr>
              <w:spacing w:after="0"/>
              <w:rPr>
                <w:rFonts w:cs="Calibri"/>
                <w:szCs w:val="22"/>
                <w:lang w:val="en-IE"/>
              </w:rPr>
            </w:pPr>
          </w:p>
          <w:p w14:paraId="2737B310" w14:textId="77777777" w:rsidR="00FF65A5" w:rsidRPr="0029423D" w:rsidRDefault="00FF65A5" w:rsidP="00CB7C38">
            <w:pPr>
              <w:spacing w:after="0"/>
              <w:rPr>
                <w:rFonts w:cs="Calibri"/>
                <w:szCs w:val="22"/>
                <w:lang w:val="en-IE"/>
              </w:rPr>
            </w:pPr>
          </w:p>
          <w:p w14:paraId="52E931F4" w14:textId="77777777" w:rsidR="007C0C69" w:rsidRPr="0029423D" w:rsidRDefault="007C0C69" w:rsidP="00CB7C38">
            <w:pPr>
              <w:spacing w:after="0"/>
              <w:rPr>
                <w:rFonts w:cs="Calibri"/>
                <w:szCs w:val="22"/>
                <w:lang w:val="en-IE"/>
              </w:rPr>
            </w:pPr>
          </w:p>
          <w:p w14:paraId="17810429" w14:textId="77777777" w:rsidR="00000337" w:rsidRPr="0029423D" w:rsidRDefault="00000337" w:rsidP="00CB7C38">
            <w:pPr>
              <w:spacing w:after="0"/>
              <w:rPr>
                <w:rFonts w:cs="Calibri"/>
                <w:szCs w:val="22"/>
                <w:lang w:val="en-IE"/>
              </w:rPr>
            </w:pPr>
          </w:p>
          <w:p w14:paraId="6D7487FC" w14:textId="77777777" w:rsidR="00000337" w:rsidRPr="0029423D" w:rsidRDefault="00000337" w:rsidP="00CB7C38">
            <w:pPr>
              <w:spacing w:after="0"/>
              <w:rPr>
                <w:rFonts w:cs="Calibri"/>
                <w:szCs w:val="22"/>
                <w:lang w:val="en-IE"/>
              </w:rPr>
            </w:pPr>
          </w:p>
          <w:p w14:paraId="5534CD46" w14:textId="77777777" w:rsidR="00D53D4C" w:rsidRPr="0029423D" w:rsidRDefault="00D53D4C" w:rsidP="00CB7C38">
            <w:pPr>
              <w:spacing w:after="0"/>
              <w:rPr>
                <w:rFonts w:cs="Calibri"/>
                <w:szCs w:val="22"/>
                <w:lang w:val="en-IE"/>
              </w:rPr>
            </w:pPr>
          </w:p>
        </w:tc>
      </w:tr>
    </w:tbl>
    <w:p w14:paraId="5B8B173B" w14:textId="77777777" w:rsidR="00B64BF6" w:rsidRPr="0029423D" w:rsidRDefault="00B64BF6" w:rsidP="00FF65A5">
      <w:pPr>
        <w:spacing w:after="0"/>
        <w:rPr>
          <w:lang w:val="en-I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A91343" w:rsidRPr="0029423D" w14:paraId="7EF60360" w14:textId="77777777" w:rsidTr="00CA7CA4">
        <w:trPr>
          <w:cantSplit/>
          <w:trHeight w:val="179"/>
        </w:trPr>
        <w:tc>
          <w:tcPr>
            <w:tcW w:w="9072" w:type="dxa"/>
            <w:shd w:val="clear" w:color="auto" w:fill="2F5496" w:themeFill="accent1" w:themeFillShade="BF"/>
            <w:tcMar>
              <w:top w:w="0" w:type="dxa"/>
              <w:left w:w="108" w:type="dxa"/>
              <w:bottom w:w="0" w:type="dxa"/>
              <w:right w:w="108" w:type="dxa"/>
            </w:tcMar>
          </w:tcPr>
          <w:p w14:paraId="348D6B77" w14:textId="5567478A" w:rsidR="00B64BF6" w:rsidRPr="0029423D" w:rsidRDefault="00A91343" w:rsidP="00CA7CA4">
            <w:pPr>
              <w:spacing w:after="0"/>
              <w:rPr>
                <w:rFonts w:cs="Calibri"/>
                <w:b/>
                <w:bCs/>
                <w:color w:val="FFFFFF" w:themeColor="background1"/>
                <w:szCs w:val="22"/>
                <w:lang w:val="en-IE"/>
              </w:rPr>
            </w:pPr>
            <w:r w:rsidRPr="0029423D">
              <w:rPr>
                <w:rFonts w:cs="Calibri"/>
                <w:b/>
                <w:bCs/>
                <w:color w:val="FFFFFF" w:themeColor="background1"/>
                <w:szCs w:val="22"/>
                <w:lang w:val="en-IE"/>
              </w:rPr>
              <w:lastRenderedPageBreak/>
              <w:t xml:space="preserve">C.4 Award Criterion 4 </w:t>
            </w:r>
            <w:r w:rsidR="00B64BF6" w:rsidRPr="0029423D">
              <w:rPr>
                <w:rFonts w:cs="Calibri"/>
                <w:b/>
                <w:bCs/>
                <w:color w:val="FFFFFF" w:themeColor="background1"/>
                <w:szCs w:val="22"/>
                <w:lang w:val="en-IE"/>
              </w:rPr>
              <w:t>(</w:t>
            </w:r>
            <w:r w:rsidR="00B64BF6" w:rsidRPr="0029423D">
              <w:rPr>
                <w:rFonts w:asciiTheme="minorHAnsi" w:hAnsiTheme="minorHAnsi" w:cstheme="minorHAnsi"/>
                <w:b/>
                <w:color w:val="FFFFFF" w:themeColor="background1"/>
                <w:szCs w:val="22"/>
                <w:lang w:val="en-IE"/>
              </w:rPr>
              <w:t>Section 2 - Phase 2.4 of the CFT)</w:t>
            </w:r>
          </w:p>
          <w:p w14:paraId="580D2378" w14:textId="4E97E733" w:rsidR="00A91343" w:rsidRPr="0029423D" w:rsidRDefault="00B6188D" w:rsidP="00CA7CA4">
            <w:pPr>
              <w:spacing w:after="0"/>
              <w:rPr>
                <w:rFonts w:cs="Calibri"/>
                <w:b/>
                <w:bCs/>
                <w:color w:val="FFFFFF" w:themeColor="background1"/>
                <w:szCs w:val="22"/>
                <w:lang w:val="en-IE"/>
              </w:rPr>
            </w:pPr>
            <w:r w:rsidRPr="0029423D">
              <w:rPr>
                <w:rFonts w:cs="Calibri"/>
                <w:b/>
                <w:bCs/>
                <w:color w:val="FFFFFF" w:themeColor="background1"/>
                <w:szCs w:val="22"/>
                <w:lang w:val="en-IE"/>
              </w:rPr>
              <w:t>Environmental Responsibility</w:t>
            </w:r>
            <w:r w:rsidR="00A91343" w:rsidRPr="0029423D">
              <w:rPr>
                <w:rFonts w:cs="Calibri"/>
                <w:b/>
                <w:bCs/>
                <w:color w:val="FFFFFF" w:themeColor="background1"/>
                <w:szCs w:val="22"/>
                <w:lang w:val="en-IE"/>
              </w:rPr>
              <w:t xml:space="preserve"> – 500 marks</w:t>
            </w:r>
          </w:p>
          <w:p w14:paraId="0B16A649" w14:textId="0632ED2B" w:rsidR="00A91343" w:rsidRPr="0029423D" w:rsidRDefault="00FF65A5" w:rsidP="00CA7CA4">
            <w:pPr>
              <w:spacing w:after="0"/>
              <w:rPr>
                <w:rFonts w:cs="Calibri"/>
                <w:b/>
                <w:bCs/>
                <w:color w:val="FFFFFF" w:themeColor="background1"/>
                <w:szCs w:val="22"/>
                <w:lang w:val="en-IE"/>
              </w:rPr>
            </w:pPr>
            <w:r w:rsidRPr="0029423D">
              <w:rPr>
                <w:rFonts w:asciiTheme="minorHAnsi" w:hAnsiTheme="minorHAnsi" w:cstheme="minorHAnsi"/>
                <w:b/>
                <w:color w:val="FFFFFF" w:themeColor="background1"/>
                <w:szCs w:val="22"/>
                <w:lang w:val="en-IE"/>
              </w:rPr>
              <w:t>(Minimum Marks Required – N/A)</w:t>
            </w:r>
          </w:p>
        </w:tc>
      </w:tr>
      <w:tr w:rsidR="00A91343" w:rsidRPr="0029423D" w14:paraId="5C659C5D" w14:textId="77777777" w:rsidTr="00CA7CA4">
        <w:trPr>
          <w:cantSplit/>
          <w:trHeight w:val="431"/>
        </w:trPr>
        <w:tc>
          <w:tcPr>
            <w:tcW w:w="9072" w:type="dxa"/>
            <w:shd w:val="clear" w:color="auto" w:fill="D9E2F3" w:themeFill="accent1" w:themeFillTint="33"/>
            <w:tcMar>
              <w:top w:w="0" w:type="dxa"/>
              <w:left w:w="108" w:type="dxa"/>
              <w:bottom w:w="0" w:type="dxa"/>
              <w:right w:w="108" w:type="dxa"/>
            </w:tcMar>
          </w:tcPr>
          <w:p w14:paraId="10A9C7E0" w14:textId="53679767" w:rsidR="00A91343" w:rsidRPr="0029423D" w:rsidRDefault="00B05ED9" w:rsidP="00AA057C">
            <w:pPr>
              <w:spacing w:after="0"/>
              <w:jc w:val="both"/>
              <w:rPr>
                <w:rFonts w:asciiTheme="minorHAnsi" w:eastAsiaTheme="minorEastAsia" w:hAnsiTheme="minorHAnsi" w:cstheme="minorBidi"/>
                <w:szCs w:val="22"/>
                <w:lang w:val="en-IE"/>
              </w:rPr>
            </w:pPr>
            <w:r w:rsidRPr="00B05ED9">
              <w:rPr>
                <w:rFonts w:asciiTheme="minorHAnsi" w:hAnsiTheme="minorHAnsi" w:cstheme="minorHAnsi"/>
                <w:bCs/>
                <w:szCs w:val="22"/>
                <w:lang w:val="en-IE"/>
              </w:rPr>
              <w:t>In line with the Government’s Climate Action Plan please provide a copy of your Environmental and Sustainability policy. If no policy is available, please provide details of what steps you will take ensure this work is carried out in an environmentally friendly and sustainable way.</w:t>
            </w:r>
          </w:p>
        </w:tc>
      </w:tr>
      <w:tr w:rsidR="00A91343" w:rsidRPr="0029423D" w14:paraId="7ADC18D9" w14:textId="77777777" w:rsidTr="00CA7CA4">
        <w:trPr>
          <w:trHeight w:val="1124"/>
        </w:trPr>
        <w:tc>
          <w:tcPr>
            <w:tcW w:w="9072" w:type="dxa"/>
            <w:shd w:val="clear" w:color="auto" w:fill="FFFFFF" w:themeFill="background1"/>
            <w:tcMar>
              <w:top w:w="0" w:type="dxa"/>
              <w:left w:w="108" w:type="dxa"/>
              <w:bottom w:w="0" w:type="dxa"/>
              <w:right w:w="108" w:type="dxa"/>
            </w:tcMar>
          </w:tcPr>
          <w:p w14:paraId="412C7A45" w14:textId="77777777" w:rsidR="00A91343" w:rsidRPr="0029423D" w:rsidRDefault="00A91343" w:rsidP="00CA7CA4">
            <w:pPr>
              <w:spacing w:after="0"/>
              <w:rPr>
                <w:rFonts w:cs="Calibri"/>
                <w:b/>
                <w:bCs/>
                <w:szCs w:val="22"/>
                <w:lang w:val="en-IE"/>
              </w:rPr>
            </w:pPr>
            <w:r w:rsidRPr="0029423D">
              <w:rPr>
                <w:rFonts w:cs="Calibri"/>
                <w:b/>
                <w:bCs/>
                <w:szCs w:val="22"/>
                <w:lang w:val="en-IE"/>
              </w:rPr>
              <w:t>Tender response:</w:t>
            </w:r>
          </w:p>
          <w:p w14:paraId="625B84C7" w14:textId="77777777" w:rsidR="00A91343" w:rsidRPr="0029423D" w:rsidRDefault="00A91343" w:rsidP="00CA7CA4">
            <w:pPr>
              <w:spacing w:after="0"/>
              <w:rPr>
                <w:rFonts w:cs="Calibri"/>
                <w:szCs w:val="22"/>
                <w:lang w:val="en-IE"/>
              </w:rPr>
            </w:pPr>
          </w:p>
          <w:p w14:paraId="6C01ACB8" w14:textId="77777777" w:rsidR="00A91343" w:rsidRPr="0029423D" w:rsidRDefault="00A91343" w:rsidP="00CA7CA4">
            <w:pPr>
              <w:spacing w:after="0"/>
              <w:rPr>
                <w:rFonts w:cs="Calibri"/>
                <w:szCs w:val="22"/>
                <w:lang w:val="en-IE"/>
              </w:rPr>
            </w:pPr>
          </w:p>
          <w:p w14:paraId="57E7DF59" w14:textId="77777777" w:rsidR="00A91343" w:rsidRPr="0029423D" w:rsidRDefault="00A91343" w:rsidP="00CA7CA4">
            <w:pPr>
              <w:spacing w:after="0"/>
              <w:rPr>
                <w:rFonts w:cs="Calibri"/>
                <w:szCs w:val="22"/>
                <w:lang w:val="en-IE"/>
              </w:rPr>
            </w:pPr>
          </w:p>
          <w:p w14:paraId="75704E11" w14:textId="77777777" w:rsidR="00A91343" w:rsidRPr="0029423D" w:rsidRDefault="00A91343" w:rsidP="00CA7CA4">
            <w:pPr>
              <w:spacing w:after="0"/>
              <w:rPr>
                <w:rFonts w:cs="Calibri"/>
                <w:szCs w:val="22"/>
                <w:lang w:val="en-IE"/>
              </w:rPr>
            </w:pPr>
          </w:p>
          <w:p w14:paraId="706FE23A" w14:textId="77777777" w:rsidR="00A91343" w:rsidRDefault="00A91343" w:rsidP="00CA7CA4">
            <w:pPr>
              <w:spacing w:after="0"/>
              <w:rPr>
                <w:rFonts w:cs="Calibri"/>
                <w:szCs w:val="22"/>
                <w:lang w:val="en-IE"/>
              </w:rPr>
            </w:pPr>
          </w:p>
          <w:p w14:paraId="124C2BD2" w14:textId="77777777" w:rsidR="002B61A7" w:rsidRDefault="002B61A7" w:rsidP="00CA7CA4">
            <w:pPr>
              <w:spacing w:after="0"/>
              <w:rPr>
                <w:rFonts w:cs="Calibri"/>
                <w:szCs w:val="22"/>
                <w:lang w:val="en-IE"/>
              </w:rPr>
            </w:pPr>
          </w:p>
          <w:p w14:paraId="3AB0EA02" w14:textId="77777777" w:rsidR="002B61A7" w:rsidRDefault="002B61A7" w:rsidP="00CA7CA4">
            <w:pPr>
              <w:spacing w:after="0"/>
              <w:rPr>
                <w:rFonts w:cs="Calibri"/>
                <w:szCs w:val="22"/>
                <w:lang w:val="en-IE"/>
              </w:rPr>
            </w:pPr>
          </w:p>
          <w:p w14:paraId="2A765181" w14:textId="77777777" w:rsidR="002B61A7" w:rsidRDefault="002B61A7" w:rsidP="00CA7CA4">
            <w:pPr>
              <w:spacing w:after="0"/>
              <w:rPr>
                <w:rFonts w:cs="Calibri"/>
                <w:szCs w:val="22"/>
                <w:lang w:val="en-IE"/>
              </w:rPr>
            </w:pPr>
          </w:p>
          <w:p w14:paraId="5A3732E4" w14:textId="77777777" w:rsidR="002B61A7" w:rsidRDefault="002B61A7" w:rsidP="00CA7CA4">
            <w:pPr>
              <w:spacing w:after="0"/>
              <w:rPr>
                <w:rFonts w:cs="Calibri"/>
                <w:szCs w:val="22"/>
                <w:lang w:val="en-IE"/>
              </w:rPr>
            </w:pPr>
          </w:p>
          <w:p w14:paraId="47C0871B" w14:textId="77777777" w:rsidR="002B61A7" w:rsidRDefault="002B61A7" w:rsidP="00CA7CA4">
            <w:pPr>
              <w:spacing w:after="0"/>
              <w:rPr>
                <w:rFonts w:cs="Calibri"/>
                <w:szCs w:val="22"/>
                <w:lang w:val="en-IE"/>
              </w:rPr>
            </w:pPr>
          </w:p>
          <w:p w14:paraId="22899F98" w14:textId="77777777" w:rsidR="002B61A7" w:rsidRDefault="002B61A7" w:rsidP="00CA7CA4">
            <w:pPr>
              <w:spacing w:after="0"/>
              <w:rPr>
                <w:rFonts w:cs="Calibri"/>
                <w:szCs w:val="22"/>
                <w:lang w:val="en-IE"/>
              </w:rPr>
            </w:pPr>
          </w:p>
          <w:p w14:paraId="17F8E069" w14:textId="77777777" w:rsidR="002B61A7" w:rsidRDefault="002B61A7" w:rsidP="00CA7CA4">
            <w:pPr>
              <w:spacing w:after="0"/>
              <w:rPr>
                <w:rFonts w:cs="Calibri"/>
                <w:szCs w:val="22"/>
                <w:lang w:val="en-IE"/>
              </w:rPr>
            </w:pPr>
          </w:p>
          <w:p w14:paraId="607DCD1C" w14:textId="77777777" w:rsidR="002B61A7" w:rsidRPr="0029423D" w:rsidRDefault="002B61A7" w:rsidP="00CA7CA4">
            <w:pPr>
              <w:spacing w:after="0"/>
              <w:rPr>
                <w:rFonts w:cs="Calibri"/>
                <w:szCs w:val="22"/>
                <w:lang w:val="en-IE"/>
              </w:rPr>
            </w:pPr>
          </w:p>
          <w:p w14:paraId="0F46B53F" w14:textId="77777777" w:rsidR="00A91343" w:rsidRPr="0029423D" w:rsidRDefault="00A91343" w:rsidP="00CA7CA4">
            <w:pPr>
              <w:spacing w:after="0"/>
              <w:rPr>
                <w:rFonts w:cs="Calibri"/>
                <w:szCs w:val="22"/>
                <w:lang w:val="en-IE"/>
              </w:rPr>
            </w:pPr>
          </w:p>
          <w:p w14:paraId="729748C5" w14:textId="77777777" w:rsidR="00FF65A5" w:rsidRPr="0029423D" w:rsidRDefault="00FF65A5" w:rsidP="00CA7CA4">
            <w:pPr>
              <w:spacing w:after="0"/>
              <w:rPr>
                <w:rFonts w:cs="Calibri"/>
                <w:szCs w:val="22"/>
                <w:lang w:val="en-IE"/>
              </w:rPr>
            </w:pPr>
          </w:p>
          <w:p w14:paraId="26A3F433" w14:textId="77777777" w:rsidR="00A91343" w:rsidRPr="0029423D" w:rsidRDefault="00A91343" w:rsidP="00CA7CA4">
            <w:pPr>
              <w:spacing w:after="0"/>
              <w:rPr>
                <w:rFonts w:cs="Calibri"/>
                <w:szCs w:val="22"/>
                <w:lang w:val="en-IE"/>
              </w:rPr>
            </w:pPr>
          </w:p>
        </w:tc>
      </w:tr>
    </w:tbl>
    <w:p w14:paraId="6669F667" w14:textId="77777777" w:rsidR="00572735" w:rsidRPr="0029423D" w:rsidRDefault="00572735" w:rsidP="00CB7C38">
      <w:pPr>
        <w:spacing w:after="0"/>
        <w:rPr>
          <w:lang w:val="en-I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D35B69" w:rsidRPr="0029423D" w14:paraId="21E56C9D" w14:textId="77777777" w:rsidTr="00B64BF6">
        <w:trPr>
          <w:cantSplit/>
          <w:trHeight w:val="179"/>
        </w:trPr>
        <w:tc>
          <w:tcPr>
            <w:tcW w:w="9072" w:type="dxa"/>
            <w:shd w:val="clear" w:color="auto" w:fill="2F5496" w:themeFill="accent1" w:themeFillShade="BF"/>
            <w:tcMar>
              <w:top w:w="0" w:type="dxa"/>
              <w:left w:w="108" w:type="dxa"/>
              <w:bottom w:w="0" w:type="dxa"/>
              <w:right w:w="108" w:type="dxa"/>
            </w:tcMar>
          </w:tcPr>
          <w:p w14:paraId="1FCECF2A" w14:textId="30E1668C" w:rsidR="00B64BF6" w:rsidRPr="0029423D" w:rsidRDefault="00D35B69" w:rsidP="00C80AD9">
            <w:pPr>
              <w:spacing w:after="0"/>
              <w:rPr>
                <w:rFonts w:cs="Calibri"/>
                <w:b/>
                <w:bCs/>
                <w:color w:val="FFFFFF" w:themeColor="background1"/>
                <w:szCs w:val="22"/>
                <w:lang w:val="en-IE"/>
              </w:rPr>
            </w:pPr>
            <w:r w:rsidRPr="0029423D">
              <w:rPr>
                <w:rFonts w:cs="Calibri"/>
                <w:b/>
                <w:bCs/>
                <w:color w:val="FFFFFF" w:themeColor="background1"/>
                <w:szCs w:val="22"/>
                <w:lang w:val="en-IE"/>
              </w:rPr>
              <w:t>C.</w:t>
            </w:r>
            <w:r w:rsidR="00D64E8B" w:rsidRPr="0029423D">
              <w:rPr>
                <w:rFonts w:cs="Calibri"/>
                <w:b/>
                <w:bCs/>
                <w:color w:val="FFFFFF" w:themeColor="background1"/>
                <w:szCs w:val="22"/>
                <w:lang w:val="en-IE"/>
              </w:rPr>
              <w:t>5</w:t>
            </w:r>
            <w:r w:rsidRPr="0029423D">
              <w:rPr>
                <w:rFonts w:cs="Calibri"/>
                <w:b/>
                <w:bCs/>
                <w:color w:val="FFFFFF" w:themeColor="background1"/>
                <w:szCs w:val="22"/>
                <w:lang w:val="en-IE"/>
              </w:rPr>
              <w:t xml:space="preserve"> Award Criterion </w:t>
            </w:r>
            <w:r w:rsidR="005D0732" w:rsidRPr="0029423D">
              <w:rPr>
                <w:rFonts w:cs="Calibri"/>
                <w:b/>
                <w:bCs/>
                <w:color w:val="FFFFFF" w:themeColor="background1"/>
                <w:szCs w:val="22"/>
                <w:lang w:val="en-IE"/>
              </w:rPr>
              <w:t>5</w:t>
            </w:r>
            <w:r w:rsidR="0039488C" w:rsidRPr="0029423D">
              <w:rPr>
                <w:rFonts w:cs="Calibri"/>
                <w:b/>
                <w:bCs/>
                <w:color w:val="FFFFFF" w:themeColor="background1"/>
                <w:szCs w:val="22"/>
                <w:lang w:val="en-IE"/>
              </w:rPr>
              <w:t xml:space="preserve"> </w:t>
            </w:r>
            <w:r w:rsidR="00B64BF6" w:rsidRPr="0029423D">
              <w:rPr>
                <w:rFonts w:cs="Calibri"/>
                <w:b/>
                <w:bCs/>
                <w:color w:val="FFFFFF" w:themeColor="background1"/>
                <w:szCs w:val="22"/>
                <w:lang w:val="en-IE"/>
              </w:rPr>
              <w:t>(</w:t>
            </w:r>
            <w:r w:rsidR="00B64BF6" w:rsidRPr="0029423D">
              <w:rPr>
                <w:rFonts w:asciiTheme="minorHAnsi" w:hAnsiTheme="minorHAnsi" w:cstheme="minorHAnsi"/>
                <w:b/>
                <w:color w:val="FFFFFF" w:themeColor="background1"/>
                <w:szCs w:val="22"/>
                <w:lang w:val="en-IE"/>
              </w:rPr>
              <w:t>Section 2 - Phase 2.5 of the CFT)</w:t>
            </w:r>
          </w:p>
          <w:p w14:paraId="3334E083" w14:textId="1EAAF6E7" w:rsidR="00D35B69" w:rsidRPr="0029423D" w:rsidRDefault="00D35B69" w:rsidP="00C80AD9">
            <w:pPr>
              <w:spacing w:after="0"/>
              <w:rPr>
                <w:rFonts w:cs="Calibri"/>
                <w:b/>
                <w:bCs/>
                <w:color w:val="FFFFFF" w:themeColor="background1"/>
                <w:szCs w:val="22"/>
                <w:lang w:val="en-IE"/>
              </w:rPr>
            </w:pPr>
            <w:r w:rsidRPr="0029423D">
              <w:rPr>
                <w:rFonts w:cs="Calibri"/>
                <w:b/>
                <w:bCs/>
                <w:color w:val="FFFFFF" w:themeColor="background1"/>
                <w:szCs w:val="22"/>
                <w:lang w:val="en-IE"/>
              </w:rPr>
              <w:t>Corporate Social Responsibility – 500 marks</w:t>
            </w:r>
          </w:p>
          <w:p w14:paraId="0E95BFA2" w14:textId="0B48E0E9" w:rsidR="00D35B69" w:rsidRPr="0029423D" w:rsidRDefault="00FF65A5" w:rsidP="00C80AD9">
            <w:pPr>
              <w:spacing w:after="0"/>
              <w:rPr>
                <w:rFonts w:cs="Calibri"/>
                <w:b/>
                <w:bCs/>
                <w:color w:val="FFFFFF" w:themeColor="background1"/>
                <w:szCs w:val="22"/>
                <w:lang w:val="en-IE"/>
              </w:rPr>
            </w:pPr>
            <w:r w:rsidRPr="0029423D">
              <w:rPr>
                <w:rFonts w:asciiTheme="minorHAnsi" w:hAnsiTheme="minorHAnsi" w:cstheme="minorHAnsi"/>
                <w:b/>
                <w:color w:val="FFFFFF" w:themeColor="background1"/>
                <w:szCs w:val="22"/>
                <w:lang w:val="en-IE"/>
              </w:rPr>
              <w:t>(Minimum Marks Required – N/A)</w:t>
            </w:r>
          </w:p>
        </w:tc>
      </w:tr>
      <w:tr w:rsidR="00D35B69" w:rsidRPr="0029423D" w14:paraId="6E9A3985" w14:textId="77777777" w:rsidTr="002B61A7">
        <w:trPr>
          <w:cantSplit/>
          <w:trHeight w:val="740"/>
        </w:trPr>
        <w:tc>
          <w:tcPr>
            <w:tcW w:w="9072" w:type="dxa"/>
            <w:shd w:val="clear" w:color="auto" w:fill="D9E2F3" w:themeFill="accent1" w:themeFillTint="33"/>
            <w:tcMar>
              <w:top w:w="0" w:type="dxa"/>
              <w:left w:w="108" w:type="dxa"/>
              <w:bottom w:w="0" w:type="dxa"/>
              <w:right w:w="108" w:type="dxa"/>
            </w:tcMar>
          </w:tcPr>
          <w:p w14:paraId="798496CD" w14:textId="2D318288" w:rsidR="00D35B69" w:rsidRPr="0029423D" w:rsidRDefault="002B61A7" w:rsidP="002B61A7">
            <w:pPr>
              <w:spacing w:after="0"/>
              <w:rPr>
                <w:rFonts w:asciiTheme="minorHAnsi" w:eastAsiaTheme="minorEastAsia" w:hAnsiTheme="minorHAnsi" w:cstheme="minorBidi"/>
                <w:szCs w:val="22"/>
                <w:lang w:val="en-IE"/>
              </w:rPr>
            </w:pPr>
            <w:r w:rsidRPr="002B61A7">
              <w:rPr>
                <w:rFonts w:asciiTheme="minorHAnsi" w:hAnsiTheme="minorHAnsi" w:cstheme="minorHAnsi"/>
                <w:szCs w:val="22"/>
                <w:lang w:val="en-IE"/>
              </w:rPr>
              <w:t>Evidence of Corporate Social Responsibility Policy, if no policy is available, please provide details of what steps you will take to ensure the work is carried out in a socially responsible way.</w:t>
            </w:r>
          </w:p>
        </w:tc>
      </w:tr>
      <w:tr w:rsidR="00D35B69" w:rsidRPr="0029423D" w14:paraId="4B5CB73F" w14:textId="77777777" w:rsidTr="00B64BF6">
        <w:trPr>
          <w:trHeight w:val="1124"/>
        </w:trPr>
        <w:tc>
          <w:tcPr>
            <w:tcW w:w="9072" w:type="dxa"/>
            <w:shd w:val="clear" w:color="auto" w:fill="FFFFFF" w:themeFill="background1"/>
            <w:tcMar>
              <w:top w:w="0" w:type="dxa"/>
              <w:left w:w="108" w:type="dxa"/>
              <w:bottom w:w="0" w:type="dxa"/>
              <w:right w:w="108" w:type="dxa"/>
            </w:tcMar>
          </w:tcPr>
          <w:p w14:paraId="2D9D97AE" w14:textId="77777777" w:rsidR="00D35B69" w:rsidRPr="0029423D" w:rsidRDefault="00D35B69" w:rsidP="00C80AD9">
            <w:pPr>
              <w:spacing w:after="0"/>
              <w:rPr>
                <w:rFonts w:cs="Calibri"/>
                <w:b/>
                <w:bCs/>
                <w:szCs w:val="22"/>
                <w:lang w:val="en-IE"/>
              </w:rPr>
            </w:pPr>
            <w:r w:rsidRPr="0029423D">
              <w:rPr>
                <w:rFonts w:cs="Calibri"/>
                <w:b/>
                <w:bCs/>
                <w:szCs w:val="22"/>
                <w:lang w:val="en-IE"/>
              </w:rPr>
              <w:t>Tender response:</w:t>
            </w:r>
          </w:p>
          <w:p w14:paraId="11D0CB80" w14:textId="77777777" w:rsidR="00D35B69" w:rsidRPr="0029423D" w:rsidRDefault="00D35B69" w:rsidP="00C80AD9">
            <w:pPr>
              <w:spacing w:after="0"/>
              <w:rPr>
                <w:rFonts w:cs="Calibri"/>
                <w:szCs w:val="22"/>
                <w:lang w:val="en-IE"/>
              </w:rPr>
            </w:pPr>
          </w:p>
          <w:p w14:paraId="1D4B8F4A" w14:textId="77777777" w:rsidR="00D35B69" w:rsidRPr="0029423D" w:rsidRDefault="00D35B69" w:rsidP="00C80AD9">
            <w:pPr>
              <w:spacing w:after="0"/>
              <w:rPr>
                <w:rFonts w:cs="Calibri"/>
                <w:szCs w:val="22"/>
                <w:lang w:val="en-IE"/>
              </w:rPr>
            </w:pPr>
          </w:p>
          <w:p w14:paraId="33F97B39" w14:textId="77777777" w:rsidR="00FF65A5" w:rsidRPr="0029423D" w:rsidRDefault="00FF65A5" w:rsidP="00C80AD9">
            <w:pPr>
              <w:spacing w:after="0"/>
              <w:rPr>
                <w:rFonts w:cs="Calibri"/>
                <w:szCs w:val="22"/>
                <w:lang w:val="en-IE"/>
              </w:rPr>
            </w:pPr>
          </w:p>
          <w:p w14:paraId="60CC0669" w14:textId="77777777" w:rsidR="00FF65A5" w:rsidRPr="0029423D" w:rsidRDefault="00FF65A5" w:rsidP="00C80AD9">
            <w:pPr>
              <w:spacing w:after="0"/>
              <w:rPr>
                <w:rFonts w:cs="Calibri"/>
                <w:szCs w:val="22"/>
                <w:lang w:val="en-IE"/>
              </w:rPr>
            </w:pPr>
          </w:p>
          <w:p w14:paraId="512E3FBB" w14:textId="77777777" w:rsidR="00FF65A5" w:rsidRDefault="00FF65A5" w:rsidP="00C80AD9">
            <w:pPr>
              <w:spacing w:after="0"/>
              <w:rPr>
                <w:rFonts w:cs="Calibri"/>
                <w:szCs w:val="22"/>
                <w:lang w:val="en-IE"/>
              </w:rPr>
            </w:pPr>
          </w:p>
          <w:p w14:paraId="0E2875A3" w14:textId="77777777" w:rsidR="002B61A7" w:rsidRDefault="002B61A7" w:rsidP="00C80AD9">
            <w:pPr>
              <w:spacing w:after="0"/>
              <w:rPr>
                <w:rFonts w:cs="Calibri"/>
                <w:szCs w:val="22"/>
                <w:lang w:val="en-IE"/>
              </w:rPr>
            </w:pPr>
          </w:p>
          <w:p w14:paraId="5C99BF2F" w14:textId="77777777" w:rsidR="002B61A7" w:rsidRDefault="002B61A7" w:rsidP="00C80AD9">
            <w:pPr>
              <w:spacing w:after="0"/>
              <w:rPr>
                <w:rFonts w:cs="Calibri"/>
                <w:szCs w:val="22"/>
                <w:lang w:val="en-IE"/>
              </w:rPr>
            </w:pPr>
          </w:p>
          <w:p w14:paraId="1E771C9C" w14:textId="77777777" w:rsidR="002B61A7" w:rsidRDefault="002B61A7" w:rsidP="00C80AD9">
            <w:pPr>
              <w:spacing w:after="0"/>
              <w:rPr>
                <w:rFonts w:cs="Calibri"/>
                <w:szCs w:val="22"/>
                <w:lang w:val="en-IE"/>
              </w:rPr>
            </w:pPr>
          </w:p>
          <w:p w14:paraId="15FCCDF0" w14:textId="77777777" w:rsidR="002B61A7" w:rsidRDefault="002B61A7" w:rsidP="00C80AD9">
            <w:pPr>
              <w:spacing w:after="0"/>
              <w:rPr>
                <w:rFonts w:cs="Calibri"/>
                <w:szCs w:val="22"/>
                <w:lang w:val="en-IE"/>
              </w:rPr>
            </w:pPr>
          </w:p>
          <w:p w14:paraId="11DCE04A" w14:textId="77777777" w:rsidR="002B61A7" w:rsidRDefault="002B61A7" w:rsidP="00C80AD9">
            <w:pPr>
              <w:spacing w:after="0"/>
              <w:rPr>
                <w:rFonts w:cs="Calibri"/>
                <w:szCs w:val="22"/>
                <w:lang w:val="en-IE"/>
              </w:rPr>
            </w:pPr>
          </w:p>
          <w:p w14:paraId="40D97CDD" w14:textId="77777777" w:rsidR="002B61A7" w:rsidRDefault="002B61A7" w:rsidP="00C80AD9">
            <w:pPr>
              <w:spacing w:after="0"/>
              <w:rPr>
                <w:rFonts w:cs="Calibri"/>
                <w:szCs w:val="22"/>
                <w:lang w:val="en-IE"/>
              </w:rPr>
            </w:pPr>
          </w:p>
          <w:p w14:paraId="4A3F8FB0" w14:textId="77777777" w:rsidR="002B61A7" w:rsidRDefault="002B61A7" w:rsidP="00C80AD9">
            <w:pPr>
              <w:spacing w:after="0"/>
              <w:rPr>
                <w:rFonts w:cs="Calibri"/>
                <w:szCs w:val="22"/>
                <w:lang w:val="en-IE"/>
              </w:rPr>
            </w:pPr>
          </w:p>
          <w:p w14:paraId="35B39072" w14:textId="77777777" w:rsidR="002B61A7" w:rsidRPr="0029423D" w:rsidRDefault="002B61A7" w:rsidP="00C80AD9">
            <w:pPr>
              <w:spacing w:after="0"/>
              <w:rPr>
                <w:rFonts w:cs="Calibri"/>
                <w:szCs w:val="22"/>
                <w:lang w:val="en-IE"/>
              </w:rPr>
            </w:pPr>
          </w:p>
          <w:p w14:paraId="7BF976C3" w14:textId="77777777" w:rsidR="005A1550" w:rsidRPr="0029423D" w:rsidRDefault="005A1550" w:rsidP="00C80AD9">
            <w:pPr>
              <w:spacing w:after="0"/>
              <w:rPr>
                <w:rFonts w:cs="Calibri"/>
                <w:szCs w:val="22"/>
                <w:lang w:val="en-IE"/>
              </w:rPr>
            </w:pPr>
          </w:p>
          <w:p w14:paraId="21FD2CB6" w14:textId="77777777" w:rsidR="00FF65A5" w:rsidRPr="0029423D" w:rsidRDefault="00FF65A5" w:rsidP="00C80AD9">
            <w:pPr>
              <w:spacing w:after="0"/>
              <w:rPr>
                <w:rFonts w:cs="Calibri"/>
                <w:szCs w:val="22"/>
                <w:lang w:val="en-IE"/>
              </w:rPr>
            </w:pPr>
          </w:p>
          <w:p w14:paraId="561DAC02" w14:textId="77777777" w:rsidR="00D35B69" w:rsidRPr="0029423D" w:rsidRDefault="00D35B69" w:rsidP="00C80AD9">
            <w:pPr>
              <w:spacing w:after="0"/>
              <w:rPr>
                <w:rFonts w:cs="Calibri"/>
                <w:szCs w:val="22"/>
                <w:lang w:val="en-IE"/>
              </w:rPr>
            </w:pPr>
          </w:p>
        </w:tc>
      </w:tr>
    </w:tbl>
    <w:p w14:paraId="2EFAFBEB" w14:textId="77777777" w:rsidR="00B64BF6" w:rsidRPr="0029423D" w:rsidRDefault="00B64BF6" w:rsidP="00B64BF6">
      <w:pPr>
        <w:spacing w:after="0"/>
        <w:rPr>
          <w:lang w:val="en-IE"/>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5"/>
        <w:gridCol w:w="2835"/>
        <w:gridCol w:w="2410"/>
        <w:gridCol w:w="1417"/>
      </w:tblGrid>
      <w:tr w:rsidR="00BE0F85" w:rsidRPr="0029423D" w14:paraId="1A5BDD31" w14:textId="77777777" w:rsidTr="00B64BF6">
        <w:trPr>
          <w:trHeight w:val="371"/>
        </w:trPr>
        <w:tc>
          <w:tcPr>
            <w:tcW w:w="9067" w:type="dxa"/>
            <w:gridSpan w:val="4"/>
            <w:shd w:val="clear" w:color="auto" w:fill="2F5496" w:themeFill="accent1" w:themeFillShade="BF"/>
          </w:tcPr>
          <w:p w14:paraId="5581ACB6" w14:textId="77777777" w:rsidR="00BE0F85" w:rsidRPr="0029423D" w:rsidRDefault="00FE0C6A" w:rsidP="000852C8">
            <w:pPr>
              <w:spacing w:after="0"/>
              <w:ind w:left="128"/>
              <w:rPr>
                <w:rFonts w:asciiTheme="minorHAnsi" w:hAnsiTheme="minorHAnsi" w:cstheme="minorHAnsi"/>
                <w:b/>
                <w:color w:val="FFFFFF" w:themeColor="background1"/>
                <w:szCs w:val="22"/>
                <w:lang w:val="en-IE"/>
              </w:rPr>
            </w:pPr>
            <w:r w:rsidRPr="0029423D">
              <w:rPr>
                <w:rFonts w:cs="Calibri"/>
                <w:b/>
                <w:bCs/>
                <w:color w:val="FFFFFF" w:themeColor="background1"/>
                <w:szCs w:val="22"/>
                <w:lang w:val="en-IE"/>
              </w:rPr>
              <w:lastRenderedPageBreak/>
              <w:t>C.</w:t>
            </w:r>
            <w:r w:rsidR="00EE12A1" w:rsidRPr="0029423D">
              <w:rPr>
                <w:rFonts w:cs="Calibri"/>
                <w:b/>
                <w:bCs/>
                <w:color w:val="FFFFFF" w:themeColor="background1"/>
                <w:szCs w:val="22"/>
                <w:lang w:val="en-IE"/>
              </w:rPr>
              <w:t>6</w:t>
            </w:r>
            <w:r w:rsidRPr="0029423D">
              <w:rPr>
                <w:rFonts w:cs="Calibri"/>
                <w:b/>
                <w:bCs/>
                <w:color w:val="FFFFFF" w:themeColor="background1"/>
                <w:szCs w:val="22"/>
                <w:lang w:val="en-IE"/>
              </w:rPr>
              <w:t xml:space="preserve"> Award Criterion </w:t>
            </w:r>
            <w:r w:rsidR="00285FF9" w:rsidRPr="0029423D">
              <w:rPr>
                <w:rFonts w:cs="Calibri"/>
                <w:b/>
                <w:bCs/>
                <w:color w:val="FFFFFF" w:themeColor="background1"/>
                <w:szCs w:val="22"/>
                <w:lang w:val="en-IE"/>
              </w:rPr>
              <w:t>6</w:t>
            </w:r>
            <w:r w:rsidRPr="0029423D">
              <w:rPr>
                <w:rFonts w:cs="Calibri"/>
                <w:b/>
                <w:bCs/>
                <w:color w:val="FFFFFF" w:themeColor="background1"/>
                <w:szCs w:val="22"/>
                <w:lang w:val="en-IE"/>
              </w:rPr>
              <w:t xml:space="preserve"> (</w:t>
            </w:r>
            <w:r w:rsidRPr="0029423D">
              <w:rPr>
                <w:rFonts w:asciiTheme="minorHAnsi" w:hAnsiTheme="minorHAnsi" w:cstheme="minorHAnsi"/>
                <w:b/>
                <w:color w:val="FFFFFF" w:themeColor="background1"/>
                <w:szCs w:val="22"/>
                <w:lang w:val="en-IE"/>
              </w:rPr>
              <w:t>Section 2 - Phase 3.1 of the CFT &amp; Annex 2 – Form of Tender)</w:t>
            </w:r>
          </w:p>
          <w:p w14:paraId="12C7D85B" w14:textId="77777777" w:rsidR="000852C8" w:rsidRPr="0029423D" w:rsidRDefault="000852C8" w:rsidP="000852C8">
            <w:pPr>
              <w:spacing w:after="0"/>
              <w:ind w:left="128"/>
              <w:rPr>
                <w:rFonts w:cs="Calibri"/>
                <w:b/>
                <w:bCs/>
                <w:color w:val="FFFFFF" w:themeColor="background1"/>
                <w:szCs w:val="22"/>
                <w:lang w:val="en-IE"/>
              </w:rPr>
            </w:pPr>
            <w:r w:rsidRPr="0029423D">
              <w:rPr>
                <w:rFonts w:cs="Calibri"/>
                <w:b/>
                <w:bCs/>
                <w:color w:val="FFFFFF" w:themeColor="background1"/>
                <w:szCs w:val="22"/>
                <w:lang w:val="en-IE"/>
              </w:rPr>
              <w:t>Pricing – 3,000 marks</w:t>
            </w:r>
          </w:p>
          <w:p w14:paraId="54354318" w14:textId="3DF487F4" w:rsidR="000852C8" w:rsidRPr="0029423D" w:rsidRDefault="000852C8" w:rsidP="000852C8">
            <w:pPr>
              <w:spacing w:after="0"/>
              <w:ind w:left="128"/>
              <w:rPr>
                <w:rFonts w:cs="Calibri"/>
                <w:b/>
                <w:bCs/>
                <w:iCs/>
                <w:szCs w:val="22"/>
                <w:lang w:val="en-IE"/>
              </w:rPr>
            </w:pPr>
            <w:r w:rsidRPr="0029423D">
              <w:rPr>
                <w:rFonts w:asciiTheme="minorHAnsi" w:hAnsiTheme="minorHAnsi" w:cstheme="minorHAnsi"/>
                <w:b/>
                <w:color w:val="FFFFFF" w:themeColor="background1"/>
                <w:szCs w:val="22"/>
                <w:lang w:val="en-IE"/>
              </w:rPr>
              <w:t>(Minimum Marks Required – N/A)</w:t>
            </w:r>
          </w:p>
        </w:tc>
      </w:tr>
      <w:tr w:rsidR="00BE0F85" w:rsidRPr="0029423D" w14:paraId="39909441" w14:textId="77777777" w:rsidTr="00B64BF6">
        <w:trPr>
          <w:trHeight w:val="371"/>
        </w:trPr>
        <w:tc>
          <w:tcPr>
            <w:tcW w:w="9067" w:type="dxa"/>
            <w:gridSpan w:val="4"/>
            <w:shd w:val="clear" w:color="auto" w:fill="D9E2F3" w:themeFill="accent1" w:themeFillTint="33"/>
          </w:tcPr>
          <w:p w14:paraId="26C39DFC" w14:textId="5F07D3A8" w:rsidR="00BE0F85" w:rsidRPr="0029423D" w:rsidRDefault="00BE0F85" w:rsidP="000852C8">
            <w:pPr>
              <w:pStyle w:val="Default"/>
              <w:spacing w:before="120" w:after="120"/>
              <w:ind w:left="128"/>
              <w:rPr>
                <w:rFonts w:asciiTheme="minorHAnsi" w:hAnsiTheme="minorHAnsi" w:cstheme="minorHAnsi"/>
                <w:b/>
                <w:bCs/>
                <w:iCs/>
                <w:sz w:val="22"/>
                <w:szCs w:val="22"/>
              </w:rPr>
            </w:pPr>
            <w:r w:rsidRPr="0029423D">
              <w:rPr>
                <w:rFonts w:asciiTheme="minorHAnsi" w:hAnsiTheme="minorHAnsi" w:cstheme="minorHAnsi"/>
                <w:sz w:val="22"/>
                <w:szCs w:val="22"/>
              </w:rPr>
              <w:t>Please complete the following pricing schedule as per Annex 2 of the CFT.</w:t>
            </w:r>
          </w:p>
        </w:tc>
      </w:tr>
      <w:tr w:rsidR="00BE0F85" w:rsidRPr="0029423D" w14:paraId="1521E5C7" w14:textId="77777777" w:rsidTr="00B64BF6">
        <w:trPr>
          <w:trHeight w:val="371"/>
        </w:trPr>
        <w:tc>
          <w:tcPr>
            <w:tcW w:w="9067" w:type="dxa"/>
            <w:gridSpan w:val="4"/>
          </w:tcPr>
          <w:p w14:paraId="132F3571" w14:textId="5C89E2D6" w:rsidR="00BE0F85" w:rsidRPr="0029423D" w:rsidRDefault="00BE0F85" w:rsidP="000852C8">
            <w:pPr>
              <w:pStyle w:val="Default"/>
              <w:spacing w:before="120" w:after="120"/>
              <w:ind w:left="128" w:right="130"/>
              <w:jc w:val="both"/>
              <w:rPr>
                <w:rFonts w:ascii="Calibri" w:hAnsi="Calibri" w:cs="Calibri"/>
                <w:b/>
                <w:bCs/>
                <w:iCs/>
                <w:sz w:val="22"/>
                <w:szCs w:val="22"/>
              </w:rPr>
            </w:pPr>
            <w:r w:rsidRPr="0029423D">
              <w:rPr>
                <w:rFonts w:ascii="Calibri" w:hAnsi="Calibri" w:cs="Calibri"/>
                <w:sz w:val="22"/>
                <w:szCs w:val="22"/>
              </w:rPr>
              <w:t xml:space="preserve">I/We have reviewed the </w:t>
            </w:r>
            <w:r w:rsidR="0029423D" w:rsidRPr="0029423D">
              <w:rPr>
                <w:rFonts w:ascii="Calibri" w:hAnsi="Calibri" w:cs="Arial"/>
                <w:bCs/>
                <w:i/>
                <w:iCs/>
                <w:sz w:val="22"/>
                <w:szCs w:val="22"/>
              </w:rPr>
              <w:t xml:space="preserve">Call for Tender for the </w:t>
            </w:r>
            <w:r w:rsidR="00C64A0E" w:rsidRPr="00C64A0E">
              <w:rPr>
                <w:rFonts w:ascii="Calibri" w:hAnsi="Calibri" w:cs="Arial"/>
                <w:bCs/>
                <w:i/>
                <w:iCs/>
                <w:sz w:val="22"/>
                <w:szCs w:val="22"/>
              </w:rPr>
              <w:t>Provision of Services to Assess Ireland's Marine Bioresource Opportunity and Validation Programme</w:t>
            </w:r>
            <w:r w:rsidR="00C64A0E" w:rsidRPr="00C64A0E">
              <w:rPr>
                <w:rFonts w:ascii="Calibri" w:hAnsi="Calibri" w:cs="Arial"/>
                <w:bCs/>
                <w:i/>
                <w:iCs/>
                <w:sz w:val="22"/>
                <w:szCs w:val="22"/>
              </w:rPr>
              <w:t xml:space="preserve"> </w:t>
            </w:r>
            <w:r w:rsidRPr="0029423D">
              <w:rPr>
                <w:rFonts w:ascii="Calibri" w:hAnsi="Calibri" w:cs="Calibri"/>
                <w:sz w:val="22"/>
                <w:szCs w:val="22"/>
              </w:rPr>
              <w:t xml:space="preserve">and do hereby offer to provide the products or services set out therein, as may be required by BIM, in exchange for the following pricing, </w:t>
            </w:r>
            <w:r w:rsidRPr="0029423D">
              <w:rPr>
                <w:rFonts w:ascii="Calibri" w:hAnsi="Calibri" w:cs="Calibri"/>
                <w:bCs/>
                <w:sz w:val="22"/>
                <w:szCs w:val="22"/>
              </w:rPr>
              <w:t xml:space="preserve">which is </w:t>
            </w:r>
            <w:r w:rsidRPr="0029423D">
              <w:rPr>
                <w:rFonts w:ascii="Calibri" w:hAnsi="Calibri" w:cs="Calibri"/>
                <w:bCs/>
                <w:sz w:val="22"/>
                <w:szCs w:val="22"/>
                <w:u w:val="single"/>
              </w:rPr>
              <w:t>inclusive of all expenses and exclusive of VAT</w:t>
            </w:r>
            <w:r w:rsidRPr="0029423D">
              <w:rPr>
                <w:rFonts w:ascii="Calibri" w:hAnsi="Calibri" w:cs="Calibri"/>
                <w:sz w:val="22"/>
                <w:szCs w:val="22"/>
              </w:rPr>
              <w:t xml:space="preserve">: </w:t>
            </w:r>
          </w:p>
        </w:tc>
      </w:tr>
      <w:tr w:rsidR="000852C8" w:rsidRPr="0029423D" w14:paraId="374471C2" w14:textId="5BEDCB02" w:rsidTr="00A365DD">
        <w:trPr>
          <w:trHeight w:val="371"/>
        </w:trPr>
        <w:tc>
          <w:tcPr>
            <w:tcW w:w="5240" w:type="dxa"/>
            <w:gridSpan w:val="2"/>
            <w:shd w:val="clear" w:color="auto" w:fill="D9E2F3" w:themeFill="accent1" w:themeFillTint="33"/>
            <w:vAlign w:val="bottom"/>
          </w:tcPr>
          <w:p w14:paraId="0D1AF260" w14:textId="497BAC4D" w:rsidR="000852C8" w:rsidRPr="0029423D" w:rsidRDefault="007F306C" w:rsidP="000852C8">
            <w:pPr>
              <w:pStyle w:val="Default"/>
              <w:spacing w:line="276" w:lineRule="auto"/>
              <w:ind w:left="138" w:right="134"/>
              <w:jc w:val="center"/>
              <w:rPr>
                <w:rFonts w:ascii="Calibri" w:hAnsi="Calibri" w:cs="Calibri"/>
                <w:b/>
                <w:bCs/>
                <w:iCs/>
                <w:sz w:val="22"/>
                <w:szCs w:val="22"/>
              </w:rPr>
            </w:pPr>
            <w:r>
              <w:rPr>
                <w:rFonts w:ascii="Calibri" w:hAnsi="Calibri" w:cs="Calibri"/>
                <w:b/>
                <w:bCs/>
                <w:iCs/>
                <w:sz w:val="22"/>
                <w:szCs w:val="22"/>
              </w:rPr>
              <w:t xml:space="preserve">Details / </w:t>
            </w:r>
            <w:r w:rsidR="000852C8" w:rsidRPr="0029423D">
              <w:rPr>
                <w:rFonts w:ascii="Calibri" w:hAnsi="Calibri" w:cs="Calibri"/>
                <w:b/>
                <w:bCs/>
                <w:iCs/>
                <w:sz w:val="22"/>
                <w:szCs w:val="22"/>
              </w:rPr>
              <w:t xml:space="preserve">Service </w:t>
            </w:r>
            <w:r>
              <w:rPr>
                <w:rFonts w:ascii="Calibri" w:hAnsi="Calibri" w:cs="Calibri"/>
                <w:b/>
                <w:bCs/>
                <w:iCs/>
                <w:sz w:val="22"/>
                <w:szCs w:val="22"/>
              </w:rPr>
              <w:t>Requirements</w:t>
            </w:r>
          </w:p>
        </w:tc>
        <w:tc>
          <w:tcPr>
            <w:tcW w:w="2410" w:type="dxa"/>
            <w:shd w:val="clear" w:color="auto" w:fill="D9E2F3" w:themeFill="accent1" w:themeFillTint="33"/>
            <w:vAlign w:val="bottom"/>
          </w:tcPr>
          <w:p w14:paraId="055BDC01" w14:textId="77777777" w:rsidR="00924BC9" w:rsidRPr="00924BC9" w:rsidRDefault="00924BC9" w:rsidP="00924BC9">
            <w:pPr>
              <w:pStyle w:val="Default"/>
              <w:jc w:val="center"/>
              <w:rPr>
                <w:rFonts w:ascii="Calibri" w:hAnsi="Calibri" w:cs="Calibri"/>
                <w:b/>
                <w:bCs/>
                <w:iCs/>
                <w:sz w:val="22"/>
                <w:szCs w:val="22"/>
              </w:rPr>
            </w:pPr>
            <w:r w:rsidRPr="00924BC9">
              <w:rPr>
                <w:rFonts w:ascii="Calibri" w:hAnsi="Calibri" w:cs="Calibri"/>
                <w:b/>
                <w:bCs/>
                <w:iCs/>
                <w:sz w:val="22"/>
                <w:szCs w:val="22"/>
              </w:rPr>
              <w:t>Proposed costs (inclusive of all expenses and exclusive of VAT)</w:t>
            </w:r>
          </w:p>
          <w:p w14:paraId="44F225B0" w14:textId="3013D679" w:rsidR="000852C8" w:rsidRPr="0029423D" w:rsidRDefault="00924BC9" w:rsidP="00924BC9">
            <w:pPr>
              <w:spacing w:after="0"/>
              <w:jc w:val="center"/>
              <w:rPr>
                <w:szCs w:val="22"/>
                <w:lang w:val="en-IE" w:eastAsia="en-IE"/>
              </w:rPr>
            </w:pPr>
            <w:r w:rsidRPr="00924BC9">
              <w:rPr>
                <w:rFonts w:cs="Calibri"/>
                <w:b/>
                <w:bCs/>
                <w:iCs/>
                <w:szCs w:val="22"/>
              </w:rPr>
              <w:t>(€)</w:t>
            </w:r>
          </w:p>
        </w:tc>
        <w:tc>
          <w:tcPr>
            <w:tcW w:w="1417" w:type="dxa"/>
            <w:shd w:val="clear" w:color="auto" w:fill="D9E2F3" w:themeFill="accent1" w:themeFillTint="33"/>
            <w:vAlign w:val="bottom"/>
          </w:tcPr>
          <w:p w14:paraId="4F823FD1" w14:textId="77777777" w:rsidR="000852C8" w:rsidRPr="0029423D" w:rsidRDefault="000852C8" w:rsidP="000852C8">
            <w:pPr>
              <w:pStyle w:val="Default"/>
              <w:spacing w:line="276" w:lineRule="auto"/>
              <w:jc w:val="center"/>
              <w:rPr>
                <w:rFonts w:ascii="Calibri" w:hAnsi="Calibri" w:cs="Calibri"/>
                <w:b/>
                <w:bCs/>
                <w:iCs/>
                <w:sz w:val="22"/>
                <w:szCs w:val="22"/>
              </w:rPr>
            </w:pPr>
            <w:r w:rsidRPr="0029423D">
              <w:rPr>
                <w:rFonts w:ascii="Calibri" w:hAnsi="Calibri" w:cs="Calibri"/>
                <w:b/>
                <w:bCs/>
                <w:iCs/>
                <w:sz w:val="22"/>
                <w:szCs w:val="22"/>
              </w:rPr>
              <w:t>VAT Rate for information purposes only</w:t>
            </w:r>
          </w:p>
          <w:p w14:paraId="191C7248" w14:textId="52D72099" w:rsidR="000852C8" w:rsidRPr="0029423D" w:rsidRDefault="000852C8" w:rsidP="000852C8">
            <w:pPr>
              <w:spacing w:after="0"/>
              <w:jc w:val="center"/>
              <w:rPr>
                <w:szCs w:val="22"/>
                <w:lang w:val="en-IE" w:eastAsia="en-IE"/>
              </w:rPr>
            </w:pPr>
            <w:r w:rsidRPr="0029423D">
              <w:rPr>
                <w:rFonts w:cs="Calibri"/>
                <w:b/>
                <w:bCs/>
                <w:iCs/>
                <w:szCs w:val="22"/>
                <w:lang w:val="en-IE"/>
              </w:rPr>
              <w:t>(%)</w:t>
            </w:r>
          </w:p>
        </w:tc>
      </w:tr>
      <w:tr w:rsidR="000852C8" w:rsidRPr="0029423D" w14:paraId="5A13F9FC" w14:textId="31BCA4BE" w:rsidTr="00A365DD">
        <w:trPr>
          <w:trHeight w:val="928"/>
        </w:trPr>
        <w:tc>
          <w:tcPr>
            <w:tcW w:w="5240" w:type="dxa"/>
            <w:gridSpan w:val="2"/>
            <w:vAlign w:val="center"/>
          </w:tcPr>
          <w:p w14:paraId="144C02F9" w14:textId="7D90274A" w:rsidR="000852C8" w:rsidRPr="0029423D" w:rsidRDefault="007F306C" w:rsidP="00735953">
            <w:pPr>
              <w:pStyle w:val="Title"/>
              <w:suppressAutoHyphens/>
              <w:spacing w:line="276" w:lineRule="auto"/>
              <w:ind w:left="138" w:right="134"/>
              <w:jc w:val="left"/>
              <w:rPr>
                <w:rFonts w:ascii="Calibri" w:hAnsi="Calibri" w:cs="Calibri"/>
                <w:i/>
                <w:sz w:val="22"/>
                <w:szCs w:val="22"/>
                <w:lang w:val="en-IE"/>
              </w:rPr>
            </w:pPr>
            <w:r w:rsidRPr="007F306C">
              <w:rPr>
                <w:rFonts w:ascii="Calibri" w:hAnsi="Calibri" w:cs="Calibri"/>
                <w:iCs/>
                <w:sz w:val="22"/>
                <w:szCs w:val="22"/>
                <w:lang w:val="en-IE"/>
              </w:rPr>
              <w:t>Proposed pricing to provide the required services and deliverables as outlined in the CFT document.</w:t>
            </w:r>
          </w:p>
        </w:tc>
        <w:tc>
          <w:tcPr>
            <w:tcW w:w="2410" w:type="dxa"/>
            <w:vAlign w:val="center"/>
          </w:tcPr>
          <w:p w14:paraId="7E44FB39" w14:textId="77777777" w:rsidR="000852C8" w:rsidRPr="00735953" w:rsidRDefault="000852C8" w:rsidP="00735953">
            <w:pPr>
              <w:pStyle w:val="Title"/>
              <w:suppressAutoHyphens/>
              <w:spacing w:line="276" w:lineRule="auto"/>
              <w:ind w:left="138" w:right="134"/>
              <w:rPr>
                <w:rFonts w:asciiTheme="minorHAnsi" w:hAnsiTheme="minorHAnsi" w:cstheme="minorHAnsi"/>
                <w:iCs/>
                <w:sz w:val="22"/>
                <w:szCs w:val="22"/>
                <w:lang w:val="en-IE"/>
              </w:rPr>
            </w:pPr>
          </w:p>
        </w:tc>
        <w:tc>
          <w:tcPr>
            <w:tcW w:w="1417" w:type="dxa"/>
            <w:vAlign w:val="center"/>
          </w:tcPr>
          <w:p w14:paraId="00BA716E" w14:textId="7566A7EC" w:rsidR="000852C8" w:rsidRPr="00735953" w:rsidRDefault="000852C8" w:rsidP="00735953">
            <w:pPr>
              <w:pStyle w:val="Title"/>
              <w:suppressAutoHyphens/>
              <w:spacing w:line="276" w:lineRule="auto"/>
              <w:ind w:left="138" w:right="134"/>
              <w:rPr>
                <w:rFonts w:asciiTheme="minorHAnsi" w:hAnsiTheme="minorHAnsi" w:cstheme="minorHAnsi"/>
                <w:iCs/>
                <w:sz w:val="22"/>
                <w:szCs w:val="22"/>
                <w:lang w:val="en-IE"/>
              </w:rPr>
            </w:pPr>
          </w:p>
        </w:tc>
      </w:tr>
      <w:tr w:rsidR="00103D05" w:rsidRPr="0029423D" w14:paraId="7DC30777" w14:textId="77777777" w:rsidTr="00A365DD">
        <w:trPr>
          <w:trHeight w:val="450"/>
        </w:trPr>
        <w:tc>
          <w:tcPr>
            <w:tcW w:w="5240" w:type="dxa"/>
            <w:gridSpan w:val="2"/>
            <w:shd w:val="clear" w:color="auto" w:fill="D9E2F3" w:themeFill="accent1" w:themeFillTint="33"/>
            <w:vAlign w:val="center"/>
          </w:tcPr>
          <w:p w14:paraId="6C940C17" w14:textId="59BC7DC3" w:rsidR="00103D05" w:rsidRPr="0029423D" w:rsidRDefault="00103D05" w:rsidP="00103D05">
            <w:pPr>
              <w:pStyle w:val="Title"/>
              <w:suppressAutoHyphens/>
              <w:spacing w:line="276" w:lineRule="auto"/>
              <w:ind w:left="138" w:right="134"/>
              <w:rPr>
                <w:rFonts w:asciiTheme="minorHAnsi" w:hAnsiTheme="minorHAnsi" w:cstheme="minorHAnsi"/>
                <w:iCs/>
                <w:sz w:val="22"/>
                <w:szCs w:val="22"/>
                <w:lang w:val="en-IE"/>
              </w:rPr>
            </w:pPr>
            <w:r w:rsidRPr="0029423D">
              <w:rPr>
                <w:rFonts w:ascii="Calibri" w:hAnsi="Calibri" w:cs="Calibri"/>
                <w:b/>
                <w:sz w:val="22"/>
                <w:szCs w:val="22"/>
                <w:lang w:val="en-IE"/>
              </w:rPr>
              <w:t>TOTAL</w:t>
            </w:r>
          </w:p>
        </w:tc>
        <w:tc>
          <w:tcPr>
            <w:tcW w:w="2410" w:type="dxa"/>
            <w:shd w:val="clear" w:color="auto" w:fill="D9E2F3" w:themeFill="accent1" w:themeFillTint="33"/>
            <w:vAlign w:val="center"/>
          </w:tcPr>
          <w:p w14:paraId="31C9D638" w14:textId="77777777" w:rsidR="00103D05" w:rsidRPr="00735953" w:rsidRDefault="00103D05" w:rsidP="00103D05">
            <w:pPr>
              <w:pStyle w:val="Title"/>
              <w:suppressAutoHyphens/>
              <w:spacing w:line="276" w:lineRule="auto"/>
              <w:ind w:left="138" w:right="134"/>
              <w:rPr>
                <w:rFonts w:asciiTheme="minorHAnsi" w:hAnsiTheme="minorHAnsi" w:cstheme="minorHAnsi"/>
                <w:b/>
                <w:bCs/>
                <w:iCs/>
                <w:sz w:val="22"/>
                <w:szCs w:val="22"/>
                <w:lang w:val="en-IE"/>
              </w:rPr>
            </w:pPr>
          </w:p>
        </w:tc>
        <w:tc>
          <w:tcPr>
            <w:tcW w:w="1417" w:type="dxa"/>
            <w:shd w:val="clear" w:color="auto" w:fill="D9E2F3" w:themeFill="accent1" w:themeFillTint="33"/>
            <w:vAlign w:val="center"/>
          </w:tcPr>
          <w:p w14:paraId="4E1DD527" w14:textId="39D4BFAB" w:rsidR="00103D05" w:rsidRPr="00735953" w:rsidRDefault="00103D05" w:rsidP="00103D05">
            <w:pPr>
              <w:pStyle w:val="Title"/>
              <w:suppressAutoHyphens/>
              <w:spacing w:line="276" w:lineRule="auto"/>
              <w:ind w:left="138" w:right="134"/>
              <w:rPr>
                <w:rFonts w:asciiTheme="minorHAnsi" w:hAnsiTheme="minorHAnsi" w:cstheme="minorHAnsi"/>
                <w:b/>
                <w:bCs/>
                <w:iCs/>
                <w:sz w:val="22"/>
                <w:szCs w:val="22"/>
                <w:lang w:val="en-IE"/>
              </w:rPr>
            </w:pPr>
          </w:p>
        </w:tc>
      </w:tr>
      <w:tr w:rsidR="00103D05" w:rsidRPr="0029423D" w14:paraId="40A63609" w14:textId="77777777" w:rsidTr="00B64BF6">
        <w:tc>
          <w:tcPr>
            <w:tcW w:w="9067" w:type="dxa"/>
            <w:gridSpan w:val="4"/>
            <w:vAlign w:val="center"/>
          </w:tcPr>
          <w:p w14:paraId="01F72A89" w14:textId="77777777" w:rsidR="00103D05" w:rsidRPr="0029423D" w:rsidRDefault="00103D05" w:rsidP="00103D05">
            <w:pPr>
              <w:spacing w:after="0"/>
              <w:ind w:left="128" w:right="130"/>
              <w:jc w:val="both"/>
              <w:rPr>
                <w:rFonts w:cs="Calibri"/>
                <w:b/>
                <w:bCs/>
                <w:szCs w:val="22"/>
                <w:lang w:val="en-IE"/>
              </w:rPr>
            </w:pPr>
            <w:r w:rsidRPr="0029423D">
              <w:rPr>
                <w:rFonts w:cs="Calibri"/>
                <w:b/>
                <w:bCs/>
                <w:szCs w:val="22"/>
                <w:lang w:val="en-IE"/>
              </w:rPr>
              <w:t>Pricing above is to be quoted in Euro (€), inclusive of all expenses and exclusive of VAT.</w:t>
            </w:r>
          </w:p>
          <w:p w14:paraId="022788CA" w14:textId="77777777" w:rsidR="00103D05" w:rsidRPr="0029423D" w:rsidRDefault="00103D05" w:rsidP="00103D05">
            <w:pPr>
              <w:spacing w:after="0"/>
              <w:ind w:left="128" w:right="130"/>
              <w:jc w:val="both"/>
              <w:rPr>
                <w:rFonts w:cs="Calibri"/>
                <w:szCs w:val="22"/>
                <w:lang w:val="en-IE"/>
              </w:rPr>
            </w:pPr>
          </w:p>
          <w:p w14:paraId="69136F58" w14:textId="334CF2DB" w:rsidR="00103D05" w:rsidRPr="0029423D" w:rsidRDefault="00103D05" w:rsidP="00103D05">
            <w:pPr>
              <w:spacing w:after="0"/>
              <w:ind w:left="128" w:right="130"/>
              <w:jc w:val="both"/>
              <w:rPr>
                <w:rFonts w:cs="Calibri"/>
                <w:szCs w:val="22"/>
                <w:lang w:val="en-IE"/>
              </w:rPr>
            </w:pPr>
            <w:r w:rsidRPr="0029423D">
              <w:rPr>
                <w:rFonts w:cs="Calibri"/>
                <w:szCs w:val="22"/>
                <w:lang w:val="en-IE"/>
              </w:rPr>
              <w:t xml:space="preserve">If awarded this contract, the tenderer accepts the terms of the </w:t>
            </w:r>
            <w:r w:rsidR="00C64A0E" w:rsidRPr="00C64A0E">
              <w:rPr>
                <w:i/>
                <w:iCs/>
                <w:szCs w:val="22"/>
                <w:lang w:val="en-IE"/>
              </w:rPr>
              <w:t>Provision of Services to Assess Ireland's Marine Bioresource Opportunity and Validation Programme</w:t>
            </w:r>
            <w:r w:rsidRPr="0029423D">
              <w:rPr>
                <w:rFonts w:cs="Calibri"/>
                <w:i/>
                <w:iCs/>
                <w:szCs w:val="22"/>
                <w:lang w:val="en-IE"/>
              </w:rPr>
              <w:t xml:space="preserve"> </w:t>
            </w:r>
            <w:r w:rsidRPr="0029423D">
              <w:rPr>
                <w:rFonts w:cs="Calibri"/>
                <w:szCs w:val="22"/>
                <w:lang w:val="en-IE"/>
              </w:rPr>
              <w:t>BIM 2026-</w:t>
            </w:r>
            <w:r w:rsidR="00C64A0E">
              <w:rPr>
                <w:rFonts w:cs="Calibri"/>
                <w:szCs w:val="22"/>
                <w:lang w:val="en-IE"/>
              </w:rPr>
              <w:t>36</w:t>
            </w:r>
            <w:r w:rsidRPr="0029423D">
              <w:rPr>
                <w:rFonts w:cs="Calibri"/>
                <w:szCs w:val="22"/>
                <w:lang w:val="en-IE"/>
              </w:rPr>
              <w:t xml:space="preserve"> Contract.</w:t>
            </w:r>
          </w:p>
          <w:p w14:paraId="29A382CC" w14:textId="77777777" w:rsidR="00103D05" w:rsidRPr="0029423D" w:rsidRDefault="00103D05" w:rsidP="00103D05">
            <w:pPr>
              <w:spacing w:after="0"/>
              <w:ind w:left="128" w:right="130"/>
              <w:jc w:val="both"/>
              <w:rPr>
                <w:rFonts w:cs="Calibri"/>
                <w:szCs w:val="22"/>
                <w:lang w:val="en-IE"/>
              </w:rPr>
            </w:pPr>
          </w:p>
          <w:p w14:paraId="00DDA14F"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 xml:space="preserve">The tenderer agrees to keep this offer open for acceptance by BIM for a period of 180 days from the deadline date for receipt of Tenders. </w:t>
            </w:r>
          </w:p>
          <w:p w14:paraId="5181F4F7" w14:textId="77777777" w:rsidR="00103D05" w:rsidRPr="0029423D" w:rsidRDefault="00103D05" w:rsidP="00103D05">
            <w:pPr>
              <w:spacing w:after="0"/>
              <w:ind w:left="128" w:right="130"/>
              <w:jc w:val="both"/>
              <w:rPr>
                <w:rFonts w:cs="Calibri"/>
                <w:szCs w:val="22"/>
                <w:lang w:val="en-IE"/>
              </w:rPr>
            </w:pPr>
          </w:p>
          <w:p w14:paraId="019F9A73"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 xml:space="preserve">The tenderer has read and confirms its acceptance of the Instructions to Tenders. </w:t>
            </w:r>
          </w:p>
          <w:p w14:paraId="62F4F03D" w14:textId="77777777" w:rsidR="00103D05" w:rsidRPr="0029423D" w:rsidRDefault="00103D05" w:rsidP="00103D05">
            <w:pPr>
              <w:spacing w:after="0"/>
              <w:ind w:left="128" w:right="130"/>
              <w:jc w:val="both"/>
              <w:rPr>
                <w:rFonts w:cs="Calibri"/>
                <w:szCs w:val="22"/>
                <w:lang w:val="en-IE"/>
              </w:rPr>
            </w:pPr>
          </w:p>
          <w:p w14:paraId="69B1326B"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 xml:space="preserve">The tenderer agrees to treat the details of this offer, together with any subsequent correspondence or contract, as private and confidential. </w:t>
            </w:r>
          </w:p>
          <w:p w14:paraId="4DE82B81" w14:textId="77777777" w:rsidR="00103D05" w:rsidRPr="0029423D" w:rsidRDefault="00103D05" w:rsidP="00103D05">
            <w:pPr>
              <w:spacing w:after="0"/>
              <w:ind w:left="128" w:right="130"/>
              <w:jc w:val="both"/>
              <w:rPr>
                <w:rFonts w:cs="Calibri"/>
                <w:szCs w:val="22"/>
                <w:lang w:val="en-IE"/>
              </w:rPr>
            </w:pPr>
          </w:p>
          <w:p w14:paraId="5ED9DEA2"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The tenderer acknowledges that BIM will not be responsible for any costs incurred by in the preparation of its tender or any associated work effort, howsoever arising.</w:t>
            </w:r>
          </w:p>
          <w:p w14:paraId="673EE6D5" w14:textId="77777777" w:rsidR="00103D05" w:rsidRPr="0029423D" w:rsidRDefault="00103D05" w:rsidP="00103D05">
            <w:pPr>
              <w:spacing w:after="0"/>
              <w:ind w:left="128" w:right="130"/>
              <w:jc w:val="both"/>
              <w:rPr>
                <w:rFonts w:cs="Calibri"/>
                <w:szCs w:val="22"/>
                <w:lang w:val="en-IE"/>
              </w:rPr>
            </w:pPr>
          </w:p>
          <w:p w14:paraId="732A6E7D"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The tenderer acknowledges that the essence of the public procurement process is that BIM will receive bona fide competitive tenders from all tenderers. In recognition of this principle, the tenderer certifies that this is a bona fide tender, intended to be competitive, and that it has not fixed or adjusted the amount of the tender by or under or in accordance with any agreement or arrangement with any other tenderer.</w:t>
            </w:r>
          </w:p>
          <w:p w14:paraId="3DDDADF1" w14:textId="77777777" w:rsidR="00103D05" w:rsidRPr="0029423D" w:rsidRDefault="00103D05" w:rsidP="00103D05">
            <w:pPr>
              <w:spacing w:after="0"/>
              <w:ind w:left="128" w:right="130"/>
              <w:jc w:val="both"/>
              <w:rPr>
                <w:rFonts w:cs="Calibri"/>
                <w:szCs w:val="22"/>
                <w:lang w:val="en-IE"/>
              </w:rPr>
            </w:pPr>
          </w:p>
          <w:p w14:paraId="7C66CC31"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The tenderer is aware of the prohibitions contained in Article 101 of the Treaty on the Functioning of the European Union (TFEU) and the Competition Act 2002.</w:t>
            </w:r>
          </w:p>
          <w:p w14:paraId="09955370" w14:textId="77777777" w:rsidR="00715430" w:rsidRPr="0029423D" w:rsidRDefault="00715430" w:rsidP="0091069E">
            <w:pPr>
              <w:spacing w:after="0"/>
              <w:ind w:right="130"/>
              <w:jc w:val="both"/>
              <w:rPr>
                <w:rFonts w:cs="Calibri"/>
                <w:szCs w:val="22"/>
                <w:lang w:val="en-IE"/>
              </w:rPr>
            </w:pPr>
          </w:p>
          <w:p w14:paraId="50BDA1F0" w14:textId="29930E38" w:rsidR="00103D05" w:rsidRPr="0029423D" w:rsidRDefault="00103D05" w:rsidP="00103D05">
            <w:pPr>
              <w:spacing w:after="0"/>
              <w:ind w:left="128" w:right="130"/>
              <w:jc w:val="both"/>
              <w:rPr>
                <w:rFonts w:cs="Calibri"/>
                <w:szCs w:val="22"/>
                <w:lang w:val="en-IE"/>
              </w:rPr>
            </w:pPr>
            <w:r w:rsidRPr="0029423D">
              <w:rPr>
                <w:rFonts w:cs="Calibri"/>
                <w:szCs w:val="22"/>
                <w:lang w:val="en-IE"/>
              </w:rPr>
              <w:t>Dated this</w:t>
            </w:r>
            <w:r w:rsidRPr="0029423D">
              <w:rPr>
                <w:rFonts w:cs="Calibri"/>
                <w:szCs w:val="22"/>
                <w:lang w:val="en-IE"/>
              </w:rPr>
              <w:tab/>
              <w:t>________ day of _______________ 2026</w:t>
            </w:r>
          </w:p>
          <w:p w14:paraId="15FA6375" w14:textId="77777777" w:rsidR="00103D05" w:rsidRPr="0029423D" w:rsidRDefault="00103D05" w:rsidP="00103D05">
            <w:pPr>
              <w:spacing w:after="0"/>
              <w:ind w:left="128" w:right="130"/>
              <w:jc w:val="both"/>
              <w:rPr>
                <w:rFonts w:cs="Calibri"/>
                <w:szCs w:val="22"/>
                <w:lang w:val="en-IE"/>
              </w:rPr>
            </w:pPr>
          </w:p>
          <w:p w14:paraId="6FDA4819" w14:textId="77777777" w:rsidR="00103D05" w:rsidRPr="0029423D" w:rsidRDefault="00103D05" w:rsidP="00103D05">
            <w:pPr>
              <w:spacing w:after="0"/>
              <w:ind w:left="128" w:right="130"/>
              <w:jc w:val="both"/>
              <w:rPr>
                <w:rFonts w:cs="Calibri"/>
                <w:szCs w:val="22"/>
                <w:lang w:val="en-IE"/>
              </w:rPr>
            </w:pPr>
            <w:r w:rsidRPr="0029423D">
              <w:rPr>
                <w:rFonts w:cs="Calibri"/>
                <w:szCs w:val="22"/>
                <w:lang w:val="en-IE"/>
              </w:rPr>
              <w:t xml:space="preserve">Signature: </w:t>
            </w:r>
            <w:r w:rsidRPr="0029423D">
              <w:rPr>
                <w:rFonts w:cs="Calibri"/>
                <w:szCs w:val="22"/>
                <w:lang w:val="en-IE"/>
              </w:rPr>
              <w:tab/>
              <w:t>______________________________</w:t>
            </w:r>
          </w:p>
          <w:p w14:paraId="7933D7B4" w14:textId="77777777" w:rsidR="00103D05" w:rsidRPr="0029423D" w:rsidRDefault="00103D05" w:rsidP="00103D05">
            <w:pPr>
              <w:pStyle w:val="Title"/>
              <w:suppressAutoHyphens/>
              <w:spacing w:line="276" w:lineRule="auto"/>
              <w:ind w:left="128" w:right="130"/>
              <w:jc w:val="left"/>
              <w:rPr>
                <w:rFonts w:ascii="Calibri" w:hAnsi="Calibri" w:cs="Calibri"/>
                <w:b/>
                <w:sz w:val="22"/>
                <w:szCs w:val="22"/>
                <w:lang w:val="en-IE"/>
              </w:rPr>
            </w:pPr>
          </w:p>
        </w:tc>
      </w:tr>
      <w:tr w:rsidR="00103D05" w:rsidRPr="0029423D" w14:paraId="05108023" w14:textId="77777777" w:rsidTr="00735953">
        <w:trPr>
          <w:trHeight w:val="540"/>
        </w:trPr>
        <w:tc>
          <w:tcPr>
            <w:tcW w:w="2405" w:type="dxa"/>
            <w:vAlign w:val="center"/>
          </w:tcPr>
          <w:p w14:paraId="26BE951B" w14:textId="77777777" w:rsidR="00103D05" w:rsidRPr="0029423D" w:rsidRDefault="00103D05" w:rsidP="00103D05">
            <w:pPr>
              <w:spacing w:after="0"/>
              <w:ind w:left="128"/>
              <w:rPr>
                <w:rFonts w:cs="Calibri"/>
                <w:b/>
                <w:bCs/>
                <w:szCs w:val="22"/>
                <w:lang w:val="en-IE"/>
              </w:rPr>
            </w:pPr>
            <w:r w:rsidRPr="0029423D">
              <w:rPr>
                <w:rFonts w:cs="Calibri"/>
                <w:color w:val="000000"/>
                <w:szCs w:val="22"/>
                <w:lang w:val="en-IE"/>
              </w:rPr>
              <w:lastRenderedPageBreak/>
              <w:t>Print Name:</w:t>
            </w:r>
          </w:p>
        </w:tc>
        <w:tc>
          <w:tcPr>
            <w:tcW w:w="6662" w:type="dxa"/>
            <w:gridSpan w:val="3"/>
            <w:vAlign w:val="center"/>
          </w:tcPr>
          <w:p w14:paraId="5306CAD3" w14:textId="6793A8C6" w:rsidR="00103D05" w:rsidRPr="0029423D" w:rsidRDefault="00103D05" w:rsidP="00735953">
            <w:pPr>
              <w:spacing w:after="0"/>
              <w:ind w:left="138" w:right="130"/>
              <w:jc w:val="both"/>
              <w:rPr>
                <w:rFonts w:cs="Calibri"/>
                <w:b/>
                <w:bCs/>
                <w:szCs w:val="22"/>
                <w:lang w:val="en-IE"/>
              </w:rPr>
            </w:pPr>
          </w:p>
        </w:tc>
      </w:tr>
      <w:tr w:rsidR="00103D05" w:rsidRPr="0029423D" w14:paraId="7C92C887" w14:textId="77777777" w:rsidTr="000852C8">
        <w:tc>
          <w:tcPr>
            <w:tcW w:w="2405" w:type="dxa"/>
            <w:vAlign w:val="center"/>
          </w:tcPr>
          <w:p w14:paraId="03417CA7" w14:textId="443D6561" w:rsidR="00103D05" w:rsidRPr="0029423D" w:rsidRDefault="00103D05" w:rsidP="00103D05">
            <w:pPr>
              <w:spacing w:after="0"/>
              <w:ind w:left="128"/>
              <w:rPr>
                <w:rFonts w:cs="Calibri"/>
                <w:color w:val="000000"/>
                <w:szCs w:val="22"/>
                <w:lang w:val="en-IE"/>
              </w:rPr>
            </w:pPr>
            <w:r w:rsidRPr="0029423D">
              <w:rPr>
                <w:rFonts w:cs="Calibri"/>
                <w:color w:val="000000"/>
                <w:szCs w:val="22"/>
                <w:lang w:val="en-IE"/>
              </w:rPr>
              <w:t>Company Name:</w:t>
            </w:r>
            <w:r w:rsidRPr="0029423D">
              <w:rPr>
                <w:rFonts w:cs="Calibri"/>
                <w:color w:val="000000"/>
                <w:szCs w:val="22"/>
                <w:lang w:val="en-IE"/>
              </w:rPr>
              <w:br/>
              <w:t>(if applicable)</w:t>
            </w:r>
          </w:p>
        </w:tc>
        <w:tc>
          <w:tcPr>
            <w:tcW w:w="6662" w:type="dxa"/>
            <w:gridSpan w:val="3"/>
            <w:vAlign w:val="center"/>
          </w:tcPr>
          <w:p w14:paraId="0257C7A5" w14:textId="77777777" w:rsidR="00103D05" w:rsidRPr="0029423D" w:rsidRDefault="00103D05" w:rsidP="00735953">
            <w:pPr>
              <w:spacing w:after="0"/>
              <w:ind w:left="138" w:right="130"/>
              <w:jc w:val="both"/>
              <w:rPr>
                <w:rFonts w:cs="Calibri"/>
                <w:b/>
                <w:bCs/>
                <w:szCs w:val="22"/>
                <w:lang w:val="en-IE"/>
              </w:rPr>
            </w:pPr>
          </w:p>
        </w:tc>
      </w:tr>
      <w:tr w:rsidR="00103D05" w:rsidRPr="0029423D" w14:paraId="11D6C2C1" w14:textId="77777777" w:rsidTr="000852C8">
        <w:tc>
          <w:tcPr>
            <w:tcW w:w="2405" w:type="dxa"/>
            <w:vAlign w:val="center"/>
          </w:tcPr>
          <w:p w14:paraId="4A9FDFA6" w14:textId="3EF8F2F0" w:rsidR="00103D05" w:rsidRPr="0029423D" w:rsidRDefault="00103D05" w:rsidP="00103D05">
            <w:pPr>
              <w:spacing w:after="0"/>
              <w:ind w:left="128"/>
              <w:rPr>
                <w:rFonts w:cs="Calibri"/>
                <w:color w:val="000000"/>
                <w:szCs w:val="22"/>
                <w:lang w:val="en-IE"/>
              </w:rPr>
            </w:pPr>
            <w:r w:rsidRPr="0029423D">
              <w:rPr>
                <w:rFonts w:cs="Calibri"/>
                <w:color w:val="000000"/>
                <w:szCs w:val="22"/>
                <w:lang w:val="en-IE"/>
              </w:rPr>
              <w:t>Address:</w:t>
            </w:r>
          </w:p>
        </w:tc>
        <w:tc>
          <w:tcPr>
            <w:tcW w:w="6662" w:type="dxa"/>
            <w:gridSpan w:val="3"/>
            <w:vAlign w:val="center"/>
          </w:tcPr>
          <w:p w14:paraId="7253BF17" w14:textId="77777777" w:rsidR="00103D05" w:rsidRPr="0029423D" w:rsidRDefault="00103D05" w:rsidP="00735953">
            <w:pPr>
              <w:spacing w:after="0"/>
              <w:ind w:left="138" w:right="130"/>
              <w:jc w:val="both"/>
              <w:rPr>
                <w:rFonts w:cs="Calibri"/>
                <w:b/>
                <w:bCs/>
                <w:szCs w:val="22"/>
                <w:lang w:val="en-IE"/>
              </w:rPr>
            </w:pPr>
          </w:p>
        </w:tc>
      </w:tr>
      <w:tr w:rsidR="00103D05" w:rsidRPr="0029423D" w14:paraId="3D710C0A" w14:textId="77777777" w:rsidTr="000852C8">
        <w:tc>
          <w:tcPr>
            <w:tcW w:w="2405" w:type="dxa"/>
            <w:vAlign w:val="center"/>
          </w:tcPr>
          <w:p w14:paraId="4284F42B" w14:textId="77777777" w:rsidR="00103D05" w:rsidRPr="0029423D" w:rsidRDefault="00103D05" w:rsidP="00103D05">
            <w:pPr>
              <w:spacing w:after="0"/>
              <w:ind w:left="128"/>
              <w:rPr>
                <w:rFonts w:cs="Calibri"/>
                <w:color w:val="000000"/>
                <w:szCs w:val="22"/>
                <w:lang w:val="en-IE"/>
              </w:rPr>
            </w:pPr>
          </w:p>
        </w:tc>
        <w:tc>
          <w:tcPr>
            <w:tcW w:w="6662" w:type="dxa"/>
            <w:gridSpan w:val="3"/>
            <w:vAlign w:val="center"/>
          </w:tcPr>
          <w:p w14:paraId="0197F3CF" w14:textId="77777777" w:rsidR="00103D05" w:rsidRPr="0029423D" w:rsidRDefault="00103D05" w:rsidP="00735953">
            <w:pPr>
              <w:spacing w:after="0"/>
              <w:ind w:left="138" w:right="130"/>
              <w:jc w:val="both"/>
              <w:rPr>
                <w:rFonts w:cs="Calibri"/>
                <w:b/>
                <w:bCs/>
                <w:szCs w:val="22"/>
                <w:lang w:val="en-IE"/>
              </w:rPr>
            </w:pPr>
          </w:p>
        </w:tc>
      </w:tr>
      <w:tr w:rsidR="00103D05" w:rsidRPr="0029423D" w14:paraId="041FF53B" w14:textId="77777777" w:rsidTr="000852C8">
        <w:tc>
          <w:tcPr>
            <w:tcW w:w="2405" w:type="dxa"/>
            <w:vAlign w:val="center"/>
          </w:tcPr>
          <w:p w14:paraId="6BB4575B" w14:textId="77777777" w:rsidR="00103D05" w:rsidRPr="0029423D" w:rsidRDefault="00103D05" w:rsidP="00103D05">
            <w:pPr>
              <w:spacing w:after="0"/>
              <w:ind w:left="128"/>
              <w:rPr>
                <w:rFonts w:cs="Calibri"/>
                <w:color w:val="000000"/>
                <w:szCs w:val="22"/>
                <w:lang w:val="en-IE"/>
              </w:rPr>
            </w:pPr>
          </w:p>
        </w:tc>
        <w:tc>
          <w:tcPr>
            <w:tcW w:w="6662" w:type="dxa"/>
            <w:gridSpan w:val="3"/>
            <w:vAlign w:val="center"/>
          </w:tcPr>
          <w:p w14:paraId="0088332D" w14:textId="77777777" w:rsidR="00103D05" w:rsidRPr="0029423D" w:rsidRDefault="00103D05" w:rsidP="00735953">
            <w:pPr>
              <w:spacing w:after="0"/>
              <w:ind w:left="138" w:right="130"/>
              <w:jc w:val="both"/>
              <w:rPr>
                <w:rFonts w:cs="Calibri"/>
                <w:b/>
                <w:bCs/>
                <w:szCs w:val="22"/>
                <w:lang w:val="en-IE"/>
              </w:rPr>
            </w:pPr>
          </w:p>
        </w:tc>
      </w:tr>
      <w:tr w:rsidR="00103D05" w:rsidRPr="0029423D" w14:paraId="1FE8E5BA" w14:textId="77777777" w:rsidTr="000852C8">
        <w:tc>
          <w:tcPr>
            <w:tcW w:w="2405" w:type="dxa"/>
            <w:vAlign w:val="center"/>
          </w:tcPr>
          <w:p w14:paraId="66AACDFA" w14:textId="3A29A9FE" w:rsidR="00103D05" w:rsidRPr="0029423D" w:rsidRDefault="00103D05" w:rsidP="00103D05">
            <w:pPr>
              <w:spacing w:after="0"/>
              <w:ind w:left="128"/>
              <w:rPr>
                <w:rFonts w:cs="Calibri"/>
                <w:color w:val="000000"/>
                <w:szCs w:val="22"/>
                <w:lang w:val="en-IE"/>
              </w:rPr>
            </w:pPr>
            <w:r w:rsidRPr="0029423D">
              <w:rPr>
                <w:rFonts w:cs="Calibri"/>
                <w:color w:val="000000"/>
                <w:szCs w:val="22"/>
                <w:lang w:val="en-IE"/>
              </w:rPr>
              <w:t>Telephone Number:</w:t>
            </w:r>
          </w:p>
        </w:tc>
        <w:tc>
          <w:tcPr>
            <w:tcW w:w="6662" w:type="dxa"/>
            <w:gridSpan w:val="3"/>
            <w:vAlign w:val="center"/>
          </w:tcPr>
          <w:p w14:paraId="41ACDEB7" w14:textId="77777777" w:rsidR="00103D05" w:rsidRPr="0029423D" w:rsidRDefault="00103D05" w:rsidP="00735953">
            <w:pPr>
              <w:spacing w:after="0"/>
              <w:ind w:left="138" w:right="130"/>
              <w:jc w:val="both"/>
              <w:rPr>
                <w:rFonts w:cs="Calibri"/>
                <w:b/>
                <w:bCs/>
                <w:szCs w:val="22"/>
                <w:lang w:val="en-IE"/>
              </w:rPr>
            </w:pPr>
          </w:p>
        </w:tc>
      </w:tr>
      <w:tr w:rsidR="00103D05" w:rsidRPr="0029423D" w14:paraId="012A301B" w14:textId="77777777" w:rsidTr="000852C8">
        <w:tc>
          <w:tcPr>
            <w:tcW w:w="2405" w:type="dxa"/>
            <w:vAlign w:val="center"/>
          </w:tcPr>
          <w:p w14:paraId="698F93F9" w14:textId="39C8656F" w:rsidR="00103D05" w:rsidRPr="0029423D" w:rsidRDefault="00103D05" w:rsidP="00103D05">
            <w:pPr>
              <w:spacing w:after="0"/>
              <w:ind w:left="128"/>
              <w:rPr>
                <w:rFonts w:cs="Calibri"/>
                <w:color w:val="000000"/>
                <w:szCs w:val="22"/>
                <w:lang w:val="en-IE"/>
              </w:rPr>
            </w:pPr>
            <w:r w:rsidRPr="0029423D">
              <w:rPr>
                <w:rFonts w:cs="Calibri"/>
                <w:color w:val="000000"/>
                <w:szCs w:val="22"/>
                <w:lang w:val="en-IE"/>
              </w:rPr>
              <w:t>Mobile Number:</w:t>
            </w:r>
          </w:p>
        </w:tc>
        <w:tc>
          <w:tcPr>
            <w:tcW w:w="6662" w:type="dxa"/>
            <w:gridSpan w:val="3"/>
            <w:vAlign w:val="center"/>
          </w:tcPr>
          <w:p w14:paraId="442CAE5E" w14:textId="77777777" w:rsidR="00103D05" w:rsidRPr="0029423D" w:rsidRDefault="00103D05" w:rsidP="00735953">
            <w:pPr>
              <w:spacing w:after="0"/>
              <w:ind w:left="138" w:right="130"/>
              <w:jc w:val="both"/>
              <w:rPr>
                <w:rFonts w:cs="Calibri"/>
                <w:b/>
                <w:bCs/>
                <w:szCs w:val="22"/>
                <w:lang w:val="en-IE"/>
              </w:rPr>
            </w:pPr>
          </w:p>
        </w:tc>
      </w:tr>
      <w:tr w:rsidR="00103D05" w:rsidRPr="0029423D" w14:paraId="7C43512C" w14:textId="77777777" w:rsidTr="000852C8">
        <w:tc>
          <w:tcPr>
            <w:tcW w:w="2405" w:type="dxa"/>
            <w:vAlign w:val="center"/>
          </w:tcPr>
          <w:p w14:paraId="00F8AE85" w14:textId="390E052D" w:rsidR="00103D05" w:rsidRPr="0029423D" w:rsidRDefault="00103D05" w:rsidP="00103D05">
            <w:pPr>
              <w:spacing w:after="0"/>
              <w:ind w:left="128"/>
              <w:rPr>
                <w:rFonts w:cs="Calibri"/>
                <w:color w:val="000000"/>
                <w:szCs w:val="22"/>
                <w:lang w:val="en-IE"/>
              </w:rPr>
            </w:pPr>
            <w:r w:rsidRPr="0029423D">
              <w:rPr>
                <w:rFonts w:cs="Calibri"/>
                <w:color w:val="000000"/>
                <w:szCs w:val="22"/>
                <w:lang w:val="en-IE"/>
              </w:rPr>
              <w:t>Email:</w:t>
            </w:r>
          </w:p>
        </w:tc>
        <w:tc>
          <w:tcPr>
            <w:tcW w:w="6662" w:type="dxa"/>
            <w:gridSpan w:val="3"/>
            <w:vAlign w:val="center"/>
          </w:tcPr>
          <w:p w14:paraId="5F4BDBFD" w14:textId="77777777" w:rsidR="00103D05" w:rsidRPr="0029423D" w:rsidRDefault="00103D05" w:rsidP="00735953">
            <w:pPr>
              <w:spacing w:after="0"/>
              <w:ind w:left="138" w:right="130"/>
              <w:jc w:val="both"/>
              <w:rPr>
                <w:rFonts w:cs="Calibri"/>
                <w:b/>
                <w:bCs/>
                <w:szCs w:val="22"/>
                <w:lang w:val="en-IE"/>
              </w:rPr>
            </w:pPr>
          </w:p>
        </w:tc>
      </w:tr>
    </w:tbl>
    <w:p w14:paraId="189B7C28" w14:textId="77777777" w:rsidR="00756678" w:rsidRPr="0029423D" w:rsidRDefault="00756678" w:rsidP="00CB7C38">
      <w:pPr>
        <w:spacing w:after="0"/>
        <w:rPr>
          <w:lang w:val="en-IE"/>
        </w:rPr>
      </w:pPr>
    </w:p>
    <w:p w14:paraId="6E1BEFCC" w14:textId="77777777" w:rsidR="00791B62" w:rsidRPr="0029423D" w:rsidRDefault="00791B62" w:rsidP="00CB7C38">
      <w:pPr>
        <w:spacing w:after="0"/>
        <w:rPr>
          <w:lang w:val="en-IE"/>
        </w:rPr>
      </w:pPr>
    </w:p>
    <w:p w14:paraId="346B3D72" w14:textId="0A2A13EF" w:rsidR="00791B62" w:rsidRPr="0029423D" w:rsidRDefault="00791B62" w:rsidP="00CB7C38">
      <w:pPr>
        <w:spacing w:after="0"/>
        <w:jc w:val="center"/>
        <w:rPr>
          <w:b/>
          <w:bCs/>
          <w:u w:val="single"/>
          <w:lang w:val="en-IE"/>
        </w:rPr>
      </w:pPr>
      <w:r w:rsidRPr="0029423D">
        <w:rPr>
          <w:b/>
          <w:bCs/>
          <w:u w:val="single"/>
          <w:lang w:val="en-IE"/>
        </w:rPr>
        <w:t>END OF DOCUMENT</w:t>
      </w:r>
    </w:p>
    <w:sectPr w:rsidR="00791B62" w:rsidRPr="0029423D" w:rsidSect="006B2184">
      <w:pgSz w:w="11906" w:h="16838"/>
      <w:pgMar w:top="1440" w:right="1440" w:bottom="567"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35532" w14:textId="77777777" w:rsidR="001E3728" w:rsidRDefault="001E3728">
      <w:pPr>
        <w:spacing w:after="0" w:line="240" w:lineRule="auto"/>
      </w:pPr>
      <w:r>
        <w:separator/>
      </w:r>
    </w:p>
  </w:endnote>
  <w:endnote w:type="continuationSeparator" w:id="0">
    <w:p w14:paraId="78D30508" w14:textId="77777777" w:rsidR="001E3728" w:rsidRDefault="001E3728">
      <w:pPr>
        <w:spacing w:after="0" w:line="240" w:lineRule="auto"/>
      </w:pPr>
      <w:r>
        <w:continuationSeparator/>
      </w:r>
    </w:p>
  </w:endnote>
  <w:endnote w:type="continuationNotice" w:id="1">
    <w:p w14:paraId="6B5158C4" w14:textId="77777777" w:rsidR="001E3728" w:rsidRDefault="001E37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B1FD2" w14:textId="77777777" w:rsidR="001E3728" w:rsidRDefault="001E3728">
      <w:pPr>
        <w:spacing w:after="0" w:line="240" w:lineRule="auto"/>
      </w:pPr>
      <w:r>
        <w:rPr>
          <w:color w:val="000000"/>
        </w:rPr>
        <w:separator/>
      </w:r>
    </w:p>
  </w:footnote>
  <w:footnote w:type="continuationSeparator" w:id="0">
    <w:p w14:paraId="23DDD1FC" w14:textId="77777777" w:rsidR="001E3728" w:rsidRDefault="001E3728">
      <w:pPr>
        <w:spacing w:after="0" w:line="240" w:lineRule="auto"/>
      </w:pPr>
      <w:r>
        <w:continuationSeparator/>
      </w:r>
    </w:p>
  </w:footnote>
  <w:footnote w:type="continuationNotice" w:id="1">
    <w:p w14:paraId="55D0A85C" w14:textId="77777777" w:rsidR="001E3728" w:rsidRDefault="001E372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7B3B"/>
    <w:multiLevelType w:val="hybridMultilevel"/>
    <w:tmpl w:val="D9B46858"/>
    <w:lvl w:ilvl="0" w:tplc="554A6408">
      <w:start w:val="1"/>
      <w:numFmt w:val="bullet"/>
      <w:lvlText w:val=""/>
      <w:lvlJc w:val="left"/>
      <w:pPr>
        <w:ind w:left="360" w:hanging="360"/>
      </w:pPr>
      <w:rPr>
        <w:rFonts w:ascii="Symbol" w:hAnsi="Symbol" w:hint="default"/>
        <w:color w:val="auto"/>
        <w:u w:color="004B6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1E55A90"/>
    <w:multiLevelType w:val="hybridMultilevel"/>
    <w:tmpl w:val="40B276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32C24A6"/>
    <w:multiLevelType w:val="multilevel"/>
    <w:tmpl w:val="643CB02C"/>
    <w:lvl w:ilvl="0">
      <w:start w:val="1"/>
      <w:numFmt w:val="decimal"/>
      <w:lvlText w:val="%1."/>
      <w:lvlJc w:val="left"/>
      <w:pPr>
        <w:tabs>
          <w:tab w:val="num" w:pos="360"/>
        </w:tabs>
        <w:ind w:left="360" w:hanging="360"/>
      </w:pPr>
      <w:rPr>
        <w:rFonts w:hint="default"/>
        <w:b/>
        <w:i w:val="0"/>
      </w:rPr>
    </w:lvl>
    <w:lvl w:ilvl="1">
      <w:start w:val="1"/>
      <w:numFmt w:val="decimal"/>
      <w:pStyle w:val="keith"/>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85066DA"/>
    <w:multiLevelType w:val="hybridMultilevel"/>
    <w:tmpl w:val="C56C6A80"/>
    <w:lvl w:ilvl="0" w:tplc="405C70B4">
      <w:start w:val="1"/>
      <w:numFmt w:val="lowerLetter"/>
      <w:lvlText w:val="(%1)"/>
      <w:lvlJc w:val="left"/>
      <w:pPr>
        <w:ind w:left="1134"/>
      </w:pPr>
      <w:rPr>
        <w:rFonts w:ascii="Calibri" w:eastAsia="Times New Roman" w:hAnsi="Calibr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4" w15:restartNumberingAfterBreak="0">
    <w:nsid w:val="1B3278A6"/>
    <w:multiLevelType w:val="hybridMultilevel"/>
    <w:tmpl w:val="7B8E8270"/>
    <w:lvl w:ilvl="0" w:tplc="6E04FD14">
      <w:start w:val="2"/>
      <w:numFmt w:val="bullet"/>
      <w:lvlText w:val=""/>
      <w:lvlJc w:val="left"/>
      <w:pPr>
        <w:ind w:left="498" w:hanging="360"/>
      </w:pPr>
      <w:rPr>
        <w:rFonts w:ascii="Symbol" w:eastAsia="Times New Roman" w:hAnsi="Symbol" w:cs="Calibri" w:hint="default"/>
      </w:rPr>
    </w:lvl>
    <w:lvl w:ilvl="1" w:tplc="18090003" w:tentative="1">
      <w:start w:val="1"/>
      <w:numFmt w:val="bullet"/>
      <w:lvlText w:val="o"/>
      <w:lvlJc w:val="left"/>
      <w:pPr>
        <w:ind w:left="1218" w:hanging="360"/>
      </w:pPr>
      <w:rPr>
        <w:rFonts w:ascii="Courier New" w:hAnsi="Courier New" w:cs="Courier New" w:hint="default"/>
      </w:rPr>
    </w:lvl>
    <w:lvl w:ilvl="2" w:tplc="18090005" w:tentative="1">
      <w:start w:val="1"/>
      <w:numFmt w:val="bullet"/>
      <w:lvlText w:val=""/>
      <w:lvlJc w:val="left"/>
      <w:pPr>
        <w:ind w:left="1938" w:hanging="360"/>
      </w:pPr>
      <w:rPr>
        <w:rFonts w:ascii="Wingdings" w:hAnsi="Wingdings" w:hint="default"/>
      </w:rPr>
    </w:lvl>
    <w:lvl w:ilvl="3" w:tplc="18090001" w:tentative="1">
      <w:start w:val="1"/>
      <w:numFmt w:val="bullet"/>
      <w:lvlText w:val=""/>
      <w:lvlJc w:val="left"/>
      <w:pPr>
        <w:ind w:left="2658" w:hanging="360"/>
      </w:pPr>
      <w:rPr>
        <w:rFonts w:ascii="Symbol" w:hAnsi="Symbol" w:hint="default"/>
      </w:rPr>
    </w:lvl>
    <w:lvl w:ilvl="4" w:tplc="18090003" w:tentative="1">
      <w:start w:val="1"/>
      <w:numFmt w:val="bullet"/>
      <w:lvlText w:val="o"/>
      <w:lvlJc w:val="left"/>
      <w:pPr>
        <w:ind w:left="3378" w:hanging="360"/>
      </w:pPr>
      <w:rPr>
        <w:rFonts w:ascii="Courier New" w:hAnsi="Courier New" w:cs="Courier New" w:hint="default"/>
      </w:rPr>
    </w:lvl>
    <w:lvl w:ilvl="5" w:tplc="18090005" w:tentative="1">
      <w:start w:val="1"/>
      <w:numFmt w:val="bullet"/>
      <w:lvlText w:val=""/>
      <w:lvlJc w:val="left"/>
      <w:pPr>
        <w:ind w:left="4098" w:hanging="360"/>
      </w:pPr>
      <w:rPr>
        <w:rFonts w:ascii="Wingdings" w:hAnsi="Wingdings" w:hint="default"/>
      </w:rPr>
    </w:lvl>
    <w:lvl w:ilvl="6" w:tplc="18090001" w:tentative="1">
      <w:start w:val="1"/>
      <w:numFmt w:val="bullet"/>
      <w:lvlText w:val=""/>
      <w:lvlJc w:val="left"/>
      <w:pPr>
        <w:ind w:left="4818" w:hanging="360"/>
      </w:pPr>
      <w:rPr>
        <w:rFonts w:ascii="Symbol" w:hAnsi="Symbol" w:hint="default"/>
      </w:rPr>
    </w:lvl>
    <w:lvl w:ilvl="7" w:tplc="18090003" w:tentative="1">
      <w:start w:val="1"/>
      <w:numFmt w:val="bullet"/>
      <w:lvlText w:val="o"/>
      <w:lvlJc w:val="left"/>
      <w:pPr>
        <w:ind w:left="5538" w:hanging="360"/>
      </w:pPr>
      <w:rPr>
        <w:rFonts w:ascii="Courier New" w:hAnsi="Courier New" w:cs="Courier New" w:hint="default"/>
      </w:rPr>
    </w:lvl>
    <w:lvl w:ilvl="8" w:tplc="18090005" w:tentative="1">
      <w:start w:val="1"/>
      <w:numFmt w:val="bullet"/>
      <w:lvlText w:val=""/>
      <w:lvlJc w:val="left"/>
      <w:pPr>
        <w:ind w:left="6258" w:hanging="360"/>
      </w:pPr>
      <w:rPr>
        <w:rFonts w:ascii="Wingdings" w:hAnsi="Wingdings" w:hint="default"/>
      </w:rPr>
    </w:lvl>
  </w:abstractNum>
  <w:abstractNum w:abstractNumId="5" w15:restartNumberingAfterBreak="0">
    <w:nsid w:val="225B31F0"/>
    <w:multiLevelType w:val="hybridMultilevel"/>
    <w:tmpl w:val="C2EA2BAE"/>
    <w:lvl w:ilvl="0" w:tplc="32C2B68C">
      <w:start w:val="1"/>
      <w:numFmt w:val="bullet"/>
      <w:lvlText w:val=""/>
      <w:lvlJc w:val="left"/>
      <w:pPr>
        <w:ind w:left="360" w:hanging="360"/>
      </w:pPr>
      <w:rPr>
        <w:rFonts w:ascii="Symbol" w:hAnsi="Symbo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15:restartNumberingAfterBreak="0">
    <w:nsid w:val="247A0BBB"/>
    <w:multiLevelType w:val="hybridMultilevel"/>
    <w:tmpl w:val="73C238C8"/>
    <w:lvl w:ilvl="0" w:tplc="872E86CA">
      <w:start w:val="3"/>
      <w:numFmt w:val="bullet"/>
      <w:lvlText w:val="-"/>
      <w:lvlJc w:val="left"/>
      <w:pPr>
        <w:ind w:left="1080" w:hanging="360"/>
      </w:pPr>
      <w:rPr>
        <w:rFonts w:ascii="Calibri" w:eastAsia="Times New Roman" w:hAnsi="Calibri" w:cs="Calibr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7" w15:restartNumberingAfterBreak="0">
    <w:nsid w:val="26D57712"/>
    <w:multiLevelType w:val="hybridMultilevel"/>
    <w:tmpl w:val="374A8742"/>
    <w:lvl w:ilvl="0" w:tplc="1809000F">
      <w:start w:val="1"/>
      <w:numFmt w:val="decimal"/>
      <w:lvlText w:val="%1."/>
      <w:lvlJc w:val="left"/>
      <w:pPr>
        <w:ind w:left="720" w:hanging="360"/>
      </w:pPr>
    </w:lvl>
    <w:lvl w:ilvl="1" w:tplc="18090017">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BE2259F"/>
    <w:multiLevelType w:val="hybridMultilevel"/>
    <w:tmpl w:val="EBFCA5F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CF3144C"/>
    <w:multiLevelType w:val="hybridMultilevel"/>
    <w:tmpl w:val="C8DE9882"/>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D073035"/>
    <w:multiLevelType w:val="hybridMultilevel"/>
    <w:tmpl w:val="1F02E9A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2540EDC"/>
    <w:multiLevelType w:val="hybridMultilevel"/>
    <w:tmpl w:val="2CE4975E"/>
    <w:lvl w:ilvl="0" w:tplc="914822D4">
      <w:start w:val="1"/>
      <w:numFmt w:val="decimal"/>
      <w:pStyle w:val="ResponseList"/>
      <w:lvlText w:val="%1."/>
      <w:lvlJc w:val="left"/>
      <w:pPr>
        <w:ind w:left="720" w:hanging="360"/>
      </w:pPr>
      <w:rPr>
        <w:b w:val="0"/>
        <w:color w:val="1F4E79"/>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37719D8"/>
    <w:multiLevelType w:val="hybridMultilevel"/>
    <w:tmpl w:val="4EBA908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3CF42628"/>
    <w:multiLevelType w:val="hybridMultilevel"/>
    <w:tmpl w:val="40102FCA"/>
    <w:lvl w:ilvl="0" w:tplc="E130A83A">
      <w:start w:val="1"/>
      <w:numFmt w:val="upperLetter"/>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4C5C356C"/>
    <w:multiLevelType w:val="hybridMultilevel"/>
    <w:tmpl w:val="97422B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D4F16E4"/>
    <w:multiLevelType w:val="hybridMultilevel"/>
    <w:tmpl w:val="A5D68A7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F2A4D03"/>
    <w:multiLevelType w:val="hybridMultilevel"/>
    <w:tmpl w:val="2FDC6096"/>
    <w:lvl w:ilvl="0" w:tplc="C5700E62">
      <w:start w:val="3"/>
      <w:numFmt w:val="bullet"/>
      <w:lvlText w:val="-"/>
      <w:lvlJc w:val="left"/>
      <w:pPr>
        <w:ind w:left="1080" w:hanging="360"/>
      </w:pPr>
      <w:rPr>
        <w:rFonts w:ascii="Calibri" w:eastAsia="Times New Roman" w:hAnsi="Calibri" w:cs="Calibr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15:restartNumberingAfterBreak="0">
    <w:nsid w:val="5766300B"/>
    <w:multiLevelType w:val="hybridMultilevel"/>
    <w:tmpl w:val="5BAAE6EE"/>
    <w:lvl w:ilvl="0" w:tplc="D01C6EBA">
      <w:start w:val="2"/>
      <w:numFmt w:val="bullet"/>
      <w:lvlText w:val="-"/>
      <w:lvlJc w:val="left"/>
      <w:pPr>
        <w:ind w:left="720" w:hanging="360"/>
      </w:pPr>
      <w:rPr>
        <w:rFonts w:ascii="Calibri" w:eastAsia="Calibri" w:hAnsi="Calibri" w:cs="Calibri" w:hint="default"/>
        <w:b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4735D97"/>
    <w:multiLevelType w:val="hybridMultilevel"/>
    <w:tmpl w:val="1A048EE6"/>
    <w:lvl w:ilvl="0" w:tplc="18090001">
      <w:start w:val="1"/>
      <w:numFmt w:val="bullet"/>
      <w:lvlText w:val=""/>
      <w:lvlJc w:val="left"/>
      <w:pPr>
        <w:ind w:left="720" w:hanging="360"/>
      </w:pPr>
      <w:rPr>
        <w:rFonts w:ascii="Symbol" w:hAnsi="Symbol" w:hint="default"/>
      </w:rPr>
    </w:lvl>
    <w:lvl w:ilvl="1" w:tplc="A7A84868">
      <w:numFmt w:val="bullet"/>
      <w:lvlText w:val="•"/>
      <w:lvlJc w:val="left"/>
      <w:pPr>
        <w:ind w:left="1800" w:hanging="720"/>
      </w:pPr>
      <w:rPr>
        <w:rFonts w:ascii="Calibri" w:eastAsiaTheme="minorEastAsia"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CD15B02"/>
    <w:multiLevelType w:val="hybridMultilevel"/>
    <w:tmpl w:val="1446FE4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6FC95281"/>
    <w:multiLevelType w:val="hybridMultilevel"/>
    <w:tmpl w:val="FE103844"/>
    <w:lvl w:ilvl="0" w:tplc="1E26E530">
      <w:start w:val="9"/>
      <w:numFmt w:val="bullet"/>
      <w:lvlText w:val="-"/>
      <w:lvlJc w:val="left"/>
      <w:pPr>
        <w:ind w:left="795" w:hanging="360"/>
      </w:pPr>
      <w:rPr>
        <w:rFonts w:ascii="Calibri" w:eastAsia="Times New Roman" w:hAnsi="Calibri" w:cs="Calibri" w:hint="default"/>
      </w:rPr>
    </w:lvl>
    <w:lvl w:ilvl="1" w:tplc="18090003" w:tentative="1">
      <w:start w:val="1"/>
      <w:numFmt w:val="bullet"/>
      <w:lvlText w:val="o"/>
      <w:lvlJc w:val="left"/>
      <w:pPr>
        <w:ind w:left="1515" w:hanging="360"/>
      </w:pPr>
      <w:rPr>
        <w:rFonts w:ascii="Courier New" w:hAnsi="Courier New" w:cs="Courier New" w:hint="default"/>
      </w:rPr>
    </w:lvl>
    <w:lvl w:ilvl="2" w:tplc="18090005" w:tentative="1">
      <w:start w:val="1"/>
      <w:numFmt w:val="bullet"/>
      <w:lvlText w:val=""/>
      <w:lvlJc w:val="left"/>
      <w:pPr>
        <w:ind w:left="2235" w:hanging="360"/>
      </w:pPr>
      <w:rPr>
        <w:rFonts w:ascii="Wingdings" w:hAnsi="Wingdings" w:hint="default"/>
      </w:rPr>
    </w:lvl>
    <w:lvl w:ilvl="3" w:tplc="18090001" w:tentative="1">
      <w:start w:val="1"/>
      <w:numFmt w:val="bullet"/>
      <w:lvlText w:val=""/>
      <w:lvlJc w:val="left"/>
      <w:pPr>
        <w:ind w:left="2955" w:hanging="360"/>
      </w:pPr>
      <w:rPr>
        <w:rFonts w:ascii="Symbol" w:hAnsi="Symbol" w:hint="default"/>
      </w:rPr>
    </w:lvl>
    <w:lvl w:ilvl="4" w:tplc="18090003" w:tentative="1">
      <w:start w:val="1"/>
      <w:numFmt w:val="bullet"/>
      <w:lvlText w:val="o"/>
      <w:lvlJc w:val="left"/>
      <w:pPr>
        <w:ind w:left="3675" w:hanging="360"/>
      </w:pPr>
      <w:rPr>
        <w:rFonts w:ascii="Courier New" w:hAnsi="Courier New" w:cs="Courier New" w:hint="default"/>
      </w:rPr>
    </w:lvl>
    <w:lvl w:ilvl="5" w:tplc="18090005" w:tentative="1">
      <w:start w:val="1"/>
      <w:numFmt w:val="bullet"/>
      <w:lvlText w:val=""/>
      <w:lvlJc w:val="left"/>
      <w:pPr>
        <w:ind w:left="4395" w:hanging="360"/>
      </w:pPr>
      <w:rPr>
        <w:rFonts w:ascii="Wingdings" w:hAnsi="Wingdings" w:hint="default"/>
      </w:rPr>
    </w:lvl>
    <w:lvl w:ilvl="6" w:tplc="18090001" w:tentative="1">
      <w:start w:val="1"/>
      <w:numFmt w:val="bullet"/>
      <w:lvlText w:val=""/>
      <w:lvlJc w:val="left"/>
      <w:pPr>
        <w:ind w:left="5115" w:hanging="360"/>
      </w:pPr>
      <w:rPr>
        <w:rFonts w:ascii="Symbol" w:hAnsi="Symbol" w:hint="default"/>
      </w:rPr>
    </w:lvl>
    <w:lvl w:ilvl="7" w:tplc="18090003" w:tentative="1">
      <w:start w:val="1"/>
      <w:numFmt w:val="bullet"/>
      <w:lvlText w:val="o"/>
      <w:lvlJc w:val="left"/>
      <w:pPr>
        <w:ind w:left="5835" w:hanging="360"/>
      </w:pPr>
      <w:rPr>
        <w:rFonts w:ascii="Courier New" w:hAnsi="Courier New" w:cs="Courier New" w:hint="default"/>
      </w:rPr>
    </w:lvl>
    <w:lvl w:ilvl="8" w:tplc="18090005" w:tentative="1">
      <w:start w:val="1"/>
      <w:numFmt w:val="bullet"/>
      <w:lvlText w:val=""/>
      <w:lvlJc w:val="left"/>
      <w:pPr>
        <w:ind w:left="6555" w:hanging="360"/>
      </w:pPr>
      <w:rPr>
        <w:rFonts w:ascii="Wingdings" w:hAnsi="Wingdings" w:hint="default"/>
      </w:rPr>
    </w:lvl>
  </w:abstractNum>
  <w:abstractNum w:abstractNumId="21" w15:restartNumberingAfterBreak="0">
    <w:nsid w:val="75AF018B"/>
    <w:multiLevelType w:val="hybridMultilevel"/>
    <w:tmpl w:val="B1E655EE"/>
    <w:lvl w:ilvl="0" w:tplc="405C70B4">
      <w:start w:val="1"/>
      <w:numFmt w:val="lowerLetter"/>
      <w:lvlText w:val="(%1)"/>
      <w:lvlJc w:val="left"/>
      <w:pPr>
        <w:ind w:left="1854" w:hanging="360"/>
      </w:pPr>
      <w:rPr>
        <w:rFonts w:ascii="Calibri" w:eastAsia="Times New Roman" w:hAnsi="Calibri" w:cs="Times New Roman" w:hint="default"/>
        <w:b w:val="0"/>
        <w:i w:val="0"/>
        <w:strike w:val="0"/>
        <w:dstrike w:val="0"/>
        <w:color w:val="auto"/>
        <w:sz w:val="22"/>
        <w:szCs w:val="21"/>
        <w:u w:val="none" w:color="000000"/>
        <w:vertAlign w:val="baseline"/>
      </w:rPr>
    </w:lvl>
    <w:lvl w:ilvl="1" w:tplc="18090019" w:tentative="1">
      <w:start w:val="1"/>
      <w:numFmt w:val="lowerLetter"/>
      <w:lvlText w:val="%2."/>
      <w:lvlJc w:val="left"/>
      <w:pPr>
        <w:ind w:left="2574" w:hanging="360"/>
      </w:pPr>
    </w:lvl>
    <w:lvl w:ilvl="2" w:tplc="1809001B" w:tentative="1">
      <w:start w:val="1"/>
      <w:numFmt w:val="lowerRoman"/>
      <w:lvlText w:val="%3."/>
      <w:lvlJc w:val="right"/>
      <w:pPr>
        <w:ind w:left="3294" w:hanging="180"/>
      </w:pPr>
    </w:lvl>
    <w:lvl w:ilvl="3" w:tplc="1809000F" w:tentative="1">
      <w:start w:val="1"/>
      <w:numFmt w:val="decimal"/>
      <w:lvlText w:val="%4."/>
      <w:lvlJc w:val="left"/>
      <w:pPr>
        <w:ind w:left="4014" w:hanging="360"/>
      </w:pPr>
    </w:lvl>
    <w:lvl w:ilvl="4" w:tplc="18090019" w:tentative="1">
      <w:start w:val="1"/>
      <w:numFmt w:val="lowerLetter"/>
      <w:lvlText w:val="%5."/>
      <w:lvlJc w:val="left"/>
      <w:pPr>
        <w:ind w:left="4734" w:hanging="360"/>
      </w:pPr>
    </w:lvl>
    <w:lvl w:ilvl="5" w:tplc="1809001B" w:tentative="1">
      <w:start w:val="1"/>
      <w:numFmt w:val="lowerRoman"/>
      <w:lvlText w:val="%6."/>
      <w:lvlJc w:val="right"/>
      <w:pPr>
        <w:ind w:left="5454" w:hanging="180"/>
      </w:pPr>
    </w:lvl>
    <w:lvl w:ilvl="6" w:tplc="1809000F" w:tentative="1">
      <w:start w:val="1"/>
      <w:numFmt w:val="decimal"/>
      <w:lvlText w:val="%7."/>
      <w:lvlJc w:val="left"/>
      <w:pPr>
        <w:ind w:left="6174" w:hanging="360"/>
      </w:pPr>
    </w:lvl>
    <w:lvl w:ilvl="7" w:tplc="18090019" w:tentative="1">
      <w:start w:val="1"/>
      <w:numFmt w:val="lowerLetter"/>
      <w:lvlText w:val="%8."/>
      <w:lvlJc w:val="left"/>
      <w:pPr>
        <w:ind w:left="6894" w:hanging="360"/>
      </w:pPr>
    </w:lvl>
    <w:lvl w:ilvl="8" w:tplc="1809001B" w:tentative="1">
      <w:start w:val="1"/>
      <w:numFmt w:val="lowerRoman"/>
      <w:lvlText w:val="%9."/>
      <w:lvlJc w:val="right"/>
      <w:pPr>
        <w:ind w:left="7614" w:hanging="180"/>
      </w:pPr>
    </w:lvl>
  </w:abstractNum>
  <w:abstractNum w:abstractNumId="22" w15:restartNumberingAfterBreak="0">
    <w:nsid w:val="762D5B49"/>
    <w:multiLevelType w:val="hybridMultilevel"/>
    <w:tmpl w:val="892CE9B2"/>
    <w:lvl w:ilvl="0" w:tplc="19589894">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7FA9497D"/>
    <w:multiLevelType w:val="multilevel"/>
    <w:tmpl w:val="F9C00118"/>
    <w:lvl w:ilvl="0">
      <w:start w:val="1"/>
      <w:numFmt w:val="lowerLetter"/>
      <w:lvlText w:val="%1)"/>
      <w:lvlJc w:val="left"/>
      <w:pPr>
        <w:ind w:left="360" w:hanging="360"/>
      </w:pPr>
    </w:lvl>
    <w:lvl w:ilvl="1">
      <w:start w:val="9"/>
      <w:numFmt w:val="decimalZero"/>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20728964">
    <w:abstractNumId w:val="23"/>
  </w:num>
  <w:num w:numId="2" w16cid:durableId="668407281">
    <w:abstractNumId w:val="14"/>
  </w:num>
  <w:num w:numId="3" w16cid:durableId="1481312145">
    <w:abstractNumId w:val="2"/>
  </w:num>
  <w:num w:numId="4" w16cid:durableId="667444531">
    <w:abstractNumId w:val="5"/>
  </w:num>
  <w:num w:numId="5" w16cid:durableId="182088619">
    <w:abstractNumId w:val="7"/>
  </w:num>
  <w:num w:numId="6" w16cid:durableId="83183914">
    <w:abstractNumId w:val="3"/>
  </w:num>
  <w:num w:numId="7" w16cid:durableId="834995636">
    <w:abstractNumId w:val="21"/>
  </w:num>
  <w:num w:numId="8" w16cid:durableId="649410266">
    <w:abstractNumId w:val="20"/>
  </w:num>
  <w:num w:numId="9" w16cid:durableId="1436558470">
    <w:abstractNumId w:val="17"/>
  </w:num>
  <w:num w:numId="10" w16cid:durableId="2124416583">
    <w:abstractNumId w:val="22"/>
  </w:num>
  <w:num w:numId="11" w16cid:durableId="1045368831">
    <w:abstractNumId w:val="19"/>
  </w:num>
  <w:num w:numId="12" w16cid:durableId="1142118674">
    <w:abstractNumId w:val="15"/>
  </w:num>
  <w:num w:numId="13" w16cid:durableId="601498407">
    <w:abstractNumId w:val="13"/>
  </w:num>
  <w:num w:numId="14" w16cid:durableId="477039545">
    <w:abstractNumId w:val="11"/>
  </w:num>
  <w:num w:numId="15" w16cid:durableId="1159226124">
    <w:abstractNumId w:val="1"/>
  </w:num>
  <w:num w:numId="16" w16cid:durableId="252082736">
    <w:abstractNumId w:val="16"/>
  </w:num>
  <w:num w:numId="17" w16cid:durableId="1606302902">
    <w:abstractNumId w:val="6"/>
  </w:num>
  <w:num w:numId="18" w16cid:durableId="544564731">
    <w:abstractNumId w:val="9"/>
  </w:num>
  <w:num w:numId="19" w16cid:durableId="651910033">
    <w:abstractNumId w:val="11"/>
    <w:lvlOverride w:ilvl="0">
      <w:startOverride w:val="1"/>
    </w:lvlOverride>
  </w:num>
  <w:num w:numId="20" w16cid:durableId="1612277309">
    <w:abstractNumId w:val="11"/>
    <w:lvlOverride w:ilvl="0">
      <w:startOverride w:val="1"/>
    </w:lvlOverride>
  </w:num>
  <w:num w:numId="21" w16cid:durableId="373309905">
    <w:abstractNumId w:val="4"/>
  </w:num>
  <w:num w:numId="22" w16cid:durableId="719943456">
    <w:abstractNumId w:val="18"/>
  </w:num>
  <w:num w:numId="23" w16cid:durableId="1327704007">
    <w:abstractNumId w:val="8"/>
  </w:num>
  <w:num w:numId="24" w16cid:durableId="1348097292">
    <w:abstractNumId w:val="0"/>
  </w:num>
  <w:num w:numId="25" w16cid:durableId="1966346234">
    <w:abstractNumId w:val="12"/>
  </w:num>
  <w:num w:numId="26" w16cid:durableId="19847728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EDC"/>
    <w:rsid w:val="00000337"/>
    <w:rsid w:val="0000196E"/>
    <w:rsid w:val="0000563D"/>
    <w:rsid w:val="00011B9F"/>
    <w:rsid w:val="00014A68"/>
    <w:rsid w:val="00016477"/>
    <w:rsid w:val="0001671E"/>
    <w:rsid w:val="00016C9A"/>
    <w:rsid w:val="000170D9"/>
    <w:rsid w:val="000220F9"/>
    <w:rsid w:val="00022622"/>
    <w:rsid w:val="0002392D"/>
    <w:rsid w:val="000251F7"/>
    <w:rsid w:val="00027436"/>
    <w:rsid w:val="000275C5"/>
    <w:rsid w:val="0003112F"/>
    <w:rsid w:val="00035572"/>
    <w:rsid w:val="00036826"/>
    <w:rsid w:val="00036C40"/>
    <w:rsid w:val="00040B85"/>
    <w:rsid w:val="00040D3D"/>
    <w:rsid w:val="00042C4C"/>
    <w:rsid w:val="00043D7E"/>
    <w:rsid w:val="00044553"/>
    <w:rsid w:val="00044AA4"/>
    <w:rsid w:val="00047626"/>
    <w:rsid w:val="0005104F"/>
    <w:rsid w:val="000536F6"/>
    <w:rsid w:val="00053CC0"/>
    <w:rsid w:val="000621AE"/>
    <w:rsid w:val="000633E7"/>
    <w:rsid w:val="0007276C"/>
    <w:rsid w:val="00077350"/>
    <w:rsid w:val="0007744F"/>
    <w:rsid w:val="0008016B"/>
    <w:rsid w:val="0008157B"/>
    <w:rsid w:val="00081C60"/>
    <w:rsid w:val="00081E41"/>
    <w:rsid w:val="00082F1B"/>
    <w:rsid w:val="000852C8"/>
    <w:rsid w:val="00096865"/>
    <w:rsid w:val="00096F66"/>
    <w:rsid w:val="000A1C5C"/>
    <w:rsid w:val="000A2209"/>
    <w:rsid w:val="000A6426"/>
    <w:rsid w:val="000C1EE1"/>
    <w:rsid w:val="000C3217"/>
    <w:rsid w:val="000C5D33"/>
    <w:rsid w:val="000C735D"/>
    <w:rsid w:val="000D2B14"/>
    <w:rsid w:val="000D2C8A"/>
    <w:rsid w:val="000D39C3"/>
    <w:rsid w:val="000D6984"/>
    <w:rsid w:val="000D6F16"/>
    <w:rsid w:val="000D73F3"/>
    <w:rsid w:val="000D7421"/>
    <w:rsid w:val="000E483E"/>
    <w:rsid w:val="000F16D6"/>
    <w:rsid w:val="000F3E5A"/>
    <w:rsid w:val="000F53CD"/>
    <w:rsid w:val="000F6C61"/>
    <w:rsid w:val="00103576"/>
    <w:rsid w:val="00103D05"/>
    <w:rsid w:val="00104DE4"/>
    <w:rsid w:val="00107167"/>
    <w:rsid w:val="00114C17"/>
    <w:rsid w:val="00114EBD"/>
    <w:rsid w:val="0012096F"/>
    <w:rsid w:val="0012107F"/>
    <w:rsid w:val="001214E7"/>
    <w:rsid w:val="00127418"/>
    <w:rsid w:val="00131C7D"/>
    <w:rsid w:val="0013257B"/>
    <w:rsid w:val="00144DD5"/>
    <w:rsid w:val="00150821"/>
    <w:rsid w:val="001509FB"/>
    <w:rsid w:val="0015104B"/>
    <w:rsid w:val="00153B2C"/>
    <w:rsid w:val="00153D6A"/>
    <w:rsid w:val="001553F9"/>
    <w:rsid w:val="00155730"/>
    <w:rsid w:val="00162399"/>
    <w:rsid w:val="00162E29"/>
    <w:rsid w:val="00166B3D"/>
    <w:rsid w:val="00172F04"/>
    <w:rsid w:val="00173785"/>
    <w:rsid w:val="00180D54"/>
    <w:rsid w:val="00181E84"/>
    <w:rsid w:val="00185216"/>
    <w:rsid w:val="0018775F"/>
    <w:rsid w:val="0019113B"/>
    <w:rsid w:val="00192F7D"/>
    <w:rsid w:val="001934B8"/>
    <w:rsid w:val="001A23E0"/>
    <w:rsid w:val="001A424D"/>
    <w:rsid w:val="001A6E05"/>
    <w:rsid w:val="001A7184"/>
    <w:rsid w:val="001A7E3A"/>
    <w:rsid w:val="001A7EB1"/>
    <w:rsid w:val="001B1774"/>
    <w:rsid w:val="001B3701"/>
    <w:rsid w:val="001C0122"/>
    <w:rsid w:val="001C266D"/>
    <w:rsid w:val="001C2C83"/>
    <w:rsid w:val="001C32A1"/>
    <w:rsid w:val="001C3D00"/>
    <w:rsid w:val="001C66AD"/>
    <w:rsid w:val="001C7C51"/>
    <w:rsid w:val="001D7A48"/>
    <w:rsid w:val="001E3728"/>
    <w:rsid w:val="001E4C8A"/>
    <w:rsid w:val="001F0086"/>
    <w:rsid w:val="001F0A79"/>
    <w:rsid w:val="001F16EE"/>
    <w:rsid w:val="001F19A9"/>
    <w:rsid w:val="001F285E"/>
    <w:rsid w:val="001F61D6"/>
    <w:rsid w:val="001F6EA9"/>
    <w:rsid w:val="00201A40"/>
    <w:rsid w:val="00206211"/>
    <w:rsid w:val="00212EC8"/>
    <w:rsid w:val="0021463B"/>
    <w:rsid w:val="00215A2F"/>
    <w:rsid w:val="002168E1"/>
    <w:rsid w:val="002174C3"/>
    <w:rsid w:val="002239D8"/>
    <w:rsid w:val="002271A1"/>
    <w:rsid w:val="00230789"/>
    <w:rsid w:val="002359D5"/>
    <w:rsid w:val="00243B2B"/>
    <w:rsid w:val="002452D3"/>
    <w:rsid w:val="00246E94"/>
    <w:rsid w:val="002509BA"/>
    <w:rsid w:val="00252273"/>
    <w:rsid w:val="00252430"/>
    <w:rsid w:val="00252CDA"/>
    <w:rsid w:val="00255ECE"/>
    <w:rsid w:val="002562E1"/>
    <w:rsid w:val="00257A8E"/>
    <w:rsid w:val="0026142A"/>
    <w:rsid w:val="00262E1E"/>
    <w:rsid w:val="00265493"/>
    <w:rsid w:val="00274D49"/>
    <w:rsid w:val="00283A3A"/>
    <w:rsid w:val="002858D9"/>
    <w:rsid w:val="00285FF9"/>
    <w:rsid w:val="0029423D"/>
    <w:rsid w:val="00297048"/>
    <w:rsid w:val="002A437C"/>
    <w:rsid w:val="002A6D27"/>
    <w:rsid w:val="002B189B"/>
    <w:rsid w:val="002B3451"/>
    <w:rsid w:val="002B4A6C"/>
    <w:rsid w:val="002B61A7"/>
    <w:rsid w:val="002B69DB"/>
    <w:rsid w:val="002B7E40"/>
    <w:rsid w:val="002C03FB"/>
    <w:rsid w:val="002C21C6"/>
    <w:rsid w:val="002C3AA5"/>
    <w:rsid w:val="002C6CC1"/>
    <w:rsid w:val="002C7A22"/>
    <w:rsid w:val="002D6784"/>
    <w:rsid w:val="002D784D"/>
    <w:rsid w:val="002E05EE"/>
    <w:rsid w:val="002E1E79"/>
    <w:rsid w:val="002E4806"/>
    <w:rsid w:val="002E6081"/>
    <w:rsid w:val="002E6315"/>
    <w:rsid w:val="002E6616"/>
    <w:rsid w:val="002E6ED4"/>
    <w:rsid w:val="002E7E04"/>
    <w:rsid w:val="002F7FC8"/>
    <w:rsid w:val="003018B5"/>
    <w:rsid w:val="00303014"/>
    <w:rsid w:val="00303C2E"/>
    <w:rsid w:val="003055EC"/>
    <w:rsid w:val="003065B6"/>
    <w:rsid w:val="0030674D"/>
    <w:rsid w:val="003068CB"/>
    <w:rsid w:val="0031206D"/>
    <w:rsid w:val="00322CC6"/>
    <w:rsid w:val="003324A9"/>
    <w:rsid w:val="003353C3"/>
    <w:rsid w:val="00336F28"/>
    <w:rsid w:val="0034042A"/>
    <w:rsid w:val="00343ABE"/>
    <w:rsid w:val="00345B93"/>
    <w:rsid w:val="00346C18"/>
    <w:rsid w:val="00353D11"/>
    <w:rsid w:val="00356769"/>
    <w:rsid w:val="003570C3"/>
    <w:rsid w:val="003604EA"/>
    <w:rsid w:val="00363EDC"/>
    <w:rsid w:val="00371BCB"/>
    <w:rsid w:val="003748FC"/>
    <w:rsid w:val="003809FC"/>
    <w:rsid w:val="0038608C"/>
    <w:rsid w:val="003871CB"/>
    <w:rsid w:val="003906AD"/>
    <w:rsid w:val="0039488C"/>
    <w:rsid w:val="003A3D41"/>
    <w:rsid w:val="003A4294"/>
    <w:rsid w:val="003A67A0"/>
    <w:rsid w:val="003C09B5"/>
    <w:rsid w:val="003C0B8A"/>
    <w:rsid w:val="003C349B"/>
    <w:rsid w:val="003C35C7"/>
    <w:rsid w:val="003C392D"/>
    <w:rsid w:val="003C3B4E"/>
    <w:rsid w:val="003C3C6D"/>
    <w:rsid w:val="003C773C"/>
    <w:rsid w:val="003D6DA8"/>
    <w:rsid w:val="003E0F23"/>
    <w:rsid w:val="003E21AF"/>
    <w:rsid w:val="003E55F4"/>
    <w:rsid w:val="003E70A5"/>
    <w:rsid w:val="003F517E"/>
    <w:rsid w:val="00400862"/>
    <w:rsid w:val="00400B6C"/>
    <w:rsid w:val="0040212E"/>
    <w:rsid w:val="004029CA"/>
    <w:rsid w:val="00406180"/>
    <w:rsid w:val="004145AC"/>
    <w:rsid w:val="00415445"/>
    <w:rsid w:val="00417BE0"/>
    <w:rsid w:val="00420FA4"/>
    <w:rsid w:val="004234A9"/>
    <w:rsid w:val="0042525B"/>
    <w:rsid w:val="00425CE6"/>
    <w:rsid w:val="00425DD9"/>
    <w:rsid w:val="00430D13"/>
    <w:rsid w:val="00431CA6"/>
    <w:rsid w:val="0043327C"/>
    <w:rsid w:val="00434FAF"/>
    <w:rsid w:val="00441145"/>
    <w:rsid w:val="00443508"/>
    <w:rsid w:val="00451713"/>
    <w:rsid w:val="004573B1"/>
    <w:rsid w:val="004577F0"/>
    <w:rsid w:val="00462F71"/>
    <w:rsid w:val="00465ACE"/>
    <w:rsid w:val="004669B7"/>
    <w:rsid w:val="00467FB8"/>
    <w:rsid w:val="0047290D"/>
    <w:rsid w:val="0047745A"/>
    <w:rsid w:val="0048016B"/>
    <w:rsid w:val="00481B1C"/>
    <w:rsid w:val="004851FA"/>
    <w:rsid w:val="00486683"/>
    <w:rsid w:val="004937A5"/>
    <w:rsid w:val="00493903"/>
    <w:rsid w:val="0049463F"/>
    <w:rsid w:val="00494AC4"/>
    <w:rsid w:val="004A10C0"/>
    <w:rsid w:val="004A1B8A"/>
    <w:rsid w:val="004A2984"/>
    <w:rsid w:val="004A79CC"/>
    <w:rsid w:val="004B4B48"/>
    <w:rsid w:val="004B56C5"/>
    <w:rsid w:val="004C410F"/>
    <w:rsid w:val="004C4E28"/>
    <w:rsid w:val="004C5C62"/>
    <w:rsid w:val="004C697E"/>
    <w:rsid w:val="004C78B5"/>
    <w:rsid w:val="004E1389"/>
    <w:rsid w:val="004E185D"/>
    <w:rsid w:val="004E2816"/>
    <w:rsid w:val="004E2DF5"/>
    <w:rsid w:val="004E3684"/>
    <w:rsid w:val="004E455D"/>
    <w:rsid w:val="004E4D7D"/>
    <w:rsid w:val="004E70AB"/>
    <w:rsid w:val="004E7885"/>
    <w:rsid w:val="004F0209"/>
    <w:rsid w:val="004F2A43"/>
    <w:rsid w:val="004F5F1F"/>
    <w:rsid w:val="004F68CC"/>
    <w:rsid w:val="004F794F"/>
    <w:rsid w:val="00503D18"/>
    <w:rsid w:val="00504B1A"/>
    <w:rsid w:val="00504CBE"/>
    <w:rsid w:val="005056F8"/>
    <w:rsid w:val="00511A86"/>
    <w:rsid w:val="00512186"/>
    <w:rsid w:val="00513C04"/>
    <w:rsid w:val="00517449"/>
    <w:rsid w:val="00523522"/>
    <w:rsid w:val="00524ECE"/>
    <w:rsid w:val="00525AD0"/>
    <w:rsid w:val="00535DB1"/>
    <w:rsid w:val="00536EFB"/>
    <w:rsid w:val="00541697"/>
    <w:rsid w:val="00546E12"/>
    <w:rsid w:val="00550A17"/>
    <w:rsid w:val="0055448E"/>
    <w:rsid w:val="0055510E"/>
    <w:rsid w:val="00555700"/>
    <w:rsid w:val="00564797"/>
    <w:rsid w:val="00572735"/>
    <w:rsid w:val="00573468"/>
    <w:rsid w:val="005747C9"/>
    <w:rsid w:val="00574A04"/>
    <w:rsid w:val="00576B6F"/>
    <w:rsid w:val="005800EA"/>
    <w:rsid w:val="0058732F"/>
    <w:rsid w:val="00593C5C"/>
    <w:rsid w:val="00595053"/>
    <w:rsid w:val="005964D5"/>
    <w:rsid w:val="005968A2"/>
    <w:rsid w:val="005A0AAE"/>
    <w:rsid w:val="005A1550"/>
    <w:rsid w:val="005A4DB1"/>
    <w:rsid w:val="005B0CA3"/>
    <w:rsid w:val="005C21CD"/>
    <w:rsid w:val="005C5C7B"/>
    <w:rsid w:val="005D0732"/>
    <w:rsid w:val="005D6BB8"/>
    <w:rsid w:val="005E5269"/>
    <w:rsid w:val="005E5AD5"/>
    <w:rsid w:val="005E5E8C"/>
    <w:rsid w:val="005E66AA"/>
    <w:rsid w:val="005F1D28"/>
    <w:rsid w:val="005F69CE"/>
    <w:rsid w:val="00600677"/>
    <w:rsid w:val="006047CF"/>
    <w:rsid w:val="00615577"/>
    <w:rsid w:val="006176DE"/>
    <w:rsid w:val="006216F0"/>
    <w:rsid w:val="00622C19"/>
    <w:rsid w:val="00623F03"/>
    <w:rsid w:val="00626795"/>
    <w:rsid w:val="00635E78"/>
    <w:rsid w:val="00636C12"/>
    <w:rsid w:val="00636D66"/>
    <w:rsid w:val="00640736"/>
    <w:rsid w:val="0064103C"/>
    <w:rsid w:val="0064571F"/>
    <w:rsid w:val="00650710"/>
    <w:rsid w:val="006532C4"/>
    <w:rsid w:val="006576F7"/>
    <w:rsid w:val="00660A06"/>
    <w:rsid w:val="00665FBF"/>
    <w:rsid w:val="0066601F"/>
    <w:rsid w:val="006670D5"/>
    <w:rsid w:val="00672B99"/>
    <w:rsid w:val="0067451E"/>
    <w:rsid w:val="00676CAD"/>
    <w:rsid w:val="00680087"/>
    <w:rsid w:val="006853A5"/>
    <w:rsid w:val="0068657F"/>
    <w:rsid w:val="00693AFE"/>
    <w:rsid w:val="00696255"/>
    <w:rsid w:val="0069682B"/>
    <w:rsid w:val="00697B29"/>
    <w:rsid w:val="006A1CBA"/>
    <w:rsid w:val="006A3CE7"/>
    <w:rsid w:val="006A5876"/>
    <w:rsid w:val="006A67D3"/>
    <w:rsid w:val="006A7CA9"/>
    <w:rsid w:val="006B0DB0"/>
    <w:rsid w:val="006B105A"/>
    <w:rsid w:val="006B2184"/>
    <w:rsid w:val="006C550B"/>
    <w:rsid w:val="006D4102"/>
    <w:rsid w:val="006D7CE2"/>
    <w:rsid w:val="006D7F2D"/>
    <w:rsid w:val="006F322C"/>
    <w:rsid w:val="006F4EE8"/>
    <w:rsid w:val="006F614D"/>
    <w:rsid w:val="006F650F"/>
    <w:rsid w:val="00704DE7"/>
    <w:rsid w:val="0071005A"/>
    <w:rsid w:val="00712E75"/>
    <w:rsid w:val="00715430"/>
    <w:rsid w:val="00720507"/>
    <w:rsid w:val="00720668"/>
    <w:rsid w:val="00721C06"/>
    <w:rsid w:val="0072304A"/>
    <w:rsid w:val="0072310C"/>
    <w:rsid w:val="007268FE"/>
    <w:rsid w:val="00727AD0"/>
    <w:rsid w:val="00735953"/>
    <w:rsid w:val="00746908"/>
    <w:rsid w:val="007519F3"/>
    <w:rsid w:val="00753F4B"/>
    <w:rsid w:val="00754B0D"/>
    <w:rsid w:val="00756678"/>
    <w:rsid w:val="007729DE"/>
    <w:rsid w:val="007772DF"/>
    <w:rsid w:val="00780FA0"/>
    <w:rsid w:val="00781F0D"/>
    <w:rsid w:val="00791B62"/>
    <w:rsid w:val="00795FC2"/>
    <w:rsid w:val="00796A75"/>
    <w:rsid w:val="007A0F72"/>
    <w:rsid w:val="007A1FBF"/>
    <w:rsid w:val="007A4587"/>
    <w:rsid w:val="007A6A2D"/>
    <w:rsid w:val="007B0C00"/>
    <w:rsid w:val="007B151A"/>
    <w:rsid w:val="007B3EBF"/>
    <w:rsid w:val="007B4BDB"/>
    <w:rsid w:val="007B6749"/>
    <w:rsid w:val="007B6ACA"/>
    <w:rsid w:val="007B7D06"/>
    <w:rsid w:val="007C0C69"/>
    <w:rsid w:val="007C463C"/>
    <w:rsid w:val="007C6D1E"/>
    <w:rsid w:val="007D7A79"/>
    <w:rsid w:val="007E636B"/>
    <w:rsid w:val="007F2299"/>
    <w:rsid w:val="007F306C"/>
    <w:rsid w:val="0080226B"/>
    <w:rsid w:val="008065AA"/>
    <w:rsid w:val="0081396C"/>
    <w:rsid w:val="00817382"/>
    <w:rsid w:val="00820001"/>
    <w:rsid w:val="0082782C"/>
    <w:rsid w:val="00830A19"/>
    <w:rsid w:val="00830AE9"/>
    <w:rsid w:val="008327CA"/>
    <w:rsid w:val="00833237"/>
    <w:rsid w:val="0083552B"/>
    <w:rsid w:val="00836730"/>
    <w:rsid w:val="008463D9"/>
    <w:rsid w:val="00846CC9"/>
    <w:rsid w:val="00847E84"/>
    <w:rsid w:val="0085060C"/>
    <w:rsid w:val="00851B17"/>
    <w:rsid w:val="00852E40"/>
    <w:rsid w:val="00853970"/>
    <w:rsid w:val="00855D52"/>
    <w:rsid w:val="00860CE4"/>
    <w:rsid w:val="008644C6"/>
    <w:rsid w:val="008653D6"/>
    <w:rsid w:val="00871214"/>
    <w:rsid w:val="00871B17"/>
    <w:rsid w:val="00872F64"/>
    <w:rsid w:val="00876467"/>
    <w:rsid w:val="008905F5"/>
    <w:rsid w:val="00892235"/>
    <w:rsid w:val="00893AD3"/>
    <w:rsid w:val="008958E3"/>
    <w:rsid w:val="00897B05"/>
    <w:rsid w:val="008A58D7"/>
    <w:rsid w:val="008A6FC7"/>
    <w:rsid w:val="008B0E73"/>
    <w:rsid w:val="008B304B"/>
    <w:rsid w:val="008B5103"/>
    <w:rsid w:val="008B55CB"/>
    <w:rsid w:val="008C04BA"/>
    <w:rsid w:val="008C1B6E"/>
    <w:rsid w:val="008C2C09"/>
    <w:rsid w:val="008C4188"/>
    <w:rsid w:val="008C5A5C"/>
    <w:rsid w:val="008E444B"/>
    <w:rsid w:val="008E7A71"/>
    <w:rsid w:val="008E7CF5"/>
    <w:rsid w:val="008F065C"/>
    <w:rsid w:val="008F153B"/>
    <w:rsid w:val="008F513B"/>
    <w:rsid w:val="008F5B3B"/>
    <w:rsid w:val="008F5E14"/>
    <w:rsid w:val="008F6F83"/>
    <w:rsid w:val="009034DD"/>
    <w:rsid w:val="009051E2"/>
    <w:rsid w:val="0091069E"/>
    <w:rsid w:val="0091102F"/>
    <w:rsid w:val="009232BD"/>
    <w:rsid w:val="009249F3"/>
    <w:rsid w:val="00924BC9"/>
    <w:rsid w:val="0093270F"/>
    <w:rsid w:val="00933E3C"/>
    <w:rsid w:val="00941752"/>
    <w:rsid w:val="009520A4"/>
    <w:rsid w:val="0095230E"/>
    <w:rsid w:val="00955BCD"/>
    <w:rsid w:val="009614C5"/>
    <w:rsid w:val="00966191"/>
    <w:rsid w:val="00974850"/>
    <w:rsid w:val="00977BC6"/>
    <w:rsid w:val="009806BA"/>
    <w:rsid w:val="0098184C"/>
    <w:rsid w:val="00981F97"/>
    <w:rsid w:val="009829BE"/>
    <w:rsid w:val="00983578"/>
    <w:rsid w:val="0098719C"/>
    <w:rsid w:val="00987998"/>
    <w:rsid w:val="0099011C"/>
    <w:rsid w:val="0099149B"/>
    <w:rsid w:val="0099427E"/>
    <w:rsid w:val="00994762"/>
    <w:rsid w:val="00996BF0"/>
    <w:rsid w:val="009A05FF"/>
    <w:rsid w:val="009A361A"/>
    <w:rsid w:val="009A43A3"/>
    <w:rsid w:val="009A6E4C"/>
    <w:rsid w:val="009B0959"/>
    <w:rsid w:val="009B20FD"/>
    <w:rsid w:val="009B2A60"/>
    <w:rsid w:val="009B4A55"/>
    <w:rsid w:val="009B51E5"/>
    <w:rsid w:val="009B67D8"/>
    <w:rsid w:val="009C0748"/>
    <w:rsid w:val="009D2486"/>
    <w:rsid w:val="009D7DA6"/>
    <w:rsid w:val="009E0CA8"/>
    <w:rsid w:val="009E3A02"/>
    <w:rsid w:val="009E48DD"/>
    <w:rsid w:val="009F03F0"/>
    <w:rsid w:val="009F06F9"/>
    <w:rsid w:val="009F290B"/>
    <w:rsid w:val="009F6D69"/>
    <w:rsid w:val="009F7C9D"/>
    <w:rsid w:val="00A01E7E"/>
    <w:rsid w:val="00A0675D"/>
    <w:rsid w:val="00A06F79"/>
    <w:rsid w:val="00A072EA"/>
    <w:rsid w:val="00A10359"/>
    <w:rsid w:val="00A12163"/>
    <w:rsid w:val="00A13E92"/>
    <w:rsid w:val="00A171F3"/>
    <w:rsid w:val="00A17250"/>
    <w:rsid w:val="00A20995"/>
    <w:rsid w:val="00A23C8F"/>
    <w:rsid w:val="00A24159"/>
    <w:rsid w:val="00A25E79"/>
    <w:rsid w:val="00A30452"/>
    <w:rsid w:val="00A365DD"/>
    <w:rsid w:val="00A3757A"/>
    <w:rsid w:val="00A3789D"/>
    <w:rsid w:val="00A37CE4"/>
    <w:rsid w:val="00A4079A"/>
    <w:rsid w:val="00A42017"/>
    <w:rsid w:val="00A4457B"/>
    <w:rsid w:val="00A462D1"/>
    <w:rsid w:val="00A5097C"/>
    <w:rsid w:val="00A51520"/>
    <w:rsid w:val="00A54AA9"/>
    <w:rsid w:val="00A64620"/>
    <w:rsid w:val="00A75951"/>
    <w:rsid w:val="00A76DC0"/>
    <w:rsid w:val="00A77D4F"/>
    <w:rsid w:val="00A77EC4"/>
    <w:rsid w:val="00A811EA"/>
    <w:rsid w:val="00A84ED3"/>
    <w:rsid w:val="00A85875"/>
    <w:rsid w:val="00A87166"/>
    <w:rsid w:val="00A91343"/>
    <w:rsid w:val="00A97337"/>
    <w:rsid w:val="00A97E5F"/>
    <w:rsid w:val="00AA057C"/>
    <w:rsid w:val="00AA6F34"/>
    <w:rsid w:val="00AA7173"/>
    <w:rsid w:val="00AB4D17"/>
    <w:rsid w:val="00AB6285"/>
    <w:rsid w:val="00AB7B41"/>
    <w:rsid w:val="00AC4F60"/>
    <w:rsid w:val="00AC7505"/>
    <w:rsid w:val="00AD42C9"/>
    <w:rsid w:val="00AD589B"/>
    <w:rsid w:val="00AE6455"/>
    <w:rsid w:val="00AE699F"/>
    <w:rsid w:val="00AE6BDA"/>
    <w:rsid w:val="00AF239F"/>
    <w:rsid w:val="00AF5E52"/>
    <w:rsid w:val="00B05ED9"/>
    <w:rsid w:val="00B078A4"/>
    <w:rsid w:val="00B13E60"/>
    <w:rsid w:val="00B14EA7"/>
    <w:rsid w:val="00B17D8D"/>
    <w:rsid w:val="00B2019A"/>
    <w:rsid w:val="00B233CB"/>
    <w:rsid w:val="00B27275"/>
    <w:rsid w:val="00B3167D"/>
    <w:rsid w:val="00B32AC8"/>
    <w:rsid w:val="00B3377F"/>
    <w:rsid w:val="00B425E5"/>
    <w:rsid w:val="00B42F6C"/>
    <w:rsid w:val="00B446D0"/>
    <w:rsid w:val="00B503C4"/>
    <w:rsid w:val="00B51380"/>
    <w:rsid w:val="00B53BDB"/>
    <w:rsid w:val="00B55826"/>
    <w:rsid w:val="00B6188D"/>
    <w:rsid w:val="00B64BF6"/>
    <w:rsid w:val="00B6680F"/>
    <w:rsid w:val="00B7054D"/>
    <w:rsid w:val="00B70A88"/>
    <w:rsid w:val="00B72049"/>
    <w:rsid w:val="00B73A91"/>
    <w:rsid w:val="00B74215"/>
    <w:rsid w:val="00B7641D"/>
    <w:rsid w:val="00B80851"/>
    <w:rsid w:val="00B81B9C"/>
    <w:rsid w:val="00B85D02"/>
    <w:rsid w:val="00B8715F"/>
    <w:rsid w:val="00B87A4B"/>
    <w:rsid w:val="00B87E50"/>
    <w:rsid w:val="00B948E0"/>
    <w:rsid w:val="00B96F6B"/>
    <w:rsid w:val="00BA1740"/>
    <w:rsid w:val="00BA3294"/>
    <w:rsid w:val="00BA50DB"/>
    <w:rsid w:val="00BA5710"/>
    <w:rsid w:val="00BA71A6"/>
    <w:rsid w:val="00BC1CE4"/>
    <w:rsid w:val="00BC49B0"/>
    <w:rsid w:val="00BC5CEB"/>
    <w:rsid w:val="00BC6074"/>
    <w:rsid w:val="00BC79AC"/>
    <w:rsid w:val="00BD415E"/>
    <w:rsid w:val="00BD445C"/>
    <w:rsid w:val="00BD5BCB"/>
    <w:rsid w:val="00BD7F30"/>
    <w:rsid w:val="00BE0F85"/>
    <w:rsid w:val="00BE1786"/>
    <w:rsid w:val="00BE6AEC"/>
    <w:rsid w:val="00BF33A9"/>
    <w:rsid w:val="00C03114"/>
    <w:rsid w:val="00C1180A"/>
    <w:rsid w:val="00C122E4"/>
    <w:rsid w:val="00C16320"/>
    <w:rsid w:val="00C16A9F"/>
    <w:rsid w:val="00C21BAE"/>
    <w:rsid w:val="00C27E5D"/>
    <w:rsid w:val="00C30E5C"/>
    <w:rsid w:val="00C33637"/>
    <w:rsid w:val="00C337E6"/>
    <w:rsid w:val="00C34EB7"/>
    <w:rsid w:val="00C3736B"/>
    <w:rsid w:val="00C41022"/>
    <w:rsid w:val="00C45F76"/>
    <w:rsid w:val="00C505FF"/>
    <w:rsid w:val="00C51943"/>
    <w:rsid w:val="00C54FF2"/>
    <w:rsid w:val="00C64A0E"/>
    <w:rsid w:val="00C665E8"/>
    <w:rsid w:val="00C67749"/>
    <w:rsid w:val="00C70314"/>
    <w:rsid w:val="00C72BAE"/>
    <w:rsid w:val="00C74164"/>
    <w:rsid w:val="00C75D7F"/>
    <w:rsid w:val="00C8014C"/>
    <w:rsid w:val="00C81FF6"/>
    <w:rsid w:val="00C824C4"/>
    <w:rsid w:val="00C8290A"/>
    <w:rsid w:val="00C82EC3"/>
    <w:rsid w:val="00C9243B"/>
    <w:rsid w:val="00C93173"/>
    <w:rsid w:val="00C941B5"/>
    <w:rsid w:val="00C96C93"/>
    <w:rsid w:val="00C97AA2"/>
    <w:rsid w:val="00CA050C"/>
    <w:rsid w:val="00CA1C51"/>
    <w:rsid w:val="00CB16BC"/>
    <w:rsid w:val="00CB7C38"/>
    <w:rsid w:val="00CC04AA"/>
    <w:rsid w:val="00CC25C4"/>
    <w:rsid w:val="00CC303F"/>
    <w:rsid w:val="00CC36D4"/>
    <w:rsid w:val="00CC3BEA"/>
    <w:rsid w:val="00CC585B"/>
    <w:rsid w:val="00CD1DDA"/>
    <w:rsid w:val="00CD40A4"/>
    <w:rsid w:val="00CD53E9"/>
    <w:rsid w:val="00CD6D46"/>
    <w:rsid w:val="00CE0658"/>
    <w:rsid w:val="00CE2CD6"/>
    <w:rsid w:val="00CE2EC5"/>
    <w:rsid w:val="00CE3843"/>
    <w:rsid w:val="00CF23C5"/>
    <w:rsid w:val="00CF40C2"/>
    <w:rsid w:val="00CF62B8"/>
    <w:rsid w:val="00D019C1"/>
    <w:rsid w:val="00D032D0"/>
    <w:rsid w:val="00D0343D"/>
    <w:rsid w:val="00D071C4"/>
    <w:rsid w:val="00D20C37"/>
    <w:rsid w:val="00D2136D"/>
    <w:rsid w:val="00D33F67"/>
    <w:rsid w:val="00D341F5"/>
    <w:rsid w:val="00D35B69"/>
    <w:rsid w:val="00D35BD2"/>
    <w:rsid w:val="00D35F79"/>
    <w:rsid w:val="00D36791"/>
    <w:rsid w:val="00D37DE9"/>
    <w:rsid w:val="00D40BA0"/>
    <w:rsid w:val="00D448F2"/>
    <w:rsid w:val="00D53D4C"/>
    <w:rsid w:val="00D53F77"/>
    <w:rsid w:val="00D55C9D"/>
    <w:rsid w:val="00D55DEF"/>
    <w:rsid w:val="00D632BF"/>
    <w:rsid w:val="00D63478"/>
    <w:rsid w:val="00D64567"/>
    <w:rsid w:val="00D64E8B"/>
    <w:rsid w:val="00D66EF2"/>
    <w:rsid w:val="00D71390"/>
    <w:rsid w:val="00D75A86"/>
    <w:rsid w:val="00D761B8"/>
    <w:rsid w:val="00D82226"/>
    <w:rsid w:val="00D824BC"/>
    <w:rsid w:val="00DA1DA7"/>
    <w:rsid w:val="00DA2297"/>
    <w:rsid w:val="00DA4BA5"/>
    <w:rsid w:val="00DA5D18"/>
    <w:rsid w:val="00DA6364"/>
    <w:rsid w:val="00DB0FF0"/>
    <w:rsid w:val="00DB4234"/>
    <w:rsid w:val="00DB5F26"/>
    <w:rsid w:val="00DC5A73"/>
    <w:rsid w:val="00DC697C"/>
    <w:rsid w:val="00DC7174"/>
    <w:rsid w:val="00DD0A5A"/>
    <w:rsid w:val="00DD27E6"/>
    <w:rsid w:val="00DD3833"/>
    <w:rsid w:val="00DD57E8"/>
    <w:rsid w:val="00DD7734"/>
    <w:rsid w:val="00DE0EFB"/>
    <w:rsid w:val="00DE3C20"/>
    <w:rsid w:val="00DE4634"/>
    <w:rsid w:val="00DE768A"/>
    <w:rsid w:val="00DF6166"/>
    <w:rsid w:val="00E00E1A"/>
    <w:rsid w:val="00E01AAE"/>
    <w:rsid w:val="00E05491"/>
    <w:rsid w:val="00E13C64"/>
    <w:rsid w:val="00E1415E"/>
    <w:rsid w:val="00E157C7"/>
    <w:rsid w:val="00E16F27"/>
    <w:rsid w:val="00E2143F"/>
    <w:rsid w:val="00E214EB"/>
    <w:rsid w:val="00E26909"/>
    <w:rsid w:val="00E30639"/>
    <w:rsid w:val="00E32CE0"/>
    <w:rsid w:val="00E336F9"/>
    <w:rsid w:val="00E35DC3"/>
    <w:rsid w:val="00E3694B"/>
    <w:rsid w:val="00E412F0"/>
    <w:rsid w:val="00E44B54"/>
    <w:rsid w:val="00E47AAD"/>
    <w:rsid w:val="00E60591"/>
    <w:rsid w:val="00E6094B"/>
    <w:rsid w:val="00E61C17"/>
    <w:rsid w:val="00E63415"/>
    <w:rsid w:val="00E6759E"/>
    <w:rsid w:val="00E67EBB"/>
    <w:rsid w:val="00E719F7"/>
    <w:rsid w:val="00E7205F"/>
    <w:rsid w:val="00E810CC"/>
    <w:rsid w:val="00E82CE0"/>
    <w:rsid w:val="00E837B0"/>
    <w:rsid w:val="00E92BC7"/>
    <w:rsid w:val="00E944B2"/>
    <w:rsid w:val="00E97269"/>
    <w:rsid w:val="00EA5FFF"/>
    <w:rsid w:val="00EA70F0"/>
    <w:rsid w:val="00EB01B1"/>
    <w:rsid w:val="00EB075D"/>
    <w:rsid w:val="00EB1A9C"/>
    <w:rsid w:val="00EB1B4F"/>
    <w:rsid w:val="00EB2B23"/>
    <w:rsid w:val="00EB5C63"/>
    <w:rsid w:val="00EC47C8"/>
    <w:rsid w:val="00EC7953"/>
    <w:rsid w:val="00ED1BCF"/>
    <w:rsid w:val="00EE0827"/>
    <w:rsid w:val="00EE12A1"/>
    <w:rsid w:val="00EE3238"/>
    <w:rsid w:val="00EF533E"/>
    <w:rsid w:val="00EF5FBC"/>
    <w:rsid w:val="00EF62CA"/>
    <w:rsid w:val="00F00E5A"/>
    <w:rsid w:val="00F045C3"/>
    <w:rsid w:val="00F1058E"/>
    <w:rsid w:val="00F105E6"/>
    <w:rsid w:val="00F14538"/>
    <w:rsid w:val="00F14A9B"/>
    <w:rsid w:val="00F15A0A"/>
    <w:rsid w:val="00F22043"/>
    <w:rsid w:val="00F3229A"/>
    <w:rsid w:val="00F328F8"/>
    <w:rsid w:val="00F33BC1"/>
    <w:rsid w:val="00F42953"/>
    <w:rsid w:val="00F46C40"/>
    <w:rsid w:val="00F47C5E"/>
    <w:rsid w:val="00F5061C"/>
    <w:rsid w:val="00F50F1D"/>
    <w:rsid w:val="00F5373E"/>
    <w:rsid w:val="00F54D93"/>
    <w:rsid w:val="00F60015"/>
    <w:rsid w:val="00F6558A"/>
    <w:rsid w:val="00F82394"/>
    <w:rsid w:val="00F8292D"/>
    <w:rsid w:val="00F85055"/>
    <w:rsid w:val="00F96F0A"/>
    <w:rsid w:val="00F971E5"/>
    <w:rsid w:val="00F97C3B"/>
    <w:rsid w:val="00FA7449"/>
    <w:rsid w:val="00FB1CCB"/>
    <w:rsid w:val="00FB4778"/>
    <w:rsid w:val="00FB591F"/>
    <w:rsid w:val="00FB63BE"/>
    <w:rsid w:val="00FB6AD1"/>
    <w:rsid w:val="00FC14F2"/>
    <w:rsid w:val="00FC1B43"/>
    <w:rsid w:val="00FC5576"/>
    <w:rsid w:val="00FD3FDB"/>
    <w:rsid w:val="00FD5916"/>
    <w:rsid w:val="00FE0C6A"/>
    <w:rsid w:val="00FE109F"/>
    <w:rsid w:val="00FE5063"/>
    <w:rsid w:val="00FE5EE9"/>
    <w:rsid w:val="00FF4813"/>
    <w:rsid w:val="00FF65A5"/>
    <w:rsid w:val="15BE00C3"/>
    <w:rsid w:val="34120A91"/>
    <w:rsid w:val="4667B180"/>
    <w:rsid w:val="6D912AD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EF08"/>
  <w15:docId w15:val="{5E95ADE6-26AA-4B36-AC47-EB481CD7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IE"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285"/>
    <w:pPr>
      <w:suppressAutoHyphens/>
      <w:spacing w:after="120" w:line="276" w:lineRule="auto"/>
    </w:pPr>
    <w:rPr>
      <w:rFonts w:eastAsia="Times New Roman"/>
      <w:szCs w:val="24"/>
      <w:lang w:val="en-GB"/>
    </w:rPr>
  </w:style>
  <w:style w:type="paragraph" w:styleId="Heading1">
    <w:name w:val="heading 1"/>
    <w:basedOn w:val="Normal"/>
    <w:next w:val="Normal"/>
    <w:uiPriority w:val="9"/>
    <w:qFormat/>
    <w:pPr>
      <w:keepNext/>
      <w:pageBreakBefore/>
      <w:pBdr>
        <w:bottom w:val="single" w:sz="18" w:space="1" w:color="333399"/>
      </w:pBdr>
      <w:tabs>
        <w:tab w:val="left" w:pos="397"/>
        <w:tab w:val="left" w:pos="907"/>
        <w:tab w:val="left" w:pos="1134"/>
      </w:tabs>
      <w:spacing w:before="320" w:after="160" w:line="240" w:lineRule="auto"/>
      <w:outlineLvl w:val="0"/>
    </w:pPr>
    <w:rPr>
      <w:rFonts w:ascii="Arial" w:hAnsi="Arial"/>
      <w:b/>
      <w:bCs/>
      <w:color w:val="33339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suppressAutoHyphens/>
      <w:autoSpaceDE w:val="0"/>
      <w:spacing w:after="0" w:line="240" w:lineRule="auto"/>
    </w:pPr>
    <w:rPr>
      <w:rFonts w:ascii="Times New Roman" w:eastAsia="Times New Roman" w:hAnsi="Times New Roman"/>
      <w:color w:val="000000"/>
      <w:sz w:val="24"/>
      <w:szCs w:val="24"/>
      <w:lang w:eastAsia="en-IE"/>
    </w:rPr>
  </w:style>
  <w:style w:type="paragraph" w:styleId="List2">
    <w:name w:val="List 2"/>
    <w:basedOn w:val="Normal"/>
    <w:pPr>
      <w:spacing w:after="0" w:line="240" w:lineRule="auto"/>
      <w:ind w:left="566" w:hanging="283"/>
      <w:contextualSpacing/>
    </w:pPr>
    <w:rPr>
      <w:rFonts w:ascii="Times New Roman" w:hAnsi="Times New Roman"/>
      <w:sz w:val="24"/>
      <w:lang w:val="en-IE"/>
    </w:rPr>
  </w:style>
  <w:style w:type="paragraph" w:styleId="List3">
    <w:name w:val="List 3"/>
    <w:basedOn w:val="Normal"/>
    <w:pPr>
      <w:spacing w:after="0" w:line="240" w:lineRule="auto"/>
      <w:ind w:left="849" w:hanging="283"/>
      <w:contextualSpacing/>
    </w:pPr>
    <w:rPr>
      <w:rFonts w:ascii="Times New Roman" w:hAnsi="Times New Roman"/>
      <w:sz w:val="24"/>
    </w:rPr>
  </w:style>
  <w:style w:type="character" w:customStyle="1" w:styleId="Heading1Char">
    <w:name w:val="Heading 1 Char"/>
    <w:basedOn w:val="DefaultParagraphFont"/>
    <w:uiPriority w:val="9"/>
    <w:rPr>
      <w:rFonts w:ascii="Arial" w:eastAsia="Times New Roman" w:hAnsi="Arial" w:cs="Times New Roman"/>
      <w:b/>
      <w:bCs/>
      <w:color w:val="333399"/>
      <w:sz w:val="32"/>
      <w:szCs w:val="32"/>
      <w:lang w:val="en-US"/>
    </w:rPr>
  </w:style>
  <w:style w:type="paragraph" w:styleId="BodyText">
    <w:name w:val="Body Text"/>
    <w:basedOn w:val="Normal"/>
    <w:pPr>
      <w:spacing w:after="240" w:line="240" w:lineRule="auto"/>
      <w:jc w:val="both"/>
    </w:pPr>
    <w:rPr>
      <w:rFonts w:ascii="Times New Roman" w:hAnsi="Times New Roman"/>
      <w:sz w:val="24"/>
    </w:rPr>
  </w:style>
  <w:style w:type="character" w:customStyle="1" w:styleId="BodyTextChar">
    <w:name w:val="Body Text Char"/>
    <w:basedOn w:val="DefaultParagraphFont"/>
    <w:rPr>
      <w:rFonts w:ascii="Times New Roman" w:eastAsia="Times New Roman" w:hAnsi="Times New Roman" w:cs="Times New Roman"/>
      <w:sz w:val="24"/>
      <w:szCs w:val="24"/>
      <w:lang w:val="en-GB"/>
    </w:rPr>
  </w:style>
  <w:style w:type="paragraph" w:styleId="BodyText2">
    <w:name w:val="Body Text 2"/>
    <w:basedOn w:val="Normal"/>
    <w:pPr>
      <w:spacing w:line="480" w:lineRule="auto"/>
    </w:pPr>
    <w:rPr>
      <w:rFonts w:eastAsia="Calibri"/>
      <w:szCs w:val="22"/>
      <w:lang w:val="en-IE"/>
    </w:rPr>
  </w:style>
  <w:style w:type="character" w:customStyle="1" w:styleId="BodyText2Char">
    <w:name w:val="Body Text 2 Char"/>
    <w:basedOn w:val="DefaultParagraphFont"/>
  </w:style>
  <w:style w:type="character" w:styleId="PlaceholderText">
    <w:name w:val="Placeholder Text"/>
    <w:basedOn w:val="DefaultParagraphFont"/>
    <w:uiPriority w:val="99"/>
  </w:style>
  <w:style w:type="paragraph" w:customStyle="1" w:styleId="DocTitle">
    <w:name w:val="Doc Title"/>
    <w:basedOn w:val="Heading1"/>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Calibri" w:eastAsia="Times New Roman" w:hAnsi="Calibri" w:cs="Times New Roman"/>
      <w:szCs w:val="24"/>
      <w:lang w:val="en-GB"/>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Calibri" w:eastAsia="Times New Roman" w:hAnsi="Calibri" w:cs="Times New Roman"/>
      <w:szCs w:val="24"/>
      <w:lang w:val="en-GB"/>
    </w:rPr>
  </w:style>
  <w:style w:type="table" w:styleId="TableGrid">
    <w:name w:val="Table Grid"/>
    <w:basedOn w:val="TableNormal"/>
    <w:uiPriority w:val="59"/>
    <w:rsid w:val="00A13E92"/>
    <w:pPr>
      <w:autoSpaceDN/>
      <w:spacing w:after="0" w:line="240" w:lineRule="auto"/>
    </w:pPr>
    <w:rPr>
      <w:rFonts w:ascii="Times New Roman" w:eastAsia="Times New Roman" w:hAnsi="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341F5"/>
    <w:pPr>
      <w:widowControl w:val="0"/>
      <w:suppressAutoHyphens w:val="0"/>
      <w:autoSpaceDN/>
      <w:spacing w:after="0" w:line="240" w:lineRule="auto"/>
    </w:pPr>
    <w:rPr>
      <w:rFonts w:asciiTheme="minorHAnsi" w:eastAsiaTheme="minorHAnsi" w:hAnsiTheme="minorHAnsi" w:cstheme="minorBidi"/>
      <w:szCs w:val="22"/>
      <w:lang w:val="en-US"/>
    </w:rPr>
  </w:style>
  <w:style w:type="paragraph" w:styleId="Title">
    <w:name w:val="Title"/>
    <w:basedOn w:val="Normal"/>
    <w:link w:val="TitleChar"/>
    <w:qFormat/>
    <w:rsid w:val="00185216"/>
    <w:pPr>
      <w:suppressAutoHyphens w:val="0"/>
      <w:autoSpaceDN/>
      <w:spacing w:after="0" w:line="240" w:lineRule="auto"/>
      <w:jc w:val="center"/>
    </w:pPr>
    <w:rPr>
      <w:rFonts w:ascii="Times New Roman" w:hAnsi="Times New Roman"/>
      <w:sz w:val="40"/>
    </w:rPr>
  </w:style>
  <w:style w:type="character" w:customStyle="1" w:styleId="TitleChar">
    <w:name w:val="Title Char"/>
    <w:basedOn w:val="DefaultParagraphFont"/>
    <w:link w:val="Title"/>
    <w:rsid w:val="00185216"/>
    <w:rPr>
      <w:rFonts w:ascii="Times New Roman" w:eastAsia="Times New Roman" w:hAnsi="Times New Roman"/>
      <w:sz w:val="40"/>
      <w:szCs w:val="24"/>
      <w:lang w:val="en-GB"/>
    </w:rPr>
  </w:style>
  <w:style w:type="paragraph" w:styleId="TOC2">
    <w:name w:val="toc 2"/>
    <w:basedOn w:val="Normal"/>
    <w:next w:val="Normal"/>
    <w:autoRedefine/>
    <w:semiHidden/>
    <w:rsid w:val="00246E94"/>
    <w:pPr>
      <w:tabs>
        <w:tab w:val="left" w:pos="720"/>
        <w:tab w:val="left" w:pos="960"/>
      </w:tabs>
      <w:suppressAutoHyphens w:val="0"/>
      <w:autoSpaceDN/>
      <w:spacing w:after="0" w:line="240" w:lineRule="auto"/>
    </w:pPr>
    <w:rPr>
      <w:rFonts w:ascii="Arial" w:hAnsi="Arial" w:cs="Arial"/>
      <w:b/>
      <w:bCs/>
      <w:noProof/>
      <w:sz w:val="28"/>
      <w:szCs w:val="28"/>
    </w:rPr>
  </w:style>
  <w:style w:type="paragraph" w:customStyle="1" w:styleId="keith">
    <w:name w:val="keith"/>
    <w:basedOn w:val="Normal"/>
    <w:link w:val="keithChar"/>
    <w:rsid w:val="00C81FF6"/>
    <w:pPr>
      <w:numPr>
        <w:ilvl w:val="1"/>
        <w:numId w:val="3"/>
      </w:numPr>
      <w:suppressAutoHyphens w:val="0"/>
      <w:autoSpaceDN/>
      <w:spacing w:after="0" w:line="240" w:lineRule="auto"/>
    </w:pPr>
    <w:rPr>
      <w:rFonts w:ascii="Times New Roman" w:hAnsi="Times New Roman"/>
      <w:sz w:val="24"/>
    </w:rPr>
  </w:style>
  <w:style w:type="character" w:customStyle="1" w:styleId="keithChar">
    <w:name w:val="keith Char"/>
    <w:link w:val="keith"/>
    <w:rsid w:val="00C81FF6"/>
    <w:rPr>
      <w:rFonts w:ascii="Times New Roman" w:eastAsia="Times New Roman" w:hAnsi="Times New Roman"/>
      <w:sz w:val="24"/>
      <w:szCs w:val="24"/>
      <w:lang w:val="en-GB"/>
    </w:rPr>
  </w:style>
  <w:style w:type="paragraph" w:styleId="ListParagraph">
    <w:name w:val="List Paragraph"/>
    <w:aliases w:val="igunore,Subtitle Cover Page,lp1,numbered,Bullet List,FooterText,List Paragraph1,Paragraphe de liste1,Bulletr List Paragraph,列出段落,列出段落1,List Paragraph2,List Paragraph21,Párrafo de lista1,Parágrafo da Lista1,リスト段落1,Listeafsnit1,Bullit 01"/>
    <w:basedOn w:val="Normal"/>
    <w:link w:val="ListParagraphChar"/>
    <w:uiPriority w:val="34"/>
    <w:qFormat/>
    <w:rsid w:val="002A6D27"/>
    <w:pPr>
      <w:ind w:left="720"/>
      <w:contextualSpacing/>
    </w:pPr>
  </w:style>
  <w:style w:type="paragraph" w:styleId="FootnoteText">
    <w:name w:val="footnote text"/>
    <w:basedOn w:val="Normal"/>
    <w:link w:val="FootnoteTextChar"/>
    <w:uiPriority w:val="99"/>
    <w:unhideWhenUsed/>
    <w:rsid w:val="00994762"/>
    <w:pPr>
      <w:suppressAutoHyphens w:val="0"/>
      <w:autoSpaceDN/>
    </w:pPr>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994762"/>
    <w:rPr>
      <w:rFonts w:asciiTheme="minorHAnsi" w:eastAsiaTheme="minorHAnsi" w:hAnsiTheme="minorHAnsi" w:cstheme="minorBidi"/>
      <w:sz w:val="20"/>
      <w:szCs w:val="20"/>
    </w:rPr>
  </w:style>
  <w:style w:type="character" w:styleId="FootnoteReference">
    <w:name w:val="footnote reference"/>
    <w:basedOn w:val="DefaultParagraphFont"/>
    <w:uiPriority w:val="99"/>
    <w:unhideWhenUsed/>
    <w:rsid w:val="00994762"/>
    <w:rPr>
      <w:vertAlign w:val="superscript"/>
    </w:rPr>
  </w:style>
  <w:style w:type="paragraph" w:styleId="CommentText">
    <w:name w:val="annotation text"/>
    <w:basedOn w:val="Normal"/>
    <w:link w:val="CommentTextChar"/>
    <w:unhideWhenUsed/>
    <w:qFormat/>
    <w:rsid w:val="00E63415"/>
    <w:pPr>
      <w:suppressAutoHyphens w:val="0"/>
      <w:autoSpaceDN/>
      <w:spacing w:after="200" w:line="240" w:lineRule="auto"/>
    </w:pPr>
    <w:rPr>
      <w:rFonts w:eastAsia="Calibri"/>
      <w:sz w:val="20"/>
      <w:szCs w:val="20"/>
      <w:lang w:val="en-IE"/>
    </w:rPr>
  </w:style>
  <w:style w:type="character" w:customStyle="1" w:styleId="CommentTextChar">
    <w:name w:val="Comment Text Char"/>
    <w:basedOn w:val="DefaultParagraphFont"/>
    <w:link w:val="CommentText"/>
    <w:rsid w:val="00E63415"/>
    <w:rPr>
      <w:sz w:val="20"/>
      <w:szCs w:val="20"/>
    </w:rPr>
  </w:style>
  <w:style w:type="character" w:customStyle="1" w:styleId="ListParagraphChar">
    <w:name w:val="List Paragraph Char"/>
    <w:aliases w:val="igunore Char,Subtitle Cover Page Char,lp1 Char,numbered Char,Bullet List Char,FooterText Char,List Paragraph1 Char,Paragraphe de liste1 Char,Bulletr List Paragraph Char,列出段落 Char,列出段落1 Char,List Paragraph2 Char,List Paragraph21 Char"/>
    <w:link w:val="ListParagraph"/>
    <w:uiPriority w:val="34"/>
    <w:locked/>
    <w:rsid w:val="00E63415"/>
    <w:rPr>
      <w:rFonts w:eastAsia="Times New Roman"/>
      <w:szCs w:val="24"/>
      <w:lang w:val="en-GB"/>
    </w:rPr>
  </w:style>
  <w:style w:type="character" w:styleId="Hyperlink">
    <w:name w:val="Hyperlink"/>
    <w:uiPriority w:val="99"/>
    <w:rsid w:val="00E63415"/>
    <w:rPr>
      <w:color w:val="0000FF"/>
      <w:u w:val="single"/>
    </w:rPr>
  </w:style>
  <w:style w:type="character" w:styleId="UnresolvedMention">
    <w:name w:val="Unresolved Mention"/>
    <w:basedOn w:val="DefaultParagraphFont"/>
    <w:uiPriority w:val="99"/>
    <w:semiHidden/>
    <w:unhideWhenUsed/>
    <w:rsid w:val="00E63415"/>
    <w:rPr>
      <w:color w:val="605E5C"/>
      <w:shd w:val="clear" w:color="auto" w:fill="E1DFDD"/>
    </w:rPr>
  </w:style>
  <w:style w:type="character" w:styleId="CommentReference">
    <w:name w:val="annotation reference"/>
    <w:basedOn w:val="DefaultParagraphFont"/>
    <w:uiPriority w:val="99"/>
    <w:semiHidden/>
    <w:unhideWhenUsed/>
    <w:rsid w:val="00F22043"/>
    <w:rPr>
      <w:sz w:val="16"/>
      <w:szCs w:val="16"/>
    </w:rPr>
  </w:style>
  <w:style w:type="paragraph" w:styleId="CommentSubject">
    <w:name w:val="annotation subject"/>
    <w:basedOn w:val="CommentText"/>
    <w:next w:val="CommentText"/>
    <w:link w:val="CommentSubjectChar"/>
    <w:uiPriority w:val="99"/>
    <w:semiHidden/>
    <w:unhideWhenUsed/>
    <w:rsid w:val="00F22043"/>
    <w:pPr>
      <w:suppressAutoHyphens/>
      <w:autoSpaceDN w:val="0"/>
      <w:spacing w:after="120"/>
    </w:pPr>
    <w:rPr>
      <w:rFonts w:eastAsia="Times New Roman"/>
      <w:b/>
      <w:bCs/>
      <w:lang w:val="en-GB"/>
    </w:rPr>
  </w:style>
  <w:style w:type="character" w:customStyle="1" w:styleId="CommentSubjectChar">
    <w:name w:val="Comment Subject Char"/>
    <w:basedOn w:val="CommentTextChar"/>
    <w:link w:val="CommentSubject"/>
    <w:uiPriority w:val="99"/>
    <w:semiHidden/>
    <w:rsid w:val="00F22043"/>
    <w:rPr>
      <w:rFonts w:eastAsia="Times New Roman"/>
      <w:b/>
      <w:bCs/>
      <w:sz w:val="20"/>
      <w:szCs w:val="20"/>
      <w:lang w:val="en-GB"/>
    </w:rPr>
  </w:style>
  <w:style w:type="paragraph" w:customStyle="1" w:styleId="paragraph">
    <w:name w:val="paragraph"/>
    <w:basedOn w:val="Normal"/>
    <w:rsid w:val="00600677"/>
    <w:pPr>
      <w:suppressAutoHyphens w:val="0"/>
      <w:autoSpaceDN/>
      <w:spacing w:before="100" w:beforeAutospacing="1" w:after="100" w:afterAutospacing="1" w:line="240" w:lineRule="auto"/>
    </w:pPr>
    <w:rPr>
      <w:rFonts w:ascii="Times New Roman" w:hAnsi="Times New Roman"/>
      <w:sz w:val="24"/>
      <w:lang w:val="en-IE" w:eastAsia="en-IE"/>
    </w:rPr>
  </w:style>
  <w:style w:type="character" w:customStyle="1" w:styleId="normaltextrun">
    <w:name w:val="normaltextrun"/>
    <w:basedOn w:val="DefaultParagraphFont"/>
    <w:rsid w:val="00600677"/>
  </w:style>
  <w:style w:type="character" w:customStyle="1" w:styleId="eop">
    <w:name w:val="eop"/>
    <w:basedOn w:val="DefaultParagraphFont"/>
    <w:rsid w:val="00600677"/>
  </w:style>
  <w:style w:type="paragraph" w:styleId="Revision">
    <w:name w:val="Revision"/>
    <w:hidden/>
    <w:uiPriority w:val="99"/>
    <w:semiHidden/>
    <w:rsid w:val="0069682B"/>
    <w:pPr>
      <w:autoSpaceDN/>
      <w:spacing w:after="0" w:line="240" w:lineRule="auto"/>
    </w:pPr>
    <w:rPr>
      <w:rFonts w:eastAsia="Times New Roman"/>
      <w:szCs w:val="24"/>
      <w:lang w:val="en-GB"/>
    </w:rPr>
  </w:style>
  <w:style w:type="paragraph" w:customStyle="1" w:styleId="ResponseList">
    <w:name w:val="Response List"/>
    <w:basedOn w:val="Normal"/>
    <w:qFormat/>
    <w:rsid w:val="00F1058E"/>
    <w:pPr>
      <w:numPr>
        <w:numId w:val="14"/>
      </w:numPr>
      <w:suppressAutoHyphens w:val="0"/>
      <w:autoSpaceDN/>
      <w:ind w:left="714" w:hanging="357"/>
      <w:jc w:val="both"/>
    </w:pPr>
    <w:rPr>
      <w:rFonts w:cs="Calibri"/>
      <w:szCs w:val="22"/>
      <w:lang w:val="en-US"/>
    </w:rPr>
  </w:style>
  <w:style w:type="character" w:styleId="Mention">
    <w:name w:val="Mention"/>
    <w:basedOn w:val="DefaultParagraphFont"/>
    <w:uiPriority w:val="99"/>
    <w:unhideWhenUsed/>
    <w:rsid w:val="001035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7E978BD86794AB8A810C7FA37C9E4" ma:contentTypeVersion="18" ma:contentTypeDescription="Create a new document." ma:contentTypeScope="" ma:versionID="a467057809f42678240bae22d1b02418">
  <xsd:schema xmlns:xsd="http://www.w3.org/2001/XMLSchema" xmlns:xs="http://www.w3.org/2001/XMLSchema" xmlns:p="http://schemas.microsoft.com/office/2006/metadata/properties" xmlns:ns2="87bf09bf-f8b7-4a0d-a417-196578914dd5" xmlns:ns3="9fc980de-77e4-4ab2-8bf7-91d619653db4" targetNamespace="http://schemas.microsoft.com/office/2006/metadata/properties" ma:root="true" ma:fieldsID="229426895abed66ff497fa972caaee30" ns2:_="" ns3:_="">
    <xsd:import namespace="87bf09bf-f8b7-4a0d-a417-196578914dd5"/>
    <xsd:import namespace="9fc980de-77e4-4ab2-8bf7-91d619653d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bf09bf-f8b7-4a0d-a417-196578914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a85615f-706f-429f-ade9-42e9825cb11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c980de-77e4-4ab2-8bf7-91d619653d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d88303-1032-47ca-bac1-db3fa50e4b7d}" ma:internalName="TaxCatchAll" ma:showField="CatchAllData" ma:web="9fc980de-77e4-4ab2-8bf7-91d619653d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bf09bf-f8b7-4a0d-a417-196578914dd5">
      <Terms xmlns="http://schemas.microsoft.com/office/infopath/2007/PartnerControls"/>
    </lcf76f155ced4ddcb4097134ff3c332f>
    <TaxCatchAll xmlns="9fc980de-77e4-4ab2-8bf7-91d619653d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75CA3-A657-4D50-9807-69EDB0A27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bf09bf-f8b7-4a0d-a417-196578914dd5"/>
    <ds:schemaRef ds:uri="9fc980de-77e4-4ab2-8bf7-91d619653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83FE5-3476-47FA-8C34-E1C139FFE135}">
  <ds:schemaRefs>
    <ds:schemaRef ds:uri="http://schemas.microsoft.com/sharepoint/v3/contenttype/forms"/>
  </ds:schemaRefs>
</ds:datastoreItem>
</file>

<file path=customXml/itemProps3.xml><?xml version="1.0" encoding="utf-8"?>
<ds:datastoreItem xmlns:ds="http://schemas.openxmlformats.org/officeDocument/2006/customXml" ds:itemID="{0D5A30E8-9DF6-4588-A456-161FDE98064E}">
  <ds:schemaRefs>
    <ds:schemaRef ds:uri="http://schemas.microsoft.com/office/2006/metadata/properties"/>
    <ds:schemaRef ds:uri="http://schemas.microsoft.com/office/infopath/2007/PartnerControls"/>
    <ds:schemaRef ds:uri="87bf09bf-f8b7-4a0d-a417-196578914dd5"/>
    <ds:schemaRef ds:uri="9fc980de-77e4-4ab2-8bf7-91d619653db4"/>
  </ds:schemaRefs>
</ds:datastoreItem>
</file>

<file path=customXml/itemProps4.xml><?xml version="1.0" encoding="utf-8"?>
<ds:datastoreItem xmlns:ds="http://schemas.openxmlformats.org/officeDocument/2006/customXml" ds:itemID="{711545C1-9D8E-45D6-86D2-0CD133DB7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1128</TotalTime>
  <Pages>14</Pages>
  <Words>2249</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Caulfield, Marian</dc:creator>
  <dc:description/>
  <cp:lastModifiedBy>Simon Treadwell</cp:lastModifiedBy>
  <cp:revision>49</cp:revision>
  <dcterms:created xsi:type="dcterms:W3CDTF">2026-05-27T13:49:00Z</dcterms:created>
  <dcterms:modified xsi:type="dcterms:W3CDTF">2026-11-03T14:14:00Z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0x0101003057E978BD86794AB8A810C7FA37C9E4</vt:lpwstr>
  </property>
  <property fmtid="{D5CDD505-2E9C-101B-9397-08002B2CF9AE}" pid="3" name="MediaServiceImageTags">
    <vt:lpwstr/>
  </property>
</Properties>
</file>