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BB66B" w14:textId="2538338A" w:rsidR="00F650FE" w:rsidRPr="00841EAA" w:rsidRDefault="00284DD5"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Pr>
          <w:rFonts w:asciiTheme="majorHAnsi" w:eastAsia="Arial" w:hAnsiTheme="majorHAnsi" w:cstheme="majorBidi"/>
          <w:b/>
          <w:bCs/>
          <w:noProof/>
          <w:color w:val="17665C"/>
          <w:sz w:val="40"/>
          <w:szCs w:val="40"/>
          <w:lang w:val="en-IE" w:eastAsia="en-IE"/>
        </w:rPr>
        <w:object w:dxaOrig="1440" w:dyaOrig="1440" w14:anchorId="649DAC7E">
          <v:rect id="_x0000_s1026" style="position:absolute;left:0;text-align:left;margin-left:139.1pt;margin-top:-15.75pt;width:159pt;height:118.65pt;z-index:251659264;mso-position-horizontal-relative:text;mso-position-vertical-relative:text" o:preferrelative="t" filled="f" stroked="f" insetpen="t" o:cliptowrap="t">
            <v:imagedata r:id="rId13" o:title=""/>
            <v:path o:extrusionok="f"/>
            <o:lock v:ext="edit" aspectratio="t"/>
          </v:rect>
          <o:OLEObject Type="Embed" ProgID="Acrobat.Document.DC" ShapeID="_x0000_s1026" DrawAspect="Content" ObjectID="_1855210281" r:id="rId14"/>
        </w:object>
      </w:r>
    </w:p>
    <w:p w14:paraId="26CED059" w14:textId="4531361A"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2383ABB8" w:rsidR="006B1A29" w:rsidRPr="00B33BE2" w:rsidRDefault="00B33BE2"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B33BE2">
        <w:rPr>
          <w:rFonts w:asciiTheme="minorHAnsi" w:eastAsia="Arial" w:hAnsiTheme="minorHAnsi" w:cstheme="minorHAnsi"/>
          <w:b/>
          <w:bCs/>
          <w:color w:val="333399"/>
          <w:sz w:val="40"/>
          <w:szCs w:val="40"/>
        </w:rPr>
        <w:t>St. Mary’s National School</w:t>
      </w:r>
    </w:p>
    <w:p w14:paraId="22F0CB96" w14:textId="66C04BA2" w:rsidR="006B1A29" w:rsidRPr="00451124" w:rsidRDefault="00C95B36"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 xml:space="preserve">Roll No.: </w:t>
      </w:r>
      <w:r w:rsidR="00B33BE2">
        <w:rPr>
          <w:rFonts w:asciiTheme="minorHAnsi" w:eastAsia="Arial" w:hAnsiTheme="minorHAnsi" w:cstheme="minorHAnsi"/>
          <w:b/>
          <w:bCs/>
          <w:color w:val="333399"/>
          <w:sz w:val="40"/>
          <w:szCs w:val="40"/>
        </w:rPr>
        <w:t>02872U</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284DD5"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5"/>
          <w:headerReference w:type="first" r:id="rId16"/>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616B760E" w:rsidR="008A577D" w:rsidRPr="008A577D" w:rsidRDefault="00B87E23" w:rsidP="00C3400B">
            <w:pPr>
              <w:spacing w:after="0"/>
              <w:rPr>
                <w:rFonts w:asciiTheme="minorHAnsi" w:eastAsia="Arial" w:hAnsiTheme="minorHAnsi" w:cstheme="minorHAnsi"/>
                <w:b/>
                <w:bCs/>
                <w:color w:val="333399"/>
                <w:sz w:val="20"/>
                <w:szCs w:val="20"/>
                <w:highlight w:val="yellow"/>
              </w:rPr>
            </w:pPr>
            <w:r w:rsidRPr="00B87E23">
              <w:rPr>
                <w:rFonts w:asciiTheme="minorHAnsi" w:eastAsia="Arial" w:hAnsiTheme="minorHAnsi" w:cstheme="minorHAnsi"/>
                <w:b/>
                <w:bCs/>
                <w:color w:val="333399"/>
                <w:sz w:val="20"/>
                <w:szCs w:val="20"/>
              </w:rPr>
              <w:t>11/01/2027</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1C9725C0" w:rsidR="00915155" w:rsidRPr="008A577D" w:rsidRDefault="00B33BE2"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St. Mary’s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158E3BF7" w:rsidR="00915155" w:rsidRPr="008A577D" w:rsidRDefault="00B33BE2"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02872U</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53526420" w:rsidR="00915155" w:rsidRPr="008A577D" w:rsidRDefault="00B33BE2"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Lamb’s Cross, Sandyford, Dublin 18, D18 XV90</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1CEE56C1" w:rsidR="00915155" w:rsidRPr="008A577D" w:rsidRDefault="00B33BE2"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251</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6948239E" w:rsidR="00915155" w:rsidRPr="008A577D" w:rsidRDefault="000A4ED9" w:rsidP="00C3400B">
            <w:pPr>
              <w:spacing w:after="0"/>
              <w:rPr>
                <w:rFonts w:asciiTheme="minorHAnsi" w:eastAsia="Arial" w:hAnsiTheme="minorHAnsi" w:cstheme="minorHAnsi"/>
                <w:b/>
                <w:color w:val="333399"/>
                <w:sz w:val="20"/>
                <w:szCs w:val="20"/>
                <w:highlight w:val="yellow"/>
              </w:rPr>
            </w:pPr>
            <w:r>
              <w:rPr>
                <w:rFonts w:asciiTheme="minorHAnsi" w:eastAsia="Arial" w:hAnsiTheme="minorHAnsi" w:cstheme="minorHAnsi"/>
                <w:b/>
                <w:color w:val="333399"/>
                <w:sz w:val="20"/>
                <w:szCs w:val="20"/>
              </w:rPr>
              <w:t>12.30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1DF08501" w:rsidR="00915155" w:rsidRPr="008A577D" w:rsidRDefault="00B33BE2" w:rsidP="007D2F06">
            <w:pPr>
              <w:spacing w:after="0"/>
              <w:rPr>
                <w:rFonts w:asciiTheme="minorHAnsi" w:hAnsiTheme="minorHAnsi" w:cstheme="minorHAnsi"/>
                <w:b/>
                <w:color w:val="333399"/>
                <w:sz w:val="20"/>
                <w:szCs w:val="20"/>
                <w:highlight w:val="yellow"/>
              </w:rPr>
            </w:pPr>
            <w:r w:rsidRPr="00B33BE2">
              <w:rPr>
                <w:rFonts w:asciiTheme="minorHAnsi" w:hAnsiTheme="minorHAnsi" w:cstheme="minorHAnsi"/>
                <w:b/>
                <w:color w:val="333399"/>
                <w:sz w:val="20"/>
                <w:szCs w:val="20"/>
              </w:rPr>
              <w:t>€ 438,547.20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64ECEDAF" w:rsidR="00915155" w:rsidRPr="008A577D" w:rsidRDefault="00402B65"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03</w:t>
            </w:r>
            <w:r w:rsidR="000A4ED9">
              <w:rPr>
                <w:rFonts w:asciiTheme="minorHAnsi" w:hAnsiTheme="minorHAnsi" w:cstheme="minorHAnsi"/>
                <w:b/>
                <w:color w:val="333399"/>
                <w:sz w:val="20"/>
                <w:szCs w:val="20"/>
              </w:rPr>
              <w:t>/11</w:t>
            </w:r>
            <w:r w:rsidR="00B33BE2">
              <w:rPr>
                <w:rFonts w:asciiTheme="minorHAnsi" w:hAnsiTheme="minorHAnsi" w:cstheme="minorHAnsi"/>
                <w:b/>
                <w:color w:val="333399"/>
                <w:sz w:val="20"/>
                <w:szCs w:val="20"/>
              </w:rPr>
              <w:t>/2026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3F53E885" w:rsidR="00915155" w:rsidRPr="008A577D" w:rsidRDefault="00915155" w:rsidP="00B33BE2">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402B65">
              <w:rPr>
                <w:rFonts w:asciiTheme="minorHAnsi" w:hAnsiTheme="minorHAnsi" w:cstheme="minorHAnsi"/>
                <w:b/>
                <w:color w:val="333399"/>
                <w:sz w:val="20"/>
                <w:szCs w:val="20"/>
              </w:rPr>
              <w:t>24</w:t>
            </w:r>
            <w:r w:rsidR="00B33BE2">
              <w:rPr>
                <w:rFonts w:asciiTheme="minorHAnsi" w:hAnsiTheme="minorHAnsi" w:cstheme="minorHAnsi"/>
                <w:b/>
                <w:color w:val="333399"/>
                <w:sz w:val="20"/>
                <w:szCs w:val="20"/>
              </w:rPr>
              <w:t>/11/2026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2463F166" w:rsidR="00915155" w:rsidRPr="008A577D" w:rsidRDefault="00915155" w:rsidP="00B33BE2">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402B65">
              <w:rPr>
                <w:rFonts w:asciiTheme="minorHAnsi" w:hAnsiTheme="minorHAnsi" w:cstheme="minorHAnsi"/>
                <w:b/>
                <w:color w:val="333399"/>
                <w:sz w:val="20"/>
                <w:szCs w:val="20"/>
              </w:rPr>
              <w:t>1</w:t>
            </w:r>
            <w:r w:rsidR="00960250">
              <w:rPr>
                <w:rFonts w:asciiTheme="minorHAnsi" w:hAnsiTheme="minorHAnsi" w:cstheme="minorHAnsi"/>
                <w:b/>
                <w:color w:val="333399"/>
                <w:sz w:val="20"/>
                <w:szCs w:val="20"/>
              </w:rPr>
              <w:t>7</w:t>
            </w:r>
            <w:bookmarkStart w:id="0" w:name="_GoBack"/>
            <w:bookmarkEnd w:id="0"/>
            <w:r w:rsidR="00B33BE2" w:rsidRPr="00B33BE2">
              <w:rPr>
                <w:rFonts w:asciiTheme="minorHAnsi" w:hAnsiTheme="minorHAnsi" w:cstheme="minorHAnsi"/>
                <w:b/>
                <w:color w:val="333399"/>
                <w:sz w:val="20"/>
                <w:szCs w:val="20"/>
              </w:rPr>
              <w:t>/11/2026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284DD5" w:rsidP="00C3400B">
            <w:pPr>
              <w:tabs>
                <w:tab w:val="left" w:pos="1665"/>
              </w:tabs>
              <w:spacing w:after="0"/>
              <w:rPr>
                <w:rFonts w:asciiTheme="minorHAnsi" w:hAnsiTheme="minorHAnsi" w:cstheme="minorHAnsi"/>
                <w:sz w:val="20"/>
                <w:szCs w:val="20"/>
              </w:rPr>
            </w:pPr>
            <w:hyperlink r:id="rId17" w:history="1">
              <w:r w:rsidR="00915155"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28D3B199" w:rsidR="00915155" w:rsidRPr="008A577D" w:rsidRDefault="00B33BE2" w:rsidP="00C3400B">
            <w:pPr>
              <w:spacing w:after="0"/>
              <w:rPr>
                <w:rFonts w:asciiTheme="minorHAnsi" w:hAnsiTheme="minorHAnsi" w:cstheme="minorHAnsi"/>
                <w:b/>
                <w:bCs/>
                <w:color w:val="333399"/>
                <w:sz w:val="20"/>
                <w:szCs w:val="20"/>
                <w:highlight w:val="yellow"/>
              </w:rPr>
            </w:pPr>
            <w:r w:rsidRPr="00B33BE2">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5D49A7C3" w:rsidR="00915155" w:rsidRPr="008A577D" w:rsidRDefault="00915155" w:rsidP="00B87E23">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B87E23">
              <w:rPr>
                <w:rFonts w:asciiTheme="minorHAnsi" w:hAnsiTheme="minorHAnsi" w:cstheme="minorHAnsi"/>
                <w:b/>
                <w:color w:val="333399"/>
                <w:sz w:val="20"/>
                <w:szCs w:val="20"/>
              </w:rPr>
              <w:t>office@stmarysnssandyford.ie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45E3F5D7" w:rsidR="00915155" w:rsidRPr="008A577D" w:rsidRDefault="00B87E23" w:rsidP="00C3400B">
            <w:pPr>
              <w:spacing w:after="0"/>
              <w:rPr>
                <w:rFonts w:asciiTheme="minorHAnsi" w:hAnsiTheme="minorHAnsi" w:cstheme="minorHAnsi"/>
                <w:bCs/>
                <w:color w:val="333399"/>
                <w:sz w:val="20"/>
                <w:szCs w:val="20"/>
                <w:highlight w:val="yellow"/>
              </w:rPr>
            </w:pPr>
            <w:r w:rsidRPr="00B87E23">
              <w:rPr>
                <w:rStyle w:val="Strong"/>
                <w:bCs w:val="0"/>
              </w:rPr>
              <w:t>None</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394CB3E9" w:rsidR="00915155" w:rsidRPr="008A577D" w:rsidRDefault="00B87E23" w:rsidP="00C3400B">
            <w:pPr>
              <w:spacing w:after="0" w:line="240" w:lineRule="auto"/>
              <w:rPr>
                <w:rFonts w:asciiTheme="minorHAnsi" w:hAnsiTheme="minorHAnsi" w:cstheme="minorHAnsi"/>
                <w:b/>
                <w:color w:val="333399"/>
                <w:sz w:val="20"/>
                <w:szCs w:val="20"/>
                <w:highlight w:val="yellow"/>
              </w:rPr>
            </w:pPr>
            <w:r w:rsidRPr="00B87E23">
              <w:rPr>
                <w:rFonts w:asciiTheme="minorHAnsi" w:hAnsiTheme="minorHAnsi" w:cstheme="minorHAnsi"/>
                <w:b/>
                <w:color w:val="333399"/>
                <w:sz w:val="20"/>
                <w:szCs w:val="20"/>
              </w:rPr>
              <w:t>€146,182.40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55AC40F9" w:rsidR="00946C20" w:rsidRPr="008A577D" w:rsidRDefault="00B87E23" w:rsidP="00946C20">
            <w:pPr>
              <w:spacing w:after="0" w:line="240" w:lineRule="auto"/>
              <w:rPr>
                <w:rFonts w:asciiTheme="minorHAnsi" w:hAnsiTheme="minorHAnsi" w:cstheme="minorHAnsi"/>
                <w:b/>
                <w:color w:val="333399"/>
                <w:sz w:val="20"/>
                <w:szCs w:val="20"/>
                <w:highlight w:val="yellow"/>
              </w:rPr>
            </w:pPr>
            <w:r w:rsidRPr="00B87E23">
              <w:rPr>
                <w:rFonts w:asciiTheme="minorHAnsi" w:hAnsiTheme="minorHAnsi" w:cstheme="minorHAnsi"/>
                <w:b/>
                <w:color w:val="333399"/>
                <w:sz w:val="20"/>
                <w:szCs w:val="20"/>
              </w:rPr>
              <w:t>11/01/202</w:t>
            </w:r>
            <w:r>
              <w:rPr>
                <w:rFonts w:asciiTheme="minorHAnsi" w:hAnsiTheme="minorHAnsi" w:cstheme="minorHAnsi"/>
                <w:b/>
                <w:color w:val="333399"/>
                <w:sz w:val="20"/>
                <w:szCs w:val="20"/>
              </w:rPr>
              <w:t>7</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448E9B15" w:rsidR="00E26F1F" w:rsidRDefault="00DA4A63" w:rsidP="00AF7D0E">
            <w:pPr>
              <w:jc w:val="both"/>
            </w:pPr>
            <w:r w:rsidRPr="220D17C0">
              <w:rPr>
                <w:rFonts w:cstheme="minorBidi"/>
              </w:rPr>
              <w:t xml:space="preserve">The Board of Management of </w:t>
            </w:r>
            <w:r w:rsidR="00B87E23">
              <w:rPr>
                <w:rFonts w:cstheme="minorBidi"/>
                <w:b/>
                <w:bCs/>
              </w:rPr>
              <w:t>St. Mary’s National School</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0ED06D50" w:rsidR="00B33BE2" w:rsidRPr="00C3400B" w:rsidRDefault="00B87E23" w:rsidP="009D622A">
                                  <w:pPr>
                                    <w:spacing w:after="0" w:line="240" w:lineRule="auto"/>
                                    <w:jc w:val="center"/>
                                    <w:rPr>
                                      <w:color w:val="0000FF"/>
                                    </w:rPr>
                                  </w:pPr>
                                  <w:r w:rsidRPr="00B87E23">
                                    <w:rPr>
                                      <w:color w:val="0000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VNnUwIAAK8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" fillcolor="white [3201]" strokeweight=".5pt">
                      <v:textbox>
                        <w:txbxContent>
                          <w:p w14:paraId="1CA9A102" w14:textId="0ED06D50" w:rsidR="00B33BE2" w:rsidRPr="00C3400B" w:rsidRDefault="00B87E23" w:rsidP="009D622A">
                            <w:pPr>
                              <w:spacing w:after="0" w:line="240" w:lineRule="auto"/>
                              <w:jc w:val="center"/>
                              <w:rPr>
                                <w:color w:val="0000FF"/>
                              </w:rPr>
                            </w:pPr>
                            <w:r w:rsidRPr="00B87E23">
                              <w:rPr>
                                <w:color w:val="0000FF"/>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8"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1"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1"/>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lastRenderedPageBreak/>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0"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6"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7">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8"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2"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3"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3"/>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2"/>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767"/>
        <w:gridCol w:w="1303"/>
        <w:gridCol w:w="7819"/>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395D599C"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9"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27D971E1"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30"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731A6914" w:rsidR="002656DE" w:rsidRPr="00A437FF" w:rsidRDefault="006269D5" w:rsidP="00B33BE2">
            <w:pPr>
              <w:pStyle w:val="ListParagraph"/>
              <w:numPr>
                <w:ilvl w:val="0"/>
                <w:numId w:val="27"/>
              </w:numPr>
              <w:rPr>
                <w:rFonts w:asciiTheme="minorHAnsi" w:hAnsiTheme="minorHAnsi" w:cstheme="minorHAnsi"/>
                <w:sz w:val="22"/>
                <w:szCs w:val="28"/>
                <w:lang w:val="en-IE"/>
              </w:rPr>
            </w:pPr>
            <w:r w:rsidRPr="00A437FF">
              <w:rPr>
                <w:rFonts w:asciiTheme="minorHAnsi" w:hAnsiTheme="minorHAnsi" w:cstheme="minorHAnsi"/>
                <w:sz w:val="22"/>
                <w:szCs w:val="28"/>
              </w:rPr>
              <w:t xml:space="preserve">The successful Tender as a </w:t>
            </w:r>
            <w:r w:rsidRPr="00A437FF">
              <w:rPr>
                <w:rFonts w:asciiTheme="minorHAnsi" w:hAnsiTheme="minorHAnsi" w:cstheme="minorHAnsi"/>
                <w:sz w:val="22"/>
                <w:szCs w:val="28"/>
                <w:u w:val="single"/>
              </w:rPr>
              <w:t xml:space="preserve">precondition </w:t>
            </w:r>
            <w:r w:rsidR="006E1924" w:rsidRPr="00A437FF">
              <w:rPr>
                <w:rFonts w:asciiTheme="minorHAnsi" w:hAnsiTheme="minorHAnsi" w:cstheme="minorHAnsi"/>
                <w:sz w:val="22"/>
                <w:szCs w:val="28"/>
                <w:u w:val="single"/>
              </w:rPr>
              <w:t xml:space="preserve">to the </w:t>
            </w:r>
            <w:r w:rsidR="00DC302A" w:rsidRPr="00A437FF">
              <w:rPr>
                <w:rFonts w:asciiTheme="minorHAnsi" w:hAnsiTheme="minorHAnsi" w:cstheme="minorHAnsi"/>
                <w:sz w:val="22"/>
                <w:szCs w:val="28"/>
                <w:u w:val="single"/>
              </w:rPr>
              <w:t xml:space="preserve">commencement </w:t>
            </w:r>
            <w:r w:rsidR="006E1924" w:rsidRPr="00A437FF">
              <w:rPr>
                <w:rFonts w:asciiTheme="minorHAnsi" w:hAnsiTheme="minorHAnsi" w:cstheme="minorHAnsi"/>
                <w:sz w:val="22"/>
                <w:szCs w:val="28"/>
                <w:u w:val="single"/>
              </w:rPr>
              <w:t>of the Services C</w:t>
            </w:r>
            <w:r w:rsidRPr="00A437FF">
              <w:rPr>
                <w:rFonts w:asciiTheme="minorHAnsi" w:hAnsiTheme="minorHAnsi" w:cstheme="minorHAnsi"/>
                <w:sz w:val="22"/>
                <w:szCs w:val="28"/>
                <w:u w:val="single"/>
              </w:rPr>
              <w:t xml:space="preserve">ontract </w:t>
            </w:r>
            <w:r w:rsidRPr="00A437FF">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A437FF">
              <w:rPr>
                <w:rFonts w:asciiTheme="minorHAnsi" w:hAnsiTheme="minorHAnsi" w:cstheme="minorHAnsi"/>
                <w:sz w:val="22"/>
                <w:szCs w:val="28"/>
              </w:rPr>
              <w:t xml:space="preserve">outlined in their declaration and </w:t>
            </w:r>
            <w:r w:rsidRPr="00A437FF">
              <w:rPr>
                <w:rFonts w:asciiTheme="minorHAnsi" w:hAnsiTheme="minorHAnsi" w:cstheme="minorHAnsi"/>
                <w:sz w:val="22"/>
                <w:szCs w:val="28"/>
              </w:rPr>
              <w:t>in accordance with Department of Education</w:t>
            </w:r>
            <w:r w:rsidR="001770E9" w:rsidRPr="00A437FF">
              <w:rPr>
                <w:rFonts w:asciiTheme="minorHAnsi" w:hAnsiTheme="minorHAnsi" w:cstheme="minorHAnsi"/>
                <w:sz w:val="22"/>
                <w:szCs w:val="28"/>
              </w:rPr>
              <w:t xml:space="preserve"> </w:t>
            </w:r>
            <w:r w:rsidRPr="00A437FF">
              <w:rPr>
                <w:rFonts w:asciiTheme="minorHAnsi" w:hAnsiTheme="minorHAnsi" w:cstheme="minorHAnsi"/>
                <w:sz w:val="22"/>
                <w:szCs w:val="28"/>
              </w:rPr>
              <w:t xml:space="preserve">Technical Note Guidance </w:t>
            </w:r>
            <w:hyperlink r:id="rId31" w:history="1">
              <w:r w:rsidR="00A437FF" w:rsidRPr="00A437FF">
                <w:rPr>
                  <w:rStyle w:val="Hyperlink"/>
                  <w:rFonts w:asciiTheme="minorHAnsi" w:hAnsiTheme="minorHAnsi" w:cstheme="minorHAnsi"/>
                  <w:szCs w:val="28"/>
                  <w:lang w:val="en-IE"/>
                </w:rPr>
                <w:t>SDG 02-TN06</w:t>
              </w:r>
            </w:hyperlink>
            <w:hyperlink r:id="rId32" w:history="1">
              <w:r>
                <w:rPr>
                  <w:rStyle w:val="Hyperlink"/>
                </w:rPr>
                <w:t>https://assets.gov.ie/static/documents/DoE_SM_school_guidance_v02_250425.pdf</w:t>
              </w:r>
            </w:hyperlink>
            <w:r w:rsidRPr="00A437FF">
              <w:rPr>
                <w:rFonts w:asciiTheme="minorHAnsi" w:hAnsiTheme="minorHAnsi" w:cstheme="minorHAnsi"/>
                <w:sz w:val="22"/>
                <w:szCs w:val="28"/>
              </w:rPr>
              <w:t xml:space="preserve"> </w:t>
            </w:r>
          </w:p>
          <w:p w14:paraId="016D2798" w14:textId="5EEB46B6" w:rsidR="00C45649" w:rsidRPr="00C92173" w:rsidRDefault="00C92173" w:rsidP="00C97A16">
            <w:pPr>
              <w:pStyle w:val="ListParagraph"/>
              <w:numPr>
                <w:ilvl w:val="0"/>
                <w:numId w:val="27"/>
              </w:numPr>
              <w:rPr>
                <w:rFonts w:asciiTheme="minorHAnsi" w:hAnsiTheme="minorHAnsi" w:cstheme="minorHAnsi"/>
                <w:szCs w:val="28"/>
              </w:rPr>
            </w:pPr>
            <w:r w:rsidRPr="00C92173">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lastRenderedPageBreak/>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lastRenderedPageBreak/>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lastRenderedPageBreak/>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lastRenderedPageBreak/>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lastRenderedPageBreak/>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lastRenderedPageBreak/>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3"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 xml:space="preserve">Each response provided by the Tenderer for each individual qualitative criterion and sub-criterion, as applicable, will be evaluated and scored in accordance with the relevant scoring </w:t>
      </w:r>
      <w:r>
        <w:lastRenderedPageBreak/>
        <w:t>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28B2D7EF" w14:textId="77777777" w:rsidR="003C0FB1" w:rsidRPr="000A2990"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p w14:paraId="1A80C494" w14:textId="77777777" w:rsidR="000A2990" w:rsidRDefault="000A2990" w:rsidP="000A2990">
            <w:pPr>
              <w:rPr>
                <w:szCs w:val="22"/>
              </w:rPr>
            </w:pPr>
          </w:p>
          <w:p w14:paraId="097A8578" w14:textId="77777777" w:rsidR="000A2990" w:rsidRPr="000A2990" w:rsidRDefault="000A2990" w:rsidP="000A2990"/>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xml:space="preserve">) calendar days if such notice is sent by other means. </w:t>
            </w:r>
            <w:r>
              <w:lastRenderedPageBreak/>
              <w:t>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4"/>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lastRenderedPageBreak/>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5"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7DC02F70"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w:t>
            </w:r>
            <w:hyperlink r:id="rId36" w:history="1">
              <w:r w:rsidRPr="003A598F">
                <w:rPr>
                  <w:rStyle w:val="Hyperlink"/>
                  <w:rFonts w:asciiTheme="minorHAnsi" w:hAnsiTheme="minorHAnsi" w:cstheme="minorHAnsi"/>
                </w:rPr>
                <w:t xml:space="preserve"> Nutrition Standards for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7"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8"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9"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B33BE2">
      <w:pPr>
        <w:pStyle w:val="ListParagraph"/>
        <w:numPr>
          <w:ilvl w:val="0"/>
          <w:numId w:val="46"/>
        </w:numPr>
        <w:jc w:val="both"/>
      </w:pPr>
      <w:r>
        <w:t>Utility costs as set out in 6.9 below.</w:t>
      </w:r>
    </w:p>
    <w:p w14:paraId="2D31D08A" w14:textId="55E86602" w:rsidR="00B16C64" w:rsidRPr="00B16C64" w:rsidRDefault="00B16C64" w:rsidP="00BA232C">
      <w:pPr>
        <w:jc w:val="both"/>
      </w:pPr>
      <w:r w:rsidRPr="00BA232C">
        <w:rPr>
          <w:rFonts w:asciiTheme="minorHAnsi" w:hAnsiTheme="minorHAnsi" w:cstheme="minorHAnsi"/>
          <w:b/>
          <w:bCs/>
          <w:szCs w:val="22"/>
        </w:rPr>
        <w:t xml:space="preserve">Repeat orders are not permitted or to be offered, </w:t>
      </w:r>
      <w:r w:rsidR="00BA232C">
        <w:rPr>
          <w:rFonts w:asciiTheme="minorHAnsi" w:hAnsiTheme="minorHAnsi" w:cstheme="minorHAnsi"/>
          <w:b/>
          <w:bCs/>
          <w:szCs w:val="22"/>
        </w:rPr>
        <w:t>p</w:t>
      </w:r>
      <w:r w:rsidRPr="00BA232C">
        <w:rPr>
          <w:rFonts w:asciiTheme="minorHAnsi" w:hAnsiTheme="minorHAnsi" w:cstheme="minorHAnsi"/>
          <w:b/>
          <w:bCs/>
          <w:szCs w:val="22"/>
        </w:rPr>
        <w:t>arents/guardians must order the food on a weekly basis;</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02D9B949"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0">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1"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4" w:name="_Hlk223598006"/>
      <w:r w:rsidRPr="6F640DBF">
        <w:rPr>
          <w:rFonts w:asciiTheme="minorHAnsi" w:hAnsiTheme="minorHAnsi" w:cstheme="minorBidi"/>
        </w:rPr>
        <w:t>(for example lactose-free, gluten-free</w:t>
      </w:r>
      <w:bookmarkEnd w:id="4"/>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2"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3"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4"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4BD7F6B5"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5" w:history="1">
        <w:r w:rsidR="001A1BE0" w:rsidRPr="001A1BE0">
          <w:rPr>
            <w:rStyle w:val="Hyperlink"/>
            <w:rFonts w:asciiTheme="minorHAnsi" w:hAnsiTheme="minorHAnsi" w:cstheme="minorHAnsi"/>
            <w:szCs w:val="22"/>
          </w:rPr>
          <w:t>Nutrition Standards for School Meals</w:t>
        </w:r>
      </w:hyperlink>
      <w:r w:rsidR="003A598F">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89DD8E7" w14:textId="77777777" w:rsidR="005F5763" w:rsidRPr="00B16C64" w:rsidRDefault="005F5763" w:rsidP="005F5763">
      <w:pPr>
        <w:pStyle w:val="ListParagraph"/>
        <w:numPr>
          <w:ilvl w:val="0"/>
          <w:numId w:val="50"/>
        </w:numPr>
        <w:jc w:val="both"/>
      </w:pPr>
      <w:r w:rsidRPr="005F5763">
        <w:rPr>
          <w:rFonts w:asciiTheme="minorHAnsi" w:hAnsiTheme="minorHAnsi" w:cstheme="minorHAnsi"/>
          <w:b/>
          <w:bCs/>
          <w:szCs w:val="22"/>
        </w:rPr>
        <w:t>Repeat orders are not permitted or to be offered, Parents/guardians must order the food on a weekly basis;</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lastRenderedPageBreak/>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49A132F" w14:textId="70013E18" w:rsidR="00C06930" w:rsidRPr="00C06930" w:rsidRDefault="00BA232C" w:rsidP="00B33BE2">
      <w:pPr>
        <w:pStyle w:val="ListParagraph"/>
        <w:numPr>
          <w:ilvl w:val="0"/>
          <w:numId w:val="26"/>
        </w:numPr>
        <w:jc w:val="both"/>
        <w:rPr>
          <w:rFonts w:asciiTheme="minorHAnsi" w:hAnsiTheme="minorHAnsi" w:cstheme="minorHAnsi"/>
          <w:szCs w:val="22"/>
          <w:lang w:val="en-IE"/>
        </w:rPr>
      </w:pPr>
      <w:r w:rsidRPr="00BA232C">
        <w:rPr>
          <w:rFonts w:asciiTheme="minorHAnsi" w:hAnsiTheme="minorHAnsi" w:cstheme="minorHAnsi"/>
          <w:szCs w:val="22"/>
          <w:lang w:val="en-IE"/>
        </w:rPr>
        <w:t> </w:t>
      </w:r>
      <w:r w:rsidRPr="00BA232C">
        <w:rPr>
          <w:rFonts w:asciiTheme="minorHAnsi" w:hAnsiTheme="minorHAnsi" w:cstheme="minorHAnsi"/>
          <w:szCs w:val="22"/>
        </w:rPr>
        <w:t>Repeat orders are not permitted or to be offered, Parents/guardians must order the food on a weekly basis;</w:t>
      </w:r>
      <w:r w:rsidR="00C06930" w:rsidRPr="00C06930">
        <w:rPr>
          <w:rFonts w:asciiTheme="minorHAnsi" w:hAnsiTheme="minorHAnsi" w:cstheme="minorHAnsi"/>
          <w:b/>
          <w:bCs/>
          <w:szCs w:val="22"/>
          <w:lang w:val="en-IE"/>
        </w:rPr>
        <w:t>  </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w:t>
      </w:r>
      <w:r w:rsidRPr="00CC1492">
        <w:rPr>
          <w:rFonts w:asciiTheme="minorHAnsi" w:hAnsiTheme="minorHAnsi" w:cstheme="minorHAnsi"/>
          <w:szCs w:val="22"/>
        </w:rPr>
        <w:lastRenderedPageBreak/>
        <w:t>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1248820B" w14:textId="1870FF82" w:rsidR="00B16C64" w:rsidRPr="00B16C64" w:rsidRDefault="00B16C64" w:rsidP="00220BB7">
      <w:pPr>
        <w:pBdr>
          <w:top w:val="nil"/>
          <w:left w:val="nil"/>
          <w:bottom w:val="nil"/>
          <w:right w:val="nil"/>
          <w:between w:val="nil"/>
        </w:pBdr>
        <w:jc w:val="both"/>
        <w:rPr>
          <w:rFonts w:asciiTheme="minorHAnsi" w:hAnsiTheme="minorHAnsi" w:cstheme="minorHAnsi"/>
          <w:b/>
          <w:bCs/>
          <w:szCs w:val="22"/>
        </w:rPr>
      </w:pPr>
      <w:r w:rsidRPr="00B16C64">
        <w:rPr>
          <w:rFonts w:asciiTheme="minorHAnsi" w:hAnsiTheme="minorHAnsi" w:cstheme="minorHAnsi"/>
          <w:b/>
          <w:bCs/>
          <w:szCs w:val="22"/>
        </w:rPr>
        <w:t>Repeat orders are not permitted or to be offered, Parents/guardians must order the food on a weekly basis;</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6"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7"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8">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9"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0"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1">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5"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6"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6"/>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w:t>
      </w:r>
      <w:r w:rsidRPr="009930A4">
        <w:rPr>
          <w:rFonts w:asciiTheme="minorHAnsi" w:hAnsiTheme="minorHAnsi" w:cstheme="minorHAnsi"/>
          <w:szCs w:val="22"/>
        </w:rPr>
        <w:lastRenderedPageBreak/>
        <w:t xml:space="preserve">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5"/>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7" w:name="_Toc201746312"/>
      <w:bookmarkStart w:id="8" w:name="_Toc1516977767"/>
      <w:r>
        <w:t>6.</w:t>
      </w:r>
      <w:r w:rsidR="001B58F2">
        <w:t>6.1</w:t>
      </w:r>
      <w:r w:rsidR="00895A8A">
        <w:t>.</w:t>
      </w:r>
      <w:r w:rsidR="002E7D8E">
        <w:t xml:space="preserve"> </w:t>
      </w:r>
      <w:r w:rsidR="00824024" w:rsidRPr="00FB00DC">
        <w:t>Key Account Manager (KAM)</w:t>
      </w:r>
      <w:bookmarkEnd w:id="7"/>
      <w:bookmarkEnd w:id="8"/>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lastRenderedPageBreak/>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9"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2">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0" w:name="_Toc201746313"/>
      <w:bookmarkStart w:id="11" w:name="_Toc673865744"/>
      <w:bookmarkEnd w:id="9"/>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3"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0"/>
      <w:bookmarkEnd w:id="11"/>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4"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2"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3" w:name="_qsh70q"/>
      <w:bookmarkEnd w:id="13"/>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w:t>
      </w:r>
      <w:r w:rsidRPr="00171789">
        <w:rPr>
          <w:rFonts w:asciiTheme="minorHAnsi" w:hAnsiTheme="minorHAnsi" w:cstheme="minorHAnsi"/>
          <w:szCs w:val="22"/>
        </w:rPr>
        <w:lastRenderedPageBreak/>
        <w:t xml:space="preserve">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5"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6"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7"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9"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0"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lastRenderedPageBreak/>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2"/>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lastRenderedPageBreak/>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31A070EE" w:rsidR="003C0FB1" w:rsidRPr="00557DED" w:rsidRDefault="003C0FB1" w:rsidP="00310ECE">
      <w:pPr>
        <w:jc w:val="both"/>
        <w:rPr>
          <w:szCs w:val="22"/>
        </w:rPr>
      </w:pPr>
      <w:r w:rsidRPr="00181E24">
        <w:rPr>
          <w:b/>
          <w:bCs/>
          <w:szCs w:val="22"/>
        </w:rPr>
        <w:t>TO:</w:t>
      </w:r>
      <w:r w:rsidRPr="00557DED">
        <w:rPr>
          <w:szCs w:val="22"/>
        </w:rPr>
        <w:t xml:space="preserve"> </w:t>
      </w:r>
      <w:r w:rsidR="00B87E23">
        <w:rPr>
          <w:b/>
          <w:szCs w:val="22"/>
        </w:rPr>
        <w:t>St. Mary’s National School</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2"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3"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528811ED" w:rsidR="003C0FB1" w:rsidRDefault="00284DD5" w:rsidP="00220BB7">
      <w:pPr>
        <w:jc w:val="both"/>
      </w:pPr>
      <w:r>
        <w:rPr>
          <w:rFonts w:hAnsiTheme="minorHAnsi" w:cstheme="minorHAnsi"/>
          <w:b/>
          <w:i/>
          <w:noProof/>
          <w:color w:val="333399"/>
          <w:sz w:val="24"/>
          <w:szCs w:val="22"/>
          <w:lang w:val="en-IE" w:eastAsia="en-IE"/>
        </w:rPr>
        <w:object w:dxaOrig="1440" w:dyaOrig="1440" w14:anchorId="62926F6D">
          <v:rect id="_x0000_s1027" style="position:absolute;left:0;text-align:left;margin-left:176.9pt;margin-top:17.35pt;width:114.6pt;height:97.65pt;z-index:251660288;mso-position-horizontal-relative:text;mso-position-vertical-relative:text" o:preferrelative="t" filled="f" stroked="f" insetpen="t" o:cliptowrap="t">
            <v:imagedata r:id="rId13" o:title=""/>
            <v:path o:extrusionok="f"/>
            <o:lock v:ext="edit" aspectratio="t"/>
          </v:rect>
          <o:OLEObject Type="Embed" ProgID="Acrobat.Document.DC" ShapeID="_x0000_s1027" DrawAspect="Content" ObjectID="_1855210282" r:id="rId64"/>
        </w:object>
      </w: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3297F720" w:rsidR="00440C1E" w:rsidRPr="00440C1E" w:rsidRDefault="00440C1E" w:rsidP="00440C1E">
      <w:pPr>
        <w:jc w:val="center"/>
        <w:rPr>
          <w:rFonts w:hAnsiTheme="minorHAnsi" w:cstheme="minorHAnsi"/>
          <w:b/>
          <w:i/>
          <w:color w:val="333399"/>
          <w:sz w:val="24"/>
          <w:szCs w:val="22"/>
          <w:highlight w:val="yellow"/>
          <w:u w:val="single"/>
        </w:rPr>
      </w:pPr>
    </w:p>
    <w:p w14:paraId="5C69543B" w14:textId="58BFD62B"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6D5E3E95" w:rsidR="00440C1E" w:rsidRPr="00C95B36" w:rsidRDefault="00C95B36" w:rsidP="00440C1E">
      <w:pPr>
        <w:jc w:val="center"/>
        <w:rPr>
          <w:rFonts w:hAnsiTheme="minorHAnsi" w:cstheme="minorHAnsi"/>
          <w:b/>
          <w:i/>
          <w:color w:val="333399"/>
          <w:sz w:val="24"/>
          <w:szCs w:val="22"/>
        </w:rPr>
      </w:pPr>
      <w:r w:rsidRPr="00C95B36">
        <w:rPr>
          <w:rFonts w:hAnsiTheme="minorHAnsi" w:cstheme="minorHAnsi"/>
          <w:b/>
          <w:i/>
          <w:color w:val="333399"/>
          <w:sz w:val="24"/>
          <w:szCs w:val="22"/>
        </w:rPr>
        <w:t>St. Mary’s National School</w:t>
      </w:r>
    </w:p>
    <w:p w14:paraId="1D13463F" w14:textId="37ADBCA5" w:rsidR="00440C1E" w:rsidRPr="00440C1E" w:rsidRDefault="00440C1E" w:rsidP="00440C1E">
      <w:pPr>
        <w:jc w:val="center"/>
        <w:rPr>
          <w:rFonts w:hAnsiTheme="minorHAnsi" w:cstheme="minorHAnsi"/>
          <w:b/>
          <w:i/>
          <w:color w:val="333399"/>
          <w:sz w:val="24"/>
          <w:szCs w:val="22"/>
        </w:rPr>
      </w:pPr>
      <w:r w:rsidRPr="00C95B36">
        <w:rPr>
          <w:rFonts w:hAnsiTheme="minorHAnsi" w:cstheme="minorHAnsi"/>
          <w:b/>
          <w:i/>
          <w:color w:val="333399"/>
          <w:sz w:val="24"/>
          <w:szCs w:val="22"/>
        </w:rPr>
        <w:t>School Roll Number:</w:t>
      </w:r>
      <w:r w:rsidRPr="00440C1E">
        <w:rPr>
          <w:rFonts w:hAnsiTheme="minorHAnsi" w:cstheme="minorHAnsi"/>
          <w:b/>
          <w:i/>
          <w:color w:val="333399"/>
          <w:sz w:val="24"/>
          <w:szCs w:val="22"/>
        </w:rPr>
        <w:t xml:space="preserve"> </w:t>
      </w:r>
      <w:r w:rsidR="00C95B36">
        <w:rPr>
          <w:rFonts w:hAnsiTheme="minorHAnsi" w:cstheme="minorHAnsi"/>
          <w:b/>
          <w:i/>
          <w:color w:val="333399"/>
          <w:sz w:val="24"/>
          <w:szCs w:val="22"/>
        </w:rPr>
        <w:t>02872U</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284DD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284DD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284DD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284DD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284DD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284DD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284DD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284DD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284DD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284DD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284DD5"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284DD5"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284DD5"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284DD5"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4E8B8345" w:rsidR="00AF038B" w:rsidRPr="00A83ECF" w:rsidRDefault="00C95B36" w:rsidP="00AF038B">
      <w:pPr>
        <w:jc w:val="both"/>
        <w:rPr>
          <w:rFonts w:hAnsiTheme="minorHAnsi" w:cstheme="minorHAnsi"/>
        </w:rPr>
      </w:pPr>
      <w:r>
        <w:rPr>
          <w:rFonts w:hAnsiTheme="minorHAnsi" w:cstheme="minorHAnsi"/>
          <w:b/>
          <w:bCs/>
        </w:rPr>
        <w:t>St. Mary’s National School</w:t>
      </w:r>
      <w:r>
        <w:rPr>
          <w:rFonts w:hAnsiTheme="minorHAnsi" w:cstheme="minorHAnsi"/>
        </w:rPr>
        <w:t xml:space="preserve">, of Lamb’s Cross, Sandyford, Dublin 18, D18 XV90 </w:t>
      </w:r>
      <w:r w:rsidR="00AF038B" w:rsidRPr="00A83ECF">
        <w:rPr>
          <w:rFonts w:hAnsiTheme="minorHAnsi" w:cstheme="minorHAnsi"/>
        </w:rPr>
        <w:t xml:space="preserve">(“the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5"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6"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6"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14685E97" w14:textId="77777777" w:rsidR="00AF038B" w:rsidRPr="00630721" w:rsidRDefault="00AF038B" w:rsidP="00630721">
      <w:pPr>
        <w:pStyle w:val="Heading2"/>
      </w:pPr>
      <w:bookmarkStart w:id="18" w:name="_Toc177720936"/>
      <w:r w:rsidRPr="00630721">
        <w:t>1.</w:t>
      </w:r>
      <w:r w:rsidRPr="00630721">
        <w:tab/>
        <w:t>CONTRACTOR’S OBLIGATIONS</w:t>
      </w:r>
      <w:bookmarkEnd w:id="18"/>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6" w:name="_Toc177720942"/>
      <w:r w:rsidRPr="00630721">
        <w:t>7.</w:t>
      </w:r>
      <w:r w:rsidRPr="00630721">
        <w:tab/>
        <w:t>CONFIDENTIALITY</w:t>
      </w:r>
      <w:bookmarkEnd w:id="26"/>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7" w:name="_Toc177720943"/>
      <w:r w:rsidRPr="00630721">
        <w:t>8.</w:t>
      </w:r>
      <w:r w:rsidRPr="00630721">
        <w:tab/>
        <w:t>FORCE MAJEURE</w:t>
      </w:r>
      <w:bookmarkEnd w:id="27"/>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8" w:name="_Toc177720944"/>
      <w:r w:rsidRPr="00630721">
        <w:t>9.</w:t>
      </w:r>
      <w:r w:rsidRPr="00630721">
        <w:tab/>
        <w:t>TERMINATION</w:t>
      </w:r>
      <w:bookmarkEnd w:id="28"/>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1"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0" w:name="_Toc177720946"/>
      <w:r w:rsidRPr="00630721">
        <w:t>11.</w:t>
      </w:r>
      <w:r w:rsidRPr="00630721">
        <w:tab/>
        <w:t>DISPUTES</w:t>
      </w:r>
      <w:bookmarkEnd w:id="30"/>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2" w:name="_Toc177720948"/>
      <w:r w:rsidRPr="00630721">
        <w:lastRenderedPageBreak/>
        <w:t>13.</w:t>
      </w:r>
      <w:r w:rsidRPr="00630721">
        <w:tab/>
        <w:t>NOTICES</w:t>
      </w:r>
      <w:bookmarkEnd w:id="32"/>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3" w:name="_Toc177720949"/>
      <w:r w:rsidRPr="00630721">
        <w:t>14.</w:t>
      </w:r>
      <w:r w:rsidRPr="00630721">
        <w:tab/>
        <w:t>ASSIGNMENT AND SUBCONTRACT</w:t>
      </w:r>
      <w:bookmarkEnd w:id="33"/>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4" w:name="_Toc177720950"/>
      <w:r w:rsidRPr="00630721">
        <w:t>15.</w:t>
      </w:r>
      <w:r w:rsidRPr="00630721">
        <w:tab/>
        <w:t>ENTIRE AGREEMENT</w:t>
      </w:r>
      <w:bookmarkEnd w:id="34"/>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6" w:name="_Toc177720952"/>
      <w:r w:rsidRPr="00630721">
        <w:lastRenderedPageBreak/>
        <w:t>17.</w:t>
      </w:r>
      <w:r w:rsidRPr="00630721">
        <w:tab/>
        <w:t>WAIVER</w:t>
      </w:r>
      <w:bookmarkEnd w:id="36"/>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7" w:name="_Toc177720953"/>
      <w:r w:rsidRPr="00630721">
        <w:t>18.</w:t>
      </w:r>
      <w:r w:rsidRPr="00630721">
        <w:tab/>
        <w:t>NON-EXCLUSIVITY</w:t>
      </w:r>
      <w:bookmarkEnd w:id="37"/>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8" w:name="_Toc177720954"/>
      <w:r w:rsidRPr="00630721">
        <w:t>19.</w:t>
      </w:r>
      <w:r w:rsidRPr="00630721">
        <w:tab/>
        <w:t>MEDIA</w:t>
      </w:r>
      <w:bookmarkEnd w:id="38"/>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9" w:name="_Toc177720955"/>
      <w:r w:rsidRPr="00630721">
        <w:t>20.</w:t>
      </w:r>
      <w:r w:rsidRPr="00630721">
        <w:tab/>
        <w:t>CONFLICTS, REGISTRABLE INTERESTS AND CORRUPT GIFTS</w:t>
      </w:r>
      <w:bookmarkEnd w:id="39"/>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0" w:name="_Toc177720956"/>
      <w:r w:rsidRPr="00630721">
        <w:lastRenderedPageBreak/>
        <w:t>21.</w:t>
      </w:r>
      <w:r w:rsidRPr="00630721">
        <w:tab/>
        <w:t>ACCESS TO PREMISES</w:t>
      </w:r>
      <w:bookmarkEnd w:id="40"/>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1" w:name="_Toc177720957"/>
      <w:r w:rsidRPr="00630721">
        <w:t>22.</w:t>
      </w:r>
      <w:r w:rsidRPr="00630721">
        <w:tab/>
        <w:t>EQUIPMENT</w:t>
      </w:r>
      <w:bookmarkEnd w:id="41"/>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2" w:name="_Toc177720958"/>
      <w:r w:rsidRPr="00630721">
        <w:t>23.</w:t>
      </w:r>
      <w:r w:rsidRPr="00630721">
        <w:tab/>
        <w:t>NON-SOLICITATION</w:t>
      </w:r>
      <w:bookmarkEnd w:id="42"/>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6" w:name="_Toc177720961"/>
      <w:r w:rsidRPr="00630721">
        <w:t>26. ADDITIONAL CONDITION(S)</w:t>
      </w:r>
      <w:bookmarkEnd w:id="46"/>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2"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lastRenderedPageBreak/>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3"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4"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lastRenderedPageBreak/>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5"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lastRenderedPageBreak/>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6"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47"/>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47"/>
      <w:r w:rsidR="00630721" w:rsidRPr="00602DF5">
        <w:rPr>
          <w:rStyle w:val="CommentReference"/>
          <w:b/>
          <w:color w:val="333399"/>
          <w:sz w:val="32"/>
          <w:szCs w:val="32"/>
          <w:lang w:val="en-US"/>
        </w:rPr>
        <w:commentReference w:id="47"/>
      </w:r>
    </w:p>
    <w:p w14:paraId="3DDD05D8" w14:textId="2F3BD7C4" w:rsidR="00187600" w:rsidRDefault="00A45CCA" w:rsidP="00187600">
      <w:pPr>
        <w:rPr>
          <w:szCs w:val="22"/>
          <w:lang w:val="en-US"/>
        </w:rPr>
      </w:pPr>
      <w:r w:rsidRPr="00A45CCA">
        <w:rPr>
          <w:szCs w:val="22"/>
          <w:lang w:val="en-US"/>
        </w:rPr>
        <w:t>Not Applicable</w:t>
      </w:r>
      <w:r w:rsidR="00187600" w:rsidRPr="00A45CCA">
        <w:rPr>
          <w:szCs w:val="22"/>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8"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9"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9"/>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0"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0"/>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1"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1"/>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2"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2"/>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3"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3"/>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284DD5"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284DD5"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8"/>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4"/>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54"/>
      <w:r w:rsidR="00BD6F4D">
        <w:rPr>
          <w:rStyle w:val="CommentReference"/>
          <w:b/>
          <w:color w:val="333399"/>
          <w:sz w:val="32"/>
          <w:szCs w:val="32"/>
          <w:lang w:val="en-US"/>
        </w:rPr>
        <w:commentReference w:id="54"/>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5"/>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5"/>
      <w:r w:rsidR="00F00234" w:rsidRPr="00630721">
        <w:rPr>
          <w:rStyle w:val="CommentReference"/>
          <w:b/>
          <w:color w:val="333399"/>
          <w:sz w:val="32"/>
          <w:szCs w:val="32"/>
          <w:lang w:val="en-US"/>
        </w:rPr>
        <w:commentReference w:id="55"/>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7" w:author="Author" w:initials="A">
    <w:p w14:paraId="50C1A6ED" w14:textId="3BB31D12" w:rsidR="00B33BE2" w:rsidRDefault="00B33BE2" w:rsidP="006E17D3">
      <w:pPr>
        <w:pStyle w:val="CommentText"/>
      </w:pPr>
      <w:r>
        <w:rPr>
          <w:rStyle w:val="CommentReference"/>
        </w:rPr>
        <w:annotationRef/>
      </w:r>
      <w:r>
        <w:t>Schools to itemise the list of existing school equipment it is willing to make available to the successful tenderer, if any.</w:t>
      </w:r>
    </w:p>
    <w:p w14:paraId="641A44BC" w14:textId="77777777" w:rsidR="00B33BE2" w:rsidRDefault="00B33BE2" w:rsidP="006E17D3">
      <w:pPr>
        <w:pStyle w:val="CommentText"/>
      </w:pPr>
      <w:r>
        <w:br/>
        <w:t xml:space="preserve">If there is no equipment available, insert </w:t>
      </w:r>
      <w:r>
        <w:rPr>
          <w:color w:val="EE0000"/>
        </w:rPr>
        <w:t>“Not applicable”</w:t>
      </w:r>
      <w:r>
        <w:t>.</w:t>
      </w:r>
      <w:r>
        <w:br/>
      </w:r>
      <w:r>
        <w:br/>
        <w:t>Thereafter, delete this instruction box.</w:t>
      </w:r>
    </w:p>
  </w:comment>
  <w:comment w:id="54" w:author="Author" w:initials="A">
    <w:p w14:paraId="1E4A0B27" w14:textId="77777777" w:rsidR="00B33BE2" w:rsidRDefault="00B33BE2" w:rsidP="007218E5">
      <w:pPr>
        <w:pStyle w:val="CommentText"/>
      </w:pPr>
      <w:r>
        <w:rPr>
          <w:rStyle w:val="CommentReference"/>
        </w:rPr>
        <w:annotationRef/>
      </w:r>
      <w:r>
        <w:t>Schools to publish the appropriate Property Licence with the CFT and TRD on eTenders.</w:t>
      </w:r>
    </w:p>
    <w:p w14:paraId="199AAB51" w14:textId="77777777" w:rsidR="00B33BE2" w:rsidRDefault="00B33BE2" w:rsidP="007218E5">
      <w:pPr>
        <w:pStyle w:val="CommentText"/>
      </w:pPr>
    </w:p>
    <w:p w14:paraId="1B390BEA" w14:textId="77777777" w:rsidR="00B33BE2" w:rsidRDefault="00B33BE2" w:rsidP="007218E5">
      <w:pPr>
        <w:pStyle w:val="CommentText"/>
      </w:pPr>
      <w:r>
        <w:rPr>
          <w:color w:val="EE0000"/>
        </w:rPr>
        <w:t>(Not required for Option 1 Service Delivery Model)</w:t>
      </w:r>
      <w:r>
        <w:rPr>
          <w:color w:val="EE0000"/>
        </w:rPr>
        <w:br/>
      </w:r>
      <w:r>
        <w:br/>
        <w:t>Delete this instruction box.</w:t>
      </w:r>
    </w:p>
  </w:comment>
  <w:comment w:id="55" w:author="Author" w:initials="A">
    <w:p w14:paraId="2D273D3E" w14:textId="028E91C2" w:rsidR="00B33BE2" w:rsidRDefault="00B33BE2"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8BA4B1" w14:textId="77777777" w:rsidR="00284DD5" w:rsidRDefault="00284DD5" w:rsidP="003C0FB1">
      <w:r>
        <w:separator/>
      </w:r>
    </w:p>
  </w:endnote>
  <w:endnote w:type="continuationSeparator" w:id="0">
    <w:p w14:paraId="28037971" w14:textId="77777777" w:rsidR="00284DD5" w:rsidRDefault="00284DD5" w:rsidP="003C0FB1">
      <w:r>
        <w:continuationSeparator/>
      </w:r>
    </w:p>
  </w:endnote>
  <w:endnote w:type="continuationNotice" w:id="1">
    <w:p w14:paraId="214156B4" w14:textId="77777777" w:rsidR="00284DD5" w:rsidRDefault="00284D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28"/>
      <w:docPartObj>
        <w:docPartGallery w:val="Page Numbers (Bottom of Page)"/>
        <w:docPartUnique/>
      </w:docPartObj>
    </w:sdtPr>
    <w:sdtEndPr/>
    <w:sdtContent>
      <w:p w14:paraId="3D0E984A" w14:textId="2336A0C3" w:rsidR="00B33BE2" w:rsidRDefault="00B33BE2" w:rsidP="00350DBC">
        <w:pPr>
          <w:pStyle w:val="Footer"/>
          <w:jc w:val="center"/>
        </w:pPr>
        <w:r>
          <w:t xml:space="preserve">                                                                                    </w:t>
        </w: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960250" w:rsidRPr="00960250">
          <w:rPr>
            <w:rFonts w:ascii="Times New Roman" w:hAnsi="Times New Roman"/>
            <w:noProof/>
          </w:rPr>
          <w:t>2</w:t>
        </w:r>
        <w:r w:rsidRPr="00DE06E5">
          <w:rPr>
            <w:rFonts w:asciiTheme="minorHAnsi" w:hAnsiTheme="minorHAnsi"/>
          </w:rPr>
          <w:fldChar w:fldCharType="end"/>
        </w:r>
        <w:r>
          <w:rPr>
            <w:rFonts w:asciiTheme="minorHAnsi" w:hAnsiTheme="minorHAnsi"/>
          </w:rPr>
          <w:t xml:space="preserve">                                                        Revision 3 (21102026)</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889"/>
      <w:docPartObj>
        <w:docPartGallery w:val="Page Numbers (Bottom of Page)"/>
        <w:docPartUnique/>
      </w:docPartObj>
    </w:sdtPr>
    <w:sdtEndPr/>
    <w:sdtContent>
      <w:p w14:paraId="5EF88EC2" w14:textId="11EECC56" w:rsidR="00B33BE2" w:rsidRPr="00CC6259" w:rsidRDefault="00B33BE2" w:rsidP="00C3103B">
        <w:pPr>
          <w:pStyle w:val="Bullet"/>
          <w:jc w:val="center"/>
        </w:pPr>
        <w:r>
          <w:t xml:space="preserve">                                                                                     </w:t>
        </w: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960250">
          <w:rPr>
            <w:rFonts w:asciiTheme="minorHAnsi" w:hAnsiTheme="minorHAnsi"/>
            <w:noProof/>
          </w:rPr>
          <w:t>3</w:t>
        </w:r>
        <w:r w:rsidRPr="00F672B1">
          <w:rPr>
            <w:rFonts w:asciiTheme="minorHAnsi" w:hAnsiTheme="minorHAnsi"/>
          </w:rPr>
          <w:fldChar w:fldCharType="end"/>
        </w:r>
        <w:r>
          <w:rPr>
            <w:rFonts w:asciiTheme="minorHAnsi" w:hAnsiTheme="minorHAnsi"/>
          </w:rPr>
          <w:t xml:space="preserve">                                                       Revision 3 (21102026)</w:t>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CD611" w14:textId="2B48235D" w:rsidR="00B33BE2" w:rsidRPr="00C05DD5" w:rsidRDefault="00B33BE2"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960250">
          <w:rPr>
            <w:rFonts w:asciiTheme="minorHAnsi" w:hAnsiTheme="minorHAnsi" w:cstheme="minorHAnsi"/>
            <w:noProof/>
          </w:rPr>
          <w:t>21</w:t>
        </w:r>
        <w:r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Revision 2 (05032026)</w:t>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F883F0" w14:textId="77777777" w:rsidR="00284DD5" w:rsidRDefault="00284DD5" w:rsidP="003C0FB1">
      <w:r>
        <w:separator/>
      </w:r>
    </w:p>
  </w:footnote>
  <w:footnote w:type="continuationSeparator" w:id="0">
    <w:p w14:paraId="4F244C09" w14:textId="77777777" w:rsidR="00284DD5" w:rsidRDefault="00284DD5" w:rsidP="003C0FB1">
      <w:r>
        <w:continuationSeparator/>
      </w:r>
    </w:p>
  </w:footnote>
  <w:footnote w:type="continuationNotice" w:id="1">
    <w:p w14:paraId="2D61A29D" w14:textId="77777777" w:rsidR="00284DD5" w:rsidRDefault="00284DD5">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B034E" w14:textId="43570533" w:rsidR="00B33BE2" w:rsidRPr="00F672B1" w:rsidRDefault="00B33BE2"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B33BE2" w:rsidRDefault="00B33BE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5303"/>
    <w:rsid w:val="000A155C"/>
    <w:rsid w:val="000A243B"/>
    <w:rsid w:val="000A2990"/>
    <w:rsid w:val="000A2EC6"/>
    <w:rsid w:val="000A46EC"/>
    <w:rsid w:val="000A4ED9"/>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45D8"/>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6D18"/>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0B4"/>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4DD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598F"/>
    <w:rsid w:val="003A72F8"/>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2B65"/>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CE6"/>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23"/>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032"/>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859"/>
    <w:rsid w:val="00943F6B"/>
    <w:rsid w:val="0094424A"/>
    <w:rsid w:val="00944A65"/>
    <w:rsid w:val="00945AD1"/>
    <w:rsid w:val="0094683C"/>
    <w:rsid w:val="00946C20"/>
    <w:rsid w:val="00951854"/>
    <w:rsid w:val="00952592"/>
    <w:rsid w:val="009528C8"/>
    <w:rsid w:val="0095374A"/>
    <w:rsid w:val="00953760"/>
    <w:rsid w:val="00955942"/>
    <w:rsid w:val="00960250"/>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5CCA"/>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3BE2"/>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87E23"/>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1E77"/>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5B36"/>
    <w:rsid w:val="00C966D1"/>
    <w:rsid w:val="00C971EF"/>
    <w:rsid w:val="00C97A16"/>
    <w:rsid w:val="00CA09B2"/>
    <w:rsid w:val="00CA3AF8"/>
    <w:rsid w:val="00CB2589"/>
    <w:rsid w:val="00CB2878"/>
    <w:rsid w:val="00CB2CFB"/>
    <w:rsid w:val="00CB3C79"/>
    <w:rsid w:val="00CB7073"/>
    <w:rsid w:val="00CB7CA7"/>
    <w:rsid w:val="00CC0AAE"/>
    <w:rsid w:val="00CC1492"/>
    <w:rsid w:val="00CC16FA"/>
    <w:rsid w:val="00CC568F"/>
    <w:rsid w:val="00CC67CE"/>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27D0"/>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EF0D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6" Type="http://schemas.openxmlformats.org/officeDocument/2006/relationships/hyperlink" Target="https://assets.gov.ie/static/documents/a0b2f37f/SDG_02-TN06_Rev_01.pdf" TargetMode="External"/><Relationship Id="rId39" Type="http://schemas.openxmlformats.org/officeDocument/2006/relationships/hyperlink" Target="https://assets.gov.ie/static/documents/buying-greener-green-public-procurement-strategy-and-action-plan-2024-2027.pdf" TargetMode="External"/><Relationship Id="rId21" Type="http://schemas.openxmlformats.org/officeDocument/2006/relationships/hyperlink" Target="http://www.etenders.gov.ie" TargetMode="External"/><Relationship Id="rId34" Type="http://schemas.openxmlformats.org/officeDocument/2006/relationships/footer" Target="footer3.xml"/><Relationship Id="rId42" Type="http://schemas.openxmlformats.org/officeDocument/2006/relationships/hyperlink" Target="https://wfto.com/our-fair-trade-system/our-10-principles-of-fair-trade/" TargetMode="External"/><Relationship Id="rId47" Type="http://schemas.openxmlformats.org/officeDocument/2006/relationships/hyperlink" Target="https://www.gov.ie/en/publication/a1673-school-sector-climate-action-mandate/" TargetMode="External"/><Relationship Id="rId50" Type="http://schemas.openxmlformats.org/officeDocument/2006/relationships/hyperlink" Target="https://revisedacts.lawreform.ie/eli/1996/act/10/revised/en/html" TargetMode="External"/><Relationship Id="rId55" Type="http://schemas.openxmlformats.org/officeDocument/2006/relationships/hyperlink" Target="https://assets.gov.ie/static/documents/a0b2f37f/SDG_02-TN06_Rev_01.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76" Type="http://schemas.openxmlformats.org/officeDocument/2006/relationships/hyperlink" Target="https://assets.gov.ie/static/documents/a0b2f37f/SDG_02-TN06_Rev_01.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assets.gov.ie/static/documents/a0b2f37f/SDG_02-TN06_Rev_01.pdf" TargetMode="External"/><Relationship Id="rId11" Type="http://schemas.openxmlformats.org/officeDocument/2006/relationships/footnotes" Target="footnotes.xml"/><Relationship Id="rId24" Type="http://schemas.openxmlformats.org/officeDocument/2006/relationships/hyperlink" Target="http://www.irishstatutebook.ie" TargetMode="External"/><Relationship Id="rId32" Type="http://schemas.openxmlformats.org/officeDocument/2006/relationships/hyperlink" Target="https://assets.gov.ie/static/documents/DoE_SM_school_guidance_v02_250425.pdf" TargetMode="External"/><Relationship Id="rId37" Type="http://schemas.openxmlformats.org/officeDocument/2006/relationships/hyperlink" Target="http://www.fsai.ie" TargetMode="External"/><Relationship Id="rId40" Type="http://schemas.openxmlformats.org/officeDocument/2006/relationships/hyperlink" Target="https://assets.gov.ie/static/documents/d18c7bab/20250921_-_Nutrition_Standards_for_School_Meals.pdf" TargetMode="External"/><Relationship Id="rId45" Type="http://schemas.openxmlformats.org/officeDocument/2006/relationships/hyperlink" Target="https://assets.gov.ie/static/documents/d18c7bab/20250921_-_Nutrition_Standards_for_School_Meals.pdf" TargetMode="External"/><Relationship Id="rId53" Type="http://schemas.openxmlformats.org/officeDocument/2006/relationships/hyperlink" Target="http://www.tusla.ie/children-first/children-first-e-learning-programme/"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www.etenders.gov.ie" TargetMode="External"/><Relationship Id="rId74" Type="http://schemas.openxmlformats.org/officeDocument/2006/relationships/hyperlink" Target="https://assets.gov.ie/static/documents/a0b2f37f/SDG_02-TN06_Rev_01.pdf" TargetMode="External"/><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82"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footer" Target="footer2.xml"/><Relationship Id="rId31" Type="http://schemas.openxmlformats.org/officeDocument/2006/relationships/hyperlink" Target="https://eur05.safelinks.protection.outlook.com/?url=https%3A%2F%2Fassets.gov.ie%2Fstatic%2Fdocuments%2Fa0b2f37f%2FSDG_02-TN06_Rev_01.pdf&amp;data=05%7C02%7CColm_OCleirigh%40education.gov.ie%7C974c5312802e4727ff1e08de7943cecf%7Cf5c0d15a869347e3b506b1617300787f%7C0%7C0%7C639081529322103544%7CUnknown%7CTWFpbGZsb3d8eyJFbXB0eU1hcGkiOnRydWUsIlYiOiIwLjAuMDAwMCIsIlAiOiJXaW4zMiIsIkFOIjoiTWFpbCIsIldUIjoyfQ%3D%3D%7C0%7C%7C%7C&amp;sdata=F0ZapXg5ls5tY9twwmKWzfu%2F62bnGaw6Bo0UCBvF7O4%3D&amp;reserved=0" TargetMode="External"/><Relationship Id="rId44" Type="http://schemas.openxmlformats.org/officeDocument/2006/relationships/hyperlink" Target="http://www.stopfoodwaste.ie" TargetMode="External"/><Relationship Id="rId52" Type="http://schemas.openxmlformats.org/officeDocument/2006/relationships/hyperlink" Target="https://www.gov.ie/en/circular/a822016571c44796b2a79ee66fb1c1da/"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www.FSAI.ie" TargetMode="External"/><Relationship Id="rId78" Type="http://schemas.microsoft.com/office/2011/relationships/commentsExtended" Target="commentsExtended.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oleObject" Target="embeddings/oleObject1.bin"/><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3" Type="http://schemas.openxmlformats.org/officeDocument/2006/relationships/hyperlink" Target="http://www.mywaste.ie" TargetMode="External"/><Relationship Id="rId48" Type="http://schemas.openxmlformats.org/officeDocument/2006/relationships/hyperlink" Target="http://www.epa.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oleObject" Target="embeddings/oleObject2.bin"/><Relationship Id="rId69" Type="http://schemas.openxmlformats.org/officeDocument/2006/relationships/hyperlink" Target="https://assets.gov.ie/static/documents/a0b2f37f/SDG_02-TN06_Rev_01.pdf" TargetMode="External"/><Relationship Id="rId77" Type="http://schemas.openxmlformats.org/officeDocument/2006/relationships/comments" Target="comments.xml"/><Relationship Id="rId8" Type="http://schemas.openxmlformats.org/officeDocument/2006/relationships/styles" Target="styles.xml"/><Relationship Id="rId51" Type="http://schemas.openxmlformats.org/officeDocument/2006/relationships/hyperlink" Target="http://www.foodwastecharter.ie"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etenders.gov.ie/epps/home.do" TargetMode="External"/><Relationship Id="rId25" Type="http://schemas.openxmlformats.org/officeDocument/2006/relationships/hyperlink" Target="http://www.revenue.ie" TargetMode="External"/><Relationship Id="rId33" Type="http://schemas.openxmlformats.org/officeDocument/2006/relationships/hyperlink" Target="https://assets.gov.ie/static/documents/buying-greener-green-public-procurement-strategy-and-action-plan-2024-2027.pdf" TargetMode="External"/><Relationship Id="rId38" Type="http://schemas.openxmlformats.org/officeDocument/2006/relationships/hyperlink" Target="https://assets.gov.ie/static/documents/a0b2f37f/SDG_02-TN06_Rev_01.pdf" TargetMode="External"/><Relationship Id="rId46" Type="http://schemas.openxmlformats.org/officeDocument/2006/relationships/hyperlink" Target="https://www.epa.ie/publications/compliance--enforcement/waste/si-no-508-of-2009-waste-management-food-waste-regulations-2009.php"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assets.gov.ie/static/documents/buying-greener-green-public-procurement-strategy-and-action-plan-2024-2027.pdf" TargetMode="External"/><Relationship Id="rId5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buying-greener-green-public-procurement-strategy-and-action-plan-2024-2027.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d18c7bab/20250921_-_Nutrition_Standards_for_School_Meals.pdf" TargetMode="External"/><Relationship Id="rId49" Type="http://schemas.openxmlformats.org/officeDocument/2006/relationships/hyperlink" Target="http://www.mywaste.ie" TargetMode="External"/><Relationship Id="rId57"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05B2"/>
    <w:rsid w:val="001E12BA"/>
    <w:rsid w:val="001F10B4"/>
    <w:rsid w:val="00202000"/>
    <w:rsid w:val="002140CB"/>
    <w:rsid w:val="0021568F"/>
    <w:rsid w:val="002411F6"/>
    <w:rsid w:val="002425B3"/>
    <w:rsid w:val="00243E81"/>
    <w:rsid w:val="00257287"/>
    <w:rsid w:val="00265B25"/>
    <w:rsid w:val="00272719"/>
    <w:rsid w:val="002954EC"/>
    <w:rsid w:val="002A3263"/>
    <w:rsid w:val="002B0A40"/>
    <w:rsid w:val="002B4D30"/>
    <w:rsid w:val="00322757"/>
    <w:rsid w:val="00342601"/>
    <w:rsid w:val="00356DF5"/>
    <w:rsid w:val="00360C9D"/>
    <w:rsid w:val="003771AB"/>
    <w:rsid w:val="003C47B8"/>
    <w:rsid w:val="003D0F6C"/>
    <w:rsid w:val="003D404F"/>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36CE6"/>
    <w:rsid w:val="00550BBC"/>
    <w:rsid w:val="005772C7"/>
    <w:rsid w:val="00593781"/>
    <w:rsid w:val="005B19D3"/>
    <w:rsid w:val="005E621E"/>
    <w:rsid w:val="005F0348"/>
    <w:rsid w:val="006206B3"/>
    <w:rsid w:val="00634BEA"/>
    <w:rsid w:val="006367F7"/>
    <w:rsid w:val="00653685"/>
    <w:rsid w:val="0065429F"/>
    <w:rsid w:val="00663A26"/>
    <w:rsid w:val="006A135B"/>
    <w:rsid w:val="006B1429"/>
    <w:rsid w:val="006D6AB5"/>
    <w:rsid w:val="007157F4"/>
    <w:rsid w:val="007249B7"/>
    <w:rsid w:val="00735E9A"/>
    <w:rsid w:val="00752271"/>
    <w:rsid w:val="00773032"/>
    <w:rsid w:val="00790A85"/>
    <w:rsid w:val="007A4440"/>
    <w:rsid w:val="007B0997"/>
    <w:rsid w:val="007C40F3"/>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607D"/>
    <w:rsid w:val="00C0248A"/>
    <w:rsid w:val="00C22A3B"/>
    <w:rsid w:val="00C258AC"/>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EB598D"/>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C6396D7F-F048-41BC-81EB-EF00986DC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37307</Words>
  <Characters>212652</Characters>
  <Application>Microsoft Office Word</Application>
  <DocSecurity>0</DocSecurity>
  <Lines>1772</Lines>
  <Paragraphs>498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2026-10-22T10:26:00Z</dcterms:created>
  <dcterms:modified xsi:type="dcterms:W3CDTF">2026-11-03T11:25:00Z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