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6A25" w14:textId="7BAC4196" w:rsidR="000B412C" w:rsidRPr="00EF5F61" w:rsidRDefault="00C6507C" w:rsidP="00C77A21">
      <w:pPr>
        <w:pStyle w:val="Heading1"/>
        <w:spacing w:before="0"/>
        <w:jc w:val="left"/>
      </w:pPr>
      <w:r>
        <w:t>Appendix 4.</w:t>
      </w:r>
      <w:r w:rsidR="005A75F2">
        <w:t>2</w:t>
      </w:r>
      <w:r w:rsidR="00521109">
        <w:t>:</w:t>
      </w:r>
      <w:r w:rsidR="00F4623B">
        <w:t xml:space="preserve"> </w:t>
      </w:r>
      <w:bookmarkStart w:id="0" w:name="_Toc225846482"/>
      <w:r w:rsidR="000B412C" w:rsidRPr="00F4623B">
        <w:t>Declaration</w:t>
      </w:r>
      <w:r w:rsidR="000B412C" w:rsidRPr="00EF5F61">
        <w:t xml:space="preserve"> as to Personal </w:t>
      </w:r>
      <w:r w:rsidR="000B412C" w:rsidRPr="00C77A21">
        <w:t>Circumstances</w:t>
      </w:r>
      <w:r w:rsidR="000B412C" w:rsidRPr="00EF5F61">
        <w:t xml:space="preserve"> of Applicant</w:t>
      </w:r>
      <w:bookmarkEnd w:id="0"/>
      <w:r w:rsidR="000B412C" w:rsidRPr="00EF5F61">
        <w:t xml:space="preserve"> </w:t>
      </w:r>
    </w:p>
    <w:p w14:paraId="1CFAC90C" w14:textId="66D6F197" w:rsidR="000B412C" w:rsidRPr="00EF5F61" w:rsidRDefault="000B412C" w:rsidP="001917CE">
      <w:pPr>
        <w:spacing w:after="240"/>
        <w:ind w:right="-48"/>
        <w:rPr>
          <w:rFonts w:cs="Calibri"/>
        </w:rPr>
      </w:pPr>
      <w:r w:rsidRPr="00A77494">
        <w:rPr>
          <w:rFonts w:cs="Calibri"/>
          <w:b/>
          <w:bCs/>
        </w:rPr>
        <w:t>Re</w:t>
      </w:r>
      <w:r w:rsidRPr="00EF5F61">
        <w:rPr>
          <w:rFonts w:cs="Calibri"/>
        </w:rPr>
        <w:t xml:space="preserve">: Request </w:t>
      </w:r>
      <w:r w:rsidR="00092C34">
        <w:rPr>
          <w:rFonts w:cs="Calibri"/>
        </w:rPr>
        <w:t>for Tenders</w:t>
      </w:r>
      <w:r w:rsidRPr="00EF5F61">
        <w:rPr>
          <w:rFonts w:cs="Calibri"/>
        </w:rPr>
        <w:t xml:space="preserve"> for </w:t>
      </w:r>
      <w:r w:rsidRPr="00EF5F61">
        <w:rPr>
          <w:rFonts w:cs="Calibri"/>
          <w:b/>
        </w:rPr>
        <w:t xml:space="preserve">the </w:t>
      </w:r>
      <w:r w:rsidR="00574E51" w:rsidRPr="00574E51">
        <w:rPr>
          <w:rFonts w:cs="Calibri"/>
          <w:b/>
        </w:rPr>
        <w:t>Provision of Life Safety System (LSS) Inspections, Servicing and Associated Maintenance, Upgrades and/or Repairs</w:t>
      </w:r>
    </w:p>
    <w:p w14:paraId="3922C30B" w14:textId="7117F519" w:rsidR="000B412C" w:rsidRPr="00EF5F61" w:rsidRDefault="000B412C" w:rsidP="001917CE">
      <w:pPr>
        <w:spacing w:after="240"/>
        <w:ind w:right="-48"/>
        <w:rPr>
          <w:rFonts w:cs="Calibri"/>
        </w:rPr>
      </w:pPr>
      <w:r w:rsidRPr="00EF5F61">
        <w:rPr>
          <w:rFonts w:cs="Calibri"/>
          <w:b/>
        </w:rPr>
        <w:t>NAME</w:t>
      </w:r>
      <w:r w:rsidRPr="00EF5F61">
        <w:rPr>
          <w:rFonts w:cs="Calibri"/>
        </w:rPr>
        <w:t xml:space="preserve">: </w:t>
      </w:r>
      <w:r w:rsidR="00F927CF" w:rsidRPr="00EF5F61">
        <w:rPr>
          <w:rFonts w:cs="Calibri"/>
          <w:i/>
          <w:shd w:val="clear" w:color="auto" w:fill="D3D3D3"/>
        </w:rPr>
        <w:t>[Click here and insert name]</w:t>
      </w:r>
      <w:r w:rsidR="00F927CF" w:rsidRPr="00EF5F61">
        <w:rPr>
          <w:rFonts w:cs="Calibri"/>
        </w:rPr>
        <w:t xml:space="preserve"> </w:t>
      </w:r>
      <w:r w:rsidRPr="00EF5F61">
        <w:rPr>
          <w:rFonts w:cs="Calibri"/>
        </w:rPr>
        <w:t xml:space="preserve"> </w:t>
      </w:r>
    </w:p>
    <w:p w14:paraId="1A987564" w14:textId="0A835C6B" w:rsidR="000B412C" w:rsidRPr="00EF5F61" w:rsidRDefault="000B412C" w:rsidP="001917CE">
      <w:pPr>
        <w:spacing w:after="240"/>
        <w:ind w:right="-48"/>
        <w:rPr>
          <w:rFonts w:cs="Calibri"/>
        </w:rPr>
      </w:pPr>
      <w:r w:rsidRPr="00EF5F61">
        <w:rPr>
          <w:rFonts w:cs="Calibri"/>
          <w:b/>
        </w:rPr>
        <w:t>ADDRESS</w:t>
      </w:r>
      <w:r w:rsidRPr="00EF5F61">
        <w:rPr>
          <w:rFonts w:cs="Calibri"/>
        </w:rPr>
        <w:t xml:space="preserve">: </w:t>
      </w:r>
      <w:r w:rsidRPr="00EF5F61">
        <w:rPr>
          <w:rFonts w:cs="Calibri"/>
          <w:i/>
          <w:shd w:val="clear" w:color="auto" w:fill="D3D3D3"/>
        </w:rPr>
        <w:t>[Click here and insert name]</w:t>
      </w:r>
      <w:r w:rsidRPr="00EF5F61">
        <w:rPr>
          <w:rFonts w:cs="Calibri"/>
        </w:rPr>
        <w:t xml:space="preserve"> </w:t>
      </w:r>
    </w:p>
    <w:p w14:paraId="070264E6" w14:textId="77777777" w:rsidR="002548CC" w:rsidRDefault="000B412C" w:rsidP="001917CE">
      <w:pPr>
        <w:spacing w:after="240"/>
        <w:ind w:right="-48"/>
        <w:rPr>
          <w:rFonts w:cs="Calibri"/>
        </w:rPr>
      </w:pPr>
      <w:r w:rsidRPr="00EF5F61">
        <w:rPr>
          <w:rFonts w:cs="Calibri"/>
        </w:rPr>
        <w:t xml:space="preserve">I, </w:t>
      </w:r>
      <w:r w:rsidRPr="00EF5F61">
        <w:rPr>
          <w:rFonts w:cs="Calibri"/>
          <w:i/>
          <w:shd w:val="clear" w:color="auto" w:fill="D3D3D3"/>
        </w:rPr>
        <w:t>[click here and insert name of Declarant]</w:t>
      </w:r>
      <w:r w:rsidRPr="00EF5F61">
        <w:rPr>
          <w:rFonts w:cs="Calibri"/>
        </w:rPr>
        <w:t xml:space="preserve"> having been duly authorised by </w:t>
      </w:r>
      <w:r w:rsidRPr="00EF5F61">
        <w:rPr>
          <w:rFonts w:cs="Calibri"/>
          <w:i/>
          <w:shd w:val="clear" w:color="auto" w:fill="D3D3D3"/>
        </w:rPr>
        <w:t>[click here an</w:t>
      </w:r>
      <w:r w:rsidR="00806B6D">
        <w:rPr>
          <w:rFonts w:cs="Calibri"/>
          <w:i/>
          <w:shd w:val="clear" w:color="auto" w:fill="D3D3D3"/>
        </w:rPr>
        <w:t xml:space="preserve">d </w:t>
      </w:r>
      <w:r w:rsidRPr="00EF5F61">
        <w:rPr>
          <w:rFonts w:cs="Calibri"/>
          <w:i/>
          <w:shd w:val="clear" w:color="auto" w:fill="D3D3D3"/>
        </w:rPr>
        <w:t>insert name of entity]</w:t>
      </w:r>
      <w:r w:rsidRPr="00EF5F61">
        <w:rPr>
          <w:rFonts w:cs="Calibri"/>
        </w:rPr>
        <w:t>, sincerely declare that</w:t>
      </w:r>
      <w:r w:rsidR="002548CC">
        <w:rPr>
          <w:rFonts w:cs="Calibri"/>
        </w:rPr>
        <w:t>:</w:t>
      </w:r>
    </w:p>
    <w:p w14:paraId="5EEDF4E6" w14:textId="64644299" w:rsidR="004B195F" w:rsidRDefault="002548CC" w:rsidP="004B195F">
      <w:pPr>
        <w:pStyle w:val="ListParagraph"/>
        <w:numPr>
          <w:ilvl w:val="0"/>
          <w:numId w:val="42"/>
        </w:numPr>
        <w:spacing w:after="240"/>
        <w:ind w:left="284" w:right="-48" w:hanging="284"/>
        <w:rPr>
          <w:rFonts w:cs="Calibri"/>
        </w:rPr>
      </w:pPr>
      <w:r>
        <w:rPr>
          <w:rFonts w:cs="Calibri"/>
        </w:rPr>
        <w:t xml:space="preserve">I am a </w:t>
      </w:r>
      <w:r w:rsidR="00FD082E" w:rsidRPr="00FD082E">
        <w:rPr>
          <w:rFonts w:cs="Calibri"/>
          <w:i/>
          <w:shd w:val="clear" w:color="auto" w:fill="D3D3D3"/>
        </w:rPr>
        <w:t xml:space="preserve">[insert role of </w:t>
      </w:r>
      <w:r w:rsidR="001917CE">
        <w:rPr>
          <w:rFonts w:cs="Calibri"/>
          <w:i/>
          <w:shd w:val="clear" w:color="auto" w:fill="D3D3D3"/>
        </w:rPr>
        <w:t>D</w:t>
      </w:r>
      <w:r w:rsidR="00FD082E" w:rsidRPr="00FD082E">
        <w:rPr>
          <w:rFonts w:cs="Calibri"/>
          <w:i/>
          <w:shd w:val="clear" w:color="auto" w:fill="D3D3D3"/>
        </w:rPr>
        <w:t>eclarant]</w:t>
      </w:r>
      <w:r w:rsidR="000A7DA3">
        <w:rPr>
          <w:rFonts w:cs="Calibri"/>
        </w:rPr>
        <w:t xml:space="preserve"> o</w:t>
      </w:r>
      <w:r w:rsidR="000A7DA3" w:rsidRPr="000A7DA3">
        <w:rPr>
          <w:rFonts w:cs="Calibri"/>
        </w:rPr>
        <w:t>f</w:t>
      </w:r>
      <w:r w:rsidR="000A7DA3">
        <w:rPr>
          <w:rFonts w:cs="Calibri"/>
        </w:rPr>
        <w:t xml:space="preserve"> </w:t>
      </w:r>
      <w:r w:rsidR="000B412C" w:rsidRPr="002548CC">
        <w:rPr>
          <w:rFonts w:cs="Calibri"/>
          <w:i/>
          <w:shd w:val="clear" w:color="auto" w:fill="D3D3D3"/>
        </w:rPr>
        <w:t>[click here and insert name of entity]</w:t>
      </w:r>
      <w:r w:rsidR="000B412C" w:rsidRPr="002548CC">
        <w:rPr>
          <w:rFonts w:cs="Calibri"/>
        </w:rPr>
        <w:t xml:space="preserve"> </w:t>
      </w:r>
      <w:r w:rsidR="000A7DA3">
        <w:rPr>
          <w:rFonts w:cs="Calibri"/>
        </w:rPr>
        <w:t>and am authorised</w:t>
      </w:r>
      <w:r w:rsidR="007F7508">
        <w:rPr>
          <w:rFonts w:cs="Calibri"/>
        </w:rPr>
        <w:t xml:space="preserve"> by</w:t>
      </w:r>
      <w:r w:rsidR="000B412C" w:rsidRPr="002548CC">
        <w:rPr>
          <w:rFonts w:cs="Calibri"/>
        </w:rPr>
        <w:t xml:space="preserve"> </w:t>
      </w:r>
      <w:r w:rsidR="000B412C" w:rsidRPr="002548CC">
        <w:rPr>
          <w:rFonts w:cs="Calibri"/>
          <w:i/>
          <w:shd w:val="clear" w:color="auto" w:fill="D3D3D3"/>
        </w:rPr>
        <w:t>[click here and insert name of entity]</w:t>
      </w:r>
      <w:r w:rsidR="000B412C" w:rsidRPr="002548CC">
        <w:rPr>
          <w:rFonts w:cs="Calibri"/>
        </w:rPr>
        <w:t xml:space="preserve"> </w:t>
      </w:r>
      <w:r w:rsidR="007F7508">
        <w:rPr>
          <w:rFonts w:cs="Calibri"/>
        </w:rPr>
        <w:t xml:space="preserve">to make this declaration which relates to a tender (“the Tender”) submitted by </w:t>
      </w:r>
      <w:r w:rsidR="007F7508" w:rsidRPr="002548CC">
        <w:rPr>
          <w:rFonts w:cs="Calibri"/>
          <w:i/>
          <w:shd w:val="clear" w:color="auto" w:fill="D3D3D3"/>
        </w:rPr>
        <w:t>[click here and insert name of entity]</w:t>
      </w:r>
      <w:r w:rsidR="007F7508" w:rsidRPr="002548CC">
        <w:rPr>
          <w:rFonts w:cs="Calibri"/>
        </w:rPr>
        <w:t xml:space="preserve"> </w:t>
      </w:r>
      <w:r w:rsidR="00960023">
        <w:rPr>
          <w:rFonts w:cs="Calibri"/>
        </w:rPr>
        <w:t xml:space="preserve">in response to an RFT dated titled </w:t>
      </w:r>
      <w:r w:rsidR="00E66282" w:rsidRPr="00E66282">
        <w:rPr>
          <w:rFonts w:cs="Calibri"/>
          <w:i/>
          <w:shd w:val="clear" w:color="auto" w:fill="D3D3D3"/>
        </w:rPr>
        <w:t>the Provision of Life Safety System (LSS) Inspections, Servicing and Associated Maintenance, Upgrades and/or Repairs</w:t>
      </w:r>
      <w:r w:rsidR="008F1DD4">
        <w:rPr>
          <w:rFonts w:cs="Calibri"/>
        </w:rPr>
        <w:t xml:space="preserve"> p</w:t>
      </w:r>
      <w:r w:rsidR="001950DF" w:rsidRPr="001950DF">
        <w:rPr>
          <w:rFonts w:cs="Calibri"/>
        </w:rPr>
        <w:t>ublished by</w:t>
      </w:r>
      <w:r w:rsidR="001950DF">
        <w:rPr>
          <w:rFonts w:cs="Calibri"/>
        </w:rPr>
        <w:t xml:space="preserve"> </w:t>
      </w:r>
      <w:r w:rsidR="00E66282">
        <w:rPr>
          <w:rFonts w:cs="Calibri"/>
          <w:i/>
          <w:shd w:val="clear" w:color="auto" w:fill="D3D3D3"/>
        </w:rPr>
        <w:t>Tuath Housing Association</w:t>
      </w:r>
      <w:r w:rsidR="00E66282">
        <w:rPr>
          <w:rFonts w:cs="Calibri"/>
        </w:rPr>
        <w:t xml:space="preserve"> </w:t>
      </w:r>
      <w:r w:rsidR="001950DF">
        <w:rPr>
          <w:rFonts w:cs="Calibri"/>
        </w:rPr>
        <w:t>(“</w:t>
      </w:r>
      <w:r w:rsidR="00C607D7">
        <w:rPr>
          <w:rFonts w:cs="Calibri"/>
        </w:rPr>
        <w:t>the Contracting Authority”).</w:t>
      </w:r>
    </w:p>
    <w:p w14:paraId="5D710E63" w14:textId="77777777" w:rsidR="004B195F" w:rsidRPr="004B195F" w:rsidRDefault="004B195F" w:rsidP="004B195F">
      <w:pPr>
        <w:pStyle w:val="ListParagraph"/>
        <w:spacing w:after="240"/>
        <w:ind w:left="284" w:right="-48"/>
        <w:rPr>
          <w:rFonts w:cs="Calibri"/>
        </w:rPr>
      </w:pPr>
    </w:p>
    <w:p w14:paraId="4B4640A3" w14:textId="3CDFC5E0" w:rsidR="000B412C" w:rsidRPr="004B195F" w:rsidRDefault="00C607D7" w:rsidP="004B195F">
      <w:pPr>
        <w:pStyle w:val="ListParagraph"/>
        <w:numPr>
          <w:ilvl w:val="0"/>
          <w:numId w:val="42"/>
        </w:numPr>
        <w:spacing w:before="240" w:after="240"/>
        <w:ind w:left="284" w:right="-48" w:hanging="284"/>
        <w:rPr>
          <w:rFonts w:cs="Calibri"/>
        </w:rPr>
      </w:pPr>
      <w:r>
        <w:rPr>
          <w:rFonts w:cs="Calibri"/>
        </w:rPr>
        <w:t xml:space="preserve">Neither </w:t>
      </w:r>
      <w:r w:rsidR="00F514F6" w:rsidRPr="002548CC">
        <w:rPr>
          <w:rFonts w:cs="Calibri"/>
          <w:i/>
          <w:shd w:val="clear" w:color="auto" w:fill="D3D3D3"/>
        </w:rPr>
        <w:t>[click here and insert name of entity]</w:t>
      </w:r>
      <w:r w:rsidR="00F514F6">
        <w:rPr>
          <w:rFonts w:cs="Calibri"/>
        </w:rPr>
        <w:t xml:space="preserve"> </w:t>
      </w:r>
      <w:r>
        <w:rPr>
          <w:rFonts w:cs="Calibri"/>
        </w:rPr>
        <w:t>nor any person who is a member of the administrative, management or supervisory body of</w:t>
      </w:r>
      <w:r w:rsidR="00F514F6">
        <w:rPr>
          <w:rFonts w:cs="Calibri"/>
        </w:rPr>
        <w:t xml:space="preserve"> </w:t>
      </w:r>
      <w:r w:rsidR="00F514F6" w:rsidRPr="002548CC">
        <w:rPr>
          <w:rFonts w:cs="Calibri"/>
          <w:i/>
          <w:shd w:val="clear" w:color="auto" w:fill="D3D3D3"/>
        </w:rPr>
        <w:t>[click here and insert name of entity]</w:t>
      </w:r>
      <w:r w:rsidR="00F514F6">
        <w:rPr>
          <w:rFonts w:cs="Calibri"/>
        </w:rPr>
        <w:t xml:space="preserve"> nor any person who has powers of representation, </w:t>
      </w:r>
      <w:r w:rsidR="000B412C" w:rsidRPr="002548CC">
        <w:rPr>
          <w:rFonts w:cs="Calibri"/>
        </w:rPr>
        <w:t xml:space="preserve">decision or control in </w:t>
      </w:r>
      <w:r w:rsidR="000B412C" w:rsidRPr="002548CC">
        <w:rPr>
          <w:rFonts w:cs="Calibri"/>
          <w:i/>
          <w:shd w:val="clear" w:color="auto" w:fill="D3D3D3"/>
        </w:rPr>
        <w:t>[click here and insert name of entity]</w:t>
      </w:r>
      <w:r w:rsidR="001917CE">
        <w:rPr>
          <w:rFonts w:cs="Calibri"/>
        </w:rPr>
        <w:t xml:space="preserve"> has:</w:t>
      </w:r>
      <w:r w:rsidR="000B412C" w:rsidRPr="002548CC">
        <w:rPr>
          <w:rFonts w:cs="Calibri"/>
        </w:rPr>
        <w:t xml:space="preserve"> </w:t>
      </w:r>
    </w:p>
    <w:p w14:paraId="3818CF6C" w14:textId="2CC26AA9" w:rsidR="000B412C" w:rsidRPr="004B195F" w:rsidRDefault="000B412C" w:rsidP="00C02D89">
      <w:pPr>
        <w:numPr>
          <w:ilvl w:val="0"/>
          <w:numId w:val="24"/>
        </w:numPr>
        <w:spacing w:after="240"/>
        <w:ind w:left="709" w:right="-48" w:hanging="425"/>
        <w:rPr>
          <w:rFonts w:cs="Calibri"/>
        </w:rPr>
      </w:pPr>
      <w:r w:rsidRPr="00EF5F61">
        <w:rPr>
          <w:rFonts w:cs="Calibri"/>
        </w:rPr>
        <w:t xml:space="preserve">ever been the subject of a conviction for participation in a criminal organisation, as defined in Article 2 of Council Framework Decision 2008/841/JHA. </w:t>
      </w:r>
    </w:p>
    <w:p w14:paraId="0FAA28D0" w14:textId="686609F8" w:rsidR="000B412C" w:rsidRPr="004B195F" w:rsidRDefault="000B412C" w:rsidP="00C02D89">
      <w:pPr>
        <w:numPr>
          <w:ilvl w:val="0"/>
          <w:numId w:val="24"/>
        </w:numPr>
        <w:spacing w:after="240"/>
        <w:ind w:left="709" w:right="-48" w:hanging="425"/>
        <w:rPr>
          <w:rFonts w:cs="Calibri"/>
        </w:rPr>
      </w:pPr>
      <w:r w:rsidRPr="00EF5F61">
        <w:rPr>
          <w:rFonts w:cs="Calibri"/>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r w:rsidR="00DB2AE9">
        <w:rPr>
          <w:rFonts w:cs="Calibri"/>
        </w:rPr>
        <w:t xml:space="preserve"> or the </w:t>
      </w:r>
      <w:r w:rsidR="00280298">
        <w:rPr>
          <w:rFonts w:cs="Calibri"/>
        </w:rPr>
        <w:t xml:space="preserve">law of the state in </w:t>
      </w:r>
      <w:r w:rsidR="00280298" w:rsidRPr="002548CC">
        <w:rPr>
          <w:rFonts w:cs="Calibri"/>
          <w:i/>
          <w:shd w:val="clear" w:color="auto" w:fill="D3D3D3"/>
        </w:rPr>
        <w:t>[click here and insert name of entity]</w:t>
      </w:r>
      <w:r w:rsidR="00280298">
        <w:rPr>
          <w:rFonts w:cs="Calibri"/>
        </w:rPr>
        <w:t xml:space="preserve"> is established</w:t>
      </w:r>
      <w:r>
        <w:t>.</w:t>
      </w:r>
    </w:p>
    <w:p w14:paraId="42001362" w14:textId="7673FDFF" w:rsidR="000B412C" w:rsidRPr="004B195F" w:rsidRDefault="000B412C" w:rsidP="00C02D89">
      <w:pPr>
        <w:numPr>
          <w:ilvl w:val="0"/>
          <w:numId w:val="24"/>
        </w:numPr>
        <w:spacing w:after="240"/>
        <w:ind w:left="709" w:right="-48" w:hanging="425"/>
        <w:rPr>
          <w:rFonts w:cs="Calibri"/>
        </w:rPr>
      </w:pPr>
      <w:r w:rsidRPr="00EF5F61">
        <w:rPr>
          <w:rFonts w:cs="Calibri"/>
        </w:rPr>
        <w:t xml:space="preserve">ever been the subject of a conviction for fraud within the meaning of Article 1 of the Convention on the protection of the European Communities’ financial interests. </w:t>
      </w:r>
    </w:p>
    <w:p w14:paraId="151AACCA" w14:textId="18E13A9A" w:rsidR="000B412C" w:rsidRPr="004B195F" w:rsidRDefault="000B412C" w:rsidP="00C02D89">
      <w:pPr>
        <w:numPr>
          <w:ilvl w:val="0"/>
          <w:numId w:val="24"/>
        </w:numPr>
        <w:spacing w:after="240"/>
        <w:ind w:left="709" w:right="-48" w:hanging="425"/>
        <w:rPr>
          <w:rFonts w:cs="Calibri"/>
        </w:rPr>
      </w:pPr>
      <w:r w:rsidRPr="00EF5F61">
        <w:rPr>
          <w:rFonts w:cs="Calibri"/>
        </w:rPr>
        <w:t xml:space="preserve">ever been the subject of a conviction for terrorist offences or offences linked to terrorist activities, as defined in Articles 1 and 3 of Council Framework Decision 2002/475/JHA </w:t>
      </w:r>
      <w:r w:rsidRPr="00EF5F61">
        <w:rPr>
          <w:rFonts w:cs="Calibri"/>
        </w:rPr>
        <w:lastRenderedPageBreak/>
        <w:t xml:space="preserve">respectively, or for inciting or aiding or abetting or attempting to commit an offence, as referred to in Article 4 of that Framework Decision. </w:t>
      </w:r>
    </w:p>
    <w:p w14:paraId="733EB9CE" w14:textId="43615FFC" w:rsidR="000B412C" w:rsidRPr="004B195F" w:rsidRDefault="000B412C" w:rsidP="00C02D89">
      <w:pPr>
        <w:numPr>
          <w:ilvl w:val="0"/>
          <w:numId w:val="24"/>
        </w:numPr>
        <w:spacing w:after="240"/>
        <w:ind w:left="709" w:right="-48" w:hanging="425"/>
        <w:rPr>
          <w:rFonts w:cs="Calibri"/>
        </w:rPr>
      </w:pPr>
      <w:r w:rsidRPr="00EF5F61">
        <w:rPr>
          <w:rFonts w:cs="Calibri"/>
        </w:rPr>
        <w:t xml:space="preserve">ever been the subject of a conviction for money laundering or terrorist financing, as defined in Article 1 of Directive 2005/60/EC of the European Parliament and of the Council. </w:t>
      </w:r>
    </w:p>
    <w:p w14:paraId="182A50DB" w14:textId="55EDA593" w:rsidR="00F36270" w:rsidRPr="00F36270" w:rsidRDefault="000B412C" w:rsidP="00C02D89">
      <w:pPr>
        <w:numPr>
          <w:ilvl w:val="0"/>
          <w:numId w:val="24"/>
        </w:numPr>
        <w:spacing w:after="240"/>
        <w:ind w:left="709" w:right="-48" w:hanging="425"/>
        <w:rPr>
          <w:rFonts w:cs="Calibri"/>
        </w:rPr>
      </w:pPr>
      <w:r w:rsidRPr="00EF5F61">
        <w:rPr>
          <w:rFonts w:cs="Calibri"/>
        </w:rPr>
        <w:t xml:space="preserve">ever been the subject of a conviction for child labour and other forms of trafficking in human beings as defined in Article 2 of Directive 2011/36/EU of the European Parliament and of the Council. </w:t>
      </w:r>
    </w:p>
    <w:p w14:paraId="265E60C0" w14:textId="58C4A8AE" w:rsidR="00F36270" w:rsidRPr="00F36270" w:rsidRDefault="00317AA7" w:rsidP="00C02D89">
      <w:pPr>
        <w:pStyle w:val="ListParagraph"/>
        <w:numPr>
          <w:ilvl w:val="0"/>
          <w:numId w:val="42"/>
        </w:numPr>
        <w:spacing w:after="240"/>
        <w:ind w:left="284" w:right="-48" w:hanging="284"/>
        <w:rPr>
          <w:rFonts w:cs="Calibri"/>
        </w:rPr>
      </w:pPr>
      <w:r w:rsidRPr="002548CC">
        <w:rPr>
          <w:rFonts w:cs="Calibri"/>
          <w:i/>
          <w:shd w:val="clear" w:color="auto" w:fill="D3D3D3"/>
        </w:rPr>
        <w:t>[click here and insert name of entity]</w:t>
      </w:r>
      <w:r w:rsidR="00B940B8" w:rsidRPr="00B940B8">
        <w:rPr>
          <w:rFonts w:cs="Calibri"/>
        </w:rPr>
        <w:t>:</w:t>
      </w:r>
    </w:p>
    <w:p w14:paraId="4031B181" w14:textId="2A41D2D2" w:rsidR="000B412C" w:rsidRDefault="00B940B8" w:rsidP="00C02D89">
      <w:pPr>
        <w:numPr>
          <w:ilvl w:val="0"/>
          <w:numId w:val="45"/>
        </w:numPr>
        <w:spacing w:after="240"/>
        <w:ind w:left="709" w:right="-48" w:hanging="425"/>
        <w:rPr>
          <w:rFonts w:cs="Calibri"/>
        </w:rPr>
      </w:pPr>
      <w:r>
        <w:rPr>
          <w:rFonts w:cs="Calibri"/>
        </w:rPr>
        <w:t>i</w:t>
      </w:r>
      <w:r w:rsidR="000B412C" w:rsidRPr="00EF5F61">
        <w:rPr>
          <w:rFonts w:cs="Calibri"/>
        </w:rPr>
        <w:t xml:space="preserve">s not in breach of its obligations relating to the payment of taxes or social security contributions. </w:t>
      </w:r>
    </w:p>
    <w:p w14:paraId="519F45CB" w14:textId="785842CA" w:rsidR="004B195F" w:rsidRPr="00EF5F61" w:rsidRDefault="00F36270" w:rsidP="00C02D89">
      <w:pPr>
        <w:numPr>
          <w:ilvl w:val="0"/>
          <w:numId w:val="45"/>
        </w:numPr>
        <w:spacing w:after="240"/>
        <w:ind w:left="709" w:right="-48" w:hanging="425"/>
        <w:rPr>
          <w:rFonts w:cs="Calibri"/>
        </w:rPr>
      </w:pPr>
      <w:r>
        <w:rPr>
          <w:rFonts w:cs="Calibri"/>
        </w:rPr>
        <w:t>h</w:t>
      </w:r>
      <w:r w:rsidR="004B195F">
        <w:rPr>
          <w:rFonts w:cs="Calibri"/>
        </w:rPr>
        <w:t>as carried out the preparation of the Tender independ</w:t>
      </w:r>
      <w:r>
        <w:rPr>
          <w:rFonts w:cs="Calibri"/>
        </w:rPr>
        <w:t>ently.</w:t>
      </w:r>
    </w:p>
    <w:p w14:paraId="7D0A4375" w14:textId="4570BB9C" w:rsidR="00F36270" w:rsidRPr="00F36270" w:rsidRDefault="00F36270" w:rsidP="00F36270">
      <w:pPr>
        <w:pStyle w:val="ListParagraph"/>
        <w:numPr>
          <w:ilvl w:val="0"/>
          <w:numId w:val="42"/>
        </w:numPr>
        <w:spacing w:before="240" w:after="240"/>
        <w:ind w:left="284" w:right="-48" w:hanging="284"/>
        <w:rPr>
          <w:rFonts w:cs="Calibri"/>
        </w:rPr>
      </w:pPr>
      <w:r w:rsidRPr="002548CC">
        <w:rPr>
          <w:rFonts w:cs="Calibri"/>
          <w:i/>
          <w:shd w:val="clear" w:color="auto" w:fill="D3D3D3"/>
        </w:rPr>
        <w:t>[click here and insert name of entity]</w:t>
      </w:r>
      <w:r w:rsidRPr="00B940B8">
        <w:rPr>
          <w:rFonts w:cs="Calibri"/>
        </w:rPr>
        <w:t>:</w:t>
      </w:r>
    </w:p>
    <w:p w14:paraId="13C4E1C3" w14:textId="77777777" w:rsidR="000920E5" w:rsidRDefault="00F36270" w:rsidP="00C02D89">
      <w:pPr>
        <w:numPr>
          <w:ilvl w:val="0"/>
          <w:numId w:val="46"/>
        </w:numPr>
        <w:spacing w:after="240"/>
        <w:ind w:left="709" w:right="-48" w:hanging="425"/>
        <w:rPr>
          <w:rFonts w:cs="Calibri"/>
        </w:rPr>
      </w:pPr>
      <w:r w:rsidRPr="000920E5">
        <w:rPr>
          <w:rFonts w:cs="Calibri"/>
        </w:rPr>
        <w:t>h</w:t>
      </w:r>
      <w:r w:rsidR="000B412C" w:rsidRPr="000920E5">
        <w:rPr>
          <w:rFonts w:cs="Calibri"/>
        </w:rPr>
        <w:t xml:space="preserve">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14:paraId="16FEBFAB" w14:textId="1342ABE7" w:rsidR="000B412C" w:rsidRPr="000920E5" w:rsidRDefault="000920E5" w:rsidP="00C02D89">
      <w:pPr>
        <w:numPr>
          <w:ilvl w:val="0"/>
          <w:numId w:val="46"/>
        </w:numPr>
        <w:spacing w:after="240"/>
        <w:ind w:left="709" w:right="-48" w:hanging="425"/>
        <w:rPr>
          <w:rFonts w:cs="Calibri"/>
        </w:rPr>
      </w:pPr>
      <w:r>
        <w:rPr>
          <w:rFonts w:cs="Calibri"/>
        </w:rPr>
        <w:t>i</w:t>
      </w:r>
      <w:r w:rsidR="000B412C" w:rsidRPr="000920E5">
        <w:rPr>
          <w:rFonts w:cs="Calibri"/>
        </w:rPr>
        <w:t xml:space="preserve">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4AD05899" w14:textId="5EC15314" w:rsidR="000B412C" w:rsidRPr="00EF5F61" w:rsidRDefault="00DC40DA" w:rsidP="00C02D89">
      <w:pPr>
        <w:numPr>
          <w:ilvl w:val="0"/>
          <w:numId w:val="46"/>
        </w:numPr>
        <w:spacing w:after="240"/>
        <w:ind w:left="709" w:right="-48" w:hanging="425"/>
        <w:rPr>
          <w:rFonts w:cs="Calibri"/>
        </w:rPr>
      </w:pPr>
      <w:r>
        <w:rPr>
          <w:rFonts w:cs="Calibri"/>
        </w:rPr>
        <w:t>i</w:t>
      </w:r>
      <w:r w:rsidR="000B412C" w:rsidRPr="00EF5F61">
        <w:rPr>
          <w:rFonts w:cs="Calibri"/>
        </w:rPr>
        <w:t xml:space="preserve">s not guilty of grave professional misconduct. </w:t>
      </w:r>
    </w:p>
    <w:p w14:paraId="7DE59BE2" w14:textId="3177D90A" w:rsidR="000B412C" w:rsidRPr="00EF5F61" w:rsidRDefault="00DC40DA" w:rsidP="00C02D89">
      <w:pPr>
        <w:numPr>
          <w:ilvl w:val="0"/>
          <w:numId w:val="46"/>
        </w:numPr>
        <w:spacing w:after="240"/>
        <w:ind w:left="709" w:right="-48" w:hanging="425"/>
        <w:rPr>
          <w:rFonts w:cs="Calibri"/>
        </w:rPr>
      </w:pPr>
      <w:r>
        <w:rPr>
          <w:rFonts w:cs="Calibri"/>
        </w:rPr>
        <w:t>h</w:t>
      </w:r>
      <w:r w:rsidR="000B412C" w:rsidRPr="00EF5F61">
        <w:rPr>
          <w:rFonts w:cs="Calibri"/>
        </w:rPr>
        <w:t xml:space="preserve">as not entered into agreements with other economic operators aimed at distorting </w:t>
      </w:r>
      <w:r>
        <w:rPr>
          <w:rFonts w:cs="Calibri"/>
        </w:rPr>
        <w:t>c</w:t>
      </w:r>
      <w:r w:rsidR="00FC0FB8">
        <w:rPr>
          <w:rFonts w:cs="Calibri"/>
        </w:rPr>
        <w:t>ompetition</w:t>
      </w:r>
      <w:r w:rsidR="000B412C" w:rsidRPr="00EF5F61">
        <w:rPr>
          <w:rFonts w:cs="Calibri"/>
        </w:rPr>
        <w:t xml:space="preserve">. </w:t>
      </w:r>
    </w:p>
    <w:p w14:paraId="73ABC55A" w14:textId="233C6AD2" w:rsidR="000B412C" w:rsidRPr="00EF5F61" w:rsidRDefault="004E64F6" w:rsidP="00C02D89">
      <w:pPr>
        <w:numPr>
          <w:ilvl w:val="0"/>
          <w:numId w:val="46"/>
        </w:numPr>
        <w:spacing w:after="240"/>
        <w:ind w:left="709" w:right="-48" w:hanging="425"/>
        <w:rPr>
          <w:rFonts w:cs="Calibri"/>
        </w:rPr>
      </w:pPr>
      <w:r>
        <w:rPr>
          <w:rFonts w:cs="Calibri"/>
        </w:rPr>
        <w:t>i</w:t>
      </w:r>
      <w:r w:rsidR="000B412C" w:rsidRPr="00EF5F61">
        <w:rPr>
          <w:rFonts w:cs="Calibri"/>
        </w:rPr>
        <w:t xml:space="preserve">s not aware of any conflict of interest due to its participation in the </w:t>
      </w:r>
      <w:r w:rsidR="00A45D5D">
        <w:rPr>
          <w:rFonts w:cs="Calibri"/>
        </w:rPr>
        <w:t>C</w:t>
      </w:r>
      <w:r w:rsidR="00021B64">
        <w:rPr>
          <w:rFonts w:cs="Calibri"/>
        </w:rPr>
        <w:t>ompetition</w:t>
      </w:r>
      <w:r w:rsidR="000B412C" w:rsidRPr="00EF5F61">
        <w:rPr>
          <w:rFonts w:cs="Calibri"/>
        </w:rPr>
        <w:t xml:space="preserve">; </w:t>
      </w:r>
    </w:p>
    <w:p w14:paraId="003CFA07" w14:textId="646E3CAF" w:rsidR="000B412C" w:rsidRDefault="004E64F6" w:rsidP="00C02D89">
      <w:pPr>
        <w:numPr>
          <w:ilvl w:val="0"/>
          <w:numId w:val="46"/>
        </w:numPr>
        <w:spacing w:after="240"/>
        <w:ind w:left="709" w:right="-48" w:hanging="425"/>
        <w:rPr>
          <w:rFonts w:cs="Calibri"/>
        </w:rPr>
      </w:pPr>
      <w:r>
        <w:rPr>
          <w:rFonts w:cs="Calibri"/>
        </w:rPr>
        <w:t>h</w:t>
      </w:r>
      <w:r w:rsidR="000B412C" w:rsidRPr="00EF5F61">
        <w:rPr>
          <w:rFonts w:cs="Calibri"/>
        </w:rPr>
        <w:t xml:space="preserve">as not had any prior involvement in the preparation of the </w:t>
      </w:r>
      <w:r w:rsidR="00A45D5D">
        <w:rPr>
          <w:rFonts w:cs="Calibri"/>
        </w:rPr>
        <w:t>C</w:t>
      </w:r>
      <w:r w:rsidR="00B8194D">
        <w:rPr>
          <w:rFonts w:cs="Calibri"/>
        </w:rPr>
        <w:t>ompetition</w:t>
      </w:r>
      <w:r w:rsidR="000B412C" w:rsidRPr="00EF5F61">
        <w:rPr>
          <w:rFonts w:cs="Calibri"/>
        </w:rPr>
        <w:t xml:space="preserve">; </w:t>
      </w:r>
    </w:p>
    <w:p w14:paraId="552867AD" w14:textId="2C5C2673" w:rsidR="000B412C" w:rsidRPr="001811B9" w:rsidRDefault="001811B9" w:rsidP="00C02D89">
      <w:pPr>
        <w:numPr>
          <w:ilvl w:val="0"/>
          <w:numId w:val="46"/>
        </w:numPr>
        <w:spacing w:after="240"/>
        <w:ind w:left="709" w:right="-48" w:hanging="425"/>
        <w:rPr>
          <w:rFonts w:cs="Calibri"/>
        </w:rPr>
      </w:pPr>
      <w:r>
        <w:rPr>
          <w:rFonts w:cs="Calibri"/>
        </w:rPr>
        <w:t xml:space="preserve">has not shown </w:t>
      </w:r>
      <w:r w:rsidR="000B412C" w:rsidRPr="00EF5F61">
        <w:rPr>
          <w:rFonts w:cs="Calibri"/>
        </w:rPr>
        <w:t xml:space="preserve">significant or persistent deficiencies in the performance of a substantive requirement under a prior public contract, a prior contract with a contracting entity, or a prior </w:t>
      </w:r>
      <w:r w:rsidR="000B412C" w:rsidRPr="00EF5F61">
        <w:rPr>
          <w:rFonts w:cs="Calibri"/>
        </w:rPr>
        <w:lastRenderedPageBreak/>
        <w:t xml:space="preserve">concession contract, which led to early termination of that prior contract, damages or other comparable sanctions. </w:t>
      </w:r>
    </w:p>
    <w:p w14:paraId="43A9FB81" w14:textId="07E49EBB" w:rsidR="000B412C" w:rsidRPr="00C02D89" w:rsidRDefault="004E64F6" w:rsidP="00C02D89">
      <w:pPr>
        <w:numPr>
          <w:ilvl w:val="0"/>
          <w:numId w:val="46"/>
        </w:numPr>
        <w:spacing w:after="240"/>
        <w:ind w:left="709" w:right="-48" w:hanging="425"/>
        <w:rPr>
          <w:rFonts w:cs="Calibri"/>
        </w:rPr>
      </w:pPr>
      <w:r>
        <w:rPr>
          <w:rFonts w:cs="Calibri"/>
        </w:rPr>
        <w:t>i</w:t>
      </w:r>
      <w:r w:rsidR="000B412C" w:rsidRPr="00EF5F61">
        <w:rPr>
          <w:rFonts w:cs="Calibri"/>
        </w:rPr>
        <w:t xml:space="preserve">s not guilty of serious misrepresentation in supplying the information required for the verification of the absence of grounds for exclusion or the fulfilment of the Selection Criteria for this </w:t>
      </w:r>
      <w:r w:rsidR="00A45D5D">
        <w:rPr>
          <w:rFonts w:cs="Calibri"/>
        </w:rPr>
        <w:t xml:space="preserve">Competition </w:t>
      </w:r>
      <w:r w:rsidR="000B412C" w:rsidRPr="00EF5F61">
        <w:rPr>
          <w:rFonts w:cs="Calibri"/>
        </w:rPr>
        <w:t xml:space="preserve">and did not withhold such information and did not fail to submit supporting documents in respect of this </w:t>
      </w:r>
      <w:r w:rsidR="003D76F3">
        <w:rPr>
          <w:rFonts w:cs="Calibri"/>
        </w:rPr>
        <w:t>Competition</w:t>
      </w:r>
      <w:r w:rsidR="000B412C" w:rsidRPr="00EF5F61">
        <w:rPr>
          <w:rFonts w:cs="Calibri"/>
        </w:rPr>
        <w:t xml:space="preserve"> as required under Regulation 59 of the European Union (Award of Public Authority Contracts) Regulations 2016 (SI 284 of 2016).  </w:t>
      </w:r>
    </w:p>
    <w:p w14:paraId="6B226D6F" w14:textId="264E7663" w:rsidR="000B412C" w:rsidRDefault="00C02D89" w:rsidP="00C02D89">
      <w:pPr>
        <w:numPr>
          <w:ilvl w:val="0"/>
          <w:numId w:val="46"/>
        </w:numPr>
        <w:spacing w:after="240"/>
        <w:ind w:left="709" w:right="-48" w:hanging="425"/>
        <w:rPr>
          <w:rFonts w:cs="Calibri"/>
        </w:rPr>
      </w:pPr>
      <w:r>
        <w:rPr>
          <w:rFonts w:cs="Calibri"/>
        </w:rPr>
        <w:t>h</w:t>
      </w:r>
      <w:r w:rsidR="000B412C" w:rsidRPr="00EF5F61">
        <w:rPr>
          <w:rFonts w:cs="Calibri"/>
        </w:rPr>
        <w:t xml:space="preserve">as not undertaken to unduly influence the decision-making process of the Contracting Authority in respect of the </w:t>
      </w:r>
      <w:r w:rsidR="003D76F3">
        <w:rPr>
          <w:rFonts w:cs="Calibri"/>
        </w:rPr>
        <w:t>Competition</w:t>
      </w:r>
      <w:r w:rsidR="000B412C" w:rsidRPr="00EF5F61">
        <w:rPr>
          <w:rFonts w:cs="Calibri"/>
        </w:rPr>
        <w:t xml:space="preserve"> or obtain confidential information that may confer upon its undue advantages in respect of the </w:t>
      </w:r>
      <w:r w:rsidR="003D76F3">
        <w:rPr>
          <w:rFonts w:cs="Calibri"/>
        </w:rPr>
        <w:t>Competition</w:t>
      </w:r>
      <w:r w:rsidR="000B412C" w:rsidRPr="00EF5F61">
        <w:rPr>
          <w:rFonts w:cs="Calibri"/>
        </w:rPr>
        <w:t xml:space="preserve">; or negligently provided misleading information that may have a material influence on decisions concerning exclusion, selection or award. </w:t>
      </w:r>
    </w:p>
    <w:p w14:paraId="5A1F96AC" w14:textId="62324255" w:rsidR="00C02D89" w:rsidRDefault="00C02D89" w:rsidP="00F84A70">
      <w:pPr>
        <w:pStyle w:val="ListParagraph"/>
        <w:numPr>
          <w:ilvl w:val="0"/>
          <w:numId w:val="42"/>
        </w:numPr>
        <w:spacing w:after="240"/>
        <w:ind w:left="284" w:right="-48" w:hanging="284"/>
        <w:rPr>
          <w:rFonts w:cs="Calibri"/>
        </w:rPr>
      </w:pPr>
      <w:r w:rsidRPr="002548CC">
        <w:rPr>
          <w:rFonts w:cs="Calibri"/>
          <w:i/>
          <w:shd w:val="clear" w:color="auto" w:fill="D3D3D3"/>
        </w:rPr>
        <w:t>[click here and insert name of entity]</w:t>
      </w:r>
      <w:r w:rsidRPr="00B940B8">
        <w:rPr>
          <w:rFonts w:cs="Calibri"/>
        </w:rPr>
        <w:t>:</w:t>
      </w:r>
      <w:r w:rsidR="00735ECF">
        <w:rPr>
          <w:rFonts w:cs="Calibri"/>
        </w:rPr>
        <w:t xml:space="preserve"> does not come within the category of prohibited economic operators identified </w:t>
      </w:r>
      <w:r w:rsidR="00B93D6A">
        <w:rPr>
          <w:rFonts w:cs="Calibri"/>
        </w:rPr>
        <w:t>in Regulation (EU) No 833/2014 of 31 July 2014 (as amended by EU Regulation 2022/576 or any subsequent amendments to same);</w:t>
      </w:r>
    </w:p>
    <w:p w14:paraId="59611BA0" w14:textId="77777777" w:rsidR="00F84A70" w:rsidRDefault="00F84A70" w:rsidP="00F84A70">
      <w:pPr>
        <w:pStyle w:val="ListParagraph"/>
        <w:spacing w:after="240"/>
        <w:ind w:left="284" w:right="-48"/>
        <w:rPr>
          <w:rFonts w:cs="Calibri"/>
        </w:rPr>
      </w:pPr>
    </w:p>
    <w:p w14:paraId="3423BAC8" w14:textId="025B7D1E" w:rsidR="00B93D6A" w:rsidRDefault="00F84A70" w:rsidP="00C02D89">
      <w:pPr>
        <w:pStyle w:val="ListParagraph"/>
        <w:numPr>
          <w:ilvl w:val="0"/>
          <w:numId w:val="42"/>
        </w:numPr>
        <w:spacing w:before="240" w:after="240"/>
        <w:ind w:left="284" w:right="-48" w:hanging="284"/>
        <w:rPr>
          <w:rFonts w:cs="Calibri"/>
        </w:rPr>
      </w:pPr>
      <w:r>
        <w:rPr>
          <w:rFonts w:cs="Calibri"/>
        </w:rPr>
        <w:t xml:space="preserve">The origin of goods connected to the Tender, if any, are not subject to the prohibitions set </w:t>
      </w:r>
      <w:r w:rsidR="00417949">
        <w:rPr>
          <w:rFonts w:cs="Calibri"/>
        </w:rPr>
        <w:t>out in Regulation (EU) No 833/2014 (as amended by EU Regulation 2022/576 or any subsequent amendments to same</w:t>
      </w:r>
    </w:p>
    <w:p w14:paraId="567D4F0D" w14:textId="77777777" w:rsidR="00417949" w:rsidRPr="00417949" w:rsidRDefault="00417949" w:rsidP="00417949">
      <w:pPr>
        <w:pStyle w:val="ListParagraph"/>
        <w:rPr>
          <w:rFonts w:cs="Calibri"/>
        </w:rPr>
      </w:pPr>
    </w:p>
    <w:p w14:paraId="2566093E" w14:textId="78D3795B" w:rsidR="00417949" w:rsidRDefault="00417949" w:rsidP="00C02D89">
      <w:pPr>
        <w:pStyle w:val="ListParagraph"/>
        <w:numPr>
          <w:ilvl w:val="0"/>
          <w:numId w:val="42"/>
        </w:numPr>
        <w:spacing w:before="240" w:after="240"/>
        <w:ind w:left="284" w:right="-48" w:hanging="284"/>
        <w:rPr>
          <w:rFonts w:cs="Calibri"/>
        </w:rPr>
      </w:pPr>
      <w:r>
        <w:rPr>
          <w:rFonts w:cs="Calibri"/>
        </w:rPr>
        <w:t xml:space="preserve">Any subcontractor, supplier or other entity on whose capacity </w:t>
      </w:r>
      <w:r w:rsidR="00144CB9" w:rsidRPr="002548CC">
        <w:rPr>
          <w:rFonts w:cs="Calibri"/>
          <w:i/>
          <w:shd w:val="clear" w:color="auto" w:fill="D3D3D3"/>
        </w:rPr>
        <w:t>[click here and insert name of entity]</w:t>
      </w:r>
      <w:r w:rsidR="00144CB9">
        <w:rPr>
          <w:rFonts w:cs="Calibri"/>
        </w:rPr>
        <w:t xml:space="preserve"> relies as part of the Tender does not come within the category </w:t>
      </w:r>
      <w:r w:rsidR="00CA4276">
        <w:rPr>
          <w:rFonts w:cs="Calibri"/>
        </w:rPr>
        <w:t>of prohibited economic operators identified in Regulation (EU) No 833/2014 of 31 July 2014 (as amended by EU Regulation 2022/576 or any subsequent amendments to same).</w:t>
      </w:r>
    </w:p>
    <w:p w14:paraId="0F5EA597" w14:textId="77777777" w:rsidR="00C02ED6" w:rsidRPr="00C02ED6" w:rsidRDefault="00C02ED6" w:rsidP="00C02ED6">
      <w:pPr>
        <w:pStyle w:val="ListParagraph"/>
        <w:rPr>
          <w:rFonts w:cs="Calibri"/>
        </w:rPr>
      </w:pPr>
    </w:p>
    <w:p w14:paraId="338EFBCD" w14:textId="77777777" w:rsidR="00C02ED6" w:rsidRDefault="00C02ED6" w:rsidP="00C02ED6">
      <w:pPr>
        <w:spacing w:before="240" w:after="240"/>
        <w:ind w:right="-48"/>
        <w:rPr>
          <w:rFonts w:cs="Calibri"/>
        </w:rPr>
      </w:pPr>
    </w:p>
    <w:p w14:paraId="2AF337FF" w14:textId="77777777" w:rsidR="00C02ED6" w:rsidRDefault="00C02ED6" w:rsidP="00C02ED6">
      <w:pPr>
        <w:spacing w:before="240" w:after="240"/>
        <w:ind w:right="-48"/>
        <w:rPr>
          <w:rFonts w:cs="Calibri"/>
        </w:rPr>
      </w:pPr>
    </w:p>
    <w:p w14:paraId="5F86B38F" w14:textId="77777777" w:rsidR="00C02ED6" w:rsidRDefault="00C02ED6" w:rsidP="00C02ED6">
      <w:pPr>
        <w:spacing w:before="240" w:after="240"/>
        <w:ind w:right="-48"/>
        <w:rPr>
          <w:rFonts w:cs="Calibri"/>
        </w:rPr>
      </w:pPr>
    </w:p>
    <w:p w14:paraId="0EC199A9" w14:textId="77777777" w:rsidR="00C02ED6" w:rsidRPr="00C02ED6" w:rsidRDefault="00C02ED6" w:rsidP="00C02ED6">
      <w:pPr>
        <w:spacing w:before="240" w:after="240"/>
        <w:ind w:right="-48"/>
        <w:rPr>
          <w:rFonts w:cs="Calibri"/>
        </w:rPr>
      </w:pPr>
    </w:p>
    <w:p w14:paraId="360CE03E" w14:textId="598B948E" w:rsidR="000B412C" w:rsidRPr="00EF5F61" w:rsidRDefault="000B412C" w:rsidP="00766449">
      <w:pPr>
        <w:ind w:right="-48"/>
        <w:rPr>
          <w:rFonts w:cs="Calibri"/>
        </w:rPr>
      </w:pPr>
      <w:r w:rsidRPr="00EF5F61">
        <w:rPr>
          <w:rFonts w:cs="Calibri"/>
        </w:rPr>
        <w:t xml:space="preserve">I understand and acknowledge that the provision of inaccurate or misleading information in this declaration may lead to my business/firm/company/partnership being excluded from participation in </w:t>
      </w:r>
      <w:r w:rsidRPr="00EF5F61">
        <w:rPr>
          <w:rFonts w:cs="Calibri"/>
        </w:rPr>
        <w:lastRenderedPageBreak/>
        <w:t xml:space="preserve">this or future </w:t>
      </w:r>
      <w:r w:rsidR="00B868EE">
        <w:rPr>
          <w:rFonts w:cs="Calibri"/>
        </w:rPr>
        <w:t>t</w:t>
      </w:r>
      <w:r w:rsidR="009B7211">
        <w:rPr>
          <w:rFonts w:cs="Calibri"/>
        </w:rPr>
        <w:t>ende</w:t>
      </w:r>
      <w:r w:rsidR="00B868EE">
        <w:rPr>
          <w:rFonts w:cs="Calibri"/>
        </w:rPr>
        <w:t>rs</w:t>
      </w:r>
      <w:r w:rsidRPr="00EF5F61">
        <w:rPr>
          <w:rFonts w:cs="Calibri"/>
        </w:rPr>
        <w:t xml:space="preserve">, and I make this solemn declaration conscientiously believing the same to be true and by virtue of the Statutory Declarations Act, 1938.  This declaration is made for the benefit of the Contracting Authority. </w:t>
      </w:r>
    </w:p>
    <w:p w14:paraId="27037AB3" w14:textId="77777777" w:rsidR="000B412C" w:rsidRPr="00EF5F61" w:rsidRDefault="000B412C" w:rsidP="000B412C">
      <w:pPr>
        <w:ind w:right="-48"/>
        <w:rPr>
          <w:rFonts w:cs="Calibri"/>
        </w:rPr>
      </w:pPr>
    </w:p>
    <w:tbl>
      <w:tblPr>
        <w:tblW w:w="5033" w:type="pct"/>
        <w:tblLook w:val="0400" w:firstRow="0" w:lastRow="0" w:firstColumn="0" w:lastColumn="0" w:noHBand="0" w:noVBand="1"/>
      </w:tblPr>
      <w:tblGrid>
        <w:gridCol w:w="4381"/>
        <w:gridCol w:w="4681"/>
      </w:tblGrid>
      <w:tr w:rsidR="000B412C" w:rsidRPr="00EF5F61" w14:paraId="63AF78D3" w14:textId="77777777" w:rsidTr="00C07C4E">
        <w:trPr>
          <w:trHeight w:val="1627"/>
        </w:trPr>
        <w:tc>
          <w:tcPr>
            <w:tcW w:w="2417" w:type="pct"/>
            <w:tcBorders>
              <w:top w:val="nil"/>
              <w:left w:val="single" w:sz="7" w:space="0" w:color="FFFFFF"/>
              <w:bottom w:val="single" w:sz="6" w:space="0" w:color="FFFFFF"/>
              <w:right w:val="single" w:sz="7" w:space="0" w:color="FFFFFF"/>
            </w:tcBorders>
            <w:shd w:val="clear" w:color="auto" w:fill="F2F2F2"/>
          </w:tcPr>
          <w:p w14:paraId="4B86E624" w14:textId="77777777" w:rsidR="000B412C" w:rsidRPr="00EF5F61" w:rsidRDefault="000B412C" w:rsidP="008B16EB">
            <w:pPr>
              <w:spacing w:after="229"/>
              <w:ind w:left="6" w:right="-48"/>
              <w:rPr>
                <w:rFonts w:cs="Calibri"/>
              </w:rPr>
            </w:pPr>
            <w:r w:rsidRPr="00EF5F61">
              <w:rPr>
                <w:rFonts w:cs="Calibri"/>
              </w:rPr>
              <w:t xml:space="preserve"> </w:t>
            </w:r>
            <w:r w:rsidRPr="00EF5F61">
              <w:rPr>
                <w:rFonts w:cs="Calibri"/>
                <w:b/>
              </w:rPr>
              <w:t xml:space="preserve"> </w:t>
            </w:r>
          </w:p>
          <w:p w14:paraId="1137C700" w14:textId="77777777" w:rsidR="000B412C" w:rsidRPr="00EF5F61" w:rsidRDefault="000B412C" w:rsidP="008B16EB">
            <w:pPr>
              <w:spacing w:after="212"/>
              <w:ind w:left="6" w:right="-48"/>
              <w:rPr>
                <w:rFonts w:cs="Calibri"/>
              </w:rPr>
            </w:pPr>
            <w:r w:rsidRPr="00EF5F61">
              <w:rPr>
                <w:rFonts w:cs="Calibri"/>
                <w:b/>
              </w:rPr>
              <w:t xml:space="preserve">________________________ </w:t>
            </w:r>
          </w:p>
          <w:p w14:paraId="23DA0F43" w14:textId="77777777" w:rsidR="000B412C" w:rsidRPr="00EF5F61" w:rsidRDefault="000B412C" w:rsidP="008B16EB">
            <w:pPr>
              <w:ind w:left="6" w:right="-48"/>
              <w:rPr>
                <w:rFonts w:cs="Calibri"/>
              </w:rPr>
            </w:pPr>
            <w:r w:rsidRPr="00EF5F61">
              <w:rPr>
                <w:rFonts w:cs="Calibri"/>
                <w:b/>
              </w:rPr>
              <w:t xml:space="preserve">Signature of Declarant </w:t>
            </w:r>
          </w:p>
        </w:tc>
        <w:tc>
          <w:tcPr>
            <w:tcW w:w="2583" w:type="pct"/>
            <w:tcBorders>
              <w:top w:val="single" w:sz="6" w:space="0" w:color="F2F2F2"/>
              <w:left w:val="single" w:sz="7" w:space="0" w:color="FFFFFF"/>
              <w:bottom w:val="single" w:sz="6" w:space="0" w:color="FFFFFF"/>
              <w:right w:val="single" w:sz="6" w:space="0" w:color="FFFFFF"/>
            </w:tcBorders>
            <w:shd w:val="clear" w:color="auto" w:fill="F2F2F2"/>
          </w:tcPr>
          <w:p w14:paraId="7F884305" w14:textId="77777777" w:rsidR="000B412C" w:rsidRPr="00EF5F61" w:rsidRDefault="000B412C" w:rsidP="008B16EB">
            <w:pPr>
              <w:spacing w:after="229"/>
              <w:ind w:right="-48"/>
              <w:rPr>
                <w:rFonts w:cs="Calibri"/>
              </w:rPr>
            </w:pPr>
            <w:r w:rsidRPr="00EF5F61">
              <w:rPr>
                <w:rFonts w:cs="Calibri"/>
                <w:b/>
              </w:rPr>
              <w:t xml:space="preserve"> </w:t>
            </w:r>
          </w:p>
          <w:p w14:paraId="2980142C" w14:textId="77777777" w:rsidR="000B412C" w:rsidRPr="00EF5F61" w:rsidRDefault="000B412C" w:rsidP="008B16EB">
            <w:pPr>
              <w:spacing w:after="212"/>
              <w:ind w:right="-48"/>
              <w:rPr>
                <w:rFonts w:cs="Calibri"/>
              </w:rPr>
            </w:pPr>
            <w:r w:rsidRPr="00EF5F61">
              <w:rPr>
                <w:rFonts w:cs="Calibri"/>
                <w:b/>
              </w:rPr>
              <w:t xml:space="preserve">________________________ </w:t>
            </w:r>
          </w:p>
          <w:p w14:paraId="3192B17B" w14:textId="77777777" w:rsidR="000B412C" w:rsidRPr="00EF5F61" w:rsidRDefault="000B412C" w:rsidP="008B16EB">
            <w:pPr>
              <w:ind w:right="-48"/>
              <w:rPr>
                <w:rFonts w:cs="Calibri"/>
              </w:rPr>
            </w:pPr>
            <w:r w:rsidRPr="00EF5F61">
              <w:rPr>
                <w:rFonts w:cs="Calibri"/>
                <w:b/>
              </w:rPr>
              <w:t xml:space="preserve">Name of Declarant in print or block capitals </w:t>
            </w:r>
          </w:p>
        </w:tc>
      </w:tr>
      <w:tr w:rsidR="000B412C" w:rsidRPr="00EF5F61" w14:paraId="6ED090C3" w14:textId="77777777" w:rsidTr="00C07C4E">
        <w:trPr>
          <w:trHeight w:val="3047"/>
        </w:trPr>
        <w:tc>
          <w:tcPr>
            <w:tcW w:w="5000" w:type="pct"/>
            <w:gridSpan w:val="2"/>
            <w:tcBorders>
              <w:top w:val="single" w:sz="6" w:space="0" w:color="FFFFFF"/>
              <w:left w:val="single" w:sz="7" w:space="0" w:color="FFFFFF"/>
              <w:bottom w:val="single" w:sz="6" w:space="0" w:color="E8F0F9"/>
              <w:right w:val="single" w:sz="6" w:space="0" w:color="FFFFFF"/>
            </w:tcBorders>
            <w:shd w:val="clear" w:color="auto" w:fill="F2F2F2"/>
          </w:tcPr>
          <w:p w14:paraId="5DBB18E2" w14:textId="77777777" w:rsidR="000B412C" w:rsidRPr="00EF5F61" w:rsidRDefault="000B412C" w:rsidP="008B16EB">
            <w:pPr>
              <w:ind w:left="6" w:right="-48"/>
              <w:rPr>
                <w:rFonts w:cs="Calibri"/>
              </w:rPr>
            </w:pPr>
            <w:r w:rsidRPr="00EF5F61">
              <w:rPr>
                <w:rFonts w:cs="Calibri"/>
                <w:b/>
              </w:rPr>
              <w:t>Declared before me by ___________________________________ who is personally known to me (or who is identified to me by ______________________________who is personally known to me) at ___________________________</w:t>
            </w:r>
            <w:proofErr w:type="gramStart"/>
            <w:r w:rsidRPr="00EF5F61">
              <w:rPr>
                <w:rFonts w:cs="Calibri"/>
                <w:b/>
              </w:rPr>
              <w:t>_  this</w:t>
            </w:r>
            <w:proofErr w:type="gramEnd"/>
            <w:r w:rsidRPr="00EF5F61">
              <w:rPr>
                <w:rFonts w:cs="Calibri"/>
                <w:b/>
              </w:rPr>
              <w:t xml:space="preserve"> ___________ day of _______________ 20__ </w:t>
            </w:r>
          </w:p>
          <w:p w14:paraId="6DB674F5" w14:textId="77777777" w:rsidR="000B412C" w:rsidRPr="00EF5F61" w:rsidRDefault="000B412C" w:rsidP="008B16EB">
            <w:pPr>
              <w:spacing w:after="228"/>
              <w:ind w:left="6" w:right="-48"/>
              <w:rPr>
                <w:rFonts w:cs="Calibri"/>
              </w:rPr>
            </w:pPr>
            <w:r w:rsidRPr="00EF5F61">
              <w:rPr>
                <w:rFonts w:cs="Calibri"/>
                <w:b/>
              </w:rPr>
              <w:t xml:space="preserve"> </w:t>
            </w:r>
          </w:p>
          <w:p w14:paraId="0BB1D990" w14:textId="77777777" w:rsidR="000B412C" w:rsidRPr="00EF5F61" w:rsidRDefault="000B412C" w:rsidP="008B16EB">
            <w:pPr>
              <w:spacing w:after="20"/>
              <w:ind w:left="6" w:right="-48"/>
              <w:rPr>
                <w:rFonts w:cs="Calibri"/>
              </w:rPr>
            </w:pPr>
            <w:r w:rsidRPr="00EF5F61">
              <w:rPr>
                <w:rFonts w:cs="Calibri"/>
                <w:b/>
              </w:rPr>
              <w:t xml:space="preserve">________________________________(signed) </w:t>
            </w:r>
          </w:p>
          <w:p w14:paraId="40F414D9" w14:textId="77777777" w:rsidR="000B412C" w:rsidRPr="00EF5F61" w:rsidRDefault="000B412C" w:rsidP="008B16EB">
            <w:pPr>
              <w:ind w:left="6" w:right="-48"/>
              <w:rPr>
                <w:rFonts w:cs="Calibri"/>
              </w:rPr>
            </w:pPr>
            <w:r w:rsidRPr="00EF5F61">
              <w:rPr>
                <w:rFonts w:cs="Calibri"/>
                <w:b/>
              </w:rPr>
              <w:t xml:space="preserve">Practising Solicitor/Commissioner for Oaths </w:t>
            </w:r>
          </w:p>
        </w:tc>
      </w:tr>
    </w:tbl>
    <w:p w14:paraId="78A638AE" w14:textId="643B96C2" w:rsidR="000B412C" w:rsidRPr="009E76C2" w:rsidRDefault="000B412C" w:rsidP="000B412C">
      <w:pPr>
        <w:ind w:right="-48"/>
        <w:rPr>
          <w:rFonts w:cs="Calibri"/>
        </w:rPr>
      </w:pPr>
    </w:p>
    <w:sectPr w:rsidR="000B412C" w:rsidRPr="009E76C2" w:rsidSect="00C77A21">
      <w:headerReference w:type="default" r:id="rId11"/>
      <w:footerReference w:type="even" r:id="rId12"/>
      <w:pgSz w:w="11900" w:h="16840" w:code="9"/>
      <w:pgMar w:top="993"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8498" w14:textId="77777777" w:rsidR="00FB6924" w:rsidRDefault="00FB6924" w:rsidP="00953F89">
      <w:pPr>
        <w:spacing w:line="240" w:lineRule="auto"/>
      </w:pPr>
      <w:r>
        <w:separator/>
      </w:r>
    </w:p>
  </w:endnote>
  <w:endnote w:type="continuationSeparator" w:id="0">
    <w:p w14:paraId="16AC62CF" w14:textId="77777777" w:rsidR="00FB6924" w:rsidRDefault="00FB6924" w:rsidP="00953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5316853"/>
      <w:docPartObj>
        <w:docPartGallery w:val="Page Numbers (Bottom of Page)"/>
        <w:docPartUnique/>
      </w:docPartObj>
    </w:sdtPr>
    <w:sdtEndPr>
      <w:rPr>
        <w:rStyle w:val="PageNumber"/>
      </w:rPr>
    </w:sdtEndPr>
    <w:sdtContent>
      <w:p w14:paraId="30C1D1C1" w14:textId="77777777" w:rsidR="007E2264" w:rsidRDefault="007E2264"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989728" w14:textId="77777777" w:rsidR="007E2264" w:rsidRDefault="007E2264"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22B6" w14:textId="77777777" w:rsidR="00FB6924" w:rsidRDefault="00FB6924" w:rsidP="00953F89">
      <w:pPr>
        <w:spacing w:line="240" w:lineRule="auto"/>
      </w:pPr>
      <w:r>
        <w:separator/>
      </w:r>
    </w:p>
  </w:footnote>
  <w:footnote w:type="continuationSeparator" w:id="0">
    <w:p w14:paraId="49BF13FA" w14:textId="77777777" w:rsidR="00FB6924" w:rsidRDefault="00FB6924" w:rsidP="00953F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9E97" w14:textId="446C5B25" w:rsidR="007E2264" w:rsidRPr="005C5D41" w:rsidRDefault="007E2264" w:rsidP="005C5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4D64C2"/>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3" w15:restartNumberingAfterBreak="0">
    <w:nsid w:val="06E37193"/>
    <w:multiLevelType w:val="multilevel"/>
    <w:tmpl w:val="A3CA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906DB"/>
    <w:multiLevelType w:val="multilevel"/>
    <w:tmpl w:val="3D84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686B29"/>
    <w:multiLevelType w:val="multilevel"/>
    <w:tmpl w:val="8920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4C4041"/>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12" w15:restartNumberingAfterBreak="0">
    <w:nsid w:val="277603EF"/>
    <w:multiLevelType w:val="multilevel"/>
    <w:tmpl w:val="2934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97D6212"/>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15"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43B7407"/>
    <w:multiLevelType w:val="hybridMultilevel"/>
    <w:tmpl w:val="274E52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0951E51"/>
    <w:multiLevelType w:val="multilevel"/>
    <w:tmpl w:val="6226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14E537E"/>
    <w:multiLevelType w:val="hybridMultilevel"/>
    <w:tmpl w:val="88E2E7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324F22"/>
    <w:multiLevelType w:val="hybridMultilevel"/>
    <w:tmpl w:val="02B08E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9" w15:restartNumberingAfterBreak="0">
    <w:nsid w:val="5B9F3E8F"/>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30" w15:restartNumberingAfterBreak="0">
    <w:nsid w:val="5EBE5A3A"/>
    <w:multiLevelType w:val="multilevel"/>
    <w:tmpl w:val="68CCD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0763B56"/>
    <w:multiLevelType w:val="multilevel"/>
    <w:tmpl w:val="1F4A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506C90"/>
    <w:multiLevelType w:val="multilevel"/>
    <w:tmpl w:val="4B1C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38"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77ED1EB4"/>
    <w:multiLevelType w:val="multilevel"/>
    <w:tmpl w:val="19FE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B20785"/>
    <w:multiLevelType w:val="multilevel"/>
    <w:tmpl w:val="56B8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43" w15:restartNumberingAfterBreak="0">
    <w:nsid w:val="7C284D31"/>
    <w:multiLevelType w:val="multilevel"/>
    <w:tmpl w:val="2AEE3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807C57"/>
    <w:multiLevelType w:val="hybridMultilevel"/>
    <w:tmpl w:val="C5DE6F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45"/>
  </w:num>
  <w:num w:numId="2" w16cid:durableId="2144960194">
    <w:abstractNumId w:val="39"/>
  </w:num>
  <w:num w:numId="3" w16cid:durableId="1118260915">
    <w:abstractNumId w:val="15"/>
  </w:num>
  <w:num w:numId="4" w16cid:durableId="893807959">
    <w:abstractNumId w:val="4"/>
  </w:num>
  <w:num w:numId="5" w16cid:durableId="1109550797">
    <w:abstractNumId w:val="26"/>
  </w:num>
  <w:num w:numId="6" w16cid:durableId="1640768353">
    <w:abstractNumId w:val="8"/>
  </w:num>
  <w:num w:numId="7" w16cid:durableId="1328242921">
    <w:abstractNumId w:val="20"/>
  </w:num>
  <w:num w:numId="8" w16cid:durableId="9836721">
    <w:abstractNumId w:val="38"/>
  </w:num>
  <w:num w:numId="9" w16cid:durableId="1911648627">
    <w:abstractNumId w:val="6"/>
  </w:num>
  <w:num w:numId="10" w16cid:durableId="1843087052">
    <w:abstractNumId w:val="33"/>
  </w:num>
  <w:num w:numId="11" w16cid:durableId="101073825">
    <w:abstractNumId w:val="10"/>
  </w:num>
  <w:num w:numId="12" w16cid:durableId="1833325746">
    <w:abstractNumId w:val="34"/>
  </w:num>
  <w:num w:numId="13" w16cid:durableId="1267615591">
    <w:abstractNumId w:val="0"/>
  </w:num>
  <w:num w:numId="14" w16cid:durableId="1036858336">
    <w:abstractNumId w:val="27"/>
  </w:num>
  <w:num w:numId="15" w16cid:durableId="1532182727">
    <w:abstractNumId w:val="17"/>
  </w:num>
  <w:num w:numId="16" w16cid:durableId="27875239">
    <w:abstractNumId w:val="22"/>
  </w:num>
  <w:num w:numId="17" w16cid:durableId="578640809">
    <w:abstractNumId w:val="18"/>
  </w:num>
  <w:num w:numId="18" w16cid:durableId="323432521">
    <w:abstractNumId w:val="7"/>
  </w:num>
  <w:num w:numId="19" w16cid:durableId="453910882">
    <w:abstractNumId w:val="31"/>
  </w:num>
  <w:num w:numId="20" w16cid:durableId="338512269">
    <w:abstractNumId w:val="32"/>
  </w:num>
  <w:num w:numId="21" w16cid:durableId="476142020">
    <w:abstractNumId w:val="42"/>
  </w:num>
  <w:num w:numId="22" w16cid:durableId="677272291">
    <w:abstractNumId w:val="19"/>
  </w:num>
  <w:num w:numId="23" w16cid:durableId="1527252309">
    <w:abstractNumId w:val="28"/>
  </w:num>
  <w:num w:numId="24" w16cid:durableId="869798721">
    <w:abstractNumId w:val="2"/>
  </w:num>
  <w:num w:numId="25" w16cid:durableId="1307391906">
    <w:abstractNumId w:val="13"/>
  </w:num>
  <w:num w:numId="26" w16cid:durableId="20716647">
    <w:abstractNumId w:val="23"/>
  </w:num>
  <w:num w:numId="27" w16cid:durableId="443043553">
    <w:abstractNumId w:val="25"/>
  </w:num>
  <w:num w:numId="28" w16cid:durableId="1063483476">
    <w:abstractNumId w:val="44"/>
  </w:num>
  <w:num w:numId="29" w16cid:durableId="1991471590">
    <w:abstractNumId w:val="37"/>
  </w:num>
  <w:num w:numId="30" w16cid:durableId="1523468913">
    <w:abstractNumId w:val="24"/>
  </w:num>
  <w:num w:numId="31" w16cid:durableId="1952471816">
    <w:abstractNumId w:val="30"/>
  </w:num>
  <w:num w:numId="32" w16cid:durableId="1728263504">
    <w:abstractNumId w:val="43"/>
  </w:num>
  <w:num w:numId="33" w16cid:durableId="46342642">
    <w:abstractNumId w:val="35"/>
  </w:num>
  <w:num w:numId="34" w16cid:durableId="329646468">
    <w:abstractNumId w:val="41"/>
  </w:num>
  <w:num w:numId="35" w16cid:durableId="1091850369">
    <w:abstractNumId w:val="36"/>
  </w:num>
  <w:num w:numId="36" w16cid:durableId="963541537">
    <w:abstractNumId w:val="21"/>
  </w:num>
  <w:num w:numId="37" w16cid:durableId="1580483596">
    <w:abstractNumId w:val="40"/>
  </w:num>
  <w:num w:numId="38" w16cid:durableId="1705715528">
    <w:abstractNumId w:val="5"/>
  </w:num>
  <w:num w:numId="39" w16cid:durableId="427892961">
    <w:abstractNumId w:val="3"/>
  </w:num>
  <w:num w:numId="40" w16cid:durableId="844592483">
    <w:abstractNumId w:val="9"/>
  </w:num>
  <w:num w:numId="41" w16cid:durableId="2045206113">
    <w:abstractNumId w:val="12"/>
  </w:num>
  <w:num w:numId="42" w16cid:durableId="1905178">
    <w:abstractNumId w:val="16"/>
  </w:num>
  <w:num w:numId="43" w16cid:durableId="748768246">
    <w:abstractNumId w:val="29"/>
  </w:num>
  <w:num w:numId="44" w16cid:durableId="599407851">
    <w:abstractNumId w:val="14"/>
  </w:num>
  <w:num w:numId="45" w16cid:durableId="789860851">
    <w:abstractNumId w:val="11"/>
  </w:num>
  <w:num w:numId="46" w16cid:durableId="1097675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F89"/>
    <w:rsid w:val="0000596F"/>
    <w:rsid w:val="00006C21"/>
    <w:rsid w:val="00013ACF"/>
    <w:rsid w:val="00021B64"/>
    <w:rsid w:val="000322CC"/>
    <w:rsid w:val="00033943"/>
    <w:rsid w:val="00034F0B"/>
    <w:rsid w:val="00040FD0"/>
    <w:rsid w:val="000417D5"/>
    <w:rsid w:val="00047FE3"/>
    <w:rsid w:val="0006731D"/>
    <w:rsid w:val="000706E1"/>
    <w:rsid w:val="0007788D"/>
    <w:rsid w:val="000822BF"/>
    <w:rsid w:val="00084502"/>
    <w:rsid w:val="00091D32"/>
    <w:rsid w:val="000920E5"/>
    <w:rsid w:val="00092C34"/>
    <w:rsid w:val="000A7DA3"/>
    <w:rsid w:val="000B1D03"/>
    <w:rsid w:val="000B412C"/>
    <w:rsid w:val="000B5988"/>
    <w:rsid w:val="000C1C62"/>
    <w:rsid w:val="000C2112"/>
    <w:rsid w:val="000C2396"/>
    <w:rsid w:val="000D0B5B"/>
    <w:rsid w:val="000E6708"/>
    <w:rsid w:val="001058C0"/>
    <w:rsid w:val="00112571"/>
    <w:rsid w:val="001223D6"/>
    <w:rsid w:val="001254F4"/>
    <w:rsid w:val="00136757"/>
    <w:rsid w:val="00144CB9"/>
    <w:rsid w:val="001625DA"/>
    <w:rsid w:val="00171A7B"/>
    <w:rsid w:val="001757DD"/>
    <w:rsid w:val="001808FC"/>
    <w:rsid w:val="001811B9"/>
    <w:rsid w:val="00187A60"/>
    <w:rsid w:val="001917CE"/>
    <w:rsid w:val="001950DF"/>
    <w:rsid w:val="001A06F4"/>
    <w:rsid w:val="001B569B"/>
    <w:rsid w:val="001E3AF8"/>
    <w:rsid w:val="001E6FAB"/>
    <w:rsid w:val="001E7E02"/>
    <w:rsid w:val="001F18FB"/>
    <w:rsid w:val="0022032A"/>
    <w:rsid w:val="00223585"/>
    <w:rsid w:val="002441E4"/>
    <w:rsid w:val="00252DAA"/>
    <w:rsid w:val="0025333C"/>
    <w:rsid w:val="002548CC"/>
    <w:rsid w:val="00272192"/>
    <w:rsid w:val="00276FE1"/>
    <w:rsid w:val="00280298"/>
    <w:rsid w:val="0028428C"/>
    <w:rsid w:val="002B065A"/>
    <w:rsid w:val="002B7C84"/>
    <w:rsid w:val="002C3245"/>
    <w:rsid w:val="002D02E4"/>
    <w:rsid w:val="002D2D01"/>
    <w:rsid w:val="002E18CB"/>
    <w:rsid w:val="00306A91"/>
    <w:rsid w:val="00310C42"/>
    <w:rsid w:val="00317AA7"/>
    <w:rsid w:val="0032058F"/>
    <w:rsid w:val="00327DC7"/>
    <w:rsid w:val="00344F28"/>
    <w:rsid w:val="0034631F"/>
    <w:rsid w:val="00352EEC"/>
    <w:rsid w:val="00360605"/>
    <w:rsid w:val="00380002"/>
    <w:rsid w:val="0038229F"/>
    <w:rsid w:val="00384CBB"/>
    <w:rsid w:val="003B77A1"/>
    <w:rsid w:val="003D76F3"/>
    <w:rsid w:val="00417949"/>
    <w:rsid w:val="004311BD"/>
    <w:rsid w:val="00490F11"/>
    <w:rsid w:val="004933AE"/>
    <w:rsid w:val="004A0097"/>
    <w:rsid w:val="004B195F"/>
    <w:rsid w:val="004B1CE0"/>
    <w:rsid w:val="004B2C3A"/>
    <w:rsid w:val="004C6274"/>
    <w:rsid w:val="004E49A4"/>
    <w:rsid w:val="004E64F6"/>
    <w:rsid w:val="004E6695"/>
    <w:rsid w:val="00506AB5"/>
    <w:rsid w:val="00514C06"/>
    <w:rsid w:val="00517F5E"/>
    <w:rsid w:val="00521109"/>
    <w:rsid w:val="00524D4B"/>
    <w:rsid w:val="00547806"/>
    <w:rsid w:val="00547C47"/>
    <w:rsid w:val="00550CDC"/>
    <w:rsid w:val="00552A25"/>
    <w:rsid w:val="00557C8C"/>
    <w:rsid w:val="005612DF"/>
    <w:rsid w:val="00562011"/>
    <w:rsid w:val="00574E51"/>
    <w:rsid w:val="0058005F"/>
    <w:rsid w:val="00581390"/>
    <w:rsid w:val="00586211"/>
    <w:rsid w:val="005A01BD"/>
    <w:rsid w:val="005A14DE"/>
    <w:rsid w:val="005A75F2"/>
    <w:rsid w:val="005B0B69"/>
    <w:rsid w:val="005C5D41"/>
    <w:rsid w:val="005D0DDF"/>
    <w:rsid w:val="005D5067"/>
    <w:rsid w:val="005D773C"/>
    <w:rsid w:val="005E3DF2"/>
    <w:rsid w:val="005F7D2A"/>
    <w:rsid w:val="00606659"/>
    <w:rsid w:val="006316AB"/>
    <w:rsid w:val="00636661"/>
    <w:rsid w:val="00637B10"/>
    <w:rsid w:val="0064325A"/>
    <w:rsid w:val="00656B0A"/>
    <w:rsid w:val="00665962"/>
    <w:rsid w:val="0067231F"/>
    <w:rsid w:val="00691183"/>
    <w:rsid w:val="006A0184"/>
    <w:rsid w:val="006A05EA"/>
    <w:rsid w:val="006B10B5"/>
    <w:rsid w:val="006E0109"/>
    <w:rsid w:val="006E05C8"/>
    <w:rsid w:val="006E3468"/>
    <w:rsid w:val="006E407B"/>
    <w:rsid w:val="006E6AAE"/>
    <w:rsid w:val="006F0438"/>
    <w:rsid w:val="006F17FD"/>
    <w:rsid w:val="007017AA"/>
    <w:rsid w:val="00717C61"/>
    <w:rsid w:val="00725203"/>
    <w:rsid w:val="00725701"/>
    <w:rsid w:val="00725D61"/>
    <w:rsid w:val="00733AB2"/>
    <w:rsid w:val="00735ECF"/>
    <w:rsid w:val="007505D7"/>
    <w:rsid w:val="007521A9"/>
    <w:rsid w:val="0075295E"/>
    <w:rsid w:val="0075671D"/>
    <w:rsid w:val="00760EA4"/>
    <w:rsid w:val="00766449"/>
    <w:rsid w:val="00767FCA"/>
    <w:rsid w:val="00775A23"/>
    <w:rsid w:val="00787E57"/>
    <w:rsid w:val="00796C51"/>
    <w:rsid w:val="007A5B9D"/>
    <w:rsid w:val="007E1A48"/>
    <w:rsid w:val="007E2264"/>
    <w:rsid w:val="007E6988"/>
    <w:rsid w:val="007E6A2D"/>
    <w:rsid w:val="007E725A"/>
    <w:rsid w:val="007F7508"/>
    <w:rsid w:val="00806B6D"/>
    <w:rsid w:val="008261AB"/>
    <w:rsid w:val="008430B6"/>
    <w:rsid w:val="0085254D"/>
    <w:rsid w:val="008631B5"/>
    <w:rsid w:val="00864BCF"/>
    <w:rsid w:val="008704B6"/>
    <w:rsid w:val="00873001"/>
    <w:rsid w:val="00876445"/>
    <w:rsid w:val="00890B7D"/>
    <w:rsid w:val="008A2280"/>
    <w:rsid w:val="008A3E73"/>
    <w:rsid w:val="008C2E70"/>
    <w:rsid w:val="008C342E"/>
    <w:rsid w:val="008D2668"/>
    <w:rsid w:val="008D7662"/>
    <w:rsid w:val="008E2B55"/>
    <w:rsid w:val="008E60E8"/>
    <w:rsid w:val="008E67BC"/>
    <w:rsid w:val="008E6BA0"/>
    <w:rsid w:val="008E7591"/>
    <w:rsid w:val="008E7F79"/>
    <w:rsid w:val="008F1DD4"/>
    <w:rsid w:val="008F548E"/>
    <w:rsid w:val="00901ADD"/>
    <w:rsid w:val="009151FA"/>
    <w:rsid w:val="0091651C"/>
    <w:rsid w:val="00922219"/>
    <w:rsid w:val="009242AB"/>
    <w:rsid w:val="0093770B"/>
    <w:rsid w:val="00937820"/>
    <w:rsid w:val="00944647"/>
    <w:rsid w:val="00951B52"/>
    <w:rsid w:val="00953BCC"/>
    <w:rsid w:val="00953F89"/>
    <w:rsid w:val="00960023"/>
    <w:rsid w:val="00967570"/>
    <w:rsid w:val="00967C6E"/>
    <w:rsid w:val="00987B6E"/>
    <w:rsid w:val="009A1EEE"/>
    <w:rsid w:val="009B0417"/>
    <w:rsid w:val="009B16B0"/>
    <w:rsid w:val="009B3F96"/>
    <w:rsid w:val="009B7211"/>
    <w:rsid w:val="009C0BD7"/>
    <w:rsid w:val="009E1B54"/>
    <w:rsid w:val="009E76C2"/>
    <w:rsid w:val="009F7B65"/>
    <w:rsid w:val="00A01E30"/>
    <w:rsid w:val="00A131F6"/>
    <w:rsid w:val="00A205FF"/>
    <w:rsid w:val="00A2452C"/>
    <w:rsid w:val="00A24C62"/>
    <w:rsid w:val="00A45D5D"/>
    <w:rsid w:val="00A533EF"/>
    <w:rsid w:val="00A60A19"/>
    <w:rsid w:val="00A67192"/>
    <w:rsid w:val="00A73D18"/>
    <w:rsid w:val="00A76FC9"/>
    <w:rsid w:val="00A76FD0"/>
    <w:rsid w:val="00A77494"/>
    <w:rsid w:val="00A858BB"/>
    <w:rsid w:val="00A9314A"/>
    <w:rsid w:val="00AA19C3"/>
    <w:rsid w:val="00AA4F72"/>
    <w:rsid w:val="00AB7579"/>
    <w:rsid w:val="00AC24E3"/>
    <w:rsid w:val="00AD1DC7"/>
    <w:rsid w:val="00AD6B25"/>
    <w:rsid w:val="00AD726C"/>
    <w:rsid w:val="00AE5758"/>
    <w:rsid w:val="00AE7789"/>
    <w:rsid w:val="00AE7877"/>
    <w:rsid w:val="00B020C9"/>
    <w:rsid w:val="00B21317"/>
    <w:rsid w:val="00B45310"/>
    <w:rsid w:val="00B62E62"/>
    <w:rsid w:val="00B73B52"/>
    <w:rsid w:val="00B8194D"/>
    <w:rsid w:val="00B85C72"/>
    <w:rsid w:val="00B868EE"/>
    <w:rsid w:val="00B93639"/>
    <w:rsid w:val="00B93D6A"/>
    <w:rsid w:val="00B940B8"/>
    <w:rsid w:val="00BA5C43"/>
    <w:rsid w:val="00BD1A79"/>
    <w:rsid w:val="00BF2AC7"/>
    <w:rsid w:val="00C02D89"/>
    <w:rsid w:val="00C02ED6"/>
    <w:rsid w:val="00C04A2A"/>
    <w:rsid w:val="00C0510E"/>
    <w:rsid w:val="00C07C4E"/>
    <w:rsid w:val="00C12492"/>
    <w:rsid w:val="00C17294"/>
    <w:rsid w:val="00C40A05"/>
    <w:rsid w:val="00C4733B"/>
    <w:rsid w:val="00C51E65"/>
    <w:rsid w:val="00C607D7"/>
    <w:rsid w:val="00C6507C"/>
    <w:rsid w:val="00C6593E"/>
    <w:rsid w:val="00C709C3"/>
    <w:rsid w:val="00C77A21"/>
    <w:rsid w:val="00C8247B"/>
    <w:rsid w:val="00C8514A"/>
    <w:rsid w:val="00C9295B"/>
    <w:rsid w:val="00C95757"/>
    <w:rsid w:val="00CA1717"/>
    <w:rsid w:val="00CA4276"/>
    <w:rsid w:val="00CB407D"/>
    <w:rsid w:val="00CD36C0"/>
    <w:rsid w:val="00CE7B58"/>
    <w:rsid w:val="00D0071B"/>
    <w:rsid w:val="00D02F87"/>
    <w:rsid w:val="00D06448"/>
    <w:rsid w:val="00D3257F"/>
    <w:rsid w:val="00D37C74"/>
    <w:rsid w:val="00D40835"/>
    <w:rsid w:val="00D431D7"/>
    <w:rsid w:val="00D47404"/>
    <w:rsid w:val="00D505E6"/>
    <w:rsid w:val="00D6617F"/>
    <w:rsid w:val="00D74A72"/>
    <w:rsid w:val="00D977B4"/>
    <w:rsid w:val="00D97C54"/>
    <w:rsid w:val="00DB2AE9"/>
    <w:rsid w:val="00DC40DA"/>
    <w:rsid w:val="00DC64D5"/>
    <w:rsid w:val="00DC6B2D"/>
    <w:rsid w:val="00DE5335"/>
    <w:rsid w:val="00DE57BD"/>
    <w:rsid w:val="00DE619C"/>
    <w:rsid w:val="00DE648A"/>
    <w:rsid w:val="00E320E7"/>
    <w:rsid w:val="00E33B1C"/>
    <w:rsid w:val="00E54BD6"/>
    <w:rsid w:val="00E55C17"/>
    <w:rsid w:val="00E60BF9"/>
    <w:rsid w:val="00E61A36"/>
    <w:rsid w:val="00E6428F"/>
    <w:rsid w:val="00E66282"/>
    <w:rsid w:val="00E729D3"/>
    <w:rsid w:val="00E73586"/>
    <w:rsid w:val="00E8127B"/>
    <w:rsid w:val="00E9232A"/>
    <w:rsid w:val="00E929DD"/>
    <w:rsid w:val="00E93CD4"/>
    <w:rsid w:val="00E9531C"/>
    <w:rsid w:val="00EB12F0"/>
    <w:rsid w:val="00EB17B1"/>
    <w:rsid w:val="00EB29E8"/>
    <w:rsid w:val="00EB35B3"/>
    <w:rsid w:val="00EB4EE4"/>
    <w:rsid w:val="00EC0DE3"/>
    <w:rsid w:val="00F07EBE"/>
    <w:rsid w:val="00F10758"/>
    <w:rsid w:val="00F15809"/>
    <w:rsid w:val="00F210D2"/>
    <w:rsid w:val="00F36270"/>
    <w:rsid w:val="00F40FD8"/>
    <w:rsid w:val="00F4623B"/>
    <w:rsid w:val="00F514F6"/>
    <w:rsid w:val="00F51E86"/>
    <w:rsid w:val="00F6393B"/>
    <w:rsid w:val="00F729BF"/>
    <w:rsid w:val="00F7399F"/>
    <w:rsid w:val="00F76585"/>
    <w:rsid w:val="00F76EC5"/>
    <w:rsid w:val="00F84A70"/>
    <w:rsid w:val="00F9184F"/>
    <w:rsid w:val="00F927CF"/>
    <w:rsid w:val="00FA2C0D"/>
    <w:rsid w:val="00FB522F"/>
    <w:rsid w:val="00FB669E"/>
    <w:rsid w:val="00FB6924"/>
    <w:rsid w:val="00FC0FB8"/>
    <w:rsid w:val="00FC2786"/>
    <w:rsid w:val="00FD082E"/>
    <w:rsid w:val="00FD4AC7"/>
    <w:rsid w:val="00FE124C"/>
    <w:rsid w:val="00FE34F8"/>
    <w:rsid w:val="00FE366C"/>
    <w:rsid w:val="47E3EA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D0AD"/>
  <w15:chartTrackingRefBased/>
  <w15:docId w15:val="{6D577056-1D2E-461D-99B5-F8B09696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89"/>
    <w:pPr>
      <w:spacing w:after="0" w:line="360" w:lineRule="auto"/>
      <w:jc w:val="both"/>
    </w:pPr>
    <w:rPr>
      <w:rFonts w:ascii="Calibri" w:hAnsi="Calibri"/>
      <w:color w:val="000000" w:themeColor="text1"/>
      <w:kern w:val="0"/>
      <w:sz w:val="22"/>
      <w:lang w:val="en-GB"/>
      <w14:ligatures w14:val="none"/>
    </w:rPr>
  </w:style>
  <w:style w:type="paragraph" w:styleId="Heading1">
    <w:name w:val="heading 1"/>
    <w:basedOn w:val="Normal"/>
    <w:next w:val="Normal"/>
    <w:link w:val="Heading1Char"/>
    <w:qFormat/>
    <w:rsid w:val="00FD4AC7"/>
    <w:pPr>
      <w:keepNext/>
      <w:keepLines/>
      <w:spacing w:before="360" w:after="80"/>
      <w:outlineLvl w:val="0"/>
    </w:pPr>
    <w:rPr>
      <w:rFonts w:eastAsiaTheme="majorEastAsia" w:cstheme="majorBidi"/>
      <w:b/>
      <w:color w:val="80340D" w:themeColor="accent2" w:themeShade="80"/>
      <w:sz w:val="40"/>
      <w:szCs w:val="40"/>
      <w:u w:val="single"/>
    </w:rPr>
  </w:style>
  <w:style w:type="paragraph" w:styleId="Heading2">
    <w:name w:val="heading 2"/>
    <w:basedOn w:val="Normal"/>
    <w:next w:val="Normal"/>
    <w:link w:val="Heading2Char"/>
    <w:autoRedefine/>
    <w:unhideWhenUsed/>
    <w:qFormat/>
    <w:rsid w:val="00310C42"/>
    <w:pPr>
      <w:keepNext/>
      <w:keepLines/>
      <w:shd w:val="clear" w:color="auto" w:fill="FAE2D5" w:themeFill="accent2" w:themeFillTint="33"/>
      <w:spacing w:before="160" w:after="80"/>
      <w:outlineLvl w:val="1"/>
    </w:pPr>
    <w:rPr>
      <w:rFonts w:eastAsiaTheme="majorEastAsia" w:cstheme="majorBidi"/>
      <w:b/>
      <w:color w:val="80340D" w:themeColor="accent2" w:themeShade="80"/>
      <w:sz w:val="32"/>
      <w:szCs w:val="32"/>
    </w:rPr>
  </w:style>
  <w:style w:type="paragraph" w:styleId="Heading3">
    <w:name w:val="heading 3"/>
    <w:basedOn w:val="Normal"/>
    <w:next w:val="Normal"/>
    <w:link w:val="Heading3Char"/>
    <w:autoRedefine/>
    <w:uiPriority w:val="9"/>
    <w:unhideWhenUsed/>
    <w:qFormat/>
    <w:rsid w:val="00FD4AC7"/>
    <w:pPr>
      <w:keepNext/>
      <w:keepLines/>
      <w:spacing w:before="160" w:after="80"/>
      <w:outlineLvl w:val="2"/>
    </w:pPr>
    <w:rPr>
      <w:rFonts w:eastAsiaTheme="majorEastAsia" w:cstheme="majorBidi"/>
      <w:b/>
      <w:color w:val="80340D" w:themeColor="accent2" w:themeShade="80"/>
      <w:sz w:val="28"/>
      <w:szCs w:val="28"/>
    </w:rPr>
  </w:style>
  <w:style w:type="paragraph" w:styleId="Heading4">
    <w:name w:val="heading 4"/>
    <w:basedOn w:val="Normal"/>
    <w:next w:val="Normal"/>
    <w:link w:val="Heading4Char"/>
    <w:uiPriority w:val="9"/>
    <w:semiHidden/>
    <w:unhideWhenUsed/>
    <w:qFormat/>
    <w:rsid w:val="00FD4AC7"/>
    <w:pPr>
      <w:keepNext/>
      <w:keepLines/>
      <w:spacing w:before="80" w:after="40"/>
      <w:outlineLvl w:val="3"/>
    </w:pPr>
    <w:rPr>
      <w:rFonts w:eastAsiaTheme="majorEastAsia" w:cstheme="majorBidi"/>
      <w:i/>
      <w:iCs/>
      <w:color w:val="80340D" w:themeColor="accent2" w:themeShade="80"/>
    </w:rPr>
  </w:style>
  <w:style w:type="paragraph" w:styleId="Heading5">
    <w:name w:val="heading 5"/>
    <w:basedOn w:val="Normal"/>
    <w:next w:val="Normal"/>
    <w:link w:val="Heading5Char"/>
    <w:uiPriority w:val="9"/>
    <w:semiHidden/>
    <w:unhideWhenUsed/>
    <w:qFormat/>
    <w:rsid w:val="00953F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3F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3F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3F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3F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4AC7"/>
    <w:rPr>
      <w:rFonts w:ascii="Calibri" w:eastAsiaTheme="majorEastAsia" w:hAnsi="Calibri" w:cstheme="majorBidi"/>
      <w:b/>
      <w:color w:val="80340D" w:themeColor="accent2" w:themeShade="80"/>
      <w:kern w:val="0"/>
      <w:sz w:val="40"/>
      <w:szCs w:val="40"/>
      <w:u w:val="single"/>
      <w:lang w:val="en-GB"/>
      <w14:ligatures w14:val="none"/>
    </w:rPr>
  </w:style>
  <w:style w:type="character" w:customStyle="1" w:styleId="Heading3Char">
    <w:name w:val="Heading 3 Char"/>
    <w:basedOn w:val="DefaultParagraphFont"/>
    <w:link w:val="Heading3"/>
    <w:uiPriority w:val="9"/>
    <w:rsid w:val="00FD4AC7"/>
    <w:rPr>
      <w:rFonts w:ascii="Calibri" w:eastAsiaTheme="majorEastAsia" w:hAnsi="Calibri" w:cstheme="majorBidi"/>
      <w:b/>
      <w:color w:val="80340D" w:themeColor="accent2" w:themeShade="80"/>
      <w:kern w:val="0"/>
      <w:sz w:val="28"/>
      <w:szCs w:val="28"/>
      <w:lang w:val="en-GB"/>
      <w14:ligatures w14:val="none"/>
    </w:rPr>
  </w:style>
  <w:style w:type="character" w:customStyle="1" w:styleId="Heading2Char">
    <w:name w:val="Heading 2 Char"/>
    <w:basedOn w:val="DefaultParagraphFont"/>
    <w:link w:val="Heading2"/>
    <w:rsid w:val="00310C42"/>
    <w:rPr>
      <w:rFonts w:ascii="Calibri" w:eastAsiaTheme="majorEastAsia" w:hAnsi="Calibri" w:cstheme="majorBidi"/>
      <w:b/>
      <w:color w:val="80340D" w:themeColor="accent2" w:themeShade="80"/>
      <w:kern w:val="0"/>
      <w:sz w:val="32"/>
      <w:szCs w:val="32"/>
      <w:shd w:val="clear" w:color="auto" w:fill="FAE2D5" w:themeFill="accent2" w:themeFillTint="33"/>
      <w:lang w:val="en-GB"/>
      <w14:ligatures w14:val="none"/>
    </w:rPr>
  </w:style>
  <w:style w:type="character" w:customStyle="1" w:styleId="Heading4Char">
    <w:name w:val="Heading 4 Char"/>
    <w:basedOn w:val="DefaultParagraphFont"/>
    <w:link w:val="Heading4"/>
    <w:uiPriority w:val="9"/>
    <w:semiHidden/>
    <w:rsid w:val="00FD4AC7"/>
    <w:rPr>
      <w:rFonts w:ascii="Calibri" w:eastAsiaTheme="majorEastAsia" w:hAnsi="Calibri" w:cstheme="majorBidi"/>
      <w:i/>
      <w:iCs/>
      <w:color w:val="80340D" w:themeColor="accent2" w:themeShade="80"/>
      <w:kern w:val="0"/>
      <w:sz w:val="22"/>
      <w:lang w:val="en-GB"/>
      <w14:ligatures w14:val="none"/>
    </w:rPr>
  </w:style>
  <w:style w:type="character" w:customStyle="1" w:styleId="Heading5Char">
    <w:name w:val="Heading 5 Char"/>
    <w:basedOn w:val="DefaultParagraphFont"/>
    <w:link w:val="Heading5"/>
    <w:uiPriority w:val="9"/>
    <w:semiHidden/>
    <w:rsid w:val="00953F89"/>
    <w:rPr>
      <w:rFonts w:eastAsiaTheme="majorEastAsia" w:cstheme="majorBidi"/>
      <w:color w:val="0F4761" w:themeColor="accent1" w:themeShade="BF"/>
      <w:kern w:val="0"/>
      <w:sz w:val="22"/>
      <w:szCs w:val="22"/>
      <w:lang w:val="en-US" w:eastAsia="ja-JP"/>
      <w14:ligatures w14:val="none"/>
    </w:rPr>
  </w:style>
  <w:style w:type="character" w:customStyle="1" w:styleId="Heading6Char">
    <w:name w:val="Heading 6 Char"/>
    <w:basedOn w:val="DefaultParagraphFont"/>
    <w:link w:val="Heading6"/>
    <w:uiPriority w:val="9"/>
    <w:semiHidden/>
    <w:rsid w:val="00953F89"/>
    <w:rPr>
      <w:rFonts w:eastAsiaTheme="majorEastAsia" w:cstheme="majorBidi"/>
      <w:i/>
      <w:iCs/>
      <w:color w:val="595959" w:themeColor="text1" w:themeTint="A6"/>
      <w:kern w:val="0"/>
      <w:sz w:val="22"/>
      <w:szCs w:val="22"/>
      <w:lang w:val="en-US" w:eastAsia="ja-JP"/>
      <w14:ligatures w14:val="none"/>
    </w:rPr>
  </w:style>
  <w:style w:type="character" w:customStyle="1" w:styleId="Heading7Char">
    <w:name w:val="Heading 7 Char"/>
    <w:basedOn w:val="DefaultParagraphFont"/>
    <w:link w:val="Heading7"/>
    <w:uiPriority w:val="9"/>
    <w:semiHidden/>
    <w:rsid w:val="00953F89"/>
    <w:rPr>
      <w:rFonts w:eastAsiaTheme="majorEastAsia" w:cstheme="majorBidi"/>
      <w:color w:val="595959" w:themeColor="text1" w:themeTint="A6"/>
      <w:kern w:val="0"/>
      <w:sz w:val="22"/>
      <w:szCs w:val="22"/>
      <w:lang w:val="en-US" w:eastAsia="ja-JP"/>
      <w14:ligatures w14:val="none"/>
    </w:rPr>
  </w:style>
  <w:style w:type="character" w:customStyle="1" w:styleId="Heading8Char">
    <w:name w:val="Heading 8 Char"/>
    <w:basedOn w:val="DefaultParagraphFont"/>
    <w:link w:val="Heading8"/>
    <w:uiPriority w:val="9"/>
    <w:semiHidden/>
    <w:rsid w:val="00953F89"/>
    <w:rPr>
      <w:rFonts w:eastAsiaTheme="majorEastAsia" w:cstheme="majorBidi"/>
      <w:i/>
      <w:iCs/>
      <w:color w:val="272727" w:themeColor="text1" w:themeTint="D8"/>
      <w:kern w:val="0"/>
      <w:sz w:val="22"/>
      <w:szCs w:val="22"/>
      <w:lang w:val="en-US" w:eastAsia="ja-JP"/>
      <w14:ligatures w14:val="none"/>
    </w:rPr>
  </w:style>
  <w:style w:type="character" w:customStyle="1" w:styleId="Heading9Char">
    <w:name w:val="Heading 9 Char"/>
    <w:basedOn w:val="DefaultParagraphFont"/>
    <w:link w:val="Heading9"/>
    <w:uiPriority w:val="9"/>
    <w:semiHidden/>
    <w:rsid w:val="00953F89"/>
    <w:rPr>
      <w:rFonts w:eastAsiaTheme="majorEastAsia" w:cstheme="majorBidi"/>
      <w:color w:val="272727" w:themeColor="text1" w:themeTint="D8"/>
      <w:kern w:val="0"/>
      <w:sz w:val="22"/>
      <w:szCs w:val="22"/>
      <w:lang w:val="en-US" w:eastAsia="ja-JP"/>
      <w14:ligatures w14:val="none"/>
    </w:rPr>
  </w:style>
  <w:style w:type="paragraph" w:styleId="Title">
    <w:name w:val="Title"/>
    <w:basedOn w:val="Normal"/>
    <w:next w:val="Normal"/>
    <w:link w:val="TitleChar"/>
    <w:uiPriority w:val="10"/>
    <w:qFormat/>
    <w:rsid w:val="00953F8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53F89"/>
    <w:rPr>
      <w:rFonts w:asciiTheme="majorHAnsi" w:eastAsiaTheme="majorEastAsia" w:hAnsiTheme="majorHAnsi" w:cstheme="majorBidi"/>
      <w:spacing w:val="-10"/>
      <w:kern w:val="28"/>
      <w:sz w:val="56"/>
      <w:szCs w:val="56"/>
      <w:lang w:val="en-US" w:eastAsia="ja-JP"/>
      <w14:ligatures w14:val="none"/>
    </w:rPr>
  </w:style>
  <w:style w:type="paragraph" w:styleId="Subtitle">
    <w:name w:val="Subtitle"/>
    <w:basedOn w:val="Normal"/>
    <w:next w:val="Normal"/>
    <w:link w:val="SubtitleChar"/>
    <w:uiPriority w:val="11"/>
    <w:qFormat/>
    <w:rsid w:val="00953F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F89"/>
    <w:rPr>
      <w:rFonts w:eastAsiaTheme="majorEastAsia" w:cstheme="majorBidi"/>
      <w:color w:val="595959" w:themeColor="text1" w:themeTint="A6"/>
      <w:spacing w:val="15"/>
      <w:kern w:val="0"/>
      <w:sz w:val="28"/>
      <w:szCs w:val="28"/>
      <w:lang w:val="en-US" w:eastAsia="ja-JP"/>
      <w14:ligatures w14:val="none"/>
    </w:rPr>
  </w:style>
  <w:style w:type="paragraph" w:styleId="Quote">
    <w:name w:val="Quote"/>
    <w:basedOn w:val="Normal"/>
    <w:next w:val="Normal"/>
    <w:link w:val="QuoteChar"/>
    <w:uiPriority w:val="29"/>
    <w:qFormat/>
    <w:rsid w:val="00953F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3F89"/>
    <w:rPr>
      <w:rFonts w:ascii="Calibri" w:eastAsiaTheme="minorEastAsia" w:hAnsi="Calibri"/>
      <w:i/>
      <w:iCs/>
      <w:color w:val="404040" w:themeColor="text1" w:themeTint="BF"/>
      <w:kern w:val="0"/>
      <w:sz w:val="22"/>
      <w:szCs w:val="22"/>
      <w:lang w:val="en-US" w:eastAsia="ja-JP"/>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953F89"/>
    <w:pPr>
      <w:ind w:left="720"/>
      <w:contextualSpacing/>
    </w:pPr>
  </w:style>
  <w:style w:type="character" w:styleId="IntenseEmphasis">
    <w:name w:val="Intense Emphasis"/>
    <w:basedOn w:val="DefaultParagraphFont"/>
    <w:uiPriority w:val="21"/>
    <w:qFormat/>
    <w:rsid w:val="00953F89"/>
    <w:rPr>
      <w:i/>
      <w:iCs/>
      <w:color w:val="0F4761" w:themeColor="accent1" w:themeShade="BF"/>
    </w:rPr>
  </w:style>
  <w:style w:type="paragraph" w:styleId="IntenseQuote">
    <w:name w:val="Intense Quote"/>
    <w:basedOn w:val="Normal"/>
    <w:next w:val="Normal"/>
    <w:link w:val="IntenseQuoteChar"/>
    <w:uiPriority w:val="30"/>
    <w:qFormat/>
    <w:rsid w:val="0095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F89"/>
    <w:rPr>
      <w:rFonts w:ascii="Calibri" w:eastAsiaTheme="minorEastAsia" w:hAnsi="Calibri"/>
      <w:i/>
      <w:iCs/>
      <w:color w:val="0F4761" w:themeColor="accent1" w:themeShade="BF"/>
      <w:kern w:val="0"/>
      <w:sz w:val="22"/>
      <w:szCs w:val="22"/>
      <w:lang w:val="en-US" w:eastAsia="ja-JP"/>
      <w14:ligatures w14:val="none"/>
    </w:rPr>
  </w:style>
  <w:style w:type="character" w:styleId="IntenseReference">
    <w:name w:val="Intense Reference"/>
    <w:basedOn w:val="DefaultParagraphFont"/>
    <w:uiPriority w:val="32"/>
    <w:qFormat/>
    <w:rsid w:val="00953F89"/>
    <w:rPr>
      <w:b/>
      <w:bCs/>
      <w:smallCaps/>
      <w:color w:val="0F4761" w:themeColor="accent1" w:themeShade="BF"/>
      <w:spacing w:val="5"/>
    </w:rPr>
  </w:style>
  <w:style w:type="table" w:styleId="TableGrid">
    <w:name w:val="Table Grid"/>
    <w:basedOn w:val="TableNormal"/>
    <w:uiPriority w:val="59"/>
    <w:rsid w:val="00953F8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953F89"/>
    <w:rPr>
      <w:rFonts w:ascii="Calibri" w:eastAsiaTheme="minorEastAsia" w:hAnsi="Calibri"/>
      <w:color w:val="000000" w:themeColor="text1"/>
      <w:kern w:val="0"/>
      <w:sz w:val="22"/>
      <w:szCs w:val="22"/>
      <w:lang w:val="en-US" w:eastAsia="ja-JP"/>
      <w14:ligatures w14:val="none"/>
    </w:rPr>
  </w:style>
  <w:style w:type="paragraph" w:styleId="Header">
    <w:name w:val="header"/>
    <w:aliases w:val="ho,header odd"/>
    <w:basedOn w:val="Normal"/>
    <w:link w:val="HeaderChar"/>
    <w:rsid w:val="00953F89"/>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953F89"/>
    <w:rPr>
      <w:rFonts w:ascii="Times New Roman" w:eastAsia="Times New Roman" w:hAnsi="Times New Roman" w:cs="Times New Roman"/>
      <w:color w:val="000000" w:themeColor="text1"/>
      <w:kern w:val="0"/>
      <w:sz w:val="22"/>
      <w:lang w:val="en-GB"/>
      <w14:ligatures w14:val="none"/>
    </w:rPr>
  </w:style>
  <w:style w:type="paragraph" w:styleId="Footer">
    <w:name w:val="footer"/>
    <w:basedOn w:val="Normal"/>
    <w:link w:val="FooterChar"/>
    <w:uiPriority w:val="99"/>
    <w:rsid w:val="00953F89"/>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953F89"/>
    <w:rPr>
      <w:rFonts w:ascii="Times New Roman" w:eastAsia="Times New Roman" w:hAnsi="Times New Roman" w:cs="Times New Roman"/>
      <w:color w:val="000000" w:themeColor="text1"/>
      <w:kern w:val="0"/>
      <w:sz w:val="22"/>
      <w:lang w:val="en-GB"/>
      <w14:ligatures w14:val="none"/>
    </w:rPr>
  </w:style>
  <w:style w:type="character" w:styleId="Hyperlink">
    <w:name w:val="Hyperlink"/>
    <w:uiPriority w:val="99"/>
    <w:rsid w:val="00953F89"/>
    <w:rPr>
      <w:strike w:val="0"/>
      <w:dstrike w:val="0"/>
      <w:color w:val="2F4F4F"/>
      <w:u w:val="none"/>
      <w:effect w:val="none"/>
    </w:rPr>
  </w:style>
  <w:style w:type="character" w:styleId="PageNumber">
    <w:name w:val="page number"/>
    <w:basedOn w:val="DefaultParagraphFont"/>
    <w:rsid w:val="00953F89"/>
  </w:style>
  <w:style w:type="paragraph" w:styleId="TOC2">
    <w:name w:val="toc 2"/>
    <w:basedOn w:val="Normal"/>
    <w:next w:val="Normal"/>
    <w:autoRedefine/>
    <w:uiPriority w:val="39"/>
    <w:rsid w:val="00953F89"/>
    <w:pPr>
      <w:spacing w:before="120"/>
      <w:ind w:left="240"/>
    </w:pPr>
    <w:rPr>
      <w:rFonts w:cstheme="minorHAnsi"/>
      <w:b/>
      <w:bCs/>
      <w:szCs w:val="22"/>
    </w:rPr>
  </w:style>
  <w:style w:type="paragraph" w:styleId="TOC1">
    <w:name w:val="toc 1"/>
    <w:basedOn w:val="Normal"/>
    <w:next w:val="Normal"/>
    <w:autoRedefine/>
    <w:uiPriority w:val="39"/>
    <w:rsid w:val="00A77494"/>
    <w:pPr>
      <w:tabs>
        <w:tab w:val="right" w:leader="dot" w:pos="9010"/>
      </w:tabs>
      <w:spacing w:before="120"/>
    </w:pPr>
    <w:rPr>
      <w:rFonts w:eastAsia="Open Sans" w:cs="Calibri"/>
      <w:b/>
      <w:bCs/>
      <w:i/>
      <w:iCs/>
      <w:noProof/>
    </w:rPr>
  </w:style>
  <w:style w:type="paragraph" w:customStyle="1" w:styleId="Body">
    <w:name w:val="Body"/>
    <w:basedOn w:val="Normal"/>
    <w:rsid w:val="00953F89"/>
    <w:pPr>
      <w:adjustRightInd w:val="0"/>
      <w:spacing w:after="220" w:line="276" w:lineRule="auto"/>
    </w:pPr>
    <w:rPr>
      <w:rFonts w:eastAsia="Times New Roman" w:cs="Times New Roman"/>
      <w:szCs w:val="22"/>
    </w:rPr>
  </w:style>
  <w:style w:type="table" w:styleId="GridTable5Dark-Accent1">
    <w:name w:val="Grid Table 5 Dark Accent 1"/>
    <w:basedOn w:val="TableNormal"/>
    <w:uiPriority w:val="50"/>
    <w:rsid w:val="00953F89"/>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3">
    <w:name w:val="Table Grid3"/>
    <w:basedOn w:val="TableNormal"/>
    <w:next w:val="TableGrid"/>
    <w:uiPriority w:val="59"/>
    <w:rsid w:val="00550CD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D4AC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310C42"/>
    <w:rPr>
      <w:color w:val="666666"/>
    </w:rPr>
  </w:style>
  <w:style w:type="character" w:styleId="CommentReference">
    <w:name w:val="annotation reference"/>
    <w:basedOn w:val="DefaultParagraphFont"/>
    <w:uiPriority w:val="99"/>
    <w:semiHidden/>
    <w:unhideWhenUsed/>
    <w:rsid w:val="008704B6"/>
    <w:rPr>
      <w:sz w:val="16"/>
      <w:szCs w:val="16"/>
    </w:rPr>
  </w:style>
  <w:style w:type="paragraph" w:styleId="CommentText">
    <w:name w:val="annotation text"/>
    <w:basedOn w:val="Normal"/>
    <w:link w:val="CommentTextChar"/>
    <w:uiPriority w:val="99"/>
    <w:unhideWhenUsed/>
    <w:rsid w:val="008704B6"/>
    <w:pPr>
      <w:spacing w:line="240" w:lineRule="auto"/>
    </w:pPr>
    <w:rPr>
      <w:sz w:val="20"/>
      <w:szCs w:val="20"/>
    </w:rPr>
  </w:style>
  <w:style w:type="character" w:customStyle="1" w:styleId="CommentTextChar">
    <w:name w:val="Comment Text Char"/>
    <w:basedOn w:val="DefaultParagraphFont"/>
    <w:link w:val="CommentText"/>
    <w:uiPriority w:val="99"/>
    <w:rsid w:val="008704B6"/>
    <w:rPr>
      <w:rFonts w:ascii="Calibri" w:hAnsi="Calibri"/>
      <w:color w:val="000000" w:themeColor="text1"/>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704B6"/>
    <w:rPr>
      <w:b/>
      <w:bCs/>
    </w:rPr>
  </w:style>
  <w:style w:type="character" w:customStyle="1" w:styleId="CommentSubjectChar">
    <w:name w:val="Comment Subject Char"/>
    <w:basedOn w:val="CommentTextChar"/>
    <w:link w:val="CommentSubject"/>
    <w:uiPriority w:val="99"/>
    <w:semiHidden/>
    <w:rsid w:val="008704B6"/>
    <w:rPr>
      <w:rFonts w:ascii="Calibri" w:hAnsi="Calibri"/>
      <w:b/>
      <w:bCs/>
      <w:color w:val="000000" w:themeColor="text1"/>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6268ECB8FB774DBE70E675D505BDD9" ma:contentTypeVersion="26" ma:contentTypeDescription="Create a new document." ma:contentTypeScope="" ma:versionID="790f6eccf78e6b0164b3e55cba1ff135">
  <xsd:schema xmlns:xsd="http://www.w3.org/2001/XMLSchema" xmlns:xs="http://www.w3.org/2001/XMLSchema" xmlns:p="http://schemas.microsoft.com/office/2006/metadata/properties" xmlns:ns2="081b71e3-921b-4372-84c9-dfa62921166b" xmlns:ns3="18962287-fec0-4dc2-ac1a-aee051263a4a" targetNamespace="http://schemas.microsoft.com/office/2006/metadata/properties" ma:root="true" ma:fieldsID="0c592a6e714b70489da77f9326eeba6a" ns2:_="" ns3:_="">
    <xsd:import namespace="081b71e3-921b-4372-84c9-dfa62921166b"/>
    <xsd:import namespace="18962287-fec0-4dc2-ac1a-aee051263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Person" minOccurs="0"/>
                <xsd:element ref="ns2:Review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element ref="ns2:A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b71e3-921b-4372-84c9-dfa629211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Person" ma:index="14" nillable="true" ma:displayName="Perso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5" nillable="true" ma:displayName="Reviewer/Owner" ma:description="Include here who has files to be reviewed in this excel sheet" ma:format="Dropdown" ma:list="UserInfo" ma:SharePointGroup="0" ma:internalName="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34aca-6a54-4793-9677-42ad214ccea5"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pt" ma:index="30" nillable="true" ma:displayName="Apt" ma:format="Dropdown" ma:internalName="Ap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8962287-fec0-4dc2-ac1a-aee051263a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2b8a608-8488-45c3-9c87-2be3a24c76d2}" ma:internalName="TaxCatchAll" ma:showField="CatchAllData" ma:web="18962287-fec0-4dc2-ac1a-aee051263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1b71e3-921b-4372-84c9-dfa62921166b">
      <Terms xmlns="http://schemas.microsoft.com/office/infopath/2007/PartnerControls"/>
    </lcf76f155ced4ddcb4097134ff3c332f>
    <Person xmlns="081b71e3-921b-4372-84c9-dfa62921166b">
      <UserInfo>
        <DisplayName/>
        <AccountId xsi:nil="true"/>
        <AccountType/>
      </UserInfo>
    </Person>
    <_Flow_SignoffStatus xmlns="081b71e3-921b-4372-84c9-dfa62921166b" xsi:nil="true"/>
    <TaxCatchAll xmlns="18962287-fec0-4dc2-ac1a-aee051263a4a" xsi:nil="true"/>
    <Reviewer xmlns="081b71e3-921b-4372-84c9-dfa62921166b">
      <UserInfo>
        <DisplayName/>
        <AccountId xsi:nil="true"/>
        <AccountType/>
      </UserInfo>
    </Reviewer>
    <Apt xmlns="081b71e3-921b-4372-84c9-dfa62921166b" xsi:nil="true"/>
  </documentManagement>
</p:properties>
</file>

<file path=customXml/itemProps1.xml><?xml version="1.0" encoding="utf-8"?>
<ds:datastoreItem xmlns:ds="http://schemas.openxmlformats.org/officeDocument/2006/customXml" ds:itemID="{9DA77781-E92B-4AD7-9318-5E9E2515E817}">
  <ds:schemaRefs>
    <ds:schemaRef ds:uri="http://schemas.openxmlformats.org/officeDocument/2006/bibliography"/>
  </ds:schemaRefs>
</ds:datastoreItem>
</file>

<file path=customXml/itemProps2.xml><?xml version="1.0" encoding="utf-8"?>
<ds:datastoreItem xmlns:ds="http://schemas.openxmlformats.org/officeDocument/2006/customXml" ds:itemID="{A82060FE-850C-4D4C-A4DA-B10B81942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b71e3-921b-4372-84c9-dfa62921166b"/>
    <ds:schemaRef ds:uri="18962287-fec0-4dc2-ac1a-aee051263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D01C94-B104-4B9E-9EB6-44CEC361F568}">
  <ds:schemaRefs>
    <ds:schemaRef ds:uri="http://schemas.microsoft.com/sharepoint/v3/contenttype/forms"/>
  </ds:schemaRefs>
</ds:datastoreItem>
</file>

<file path=customXml/itemProps4.xml><?xml version="1.0" encoding="utf-8"?>
<ds:datastoreItem xmlns:ds="http://schemas.openxmlformats.org/officeDocument/2006/customXml" ds:itemID="{D7512E94-23F5-4891-945D-1E90B11D7807}">
  <ds:schemaRefs>
    <ds:schemaRef ds:uri="http://schemas.microsoft.com/office/2006/metadata/properties"/>
    <ds:schemaRef ds:uri="http://schemas.microsoft.com/office/infopath/2007/PartnerControls"/>
    <ds:schemaRef ds:uri="081b71e3-921b-4372-84c9-dfa62921166b"/>
    <ds:schemaRef ds:uri="18962287-fec0-4dc2-ac1a-aee051263a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5826</Characters>
  <Application>Microsoft Office Word</Application>
  <DocSecurity>0</DocSecurity>
  <Lines>48</Lines>
  <Paragraphs>13</Paragraphs>
  <ScaleCrop>false</ScaleCrop>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Richard Ellis</cp:lastModifiedBy>
  <cp:revision>285</cp:revision>
  <dcterms:created xsi:type="dcterms:W3CDTF">2025-06-20T03:36:00Z</dcterms:created>
  <dcterms:modified xsi:type="dcterms:W3CDTF">2026-09-18T13:17:00Z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0x010100316268ECB8FB774DBE70E675D505BDD9</vt:lpwstr>
  </property>
  <property fmtid="{D5CDD505-2E9C-101B-9397-08002B2CF9AE}" pid="3" name="docLang">
    <vt:lpwstr>en</vt:lpwstr>
  </property>
  <property fmtid="{D5CDD505-2E9C-101B-9397-08002B2CF9AE}" pid="4" name="MediaServiceImageTags">
    <vt:lpwstr/>
  </property>
</Properties>
</file>