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3B0D7" w14:textId="3E228D8F" w:rsidR="006A0184" w:rsidRPr="009E76C2" w:rsidRDefault="00917FBA" w:rsidP="008864B8">
      <w:pPr>
        <w:pStyle w:val="Heading1"/>
        <w:spacing w:before="0"/>
        <w:rPr>
          <w:rFonts w:eastAsia="Open Sans" w:cs="Calibri"/>
        </w:rPr>
      </w:pPr>
      <w:r>
        <w:t>Appendix 4.</w:t>
      </w:r>
      <w:r w:rsidR="00682869">
        <w:t>2</w:t>
      </w:r>
      <w:r>
        <w:t>:</w:t>
      </w:r>
      <w:r w:rsidR="00F4623B">
        <w:t xml:space="preserve"> </w:t>
      </w:r>
      <w:bookmarkStart w:id="0" w:name="_Toc225846481"/>
      <w:r w:rsidR="00F76585" w:rsidRPr="00F4623B">
        <w:t>Tenderer’s</w:t>
      </w:r>
      <w:r w:rsidR="00F76585">
        <w:rPr>
          <w:rFonts w:eastAsia="Open Sans" w:cs="Calibri"/>
        </w:rPr>
        <w:t xml:space="preserve"> </w:t>
      </w:r>
      <w:r w:rsidR="006A0184" w:rsidRPr="009E76C2">
        <w:rPr>
          <w:rFonts w:eastAsia="Open Sans" w:cs="Calibri"/>
        </w:rPr>
        <w:t>Statement</w:t>
      </w:r>
      <w:bookmarkEnd w:id="0"/>
    </w:p>
    <w:p w14:paraId="48B2AFA6" w14:textId="26F264C6" w:rsidR="00557C8C" w:rsidRPr="00FB024D" w:rsidRDefault="00557C8C" w:rsidP="00557C8C">
      <w:pPr>
        <w:spacing w:line="240" w:lineRule="auto"/>
        <w:rPr>
          <w:rFonts w:eastAsia="Open Sans" w:cs="Calibri"/>
          <w:i/>
          <w:sz w:val="24"/>
        </w:rPr>
      </w:pPr>
      <w:r w:rsidRPr="00FB024D">
        <w:rPr>
          <w:rFonts w:eastAsia="Open Sans" w:cs="Calibri"/>
          <w:i/>
          <w:sz w:val="24"/>
        </w:rPr>
        <w:t xml:space="preserve">Please submit the following with the completed </w:t>
      </w:r>
      <w:r w:rsidR="00F76585" w:rsidRPr="00FB024D">
        <w:rPr>
          <w:rFonts w:eastAsia="Open Sans" w:cs="Calibri"/>
          <w:i/>
          <w:sz w:val="24"/>
        </w:rPr>
        <w:t>T</w:t>
      </w:r>
      <w:r w:rsidRPr="00FB024D">
        <w:rPr>
          <w:rFonts w:eastAsia="Open Sans" w:cs="Calibri"/>
          <w:i/>
          <w:sz w:val="24"/>
        </w:rPr>
        <w:t xml:space="preserve">RD: </w:t>
      </w:r>
    </w:p>
    <w:p w14:paraId="0A094342" w14:textId="77777777" w:rsidR="00557C8C" w:rsidRPr="00FB024D" w:rsidRDefault="00557C8C" w:rsidP="00557C8C">
      <w:pPr>
        <w:spacing w:line="240" w:lineRule="auto"/>
        <w:rPr>
          <w:rFonts w:eastAsia="Open Sans" w:cs="Calibri"/>
          <w:sz w:val="24"/>
        </w:rPr>
      </w:pPr>
    </w:p>
    <w:p w14:paraId="2065E730" w14:textId="34B291A1" w:rsidR="00557C8C" w:rsidRPr="00FB024D" w:rsidRDefault="00557C8C" w:rsidP="00557C8C">
      <w:pPr>
        <w:rPr>
          <w:rFonts w:eastAsia="Open Sans" w:cs="Calibri"/>
          <w:sz w:val="24"/>
        </w:rPr>
      </w:pPr>
      <w:r w:rsidRPr="00FB024D">
        <w:rPr>
          <w:rFonts w:eastAsia="Open Sans" w:cs="Calibri"/>
          <w:b/>
          <w:sz w:val="24"/>
        </w:rPr>
        <w:t>TO</w:t>
      </w:r>
      <w:r w:rsidRPr="00FB024D">
        <w:rPr>
          <w:rFonts w:eastAsia="Open Sans" w:cs="Calibri"/>
          <w:sz w:val="24"/>
        </w:rPr>
        <w:t xml:space="preserve">: </w:t>
      </w:r>
      <w:r w:rsidR="00A77494" w:rsidRPr="00FB024D">
        <w:rPr>
          <w:rFonts w:eastAsia="Open Sans" w:cs="Calibri"/>
          <w:sz w:val="24"/>
        </w:rPr>
        <w:t>Tuath Hous</w:t>
      </w:r>
      <w:r w:rsidR="00130265">
        <w:rPr>
          <w:rFonts w:eastAsia="Open Sans" w:cs="Calibri"/>
          <w:sz w:val="24"/>
        </w:rPr>
        <w:t>ing</w:t>
      </w:r>
      <w:r w:rsidR="00A77494" w:rsidRPr="00FB024D">
        <w:rPr>
          <w:rFonts w:eastAsia="Open Sans" w:cs="Calibri"/>
          <w:sz w:val="24"/>
        </w:rPr>
        <w:t xml:space="preserve"> Association</w:t>
      </w:r>
      <w:r w:rsidRPr="00FB024D">
        <w:rPr>
          <w:rFonts w:eastAsia="Open Sans" w:cs="Calibri"/>
          <w:b/>
          <w:sz w:val="24"/>
        </w:rPr>
        <w:t xml:space="preserve"> </w:t>
      </w:r>
      <w:r w:rsidRPr="00FB024D">
        <w:rPr>
          <w:rFonts w:eastAsia="Open Sans" w:cs="Calibri"/>
          <w:sz w:val="24"/>
        </w:rPr>
        <w:t>(the “Contracting Authority”).</w:t>
      </w:r>
    </w:p>
    <w:p w14:paraId="0062D65C" w14:textId="6498087E" w:rsidR="00557C8C" w:rsidRPr="00FB024D" w:rsidRDefault="00557C8C" w:rsidP="00557C8C">
      <w:pPr>
        <w:rPr>
          <w:rFonts w:eastAsia="Open Sans" w:cs="Calibri"/>
          <w:sz w:val="24"/>
        </w:rPr>
      </w:pPr>
      <w:r w:rsidRPr="00FB024D">
        <w:rPr>
          <w:rFonts w:eastAsia="Open Sans" w:cs="Calibri"/>
          <w:b/>
          <w:sz w:val="24"/>
        </w:rPr>
        <w:t>RE</w:t>
      </w:r>
      <w:r w:rsidRPr="00FB024D">
        <w:rPr>
          <w:rFonts w:eastAsia="Open Sans" w:cs="Calibri"/>
          <w:sz w:val="24"/>
        </w:rPr>
        <w:t xml:space="preserve">: </w:t>
      </w:r>
      <w:r w:rsidR="00316E5C">
        <w:rPr>
          <w:rFonts w:eastAsia="Open Sans" w:cs="Calibri"/>
          <w:sz w:val="24"/>
        </w:rPr>
        <w:t xml:space="preserve">Request for Tenders of the </w:t>
      </w:r>
      <w:r w:rsidR="00130265">
        <w:rPr>
          <w:rFonts w:eastAsia="Open Sans" w:cs="Calibri"/>
          <w:sz w:val="24"/>
        </w:rPr>
        <w:t xml:space="preserve">Provision of </w:t>
      </w:r>
      <w:r w:rsidR="00AC24E3" w:rsidRPr="00FB024D">
        <w:rPr>
          <w:rFonts w:eastAsia="Open Sans" w:cs="Calibri"/>
          <w:sz w:val="24"/>
        </w:rPr>
        <w:t>Life Safety System (LSS) Inspections, Servicing and Associated Maintenance, Upgrades and/or Repairs</w:t>
      </w:r>
    </w:p>
    <w:p w14:paraId="6AC64A8E" w14:textId="77777777" w:rsidR="00557C8C" w:rsidRPr="00FB024D" w:rsidRDefault="00557C8C" w:rsidP="00557C8C">
      <w:pPr>
        <w:rPr>
          <w:rFonts w:eastAsia="Open Sans" w:cs="Calibri"/>
          <w:sz w:val="24"/>
        </w:rPr>
      </w:pPr>
    </w:p>
    <w:p w14:paraId="23FFA7A7" w14:textId="2A4D6F08" w:rsidR="00276FE1" w:rsidRPr="00FB024D" w:rsidRDefault="00557C8C" w:rsidP="005273D1">
      <w:pPr>
        <w:spacing w:after="240"/>
        <w:rPr>
          <w:rFonts w:eastAsia="Open Sans" w:cs="Calibri"/>
          <w:sz w:val="24"/>
        </w:rPr>
      </w:pPr>
      <w:r w:rsidRPr="00FB024D">
        <w:rPr>
          <w:rFonts w:eastAsia="Open Sans" w:cs="Calibri"/>
          <w:sz w:val="24"/>
        </w:rPr>
        <w:t xml:space="preserve">Having examined the </w:t>
      </w:r>
      <w:r w:rsidR="005C5D41" w:rsidRPr="00FB024D">
        <w:rPr>
          <w:rFonts w:eastAsia="Open Sans" w:cs="Calibri"/>
          <w:sz w:val="24"/>
        </w:rPr>
        <w:t>Request for</w:t>
      </w:r>
      <w:r w:rsidR="000B5988" w:rsidRPr="00FB024D">
        <w:rPr>
          <w:rFonts w:eastAsia="Open Sans" w:cs="Calibri"/>
          <w:sz w:val="24"/>
        </w:rPr>
        <w:t xml:space="preserve"> Tender</w:t>
      </w:r>
      <w:r w:rsidR="002B065A" w:rsidRPr="00FB024D">
        <w:rPr>
          <w:rFonts w:eastAsia="Open Sans" w:cs="Calibri"/>
          <w:sz w:val="24"/>
        </w:rPr>
        <w:t xml:space="preserve"> </w:t>
      </w:r>
      <w:r w:rsidRPr="00FB024D">
        <w:rPr>
          <w:rFonts w:eastAsia="Open Sans" w:cs="Calibri"/>
          <w:sz w:val="24"/>
        </w:rPr>
        <w:t>(the “</w:t>
      </w:r>
      <w:r w:rsidR="005C5D41" w:rsidRPr="00FB024D">
        <w:rPr>
          <w:rFonts w:eastAsia="Open Sans" w:cs="Calibri"/>
          <w:sz w:val="24"/>
        </w:rPr>
        <w:t>RF</w:t>
      </w:r>
      <w:r w:rsidR="000B5988" w:rsidRPr="00FB024D">
        <w:rPr>
          <w:rFonts w:eastAsia="Open Sans" w:cs="Calibri"/>
          <w:sz w:val="24"/>
        </w:rPr>
        <w:t>T</w:t>
      </w:r>
      <w:r w:rsidRPr="00FB024D">
        <w:rPr>
          <w:rFonts w:eastAsia="Open Sans" w:cs="Calibri"/>
          <w:sz w:val="24"/>
        </w:rPr>
        <w:t xml:space="preserve">”) including the Instructions to </w:t>
      </w:r>
      <w:r w:rsidR="009B7211" w:rsidRPr="00FB024D">
        <w:rPr>
          <w:rFonts w:eastAsia="Open Sans" w:cs="Calibri"/>
          <w:sz w:val="24"/>
        </w:rPr>
        <w:t>Tenderers</w:t>
      </w:r>
      <w:r w:rsidRPr="00FB024D">
        <w:rPr>
          <w:rFonts w:eastAsia="Open Sans" w:cs="Calibri"/>
          <w:sz w:val="24"/>
        </w:rPr>
        <w:t>, the Selection Criteria, the Requirements and Specifications, and the terms and conditions of the Contract we hereby agree and declare the following:</w:t>
      </w:r>
    </w:p>
    <w:p w14:paraId="088F5045" w14:textId="658E43CF" w:rsidR="008261AB" w:rsidRPr="005273D1" w:rsidRDefault="00557C8C" w:rsidP="005273D1">
      <w:pPr>
        <w:numPr>
          <w:ilvl w:val="0"/>
          <w:numId w:val="23"/>
        </w:numPr>
        <w:spacing w:after="240"/>
        <w:ind w:left="426" w:hanging="426"/>
        <w:rPr>
          <w:rFonts w:eastAsia="Open Sans" w:cs="Calibri"/>
        </w:rPr>
      </w:pPr>
      <w:r w:rsidRPr="00FB024D">
        <w:rPr>
          <w:rFonts w:eastAsia="Open Sans" w:cs="Calibri"/>
          <w:sz w:val="24"/>
        </w:rPr>
        <w:t xml:space="preserve">We understand the nature and extent of the Services required to be delivered as described in the Requirements and Specifications </w:t>
      </w:r>
      <w:r w:rsidR="00B60F41">
        <w:rPr>
          <w:rFonts w:eastAsia="Open Sans" w:cs="Calibri"/>
          <w:sz w:val="24"/>
        </w:rPr>
        <w:t xml:space="preserve">at Appendix 1 </w:t>
      </w:r>
      <w:r w:rsidR="005C5D41" w:rsidRPr="00FB024D">
        <w:rPr>
          <w:rFonts w:eastAsia="Open Sans" w:cs="Calibri"/>
          <w:sz w:val="24"/>
        </w:rPr>
        <w:t>of</w:t>
      </w:r>
      <w:r w:rsidRPr="00FB024D">
        <w:rPr>
          <w:rFonts w:eastAsia="Open Sans" w:cs="Calibri"/>
          <w:sz w:val="24"/>
        </w:rPr>
        <w:t xml:space="preserve"> the </w:t>
      </w:r>
      <w:r w:rsidR="005C5D41" w:rsidRPr="00FB024D">
        <w:rPr>
          <w:rFonts w:eastAsia="Open Sans" w:cs="Calibri"/>
          <w:sz w:val="24"/>
        </w:rPr>
        <w:t>RF</w:t>
      </w:r>
      <w:r w:rsidR="000B5988" w:rsidRPr="00FB024D">
        <w:rPr>
          <w:rFonts w:eastAsia="Open Sans" w:cs="Calibri"/>
          <w:sz w:val="24"/>
        </w:rPr>
        <w:t>T</w:t>
      </w:r>
      <w:r w:rsidRPr="00FB024D">
        <w:rPr>
          <w:rFonts w:eastAsia="Open Sans" w:cs="Calibri"/>
          <w:sz w:val="24"/>
        </w:rPr>
        <w:t>.</w:t>
      </w:r>
    </w:p>
    <w:p w14:paraId="1E0ACE06" w14:textId="235CFCEC" w:rsidR="008261AB" w:rsidRPr="005273D1" w:rsidRDefault="00557C8C" w:rsidP="005273D1">
      <w:pPr>
        <w:numPr>
          <w:ilvl w:val="0"/>
          <w:numId w:val="23"/>
        </w:numPr>
        <w:spacing w:after="240"/>
        <w:ind w:left="426" w:hanging="426"/>
        <w:rPr>
          <w:rFonts w:eastAsia="Open Sans" w:cs="Calibri"/>
          <w:sz w:val="24"/>
        </w:rPr>
      </w:pPr>
      <w:r w:rsidRPr="00FB024D">
        <w:rPr>
          <w:rFonts w:eastAsia="Open Sans" w:cs="Calibri"/>
          <w:sz w:val="24"/>
        </w:rPr>
        <w:t xml:space="preserve">We accept all of the Terms and Conditions of the </w:t>
      </w:r>
      <w:r w:rsidR="005C5D41" w:rsidRPr="00FB024D">
        <w:rPr>
          <w:rFonts w:eastAsia="Open Sans" w:cs="Calibri"/>
          <w:sz w:val="24"/>
        </w:rPr>
        <w:t>RFT</w:t>
      </w:r>
      <w:r w:rsidRPr="00FB024D">
        <w:rPr>
          <w:rFonts w:eastAsia="Open Sans" w:cs="Calibri"/>
          <w:sz w:val="24"/>
        </w:rPr>
        <w:t xml:space="preserve">, </w:t>
      </w:r>
      <w:r w:rsidR="00B60F41">
        <w:rPr>
          <w:rFonts w:eastAsia="Open Sans" w:cs="Calibri"/>
          <w:sz w:val="24"/>
        </w:rPr>
        <w:t>the Services</w:t>
      </w:r>
      <w:r w:rsidR="008261AB" w:rsidRPr="00FB024D">
        <w:rPr>
          <w:rFonts w:eastAsia="Open Sans" w:cs="Calibri"/>
          <w:sz w:val="24"/>
        </w:rPr>
        <w:t xml:space="preserve"> </w:t>
      </w:r>
      <w:r w:rsidRPr="00FB024D">
        <w:rPr>
          <w:rFonts w:eastAsia="Open Sans" w:cs="Calibri"/>
          <w:sz w:val="24"/>
        </w:rPr>
        <w:t xml:space="preserve">Contract and Confidentiality Agreement and agree if </w:t>
      </w:r>
      <w:r w:rsidR="00891574">
        <w:rPr>
          <w:rFonts w:eastAsia="Open Sans" w:cs="Calibri"/>
          <w:sz w:val="24"/>
        </w:rPr>
        <w:t>awarded a Services Contract</w:t>
      </w:r>
      <w:r w:rsidRPr="00FB024D">
        <w:rPr>
          <w:rFonts w:eastAsia="Open Sans" w:cs="Calibri"/>
          <w:sz w:val="24"/>
        </w:rPr>
        <w:t xml:space="preserve"> to execute the Contract </w:t>
      </w:r>
      <w:r w:rsidR="00891574">
        <w:rPr>
          <w:rFonts w:eastAsia="Open Sans" w:cs="Calibri"/>
          <w:sz w:val="24"/>
        </w:rPr>
        <w:t xml:space="preserve">at Appendix 5 to the RFT </w:t>
      </w:r>
      <w:r w:rsidRPr="00FB024D">
        <w:rPr>
          <w:rFonts w:eastAsia="Open Sans" w:cs="Calibri"/>
          <w:sz w:val="24"/>
        </w:rPr>
        <w:t xml:space="preserve">and Confidentiality Agreement </w:t>
      </w:r>
      <w:r w:rsidR="00891574">
        <w:rPr>
          <w:rFonts w:eastAsia="Open Sans" w:cs="Calibri"/>
          <w:sz w:val="24"/>
        </w:rPr>
        <w:t>at Appendix 6</w:t>
      </w:r>
      <w:r w:rsidRPr="00FB024D">
        <w:rPr>
          <w:rFonts w:eastAsia="Open Sans" w:cs="Calibri"/>
          <w:sz w:val="24"/>
        </w:rPr>
        <w:t xml:space="preserve"> to the </w:t>
      </w:r>
      <w:r w:rsidR="005C5D41" w:rsidRPr="00FB024D">
        <w:rPr>
          <w:rFonts w:eastAsia="Open Sans" w:cs="Calibri"/>
          <w:sz w:val="24"/>
        </w:rPr>
        <w:t>RFT</w:t>
      </w:r>
      <w:r w:rsidRPr="00FB024D">
        <w:rPr>
          <w:rFonts w:eastAsia="Open Sans" w:cs="Calibri"/>
          <w:sz w:val="24"/>
        </w:rPr>
        <w:t>.</w:t>
      </w:r>
    </w:p>
    <w:p w14:paraId="6E9CCD16" w14:textId="0C86E49D" w:rsidR="008261AB" w:rsidRPr="005273D1" w:rsidRDefault="00557C8C" w:rsidP="005273D1">
      <w:pPr>
        <w:numPr>
          <w:ilvl w:val="0"/>
          <w:numId w:val="23"/>
        </w:numPr>
        <w:spacing w:after="240"/>
        <w:ind w:left="426" w:hanging="426"/>
        <w:rPr>
          <w:rFonts w:eastAsia="Open Sans" w:cs="Calibri"/>
          <w:sz w:val="24"/>
        </w:rPr>
      </w:pPr>
      <w:r w:rsidRPr="00FB024D">
        <w:rPr>
          <w:rFonts w:eastAsia="Open Sans" w:cs="Calibri"/>
          <w:sz w:val="24"/>
        </w:rPr>
        <w:t xml:space="preserve">We accept all the Selection Criteria as set out </w:t>
      </w:r>
      <w:r w:rsidR="005C5D41" w:rsidRPr="00FB024D">
        <w:rPr>
          <w:rFonts w:eastAsia="Open Sans" w:cs="Calibri"/>
          <w:sz w:val="24"/>
        </w:rPr>
        <w:t>in</w:t>
      </w:r>
      <w:r w:rsidR="003749F7">
        <w:rPr>
          <w:rFonts w:eastAsia="Open Sans" w:cs="Calibri"/>
          <w:sz w:val="24"/>
        </w:rPr>
        <w:t xml:space="preserve"> Part 3 of</w:t>
      </w:r>
      <w:r w:rsidRPr="00FB024D">
        <w:rPr>
          <w:rFonts w:eastAsia="Open Sans" w:cs="Calibri"/>
          <w:sz w:val="24"/>
        </w:rPr>
        <w:t xml:space="preserve"> the </w:t>
      </w:r>
      <w:r w:rsidR="005C5D41" w:rsidRPr="00FB024D">
        <w:rPr>
          <w:rFonts w:eastAsia="Open Sans" w:cs="Calibri"/>
          <w:sz w:val="24"/>
        </w:rPr>
        <w:t>RFT</w:t>
      </w:r>
      <w:r w:rsidRPr="00FB024D">
        <w:rPr>
          <w:rFonts w:eastAsia="Open Sans" w:cs="Calibri"/>
          <w:sz w:val="24"/>
        </w:rPr>
        <w:t>.</w:t>
      </w:r>
    </w:p>
    <w:p w14:paraId="214317FF" w14:textId="6EA8D7FA" w:rsidR="008261AB" w:rsidRPr="005273D1" w:rsidRDefault="00557C8C" w:rsidP="005273D1">
      <w:pPr>
        <w:numPr>
          <w:ilvl w:val="0"/>
          <w:numId w:val="23"/>
        </w:numPr>
        <w:spacing w:after="240"/>
        <w:ind w:left="426" w:hanging="426"/>
        <w:rPr>
          <w:rFonts w:eastAsia="Open Sans" w:cs="Calibri"/>
          <w:sz w:val="24"/>
        </w:rPr>
      </w:pPr>
      <w:r w:rsidRPr="00FB024D">
        <w:rPr>
          <w:rFonts w:eastAsia="Open Sans" w:cs="Calibri"/>
          <w:sz w:val="24"/>
        </w:rPr>
        <w:t xml:space="preserve">We agree to provide the </w:t>
      </w:r>
      <w:r w:rsidR="003749F7">
        <w:rPr>
          <w:rFonts w:eastAsia="Open Sans" w:cs="Calibri"/>
          <w:sz w:val="24"/>
        </w:rPr>
        <w:t xml:space="preserve">Contracting Authority with the </w:t>
      </w:r>
      <w:r w:rsidRPr="00FB024D">
        <w:rPr>
          <w:rFonts w:eastAsia="Open Sans" w:cs="Calibri"/>
          <w:sz w:val="24"/>
        </w:rPr>
        <w:t xml:space="preserve">Services in accordance with the </w:t>
      </w:r>
      <w:r w:rsidR="005C5D41" w:rsidRPr="00FB024D">
        <w:rPr>
          <w:rFonts w:eastAsia="Open Sans" w:cs="Calibri"/>
          <w:sz w:val="24"/>
        </w:rPr>
        <w:t>RFT</w:t>
      </w:r>
      <w:r w:rsidR="003308B5">
        <w:rPr>
          <w:rFonts w:eastAsia="Open Sans" w:cs="Calibri"/>
          <w:sz w:val="24"/>
        </w:rPr>
        <w:t xml:space="preserve"> and </w:t>
      </w:r>
      <w:r w:rsidRPr="00FB024D">
        <w:rPr>
          <w:rFonts w:eastAsia="Open Sans" w:cs="Calibri"/>
          <w:sz w:val="24"/>
        </w:rPr>
        <w:t xml:space="preserve">our </w:t>
      </w:r>
      <w:r w:rsidR="009B7211" w:rsidRPr="00FB024D">
        <w:rPr>
          <w:rFonts w:eastAsia="Open Sans" w:cs="Calibri"/>
          <w:sz w:val="24"/>
        </w:rPr>
        <w:t>Tender</w:t>
      </w:r>
      <w:r w:rsidR="003308B5">
        <w:rPr>
          <w:rFonts w:eastAsia="Open Sans" w:cs="Calibri"/>
          <w:sz w:val="24"/>
        </w:rPr>
        <w:t>.</w:t>
      </w:r>
    </w:p>
    <w:p w14:paraId="774C9B82" w14:textId="122786ED" w:rsidR="00FB024D" w:rsidRDefault="00557C8C" w:rsidP="005273D1">
      <w:pPr>
        <w:numPr>
          <w:ilvl w:val="0"/>
          <w:numId w:val="23"/>
        </w:numPr>
        <w:spacing w:after="240"/>
        <w:ind w:left="426" w:hanging="426"/>
        <w:rPr>
          <w:rFonts w:eastAsia="Open Sans" w:cs="Calibri"/>
          <w:sz w:val="24"/>
        </w:rPr>
      </w:pPr>
      <w:r w:rsidRPr="00FB024D">
        <w:rPr>
          <w:rFonts w:eastAsia="Open Sans" w:cs="Calibri"/>
          <w:sz w:val="24"/>
        </w:rPr>
        <w:t xml:space="preserve">We agree that, if awarded any </w:t>
      </w:r>
      <w:r w:rsidR="00437D94">
        <w:rPr>
          <w:rFonts w:eastAsia="Open Sans" w:cs="Calibri"/>
          <w:sz w:val="24"/>
        </w:rPr>
        <w:t xml:space="preserve">Services </w:t>
      </w:r>
      <w:r w:rsidRPr="00FB024D">
        <w:rPr>
          <w:rFonts w:eastAsia="Open Sans" w:cs="Calibri"/>
          <w:sz w:val="24"/>
        </w:rPr>
        <w:t>Contract, we shall, in the performance of such contract, comply with all applicable obligations in the field of environmental, social and labour law.</w:t>
      </w:r>
    </w:p>
    <w:p w14:paraId="0F05F036" w14:textId="1B996CD2" w:rsidR="00437D94" w:rsidRDefault="00437D94" w:rsidP="005273D1">
      <w:pPr>
        <w:numPr>
          <w:ilvl w:val="0"/>
          <w:numId w:val="23"/>
        </w:numPr>
        <w:spacing w:after="240"/>
        <w:ind w:left="426" w:hanging="426"/>
        <w:rPr>
          <w:rFonts w:eastAsia="Open Sans" w:cs="Calibri"/>
          <w:sz w:val="24"/>
        </w:rPr>
      </w:pPr>
      <w:r>
        <w:rPr>
          <w:rFonts w:eastAsia="Open Sans" w:cs="Calibri"/>
          <w:sz w:val="24"/>
        </w:rPr>
        <w:t xml:space="preserve">We confirm that we have complied with all requirements as set out </w:t>
      </w:r>
      <w:r w:rsidR="003905E4">
        <w:rPr>
          <w:rFonts w:eastAsia="Open Sans" w:cs="Calibri"/>
          <w:sz w:val="24"/>
        </w:rPr>
        <w:t>at Part 2 of the RFT.</w:t>
      </w:r>
    </w:p>
    <w:p w14:paraId="0C8A5EB9" w14:textId="7DADF21C" w:rsidR="003905E4" w:rsidRDefault="003905E4" w:rsidP="005273D1">
      <w:pPr>
        <w:numPr>
          <w:ilvl w:val="0"/>
          <w:numId w:val="23"/>
        </w:numPr>
        <w:spacing w:after="240"/>
        <w:ind w:left="426" w:hanging="426"/>
        <w:rPr>
          <w:rFonts w:eastAsia="Open Sans" w:cs="Calibri"/>
          <w:sz w:val="24"/>
        </w:rPr>
      </w:pPr>
      <w:r>
        <w:rPr>
          <w:rFonts w:eastAsia="Open Sans" w:cs="Calibri"/>
          <w:sz w:val="24"/>
        </w:rPr>
        <w:t xml:space="preserve">We confirm that all prices quoted in our Tender will </w:t>
      </w:r>
      <w:r w:rsidR="0084749B">
        <w:rPr>
          <w:rFonts w:eastAsia="Open Sans" w:cs="Calibri"/>
          <w:sz w:val="24"/>
        </w:rPr>
        <w:t xml:space="preserve">remain valid for the period of time commencing from the Tender Deadline, as specified at paragraph </w:t>
      </w:r>
      <w:r w:rsidR="0018251F">
        <w:rPr>
          <w:rFonts w:eastAsia="Open Sans" w:cs="Calibri"/>
          <w:sz w:val="24"/>
        </w:rPr>
        <w:t>2.10.3 of the RFT.</w:t>
      </w:r>
    </w:p>
    <w:p w14:paraId="238511E6" w14:textId="6F07ED08" w:rsidR="0018251F" w:rsidRPr="005273D1" w:rsidRDefault="0018251F" w:rsidP="005273D1">
      <w:pPr>
        <w:numPr>
          <w:ilvl w:val="0"/>
          <w:numId w:val="23"/>
        </w:numPr>
        <w:spacing w:after="240"/>
        <w:ind w:left="426" w:hanging="426"/>
        <w:rPr>
          <w:rFonts w:eastAsia="Open Sans" w:cs="Calibri"/>
          <w:sz w:val="24"/>
        </w:rPr>
      </w:pPr>
      <w:r>
        <w:rPr>
          <w:rFonts w:eastAsia="Open Sans" w:cs="Calibri"/>
          <w:sz w:val="24"/>
        </w:rPr>
        <w:t>We shall, if awarded any Services Contract under the RFT, have in place on the Effective Date of the Services Contract all insurances (if any) as required by paragraph 2.21.1 of the RFT.</w:t>
      </w:r>
    </w:p>
    <w:p w14:paraId="576B9F6E" w14:textId="513C3995" w:rsidR="00557C8C" w:rsidRDefault="00557C8C" w:rsidP="005273D1">
      <w:pPr>
        <w:numPr>
          <w:ilvl w:val="0"/>
          <w:numId w:val="23"/>
        </w:numPr>
        <w:spacing w:after="240"/>
        <w:ind w:left="426" w:hanging="426"/>
        <w:rPr>
          <w:rFonts w:eastAsia="Open Sans" w:cs="Calibri"/>
          <w:sz w:val="24"/>
        </w:rPr>
      </w:pPr>
      <w:r w:rsidRPr="00FB024D">
        <w:rPr>
          <w:rFonts w:eastAsia="Open Sans" w:cs="Calibri"/>
          <w:sz w:val="24"/>
        </w:rPr>
        <w:lastRenderedPageBreak/>
        <w:t xml:space="preserve">We confirm that all Data Subjects whose Personal Data is provided in our </w:t>
      </w:r>
      <w:r w:rsidR="009B7211" w:rsidRPr="00FB024D">
        <w:rPr>
          <w:rFonts w:eastAsia="Open Sans" w:cs="Calibri"/>
          <w:sz w:val="24"/>
        </w:rPr>
        <w:t>Tender Submission</w:t>
      </w:r>
      <w:r w:rsidRPr="00FB024D">
        <w:rPr>
          <w:rFonts w:eastAsia="Open Sans" w:cs="Calibri"/>
          <w:sz w:val="24"/>
        </w:rPr>
        <w:t xml:space="preserve">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63E9AC55" w14:textId="1DC59ADE" w:rsidR="0018251F" w:rsidRDefault="0018251F" w:rsidP="005273D1">
      <w:pPr>
        <w:numPr>
          <w:ilvl w:val="0"/>
          <w:numId w:val="23"/>
        </w:numPr>
        <w:spacing w:after="240"/>
        <w:ind w:left="426" w:hanging="426"/>
        <w:rPr>
          <w:rFonts w:eastAsia="Open Sans" w:cs="Calibri"/>
          <w:sz w:val="24"/>
        </w:rPr>
      </w:pPr>
      <w:r>
        <w:rPr>
          <w:rFonts w:eastAsia="Open Sans" w:cs="Calibri"/>
          <w:sz w:val="24"/>
        </w:rPr>
        <w:t xml:space="preserve">We do not come within the category of </w:t>
      </w:r>
      <w:r w:rsidR="008C6540">
        <w:rPr>
          <w:rFonts w:eastAsia="Open Sans" w:cs="Calibri"/>
          <w:sz w:val="24"/>
        </w:rPr>
        <w:t>prohibited economic operators identified in Regulation (EU) No 833/2014 of 31 July 2014 (as am</w:t>
      </w:r>
      <w:r w:rsidR="003512A0">
        <w:rPr>
          <w:rFonts w:eastAsia="Open Sans" w:cs="Calibri"/>
          <w:sz w:val="24"/>
        </w:rPr>
        <w:t>ended by EU Regulation 2022/576 of any subsequent amendments to same).</w:t>
      </w:r>
    </w:p>
    <w:p w14:paraId="79E7B734" w14:textId="23EE5B9A" w:rsidR="003512A0" w:rsidRDefault="003512A0" w:rsidP="005273D1">
      <w:pPr>
        <w:numPr>
          <w:ilvl w:val="0"/>
          <w:numId w:val="23"/>
        </w:numPr>
        <w:spacing w:after="240"/>
        <w:ind w:left="426" w:hanging="426"/>
        <w:rPr>
          <w:rFonts w:eastAsia="Open Sans" w:cs="Calibri"/>
          <w:sz w:val="24"/>
        </w:rPr>
      </w:pPr>
      <w:r>
        <w:rPr>
          <w:rFonts w:eastAsia="Open Sans" w:cs="Calibri"/>
          <w:sz w:val="24"/>
        </w:rPr>
        <w:t>The origin of goods connected to our Tender</w:t>
      </w:r>
      <w:r w:rsidR="00996DFA">
        <w:rPr>
          <w:rFonts w:eastAsia="Open Sans" w:cs="Calibri"/>
          <w:sz w:val="24"/>
        </w:rPr>
        <w:t xml:space="preserve">, if any, are not subject to the prohibitions set out in </w:t>
      </w:r>
      <w:r w:rsidR="00996DFA">
        <w:rPr>
          <w:rFonts w:eastAsia="Open Sans" w:cs="Calibri"/>
          <w:sz w:val="24"/>
        </w:rPr>
        <w:t>Regulation (EU) No 833/2014 (as amended by EU Regulation 2022/576 of any subsequent amendments to same).</w:t>
      </w:r>
    </w:p>
    <w:p w14:paraId="5FF7057C" w14:textId="7EF53684" w:rsidR="007F13F0" w:rsidRPr="00FB024D" w:rsidRDefault="007F13F0" w:rsidP="005273D1">
      <w:pPr>
        <w:numPr>
          <w:ilvl w:val="0"/>
          <w:numId w:val="23"/>
        </w:numPr>
        <w:spacing w:after="240"/>
        <w:ind w:left="426" w:hanging="426"/>
        <w:rPr>
          <w:rFonts w:eastAsia="Open Sans" w:cs="Calibri"/>
          <w:sz w:val="24"/>
        </w:rPr>
      </w:pPr>
      <w:r>
        <w:rPr>
          <w:rFonts w:eastAsia="Open Sans" w:cs="Calibri"/>
          <w:sz w:val="24"/>
        </w:rPr>
        <w:t>The subcontractor(s) on whose capacity we rely as part of our Tender (where the value of that subcontract exceeds 10%</w:t>
      </w:r>
      <w:r w:rsidR="005B29CE">
        <w:rPr>
          <w:rFonts w:eastAsia="Open Sans" w:cs="Calibri"/>
          <w:sz w:val="24"/>
        </w:rPr>
        <w:t xml:space="preserve"> of the value of the Services Contract) does not </w:t>
      </w:r>
      <w:r w:rsidR="005B29CE">
        <w:rPr>
          <w:rFonts w:eastAsia="Open Sans" w:cs="Calibri"/>
          <w:sz w:val="24"/>
        </w:rPr>
        <w:t>come within the category of prohibited economic operators identified in Regulation (EU) No 833/2014 of 31 July 2014 (as amended by EU Regulation 2022/576 of any subsequent amendments to same).</w:t>
      </w:r>
    </w:p>
    <w:p w14:paraId="56D03652" w14:textId="77777777" w:rsidR="00557C8C" w:rsidRPr="009E76C2" w:rsidRDefault="00557C8C" w:rsidP="00557C8C">
      <w:pPr>
        <w:rPr>
          <w:rFonts w:eastAsia="Open Sans" w:cs="Calibri"/>
          <w:sz w:val="24"/>
        </w:rPr>
      </w:pPr>
    </w:p>
    <w:tbl>
      <w:tblPr>
        <w:tblW w:w="8926" w:type="dxa"/>
        <w:jc w:val="center"/>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000" w:firstRow="0" w:lastRow="0" w:firstColumn="0" w:lastColumn="0" w:noHBand="0" w:noVBand="0"/>
      </w:tblPr>
      <w:tblGrid>
        <w:gridCol w:w="3256"/>
        <w:gridCol w:w="5670"/>
      </w:tblGrid>
      <w:tr w:rsidR="00557C8C" w:rsidRPr="009E76C2" w14:paraId="3C084F7F" w14:textId="77777777" w:rsidTr="00CE7B58">
        <w:trPr>
          <w:trHeight w:val="386"/>
          <w:jc w:val="center"/>
        </w:trPr>
        <w:tc>
          <w:tcPr>
            <w:tcW w:w="3256" w:type="dxa"/>
            <w:shd w:val="clear" w:color="auto" w:fill="1F4E79"/>
          </w:tcPr>
          <w:p w14:paraId="0CC0CF32" w14:textId="77777777" w:rsidR="00557C8C" w:rsidRPr="009E76C2" w:rsidRDefault="00557C8C" w:rsidP="00A108A1">
            <w:pPr>
              <w:tabs>
                <w:tab w:val="center" w:pos="4320"/>
                <w:tab w:val="center" w:pos="9991"/>
                <w:tab w:val="left" w:pos="2694"/>
                <w:tab w:val="left" w:pos="6120"/>
                <w:tab w:val="left" w:pos="7920"/>
              </w:tabs>
              <w:spacing w:after="100"/>
              <w:rPr>
                <w:rFonts w:eastAsia="Open Sans" w:cs="Calibri"/>
                <w:color w:val="FFFFFF"/>
              </w:rPr>
            </w:pPr>
            <w:r w:rsidRPr="009E76C2">
              <w:rPr>
                <w:rFonts w:eastAsia="Open Sans" w:cs="Calibri"/>
                <w:b/>
                <w:color w:val="FFFFFF"/>
              </w:rPr>
              <w:t xml:space="preserve">Signed: </w:t>
            </w:r>
            <w:r w:rsidRPr="009E76C2">
              <w:rPr>
                <w:rFonts w:eastAsia="Open Sans" w:cs="Calibri"/>
                <w:color w:val="FFFFFF"/>
              </w:rPr>
              <w:t>(Authorised Signatory)</w:t>
            </w:r>
          </w:p>
        </w:tc>
        <w:tc>
          <w:tcPr>
            <w:tcW w:w="5670" w:type="dxa"/>
          </w:tcPr>
          <w:p w14:paraId="5BD957C0" w14:textId="77777777" w:rsidR="00557C8C" w:rsidRPr="009E76C2" w:rsidRDefault="00557C8C" w:rsidP="00A108A1">
            <w:pPr>
              <w:tabs>
                <w:tab w:val="center" w:pos="4320"/>
                <w:tab w:val="center" w:pos="9991"/>
                <w:tab w:val="left" w:pos="2694"/>
                <w:tab w:val="left" w:pos="6120"/>
                <w:tab w:val="left" w:pos="7920"/>
              </w:tabs>
              <w:spacing w:after="100"/>
              <w:rPr>
                <w:rFonts w:eastAsia="Open Sans" w:cs="Calibri"/>
                <w:b/>
              </w:rPr>
            </w:pPr>
          </w:p>
        </w:tc>
      </w:tr>
      <w:tr w:rsidR="00557C8C" w:rsidRPr="009E76C2" w14:paraId="66BCC11F" w14:textId="77777777" w:rsidTr="00CE7B58">
        <w:trPr>
          <w:trHeight w:val="386"/>
          <w:jc w:val="center"/>
        </w:trPr>
        <w:tc>
          <w:tcPr>
            <w:tcW w:w="3256" w:type="dxa"/>
            <w:shd w:val="clear" w:color="auto" w:fill="1F4E79"/>
          </w:tcPr>
          <w:p w14:paraId="25DE8073" w14:textId="77777777" w:rsidR="00557C8C" w:rsidRPr="009E76C2" w:rsidRDefault="00557C8C" w:rsidP="00A108A1">
            <w:pPr>
              <w:tabs>
                <w:tab w:val="center" w:pos="4320"/>
                <w:tab w:val="center" w:pos="9991"/>
                <w:tab w:val="left" w:pos="2694"/>
                <w:tab w:val="left" w:pos="6120"/>
                <w:tab w:val="left" w:pos="7920"/>
              </w:tabs>
              <w:spacing w:after="100"/>
              <w:rPr>
                <w:rFonts w:eastAsia="Open Sans" w:cs="Calibri"/>
                <w:b/>
                <w:color w:val="FFFFFF"/>
              </w:rPr>
            </w:pPr>
            <w:r w:rsidRPr="009E76C2">
              <w:rPr>
                <w:rFonts w:eastAsia="Open Sans" w:cs="Calibri"/>
                <w:b/>
                <w:color w:val="FFFFFF"/>
              </w:rPr>
              <w:t>Print Name in Block Capitals:</w:t>
            </w:r>
          </w:p>
        </w:tc>
        <w:tc>
          <w:tcPr>
            <w:tcW w:w="5670" w:type="dxa"/>
          </w:tcPr>
          <w:p w14:paraId="63F26FED" w14:textId="253DE461" w:rsidR="00557C8C" w:rsidRPr="009E76C2" w:rsidRDefault="00F927CF" w:rsidP="00A108A1">
            <w:pPr>
              <w:tabs>
                <w:tab w:val="center" w:pos="4320"/>
                <w:tab w:val="center" w:pos="9991"/>
                <w:tab w:val="left" w:pos="2694"/>
                <w:tab w:val="left" w:pos="6120"/>
                <w:tab w:val="left" w:pos="7920"/>
              </w:tabs>
              <w:spacing w:after="100"/>
              <w:rPr>
                <w:rFonts w:eastAsia="Open Sans" w:cs="Calibri"/>
                <w:b/>
              </w:rPr>
            </w:pPr>
            <w:r w:rsidRPr="00EF5F61">
              <w:rPr>
                <w:rFonts w:cs="Calibri"/>
                <w:i/>
                <w:shd w:val="clear" w:color="auto" w:fill="D3D3D3"/>
              </w:rPr>
              <w:t>[Click here and insert name]</w:t>
            </w:r>
          </w:p>
        </w:tc>
      </w:tr>
      <w:tr w:rsidR="00557C8C" w:rsidRPr="009E76C2" w14:paraId="204BDC2A" w14:textId="77777777" w:rsidTr="00CE7B58">
        <w:trPr>
          <w:trHeight w:val="386"/>
          <w:jc w:val="center"/>
        </w:trPr>
        <w:tc>
          <w:tcPr>
            <w:tcW w:w="3256" w:type="dxa"/>
            <w:shd w:val="clear" w:color="auto" w:fill="1F4E79"/>
          </w:tcPr>
          <w:p w14:paraId="72499CEC" w14:textId="77777777" w:rsidR="00557C8C" w:rsidRPr="009E76C2" w:rsidRDefault="00557C8C" w:rsidP="00A108A1">
            <w:pPr>
              <w:tabs>
                <w:tab w:val="center" w:pos="4320"/>
                <w:tab w:val="center" w:pos="9991"/>
                <w:tab w:val="left" w:pos="2694"/>
                <w:tab w:val="left" w:pos="6120"/>
                <w:tab w:val="left" w:pos="7920"/>
              </w:tabs>
              <w:spacing w:after="100"/>
              <w:rPr>
                <w:rFonts w:eastAsia="Open Sans" w:cs="Calibri"/>
                <w:b/>
                <w:color w:val="FFFFFF"/>
              </w:rPr>
            </w:pPr>
            <w:r w:rsidRPr="009E76C2">
              <w:rPr>
                <w:rFonts w:eastAsia="Open Sans" w:cs="Calibri"/>
                <w:b/>
                <w:color w:val="FFFFFF"/>
              </w:rPr>
              <w:t>Position:</w:t>
            </w:r>
          </w:p>
        </w:tc>
        <w:tc>
          <w:tcPr>
            <w:tcW w:w="5670" w:type="dxa"/>
          </w:tcPr>
          <w:p w14:paraId="0D1601B3" w14:textId="2A4CE903" w:rsidR="00557C8C" w:rsidRPr="009E76C2" w:rsidRDefault="00F927CF" w:rsidP="00A108A1">
            <w:pPr>
              <w:tabs>
                <w:tab w:val="center" w:pos="4320"/>
                <w:tab w:val="center" w:pos="9991"/>
                <w:tab w:val="left" w:pos="2694"/>
                <w:tab w:val="left" w:pos="6120"/>
                <w:tab w:val="left" w:pos="7920"/>
              </w:tabs>
              <w:spacing w:after="100"/>
              <w:rPr>
                <w:rFonts w:eastAsia="Open Sans" w:cs="Calibri"/>
                <w:b/>
              </w:rPr>
            </w:pPr>
            <w:r w:rsidRPr="00EF5F61">
              <w:rPr>
                <w:rFonts w:cs="Calibri"/>
                <w:i/>
                <w:shd w:val="clear" w:color="auto" w:fill="D3D3D3"/>
              </w:rPr>
              <w:t xml:space="preserve">[Click here and insert </w:t>
            </w:r>
            <w:r>
              <w:rPr>
                <w:rFonts w:cs="Calibri"/>
                <w:i/>
                <w:shd w:val="clear" w:color="auto" w:fill="D3D3D3"/>
              </w:rPr>
              <w:t>title</w:t>
            </w:r>
            <w:r w:rsidRPr="00EF5F61">
              <w:rPr>
                <w:rFonts w:cs="Calibri"/>
                <w:i/>
                <w:shd w:val="clear" w:color="auto" w:fill="D3D3D3"/>
              </w:rPr>
              <w:t>]</w:t>
            </w:r>
          </w:p>
        </w:tc>
      </w:tr>
      <w:tr w:rsidR="00557C8C" w:rsidRPr="009E76C2" w14:paraId="0D81C141" w14:textId="77777777" w:rsidTr="00CE7B58">
        <w:trPr>
          <w:trHeight w:val="386"/>
          <w:jc w:val="center"/>
        </w:trPr>
        <w:tc>
          <w:tcPr>
            <w:tcW w:w="3256" w:type="dxa"/>
            <w:shd w:val="clear" w:color="auto" w:fill="1F4E79"/>
          </w:tcPr>
          <w:p w14:paraId="1949EA36" w14:textId="77777777" w:rsidR="00557C8C" w:rsidRPr="009E76C2" w:rsidRDefault="00557C8C" w:rsidP="00A108A1">
            <w:pPr>
              <w:tabs>
                <w:tab w:val="center" w:pos="4320"/>
                <w:tab w:val="center" w:pos="9991"/>
                <w:tab w:val="left" w:pos="2694"/>
                <w:tab w:val="left" w:pos="6120"/>
                <w:tab w:val="left" w:pos="7920"/>
              </w:tabs>
              <w:spacing w:after="100"/>
              <w:rPr>
                <w:rFonts w:eastAsia="Open Sans" w:cs="Calibri"/>
                <w:b/>
                <w:color w:val="FFFFFF"/>
              </w:rPr>
            </w:pPr>
            <w:r w:rsidRPr="009E76C2">
              <w:rPr>
                <w:rFonts w:eastAsia="Open Sans" w:cs="Calibri"/>
                <w:b/>
                <w:color w:val="FFFFFF"/>
              </w:rPr>
              <w:t>Company:</w:t>
            </w:r>
          </w:p>
        </w:tc>
        <w:tc>
          <w:tcPr>
            <w:tcW w:w="5670" w:type="dxa"/>
          </w:tcPr>
          <w:p w14:paraId="43AAE0E0" w14:textId="2AE25FB7" w:rsidR="00557C8C" w:rsidRPr="009E76C2" w:rsidRDefault="00F927CF" w:rsidP="00A108A1">
            <w:pPr>
              <w:tabs>
                <w:tab w:val="center" w:pos="4320"/>
                <w:tab w:val="center" w:pos="9991"/>
                <w:tab w:val="left" w:pos="2694"/>
                <w:tab w:val="left" w:pos="6120"/>
                <w:tab w:val="left" w:pos="7920"/>
              </w:tabs>
              <w:spacing w:after="100"/>
              <w:rPr>
                <w:rFonts w:eastAsia="Open Sans" w:cs="Calibri"/>
              </w:rPr>
            </w:pPr>
            <w:r w:rsidRPr="00EF5F61">
              <w:rPr>
                <w:rFonts w:cs="Calibri"/>
                <w:i/>
                <w:shd w:val="clear" w:color="auto" w:fill="D3D3D3"/>
              </w:rPr>
              <w:t xml:space="preserve">[Click here and insert </w:t>
            </w:r>
            <w:r>
              <w:rPr>
                <w:rFonts w:cs="Calibri"/>
                <w:i/>
                <w:shd w:val="clear" w:color="auto" w:fill="D3D3D3"/>
              </w:rPr>
              <w:t xml:space="preserve">company </w:t>
            </w:r>
            <w:r w:rsidRPr="00EF5F61">
              <w:rPr>
                <w:rFonts w:cs="Calibri"/>
                <w:i/>
                <w:shd w:val="clear" w:color="auto" w:fill="D3D3D3"/>
              </w:rPr>
              <w:t>name]</w:t>
            </w:r>
          </w:p>
        </w:tc>
      </w:tr>
      <w:tr w:rsidR="00557C8C" w:rsidRPr="009E76C2" w14:paraId="5C2880B4" w14:textId="77777777" w:rsidTr="00CE7B58">
        <w:trPr>
          <w:trHeight w:val="386"/>
          <w:jc w:val="center"/>
        </w:trPr>
        <w:tc>
          <w:tcPr>
            <w:tcW w:w="3256" w:type="dxa"/>
            <w:shd w:val="clear" w:color="auto" w:fill="1F4E79"/>
          </w:tcPr>
          <w:p w14:paraId="45DF7FDA" w14:textId="77777777" w:rsidR="00557C8C" w:rsidRPr="009E76C2" w:rsidRDefault="00557C8C" w:rsidP="00A108A1">
            <w:pPr>
              <w:tabs>
                <w:tab w:val="center" w:pos="4320"/>
                <w:tab w:val="center" w:pos="9991"/>
                <w:tab w:val="left" w:pos="2694"/>
                <w:tab w:val="left" w:pos="6120"/>
                <w:tab w:val="left" w:pos="7920"/>
              </w:tabs>
              <w:spacing w:after="100"/>
              <w:rPr>
                <w:rFonts w:eastAsia="Open Sans" w:cs="Calibri"/>
                <w:b/>
                <w:color w:val="FFFFFF"/>
              </w:rPr>
            </w:pPr>
            <w:r w:rsidRPr="009E76C2">
              <w:rPr>
                <w:rFonts w:eastAsia="Open Sans" w:cs="Calibri"/>
                <w:b/>
                <w:color w:val="FFFFFF"/>
              </w:rPr>
              <w:t>Registered Office Address:</w:t>
            </w:r>
          </w:p>
        </w:tc>
        <w:tc>
          <w:tcPr>
            <w:tcW w:w="5670" w:type="dxa"/>
          </w:tcPr>
          <w:p w14:paraId="2A38B29A" w14:textId="5D3B2C70" w:rsidR="00557C8C" w:rsidRPr="009E76C2" w:rsidRDefault="00F927CF" w:rsidP="00A108A1">
            <w:pPr>
              <w:tabs>
                <w:tab w:val="center" w:pos="4320"/>
                <w:tab w:val="center" w:pos="9991"/>
                <w:tab w:val="left" w:pos="2694"/>
                <w:tab w:val="left" w:pos="6120"/>
                <w:tab w:val="left" w:pos="7920"/>
              </w:tabs>
              <w:spacing w:after="100"/>
              <w:rPr>
                <w:rFonts w:eastAsia="Open Sans" w:cs="Calibri"/>
              </w:rPr>
            </w:pPr>
            <w:r w:rsidRPr="00EF5F61">
              <w:rPr>
                <w:rFonts w:cs="Calibri"/>
                <w:i/>
                <w:shd w:val="clear" w:color="auto" w:fill="D3D3D3"/>
              </w:rPr>
              <w:t xml:space="preserve">[Click here and insert </w:t>
            </w:r>
            <w:r>
              <w:rPr>
                <w:rFonts w:cs="Calibri"/>
                <w:i/>
                <w:shd w:val="clear" w:color="auto" w:fill="D3D3D3"/>
              </w:rPr>
              <w:t>address</w:t>
            </w:r>
            <w:r w:rsidRPr="00EF5F61">
              <w:rPr>
                <w:rFonts w:cs="Calibri"/>
                <w:i/>
                <w:shd w:val="clear" w:color="auto" w:fill="D3D3D3"/>
              </w:rPr>
              <w:t>]</w:t>
            </w:r>
          </w:p>
        </w:tc>
      </w:tr>
      <w:tr w:rsidR="00557C8C" w:rsidRPr="009E76C2" w14:paraId="6867BC12" w14:textId="77777777" w:rsidTr="00CE7B58">
        <w:trPr>
          <w:trHeight w:val="386"/>
          <w:jc w:val="center"/>
        </w:trPr>
        <w:tc>
          <w:tcPr>
            <w:tcW w:w="3256" w:type="dxa"/>
            <w:shd w:val="clear" w:color="auto" w:fill="1F4E79"/>
          </w:tcPr>
          <w:p w14:paraId="18DE7387" w14:textId="77777777" w:rsidR="00557C8C" w:rsidRPr="009E76C2" w:rsidRDefault="00557C8C" w:rsidP="00A108A1">
            <w:pPr>
              <w:tabs>
                <w:tab w:val="center" w:pos="4320"/>
                <w:tab w:val="center" w:pos="9991"/>
                <w:tab w:val="left" w:pos="2694"/>
                <w:tab w:val="left" w:pos="6120"/>
                <w:tab w:val="left" w:pos="7920"/>
              </w:tabs>
              <w:spacing w:after="100"/>
              <w:rPr>
                <w:rFonts w:eastAsia="Open Sans" w:cs="Calibri"/>
                <w:b/>
                <w:color w:val="FFFFFF"/>
              </w:rPr>
            </w:pPr>
          </w:p>
        </w:tc>
        <w:tc>
          <w:tcPr>
            <w:tcW w:w="5670" w:type="dxa"/>
          </w:tcPr>
          <w:p w14:paraId="2902B85E" w14:textId="16A66BCC" w:rsidR="00557C8C" w:rsidRPr="009E76C2" w:rsidRDefault="00F927CF" w:rsidP="00A108A1">
            <w:pPr>
              <w:tabs>
                <w:tab w:val="center" w:pos="4320"/>
                <w:tab w:val="center" w:pos="9991"/>
                <w:tab w:val="left" w:pos="2694"/>
                <w:tab w:val="left" w:pos="6120"/>
                <w:tab w:val="left" w:pos="7920"/>
              </w:tabs>
              <w:spacing w:after="100"/>
              <w:rPr>
                <w:rFonts w:eastAsia="Open Sans" w:cs="Calibri"/>
              </w:rPr>
            </w:pPr>
            <w:r w:rsidRPr="00EF5F61">
              <w:rPr>
                <w:rFonts w:cs="Calibri"/>
                <w:i/>
                <w:shd w:val="clear" w:color="auto" w:fill="D3D3D3"/>
              </w:rPr>
              <w:t xml:space="preserve">[Click here and insert </w:t>
            </w:r>
            <w:r>
              <w:rPr>
                <w:rFonts w:cs="Calibri"/>
                <w:i/>
                <w:shd w:val="clear" w:color="auto" w:fill="D3D3D3"/>
              </w:rPr>
              <w:t>address</w:t>
            </w:r>
            <w:r w:rsidRPr="00EF5F61">
              <w:rPr>
                <w:rFonts w:cs="Calibri"/>
                <w:i/>
                <w:shd w:val="clear" w:color="auto" w:fill="D3D3D3"/>
              </w:rPr>
              <w:t>]</w:t>
            </w:r>
          </w:p>
        </w:tc>
      </w:tr>
      <w:tr w:rsidR="00557C8C" w:rsidRPr="009E76C2" w14:paraId="1992FB74" w14:textId="77777777" w:rsidTr="00CE7B58">
        <w:trPr>
          <w:trHeight w:val="386"/>
          <w:jc w:val="center"/>
        </w:trPr>
        <w:tc>
          <w:tcPr>
            <w:tcW w:w="3256" w:type="dxa"/>
            <w:shd w:val="clear" w:color="auto" w:fill="1F4E79"/>
          </w:tcPr>
          <w:p w14:paraId="6EA6FB24" w14:textId="77777777" w:rsidR="00557C8C" w:rsidRPr="009E76C2" w:rsidRDefault="00557C8C" w:rsidP="00A108A1">
            <w:pPr>
              <w:tabs>
                <w:tab w:val="center" w:pos="4320"/>
                <w:tab w:val="center" w:pos="9991"/>
                <w:tab w:val="left" w:pos="2694"/>
                <w:tab w:val="left" w:pos="6120"/>
                <w:tab w:val="left" w:pos="7920"/>
              </w:tabs>
              <w:spacing w:after="100"/>
              <w:rPr>
                <w:rFonts w:eastAsia="Open Sans" w:cs="Calibri"/>
                <w:b/>
                <w:color w:val="FFFFFF"/>
              </w:rPr>
            </w:pPr>
            <w:r w:rsidRPr="009E76C2">
              <w:rPr>
                <w:rFonts w:eastAsia="Open Sans" w:cs="Calibri"/>
                <w:b/>
                <w:color w:val="FFFFFF"/>
              </w:rPr>
              <w:t>Date:</w:t>
            </w:r>
          </w:p>
        </w:tc>
        <w:tc>
          <w:tcPr>
            <w:tcW w:w="5670" w:type="dxa"/>
          </w:tcPr>
          <w:p w14:paraId="16FD96E8" w14:textId="6C4F9C67" w:rsidR="00557C8C" w:rsidRPr="009E76C2" w:rsidRDefault="00F927CF" w:rsidP="00A108A1">
            <w:pPr>
              <w:tabs>
                <w:tab w:val="center" w:pos="4320"/>
                <w:tab w:val="center" w:pos="9991"/>
                <w:tab w:val="left" w:pos="2694"/>
                <w:tab w:val="left" w:pos="6120"/>
                <w:tab w:val="left" w:pos="7920"/>
              </w:tabs>
              <w:spacing w:after="100"/>
              <w:rPr>
                <w:rFonts w:eastAsia="Open Sans" w:cs="Calibri"/>
                <w:b/>
              </w:rPr>
            </w:pPr>
            <w:r w:rsidRPr="00EF5F61">
              <w:rPr>
                <w:rFonts w:cs="Calibri"/>
                <w:i/>
                <w:shd w:val="clear" w:color="auto" w:fill="D3D3D3"/>
              </w:rPr>
              <w:t xml:space="preserve">[Click here and insert </w:t>
            </w:r>
            <w:r>
              <w:rPr>
                <w:rFonts w:cs="Calibri"/>
                <w:i/>
                <w:shd w:val="clear" w:color="auto" w:fill="D3D3D3"/>
              </w:rPr>
              <w:t>date</w:t>
            </w:r>
            <w:r w:rsidRPr="00EF5F61">
              <w:rPr>
                <w:rFonts w:cs="Calibri"/>
                <w:i/>
                <w:shd w:val="clear" w:color="auto" w:fill="D3D3D3"/>
              </w:rPr>
              <w:t>]</w:t>
            </w:r>
          </w:p>
        </w:tc>
      </w:tr>
    </w:tbl>
    <w:p w14:paraId="36C55B52" w14:textId="77777777" w:rsidR="00557C8C" w:rsidRPr="009E76C2" w:rsidRDefault="00557C8C" w:rsidP="00557C8C">
      <w:pPr>
        <w:rPr>
          <w:rFonts w:eastAsia="Open Sans" w:cs="Calibri"/>
          <w:sz w:val="24"/>
        </w:rPr>
      </w:pPr>
    </w:p>
    <w:sectPr w:rsidR="00557C8C" w:rsidRPr="009E76C2" w:rsidSect="00917FBA">
      <w:headerReference w:type="default" r:id="rId11"/>
      <w:footerReference w:type="even" r:id="rId12"/>
      <w:pgSz w:w="11900" w:h="16840" w:code="9"/>
      <w:pgMar w:top="28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4C705" w14:textId="77777777" w:rsidR="00567926" w:rsidRDefault="00567926" w:rsidP="00953F89">
      <w:pPr>
        <w:spacing w:line="240" w:lineRule="auto"/>
      </w:pPr>
      <w:r>
        <w:separator/>
      </w:r>
    </w:p>
  </w:endnote>
  <w:endnote w:type="continuationSeparator" w:id="0">
    <w:p w14:paraId="06FC2C1E" w14:textId="77777777" w:rsidR="00567926" w:rsidRDefault="00567926" w:rsidP="00953F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95316853"/>
      <w:docPartObj>
        <w:docPartGallery w:val="Page Numbers (Bottom of Page)"/>
        <w:docPartUnique/>
      </w:docPartObj>
    </w:sdtPr>
    <w:sdtContent>
      <w:p w14:paraId="30C1D1C1" w14:textId="77777777" w:rsidR="007E2264" w:rsidRDefault="007E2264" w:rsidP="00D379A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6989728" w14:textId="77777777" w:rsidR="007E2264" w:rsidRDefault="007E2264" w:rsidP="00CF370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7C6D6" w14:textId="77777777" w:rsidR="00567926" w:rsidRDefault="00567926" w:rsidP="00953F89">
      <w:pPr>
        <w:spacing w:line="240" w:lineRule="auto"/>
      </w:pPr>
      <w:r>
        <w:separator/>
      </w:r>
    </w:p>
  </w:footnote>
  <w:footnote w:type="continuationSeparator" w:id="0">
    <w:p w14:paraId="1D8581B7" w14:textId="77777777" w:rsidR="00567926" w:rsidRDefault="00567926" w:rsidP="00953F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F9E97" w14:textId="446C5B25" w:rsidR="007E2264" w:rsidRPr="005C5D41" w:rsidRDefault="007E2264" w:rsidP="005C5D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167D2"/>
    <w:multiLevelType w:val="multilevel"/>
    <w:tmpl w:val="3BF81332"/>
    <w:lvl w:ilvl="0">
      <w:start w:val="1"/>
      <w:numFmt w:val="decimal"/>
      <w:lvlText w:val="%1."/>
      <w:lvlJc w:val="left"/>
      <w:pPr>
        <w:ind w:left="420" w:hanging="360"/>
      </w:pPr>
      <w:rPr>
        <w:u w:val="none"/>
      </w:rPr>
    </w:lvl>
    <w:lvl w:ilvl="1">
      <w:start w:val="1"/>
      <w:numFmt w:val="lowerLetter"/>
      <w:lvlText w:val="%2."/>
      <w:lvlJc w:val="left"/>
      <w:pPr>
        <w:ind w:left="1140" w:hanging="360"/>
      </w:pPr>
      <w:rPr>
        <w:u w:val="none"/>
      </w:rPr>
    </w:lvl>
    <w:lvl w:ilvl="2">
      <w:start w:val="1"/>
      <w:numFmt w:val="lowerRoman"/>
      <w:lvlText w:val="%3."/>
      <w:lvlJc w:val="right"/>
      <w:pPr>
        <w:ind w:left="1860" w:hanging="180"/>
      </w:pPr>
      <w:rPr>
        <w:u w:val="none"/>
      </w:rPr>
    </w:lvl>
    <w:lvl w:ilvl="3">
      <w:start w:val="1"/>
      <w:numFmt w:val="decimal"/>
      <w:lvlText w:val="%4."/>
      <w:lvlJc w:val="left"/>
      <w:pPr>
        <w:ind w:left="2580" w:hanging="360"/>
      </w:pPr>
      <w:rPr>
        <w:u w:val="none"/>
      </w:rPr>
    </w:lvl>
    <w:lvl w:ilvl="4">
      <w:start w:val="1"/>
      <w:numFmt w:val="lowerLetter"/>
      <w:lvlText w:val="%5."/>
      <w:lvlJc w:val="left"/>
      <w:pPr>
        <w:ind w:left="3300" w:hanging="360"/>
      </w:pPr>
      <w:rPr>
        <w:u w:val="none"/>
      </w:rPr>
    </w:lvl>
    <w:lvl w:ilvl="5">
      <w:start w:val="1"/>
      <w:numFmt w:val="lowerRoman"/>
      <w:lvlText w:val="%6."/>
      <w:lvlJc w:val="right"/>
      <w:pPr>
        <w:ind w:left="4020" w:hanging="180"/>
      </w:pPr>
      <w:rPr>
        <w:u w:val="none"/>
      </w:rPr>
    </w:lvl>
    <w:lvl w:ilvl="6">
      <w:start w:val="1"/>
      <w:numFmt w:val="decimal"/>
      <w:lvlText w:val="%7."/>
      <w:lvlJc w:val="left"/>
      <w:pPr>
        <w:ind w:left="4740" w:hanging="360"/>
      </w:pPr>
      <w:rPr>
        <w:u w:val="none"/>
      </w:rPr>
    </w:lvl>
    <w:lvl w:ilvl="7">
      <w:start w:val="1"/>
      <w:numFmt w:val="lowerLetter"/>
      <w:lvlText w:val="%8."/>
      <w:lvlJc w:val="left"/>
      <w:pPr>
        <w:ind w:left="5460" w:hanging="360"/>
      </w:pPr>
      <w:rPr>
        <w:u w:val="none"/>
      </w:rPr>
    </w:lvl>
    <w:lvl w:ilvl="8">
      <w:start w:val="1"/>
      <w:numFmt w:val="lowerRoman"/>
      <w:lvlText w:val="%9."/>
      <w:lvlJc w:val="right"/>
      <w:pPr>
        <w:ind w:left="6180" w:hanging="180"/>
      </w:pPr>
      <w:rPr>
        <w:u w:val="none"/>
      </w:rPr>
    </w:lvl>
  </w:abstractNum>
  <w:abstractNum w:abstractNumId="1" w15:restartNumberingAfterBreak="0">
    <w:nsid w:val="06D54829"/>
    <w:multiLevelType w:val="multilevel"/>
    <w:tmpl w:val="05D05ABE"/>
    <w:lvl w:ilvl="0">
      <w:start w:val="1"/>
      <w:numFmt w:val="lowerLetter"/>
      <w:lvlText w:val="(%1)"/>
      <w:lvlJc w:val="left"/>
      <w:pPr>
        <w:ind w:left="1106" w:hanging="1106"/>
      </w:pPr>
      <w:rPr>
        <w:rFonts w:ascii="Calibri" w:eastAsia="Calibri" w:hAnsi="Calibri" w:cs="Calibri"/>
        <w:b w:val="0"/>
        <w:i w:val="0"/>
        <w:strike w:val="0"/>
        <w:color w:val="000000"/>
        <w:sz w:val="24"/>
        <w:szCs w:val="24"/>
        <w:u w:val="none"/>
        <w:shd w:val="clear" w:color="auto" w:fill="auto"/>
        <w:vertAlign w:val="baseline"/>
      </w:rPr>
    </w:lvl>
    <w:lvl w:ilvl="1">
      <w:start w:val="1"/>
      <w:numFmt w:val="lowerLetter"/>
      <w:lvlText w:val="%2"/>
      <w:lvlJc w:val="left"/>
      <w:pPr>
        <w:ind w:left="1485" w:hanging="1485"/>
      </w:pPr>
      <w:rPr>
        <w:rFonts w:ascii="Calibri" w:eastAsia="Calibri" w:hAnsi="Calibri" w:cs="Calibri"/>
        <w:b w:val="0"/>
        <w:i w:val="0"/>
        <w:strike w:val="0"/>
        <w:color w:val="000000"/>
        <w:sz w:val="24"/>
        <w:szCs w:val="24"/>
        <w:u w:val="none"/>
        <w:shd w:val="clear" w:color="auto" w:fill="auto"/>
        <w:vertAlign w:val="baseline"/>
      </w:rPr>
    </w:lvl>
    <w:lvl w:ilvl="2">
      <w:start w:val="1"/>
      <w:numFmt w:val="lowerRoman"/>
      <w:lvlText w:val="%3"/>
      <w:lvlJc w:val="left"/>
      <w:pPr>
        <w:ind w:left="2205" w:hanging="2205"/>
      </w:pPr>
      <w:rPr>
        <w:rFonts w:ascii="Calibri" w:eastAsia="Calibri" w:hAnsi="Calibri" w:cs="Calibri"/>
        <w:b w:val="0"/>
        <w:i w:val="0"/>
        <w:strike w:val="0"/>
        <w:color w:val="000000"/>
        <w:sz w:val="24"/>
        <w:szCs w:val="24"/>
        <w:u w:val="none"/>
        <w:shd w:val="clear" w:color="auto" w:fill="auto"/>
        <w:vertAlign w:val="baseline"/>
      </w:rPr>
    </w:lvl>
    <w:lvl w:ilvl="3">
      <w:start w:val="1"/>
      <w:numFmt w:val="decimal"/>
      <w:lvlText w:val="%4"/>
      <w:lvlJc w:val="left"/>
      <w:pPr>
        <w:ind w:left="2925" w:hanging="2925"/>
      </w:pPr>
      <w:rPr>
        <w:rFonts w:ascii="Calibri" w:eastAsia="Calibri" w:hAnsi="Calibri" w:cs="Calibri"/>
        <w:b w:val="0"/>
        <w:i w:val="0"/>
        <w:strike w:val="0"/>
        <w:color w:val="000000"/>
        <w:sz w:val="24"/>
        <w:szCs w:val="24"/>
        <w:u w:val="none"/>
        <w:shd w:val="clear" w:color="auto" w:fill="auto"/>
        <w:vertAlign w:val="baseline"/>
      </w:rPr>
    </w:lvl>
    <w:lvl w:ilvl="4">
      <w:start w:val="1"/>
      <w:numFmt w:val="lowerLetter"/>
      <w:lvlText w:val="%5"/>
      <w:lvlJc w:val="left"/>
      <w:pPr>
        <w:ind w:left="3645" w:hanging="3645"/>
      </w:pPr>
      <w:rPr>
        <w:rFonts w:ascii="Calibri" w:eastAsia="Calibri" w:hAnsi="Calibri" w:cs="Calibri"/>
        <w:b w:val="0"/>
        <w:i w:val="0"/>
        <w:strike w:val="0"/>
        <w:color w:val="000000"/>
        <w:sz w:val="24"/>
        <w:szCs w:val="24"/>
        <w:u w:val="none"/>
        <w:shd w:val="clear" w:color="auto" w:fill="auto"/>
        <w:vertAlign w:val="baseline"/>
      </w:rPr>
    </w:lvl>
    <w:lvl w:ilvl="5">
      <w:start w:val="1"/>
      <w:numFmt w:val="lowerRoman"/>
      <w:lvlText w:val="%6"/>
      <w:lvlJc w:val="left"/>
      <w:pPr>
        <w:ind w:left="4365" w:hanging="4365"/>
      </w:pPr>
      <w:rPr>
        <w:rFonts w:ascii="Calibri" w:eastAsia="Calibri" w:hAnsi="Calibri" w:cs="Calibri"/>
        <w:b w:val="0"/>
        <w:i w:val="0"/>
        <w:strike w:val="0"/>
        <w:color w:val="000000"/>
        <w:sz w:val="24"/>
        <w:szCs w:val="24"/>
        <w:u w:val="none"/>
        <w:shd w:val="clear" w:color="auto" w:fill="auto"/>
        <w:vertAlign w:val="baseline"/>
      </w:rPr>
    </w:lvl>
    <w:lvl w:ilvl="6">
      <w:start w:val="1"/>
      <w:numFmt w:val="decimal"/>
      <w:lvlText w:val="%7"/>
      <w:lvlJc w:val="left"/>
      <w:pPr>
        <w:ind w:left="5085" w:hanging="5085"/>
      </w:pPr>
      <w:rPr>
        <w:rFonts w:ascii="Calibri" w:eastAsia="Calibri" w:hAnsi="Calibri" w:cs="Calibri"/>
        <w:b w:val="0"/>
        <w:i w:val="0"/>
        <w:strike w:val="0"/>
        <w:color w:val="000000"/>
        <w:sz w:val="24"/>
        <w:szCs w:val="24"/>
        <w:u w:val="none"/>
        <w:shd w:val="clear" w:color="auto" w:fill="auto"/>
        <w:vertAlign w:val="baseline"/>
      </w:rPr>
    </w:lvl>
    <w:lvl w:ilvl="7">
      <w:start w:val="1"/>
      <w:numFmt w:val="lowerLetter"/>
      <w:lvlText w:val="%8"/>
      <w:lvlJc w:val="left"/>
      <w:pPr>
        <w:ind w:left="5805" w:hanging="5805"/>
      </w:pPr>
      <w:rPr>
        <w:rFonts w:ascii="Calibri" w:eastAsia="Calibri" w:hAnsi="Calibri" w:cs="Calibri"/>
        <w:b w:val="0"/>
        <w:i w:val="0"/>
        <w:strike w:val="0"/>
        <w:color w:val="000000"/>
        <w:sz w:val="24"/>
        <w:szCs w:val="24"/>
        <w:u w:val="none"/>
        <w:shd w:val="clear" w:color="auto" w:fill="auto"/>
        <w:vertAlign w:val="baseline"/>
      </w:rPr>
    </w:lvl>
    <w:lvl w:ilvl="8">
      <w:start w:val="1"/>
      <w:numFmt w:val="lowerRoman"/>
      <w:lvlText w:val="%9"/>
      <w:lvlJc w:val="left"/>
      <w:pPr>
        <w:ind w:left="6525" w:hanging="6525"/>
      </w:pPr>
      <w:rPr>
        <w:rFonts w:ascii="Calibri" w:eastAsia="Calibri" w:hAnsi="Calibri" w:cs="Calibri"/>
        <w:b w:val="0"/>
        <w:i w:val="0"/>
        <w:strike w:val="0"/>
        <w:color w:val="000000"/>
        <w:sz w:val="24"/>
        <w:szCs w:val="24"/>
        <w:u w:val="none"/>
        <w:shd w:val="clear" w:color="auto" w:fill="auto"/>
        <w:vertAlign w:val="baseline"/>
      </w:rPr>
    </w:lvl>
  </w:abstractNum>
  <w:abstractNum w:abstractNumId="2" w15:restartNumberingAfterBreak="0">
    <w:nsid w:val="06E37193"/>
    <w:multiLevelType w:val="multilevel"/>
    <w:tmpl w:val="A3CA2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212C06"/>
    <w:multiLevelType w:val="hybridMultilevel"/>
    <w:tmpl w:val="637C09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12906DB"/>
    <w:multiLevelType w:val="multilevel"/>
    <w:tmpl w:val="3D843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89350A"/>
    <w:multiLevelType w:val="hybridMultilevel"/>
    <w:tmpl w:val="056A057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59B1266"/>
    <w:multiLevelType w:val="hybridMultilevel"/>
    <w:tmpl w:val="09AA43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7B93CAF"/>
    <w:multiLevelType w:val="hybridMultilevel"/>
    <w:tmpl w:val="A6545B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C686B29"/>
    <w:multiLevelType w:val="multilevel"/>
    <w:tmpl w:val="89202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02649C"/>
    <w:multiLevelType w:val="multilevel"/>
    <w:tmpl w:val="EEF2639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77603EF"/>
    <w:multiLevelType w:val="multilevel"/>
    <w:tmpl w:val="29341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C90275"/>
    <w:multiLevelType w:val="multilevel"/>
    <w:tmpl w:val="9A9CF8E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lowerRoman"/>
      <w:lvlText w:val="%4)"/>
      <w:lvlJc w:val="left"/>
      <w:pPr>
        <w:ind w:left="2880" w:hanging="720"/>
      </w:pPr>
      <w:rPr>
        <w:rFonts w:hint="default"/>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 w15:restartNumberingAfterBreak="0">
    <w:nsid w:val="35F82AE2"/>
    <w:multiLevelType w:val="hybridMultilevel"/>
    <w:tmpl w:val="A538E576"/>
    <w:lvl w:ilvl="0" w:tplc="FFFFFFFF">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4" w15:restartNumberingAfterBreak="0">
    <w:nsid w:val="3B090260"/>
    <w:multiLevelType w:val="hybridMultilevel"/>
    <w:tmpl w:val="AEF2FF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0013440"/>
    <w:multiLevelType w:val="hybridMultilevel"/>
    <w:tmpl w:val="31D65F14"/>
    <w:lvl w:ilvl="0" w:tplc="DB7CB38A">
      <w:start w:val="1"/>
      <w:numFmt w:val="decimal"/>
      <w:lvlText w:val="%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50447C37"/>
    <w:multiLevelType w:val="hybridMultilevel"/>
    <w:tmpl w:val="34806AE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50951E51"/>
    <w:multiLevelType w:val="multilevel"/>
    <w:tmpl w:val="6226C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D66A10"/>
    <w:multiLevelType w:val="hybridMultilevel"/>
    <w:tmpl w:val="5B9281C0"/>
    <w:lvl w:ilvl="0" w:tplc="18090017">
      <w:start w:val="9"/>
      <w:numFmt w:val="lowerLetter"/>
      <w:lvlText w:val="%1)"/>
      <w:lvlJc w:val="left"/>
      <w:pPr>
        <w:ind w:left="720" w:hanging="360"/>
      </w:pPr>
      <w:rPr>
        <w:rFonts w:hint="default"/>
      </w:rPr>
    </w:lvl>
    <w:lvl w:ilvl="1" w:tplc="20C6BB80">
      <w:start w:val="1"/>
      <w:numFmt w:val="lowerLetter"/>
      <w:lvlText w:val="(%2)"/>
      <w:lvlJc w:val="left"/>
      <w:pPr>
        <w:ind w:left="1476" w:hanging="396"/>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514E537E"/>
    <w:multiLevelType w:val="hybridMultilevel"/>
    <w:tmpl w:val="88E2E7B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51962CBE"/>
    <w:multiLevelType w:val="multilevel"/>
    <w:tmpl w:val="5DE0F3F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7324F22"/>
    <w:multiLevelType w:val="hybridMultilevel"/>
    <w:tmpl w:val="02B08EB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578E2A3B"/>
    <w:multiLevelType w:val="hybridMultilevel"/>
    <w:tmpl w:val="1A18689E"/>
    <w:lvl w:ilvl="0" w:tplc="18090001">
      <w:start w:val="1"/>
      <w:numFmt w:val="bullet"/>
      <w:lvlText w:val=""/>
      <w:lvlJc w:val="left"/>
      <w:pPr>
        <w:ind w:left="360" w:hanging="360"/>
      </w:pPr>
      <w:rPr>
        <w:rFonts w:ascii="Symbol" w:hAnsi="Symbol" w:hint="default"/>
      </w:rPr>
    </w:lvl>
    <w:lvl w:ilvl="1" w:tplc="D7F45646">
      <w:start w:val="3"/>
      <w:numFmt w:val="bullet"/>
      <w:lvlText w:val="•"/>
      <w:lvlJc w:val="left"/>
      <w:pPr>
        <w:ind w:left="1440" w:hanging="720"/>
      </w:pPr>
      <w:rPr>
        <w:rFonts w:ascii="Calibri" w:eastAsia="Open Sans" w:hAnsi="Calibri" w:cs="Calibri"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5A0B11E9"/>
    <w:multiLevelType w:val="hybridMultilevel"/>
    <w:tmpl w:val="61849FE6"/>
    <w:lvl w:ilvl="0" w:tplc="B3763B6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AD14FBB"/>
    <w:multiLevelType w:val="multilevel"/>
    <w:tmpl w:val="F30005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5" w15:restartNumberingAfterBreak="0">
    <w:nsid w:val="5EBE5A3A"/>
    <w:multiLevelType w:val="multilevel"/>
    <w:tmpl w:val="68CCD3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2FB78A6"/>
    <w:multiLevelType w:val="hybridMultilevel"/>
    <w:tmpl w:val="95A8F1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3337182"/>
    <w:multiLevelType w:val="hybridMultilevel"/>
    <w:tmpl w:val="A202C1B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8" w15:restartNumberingAfterBreak="0">
    <w:nsid w:val="6D3A0B4F"/>
    <w:multiLevelType w:val="multilevel"/>
    <w:tmpl w:val="FDF0646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9" w15:restartNumberingAfterBreak="0">
    <w:nsid w:val="6E836F08"/>
    <w:multiLevelType w:val="hybridMultilevel"/>
    <w:tmpl w:val="A03C8B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70763B56"/>
    <w:multiLevelType w:val="multilevel"/>
    <w:tmpl w:val="1F4AD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1506C90"/>
    <w:multiLevelType w:val="multilevel"/>
    <w:tmpl w:val="4B1CD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15F08AB"/>
    <w:multiLevelType w:val="multilevel"/>
    <w:tmpl w:val="71B220B4"/>
    <w:lvl w:ilvl="0">
      <w:start w:val="1"/>
      <w:numFmt w:val="decimal"/>
      <w:lvlText w:val="%1"/>
      <w:lvlJc w:val="left"/>
      <w:pPr>
        <w:ind w:left="360" w:hanging="360"/>
      </w:pPr>
      <w:rPr>
        <w:rFonts w:ascii="Calibri" w:eastAsia="Calibri" w:hAnsi="Calibri" w:cs="Calibri"/>
        <w:b w:val="0"/>
        <w:i w:val="0"/>
        <w:strike w:val="0"/>
        <w:color w:val="000000"/>
        <w:sz w:val="24"/>
        <w:szCs w:val="24"/>
        <w:u w:val="none"/>
        <w:shd w:val="clear" w:color="auto" w:fill="auto"/>
        <w:vertAlign w:val="baseline"/>
      </w:rPr>
    </w:lvl>
    <w:lvl w:ilvl="1">
      <w:start w:val="1"/>
      <w:numFmt w:val="lowerLetter"/>
      <w:lvlText w:val="%2"/>
      <w:lvlJc w:val="left"/>
      <w:pPr>
        <w:ind w:left="1682" w:hanging="1682"/>
      </w:pPr>
      <w:rPr>
        <w:rFonts w:ascii="Calibri" w:eastAsia="Calibri" w:hAnsi="Calibri" w:cs="Calibri"/>
        <w:b w:val="0"/>
        <w:i w:val="0"/>
        <w:strike w:val="0"/>
        <w:color w:val="000000"/>
        <w:sz w:val="24"/>
        <w:szCs w:val="24"/>
        <w:u w:val="none"/>
        <w:shd w:val="clear" w:color="auto" w:fill="auto"/>
        <w:vertAlign w:val="baseline"/>
      </w:rPr>
    </w:lvl>
    <w:lvl w:ilvl="2">
      <w:start w:val="1"/>
      <w:numFmt w:val="lowerRoman"/>
      <w:lvlText w:val="%3."/>
      <w:lvlJc w:val="left"/>
      <w:pPr>
        <w:ind w:left="1802" w:hanging="1802"/>
      </w:pPr>
      <w:rPr>
        <w:rFonts w:ascii="Calibri" w:eastAsia="Calibri" w:hAnsi="Calibri" w:cs="Calibri"/>
        <w:b w:val="0"/>
        <w:i w:val="0"/>
        <w:strike w:val="0"/>
        <w:color w:val="000000"/>
        <w:sz w:val="24"/>
        <w:szCs w:val="24"/>
        <w:u w:val="none"/>
        <w:shd w:val="clear" w:color="auto" w:fill="auto"/>
        <w:vertAlign w:val="baseline"/>
      </w:rPr>
    </w:lvl>
    <w:lvl w:ilvl="3">
      <w:start w:val="1"/>
      <w:numFmt w:val="decimal"/>
      <w:lvlText w:val="%4"/>
      <w:lvlJc w:val="left"/>
      <w:pPr>
        <w:ind w:left="3724" w:hanging="3724"/>
      </w:pPr>
      <w:rPr>
        <w:rFonts w:ascii="Calibri" w:eastAsia="Calibri" w:hAnsi="Calibri" w:cs="Calibri"/>
        <w:b w:val="0"/>
        <w:i w:val="0"/>
        <w:strike w:val="0"/>
        <w:color w:val="000000"/>
        <w:sz w:val="24"/>
        <w:szCs w:val="24"/>
        <w:u w:val="none"/>
        <w:shd w:val="clear" w:color="auto" w:fill="auto"/>
        <w:vertAlign w:val="baseline"/>
      </w:rPr>
    </w:lvl>
    <w:lvl w:ilvl="4">
      <w:start w:val="1"/>
      <w:numFmt w:val="lowerLetter"/>
      <w:lvlText w:val="%5"/>
      <w:lvlJc w:val="left"/>
      <w:pPr>
        <w:ind w:left="4444" w:hanging="4444"/>
      </w:pPr>
      <w:rPr>
        <w:rFonts w:ascii="Calibri" w:eastAsia="Calibri" w:hAnsi="Calibri" w:cs="Calibri"/>
        <w:b w:val="0"/>
        <w:i w:val="0"/>
        <w:strike w:val="0"/>
        <w:color w:val="000000"/>
        <w:sz w:val="24"/>
        <w:szCs w:val="24"/>
        <w:u w:val="none"/>
        <w:shd w:val="clear" w:color="auto" w:fill="auto"/>
        <w:vertAlign w:val="baseline"/>
      </w:rPr>
    </w:lvl>
    <w:lvl w:ilvl="5">
      <w:start w:val="1"/>
      <w:numFmt w:val="lowerRoman"/>
      <w:lvlText w:val="%6"/>
      <w:lvlJc w:val="left"/>
      <w:pPr>
        <w:ind w:left="5164" w:hanging="5164"/>
      </w:pPr>
      <w:rPr>
        <w:rFonts w:ascii="Calibri" w:eastAsia="Calibri" w:hAnsi="Calibri" w:cs="Calibri"/>
        <w:b w:val="0"/>
        <w:i w:val="0"/>
        <w:strike w:val="0"/>
        <w:color w:val="000000"/>
        <w:sz w:val="24"/>
        <w:szCs w:val="24"/>
        <w:u w:val="none"/>
        <w:shd w:val="clear" w:color="auto" w:fill="auto"/>
        <w:vertAlign w:val="baseline"/>
      </w:rPr>
    </w:lvl>
    <w:lvl w:ilvl="6">
      <w:start w:val="1"/>
      <w:numFmt w:val="decimal"/>
      <w:lvlText w:val="%7"/>
      <w:lvlJc w:val="left"/>
      <w:pPr>
        <w:ind w:left="5884" w:hanging="5884"/>
      </w:pPr>
      <w:rPr>
        <w:rFonts w:ascii="Calibri" w:eastAsia="Calibri" w:hAnsi="Calibri" w:cs="Calibri"/>
        <w:b w:val="0"/>
        <w:i w:val="0"/>
        <w:strike w:val="0"/>
        <w:color w:val="000000"/>
        <w:sz w:val="24"/>
        <w:szCs w:val="24"/>
        <w:u w:val="none"/>
        <w:shd w:val="clear" w:color="auto" w:fill="auto"/>
        <w:vertAlign w:val="baseline"/>
      </w:rPr>
    </w:lvl>
    <w:lvl w:ilvl="7">
      <w:start w:val="1"/>
      <w:numFmt w:val="lowerLetter"/>
      <w:lvlText w:val="%8"/>
      <w:lvlJc w:val="left"/>
      <w:pPr>
        <w:ind w:left="6604" w:hanging="6604"/>
      </w:pPr>
      <w:rPr>
        <w:rFonts w:ascii="Calibri" w:eastAsia="Calibri" w:hAnsi="Calibri" w:cs="Calibri"/>
        <w:b w:val="0"/>
        <w:i w:val="0"/>
        <w:strike w:val="0"/>
        <w:color w:val="000000"/>
        <w:sz w:val="24"/>
        <w:szCs w:val="24"/>
        <w:u w:val="none"/>
        <w:shd w:val="clear" w:color="auto" w:fill="auto"/>
        <w:vertAlign w:val="baseline"/>
      </w:rPr>
    </w:lvl>
    <w:lvl w:ilvl="8">
      <w:start w:val="1"/>
      <w:numFmt w:val="lowerRoman"/>
      <w:lvlText w:val="%9"/>
      <w:lvlJc w:val="left"/>
      <w:pPr>
        <w:ind w:left="7324" w:hanging="7324"/>
      </w:pPr>
      <w:rPr>
        <w:rFonts w:ascii="Calibri" w:eastAsia="Calibri" w:hAnsi="Calibri" w:cs="Calibri"/>
        <w:b w:val="0"/>
        <w:i w:val="0"/>
        <w:strike w:val="0"/>
        <w:color w:val="000000"/>
        <w:sz w:val="24"/>
        <w:szCs w:val="24"/>
        <w:u w:val="none"/>
        <w:shd w:val="clear" w:color="auto" w:fill="auto"/>
        <w:vertAlign w:val="baseline"/>
      </w:rPr>
    </w:lvl>
  </w:abstractNum>
  <w:abstractNum w:abstractNumId="33" w15:restartNumberingAfterBreak="0">
    <w:nsid w:val="73B82F5D"/>
    <w:multiLevelType w:val="hybridMultilevel"/>
    <w:tmpl w:val="42729A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5B8635B"/>
    <w:multiLevelType w:val="hybridMultilevel"/>
    <w:tmpl w:val="F89E8EA2"/>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5" w15:restartNumberingAfterBreak="0">
    <w:nsid w:val="77ED1EB4"/>
    <w:multiLevelType w:val="multilevel"/>
    <w:tmpl w:val="19FE7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8B20785"/>
    <w:multiLevelType w:val="multilevel"/>
    <w:tmpl w:val="56B86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AE27C37"/>
    <w:multiLevelType w:val="multilevel"/>
    <w:tmpl w:val="3BF81332"/>
    <w:lvl w:ilvl="0">
      <w:start w:val="1"/>
      <w:numFmt w:val="decimal"/>
      <w:lvlText w:val="%1."/>
      <w:lvlJc w:val="left"/>
      <w:pPr>
        <w:ind w:left="420" w:hanging="360"/>
      </w:pPr>
      <w:rPr>
        <w:u w:val="none"/>
      </w:rPr>
    </w:lvl>
    <w:lvl w:ilvl="1">
      <w:start w:val="1"/>
      <w:numFmt w:val="lowerLetter"/>
      <w:lvlText w:val="%2."/>
      <w:lvlJc w:val="left"/>
      <w:pPr>
        <w:ind w:left="1140" w:hanging="360"/>
      </w:pPr>
      <w:rPr>
        <w:u w:val="none"/>
      </w:rPr>
    </w:lvl>
    <w:lvl w:ilvl="2">
      <w:start w:val="1"/>
      <w:numFmt w:val="lowerRoman"/>
      <w:lvlText w:val="%3."/>
      <w:lvlJc w:val="right"/>
      <w:pPr>
        <w:ind w:left="1860" w:hanging="180"/>
      </w:pPr>
      <w:rPr>
        <w:u w:val="none"/>
      </w:rPr>
    </w:lvl>
    <w:lvl w:ilvl="3">
      <w:start w:val="1"/>
      <w:numFmt w:val="decimal"/>
      <w:lvlText w:val="%4."/>
      <w:lvlJc w:val="left"/>
      <w:pPr>
        <w:ind w:left="2580" w:hanging="360"/>
      </w:pPr>
      <w:rPr>
        <w:u w:val="none"/>
      </w:rPr>
    </w:lvl>
    <w:lvl w:ilvl="4">
      <w:start w:val="1"/>
      <w:numFmt w:val="lowerLetter"/>
      <w:lvlText w:val="%5."/>
      <w:lvlJc w:val="left"/>
      <w:pPr>
        <w:ind w:left="3300" w:hanging="360"/>
      </w:pPr>
      <w:rPr>
        <w:u w:val="none"/>
      </w:rPr>
    </w:lvl>
    <w:lvl w:ilvl="5">
      <w:start w:val="1"/>
      <w:numFmt w:val="lowerRoman"/>
      <w:lvlText w:val="%6."/>
      <w:lvlJc w:val="right"/>
      <w:pPr>
        <w:ind w:left="4020" w:hanging="180"/>
      </w:pPr>
      <w:rPr>
        <w:u w:val="none"/>
      </w:rPr>
    </w:lvl>
    <w:lvl w:ilvl="6">
      <w:start w:val="1"/>
      <w:numFmt w:val="decimal"/>
      <w:lvlText w:val="%7."/>
      <w:lvlJc w:val="left"/>
      <w:pPr>
        <w:ind w:left="4740" w:hanging="360"/>
      </w:pPr>
      <w:rPr>
        <w:u w:val="none"/>
      </w:rPr>
    </w:lvl>
    <w:lvl w:ilvl="7">
      <w:start w:val="1"/>
      <w:numFmt w:val="lowerLetter"/>
      <w:lvlText w:val="%8."/>
      <w:lvlJc w:val="left"/>
      <w:pPr>
        <w:ind w:left="5460" w:hanging="360"/>
      </w:pPr>
      <w:rPr>
        <w:u w:val="none"/>
      </w:rPr>
    </w:lvl>
    <w:lvl w:ilvl="8">
      <w:start w:val="1"/>
      <w:numFmt w:val="lowerRoman"/>
      <w:lvlText w:val="%9."/>
      <w:lvlJc w:val="right"/>
      <w:pPr>
        <w:ind w:left="6180" w:hanging="180"/>
      </w:pPr>
      <w:rPr>
        <w:u w:val="none"/>
      </w:rPr>
    </w:lvl>
  </w:abstractNum>
  <w:abstractNum w:abstractNumId="38" w15:restartNumberingAfterBreak="0">
    <w:nsid w:val="7C284D31"/>
    <w:multiLevelType w:val="multilevel"/>
    <w:tmpl w:val="2AEE37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D807C57"/>
    <w:multiLevelType w:val="hybridMultilevel"/>
    <w:tmpl w:val="C5DE6F7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0" w15:restartNumberingAfterBreak="0">
    <w:nsid w:val="7F053977"/>
    <w:multiLevelType w:val="multilevel"/>
    <w:tmpl w:val="F1444D4C"/>
    <w:lvl w:ilvl="0">
      <w:start w:val="1"/>
      <w:numFmt w:val="lowerLetter"/>
      <w:lvlText w:val="%1)"/>
      <w:lvlJc w:val="left"/>
      <w:pPr>
        <w:ind w:left="360" w:hanging="360"/>
      </w:pPr>
      <w:rPr>
        <w:rFonts w:asciiTheme="minorHAnsi" w:hAnsiTheme="minorHAnsi" w:hint="default"/>
        <w:sz w:val="22"/>
        <w:szCs w:val="22"/>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1615554419">
    <w:abstractNumId w:val="40"/>
  </w:num>
  <w:num w:numId="2" w16cid:durableId="2144960194">
    <w:abstractNumId w:val="34"/>
  </w:num>
  <w:num w:numId="3" w16cid:durableId="1118260915">
    <w:abstractNumId w:val="12"/>
  </w:num>
  <w:num w:numId="4" w16cid:durableId="893807959">
    <w:abstractNumId w:val="3"/>
  </w:num>
  <w:num w:numId="5" w16cid:durableId="1109550797">
    <w:abstractNumId w:val="22"/>
  </w:num>
  <w:num w:numId="6" w16cid:durableId="1640768353">
    <w:abstractNumId w:val="7"/>
  </w:num>
  <w:num w:numId="7" w16cid:durableId="1328242921">
    <w:abstractNumId w:val="16"/>
  </w:num>
  <w:num w:numId="8" w16cid:durableId="9836721">
    <w:abstractNumId w:val="33"/>
  </w:num>
  <w:num w:numId="9" w16cid:durableId="1911648627">
    <w:abstractNumId w:val="5"/>
  </w:num>
  <w:num w:numId="10" w16cid:durableId="1843087052">
    <w:abstractNumId w:val="28"/>
  </w:num>
  <w:num w:numId="11" w16cid:durableId="101073825">
    <w:abstractNumId w:val="9"/>
  </w:num>
  <w:num w:numId="12" w16cid:durableId="1833325746">
    <w:abstractNumId w:val="29"/>
  </w:num>
  <w:num w:numId="13" w16cid:durableId="1267615591">
    <w:abstractNumId w:val="0"/>
  </w:num>
  <w:num w:numId="14" w16cid:durableId="1036858336">
    <w:abstractNumId w:val="23"/>
  </w:num>
  <w:num w:numId="15" w16cid:durableId="1532182727">
    <w:abstractNumId w:val="13"/>
  </w:num>
  <w:num w:numId="16" w16cid:durableId="27875239">
    <w:abstractNumId w:val="18"/>
  </w:num>
  <w:num w:numId="17" w16cid:durableId="578640809">
    <w:abstractNumId w:val="14"/>
  </w:num>
  <w:num w:numId="18" w16cid:durableId="323432521">
    <w:abstractNumId w:val="6"/>
  </w:num>
  <w:num w:numId="19" w16cid:durableId="453910882">
    <w:abstractNumId w:val="26"/>
  </w:num>
  <w:num w:numId="20" w16cid:durableId="338512269">
    <w:abstractNumId w:val="27"/>
  </w:num>
  <w:num w:numId="21" w16cid:durableId="476142020">
    <w:abstractNumId w:val="37"/>
  </w:num>
  <w:num w:numId="22" w16cid:durableId="677272291">
    <w:abstractNumId w:val="15"/>
  </w:num>
  <w:num w:numId="23" w16cid:durableId="1527252309">
    <w:abstractNumId w:val="24"/>
  </w:num>
  <w:num w:numId="24" w16cid:durableId="869798721">
    <w:abstractNumId w:val="1"/>
  </w:num>
  <w:num w:numId="25" w16cid:durableId="1307391906">
    <w:abstractNumId w:val="11"/>
  </w:num>
  <w:num w:numId="26" w16cid:durableId="20716647">
    <w:abstractNumId w:val="19"/>
  </w:num>
  <w:num w:numId="27" w16cid:durableId="443043553">
    <w:abstractNumId w:val="21"/>
  </w:num>
  <w:num w:numId="28" w16cid:durableId="1063483476">
    <w:abstractNumId w:val="39"/>
  </w:num>
  <w:num w:numId="29" w16cid:durableId="1991471590">
    <w:abstractNumId w:val="32"/>
  </w:num>
  <w:num w:numId="30" w16cid:durableId="1523468913">
    <w:abstractNumId w:val="20"/>
  </w:num>
  <w:num w:numId="31" w16cid:durableId="1952471816">
    <w:abstractNumId w:val="25"/>
  </w:num>
  <w:num w:numId="32" w16cid:durableId="1728263504">
    <w:abstractNumId w:val="38"/>
  </w:num>
  <w:num w:numId="33" w16cid:durableId="46342642">
    <w:abstractNumId w:val="30"/>
  </w:num>
  <w:num w:numId="34" w16cid:durableId="329646468">
    <w:abstractNumId w:val="36"/>
  </w:num>
  <w:num w:numId="35" w16cid:durableId="1091850369">
    <w:abstractNumId w:val="31"/>
  </w:num>
  <w:num w:numId="36" w16cid:durableId="963541537">
    <w:abstractNumId w:val="17"/>
  </w:num>
  <w:num w:numId="37" w16cid:durableId="1580483596">
    <w:abstractNumId w:val="35"/>
  </w:num>
  <w:num w:numId="38" w16cid:durableId="1705715528">
    <w:abstractNumId w:val="4"/>
  </w:num>
  <w:num w:numId="39" w16cid:durableId="427892961">
    <w:abstractNumId w:val="2"/>
  </w:num>
  <w:num w:numId="40" w16cid:durableId="844592483">
    <w:abstractNumId w:val="8"/>
  </w:num>
  <w:num w:numId="41" w16cid:durableId="20452061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F89"/>
    <w:rsid w:val="0000596F"/>
    <w:rsid w:val="00006C21"/>
    <w:rsid w:val="00013ACF"/>
    <w:rsid w:val="00021B64"/>
    <w:rsid w:val="000322CC"/>
    <w:rsid w:val="00033943"/>
    <w:rsid w:val="00034F0B"/>
    <w:rsid w:val="00040FD0"/>
    <w:rsid w:val="00047FE3"/>
    <w:rsid w:val="0006731D"/>
    <w:rsid w:val="000706E1"/>
    <w:rsid w:val="0007788D"/>
    <w:rsid w:val="000822BF"/>
    <w:rsid w:val="00084502"/>
    <w:rsid w:val="00091D32"/>
    <w:rsid w:val="00092C34"/>
    <w:rsid w:val="000B1D03"/>
    <w:rsid w:val="000B412C"/>
    <w:rsid w:val="000B5988"/>
    <w:rsid w:val="000C1C62"/>
    <w:rsid w:val="000C2112"/>
    <w:rsid w:val="000C2396"/>
    <w:rsid w:val="000D0B5B"/>
    <w:rsid w:val="000E6708"/>
    <w:rsid w:val="001058C0"/>
    <w:rsid w:val="00112571"/>
    <w:rsid w:val="001223D6"/>
    <w:rsid w:val="001254F4"/>
    <w:rsid w:val="00130265"/>
    <w:rsid w:val="00136757"/>
    <w:rsid w:val="001625DA"/>
    <w:rsid w:val="001712CB"/>
    <w:rsid w:val="00171A7B"/>
    <w:rsid w:val="001757DD"/>
    <w:rsid w:val="001808FC"/>
    <w:rsid w:val="0018251F"/>
    <w:rsid w:val="00187A60"/>
    <w:rsid w:val="001A06F4"/>
    <w:rsid w:val="001B569B"/>
    <w:rsid w:val="001E3AF8"/>
    <w:rsid w:val="001E6FAB"/>
    <w:rsid w:val="001E7E02"/>
    <w:rsid w:val="001F18FB"/>
    <w:rsid w:val="0022032A"/>
    <w:rsid w:val="00223585"/>
    <w:rsid w:val="002441E4"/>
    <w:rsid w:val="00252DAA"/>
    <w:rsid w:val="0025333C"/>
    <w:rsid w:val="00272192"/>
    <w:rsid w:val="00276FE1"/>
    <w:rsid w:val="002B065A"/>
    <w:rsid w:val="002B7C84"/>
    <w:rsid w:val="002C3245"/>
    <w:rsid w:val="002D02E4"/>
    <w:rsid w:val="002D2D01"/>
    <w:rsid w:val="002E18CB"/>
    <w:rsid w:val="00306A91"/>
    <w:rsid w:val="00310C42"/>
    <w:rsid w:val="00316E5C"/>
    <w:rsid w:val="0032058F"/>
    <w:rsid w:val="00327DC7"/>
    <w:rsid w:val="003308B5"/>
    <w:rsid w:val="00344F28"/>
    <w:rsid w:val="0034631F"/>
    <w:rsid w:val="003512A0"/>
    <w:rsid w:val="00352EEC"/>
    <w:rsid w:val="00360605"/>
    <w:rsid w:val="003749F7"/>
    <w:rsid w:val="00380002"/>
    <w:rsid w:val="0038229F"/>
    <w:rsid w:val="00384CBB"/>
    <w:rsid w:val="003905E4"/>
    <w:rsid w:val="003B77A1"/>
    <w:rsid w:val="003D76F3"/>
    <w:rsid w:val="004311BD"/>
    <w:rsid w:val="00437D94"/>
    <w:rsid w:val="00490F11"/>
    <w:rsid w:val="004933AE"/>
    <w:rsid w:val="004A0097"/>
    <w:rsid w:val="004B1CE0"/>
    <w:rsid w:val="004B2C3A"/>
    <w:rsid w:val="004C6274"/>
    <w:rsid w:val="004E49A4"/>
    <w:rsid w:val="004E6695"/>
    <w:rsid w:val="00506AB5"/>
    <w:rsid w:val="00514C06"/>
    <w:rsid w:val="00517F5E"/>
    <w:rsid w:val="00524D4B"/>
    <w:rsid w:val="005273D1"/>
    <w:rsid w:val="00547806"/>
    <w:rsid w:val="00547C47"/>
    <w:rsid w:val="00550CDC"/>
    <w:rsid w:val="00552A25"/>
    <w:rsid w:val="00557C8C"/>
    <w:rsid w:val="005612DF"/>
    <w:rsid w:val="00562011"/>
    <w:rsid w:val="00567926"/>
    <w:rsid w:val="00574E51"/>
    <w:rsid w:val="0058005F"/>
    <w:rsid w:val="00581390"/>
    <w:rsid w:val="00586211"/>
    <w:rsid w:val="005A01BD"/>
    <w:rsid w:val="005B0B69"/>
    <w:rsid w:val="005B29CE"/>
    <w:rsid w:val="005B472C"/>
    <w:rsid w:val="005C5D41"/>
    <w:rsid w:val="005D0DDF"/>
    <w:rsid w:val="005D5067"/>
    <w:rsid w:val="005D773C"/>
    <w:rsid w:val="005E3DF2"/>
    <w:rsid w:val="005F7D2A"/>
    <w:rsid w:val="006316AB"/>
    <w:rsid w:val="00636661"/>
    <w:rsid w:val="00637B10"/>
    <w:rsid w:val="0064325A"/>
    <w:rsid w:val="00656B0A"/>
    <w:rsid w:val="00665962"/>
    <w:rsid w:val="0067231F"/>
    <w:rsid w:val="00682869"/>
    <w:rsid w:val="00691183"/>
    <w:rsid w:val="006A0184"/>
    <w:rsid w:val="006A05EA"/>
    <w:rsid w:val="006B10B5"/>
    <w:rsid w:val="006D61B4"/>
    <w:rsid w:val="006E0109"/>
    <w:rsid w:val="006E05C8"/>
    <w:rsid w:val="006E3468"/>
    <w:rsid w:val="006E407B"/>
    <w:rsid w:val="006E6AAE"/>
    <w:rsid w:val="006F0438"/>
    <w:rsid w:val="006F17FD"/>
    <w:rsid w:val="00717C61"/>
    <w:rsid w:val="00725203"/>
    <w:rsid w:val="00725701"/>
    <w:rsid w:val="00725D61"/>
    <w:rsid w:val="00733AB2"/>
    <w:rsid w:val="007505D7"/>
    <w:rsid w:val="007521A9"/>
    <w:rsid w:val="0075295E"/>
    <w:rsid w:val="0075671D"/>
    <w:rsid w:val="00760EA4"/>
    <w:rsid w:val="00766449"/>
    <w:rsid w:val="00767814"/>
    <w:rsid w:val="00767FCA"/>
    <w:rsid w:val="00775A23"/>
    <w:rsid w:val="00787E57"/>
    <w:rsid w:val="00796C51"/>
    <w:rsid w:val="007A5B9D"/>
    <w:rsid w:val="007E1A48"/>
    <w:rsid w:val="007E2264"/>
    <w:rsid w:val="007E6988"/>
    <w:rsid w:val="007E6A2D"/>
    <w:rsid w:val="007E725A"/>
    <w:rsid w:val="007F13F0"/>
    <w:rsid w:val="00806B6D"/>
    <w:rsid w:val="008261AB"/>
    <w:rsid w:val="008430B6"/>
    <w:rsid w:val="0084749B"/>
    <w:rsid w:val="0085254D"/>
    <w:rsid w:val="008631B5"/>
    <w:rsid w:val="00864BCF"/>
    <w:rsid w:val="008704B6"/>
    <w:rsid w:val="00873001"/>
    <w:rsid w:val="00876445"/>
    <w:rsid w:val="008864B8"/>
    <w:rsid w:val="00890B7D"/>
    <w:rsid w:val="00891574"/>
    <w:rsid w:val="008A2280"/>
    <w:rsid w:val="008A3E73"/>
    <w:rsid w:val="008C2E70"/>
    <w:rsid w:val="008C342E"/>
    <w:rsid w:val="008C6540"/>
    <w:rsid w:val="008D2668"/>
    <w:rsid w:val="008E60E8"/>
    <w:rsid w:val="008E67BC"/>
    <w:rsid w:val="008E6BA0"/>
    <w:rsid w:val="008E7591"/>
    <w:rsid w:val="008E7F79"/>
    <w:rsid w:val="008F548E"/>
    <w:rsid w:val="00901ADD"/>
    <w:rsid w:val="009151FA"/>
    <w:rsid w:val="0091651C"/>
    <w:rsid w:val="00917FBA"/>
    <w:rsid w:val="009242AB"/>
    <w:rsid w:val="0093770B"/>
    <w:rsid w:val="00937820"/>
    <w:rsid w:val="00944647"/>
    <w:rsid w:val="00951B52"/>
    <w:rsid w:val="00953BCC"/>
    <w:rsid w:val="00953F89"/>
    <w:rsid w:val="00967570"/>
    <w:rsid w:val="00967C6E"/>
    <w:rsid w:val="00987B6E"/>
    <w:rsid w:val="00996DFA"/>
    <w:rsid w:val="009A1EEE"/>
    <w:rsid w:val="009B0417"/>
    <w:rsid w:val="009B16B0"/>
    <w:rsid w:val="009B3F96"/>
    <w:rsid w:val="009B7211"/>
    <w:rsid w:val="009C0BD7"/>
    <w:rsid w:val="009E1B54"/>
    <w:rsid w:val="009E76C2"/>
    <w:rsid w:val="009F7B65"/>
    <w:rsid w:val="00A01E30"/>
    <w:rsid w:val="00A131F6"/>
    <w:rsid w:val="00A205FF"/>
    <w:rsid w:val="00A2452C"/>
    <w:rsid w:val="00A24C62"/>
    <w:rsid w:val="00A45D5D"/>
    <w:rsid w:val="00A533EF"/>
    <w:rsid w:val="00A60A19"/>
    <w:rsid w:val="00A67192"/>
    <w:rsid w:val="00A73D18"/>
    <w:rsid w:val="00A76FC9"/>
    <w:rsid w:val="00A76FD0"/>
    <w:rsid w:val="00A77494"/>
    <w:rsid w:val="00A858BB"/>
    <w:rsid w:val="00A9314A"/>
    <w:rsid w:val="00AA19C3"/>
    <w:rsid w:val="00AA4F72"/>
    <w:rsid w:val="00AB7579"/>
    <w:rsid w:val="00AC24E3"/>
    <w:rsid w:val="00AD1DC7"/>
    <w:rsid w:val="00AD6B25"/>
    <w:rsid w:val="00AD726C"/>
    <w:rsid w:val="00AE222C"/>
    <w:rsid w:val="00AE5758"/>
    <w:rsid w:val="00AE7789"/>
    <w:rsid w:val="00AE7877"/>
    <w:rsid w:val="00B020C9"/>
    <w:rsid w:val="00B21317"/>
    <w:rsid w:val="00B45310"/>
    <w:rsid w:val="00B60F41"/>
    <w:rsid w:val="00B62E62"/>
    <w:rsid w:val="00B73B52"/>
    <w:rsid w:val="00B8194D"/>
    <w:rsid w:val="00B85C72"/>
    <w:rsid w:val="00B93639"/>
    <w:rsid w:val="00BA5C43"/>
    <w:rsid w:val="00BD1A79"/>
    <w:rsid w:val="00C04A2A"/>
    <w:rsid w:val="00C07C4E"/>
    <w:rsid w:val="00C12492"/>
    <w:rsid w:val="00C17294"/>
    <w:rsid w:val="00C40A05"/>
    <w:rsid w:val="00C4733B"/>
    <w:rsid w:val="00C51E65"/>
    <w:rsid w:val="00C6593E"/>
    <w:rsid w:val="00C709C3"/>
    <w:rsid w:val="00C8247B"/>
    <w:rsid w:val="00C8514A"/>
    <w:rsid w:val="00C9295B"/>
    <w:rsid w:val="00C95757"/>
    <w:rsid w:val="00CA1717"/>
    <w:rsid w:val="00CB407D"/>
    <w:rsid w:val="00CD36C0"/>
    <w:rsid w:val="00CE7B58"/>
    <w:rsid w:val="00D0071B"/>
    <w:rsid w:val="00D02F87"/>
    <w:rsid w:val="00D06448"/>
    <w:rsid w:val="00D3257F"/>
    <w:rsid w:val="00D37C74"/>
    <w:rsid w:val="00D40835"/>
    <w:rsid w:val="00D431D7"/>
    <w:rsid w:val="00D47404"/>
    <w:rsid w:val="00D505E6"/>
    <w:rsid w:val="00D6617F"/>
    <w:rsid w:val="00D74A72"/>
    <w:rsid w:val="00D977B4"/>
    <w:rsid w:val="00D97C54"/>
    <w:rsid w:val="00DC64D5"/>
    <w:rsid w:val="00DC6B2D"/>
    <w:rsid w:val="00DE5335"/>
    <w:rsid w:val="00DE57BD"/>
    <w:rsid w:val="00DE619C"/>
    <w:rsid w:val="00DE648A"/>
    <w:rsid w:val="00E320E7"/>
    <w:rsid w:val="00E33B1C"/>
    <w:rsid w:val="00E54BD6"/>
    <w:rsid w:val="00E55C17"/>
    <w:rsid w:val="00E60BF9"/>
    <w:rsid w:val="00E61A36"/>
    <w:rsid w:val="00E6428F"/>
    <w:rsid w:val="00E729D3"/>
    <w:rsid w:val="00E73586"/>
    <w:rsid w:val="00E8127B"/>
    <w:rsid w:val="00E9232A"/>
    <w:rsid w:val="00E929DD"/>
    <w:rsid w:val="00E9531C"/>
    <w:rsid w:val="00EA4DF7"/>
    <w:rsid w:val="00EB12F0"/>
    <w:rsid w:val="00EB17B1"/>
    <w:rsid w:val="00EB29E8"/>
    <w:rsid w:val="00EB35B3"/>
    <w:rsid w:val="00EB4EE4"/>
    <w:rsid w:val="00EC0DE3"/>
    <w:rsid w:val="00F10758"/>
    <w:rsid w:val="00F15809"/>
    <w:rsid w:val="00F210D2"/>
    <w:rsid w:val="00F40FD8"/>
    <w:rsid w:val="00F4623B"/>
    <w:rsid w:val="00F51E86"/>
    <w:rsid w:val="00F6393B"/>
    <w:rsid w:val="00F729BF"/>
    <w:rsid w:val="00F7399F"/>
    <w:rsid w:val="00F76585"/>
    <w:rsid w:val="00F76EC5"/>
    <w:rsid w:val="00F9184F"/>
    <w:rsid w:val="00F927CF"/>
    <w:rsid w:val="00FA2C0D"/>
    <w:rsid w:val="00FB024D"/>
    <w:rsid w:val="00FB522F"/>
    <w:rsid w:val="00FB669E"/>
    <w:rsid w:val="00FC0FB8"/>
    <w:rsid w:val="00FC2786"/>
    <w:rsid w:val="00FD4AC7"/>
    <w:rsid w:val="00FE124C"/>
    <w:rsid w:val="00FE34F8"/>
    <w:rsid w:val="00FE366C"/>
    <w:rsid w:val="47E3EA0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AD0AD"/>
  <w15:chartTrackingRefBased/>
  <w15:docId w15:val="{6D577056-1D2E-461D-99B5-F8B096960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3F89"/>
    <w:pPr>
      <w:spacing w:after="0" w:line="360" w:lineRule="auto"/>
      <w:jc w:val="both"/>
    </w:pPr>
    <w:rPr>
      <w:rFonts w:ascii="Calibri" w:hAnsi="Calibri"/>
      <w:color w:val="000000" w:themeColor="text1"/>
      <w:kern w:val="0"/>
      <w:sz w:val="22"/>
      <w:lang w:val="en-GB"/>
      <w14:ligatures w14:val="none"/>
    </w:rPr>
  </w:style>
  <w:style w:type="paragraph" w:styleId="Heading1">
    <w:name w:val="heading 1"/>
    <w:basedOn w:val="Normal"/>
    <w:next w:val="Normal"/>
    <w:link w:val="Heading1Char"/>
    <w:qFormat/>
    <w:rsid w:val="00FD4AC7"/>
    <w:pPr>
      <w:keepNext/>
      <w:keepLines/>
      <w:spacing w:before="360" w:after="80"/>
      <w:outlineLvl w:val="0"/>
    </w:pPr>
    <w:rPr>
      <w:rFonts w:eastAsiaTheme="majorEastAsia" w:cstheme="majorBidi"/>
      <w:b/>
      <w:color w:val="80340D" w:themeColor="accent2" w:themeShade="80"/>
      <w:sz w:val="40"/>
      <w:szCs w:val="40"/>
      <w:u w:val="single"/>
    </w:rPr>
  </w:style>
  <w:style w:type="paragraph" w:styleId="Heading2">
    <w:name w:val="heading 2"/>
    <w:basedOn w:val="Normal"/>
    <w:next w:val="Normal"/>
    <w:link w:val="Heading2Char"/>
    <w:autoRedefine/>
    <w:unhideWhenUsed/>
    <w:qFormat/>
    <w:rsid w:val="00310C42"/>
    <w:pPr>
      <w:keepNext/>
      <w:keepLines/>
      <w:shd w:val="clear" w:color="auto" w:fill="FAE2D5" w:themeFill="accent2" w:themeFillTint="33"/>
      <w:spacing w:before="160" w:after="80"/>
      <w:outlineLvl w:val="1"/>
    </w:pPr>
    <w:rPr>
      <w:rFonts w:eastAsiaTheme="majorEastAsia" w:cstheme="majorBidi"/>
      <w:b/>
      <w:color w:val="80340D" w:themeColor="accent2" w:themeShade="80"/>
      <w:sz w:val="32"/>
      <w:szCs w:val="32"/>
    </w:rPr>
  </w:style>
  <w:style w:type="paragraph" w:styleId="Heading3">
    <w:name w:val="heading 3"/>
    <w:basedOn w:val="Normal"/>
    <w:next w:val="Normal"/>
    <w:link w:val="Heading3Char"/>
    <w:autoRedefine/>
    <w:uiPriority w:val="9"/>
    <w:unhideWhenUsed/>
    <w:qFormat/>
    <w:rsid w:val="00FD4AC7"/>
    <w:pPr>
      <w:keepNext/>
      <w:keepLines/>
      <w:spacing w:before="160" w:after="80"/>
      <w:outlineLvl w:val="2"/>
    </w:pPr>
    <w:rPr>
      <w:rFonts w:eastAsiaTheme="majorEastAsia" w:cstheme="majorBidi"/>
      <w:b/>
      <w:color w:val="80340D" w:themeColor="accent2" w:themeShade="80"/>
      <w:sz w:val="28"/>
      <w:szCs w:val="28"/>
    </w:rPr>
  </w:style>
  <w:style w:type="paragraph" w:styleId="Heading4">
    <w:name w:val="heading 4"/>
    <w:basedOn w:val="Normal"/>
    <w:next w:val="Normal"/>
    <w:link w:val="Heading4Char"/>
    <w:uiPriority w:val="9"/>
    <w:semiHidden/>
    <w:unhideWhenUsed/>
    <w:qFormat/>
    <w:rsid w:val="00FD4AC7"/>
    <w:pPr>
      <w:keepNext/>
      <w:keepLines/>
      <w:spacing w:before="80" w:after="40"/>
      <w:outlineLvl w:val="3"/>
    </w:pPr>
    <w:rPr>
      <w:rFonts w:eastAsiaTheme="majorEastAsia" w:cstheme="majorBidi"/>
      <w:i/>
      <w:iCs/>
      <w:color w:val="80340D" w:themeColor="accent2" w:themeShade="80"/>
    </w:rPr>
  </w:style>
  <w:style w:type="paragraph" w:styleId="Heading5">
    <w:name w:val="heading 5"/>
    <w:basedOn w:val="Normal"/>
    <w:next w:val="Normal"/>
    <w:link w:val="Heading5Char"/>
    <w:uiPriority w:val="9"/>
    <w:semiHidden/>
    <w:unhideWhenUsed/>
    <w:qFormat/>
    <w:rsid w:val="00953F8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53F8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53F8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53F8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53F8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D4AC7"/>
    <w:rPr>
      <w:rFonts w:ascii="Calibri" w:eastAsiaTheme="majorEastAsia" w:hAnsi="Calibri" w:cstheme="majorBidi"/>
      <w:b/>
      <w:color w:val="80340D" w:themeColor="accent2" w:themeShade="80"/>
      <w:kern w:val="0"/>
      <w:sz w:val="40"/>
      <w:szCs w:val="40"/>
      <w:u w:val="single"/>
      <w:lang w:val="en-GB"/>
      <w14:ligatures w14:val="none"/>
    </w:rPr>
  </w:style>
  <w:style w:type="character" w:customStyle="1" w:styleId="Heading3Char">
    <w:name w:val="Heading 3 Char"/>
    <w:basedOn w:val="DefaultParagraphFont"/>
    <w:link w:val="Heading3"/>
    <w:uiPriority w:val="9"/>
    <w:rsid w:val="00FD4AC7"/>
    <w:rPr>
      <w:rFonts w:ascii="Calibri" w:eastAsiaTheme="majorEastAsia" w:hAnsi="Calibri" w:cstheme="majorBidi"/>
      <w:b/>
      <w:color w:val="80340D" w:themeColor="accent2" w:themeShade="80"/>
      <w:kern w:val="0"/>
      <w:sz w:val="28"/>
      <w:szCs w:val="28"/>
      <w:lang w:val="en-GB"/>
      <w14:ligatures w14:val="none"/>
    </w:rPr>
  </w:style>
  <w:style w:type="character" w:customStyle="1" w:styleId="Heading2Char">
    <w:name w:val="Heading 2 Char"/>
    <w:basedOn w:val="DefaultParagraphFont"/>
    <w:link w:val="Heading2"/>
    <w:rsid w:val="00310C42"/>
    <w:rPr>
      <w:rFonts w:ascii="Calibri" w:eastAsiaTheme="majorEastAsia" w:hAnsi="Calibri" w:cstheme="majorBidi"/>
      <w:b/>
      <w:color w:val="80340D" w:themeColor="accent2" w:themeShade="80"/>
      <w:kern w:val="0"/>
      <w:sz w:val="32"/>
      <w:szCs w:val="32"/>
      <w:shd w:val="clear" w:color="auto" w:fill="FAE2D5" w:themeFill="accent2" w:themeFillTint="33"/>
      <w:lang w:val="en-GB"/>
      <w14:ligatures w14:val="none"/>
    </w:rPr>
  </w:style>
  <w:style w:type="character" w:customStyle="1" w:styleId="Heading4Char">
    <w:name w:val="Heading 4 Char"/>
    <w:basedOn w:val="DefaultParagraphFont"/>
    <w:link w:val="Heading4"/>
    <w:uiPriority w:val="9"/>
    <w:semiHidden/>
    <w:rsid w:val="00FD4AC7"/>
    <w:rPr>
      <w:rFonts w:ascii="Calibri" w:eastAsiaTheme="majorEastAsia" w:hAnsi="Calibri" w:cstheme="majorBidi"/>
      <w:i/>
      <w:iCs/>
      <w:color w:val="80340D" w:themeColor="accent2" w:themeShade="80"/>
      <w:kern w:val="0"/>
      <w:sz w:val="22"/>
      <w:lang w:val="en-GB"/>
      <w14:ligatures w14:val="none"/>
    </w:rPr>
  </w:style>
  <w:style w:type="character" w:customStyle="1" w:styleId="Heading5Char">
    <w:name w:val="Heading 5 Char"/>
    <w:basedOn w:val="DefaultParagraphFont"/>
    <w:link w:val="Heading5"/>
    <w:uiPriority w:val="9"/>
    <w:semiHidden/>
    <w:rsid w:val="00953F89"/>
    <w:rPr>
      <w:rFonts w:eastAsiaTheme="majorEastAsia" w:cstheme="majorBidi"/>
      <w:color w:val="0F4761" w:themeColor="accent1" w:themeShade="BF"/>
      <w:kern w:val="0"/>
      <w:sz w:val="22"/>
      <w:szCs w:val="22"/>
      <w:lang w:val="en-US" w:eastAsia="ja-JP"/>
      <w14:ligatures w14:val="none"/>
    </w:rPr>
  </w:style>
  <w:style w:type="character" w:customStyle="1" w:styleId="Heading6Char">
    <w:name w:val="Heading 6 Char"/>
    <w:basedOn w:val="DefaultParagraphFont"/>
    <w:link w:val="Heading6"/>
    <w:uiPriority w:val="9"/>
    <w:semiHidden/>
    <w:rsid w:val="00953F89"/>
    <w:rPr>
      <w:rFonts w:eastAsiaTheme="majorEastAsia" w:cstheme="majorBidi"/>
      <w:i/>
      <w:iCs/>
      <w:color w:val="595959" w:themeColor="text1" w:themeTint="A6"/>
      <w:kern w:val="0"/>
      <w:sz w:val="22"/>
      <w:szCs w:val="22"/>
      <w:lang w:val="en-US" w:eastAsia="ja-JP"/>
      <w14:ligatures w14:val="none"/>
    </w:rPr>
  </w:style>
  <w:style w:type="character" w:customStyle="1" w:styleId="Heading7Char">
    <w:name w:val="Heading 7 Char"/>
    <w:basedOn w:val="DefaultParagraphFont"/>
    <w:link w:val="Heading7"/>
    <w:uiPriority w:val="9"/>
    <w:semiHidden/>
    <w:rsid w:val="00953F89"/>
    <w:rPr>
      <w:rFonts w:eastAsiaTheme="majorEastAsia" w:cstheme="majorBidi"/>
      <w:color w:val="595959" w:themeColor="text1" w:themeTint="A6"/>
      <w:kern w:val="0"/>
      <w:sz w:val="22"/>
      <w:szCs w:val="22"/>
      <w:lang w:val="en-US" w:eastAsia="ja-JP"/>
      <w14:ligatures w14:val="none"/>
    </w:rPr>
  </w:style>
  <w:style w:type="character" w:customStyle="1" w:styleId="Heading8Char">
    <w:name w:val="Heading 8 Char"/>
    <w:basedOn w:val="DefaultParagraphFont"/>
    <w:link w:val="Heading8"/>
    <w:uiPriority w:val="9"/>
    <w:semiHidden/>
    <w:rsid w:val="00953F89"/>
    <w:rPr>
      <w:rFonts w:eastAsiaTheme="majorEastAsia" w:cstheme="majorBidi"/>
      <w:i/>
      <w:iCs/>
      <w:color w:val="272727" w:themeColor="text1" w:themeTint="D8"/>
      <w:kern w:val="0"/>
      <w:sz w:val="22"/>
      <w:szCs w:val="22"/>
      <w:lang w:val="en-US" w:eastAsia="ja-JP"/>
      <w14:ligatures w14:val="none"/>
    </w:rPr>
  </w:style>
  <w:style w:type="character" w:customStyle="1" w:styleId="Heading9Char">
    <w:name w:val="Heading 9 Char"/>
    <w:basedOn w:val="DefaultParagraphFont"/>
    <w:link w:val="Heading9"/>
    <w:uiPriority w:val="9"/>
    <w:semiHidden/>
    <w:rsid w:val="00953F89"/>
    <w:rPr>
      <w:rFonts w:eastAsiaTheme="majorEastAsia" w:cstheme="majorBidi"/>
      <w:color w:val="272727" w:themeColor="text1" w:themeTint="D8"/>
      <w:kern w:val="0"/>
      <w:sz w:val="22"/>
      <w:szCs w:val="22"/>
      <w:lang w:val="en-US" w:eastAsia="ja-JP"/>
      <w14:ligatures w14:val="none"/>
    </w:rPr>
  </w:style>
  <w:style w:type="paragraph" w:styleId="Title">
    <w:name w:val="Title"/>
    <w:basedOn w:val="Normal"/>
    <w:next w:val="Normal"/>
    <w:link w:val="TitleChar"/>
    <w:uiPriority w:val="10"/>
    <w:qFormat/>
    <w:rsid w:val="00953F89"/>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953F89"/>
    <w:rPr>
      <w:rFonts w:asciiTheme="majorHAnsi" w:eastAsiaTheme="majorEastAsia" w:hAnsiTheme="majorHAnsi" w:cstheme="majorBidi"/>
      <w:spacing w:val="-10"/>
      <w:kern w:val="28"/>
      <w:sz w:val="56"/>
      <w:szCs w:val="56"/>
      <w:lang w:val="en-US" w:eastAsia="ja-JP"/>
      <w14:ligatures w14:val="none"/>
    </w:rPr>
  </w:style>
  <w:style w:type="paragraph" w:styleId="Subtitle">
    <w:name w:val="Subtitle"/>
    <w:basedOn w:val="Normal"/>
    <w:next w:val="Normal"/>
    <w:link w:val="SubtitleChar"/>
    <w:uiPriority w:val="11"/>
    <w:qFormat/>
    <w:rsid w:val="00953F8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3F89"/>
    <w:rPr>
      <w:rFonts w:eastAsiaTheme="majorEastAsia" w:cstheme="majorBidi"/>
      <w:color w:val="595959" w:themeColor="text1" w:themeTint="A6"/>
      <w:spacing w:val="15"/>
      <w:kern w:val="0"/>
      <w:sz w:val="28"/>
      <w:szCs w:val="28"/>
      <w:lang w:val="en-US" w:eastAsia="ja-JP"/>
      <w14:ligatures w14:val="none"/>
    </w:rPr>
  </w:style>
  <w:style w:type="paragraph" w:styleId="Quote">
    <w:name w:val="Quote"/>
    <w:basedOn w:val="Normal"/>
    <w:next w:val="Normal"/>
    <w:link w:val="QuoteChar"/>
    <w:uiPriority w:val="29"/>
    <w:qFormat/>
    <w:rsid w:val="00953F8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53F89"/>
    <w:rPr>
      <w:rFonts w:ascii="Calibri" w:eastAsiaTheme="minorEastAsia" w:hAnsi="Calibri"/>
      <w:i/>
      <w:iCs/>
      <w:color w:val="404040" w:themeColor="text1" w:themeTint="BF"/>
      <w:kern w:val="0"/>
      <w:sz w:val="22"/>
      <w:szCs w:val="22"/>
      <w:lang w:val="en-US" w:eastAsia="ja-JP"/>
      <w14:ligatures w14:val="none"/>
    </w:rPr>
  </w:style>
  <w:style w:type="paragraph" w:styleId="ListParagraph">
    <w:name w:val="List Paragraph"/>
    <w:aliases w:val="igunore,Subtitle Cover Page,Use Case List Paragraph,Bullet List,FooterText,numbered,List Paragraph1,Paragraphe de liste1,Bulletr List Paragraph,列出段落,列出段落1,List Paragraph2,List Paragraph21,Listeafsnit1,Parágrafo da Lista1,Párrafo de lista1"/>
    <w:basedOn w:val="Normal"/>
    <w:link w:val="ListParagraphChar"/>
    <w:uiPriority w:val="34"/>
    <w:qFormat/>
    <w:rsid w:val="00953F89"/>
    <w:pPr>
      <w:ind w:left="720"/>
      <w:contextualSpacing/>
    </w:pPr>
  </w:style>
  <w:style w:type="character" w:styleId="IntenseEmphasis">
    <w:name w:val="Intense Emphasis"/>
    <w:basedOn w:val="DefaultParagraphFont"/>
    <w:uiPriority w:val="21"/>
    <w:qFormat/>
    <w:rsid w:val="00953F89"/>
    <w:rPr>
      <w:i/>
      <w:iCs/>
      <w:color w:val="0F4761" w:themeColor="accent1" w:themeShade="BF"/>
    </w:rPr>
  </w:style>
  <w:style w:type="paragraph" w:styleId="IntenseQuote">
    <w:name w:val="Intense Quote"/>
    <w:basedOn w:val="Normal"/>
    <w:next w:val="Normal"/>
    <w:link w:val="IntenseQuoteChar"/>
    <w:uiPriority w:val="30"/>
    <w:qFormat/>
    <w:rsid w:val="00953F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3F89"/>
    <w:rPr>
      <w:rFonts w:ascii="Calibri" w:eastAsiaTheme="minorEastAsia" w:hAnsi="Calibri"/>
      <w:i/>
      <w:iCs/>
      <w:color w:val="0F4761" w:themeColor="accent1" w:themeShade="BF"/>
      <w:kern w:val="0"/>
      <w:sz w:val="22"/>
      <w:szCs w:val="22"/>
      <w:lang w:val="en-US" w:eastAsia="ja-JP"/>
      <w14:ligatures w14:val="none"/>
    </w:rPr>
  </w:style>
  <w:style w:type="character" w:styleId="IntenseReference">
    <w:name w:val="Intense Reference"/>
    <w:basedOn w:val="DefaultParagraphFont"/>
    <w:uiPriority w:val="32"/>
    <w:qFormat/>
    <w:rsid w:val="00953F89"/>
    <w:rPr>
      <w:b/>
      <w:bCs/>
      <w:smallCaps/>
      <w:color w:val="0F4761" w:themeColor="accent1" w:themeShade="BF"/>
      <w:spacing w:val="5"/>
    </w:rPr>
  </w:style>
  <w:style w:type="table" w:styleId="TableGrid">
    <w:name w:val="Table Grid"/>
    <w:basedOn w:val="TableNormal"/>
    <w:uiPriority w:val="59"/>
    <w:rsid w:val="00953F89"/>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igunore Char,Subtitle Cover Page Char,Use Case List Paragraph Char,Bullet List Char,FooterText Char,numbered Char,List Paragraph1 Char,Paragraphe de liste1 Char,Bulletr List Paragraph Char,列出段落 Char,列出段落1 Char,List Paragraph2 Char"/>
    <w:link w:val="ListParagraph"/>
    <w:uiPriority w:val="34"/>
    <w:qFormat/>
    <w:locked/>
    <w:rsid w:val="00953F89"/>
    <w:rPr>
      <w:rFonts w:ascii="Calibri" w:eastAsiaTheme="minorEastAsia" w:hAnsi="Calibri"/>
      <w:color w:val="000000" w:themeColor="text1"/>
      <w:kern w:val="0"/>
      <w:sz w:val="22"/>
      <w:szCs w:val="22"/>
      <w:lang w:val="en-US" w:eastAsia="ja-JP"/>
      <w14:ligatures w14:val="none"/>
    </w:rPr>
  </w:style>
  <w:style w:type="paragraph" w:styleId="Header">
    <w:name w:val="header"/>
    <w:aliases w:val="ho,header odd"/>
    <w:basedOn w:val="Normal"/>
    <w:link w:val="HeaderChar"/>
    <w:rsid w:val="00953F89"/>
    <w:pPr>
      <w:tabs>
        <w:tab w:val="center" w:pos="4153"/>
        <w:tab w:val="right" w:pos="8306"/>
      </w:tabs>
    </w:pPr>
    <w:rPr>
      <w:rFonts w:ascii="Times New Roman" w:eastAsia="Times New Roman" w:hAnsi="Times New Roman" w:cs="Times New Roman"/>
    </w:rPr>
  </w:style>
  <w:style w:type="character" w:customStyle="1" w:styleId="HeaderChar">
    <w:name w:val="Header Char"/>
    <w:aliases w:val="ho Char,header odd Char"/>
    <w:basedOn w:val="DefaultParagraphFont"/>
    <w:link w:val="Header"/>
    <w:rsid w:val="00953F89"/>
    <w:rPr>
      <w:rFonts w:ascii="Times New Roman" w:eastAsia="Times New Roman" w:hAnsi="Times New Roman" w:cs="Times New Roman"/>
      <w:color w:val="000000" w:themeColor="text1"/>
      <w:kern w:val="0"/>
      <w:sz w:val="22"/>
      <w:lang w:val="en-GB"/>
      <w14:ligatures w14:val="none"/>
    </w:rPr>
  </w:style>
  <w:style w:type="paragraph" w:styleId="Footer">
    <w:name w:val="footer"/>
    <w:basedOn w:val="Normal"/>
    <w:link w:val="FooterChar"/>
    <w:uiPriority w:val="99"/>
    <w:rsid w:val="00953F89"/>
    <w:pPr>
      <w:tabs>
        <w:tab w:val="center" w:pos="4153"/>
        <w:tab w:val="right" w:pos="8306"/>
      </w:tabs>
    </w:pPr>
    <w:rPr>
      <w:rFonts w:ascii="Times New Roman" w:eastAsia="Times New Roman" w:hAnsi="Times New Roman" w:cs="Times New Roman"/>
    </w:rPr>
  </w:style>
  <w:style w:type="character" w:customStyle="1" w:styleId="FooterChar">
    <w:name w:val="Footer Char"/>
    <w:basedOn w:val="DefaultParagraphFont"/>
    <w:link w:val="Footer"/>
    <w:uiPriority w:val="99"/>
    <w:rsid w:val="00953F89"/>
    <w:rPr>
      <w:rFonts w:ascii="Times New Roman" w:eastAsia="Times New Roman" w:hAnsi="Times New Roman" w:cs="Times New Roman"/>
      <w:color w:val="000000" w:themeColor="text1"/>
      <w:kern w:val="0"/>
      <w:sz w:val="22"/>
      <w:lang w:val="en-GB"/>
      <w14:ligatures w14:val="none"/>
    </w:rPr>
  </w:style>
  <w:style w:type="character" w:styleId="Hyperlink">
    <w:name w:val="Hyperlink"/>
    <w:uiPriority w:val="99"/>
    <w:rsid w:val="00953F89"/>
    <w:rPr>
      <w:strike w:val="0"/>
      <w:dstrike w:val="0"/>
      <w:color w:val="2F4F4F"/>
      <w:u w:val="none"/>
      <w:effect w:val="none"/>
    </w:rPr>
  </w:style>
  <w:style w:type="character" w:styleId="PageNumber">
    <w:name w:val="page number"/>
    <w:basedOn w:val="DefaultParagraphFont"/>
    <w:rsid w:val="00953F89"/>
  </w:style>
  <w:style w:type="paragraph" w:styleId="TOC2">
    <w:name w:val="toc 2"/>
    <w:basedOn w:val="Normal"/>
    <w:next w:val="Normal"/>
    <w:autoRedefine/>
    <w:uiPriority w:val="39"/>
    <w:rsid w:val="00953F89"/>
    <w:pPr>
      <w:spacing w:before="120"/>
      <w:ind w:left="240"/>
    </w:pPr>
    <w:rPr>
      <w:rFonts w:cstheme="minorHAnsi"/>
      <w:b/>
      <w:bCs/>
      <w:szCs w:val="22"/>
    </w:rPr>
  </w:style>
  <w:style w:type="paragraph" w:styleId="TOC1">
    <w:name w:val="toc 1"/>
    <w:basedOn w:val="Normal"/>
    <w:next w:val="Normal"/>
    <w:autoRedefine/>
    <w:uiPriority w:val="39"/>
    <w:rsid w:val="00A77494"/>
    <w:pPr>
      <w:tabs>
        <w:tab w:val="right" w:leader="dot" w:pos="9010"/>
      </w:tabs>
      <w:spacing w:before="120"/>
    </w:pPr>
    <w:rPr>
      <w:rFonts w:eastAsia="Open Sans" w:cs="Calibri"/>
      <w:b/>
      <w:bCs/>
      <w:i/>
      <w:iCs/>
      <w:noProof/>
    </w:rPr>
  </w:style>
  <w:style w:type="paragraph" w:customStyle="1" w:styleId="Body">
    <w:name w:val="Body"/>
    <w:basedOn w:val="Normal"/>
    <w:rsid w:val="00953F89"/>
    <w:pPr>
      <w:adjustRightInd w:val="0"/>
      <w:spacing w:after="220" w:line="276" w:lineRule="auto"/>
    </w:pPr>
    <w:rPr>
      <w:rFonts w:eastAsia="Times New Roman" w:cs="Times New Roman"/>
      <w:szCs w:val="22"/>
    </w:rPr>
  </w:style>
  <w:style w:type="table" w:styleId="GridTable5Dark-Accent1">
    <w:name w:val="Grid Table 5 Dark Accent 1"/>
    <w:basedOn w:val="TableNormal"/>
    <w:uiPriority w:val="50"/>
    <w:rsid w:val="00953F89"/>
    <w:pPr>
      <w:spacing w:after="0" w:line="240" w:lineRule="auto"/>
    </w:pPr>
    <w:rPr>
      <w:kern w:val="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customStyle="1" w:styleId="TableGrid3">
    <w:name w:val="Table Grid3"/>
    <w:basedOn w:val="TableNormal"/>
    <w:next w:val="TableGrid"/>
    <w:uiPriority w:val="59"/>
    <w:rsid w:val="00550CDC"/>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FD4AC7"/>
    <w:pPr>
      <w:spacing w:after="0" w:line="240" w:lineRule="auto"/>
    </w:pPr>
    <w:rPr>
      <w:rFonts w:eastAsia="Times New Roman" w:hAnsi="Times New Roman" w:cs="Times New Roman"/>
      <w:kern w:val="0"/>
      <w:sz w:val="22"/>
      <w:szCs w:val="22"/>
      <w:lang w:eastAsia="en-IE"/>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PlaceholderText">
    <w:name w:val="Placeholder Text"/>
    <w:basedOn w:val="DefaultParagraphFont"/>
    <w:uiPriority w:val="99"/>
    <w:semiHidden/>
    <w:rsid w:val="00310C42"/>
    <w:rPr>
      <w:color w:val="666666"/>
    </w:rPr>
  </w:style>
  <w:style w:type="character" w:styleId="CommentReference">
    <w:name w:val="annotation reference"/>
    <w:basedOn w:val="DefaultParagraphFont"/>
    <w:uiPriority w:val="99"/>
    <w:semiHidden/>
    <w:unhideWhenUsed/>
    <w:rsid w:val="008704B6"/>
    <w:rPr>
      <w:sz w:val="16"/>
      <w:szCs w:val="16"/>
    </w:rPr>
  </w:style>
  <w:style w:type="paragraph" w:styleId="CommentText">
    <w:name w:val="annotation text"/>
    <w:basedOn w:val="Normal"/>
    <w:link w:val="CommentTextChar"/>
    <w:uiPriority w:val="99"/>
    <w:unhideWhenUsed/>
    <w:rsid w:val="008704B6"/>
    <w:pPr>
      <w:spacing w:line="240" w:lineRule="auto"/>
    </w:pPr>
    <w:rPr>
      <w:sz w:val="20"/>
      <w:szCs w:val="20"/>
    </w:rPr>
  </w:style>
  <w:style w:type="character" w:customStyle="1" w:styleId="CommentTextChar">
    <w:name w:val="Comment Text Char"/>
    <w:basedOn w:val="DefaultParagraphFont"/>
    <w:link w:val="CommentText"/>
    <w:uiPriority w:val="99"/>
    <w:rsid w:val="008704B6"/>
    <w:rPr>
      <w:rFonts w:ascii="Calibri" w:hAnsi="Calibri"/>
      <w:color w:val="000000" w:themeColor="text1"/>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8704B6"/>
    <w:rPr>
      <w:b/>
      <w:bCs/>
    </w:rPr>
  </w:style>
  <w:style w:type="character" w:customStyle="1" w:styleId="CommentSubjectChar">
    <w:name w:val="Comment Subject Char"/>
    <w:basedOn w:val="CommentTextChar"/>
    <w:link w:val="CommentSubject"/>
    <w:uiPriority w:val="99"/>
    <w:semiHidden/>
    <w:rsid w:val="008704B6"/>
    <w:rPr>
      <w:rFonts w:ascii="Calibri" w:hAnsi="Calibri"/>
      <w:b/>
      <w:bCs/>
      <w:color w:val="000000" w:themeColor="text1"/>
      <w:kern w:val="0"/>
      <w:sz w:val="20"/>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81b71e3-921b-4372-84c9-dfa62921166b">
      <Terms xmlns="http://schemas.microsoft.com/office/infopath/2007/PartnerControls"/>
    </lcf76f155ced4ddcb4097134ff3c332f>
    <Person xmlns="081b71e3-921b-4372-84c9-dfa62921166b">
      <UserInfo>
        <DisplayName/>
        <AccountId xsi:nil="true"/>
        <AccountType/>
      </UserInfo>
    </Person>
    <_Flow_SignoffStatus xmlns="081b71e3-921b-4372-84c9-dfa62921166b" xsi:nil="true"/>
    <TaxCatchAll xmlns="18962287-fec0-4dc2-ac1a-aee051263a4a" xsi:nil="true"/>
    <Reviewer xmlns="081b71e3-921b-4372-84c9-dfa62921166b">
      <UserInfo>
        <DisplayName/>
        <AccountId xsi:nil="true"/>
        <AccountType/>
      </UserInfo>
    </Reviewer>
    <Apt xmlns="081b71e3-921b-4372-84c9-dfa62921166b"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16268ECB8FB774DBE70E675D505BDD9" ma:contentTypeVersion="26" ma:contentTypeDescription="Create a new document." ma:contentTypeScope="" ma:versionID="790f6eccf78e6b0164b3e55cba1ff135">
  <xsd:schema xmlns:xsd="http://www.w3.org/2001/XMLSchema" xmlns:xs="http://www.w3.org/2001/XMLSchema" xmlns:p="http://schemas.microsoft.com/office/2006/metadata/properties" xmlns:ns2="081b71e3-921b-4372-84c9-dfa62921166b" xmlns:ns3="18962287-fec0-4dc2-ac1a-aee051263a4a" targetNamespace="http://schemas.microsoft.com/office/2006/metadata/properties" ma:root="true" ma:fieldsID="0c592a6e714b70489da77f9326eeba6a" ns2:_="" ns3:_="">
    <xsd:import namespace="081b71e3-921b-4372-84c9-dfa62921166b"/>
    <xsd:import namespace="18962287-fec0-4dc2-ac1a-aee051263a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Person" minOccurs="0"/>
                <xsd:element ref="ns2:Reviewer"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OCR" minOccurs="0"/>
                <xsd:element ref="ns2:lcf76f155ced4ddcb4097134ff3c332f" minOccurs="0"/>
                <xsd:element ref="ns3:TaxCatchAll" minOccurs="0"/>
                <xsd:element ref="ns2:MediaServiceLocation" minOccurs="0"/>
                <xsd:element ref="ns2:_Flow_SignoffStatus" minOccurs="0"/>
                <xsd:element ref="ns2:MediaServiceObjectDetectorVersions" minOccurs="0"/>
                <xsd:element ref="ns2:MediaServiceSearchProperties" minOccurs="0"/>
                <xsd:element ref="ns2:MediaServiceBillingMetadata" minOccurs="0"/>
                <xsd:element ref="ns2:Ap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1b71e3-921b-4372-84c9-dfa6292116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Person" ma:index="14" nillable="true" ma:displayName="Person" ma:list="UserInfo" ma:SharePointGroup="0" ma:internalName="Person"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viewer" ma:index="15" nillable="true" ma:displayName="Reviewer/Owner" ma:description="Include here who has files to be reviewed in this excel sheet" ma:format="Dropdown" ma:list="UserInfo" ma:SharePointGroup="0" ma:internalName="Reviewe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4c34aca-6a54-4793-9677-42ad214ccea5"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ternalName="MediaServiceLocation" ma:readOnly="true">
      <xsd:simpleType>
        <xsd:restriction base="dms:Text"/>
      </xsd:simpleType>
    </xsd:element>
    <xsd:element name="_Flow_SignoffStatus" ma:index="26" nillable="true" ma:displayName="Sign-off status" ma:internalName="Sign_x002d_off_x0020_status">
      <xsd:simpleType>
        <xsd:restriction base="dms:Text"/>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Apt" ma:index="30" nillable="true" ma:displayName="Apt" ma:format="Dropdown" ma:internalName="Apt"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18962287-fec0-4dc2-ac1a-aee051263a4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02b8a608-8488-45c3-9c87-2be3a24c76d2}" ma:internalName="TaxCatchAll" ma:showField="CatchAllData" ma:web="18962287-fec0-4dc2-ac1a-aee051263a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512E94-23F5-4891-945D-1E90B11D7807}">
  <ds:schemaRefs>
    <ds:schemaRef ds:uri="http://schemas.microsoft.com/office/2006/metadata/properties"/>
    <ds:schemaRef ds:uri="http://schemas.microsoft.com/office/infopath/2007/PartnerControls"/>
    <ds:schemaRef ds:uri="081b71e3-921b-4372-84c9-dfa62921166b"/>
    <ds:schemaRef ds:uri="18962287-fec0-4dc2-ac1a-aee051263a4a"/>
  </ds:schemaRefs>
</ds:datastoreItem>
</file>

<file path=customXml/itemProps2.xml><?xml version="1.0" encoding="utf-8"?>
<ds:datastoreItem xmlns:ds="http://schemas.openxmlformats.org/officeDocument/2006/customXml" ds:itemID="{9DA77781-E92B-4AD7-9318-5E9E2515E817}">
  <ds:schemaRefs>
    <ds:schemaRef ds:uri="http://schemas.openxmlformats.org/officeDocument/2006/bibliography"/>
  </ds:schemaRefs>
</ds:datastoreItem>
</file>

<file path=customXml/itemProps3.xml><?xml version="1.0" encoding="utf-8"?>
<ds:datastoreItem xmlns:ds="http://schemas.openxmlformats.org/officeDocument/2006/customXml" ds:itemID="{A82060FE-850C-4D4C-A4DA-B10B819423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1b71e3-921b-4372-84c9-dfa62921166b"/>
    <ds:schemaRef ds:uri="18962287-fec0-4dc2-ac1a-aee051263a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D01C94-B104-4B9E-9EB6-44CEC361F56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509</Words>
  <Characters>2907</Characters>
  <Application>Microsoft Office Word</Application>
  <DocSecurity>0</DocSecurity>
  <Lines>24</Lines>
  <Paragraphs>6</Paragraphs>
  <ScaleCrop>false</ScaleCrop>
  <Company/>
  <LinksUpToDate>false</LinksUpToDate>
  <CharactersWithSpaces>3410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waad Elsadig Ahmed</dc:creator>
  <cp:keywords/>
  <dc:description/>
  <cp:lastModifiedBy>Richard Ellis</cp:lastModifiedBy>
  <cp:revision>265</cp:revision>
  <cp:lastPrinted>2026-09-15T15:36:00Z</cp:lastPrinted>
  <dcterms:created xsi:type="dcterms:W3CDTF">2025-06-20T03:36:00Z</dcterms:created>
  <dcterms:modified xsi:type="dcterms:W3CDTF">2026-09-18T13:30:00Z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0x010100316268ECB8FB774DBE70E675D505BDD9</vt:lpwstr>
  </property>
  <property fmtid="{D5CDD505-2E9C-101B-9397-08002B2CF9AE}" pid="3" name="docLang">
    <vt:lpwstr>en</vt:lpwstr>
  </property>
  <property fmtid="{D5CDD505-2E9C-101B-9397-08002B2CF9AE}" pid="4" name="MediaServiceImageTags">
    <vt:lpwstr/>
  </property>
</Properties>
</file>