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5B179" w14:textId="77777777" w:rsidR="00F91DED" w:rsidRPr="00330023" w:rsidRDefault="00F91DED" w:rsidP="00AE63BE">
      <w:pPr>
        <w:jc w:val="center"/>
        <w:rPr>
          <w:rFonts w:asciiTheme="minorHAnsi" w:hAnsiTheme="minorHAnsi" w:cstheme="minorHAnsi"/>
          <w:b/>
          <w:color w:val="235D64"/>
          <w:sz w:val="40"/>
          <w:szCs w:val="40"/>
        </w:rPr>
      </w:pPr>
    </w:p>
    <w:p w14:paraId="07E28654" w14:textId="77777777" w:rsidR="00330023" w:rsidRPr="00330023" w:rsidRDefault="00330023" w:rsidP="00AE63BE">
      <w:pPr>
        <w:jc w:val="center"/>
        <w:rPr>
          <w:rFonts w:asciiTheme="minorHAnsi" w:hAnsiTheme="minorHAnsi" w:cstheme="minorHAnsi"/>
          <w:b/>
          <w:color w:val="235D64"/>
          <w:sz w:val="40"/>
          <w:szCs w:val="40"/>
        </w:rPr>
      </w:pPr>
    </w:p>
    <w:p w14:paraId="7E6CFBD9" w14:textId="3F65A16B" w:rsidR="001C1F05" w:rsidRPr="00330023" w:rsidRDefault="00FC3C8D" w:rsidP="00AE63BE">
      <w:pPr>
        <w:jc w:val="center"/>
        <w:rPr>
          <w:rFonts w:asciiTheme="minorHAnsi" w:hAnsiTheme="minorHAnsi" w:cstheme="minorHAnsi"/>
          <w:b/>
          <w:color w:val="235D64"/>
          <w:sz w:val="44"/>
          <w:szCs w:val="44"/>
        </w:rPr>
      </w:pPr>
      <w:r w:rsidRPr="00330023">
        <w:rPr>
          <w:rFonts w:asciiTheme="minorHAnsi" w:hAnsiTheme="minorHAnsi" w:cstheme="minorHAnsi"/>
          <w:b/>
          <w:color w:val="235D64"/>
          <w:sz w:val="44"/>
          <w:szCs w:val="44"/>
        </w:rPr>
        <w:t>Multi Supplier Framework Agreement for the p</w:t>
      </w:r>
      <w:r w:rsidR="001225AB" w:rsidRPr="00330023">
        <w:rPr>
          <w:rFonts w:asciiTheme="minorHAnsi" w:hAnsiTheme="minorHAnsi" w:cstheme="minorHAnsi"/>
          <w:b/>
          <w:color w:val="235D64"/>
          <w:sz w:val="44"/>
          <w:szCs w:val="44"/>
        </w:rPr>
        <w:t xml:space="preserve">rovision of </w:t>
      </w:r>
      <w:r w:rsidR="00461548" w:rsidRPr="00330023">
        <w:rPr>
          <w:rFonts w:asciiTheme="minorHAnsi" w:hAnsiTheme="minorHAnsi" w:cstheme="minorHAnsi"/>
          <w:b/>
          <w:color w:val="235D64"/>
          <w:sz w:val="44"/>
          <w:szCs w:val="44"/>
        </w:rPr>
        <w:t xml:space="preserve">Legal Services for Public Sector Bodies </w:t>
      </w:r>
      <w:r w:rsidR="00F91DED" w:rsidRPr="00330023">
        <w:rPr>
          <w:rFonts w:asciiTheme="minorHAnsi" w:hAnsiTheme="minorHAnsi" w:cstheme="minorHAnsi"/>
          <w:b/>
          <w:color w:val="235D64"/>
          <w:sz w:val="44"/>
          <w:szCs w:val="44"/>
        </w:rPr>
        <w:t>(</w:t>
      </w:r>
      <w:r w:rsidR="00461548" w:rsidRPr="00330023">
        <w:rPr>
          <w:rFonts w:asciiTheme="minorHAnsi" w:hAnsiTheme="minorHAnsi" w:cstheme="minorHAnsi"/>
          <w:b/>
          <w:color w:val="235D64"/>
          <w:sz w:val="44"/>
          <w:szCs w:val="44"/>
        </w:rPr>
        <w:t>PLI143F</w:t>
      </w:r>
      <w:r w:rsidR="00F91DED" w:rsidRPr="00330023">
        <w:rPr>
          <w:rFonts w:asciiTheme="minorHAnsi" w:hAnsiTheme="minorHAnsi" w:cstheme="minorHAnsi"/>
          <w:b/>
          <w:color w:val="235D64"/>
          <w:sz w:val="44"/>
          <w:szCs w:val="44"/>
        </w:rPr>
        <w:t>)</w:t>
      </w:r>
    </w:p>
    <w:p w14:paraId="7E6CFBDA" w14:textId="77777777" w:rsidR="00A12A6E" w:rsidRPr="00330023" w:rsidRDefault="00A12A6E">
      <w:pPr>
        <w:rPr>
          <w:rFonts w:asciiTheme="minorHAnsi" w:hAnsiTheme="minorHAnsi" w:cstheme="minorHAnsi"/>
          <w:b/>
          <w:color w:val="808080"/>
          <w:sz w:val="40"/>
          <w:szCs w:val="40"/>
        </w:rPr>
      </w:pPr>
    </w:p>
    <w:p w14:paraId="35B5BAF8" w14:textId="77777777" w:rsidR="00F91DED" w:rsidRPr="00330023" w:rsidRDefault="00F91DED">
      <w:pPr>
        <w:rPr>
          <w:rFonts w:asciiTheme="minorHAnsi" w:hAnsiTheme="minorHAnsi" w:cstheme="minorHAnsi"/>
          <w:b/>
          <w:color w:val="808080"/>
          <w:sz w:val="40"/>
          <w:szCs w:val="40"/>
        </w:rPr>
      </w:pPr>
    </w:p>
    <w:p w14:paraId="7E6CFBDD" w14:textId="224450C2" w:rsidR="008E0A5E" w:rsidRPr="00330023" w:rsidRDefault="007A1CD6" w:rsidP="00AE63BE">
      <w:pPr>
        <w:jc w:val="center"/>
        <w:rPr>
          <w:rFonts w:asciiTheme="minorHAnsi" w:hAnsiTheme="minorHAnsi" w:cstheme="minorHAnsi"/>
          <w:b/>
          <w:color w:val="235D64"/>
          <w:sz w:val="48"/>
          <w:szCs w:val="48"/>
        </w:rPr>
      </w:pPr>
      <w:r w:rsidRPr="00330023">
        <w:rPr>
          <w:rFonts w:asciiTheme="minorHAnsi" w:hAnsiTheme="minorHAnsi" w:cstheme="minorHAnsi"/>
          <w:b/>
          <w:color w:val="235D64"/>
          <w:sz w:val="48"/>
          <w:szCs w:val="48"/>
        </w:rPr>
        <w:t>Tender Response Document</w:t>
      </w:r>
      <w:r w:rsidR="00E87F31" w:rsidRPr="00330023">
        <w:rPr>
          <w:rFonts w:asciiTheme="minorHAnsi" w:hAnsiTheme="minorHAnsi" w:cstheme="minorHAnsi"/>
          <w:b/>
          <w:color w:val="235D64"/>
          <w:sz w:val="48"/>
          <w:szCs w:val="48"/>
        </w:rPr>
        <w:t xml:space="preserve"> </w:t>
      </w:r>
      <w:r w:rsidR="00F91DED" w:rsidRPr="00330023">
        <w:rPr>
          <w:rFonts w:asciiTheme="minorHAnsi" w:hAnsiTheme="minorHAnsi" w:cstheme="minorHAnsi"/>
          <w:b/>
          <w:color w:val="235D64"/>
          <w:sz w:val="48"/>
          <w:szCs w:val="48"/>
        </w:rPr>
        <w:t>A</w:t>
      </w:r>
      <w:r w:rsidR="009E7FFB">
        <w:rPr>
          <w:rFonts w:asciiTheme="minorHAnsi" w:hAnsiTheme="minorHAnsi" w:cstheme="minorHAnsi"/>
          <w:b/>
          <w:color w:val="235D64"/>
          <w:sz w:val="48"/>
          <w:szCs w:val="48"/>
        </w:rPr>
        <w:t xml:space="preserve"> (</w:t>
      </w:r>
      <w:r w:rsidR="005264C4" w:rsidRPr="00330023">
        <w:rPr>
          <w:rFonts w:asciiTheme="minorHAnsi" w:hAnsiTheme="minorHAnsi" w:cstheme="minorHAnsi"/>
          <w:b/>
          <w:color w:val="235D64"/>
          <w:sz w:val="48"/>
          <w:szCs w:val="48"/>
        </w:rPr>
        <w:t>TRD A</w:t>
      </w:r>
      <w:r w:rsidR="009E7FFB">
        <w:rPr>
          <w:rFonts w:asciiTheme="minorHAnsi" w:hAnsiTheme="minorHAnsi" w:cstheme="minorHAnsi"/>
          <w:b/>
          <w:color w:val="235D64"/>
          <w:sz w:val="48"/>
          <w:szCs w:val="48"/>
        </w:rPr>
        <w:t>)</w:t>
      </w:r>
      <w:r w:rsidR="005264C4" w:rsidRPr="00330023">
        <w:rPr>
          <w:rFonts w:asciiTheme="minorHAnsi" w:hAnsiTheme="minorHAnsi" w:cstheme="minorHAnsi"/>
          <w:b/>
          <w:color w:val="235D64"/>
          <w:sz w:val="48"/>
          <w:szCs w:val="48"/>
        </w:rPr>
        <w:t xml:space="preserve">: </w:t>
      </w:r>
      <w:r w:rsidR="001225AB" w:rsidRPr="00330023">
        <w:rPr>
          <w:rFonts w:asciiTheme="minorHAnsi" w:hAnsiTheme="minorHAnsi" w:cstheme="minorHAnsi"/>
          <w:b/>
          <w:color w:val="235D64"/>
          <w:sz w:val="48"/>
          <w:szCs w:val="48"/>
        </w:rPr>
        <w:t>Selection</w:t>
      </w:r>
      <w:r w:rsidR="008D2B49" w:rsidRPr="00330023">
        <w:rPr>
          <w:rFonts w:asciiTheme="minorHAnsi" w:hAnsiTheme="minorHAnsi" w:cstheme="minorHAnsi"/>
          <w:b/>
          <w:color w:val="235D64"/>
          <w:sz w:val="48"/>
          <w:szCs w:val="48"/>
        </w:rPr>
        <w:t xml:space="preserve"> </w:t>
      </w:r>
      <w:r w:rsidRPr="00330023">
        <w:rPr>
          <w:rFonts w:asciiTheme="minorHAnsi" w:hAnsiTheme="minorHAnsi" w:cstheme="minorHAnsi"/>
          <w:b/>
          <w:color w:val="235D64"/>
          <w:sz w:val="48"/>
          <w:szCs w:val="48"/>
        </w:rPr>
        <w:t>Criteria</w:t>
      </w:r>
    </w:p>
    <w:p w14:paraId="29D64123" w14:textId="3D947547" w:rsidR="00147227" w:rsidRPr="00330023" w:rsidRDefault="00147227" w:rsidP="00147227">
      <w:pPr>
        <w:rPr>
          <w:rFonts w:asciiTheme="minorHAnsi" w:hAnsiTheme="minorHAnsi" w:cstheme="minorHAnsi"/>
          <w:b/>
          <w:color w:val="235D64"/>
          <w:sz w:val="40"/>
          <w:szCs w:val="40"/>
        </w:rPr>
      </w:pPr>
    </w:p>
    <w:tbl>
      <w:tblPr>
        <w:tblW w:w="0" w:type="auto"/>
        <w:tblBorders>
          <w:bottom w:val="single" w:sz="12" w:space="0" w:color="000000"/>
        </w:tblBorders>
        <w:tblLook w:val="04A0" w:firstRow="1" w:lastRow="0" w:firstColumn="1" w:lastColumn="0" w:noHBand="0" w:noVBand="1"/>
      </w:tblPr>
      <w:tblGrid>
        <w:gridCol w:w="9070"/>
      </w:tblGrid>
      <w:tr w:rsidR="009C369A" w:rsidRPr="00330023" w14:paraId="7E6CFBE2" w14:textId="77777777" w:rsidTr="00330023">
        <w:tc>
          <w:tcPr>
            <w:tcW w:w="9921" w:type="dxa"/>
            <w:tcBorders>
              <w:bottom w:val="single" w:sz="12" w:space="0" w:color="000000"/>
            </w:tcBorders>
            <w:shd w:val="clear" w:color="auto" w:fill="235D64"/>
            <w:vAlign w:val="center"/>
          </w:tcPr>
          <w:p w14:paraId="7E6CFBE1" w14:textId="66A45FED" w:rsidR="009C369A" w:rsidRPr="00330023" w:rsidRDefault="009C369A" w:rsidP="00330023">
            <w:pPr>
              <w:spacing w:after="0" w:line="240" w:lineRule="auto"/>
              <w:jc w:val="left"/>
              <w:rPr>
                <w:rFonts w:asciiTheme="minorHAnsi" w:hAnsiTheme="minorHAnsi" w:cstheme="minorHAnsi"/>
                <w:b/>
                <w:bCs/>
                <w:iCs/>
                <w:color w:val="FFFFFF"/>
                <w:sz w:val="36"/>
                <w:szCs w:val="36"/>
              </w:rPr>
            </w:pPr>
            <w:r w:rsidRPr="00330023">
              <w:rPr>
                <w:rFonts w:asciiTheme="minorHAnsi" w:hAnsiTheme="minorHAnsi" w:cstheme="minorHAnsi"/>
                <w:b/>
                <w:bCs/>
                <w:iCs/>
                <w:color w:val="FFFFFF"/>
                <w:sz w:val="36"/>
                <w:szCs w:val="36"/>
              </w:rPr>
              <w:t>Please insert Tenderer</w:t>
            </w:r>
            <w:r w:rsidR="00F91DED" w:rsidRPr="00330023">
              <w:rPr>
                <w:rFonts w:asciiTheme="minorHAnsi" w:hAnsiTheme="minorHAnsi" w:cstheme="minorHAnsi"/>
                <w:b/>
                <w:bCs/>
                <w:iCs/>
                <w:color w:val="FFFFFF"/>
                <w:sz w:val="36"/>
                <w:szCs w:val="36"/>
              </w:rPr>
              <w:t>’s legal n</w:t>
            </w:r>
            <w:r w:rsidRPr="00330023">
              <w:rPr>
                <w:rFonts w:asciiTheme="minorHAnsi" w:hAnsiTheme="minorHAnsi" w:cstheme="minorHAnsi"/>
                <w:b/>
                <w:bCs/>
                <w:iCs/>
                <w:color w:val="FFFFFF"/>
                <w:sz w:val="36"/>
                <w:szCs w:val="36"/>
              </w:rPr>
              <w:t>ame below</w:t>
            </w:r>
            <w:r w:rsidR="00F91DED" w:rsidRPr="00330023">
              <w:rPr>
                <w:rFonts w:asciiTheme="minorHAnsi" w:hAnsiTheme="minorHAnsi" w:cstheme="minorHAnsi"/>
                <w:b/>
                <w:bCs/>
                <w:iCs/>
                <w:color w:val="FFFFFF"/>
                <w:sz w:val="36"/>
                <w:szCs w:val="36"/>
              </w:rPr>
              <w:t>:</w:t>
            </w:r>
          </w:p>
        </w:tc>
      </w:tr>
      <w:tr w:rsidR="00E40535" w:rsidRPr="00330023" w14:paraId="736890DE" w14:textId="77777777" w:rsidTr="00330023">
        <w:trPr>
          <w:trHeight w:val="850"/>
        </w:trPr>
        <w:tc>
          <w:tcPr>
            <w:tcW w:w="9921" w:type="dxa"/>
            <w:shd w:val="clear" w:color="auto" w:fill="EBF2F0"/>
            <w:vAlign w:val="center"/>
          </w:tcPr>
          <w:p w14:paraId="4980F5F5" w14:textId="4B00FF82" w:rsidR="00E40535" w:rsidRPr="00330023" w:rsidRDefault="00E40535" w:rsidP="00330023">
            <w:pPr>
              <w:spacing w:after="0" w:line="240" w:lineRule="auto"/>
              <w:rPr>
                <w:rFonts w:asciiTheme="minorHAnsi" w:hAnsiTheme="minorHAnsi" w:cstheme="minorHAnsi"/>
                <w:b/>
                <w:bCs/>
                <w:iCs/>
                <w:sz w:val="40"/>
                <w:szCs w:val="40"/>
              </w:rPr>
            </w:pPr>
          </w:p>
        </w:tc>
      </w:tr>
    </w:tbl>
    <w:p w14:paraId="4B196AC5" w14:textId="77777777" w:rsidR="00F91DED" w:rsidRPr="00330023" w:rsidRDefault="00F91DED" w:rsidP="005B36D8">
      <w:pPr>
        <w:rPr>
          <w:rFonts w:asciiTheme="minorHAnsi" w:hAnsiTheme="minorHAnsi" w:cstheme="minorHAnsi"/>
          <w:b/>
          <w:sz w:val="30"/>
          <w:szCs w:val="30"/>
        </w:rPr>
      </w:pPr>
    </w:p>
    <w:p w14:paraId="42144C89" w14:textId="1FC8E93B" w:rsidR="00F91DED" w:rsidRPr="00330023" w:rsidRDefault="00F91DED">
      <w:pPr>
        <w:rPr>
          <w:rFonts w:asciiTheme="minorHAnsi" w:hAnsiTheme="minorHAnsi" w:cstheme="minorHAnsi"/>
          <w:b/>
          <w:color w:val="808080"/>
          <w:sz w:val="30"/>
          <w:szCs w:val="30"/>
        </w:rPr>
      </w:pPr>
      <w:r w:rsidRPr="00330023">
        <w:rPr>
          <w:rFonts w:asciiTheme="minorHAnsi" w:hAnsiTheme="minorHAnsi" w:cstheme="minorHAnsi"/>
          <w:b/>
          <w:color w:val="808080"/>
          <w:sz w:val="30"/>
          <w:szCs w:val="30"/>
        </w:rPr>
        <w:br w:type="page"/>
      </w:r>
    </w:p>
    <w:sdt>
      <w:sdtPr>
        <w:rPr>
          <w:rFonts w:ascii="Calibri" w:eastAsia="Times New Roman" w:hAnsi="Calibri" w:cs="Times New Roman"/>
          <w:b/>
          <w:bCs/>
          <w:color w:val="auto"/>
          <w:sz w:val="22"/>
          <w:szCs w:val="24"/>
          <w:lang w:val="en-GB"/>
        </w:rPr>
        <w:id w:val="575788918"/>
        <w:docPartObj>
          <w:docPartGallery w:val="Table of Contents"/>
          <w:docPartUnique/>
        </w:docPartObj>
      </w:sdtPr>
      <w:sdtEndPr/>
      <w:sdtContent>
        <w:p w14:paraId="15AEDDDD" w14:textId="3BE667CD" w:rsidR="00330023" w:rsidRPr="00330023" w:rsidRDefault="00330023">
          <w:pPr>
            <w:pStyle w:val="TOCHeading"/>
            <w:rPr>
              <w:b/>
              <w:bCs/>
            </w:rPr>
          </w:pPr>
          <w:r w:rsidRPr="00330023">
            <w:rPr>
              <w:b/>
              <w:bCs/>
              <w:lang w:val="en-GB"/>
            </w:rPr>
            <w:t>Table of Contents</w:t>
          </w:r>
        </w:p>
        <w:p w14:paraId="22729403" w14:textId="346F022A" w:rsidR="00D03BA0" w:rsidRDefault="00330023">
          <w:pPr>
            <w:pStyle w:val="TOC1"/>
            <w:tabs>
              <w:tab w:val="right" w:leader="dot" w:pos="9060"/>
            </w:tabs>
            <w:rPr>
              <w:rFonts w:asciiTheme="minorHAnsi" w:eastAsiaTheme="minorEastAsia" w:hAnsiTheme="minorHAnsi" w:cstheme="minorBidi"/>
              <w:bCs w:val="0"/>
              <w:noProof/>
              <w:kern w:val="2"/>
              <w:lang w:eastAsia="en-IE"/>
              <w14:ligatures w14:val="standardContextual"/>
            </w:rPr>
          </w:pPr>
          <w:r>
            <w:rPr>
              <w:bCs w:val="0"/>
            </w:rPr>
            <w:fldChar w:fldCharType="begin"/>
          </w:r>
          <w:r>
            <w:rPr>
              <w:bCs w:val="0"/>
            </w:rPr>
            <w:instrText xml:space="preserve"> TOC \f \h \z \t "Style1,1" </w:instrText>
          </w:r>
          <w:r>
            <w:rPr>
              <w:bCs w:val="0"/>
            </w:rPr>
            <w:fldChar w:fldCharType="separate"/>
          </w:r>
          <w:hyperlink w:anchor="_Toc243569283" w:history="1">
            <w:r w:rsidR="00D03BA0" w:rsidRPr="009F60FE">
              <w:rPr>
                <w:rStyle w:val="Hyperlink"/>
                <w:noProof/>
              </w:rPr>
              <w:t>Instructions</w:t>
            </w:r>
            <w:r w:rsidR="00D03BA0">
              <w:rPr>
                <w:noProof/>
                <w:webHidden/>
              </w:rPr>
              <w:tab/>
            </w:r>
            <w:r w:rsidR="00D03BA0">
              <w:rPr>
                <w:noProof/>
                <w:webHidden/>
              </w:rPr>
              <w:fldChar w:fldCharType="begin"/>
            </w:r>
            <w:r w:rsidR="00D03BA0">
              <w:rPr>
                <w:noProof/>
                <w:webHidden/>
              </w:rPr>
              <w:instrText xml:space="preserve"> PAGEREF _Toc243569283 \h </w:instrText>
            </w:r>
            <w:r w:rsidR="00D03BA0">
              <w:rPr>
                <w:noProof/>
                <w:webHidden/>
              </w:rPr>
            </w:r>
            <w:r w:rsidR="00D03BA0">
              <w:rPr>
                <w:noProof/>
                <w:webHidden/>
              </w:rPr>
              <w:fldChar w:fldCharType="separate"/>
            </w:r>
            <w:r w:rsidR="00D03BA0">
              <w:rPr>
                <w:noProof/>
                <w:webHidden/>
              </w:rPr>
              <w:t>3</w:t>
            </w:r>
            <w:r w:rsidR="00D03BA0">
              <w:rPr>
                <w:noProof/>
                <w:webHidden/>
              </w:rPr>
              <w:fldChar w:fldCharType="end"/>
            </w:r>
          </w:hyperlink>
        </w:p>
        <w:p w14:paraId="20A4F210" w14:textId="63F22D1A"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4" w:history="1">
            <w:r w:rsidRPr="009F60FE">
              <w:rPr>
                <w:rStyle w:val="Hyperlink"/>
                <w:noProof/>
              </w:rPr>
              <w:t>A.1 Tenderer’s Information</w:t>
            </w:r>
            <w:r>
              <w:rPr>
                <w:noProof/>
                <w:webHidden/>
              </w:rPr>
              <w:tab/>
            </w:r>
            <w:r>
              <w:rPr>
                <w:noProof/>
                <w:webHidden/>
              </w:rPr>
              <w:fldChar w:fldCharType="begin"/>
            </w:r>
            <w:r>
              <w:rPr>
                <w:noProof/>
                <w:webHidden/>
              </w:rPr>
              <w:instrText xml:space="preserve"> PAGEREF _Toc243569284 \h </w:instrText>
            </w:r>
            <w:r>
              <w:rPr>
                <w:noProof/>
                <w:webHidden/>
              </w:rPr>
            </w:r>
            <w:r>
              <w:rPr>
                <w:noProof/>
                <w:webHidden/>
              </w:rPr>
              <w:fldChar w:fldCharType="separate"/>
            </w:r>
            <w:r>
              <w:rPr>
                <w:noProof/>
                <w:webHidden/>
              </w:rPr>
              <w:t>4</w:t>
            </w:r>
            <w:r>
              <w:rPr>
                <w:noProof/>
                <w:webHidden/>
              </w:rPr>
              <w:fldChar w:fldCharType="end"/>
            </w:r>
          </w:hyperlink>
        </w:p>
        <w:p w14:paraId="72E7016A" w14:textId="4424B759"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5" w:history="1">
            <w:r w:rsidRPr="009F60FE">
              <w:rPr>
                <w:rStyle w:val="Hyperlink"/>
                <w:noProof/>
              </w:rPr>
              <w:t>A.2. Declaration of Registrable Interests (Paragraph 2.13 of RFT)</w:t>
            </w:r>
            <w:r>
              <w:rPr>
                <w:noProof/>
                <w:webHidden/>
              </w:rPr>
              <w:tab/>
            </w:r>
            <w:r>
              <w:rPr>
                <w:noProof/>
                <w:webHidden/>
              </w:rPr>
              <w:fldChar w:fldCharType="begin"/>
            </w:r>
            <w:r>
              <w:rPr>
                <w:noProof/>
                <w:webHidden/>
              </w:rPr>
              <w:instrText xml:space="preserve"> PAGEREF _Toc243569285 \h </w:instrText>
            </w:r>
            <w:r>
              <w:rPr>
                <w:noProof/>
                <w:webHidden/>
              </w:rPr>
            </w:r>
            <w:r>
              <w:rPr>
                <w:noProof/>
                <w:webHidden/>
              </w:rPr>
              <w:fldChar w:fldCharType="separate"/>
            </w:r>
            <w:r>
              <w:rPr>
                <w:noProof/>
                <w:webHidden/>
              </w:rPr>
              <w:t>4</w:t>
            </w:r>
            <w:r>
              <w:rPr>
                <w:noProof/>
                <w:webHidden/>
              </w:rPr>
              <w:fldChar w:fldCharType="end"/>
            </w:r>
          </w:hyperlink>
        </w:p>
        <w:p w14:paraId="232E22CA" w14:textId="797DA17C"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6" w:history="1">
            <w:r w:rsidRPr="009F60FE">
              <w:rPr>
                <w:rStyle w:val="Hyperlink"/>
                <w:noProof/>
              </w:rPr>
              <w:t>A.3. Freedom of Information (Paragraph 2.16 of RFT)</w:t>
            </w:r>
            <w:r>
              <w:rPr>
                <w:noProof/>
                <w:webHidden/>
              </w:rPr>
              <w:tab/>
            </w:r>
            <w:r>
              <w:rPr>
                <w:noProof/>
                <w:webHidden/>
              </w:rPr>
              <w:fldChar w:fldCharType="begin"/>
            </w:r>
            <w:r>
              <w:rPr>
                <w:noProof/>
                <w:webHidden/>
              </w:rPr>
              <w:instrText xml:space="preserve"> PAGEREF _Toc243569286 \h </w:instrText>
            </w:r>
            <w:r>
              <w:rPr>
                <w:noProof/>
                <w:webHidden/>
              </w:rPr>
            </w:r>
            <w:r>
              <w:rPr>
                <w:noProof/>
                <w:webHidden/>
              </w:rPr>
              <w:fldChar w:fldCharType="separate"/>
            </w:r>
            <w:r>
              <w:rPr>
                <w:noProof/>
                <w:webHidden/>
              </w:rPr>
              <w:t>5</w:t>
            </w:r>
            <w:r>
              <w:rPr>
                <w:noProof/>
                <w:webHidden/>
              </w:rPr>
              <w:fldChar w:fldCharType="end"/>
            </w:r>
          </w:hyperlink>
        </w:p>
        <w:p w14:paraId="3BF96CC9" w14:textId="65F4CC9A"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7" w:history="1">
            <w:r w:rsidRPr="009F60FE">
              <w:rPr>
                <w:rStyle w:val="Hyperlink"/>
                <w:noProof/>
              </w:rPr>
              <w:t>A.4. Conflicts of Interest (Paragraph 2.18 of the RFT)</w:t>
            </w:r>
            <w:r>
              <w:rPr>
                <w:noProof/>
                <w:webHidden/>
              </w:rPr>
              <w:tab/>
            </w:r>
            <w:r>
              <w:rPr>
                <w:noProof/>
                <w:webHidden/>
              </w:rPr>
              <w:fldChar w:fldCharType="begin"/>
            </w:r>
            <w:r>
              <w:rPr>
                <w:noProof/>
                <w:webHidden/>
              </w:rPr>
              <w:instrText xml:space="preserve"> PAGEREF _Toc243569287 \h </w:instrText>
            </w:r>
            <w:r>
              <w:rPr>
                <w:noProof/>
                <w:webHidden/>
              </w:rPr>
            </w:r>
            <w:r>
              <w:rPr>
                <w:noProof/>
                <w:webHidden/>
              </w:rPr>
              <w:fldChar w:fldCharType="separate"/>
            </w:r>
            <w:r>
              <w:rPr>
                <w:noProof/>
                <w:webHidden/>
              </w:rPr>
              <w:t>6</w:t>
            </w:r>
            <w:r>
              <w:rPr>
                <w:noProof/>
                <w:webHidden/>
              </w:rPr>
              <w:fldChar w:fldCharType="end"/>
            </w:r>
          </w:hyperlink>
        </w:p>
        <w:p w14:paraId="6ACF26D8" w14:textId="4ABCF898"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8" w:history="1">
            <w:r w:rsidRPr="009F60FE">
              <w:rPr>
                <w:rStyle w:val="Hyperlink"/>
                <w:noProof/>
              </w:rPr>
              <w:t>A.5. Electronic European Single Procurement Document (eESPD)</w:t>
            </w:r>
            <w:r>
              <w:rPr>
                <w:noProof/>
                <w:webHidden/>
              </w:rPr>
              <w:tab/>
            </w:r>
            <w:r>
              <w:rPr>
                <w:noProof/>
                <w:webHidden/>
              </w:rPr>
              <w:fldChar w:fldCharType="begin"/>
            </w:r>
            <w:r>
              <w:rPr>
                <w:noProof/>
                <w:webHidden/>
              </w:rPr>
              <w:instrText xml:space="preserve"> PAGEREF _Toc243569288 \h </w:instrText>
            </w:r>
            <w:r>
              <w:rPr>
                <w:noProof/>
                <w:webHidden/>
              </w:rPr>
            </w:r>
            <w:r>
              <w:rPr>
                <w:noProof/>
                <w:webHidden/>
              </w:rPr>
              <w:fldChar w:fldCharType="separate"/>
            </w:r>
            <w:r>
              <w:rPr>
                <w:noProof/>
                <w:webHidden/>
              </w:rPr>
              <w:t>6</w:t>
            </w:r>
            <w:r>
              <w:rPr>
                <w:noProof/>
                <w:webHidden/>
              </w:rPr>
              <w:fldChar w:fldCharType="end"/>
            </w:r>
          </w:hyperlink>
        </w:p>
        <w:p w14:paraId="281225C8" w14:textId="7954D204"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89" w:history="1">
            <w:r w:rsidRPr="009F60FE">
              <w:rPr>
                <w:rStyle w:val="Hyperlink"/>
                <w:noProof/>
              </w:rPr>
              <w:t>A.6. Appendix 3: T</w:t>
            </w:r>
            <w:r w:rsidRPr="009F60FE">
              <w:rPr>
                <w:rStyle w:val="Hyperlink"/>
                <w:noProof/>
              </w:rPr>
              <w:t>e</w:t>
            </w:r>
            <w:r w:rsidRPr="009F60FE">
              <w:rPr>
                <w:rStyle w:val="Hyperlink"/>
                <w:noProof/>
              </w:rPr>
              <w:t>nderer’s Statement</w:t>
            </w:r>
            <w:r>
              <w:rPr>
                <w:noProof/>
                <w:webHidden/>
              </w:rPr>
              <w:tab/>
            </w:r>
            <w:r>
              <w:rPr>
                <w:noProof/>
                <w:webHidden/>
              </w:rPr>
              <w:fldChar w:fldCharType="begin"/>
            </w:r>
            <w:r>
              <w:rPr>
                <w:noProof/>
                <w:webHidden/>
              </w:rPr>
              <w:instrText xml:space="preserve"> PAGEREF _Toc243569289 \h </w:instrText>
            </w:r>
            <w:r>
              <w:rPr>
                <w:noProof/>
                <w:webHidden/>
              </w:rPr>
            </w:r>
            <w:r>
              <w:rPr>
                <w:noProof/>
                <w:webHidden/>
              </w:rPr>
              <w:fldChar w:fldCharType="separate"/>
            </w:r>
            <w:r>
              <w:rPr>
                <w:noProof/>
                <w:webHidden/>
              </w:rPr>
              <w:t>7</w:t>
            </w:r>
            <w:r>
              <w:rPr>
                <w:noProof/>
                <w:webHidden/>
              </w:rPr>
              <w:fldChar w:fldCharType="end"/>
            </w:r>
          </w:hyperlink>
        </w:p>
        <w:p w14:paraId="5B402021" w14:textId="03B1BE51"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0" w:history="1">
            <w:r w:rsidRPr="009F60FE">
              <w:rPr>
                <w:rStyle w:val="Hyperlink"/>
                <w:noProof/>
              </w:rPr>
              <w:t>A.7. Appendix 3A: Foreign Subsidies Regulation</w:t>
            </w:r>
            <w:r>
              <w:rPr>
                <w:noProof/>
                <w:webHidden/>
              </w:rPr>
              <w:tab/>
            </w:r>
            <w:r>
              <w:rPr>
                <w:noProof/>
                <w:webHidden/>
              </w:rPr>
              <w:fldChar w:fldCharType="begin"/>
            </w:r>
            <w:r>
              <w:rPr>
                <w:noProof/>
                <w:webHidden/>
              </w:rPr>
              <w:instrText xml:space="preserve"> PAGEREF _Toc243569290 \h </w:instrText>
            </w:r>
            <w:r>
              <w:rPr>
                <w:noProof/>
                <w:webHidden/>
              </w:rPr>
            </w:r>
            <w:r>
              <w:rPr>
                <w:noProof/>
                <w:webHidden/>
              </w:rPr>
              <w:fldChar w:fldCharType="separate"/>
            </w:r>
            <w:r>
              <w:rPr>
                <w:noProof/>
                <w:webHidden/>
              </w:rPr>
              <w:t>9</w:t>
            </w:r>
            <w:r>
              <w:rPr>
                <w:noProof/>
                <w:webHidden/>
              </w:rPr>
              <w:fldChar w:fldCharType="end"/>
            </w:r>
          </w:hyperlink>
        </w:p>
        <w:p w14:paraId="461D6DDA" w14:textId="064BAA65"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1" w:history="1">
            <w:r w:rsidRPr="009F60FE">
              <w:rPr>
                <w:rStyle w:val="Hyperlink"/>
                <w:noProof/>
              </w:rPr>
              <w:t>A.8. Appendix 8: Pro Bono Legal Services Declaration</w:t>
            </w:r>
            <w:r>
              <w:rPr>
                <w:noProof/>
                <w:webHidden/>
              </w:rPr>
              <w:tab/>
            </w:r>
            <w:r>
              <w:rPr>
                <w:noProof/>
                <w:webHidden/>
              </w:rPr>
              <w:fldChar w:fldCharType="begin"/>
            </w:r>
            <w:r>
              <w:rPr>
                <w:noProof/>
                <w:webHidden/>
              </w:rPr>
              <w:instrText xml:space="preserve"> PAGEREF _Toc243569291 \h </w:instrText>
            </w:r>
            <w:r>
              <w:rPr>
                <w:noProof/>
                <w:webHidden/>
              </w:rPr>
            </w:r>
            <w:r>
              <w:rPr>
                <w:noProof/>
                <w:webHidden/>
              </w:rPr>
              <w:fldChar w:fldCharType="separate"/>
            </w:r>
            <w:r>
              <w:rPr>
                <w:noProof/>
                <w:webHidden/>
              </w:rPr>
              <w:t>23</w:t>
            </w:r>
            <w:r>
              <w:rPr>
                <w:noProof/>
                <w:webHidden/>
              </w:rPr>
              <w:fldChar w:fldCharType="end"/>
            </w:r>
          </w:hyperlink>
        </w:p>
        <w:p w14:paraId="720C1231" w14:textId="3826AF15"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2" w:history="1">
            <w:r w:rsidRPr="009F60FE">
              <w:rPr>
                <w:rStyle w:val="Hyperlink"/>
                <w:noProof/>
              </w:rPr>
              <w:t>A.9. Lots applied for</w:t>
            </w:r>
            <w:r>
              <w:rPr>
                <w:noProof/>
                <w:webHidden/>
              </w:rPr>
              <w:tab/>
            </w:r>
            <w:r>
              <w:rPr>
                <w:noProof/>
                <w:webHidden/>
              </w:rPr>
              <w:fldChar w:fldCharType="begin"/>
            </w:r>
            <w:r>
              <w:rPr>
                <w:noProof/>
                <w:webHidden/>
              </w:rPr>
              <w:instrText xml:space="preserve"> PAGEREF _Toc243569292 \h </w:instrText>
            </w:r>
            <w:r>
              <w:rPr>
                <w:noProof/>
                <w:webHidden/>
              </w:rPr>
            </w:r>
            <w:r>
              <w:rPr>
                <w:noProof/>
                <w:webHidden/>
              </w:rPr>
              <w:fldChar w:fldCharType="separate"/>
            </w:r>
            <w:r>
              <w:rPr>
                <w:noProof/>
                <w:webHidden/>
              </w:rPr>
              <w:t>24</w:t>
            </w:r>
            <w:r>
              <w:rPr>
                <w:noProof/>
                <w:webHidden/>
              </w:rPr>
              <w:fldChar w:fldCharType="end"/>
            </w:r>
          </w:hyperlink>
        </w:p>
        <w:p w14:paraId="5422E560" w14:textId="030ADD6C"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3" w:history="1">
            <w:r w:rsidRPr="009F60FE">
              <w:rPr>
                <w:rStyle w:val="Hyperlink"/>
                <w:noProof/>
              </w:rPr>
              <w:t>A.10. Solvency</w:t>
            </w:r>
            <w:r>
              <w:rPr>
                <w:noProof/>
                <w:webHidden/>
              </w:rPr>
              <w:tab/>
            </w:r>
            <w:r>
              <w:rPr>
                <w:noProof/>
                <w:webHidden/>
              </w:rPr>
              <w:fldChar w:fldCharType="begin"/>
            </w:r>
            <w:r>
              <w:rPr>
                <w:noProof/>
                <w:webHidden/>
              </w:rPr>
              <w:instrText xml:space="preserve"> PAGEREF _Toc243569293 \h </w:instrText>
            </w:r>
            <w:r>
              <w:rPr>
                <w:noProof/>
                <w:webHidden/>
              </w:rPr>
            </w:r>
            <w:r>
              <w:rPr>
                <w:noProof/>
                <w:webHidden/>
              </w:rPr>
              <w:fldChar w:fldCharType="separate"/>
            </w:r>
            <w:r>
              <w:rPr>
                <w:noProof/>
                <w:webHidden/>
              </w:rPr>
              <w:t>24</w:t>
            </w:r>
            <w:r>
              <w:rPr>
                <w:noProof/>
                <w:webHidden/>
              </w:rPr>
              <w:fldChar w:fldCharType="end"/>
            </w:r>
          </w:hyperlink>
        </w:p>
        <w:p w14:paraId="59C66C37" w14:textId="08086C22"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4" w:history="1">
            <w:r w:rsidRPr="009F60FE">
              <w:rPr>
                <w:rStyle w:val="Hyperlink"/>
                <w:noProof/>
              </w:rPr>
              <w:t>A.11. Minimum Annual Turnover</w:t>
            </w:r>
            <w:r>
              <w:rPr>
                <w:noProof/>
                <w:webHidden/>
              </w:rPr>
              <w:tab/>
            </w:r>
            <w:r>
              <w:rPr>
                <w:noProof/>
                <w:webHidden/>
              </w:rPr>
              <w:fldChar w:fldCharType="begin"/>
            </w:r>
            <w:r>
              <w:rPr>
                <w:noProof/>
                <w:webHidden/>
              </w:rPr>
              <w:instrText xml:space="preserve"> PAGEREF _Toc243569294 \h </w:instrText>
            </w:r>
            <w:r>
              <w:rPr>
                <w:noProof/>
                <w:webHidden/>
              </w:rPr>
            </w:r>
            <w:r>
              <w:rPr>
                <w:noProof/>
                <w:webHidden/>
              </w:rPr>
              <w:fldChar w:fldCharType="separate"/>
            </w:r>
            <w:r>
              <w:rPr>
                <w:noProof/>
                <w:webHidden/>
              </w:rPr>
              <w:t>25</w:t>
            </w:r>
            <w:r>
              <w:rPr>
                <w:noProof/>
                <w:webHidden/>
              </w:rPr>
              <w:fldChar w:fldCharType="end"/>
            </w:r>
          </w:hyperlink>
        </w:p>
        <w:p w14:paraId="2C3259BE" w14:textId="30EA0CFF"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5" w:history="1">
            <w:r w:rsidRPr="009F60FE">
              <w:rPr>
                <w:rStyle w:val="Hyperlink"/>
                <w:noProof/>
              </w:rPr>
              <w:t>A.12. Suitability to Pursue Professional Activity</w:t>
            </w:r>
            <w:r>
              <w:rPr>
                <w:noProof/>
                <w:webHidden/>
              </w:rPr>
              <w:tab/>
            </w:r>
            <w:r>
              <w:rPr>
                <w:noProof/>
                <w:webHidden/>
              </w:rPr>
              <w:fldChar w:fldCharType="begin"/>
            </w:r>
            <w:r>
              <w:rPr>
                <w:noProof/>
                <w:webHidden/>
              </w:rPr>
              <w:instrText xml:space="preserve"> PAGEREF _Toc243569295 \h </w:instrText>
            </w:r>
            <w:r>
              <w:rPr>
                <w:noProof/>
                <w:webHidden/>
              </w:rPr>
            </w:r>
            <w:r>
              <w:rPr>
                <w:noProof/>
                <w:webHidden/>
              </w:rPr>
              <w:fldChar w:fldCharType="separate"/>
            </w:r>
            <w:r>
              <w:rPr>
                <w:noProof/>
                <w:webHidden/>
              </w:rPr>
              <w:t>25</w:t>
            </w:r>
            <w:r>
              <w:rPr>
                <w:noProof/>
                <w:webHidden/>
              </w:rPr>
              <w:fldChar w:fldCharType="end"/>
            </w:r>
          </w:hyperlink>
        </w:p>
        <w:p w14:paraId="22A986BF" w14:textId="3686232F"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6" w:history="1">
            <w:r w:rsidRPr="009F60FE">
              <w:rPr>
                <w:rStyle w:val="Hyperlink"/>
                <w:noProof/>
              </w:rPr>
              <w:t>A.13. Organisational Resources</w:t>
            </w:r>
            <w:r>
              <w:rPr>
                <w:noProof/>
                <w:webHidden/>
              </w:rPr>
              <w:tab/>
            </w:r>
            <w:r>
              <w:rPr>
                <w:noProof/>
                <w:webHidden/>
              </w:rPr>
              <w:fldChar w:fldCharType="begin"/>
            </w:r>
            <w:r>
              <w:rPr>
                <w:noProof/>
                <w:webHidden/>
              </w:rPr>
              <w:instrText xml:space="preserve"> PAGEREF _Toc243569296 \h </w:instrText>
            </w:r>
            <w:r>
              <w:rPr>
                <w:noProof/>
                <w:webHidden/>
              </w:rPr>
            </w:r>
            <w:r>
              <w:rPr>
                <w:noProof/>
                <w:webHidden/>
              </w:rPr>
              <w:fldChar w:fldCharType="separate"/>
            </w:r>
            <w:r>
              <w:rPr>
                <w:noProof/>
                <w:webHidden/>
              </w:rPr>
              <w:t>26</w:t>
            </w:r>
            <w:r>
              <w:rPr>
                <w:noProof/>
                <w:webHidden/>
              </w:rPr>
              <w:fldChar w:fldCharType="end"/>
            </w:r>
          </w:hyperlink>
        </w:p>
        <w:p w14:paraId="5CA3141E" w14:textId="5919B54D" w:rsidR="00D03BA0" w:rsidRDefault="00D03BA0">
          <w:pPr>
            <w:pStyle w:val="TOC1"/>
            <w:tabs>
              <w:tab w:val="right" w:leader="dot" w:pos="9060"/>
            </w:tabs>
            <w:rPr>
              <w:rFonts w:asciiTheme="minorHAnsi" w:eastAsiaTheme="minorEastAsia" w:hAnsiTheme="minorHAnsi" w:cstheme="minorBidi"/>
              <w:bCs w:val="0"/>
              <w:noProof/>
              <w:kern w:val="2"/>
              <w:lang w:eastAsia="en-IE"/>
              <w14:ligatures w14:val="standardContextual"/>
            </w:rPr>
          </w:pPr>
          <w:hyperlink w:anchor="_Toc243569297" w:history="1">
            <w:r w:rsidRPr="009F60FE">
              <w:rPr>
                <w:rStyle w:val="Hyperlink"/>
                <w:noProof/>
              </w:rPr>
              <w:t>A.14. Environmental Competence of Tenderer</w:t>
            </w:r>
            <w:r>
              <w:rPr>
                <w:noProof/>
                <w:webHidden/>
              </w:rPr>
              <w:tab/>
            </w:r>
            <w:r>
              <w:rPr>
                <w:noProof/>
                <w:webHidden/>
              </w:rPr>
              <w:fldChar w:fldCharType="begin"/>
            </w:r>
            <w:r>
              <w:rPr>
                <w:noProof/>
                <w:webHidden/>
              </w:rPr>
              <w:instrText xml:space="preserve"> PAGEREF _Toc243569297 \h </w:instrText>
            </w:r>
            <w:r>
              <w:rPr>
                <w:noProof/>
                <w:webHidden/>
              </w:rPr>
            </w:r>
            <w:r>
              <w:rPr>
                <w:noProof/>
                <w:webHidden/>
              </w:rPr>
              <w:fldChar w:fldCharType="separate"/>
            </w:r>
            <w:r>
              <w:rPr>
                <w:noProof/>
                <w:webHidden/>
              </w:rPr>
              <w:t>29</w:t>
            </w:r>
            <w:r>
              <w:rPr>
                <w:noProof/>
                <w:webHidden/>
              </w:rPr>
              <w:fldChar w:fldCharType="end"/>
            </w:r>
          </w:hyperlink>
        </w:p>
        <w:p w14:paraId="70822AB8" w14:textId="7747AEB8" w:rsidR="00330023" w:rsidRDefault="00330023">
          <w:r>
            <w:rPr>
              <w:rFonts w:cstheme="majorHAnsi"/>
              <w:bCs/>
              <w:sz w:val="24"/>
            </w:rPr>
            <w:fldChar w:fldCharType="end"/>
          </w:r>
        </w:p>
      </w:sdtContent>
    </w:sdt>
    <w:p w14:paraId="71DF53E5" w14:textId="77777777" w:rsidR="00330023" w:rsidRPr="00330023" w:rsidRDefault="00330023" w:rsidP="005B36D8">
      <w:pPr>
        <w:rPr>
          <w:rFonts w:asciiTheme="minorHAnsi" w:hAnsiTheme="minorHAnsi" w:cstheme="minorHAnsi"/>
          <w:b/>
          <w:color w:val="808080"/>
          <w:sz w:val="30"/>
          <w:szCs w:val="30"/>
        </w:rPr>
      </w:pPr>
    </w:p>
    <w:p w14:paraId="5C2401A3" w14:textId="77777777" w:rsidR="00BA16BD" w:rsidRDefault="00BA16BD">
      <w:pPr>
        <w:rPr>
          <w:rFonts w:asciiTheme="minorHAnsi" w:hAnsiTheme="minorHAnsi"/>
          <w:b/>
          <w:sz w:val="28"/>
          <w:szCs w:val="22"/>
        </w:rPr>
      </w:pPr>
      <w:r w:rsidRPr="00330023">
        <w:rPr>
          <w:rFonts w:asciiTheme="minorHAnsi" w:hAnsiTheme="minorHAnsi"/>
          <w:b/>
          <w:sz w:val="28"/>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740BD" w:rsidRPr="00330023" w14:paraId="1074A3C7" w14:textId="77777777" w:rsidTr="000740BD">
        <w:tc>
          <w:tcPr>
            <w:tcW w:w="5000" w:type="pct"/>
            <w:shd w:val="clear" w:color="auto" w:fill="235D64"/>
          </w:tcPr>
          <w:p w14:paraId="6AE93A76" w14:textId="70F61327" w:rsidR="000740BD" w:rsidRPr="00330023" w:rsidRDefault="000740BD" w:rsidP="009F17E8">
            <w:pPr>
              <w:pStyle w:val="Style1"/>
            </w:pPr>
            <w:bookmarkStart w:id="0" w:name="_Toc243569283"/>
            <w:r>
              <w:lastRenderedPageBreak/>
              <w:t>Instructions</w:t>
            </w:r>
            <w:bookmarkEnd w:id="0"/>
          </w:p>
        </w:tc>
      </w:tr>
    </w:tbl>
    <w:p w14:paraId="06E8C3E2" w14:textId="5D3A6B15" w:rsidR="000740BD" w:rsidRPr="000740BD" w:rsidRDefault="000740BD" w:rsidP="000740BD">
      <w:pPr>
        <w:ind w:right="-1"/>
        <w:rPr>
          <w:rFonts w:asciiTheme="minorHAnsi" w:hAnsiTheme="minorHAnsi" w:cstheme="minorHAnsi"/>
          <w:sz w:val="24"/>
        </w:rPr>
      </w:pPr>
      <w:r w:rsidRPr="000740BD">
        <w:rPr>
          <w:rFonts w:asciiTheme="minorHAnsi" w:hAnsiTheme="minorHAnsi" w:cstheme="minorHAnsi"/>
          <w:sz w:val="24"/>
        </w:rPr>
        <w:t>Tenderers must fully complete this document, which must be read in conjunction with the RFT for the provision of Legal Services for Public Sector Bodies, providing all required information.</w:t>
      </w:r>
    </w:p>
    <w:p w14:paraId="2AAF692E" w14:textId="57B15415" w:rsidR="000740BD" w:rsidRPr="000740BD" w:rsidRDefault="000740BD" w:rsidP="000740BD">
      <w:pPr>
        <w:rPr>
          <w:rFonts w:asciiTheme="minorHAnsi" w:hAnsiTheme="minorHAnsi" w:cstheme="minorHAnsi"/>
          <w:sz w:val="24"/>
        </w:rPr>
      </w:pPr>
      <w:r w:rsidRPr="000740BD">
        <w:rPr>
          <w:rFonts w:asciiTheme="minorHAnsi" w:hAnsiTheme="minorHAnsi" w:cstheme="minorHAnsi"/>
          <w:sz w:val="24"/>
        </w:rPr>
        <w:t>Tenderers must ensure to address each question in the TRD</w:t>
      </w:r>
      <w:r>
        <w:rPr>
          <w:rFonts w:asciiTheme="minorHAnsi" w:hAnsiTheme="minorHAnsi" w:cstheme="minorHAnsi"/>
          <w:sz w:val="24"/>
        </w:rPr>
        <w:t xml:space="preserve"> A</w:t>
      </w:r>
      <w:r w:rsidRPr="000740BD">
        <w:rPr>
          <w:rFonts w:asciiTheme="minorHAnsi" w:hAnsiTheme="minorHAnsi" w:cstheme="minorHAnsi"/>
          <w:sz w:val="24"/>
        </w:rPr>
        <w:t xml:space="preserve"> in its own right. </w:t>
      </w:r>
      <w:r w:rsidRPr="000740BD">
        <w:rPr>
          <w:rFonts w:asciiTheme="minorHAnsi" w:hAnsiTheme="minorHAnsi" w:cstheme="minorHAnsi"/>
          <w:sz w:val="24"/>
          <w:u w:val="single"/>
        </w:rPr>
        <w:t>Only information provided in the dedicated response areas for each question will be used for the evaluation of that question.</w:t>
      </w:r>
      <w:r w:rsidRPr="000740BD">
        <w:rPr>
          <w:rFonts w:asciiTheme="minorHAnsi" w:hAnsiTheme="minorHAnsi" w:cstheme="minorHAnsi"/>
          <w:sz w:val="24"/>
        </w:rPr>
        <w:t xml:space="preserve"> As such, Tenderers must ensure to include only relevant information in the applicable response areas provided below.</w:t>
      </w:r>
    </w:p>
    <w:p w14:paraId="2662C668" w14:textId="69E2E2A7" w:rsidR="000740BD" w:rsidRPr="000740BD" w:rsidRDefault="000740BD" w:rsidP="000740BD">
      <w:pPr>
        <w:rPr>
          <w:rFonts w:asciiTheme="minorHAnsi" w:hAnsiTheme="minorHAnsi" w:cstheme="minorHAnsi"/>
          <w:sz w:val="24"/>
        </w:rPr>
      </w:pPr>
      <w:r w:rsidRPr="000740BD">
        <w:rPr>
          <w:rFonts w:asciiTheme="minorHAnsi" w:hAnsiTheme="minorHAnsi" w:cstheme="minorHAnsi"/>
          <w:b/>
          <w:sz w:val="24"/>
        </w:rPr>
        <w:t xml:space="preserve">Note: </w:t>
      </w:r>
      <w:r w:rsidRPr="000740BD">
        <w:rPr>
          <w:rFonts w:asciiTheme="minorHAnsi" w:hAnsiTheme="minorHAnsi" w:cstheme="minorHAnsi"/>
          <w:sz w:val="24"/>
        </w:rPr>
        <w:t xml:space="preserve">Tenderers should note that all responses submitted in the TRD </w:t>
      </w:r>
      <w:r>
        <w:rPr>
          <w:rFonts w:asciiTheme="minorHAnsi" w:hAnsiTheme="minorHAnsi" w:cstheme="minorHAnsi"/>
          <w:sz w:val="24"/>
        </w:rPr>
        <w:t xml:space="preserve">A </w:t>
      </w:r>
      <w:r w:rsidRPr="000740BD">
        <w:rPr>
          <w:rFonts w:asciiTheme="minorHAnsi" w:hAnsiTheme="minorHAnsi" w:cstheme="minorHAnsi"/>
          <w:sz w:val="24"/>
        </w:rPr>
        <w:t>should be in Calibri font and no less than font size 1</w:t>
      </w:r>
      <w:r w:rsidR="006930C2">
        <w:rPr>
          <w:rFonts w:asciiTheme="minorHAnsi" w:hAnsiTheme="minorHAnsi" w:cstheme="minorHAnsi"/>
          <w:sz w:val="24"/>
        </w:rPr>
        <w:t>1</w:t>
      </w:r>
      <w:r w:rsidRPr="000740BD">
        <w:rPr>
          <w:rFonts w:asciiTheme="minorHAnsi" w:hAnsiTheme="minorHAnsi" w:cstheme="minorHAnsi"/>
          <w:sz w:val="24"/>
        </w:rPr>
        <w:t xml:space="preserve">. </w:t>
      </w:r>
      <w:r>
        <w:rPr>
          <w:rFonts w:asciiTheme="minorHAnsi" w:hAnsiTheme="minorHAnsi" w:cstheme="minorHAnsi"/>
          <w:sz w:val="24"/>
        </w:rPr>
        <w:t xml:space="preserve">The margins should be 2.5cm on each side. </w:t>
      </w:r>
      <w:r w:rsidRPr="000740BD">
        <w:rPr>
          <w:rFonts w:asciiTheme="minorHAnsi" w:hAnsiTheme="minorHAnsi" w:cstheme="minorHAnsi"/>
          <w:sz w:val="24"/>
        </w:rPr>
        <w:t>Tenderers are advised that any part of their Tender beyond the page count</w:t>
      </w:r>
      <w:r>
        <w:rPr>
          <w:rFonts w:asciiTheme="minorHAnsi" w:hAnsiTheme="minorHAnsi" w:cstheme="minorHAnsi"/>
          <w:sz w:val="24"/>
        </w:rPr>
        <w:t>,</w:t>
      </w:r>
      <w:r w:rsidRPr="000740BD">
        <w:rPr>
          <w:rFonts w:asciiTheme="minorHAnsi" w:hAnsiTheme="minorHAnsi" w:cstheme="minorHAnsi"/>
          <w:sz w:val="24"/>
        </w:rPr>
        <w:t xml:space="preserve"> where specified</w:t>
      </w:r>
      <w:r>
        <w:rPr>
          <w:rFonts w:asciiTheme="minorHAnsi" w:hAnsiTheme="minorHAnsi" w:cstheme="minorHAnsi"/>
          <w:sz w:val="24"/>
        </w:rPr>
        <w:t>,</w:t>
      </w:r>
      <w:r w:rsidRPr="000740BD">
        <w:rPr>
          <w:rFonts w:asciiTheme="minorHAnsi" w:hAnsiTheme="minorHAnsi" w:cstheme="minorHAnsi"/>
          <w:sz w:val="24"/>
        </w:rPr>
        <w:t xml:space="preserve"> WILL NOT be considered for evaluation.</w:t>
      </w:r>
    </w:p>
    <w:p w14:paraId="71AC681C" w14:textId="4A4FD026" w:rsidR="000740BD" w:rsidRPr="000740BD" w:rsidRDefault="00B426AA" w:rsidP="000740BD">
      <w:pPr>
        <w:rPr>
          <w:rFonts w:asciiTheme="minorHAnsi" w:hAnsiTheme="minorHAnsi" w:cstheme="minorHAnsi"/>
          <w:sz w:val="24"/>
        </w:rPr>
      </w:pPr>
      <w:r w:rsidRPr="00D658CD">
        <w:rPr>
          <w:rFonts w:asciiTheme="minorHAnsi" w:hAnsiTheme="minorHAnsi" w:cstheme="minorHAnsi"/>
          <w:sz w:val="24"/>
        </w:rPr>
        <w:t>Tenderers are reminded that responses must be submitted via the provided Tender Response Documents and must be in the format specified in section 2.6.6 of the RFT.</w:t>
      </w:r>
    </w:p>
    <w:tbl>
      <w:tblPr>
        <w:tblStyle w:val="TableGrid3"/>
        <w:tblW w:w="5000" w:type="pct"/>
        <w:tblLook w:val="04A0" w:firstRow="1" w:lastRow="0" w:firstColumn="1" w:lastColumn="0" w:noHBand="0" w:noVBand="1"/>
      </w:tblPr>
      <w:tblGrid>
        <w:gridCol w:w="7366"/>
        <w:gridCol w:w="1694"/>
      </w:tblGrid>
      <w:tr w:rsidR="000768A7" w:rsidRPr="000740BD" w14:paraId="79795FE0" w14:textId="77777777" w:rsidTr="00B6778F">
        <w:trPr>
          <w:trHeight w:val="782"/>
        </w:trPr>
        <w:tc>
          <w:tcPr>
            <w:tcW w:w="406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57AEA5"/>
            <w:vAlign w:val="center"/>
          </w:tcPr>
          <w:p w14:paraId="335A3D84" w14:textId="77777777" w:rsidR="000768A7" w:rsidRDefault="000768A7" w:rsidP="000740BD">
            <w:pPr>
              <w:spacing w:after="0" w:line="240" w:lineRule="auto"/>
              <w:ind w:right="-1"/>
              <w:jc w:val="center"/>
              <w:rPr>
                <w:rFonts w:asciiTheme="minorHAnsi" w:hAnsiTheme="minorHAnsi" w:cstheme="minorHAnsi"/>
                <w:b/>
                <w:color w:val="FFFFFF" w:themeColor="background1"/>
                <w:sz w:val="24"/>
              </w:rPr>
            </w:pPr>
            <w:r w:rsidRPr="000740BD">
              <w:rPr>
                <w:rFonts w:asciiTheme="minorHAnsi" w:hAnsiTheme="minorHAnsi" w:cstheme="minorHAnsi"/>
                <w:b/>
                <w:color w:val="FFFFFF" w:themeColor="background1"/>
                <w:sz w:val="24"/>
              </w:rPr>
              <w:t xml:space="preserve">Tenderer to </w:t>
            </w:r>
            <w:r>
              <w:rPr>
                <w:rFonts w:asciiTheme="minorHAnsi" w:hAnsiTheme="minorHAnsi" w:cstheme="minorHAnsi"/>
                <w:b/>
                <w:color w:val="FFFFFF" w:themeColor="background1"/>
                <w:sz w:val="24"/>
              </w:rPr>
              <w:t>c</w:t>
            </w:r>
            <w:r w:rsidRPr="000740BD">
              <w:rPr>
                <w:rFonts w:asciiTheme="minorHAnsi" w:hAnsiTheme="minorHAnsi" w:cstheme="minorHAnsi"/>
                <w:b/>
                <w:color w:val="FFFFFF" w:themeColor="background1"/>
                <w:sz w:val="24"/>
              </w:rPr>
              <w:t>omplete</w:t>
            </w:r>
          </w:p>
          <w:p w14:paraId="754E7C63" w14:textId="0411A100" w:rsidR="000768A7" w:rsidRPr="000740BD" w:rsidRDefault="000768A7" w:rsidP="000740BD">
            <w:pPr>
              <w:spacing w:after="0" w:line="240" w:lineRule="auto"/>
              <w:ind w:right="-1"/>
              <w:jc w:val="center"/>
              <w:rPr>
                <w:rFonts w:asciiTheme="minorHAnsi" w:hAnsiTheme="minorHAnsi" w:cstheme="minorHAnsi"/>
                <w:b/>
                <w:color w:val="FFFFFF" w:themeColor="background1"/>
                <w:sz w:val="24"/>
              </w:rPr>
            </w:pPr>
            <w:r w:rsidRPr="000740BD">
              <w:rPr>
                <w:rFonts w:asciiTheme="minorHAnsi" w:hAnsiTheme="minorHAnsi" w:cstheme="minorHAnsi"/>
                <w:color w:val="FFFFFF" w:themeColor="background1"/>
                <w:sz w:val="24"/>
              </w:rPr>
              <w:t>Please tick the box below to acknowledge you agree and understand</w:t>
            </w:r>
          </w:p>
        </w:tc>
        <w:tc>
          <w:tcPr>
            <w:tcW w:w="93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57AEA5"/>
            <w:vAlign w:val="center"/>
          </w:tcPr>
          <w:p w14:paraId="1E568D59" w14:textId="6E940C2C" w:rsidR="000768A7" w:rsidRPr="000740BD" w:rsidRDefault="000768A7" w:rsidP="000740BD">
            <w:pPr>
              <w:spacing w:after="0" w:line="240" w:lineRule="auto"/>
              <w:ind w:right="-1"/>
              <w:jc w:val="center"/>
              <w:rPr>
                <w:rFonts w:asciiTheme="minorHAnsi" w:hAnsiTheme="minorHAnsi" w:cstheme="minorHAnsi"/>
                <w:color w:val="FFFFFF" w:themeColor="background1"/>
                <w:sz w:val="24"/>
              </w:rPr>
            </w:pPr>
            <w:r w:rsidRPr="008A764E">
              <w:rPr>
                <w:rFonts w:asciiTheme="minorHAnsi" w:hAnsiTheme="minorHAnsi"/>
                <w:b/>
                <w:color w:val="FFFFFF" w:themeColor="background1"/>
              </w:rPr>
              <w:t xml:space="preserve">Please </w:t>
            </w:r>
            <w:r>
              <w:rPr>
                <w:rFonts w:asciiTheme="minorHAnsi" w:hAnsiTheme="minorHAnsi"/>
                <w:b/>
                <w:color w:val="FFFFFF" w:themeColor="background1"/>
              </w:rPr>
              <w:t>c</w:t>
            </w:r>
            <w:r w:rsidRPr="008A764E">
              <w:rPr>
                <w:rFonts w:asciiTheme="minorHAnsi" w:hAnsiTheme="minorHAnsi"/>
                <w:b/>
                <w:color w:val="FFFFFF" w:themeColor="background1"/>
              </w:rPr>
              <w:t>onfirm</w:t>
            </w:r>
          </w:p>
        </w:tc>
      </w:tr>
      <w:tr w:rsidR="000740BD" w:rsidRPr="000740BD" w14:paraId="3609900F" w14:textId="77777777" w:rsidTr="00B6778F">
        <w:trPr>
          <w:trHeight w:val="1112"/>
        </w:trPr>
        <w:tc>
          <w:tcPr>
            <w:tcW w:w="406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DDEEEC"/>
            <w:vAlign w:val="center"/>
          </w:tcPr>
          <w:p w14:paraId="40601EB1" w14:textId="1E1A50E3" w:rsidR="000740BD" w:rsidRPr="005F7FD5" w:rsidRDefault="000740BD" w:rsidP="000740BD">
            <w:pPr>
              <w:spacing w:after="0" w:line="240" w:lineRule="auto"/>
              <w:ind w:right="-1"/>
              <w:rPr>
                <w:rFonts w:asciiTheme="minorHAnsi" w:hAnsiTheme="minorHAnsi" w:cstheme="minorHAnsi"/>
                <w:sz w:val="24"/>
              </w:rPr>
            </w:pPr>
            <w:r w:rsidRPr="005F7FD5">
              <w:rPr>
                <w:rFonts w:asciiTheme="minorHAnsi" w:hAnsiTheme="minorHAnsi" w:cstheme="minorHAnsi"/>
                <w:sz w:val="24"/>
              </w:rPr>
              <w:t>Please tick this box to confirm that you understand the instructions of this TRD A.</w:t>
            </w:r>
          </w:p>
        </w:tc>
        <w:sdt>
          <w:sdtPr>
            <w:rPr>
              <w:rFonts w:asciiTheme="minorHAnsi" w:eastAsia="MS Gothic" w:hAnsiTheme="minorHAnsi" w:cstheme="minorHAnsi"/>
              <w:sz w:val="40"/>
              <w:szCs w:val="40"/>
            </w:rPr>
            <w:id w:val="-1102799352"/>
            <w14:checkbox>
              <w14:checked w14:val="0"/>
              <w14:checkedState w14:val="0052" w14:font="Wingdings 2"/>
              <w14:uncheckedState w14:val="2610" w14:font="MS Gothic"/>
            </w14:checkbox>
          </w:sdtPr>
          <w:sdtEndPr/>
          <w:sdtContent>
            <w:tc>
              <w:tcPr>
                <w:tcW w:w="93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vAlign w:val="center"/>
              </w:tcPr>
              <w:p w14:paraId="42865221" w14:textId="52C5E145" w:rsidR="000740BD" w:rsidRPr="005F7FD5" w:rsidRDefault="005F7FD5" w:rsidP="000740BD">
                <w:pPr>
                  <w:ind w:right="-1"/>
                  <w:jc w:val="center"/>
                  <w:rPr>
                    <w:rFonts w:asciiTheme="minorHAnsi" w:eastAsia="MS Gothic" w:hAnsiTheme="minorHAnsi" w:cstheme="minorHAnsi"/>
                    <w:sz w:val="40"/>
                    <w:szCs w:val="40"/>
                  </w:rPr>
                </w:pPr>
                <w:r>
                  <w:rPr>
                    <w:rFonts w:ascii="MS Gothic" w:eastAsia="MS Gothic" w:hAnsi="MS Gothic" w:cstheme="minorHAnsi" w:hint="eastAsia"/>
                    <w:sz w:val="40"/>
                    <w:szCs w:val="40"/>
                  </w:rPr>
                  <w:t>☐</w:t>
                </w:r>
              </w:p>
            </w:tc>
          </w:sdtContent>
        </w:sdt>
      </w:tr>
      <w:tr w:rsidR="000740BD" w:rsidRPr="000740BD" w14:paraId="5132A921" w14:textId="77777777" w:rsidTr="005F7FD5">
        <w:trPr>
          <w:trHeight w:val="1129"/>
        </w:trPr>
        <w:tc>
          <w:tcPr>
            <w:tcW w:w="406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shd w:val="clear" w:color="auto" w:fill="DDEEEC"/>
            <w:vAlign w:val="center"/>
          </w:tcPr>
          <w:p w14:paraId="27E861A6" w14:textId="13A14ADE" w:rsidR="000740BD" w:rsidRPr="005F7FD5" w:rsidRDefault="000740BD" w:rsidP="000740BD">
            <w:pPr>
              <w:spacing w:after="0" w:line="240" w:lineRule="auto"/>
              <w:rPr>
                <w:rFonts w:asciiTheme="minorHAnsi" w:hAnsiTheme="minorHAnsi" w:cstheme="minorHAnsi"/>
                <w:sz w:val="24"/>
              </w:rPr>
            </w:pPr>
            <w:r w:rsidRPr="005F7FD5">
              <w:rPr>
                <w:rFonts w:asciiTheme="minorHAnsi" w:hAnsiTheme="minorHAnsi" w:cstheme="minorHAnsi"/>
                <w:sz w:val="24"/>
              </w:rPr>
              <w:t xml:space="preserve">Please tick this box to confirm that </w:t>
            </w:r>
            <w:r w:rsidR="00565D0A" w:rsidRPr="005F7FD5">
              <w:rPr>
                <w:rFonts w:asciiTheme="minorHAnsi" w:hAnsiTheme="minorHAnsi" w:cstheme="minorHAnsi"/>
                <w:sz w:val="24"/>
              </w:rPr>
              <w:t>you will provide the supporting documentation specified in section 3.2 of the Request for Tenders (RFT) without delay when requested by the Contracting Authority.</w:t>
            </w:r>
          </w:p>
        </w:tc>
        <w:tc>
          <w:tcPr>
            <w:tcW w:w="935" w:type="pct"/>
            <w:tc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tcBorders>
            <w:vAlign w:val="center"/>
          </w:tcPr>
          <w:p w14:paraId="18F6DAC0" w14:textId="5DD4FBD9" w:rsidR="000740BD" w:rsidRPr="005F7FD5" w:rsidRDefault="00205A56" w:rsidP="000740BD">
            <w:pPr>
              <w:ind w:right="-1"/>
              <w:jc w:val="center"/>
              <w:rPr>
                <w:rFonts w:asciiTheme="minorHAnsi" w:hAnsiTheme="minorHAnsi" w:cstheme="minorHAnsi"/>
                <w:sz w:val="40"/>
                <w:szCs w:val="40"/>
              </w:rPr>
            </w:pPr>
            <w:sdt>
              <w:sdtPr>
                <w:rPr>
                  <w:rFonts w:asciiTheme="minorHAnsi" w:eastAsia="MS Gothic" w:hAnsiTheme="minorHAnsi" w:cstheme="minorHAnsi"/>
                  <w:sz w:val="40"/>
                  <w:szCs w:val="40"/>
                </w:rPr>
                <w:id w:val="-1283647416"/>
                <w14:checkbox>
                  <w14:checked w14:val="0"/>
                  <w14:checkedState w14:val="0052" w14:font="Wingdings 2"/>
                  <w14:uncheckedState w14:val="2610" w14:font="MS Gothic"/>
                </w14:checkbox>
              </w:sdtPr>
              <w:sdtEndPr/>
              <w:sdtContent>
                <w:r w:rsidR="005F7FD5">
                  <w:rPr>
                    <w:rFonts w:ascii="MS Gothic" w:eastAsia="MS Gothic" w:hAnsi="MS Gothic" w:cstheme="minorHAnsi" w:hint="eastAsia"/>
                    <w:sz w:val="40"/>
                    <w:szCs w:val="40"/>
                  </w:rPr>
                  <w:t>☐</w:t>
                </w:r>
              </w:sdtContent>
            </w:sdt>
          </w:p>
        </w:tc>
      </w:tr>
    </w:tbl>
    <w:p w14:paraId="1F8F255E" w14:textId="77777777" w:rsidR="000740BD" w:rsidRPr="000740BD" w:rsidRDefault="000740BD" w:rsidP="000740BD">
      <w:pPr>
        <w:ind w:right="-1"/>
        <w:rPr>
          <w:rFonts w:asciiTheme="minorHAnsi" w:hAnsiTheme="minorHAnsi" w:cstheme="minorHAnsi"/>
          <w:szCs w:val="22"/>
        </w:rPr>
      </w:pPr>
    </w:p>
    <w:p w14:paraId="6F1B4074" w14:textId="1719BA79" w:rsidR="000740BD" w:rsidRDefault="000768A7">
      <w:pPr>
        <w:rPr>
          <w:rFonts w:asciiTheme="minorHAnsi" w:hAnsiTheme="minorHAnsi"/>
          <w:b/>
          <w:sz w:val="28"/>
          <w:szCs w:val="22"/>
        </w:rPr>
      </w:pPr>
      <w:r w:rsidRPr="000768A7">
        <w:rPr>
          <w:rFonts w:cs="Calibri"/>
          <w:b/>
          <w:bCs/>
          <w:sz w:val="24"/>
          <w:lang w:eastAsia="en-GB"/>
        </w:rPr>
        <w:t>Once completed, please go to Section A.</w:t>
      </w:r>
      <w:r>
        <w:rPr>
          <w:rFonts w:cs="Calibri"/>
          <w:b/>
          <w:bCs/>
          <w:sz w:val="24"/>
          <w:lang w:eastAsia="en-GB"/>
        </w:rPr>
        <w:t>1</w:t>
      </w:r>
      <w:r w:rsidRPr="000768A7">
        <w:rPr>
          <w:rFonts w:cs="Calibri"/>
          <w:b/>
          <w:bCs/>
          <w:sz w:val="24"/>
          <w:lang w:eastAsia="en-GB"/>
        </w:rPr>
        <w:t>.</w:t>
      </w:r>
    </w:p>
    <w:p w14:paraId="3B304FEB" w14:textId="77777777" w:rsidR="000740BD" w:rsidRDefault="000740BD">
      <w:pPr>
        <w:rPr>
          <w:rFonts w:asciiTheme="minorHAnsi" w:hAnsiTheme="minorHAnsi"/>
          <w:b/>
          <w:sz w:val="28"/>
          <w:szCs w:val="22"/>
        </w:rPr>
      </w:pPr>
    </w:p>
    <w:p w14:paraId="5E3557F6" w14:textId="6607627E" w:rsidR="005034EE" w:rsidRDefault="005034EE">
      <w:pPr>
        <w:spacing w:after="0" w:line="240" w:lineRule="auto"/>
        <w:jc w:val="left"/>
        <w:rPr>
          <w:rFonts w:asciiTheme="minorHAnsi" w:hAnsiTheme="minorHAnsi"/>
          <w:b/>
          <w:sz w:val="28"/>
          <w:szCs w:val="22"/>
        </w:rPr>
      </w:pPr>
      <w:r>
        <w:rPr>
          <w:rFonts w:asciiTheme="minorHAnsi" w:hAnsiTheme="minorHAnsi"/>
          <w:b/>
          <w:sz w:val="28"/>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4015"/>
        <w:gridCol w:w="5045"/>
      </w:tblGrid>
      <w:tr w:rsidR="005034EE" w:rsidRPr="00330023" w14:paraId="777339F2" w14:textId="77777777" w:rsidTr="00B6778F">
        <w:trPr>
          <w:trHeight w:val="510"/>
        </w:trPr>
        <w:tc>
          <w:tcPr>
            <w:tcW w:w="5000" w:type="pct"/>
            <w:gridSpan w:val="2"/>
            <w:shd w:val="clear" w:color="auto" w:fill="235D64"/>
            <w:vAlign w:val="center"/>
          </w:tcPr>
          <w:p w14:paraId="40FAFAC5" w14:textId="0207B026" w:rsidR="005034EE" w:rsidRPr="00330023" w:rsidRDefault="005034EE" w:rsidP="005034EE">
            <w:pPr>
              <w:pStyle w:val="Style1"/>
            </w:pPr>
            <w:bookmarkStart w:id="1" w:name="_Toc243569284"/>
            <w:r>
              <w:lastRenderedPageBreak/>
              <w:t xml:space="preserve">A.1 </w:t>
            </w:r>
            <w:r w:rsidRPr="005034EE">
              <w:t>Tenderer</w:t>
            </w:r>
            <w:r>
              <w:t>’s</w:t>
            </w:r>
            <w:r w:rsidRPr="005034EE">
              <w:t xml:space="preserve"> Information</w:t>
            </w:r>
            <w:bookmarkEnd w:id="1"/>
          </w:p>
        </w:tc>
      </w:tr>
      <w:tr w:rsidR="00D96165" w:rsidRPr="00330023" w14:paraId="40032599"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1CC4CD47" w14:textId="1ADE1DB6" w:rsidR="00D96165" w:rsidRPr="005034EE" w:rsidRDefault="00D96165" w:rsidP="005034EE">
            <w:pPr>
              <w:spacing w:after="0" w:line="240" w:lineRule="auto"/>
              <w:rPr>
                <w:rFonts w:asciiTheme="minorHAnsi" w:hAnsiTheme="minorHAnsi" w:cstheme="minorHAnsi"/>
                <w:b/>
                <w:bCs/>
                <w:color w:val="000000" w:themeColor="text1"/>
                <w:sz w:val="24"/>
              </w:rPr>
            </w:pPr>
            <w:r w:rsidRPr="00D96165">
              <w:rPr>
                <w:rFonts w:asciiTheme="minorHAnsi" w:hAnsiTheme="minorHAnsi" w:cstheme="minorHAnsi"/>
                <w:b/>
                <w:bCs/>
                <w:color w:val="000000" w:themeColor="text1"/>
                <w:sz w:val="24"/>
              </w:rPr>
              <w:t>Registered Company Address</w:t>
            </w:r>
          </w:p>
        </w:tc>
        <w:tc>
          <w:tcPr>
            <w:tcW w:w="2784" w:type="pct"/>
            <w:vAlign w:val="center"/>
          </w:tcPr>
          <w:p w14:paraId="4503DB5C" w14:textId="55FBBE5C" w:rsidR="00D96165" w:rsidRPr="00330023" w:rsidRDefault="00D96165" w:rsidP="005034EE">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r w:rsidR="00D96165" w:rsidRPr="00330023" w14:paraId="2AAFF870"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7D0F16CB" w14:textId="3183067A" w:rsidR="00D96165" w:rsidRPr="00D96165" w:rsidRDefault="00D96165" w:rsidP="00D96165">
            <w:pPr>
              <w:spacing w:after="0" w:line="240" w:lineRule="auto"/>
              <w:rPr>
                <w:rFonts w:asciiTheme="minorHAnsi" w:hAnsiTheme="minorHAnsi" w:cstheme="minorHAnsi"/>
                <w:b/>
                <w:bCs/>
                <w:color w:val="000000" w:themeColor="text1"/>
                <w:sz w:val="24"/>
              </w:rPr>
            </w:pPr>
            <w:r>
              <w:rPr>
                <w:rFonts w:asciiTheme="minorHAnsi" w:hAnsiTheme="minorHAnsi" w:cstheme="minorHAnsi"/>
                <w:b/>
                <w:bCs/>
                <w:color w:val="000000" w:themeColor="text1"/>
                <w:sz w:val="24"/>
              </w:rPr>
              <w:t>Company Registration Number (CRO)</w:t>
            </w:r>
          </w:p>
        </w:tc>
        <w:tc>
          <w:tcPr>
            <w:tcW w:w="2784" w:type="pct"/>
            <w:vAlign w:val="center"/>
          </w:tcPr>
          <w:p w14:paraId="46EA6EF8" w14:textId="0A9C4A05" w:rsidR="00D96165" w:rsidRPr="00330023" w:rsidRDefault="00D96165" w:rsidP="00D96165">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r w:rsidR="00D96165" w:rsidRPr="00330023" w14:paraId="1E93908E"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40AE3195" w14:textId="28D0512C" w:rsidR="00D96165" w:rsidRPr="00D96165" w:rsidRDefault="00D96165" w:rsidP="00D96165">
            <w:pPr>
              <w:spacing w:after="0" w:line="240" w:lineRule="auto"/>
              <w:rPr>
                <w:rFonts w:asciiTheme="minorHAnsi" w:hAnsiTheme="minorHAnsi" w:cstheme="minorHAnsi"/>
                <w:b/>
                <w:bCs/>
                <w:color w:val="000000" w:themeColor="text1"/>
                <w:sz w:val="24"/>
              </w:rPr>
            </w:pPr>
            <w:r w:rsidRPr="00D96165">
              <w:rPr>
                <w:rFonts w:asciiTheme="minorHAnsi" w:hAnsiTheme="minorHAnsi" w:cstheme="minorHAnsi"/>
                <w:b/>
                <w:bCs/>
                <w:color w:val="000000" w:themeColor="text1"/>
                <w:sz w:val="24"/>
              </w:rPr>
              <w:t>Legal Status (e.g. Partnership, LLP, Sole Trader</w:t>
            </w:r>
            <w:r>
              <w:rPr>
                <w:rFonts w:asciiTheme="minorHAnsi" w:hAnsiTheme="minorHAnsi" w:cstheme="minorHAnsi"/>
                <w:b/>
                <w:bCs/>
                <w:color w:val="000000" w:themeColor="text1"/>
                <w:sz w:val="24"/>
              </w:rPr>
              <w:t>,</w:t>
            </w:r>
            <w:r w:rsidRPr="00D96165">
              <w:rPr>
                <w:rFonts w:asciiTheme="minorHAnsi" w:hAnsiTheme="minorHAnsi" w:cstheme="minorHAnsi"/>
                <w:b/>
                <w:bCs/>
                <w:color w:val="000000" w:themeColor="text1"/>
                <w:sz w:val="24"/>
              </w:rPr>
              <w:t xml:space="preserve"> etc.)</w:t>
            </w:r>
          </w:p>
        </w:tc>
        <w:tc>
          <w:tcPr>
            <w:tcW w:w="2784" w:type="pct"/>
            <w:vAlign w:val="center"/>
          </w:tcPr>
          <w:p w14:paraId="75B0E6CF" w14:textId="5AC6D708" w:rsidR="00D96165" w:rsidRPr="00330023" w:rsidRDefault="00D96165" w:rsidP="00D96165">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r w:rsidR="00D96165" w:rsidRPr="00D96165" w14:paraId="63596043" w14:textId="77777777" w:rsidTr="00B6778F">
        <w:tblPrEx>
          <w:shd w:val="clear" w:color="auto" w:fill="auto"/>
          <w:tblLook w:val="0000" w:firstRow="0" w:lastRow="0" w:firstColumn="0" w:lastColumn="0" w:noHBand="0" w:noVBand="0"/>
        </w:tblPrEx>
        <w:trPr>
          <w:trHeight w:val="510"/>
        </w:trPr>
        <w:tc>
          <w:tcPr>
            <w:tcW w:w="5000" w:type="pct"/>
            <w:gridSpan w:val="2"/>
            <w:shd w:val="clear" w:color="auto" w:fill="57AEA5" w:themeFill="accent1"/>
            <w:vAlign w:val="center"/>
          </w:tcPr>
          <w:p w14:paraId="484D94FC" w14:textId="3E17A075" w:rsidR="00D96165" w:rsidRPr="00D96165" w:rsidRDefault="00D96165" w:rsidP="00D96165">
            <w:pPr>
              <w:spacing w:after="0" w:line="240" w:lineRule="auto"/>
              <w:rPr>
                <w:rFonts w:asciiTheme="minorHAnsi" w:hAnsiTheme="minorHAnsi" w:cstheme="minorHAnsi"/>
                <w:b/>
                <w:bCs/>
                <w:color w:val="FFFFFF" w:themeColor="background1"/>
                <w:sz w:val="24"/>
              </w:rPr>
            </w:pPr>
            <w:r w:rsidRPr="00D96165">
              <w:rPr>
                <w:rFonts w:asciiTheme="minorHAnsi" w:hAnsiTheme="minorHAnsi" w:cstheme="minorHAnsi"/>
                <w:b/>
                <w:bCs/>
                <w:color w:val="FFFFFF" w:themeColor="background1"/>
                <w:sz w:val="24"/>
              </w:rPr>
              <w:t>Tender Lead</w:t>
            </w:r>
          </w:p>
        </w:tc>
      </w:tr>
      <w:tr w:rsidR="00D96165" w:rsidRPr="00330023" w14:paraId="3ABA29BF"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1A82E5B6" w14:textId="5EA4AAE2" w:rsidR="00D96165" w:rsidRPr="005034EE" w:rsidRDefault="00D96165" w:rsidP="00D96165">
            <w:pPr>
              <w:spacing w:after="0" w:line="240" w:lineRule="auto"/>
              <w:rPr>
                <w:rFonts w:asciiTheme="minorHAnsi" w:hAnsiTheme="minorHAnsi" w:cstheme="minorHAnsi"/>
                <w:b/>
                <w:bCs/>
                <w:color w:val="000000" w:themeColor="text1"/>
                <w:sz w:val="24"/>
              </w:rPr>
            </w:pPr>
            <w:r w:rsidRPr="00D96165">
              <w:rPr>
                <w:rFonts w:asciiTheme="minorHAnsi" w:hAnsiTheme="minorHAnsi" w:cstheme="minorHAnsi"/>
                <w:b/>
                <w:bCs/>
                <w:color w:val="000000" w:themeColor="text1"/>
                <w:sz w:val="24"/>
              </w:rPr>
              <w:t>Contact</w:t>
            </w:r>
            <w:r w:rsidR="00565D0A">
              <w:rPr>
                <w:rFonts w:asciiTheme="minorHAnsi" w:hAnsiTheme="minorHAnsi" w:cstheme="minorHAnsi"/>
                <w:b/>
                <w:bCs/>
                <w:color w:val="000000" w:themeColor="text1"/>
                <w:sz w:val="24"/>
              </w:rPr>
              <w:t>’s Name</w:t>
            </w:r>
          </w:p>
        </w:tc>
        <w:tc>
          <w:tcPr>
            <w:tcW w:w="2784" w:type="pct"/>
            <w:vAlign w:val="center"/>
          </w:tcPr>
          <w:p w14:paraId="2AB34711" w14:textId="77777777" w:rsidR="00D96165" w:rsidRPr="00330023" w:rsidRDefault="00D96165" w:rsidP="00D96165">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r w:rsidR="00D96165" w:rsidRPr="00330023" w14:paraId="1B6E98D4"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0680EA3F" w14:textId="3EC66431" w:rsidR="00D96165" w:rsidRPr="005034EE" w:rsidRDefault="00D96165" w:rsidP="00D96165">
            <w:pPr>
              <w:spacing w:after="0" w:line="240" w:lineRule="auto"/>
              <w:rPr>
                <w:rFonts w:asciiTheme="minorHAnsi" w:hAnsiTheme="minorHAnsi" w:cstheme="minorHAnsi"/>
                <w:b/>
                <w:bCs/>
                <w:color w:val="000000" w:themeColor="text1"/>
                <w:sz w:val="24"/>
              </w:rPr>
            </w:pPr>
            <w:r>
              <w:rPr>
                <w:rFonts w:asciiTheme="minorHAnsi" w:hAnsiTheme="minorHAnsi" w:cstheme="minorHAnsi"/>
                <w:b/>
                <w:bCs/>
                <w:color w:val="000000" w:themeColor="text1"/>
                <w:sz w:val="24"/>
              </w:rPr>
              <w:t>Contact’s e</w:t>
            </w:r>
            <w:r w:rsidRPr="005034EE">
              <w:rPr>
                <w:rFonts w:asciiTheme="minorHAnsi" w:hAnsiTheme="minorHAnsi" w:cstheme="minorHAnsi"/>
                <w:b/>
                <w:bCs/>
                <w:color w:val="000000" w:themeColor="text1"/>
                <w:sz w:val="24"/>
              </w:rPr>
              <w:t>mail address</w:t>
            </w:r>
          </w:p>
        </w:tc>
        <w:tc>
          <w:tcPr>
            <w:tcW w:w="2784" w:type="pct"/>
            <w:vAlign w:val="center"/>
          </w:tcPr>
          <w:p w14:paraId="1AA7337A" w14:textId="77777777" w:rsidR="00D96165" w:rsidRPr="00330023" w:rsidRDefault="00D96165" w:rsidP="00D96165">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r w:rsidR="00D96165" w:rsidRPr="00330023" w14:paraId="72F9ABEA" w14:textId="77777777" w:rsidTr="00B6778F">
        <w:tblPrEx>
          <w:shd w:val="clear" w:color="auto" w:fill="auto"/>
          <w:tblLook w:val="0000" w:firstRow="0" w:lastRow="0" w:firstColumn="0" w:lastColumn="0" w:noHBand="0" w:noVBand="0"/>
        </w:tblPrEx>
        <w:trPr>
          <w:trHeight w:val="510"/>
        </w:trPr>
        <w:tc>
          <w:tcPr>
            <w:tcW w:w="2216" w:type="pct"/>
            <w:shd w:val="clear" w:color="auto" w:fill="EBF2F0"/>
            <w:vAlign w:val="center"/>
          </w:tcPr>
          <w:p w14:paraId="4D800359" w14:textId="15311B7E" w:rsidR="00D96165" w:rsidRPr="005034EE" w:rsidRDefault="00D96165" w:rsidP="00D96165">
            <w:pPr>
              <w:spacing w:after="0" w:line="240" w:lineRule="auto"/>
              <w:rPr>
                <w:rFonts w:asciiTheme="minorHAnsi" w:hAnsiTheme="minorHAnsi" w:cstheme="minorHAnsi"/>
                <w:b/>
                <w:bCs/>
                <w:color w:val="000000" w:themeColor="text1"/>
                <w:sz w:val="24"/>
              </w:rPr>
            </w:pPr>
            <w:r>
              <w:rPr>
                <w:rFonts w:asciiTheme="minorHAnsi" w:hAnsiTheme="minorHAnsi" w:cstheme="minorHAnsi"/>
                <w:b/>
                <w:bCs/>
                <w:color w:val="000000" w:themeColor="text1"/>
                <w:sz w:val="24"/>
              </w:rPr>
              <w:t>Contact’s t</w:t>
            </w:r>
            <w:r w:rsidRPr="005034EE">
              <w:rPr>
                <w:rFonts w:asciiTheme="minorHAnsi" w:hAnsiTheme="minorHAnsi" w:cstheme="minorHAnsi"/>
                <w:b/>
                <w:bCs/>
                <w:color w:val="000000" w:themeColor="text1"/>
                <w:sz w:val="24"/>
              </w:rPr>
              <w:t>elephone number</w:t>
            </w:r>
          </w:p>
        </w:tc>
        <w:tc>
          <w:tcPr>
            <w:tcW w:w="2784" w:type="pct"/>
            <w:vAlign w:val="center"/>
          </w:tcPr>
          <w:p w14:paraId="430D5EC6" w14:textId="77777777" w:rsidR="00D96165" w:rsidRPr="00330023" w:rsidRDefault="00D96165" w:rsidP="00D96165">
            <w:pPr>
              <w:spacing w:after="0" w:line="240" w:lineRule="auto"/>
              <w:rPr>
                <w:rFonts w:asciiTheme="minorHAnsi" w:hAnsiTheme="minorHAnsi" w:cstheme="minorHAnsi"/>
                <w:szCs w:val="22"/>
              </w:rPr>
            </w:pPr>
            <w:r w:rsidRPr="00330023">
              <w:rPr>
                <w:rFonts w:asciiTheme="minorHAnsi" w:hAnsiTheme="minorHAnsi" w:cstheme="minorHAnsi"/>
                <w:szCs w:val="22"/>
              </w:rPr>
              <w:fldChar w:fldCharType="begin">
                <w:ffData>
                  <w:name w:val="Text1"/>
                  <w:enabled/>
                  <w:calcOnExit w:val="0"/>
                  <w:textInput>
                    <w:default w:val="Click here and insert details"/>
                  </w:textInput>
                </w:ffData>
              </w:fldChar>
            </w:r>
            <w:r w:rsidRPr="00330023">
              <w:rPr>
                <w:rFonts w:asciiTheme="minorHAnsi" w:hAnsiTheme="minorHAnsi" w:cstheme="minorHAnsi"/>
                <w:szCs w:val="22"/>
              </w:rPr>
              <w:instrText xml:space="preserve"> FORMTEXT </w:instrText>
            </w:r>
            <w:r w:rsidRPr="00330023">
              <w:rPr>
                <w:rFonts w:asciiTheme="minorHAnsi" w:hAnsiTheme="minorHAnsi" w:cstheme="minorHAnsi"/>
                <w:szCs w:val="22"/>
              </w:rPr>
            </w:r>
            <w:r w:rsidRPr="00330023">
              <w:rPr>
                <w:rFonts w:asciiTheme="minorHAnsi" w:hAnsiTheme="minorHAnsi" w:cstheme="minorHAnsi"/>
                <w:szCs w:val="22"/>
              </w:rPr>
              <w:fldChar w:fldCharType="separate"/>
            </w:r>
            <w:r w:rsidRPr="00330023">
              <w:rPr>
                <w:rFonts w:asciiTheme="minorHAnsi" w:hAnsiTheme="minorHAnsi" w:cstheme="minorHAnsi"/>
                <w:szCs w:val="22"/>
              </w:rPr>
              <w:t>Click here and insert details</w:t>
            </w:r>
            <w:r w:rsidRPr="00330023">
              <w:rPr>
                <w:rFonts w:asciiTheme="minorHAnsi" w:hAnsiTheme="minorHAnsi" w:cstheme="minorHAnsi"/>
                <w:szCs w:val="22"/>
              </w:rPr>
              <w:fldChar w:fldCharType="end"/>
            </w:r>
          </w:p>
        </w:tc>
      </w:tr>
    </w:tbl>
    <w:p w14:paraId="445A6665" w14:textId="77777777" w:rsidR="000740BD" w:rsidRDefault="000740BD">
      <w:pPr>
        <w:rPr>
          <w:rFonts w:asciiTheme="minorHAnsi" w:hAnsiTheme="minorHAnsi"/>
          <w:b/>
          <w:sz w:val="28"/>
          <w:szCs w:val="22"/>
        </w:rPr>
      </w:pPr>
    </w:p>
    <w:p w14:paraId="71AE1F35" w14:textId="56B98DBA" w:rsidR="000740BD" w:rsidRDefault="000768A7">
      <w:pPr>
        <w:rPr>
          <w:rFonts w:cs="Calibri"/>
          <w:b/>
          <w:bCs/>
          <w:sz w:val="24"/>
          <w:lang w:eastAsia="en-GB"/>
        </w:rPr>
      </w:pPr>
      <w:r w:rsidRPr="000768A7">
        <w:rPr>
          <w:rFonts w:cs="Calibri"/>
          <w:b/>
          <w:bCs/>
          <w:sz w:val="24"/>
          <w:lang w:eastAsia="en-GB"/>
        </w:rPr>
        <w:t>Once completed, please go to Section A.</w:t>
      </w:r>
      <w:r>
        <w:rPr>
          <w:rFonts w:cs="Calibri"/>
          <w:b/>
          <w:bCs/>
          <w:sz w:val="24"/>
          <w:lang w:eastAsia="en-GB"/>
        </w:rPr>
        <w:t>2</w:t>
      </w:r>
      <w:r w:rsidRPr="000768A7">
        <w:rPr>
          <w:rFonts w:cs="Calibri"/>
          <w:b/>
          <w:bCs/>
          <w:sz w:val="24"/>
          <w:lang w:eastAsia="en-GB"/>
        </w:rPr>
        <w:t>.</w:t>
      </w:r>
    </w:p>
    <w:p w14:paraId="4C0F78DA" w14:textId="77777777" w:rsidR="000768A7" w:rsidRDefault="000768A7">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96165" w:rsidRPr="00330023" w14:paraId="15C54ED0" w14:textId="77777777" w:rsidTr="006930C2">
        <w:tc>
          <w:tcPr>
            <w:tcW w:w="5000" w:type="pct"/>
            <w:shd w:val="clear" w:color="auto" w:fill="235D64"/>
          </w:tcPr>
          <w:p w14:paraId="698B082B" w14:textId="341103D5" w:rsidR="00D96165" w:rsidRPr="00330023" w:rsidRDefault="00D96165" w:rsidP="009F17E8">
            <w:pPr>
              <w:pStyle w:val="Style1"/>
            </w:pPr>
            <w:bookmarkStart w:id="2" w:name="_Toc243569285"/>
            <w:r w:rsidRPr="00330023">
              <w:t>A</w:t>
            </w:r>
            <w:r w:rsidR="003E2256">
              <w:t>.</w:t>
            </w:r>
            <w:r>
              <w:t>2</w:t>
            </w:r>
            <w:r w:rsidRPr="00330023">
              <w:t>. Declaration of Registrable Interests (</w:t>
            </w:r>
            <w:r w:rsidR="006930C2">
              <w:t>Paragraph</w:t>
            </w:r>
            <w:r w:rsidRPr="00330023">
              <w:t xml:space="preserve"> 2.13 of RFT)</w:t>
            </w:r>
            <w:bookmarkEnd w:id="2"/>
          </w:p>
        </w:tc>
      </w:tr>
      <w:tr w:rsidR="00D96165" w:rsidRPr="006930C2" w14:paraId="72170C9D"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0EE059AE" w14:textId="77777777" w:rsidR="00D96165" w:rsidRDefault="006930C2" w:rsidP="009F17E8">
            <w:pPr>
              <w:spacing w:after="120"/>
              <w:rPr>
                <w:rFonts w:cs="Calibri"/>
                <w:bCs/>
                <w:color w:val="000000" w:themeColor="text1"/>
                <w:sz w:val="24"/>
                <w:lang w:eastAsia="en-GB"/>
              </w:rPr>
            </w:pPr>
            <w:r w:rsidRPr="006930C2">
              <w:rPr>
                <w:rFonts w:cs="Calibri"/>
                <w:bCs/>
                <w:color w:val="000000" w:themeColor="text1"/>
                <w:sz w:val="24"/>
                <w:lang w:eastAsia="en-GB"/>
              </w:rPr>
              <w:t xml:space="preserve">Any Registrable Interest involving any Tenderer or Subcontractor and the Contracting Authority, any Framework Client, members of the Government, members of the Oireachtas, or employees and officers of the Contracting Authority or any Framework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The terms “Registrable Interest” and “Relative” shall be interpreted as per Section 2 of the Ethics in Public Office Acts 1995 and 2001, copies of which are available at </w:t>
            </w:r>
            <w:hyperlink r:id="rId13" w:history="1">
              <w:r w:rsidRPr="00425F8A">
                <w:rPr>
                  <w:rStyle w:val="Hyperlink"/>
                  <w:rFonts w:cs="Calibri"/>
                  <w:bCs/>
                  <w:sz w:val="24"/>
                  <w:lang w:eastAsia="en-GB"/>
                </w:rPr>
                <w:t>www.irishstatutebook.ie</w:t>
              </w:r>
            </w:hyperlink>
            <w:r w:rsidRPr="006930C2">
              <w:rPr>
                <w:rFonts w:cs="Calibri"/>
                <w:bCs/>
                <w:color w:val="000000" w:themeColor="text1"/>
                <w:sz w:val="24"/>
                <w:lang w:eastAsia="en-GB"/>
              </w:rPr>
              <w:t>. The Contracting Authority will, in its absolute discretion, decide on the appropriate course of action, which may in appropriate circumstances include eliminating a Tenderer from this Competition or a Mini-Competition or terminating any Framework Agreement and / or Services Contract entered into by a Tenderer.</w:t>
            </w:r>
          </w:p>
          <w:p w14:paraId="4D6D3856" w14:textId="5E220FA1" w:rsidR="000768A7" w:rsidRPr="006930C2" w:rsidRDefault="000768A7" w:rsidP="009F17E8">
            <w:pPr>
              <w:spacing w:after="120"/>
              <w:rPr>
                <w:rFonts w:cs="Calibri"/>
                <w:bCs/>
                <w:color w:val="000000" w:themeColor="text1"/>
                <w:sz w:val="24"/>
                <w:lang w:eastAsia="en-GB"/>
              </w:rPr>
            </w:pPr>
            <w:r w:rsidRPr="000768A7">
              <w:rPr>
                <w:rFonts w:cs="Calibri"/>
                <w:b/>
                <w:bCs/>
                <w:sz w:val="24"/>
                <w:lang w:eastAsia="en-GB"/>
              </w:rPr>
              <w:t>Once completed, please go to Section A.</w:t>
            </w:r>
            <w:r>
              <w:rPr>
                <w:rFonts w:cs="Calibri"/>
                <w:b/>
                <w:bCs/>
                <w:sz w:val="24"/>
                <w:lang w:eastAsia="en-GB"/>
              </w:rPr>
              <w:t>3</w:t>
            </w:r>
            <w:r w:rsidRPr="000768A7">
              <w:rPr>
                <w:rFonts w:cs="Calibri"/>
                <w:b/>
                <w:bCs/>
                <w:sz w:val="24"/>
                <w:lang w:eastAsia="en-GB"/>
              </w:rPr>
              <w:t>.</w:t>
            </w:r>
          </w:p>
        </w:tc>
      </w:tr>
      <w:tr w:rsidR="00D96165" w:rsidRPr="006930C2" w14:paraId="00BB860C"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794BC6E9" w14:textId="77777777" w:rsidR="00D96165" w:rsidRPr="006930C2" w:rsidRDefault="00D96165" w:rsidP="009F17E8">
            <w:pPr>
              <w:pStyle w:val="Header"/>
              <w:spacing w:after="120"/>
              <w:rPr>
                <w:rFonts w:cs="Calibri"/>
                <w:bCs/>
                <w:szCs w:val="22"/>
                <w:lang w:eastAsia="en-GB"/>
              </w:rPr>
            </w:pPr>
            <w:r w:rsidRPr="006930C2">
              <w:rPr>
                <w:rFonts w:asciiTheme="minorHAnsi" w:hAnsiTheme="minorHAnsi" w:cs="Calibri"/>
                <w:szCs w:val="22"/>
              </w:rPr>
              <w:t xml:space="preserve">We declare the following </w:t>
            </w:r>
            <w:r w:rsidRPr="006930C2">
              <w:rPr>
                <w:rFonts w:cs="Calibri"/>
                <w:bCs/>
                <w:szCs w:val="22"/>
                <w:lang w:eastAsia="en-GB"/>
              </w:rPr>
              <w:t>Registrable Interests involving any Tenderer or Subcontractor and the Contracting Authority, any Framework Client, members of the Government, members of the Oireachtas, or employees and officers of the Contracting Authority or any Framework Client and their relatives:</w:t>
            </w:r>
          </w:p>
          <w:p w14:paraId="6B1ADDCA" w14:textId="5808F272" w:rsidR="00D96165" w:rsidRPr="006930C2" w:rsidRDefault="00D96165" w:rsidP="009F17E8">
            <w:pPr>
              <w:spacing w:after="120"/>
              <w:rPr>
                <w:rFonts w:cs="Calibri"/>
                <w:szCs w:val="22"/>
              </w:rPr>
            </w:pPr>
            <w:r w:rsidRPr="006930C2">
              <w:rPr>
                <w:rFonts w:cs="Calibri"/>
                <w:szCs w:val="22"/>
              </w:rPr>
              <w:fldChar w:fldCharType="begin">
                <w:ffData>
                  <w:name w:val=""/>
                  <w:enabled/>
                  <w:calcOnExit w:val="0"/>
                  <w:textInput>
                    <w:default w:val="Click here and insert any Registerable Interests or mark as not applicable"/>
                  </w:textInput>
                </w:ffData>
              </w:fldChar>
            </w:r>
            <w:r w:rsidRPr="006930C2">
              <w:rPr>
                <w:rFonts w:cs="Calibri"/>
                <w:szCs w:val="22"/>
              </w:rPr>
              <w:instrText xml:space="preserve"> FORMTEXT </w:instrText>
            </w:r>
            <w:r w:rsidRPr="006930C2">
              <w:rPr>
                <w:rFonts w:cs="Calibri"/>
                <w:szCs w:val="22"/>
              </w:rPr>
            </w:r>
            <w:r w:rsidRPr="006930C2">
              <w:rPr>
                <w:rFonts w:cs="Calibri"/>
                <w:szCs w:val="22"/>
              </w:rPr>
              <w:fldChar w:fldCharType="separate"/>
            </w:r>
            <w:r w:rsidRPr="006930C2">
              <w:rPr>
                <w:rFonts w:cs="Calibri"/>
                <w:noProof/>
                <w:szCs w:val="22"/>
              </w:rPr>
              <w:t>Click here and insert any Registerable Interests or mark as not applicable</w:t>
            </w:r>
            <w:r w:rsidRPr="006930C2">
              <w:rPr>
                <w:rFonts w:cs="Calibri"/>
                <w:szCs w:val="22"/>
              </w:rPr>
              <w:fldChar w:fldCharType="end"/>
            </w:r>
          </w:p>
        </w:tc>
      </w:tr>
    </w:tbl>
    <w:p w14:paraId="7B6E562F" w14:textId="77777777" w:rsidR="00D96165" w:rsidRDefault="00D96165" w:rsidP="00D96165"/>
    <w:p w14:paraId="719477D2" w14:textId="77777777" w:rsidR="00D96165" w:rsidRDefault="00D96165" w:rsidP="00D96165"/>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D96165" w:rsidRPr="00330023" w14:paraId="6528F2CE" w14:textId="77777777" w:rsidTr="006930C2">
        <w:tc>
          <w:tcPr>
            <w:tcW w:w="5000" w:type="pct"/>
            <w:tcBorders>
              <w:top w:val="single" w:sz="4" w:space="0" w:color="auto"/>
              <w:left w:val="single" w:sz="4" w:space="0" w:color="auto"/>
              <w:bottom w:val="single" w:sz="4" w:space="0" w:color="auto"/>
              <w:right w:val="single" w:sz="4" w:space="0" w:color="auto"/>
            </w:tcBorders>
            <w:shd w:val="clear" w:color="auto" w:fill="235D64"/>
          </w:tcPr>
          <w:p w14:paraId="15EDF6FD" w14:textId="6C05C2DA" w:rsidR="00D96165" w:rsidRPr="00330023" w:rsidRDefault="00D96165" w:rsidP="00050159">
            <w:pPr>
              <w:pStyle w:val="Style1"/>
              <w:keepNext/>
              <w:keepLines/>
            </w:pPr>
            <w:bookmarkStart w:id="3" w:name="_Toc243569286"/>
            <w:r w:rsidRPr="00330023">
              <w:lastRenderedPageBreak/>
              <w:t>A</w:t>
            </w:r>
            <w:r w:rsidR="003E2256">
              <w:t>.</w:t>
            </w:r>
            <w:r>
              <w:t>3</w:t>
            </w:r>
            <w:r w:rsidRPr="00330023">
              <w:t>. Freedom of Information (</w:t>
            </w:r>
            <w:r w:rsidR="006930C2">
              <w:t>Paragraph</w:t>
            </w:r>
            <w:r w:rsidRPr="00330023">
              <w:t xml:space="preserve"> 2.16 of RFT)</w:t>
            </w:r>
            <w:bookmarkEnd w:id="3"/>
          </w:p>
        </w:tc>
      </w:tr>
      <w:tr w:rsidR="00D96165" w:rsidRPr="000768A7" w14:paraId="71552D87" w14:textId="77777777" w:rsidTr="006930C2">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4E69C00F" w14:textId="77777777" w:rsidR="006930C2" w:rsidRPr="000768A7" w:rsidRDefault="006930C2" w:rsidP="00050159">
            <w:pPr>
              <w:pStyle w:val="western"/>
              <w:keepNext/>
              <w:keepLines/>
              <w:suppressAutoHyphens w:val="0"/>
              <w:spacing w:before="0" w:after="120"/>
              <w:rPr>
                <w:rFonts w:asciiTheme="minorHAnsi" w:hAnsiTheme="minorHAnsi" w:cstheme="minorHAnsi"/>
                <w:color w:val="000000" w:themeColor="text1"/>
                <w:sz w:val="24"/>
                <w:lang w:val="en-IE"/>
              </w:rPr>
            </w:pPr>
            <w:r w:rsidRPr="000768A7">
              <w:rPr>
                <w:rFonts w:asciiTheme="minorHAnsi" w:hAnsiTheme="minorHAnsi" w:cstheme="minorHAnsi"/>
                <w:color w:val="000000" w:themeColor="text1"/>
                <w:sz w:val="24"/>
                <w:lang w:val="en-IE"/>
              </w:rPr>
              <w:t>Tenderers should be aware that, under the Freedom of Information Act 2014 and the European Communities (Access to Information on the Environment) Regulations 2007 to 2014, information provided by them during this Competition may be liable to be disclosed.</w:t>
            </w:r>
          </w:p>
          <w:p w14:paraId="6064A972" w14:textId="77777777" w:rsidR="00D96165" w:rsidRPr="000768A7" w:rsidRDefault="006930C2" w:rsidP="00050159">
            <w:pPr>
              <w:pStyle w:val="western"/>
              <w:keepNext/>
              <w:keepLines/>
              <w:suppressAutoHyphens w:val="0"/>
              <w:spacing w:before="0" w:after="120"/>
              <w:rPr>
                <w:rFonts w:asciiTheme="minorHAnsi" w:hAnsiTheme="minorHAnsi" w:cstheme="minorHAnsi"/>
                <w:color w:val="000000" w:themeColor="text1"/>
                <w:sz w:val="24"/>
                <w:lang w:val="en-IE"/>
              </w:rPr>
            </w:pPr>
            <w:r w:rsidRPr="000768A7">
              <w:rPr>
                <w:rFonts w:asciiTheme="minorHAnsi" w:hAnsiTheme="minorHAnsi" w:cstheme="minorHAnsi"/>
                <w:color w:val="000000" w:themeColor="text1"/>
                <w:sz w:val="24"/>
                <w:lang w:val="en-IE"/>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2FF8A816" w14:textId="3C629E46" w:rsidR="000768A7" w:rsidRPr="000768A7" w:rsidRDefault="000768A7" w:rsidP="00050159">
            <w:pPr>
              <w:pStyle w:val="western"/>
              <w:keepNext/>
              <w:keepLines/>
              <w:suppressAutoHyphens w:val="0"/>
              <w:spacing w:before="0" w:after="120"/>
              <w:rPr>
                <w:rFonts w:asciiTheme="minorHAnsi" w:hAnsiTheme="minorHAnsi" w:cstheme="minorHAnsi"/>
                <w:color w:val="000000" w:themeColor="text1"/>
                <w:sz w:val="24"/>
                <w:lang w:val="en-IE"/>
              </w:rPr>
            </w:pPr>
            <w:r w:rsidRPr="000768A7">
              <w:rPr>
                <w:rFonts w:asciiTheme="minorHAnsi" w:hAnsiTheme="minorHAnsi" w:cstheme="minorHAnsi"/>
                <w:b/>
                <w:bCs/>
                <w:sz w:val="24"/>
                <w:lang w:val="en-IE" w:eastAsia="en-GB"/>
              </w:rPr>
              <w:t>Once completed, please go to Section A.</w:t>
            </w:r>
            <w:r w:rsidRPr="000768A7">
              <w:rPr>
                <w:rFonts w:asciiTheme="minorHAnsi" w:hAnsiTheme="minorHAnsi" w:cstheme="minorHAnsi"/>
                <w:b/>
                <w:bCs/>
                <w:sz w:val="24"/>
                <w:lang w:eastAsia="en-GB"/>
              </w:rPr>
              <w:t>4</w:t>
            </w:r>
            <w:r w:rsidRPr="000768A7">
              <w:rPr>
                <w:rFonts w:asciiTheme="minorHAnsi" w:hAnsiTheme="minorHAnsi" w:cstheme="minorHAnsi"/>
                <w:b/>
                <w:bCs/>
                <w:sz w:val="24"/>
                <w:lang w:val="en-IE" w:eastAsia="en-GB"/>
              </w:rPr>
              <w:t>.</w:t>
            </w:r>
          </w:p>
        </w:tc>
      </w:tr>
      <w:tr w:rsidR="00D96165" w:rsidRPr="00330023" w14:paraId="4E0907C4" w14:textId="77777777" w:rsidTr="006930C2">
        <w:tc>
          <w:tcPr>
            <w:tcW w:w="5000" w:type="pct"/>
            <w:tcBorders>
              <w:top w:val="single" w:sz="4" w:space="0" w:color="auto"/>
              <w:left w:val="single" w:sz="4" w:space="0" w:color="auto"/>
              <w:bottom w:val="single" w:sz="4" w:space="0" w:color="auto"/>
              <w:right w:val="single" w:sz="4" w:space="0" w:color="auto"/>
            </w:tcBorders>
          </w:tcPr>
          <w:p w14:paraId="565D22B3" w14:textId="11F3FD81" w:rsidR="00D96165" w:rsidRPr="00330023" w:rsidRDefault="00D96165" w:rsidP="00050159">
            <w:pPr>
              <w:keepNext/>
              <w:keepLines/>
              <w:spacing w:after="120"/>
              <w:rPr>
                <w:rFonts w:cs="Calibri"/>
                <w:szCs w:val="22"/>
              </w:rPr>
            </w:pPr>
            <w:r>
              <w:rPr>
                <w:rFonts w:cs="Calibri"/>
                <w:szCs w:val="22"/>
              </w:rPr>
              <w:fldChar w:fldCharType="begin">
                <w:ffData>
                  <w:name w:val=""/>
                  <w:enabled/>
                  <w:calcOnExit w:val="0"/>
                  <w:textInput>
                    <w:default w:val="Click here and insert response regarding the confidentiality or commercial sensitivity of your tender or mark as not applicabl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response regarding the confidentiality or commercial sensitivity of your tender or mark as not applicable</w:t>
            </w:r>
            <w:r>
              <w:rPr>
                <w:rFonts w:cs="Calibri"/>
                <w:szCs w:val="22"/>
              </w:rPr>
              <w:fldChar w:fldCharType="end"/>
            </w:r>
          </w:p>
        </w:tc>
      </w:tr>
    </w:tbl>
    <w:p w14:paraId="1C3CF4E0" w14:textId="77777777" w:rsidR="00D96165" w:rsidRDefault="00D96165">
      <w:pPr>
        <w:rPr>
          <w:rFonts w:asciiTheme="minorHAnsi" w:hAnsiTheme="minorHAnsi"/>
          <w:b/>
          <w:sz w:val="28"/>
          <w:szCs w:val="22"/>
        </w:rPr>
      </w:pPr>
    </w:p>
    <w:p w14:paraId="2F93DBA0" w14:textId="77777777" w:rsidR="00D96165" w:rsidRDefault="00D96165">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96165" w:rsidRPr="00330023" w14:paraId="48301E47" w14:textId="77777777" w:rsidTr="006930C2">
        <w:tc>
          <w:tcPr>
            <w:tcW w:w="5000" w:type="pct"/>
            <w:shd w:val="clear" w:color="auto" w:fill="235D64"/>
          </w:tcPr>
          <w:p w14:paraId="7C5AF32E" w14:textId="6759685E" w:rsidR="00D96165" w:rsidRPr="00330023" w:rsidRDefault="00D96165" w:rsidP="00050159">
            <w:pPr>
              <w:pStyle w:val="Style1"/>
              <w:keepNext/>
              <w:keepLines/>
            </w:pPr>
            <w:bookmarkStart w:id="4" w:name="_Toc243569287"/>
            <w:r w:rsidRPr="00330023">
              <w:lastRenderedPageBreak/>
              <w:t>A</w:t>
            </w:r>
            <w:r w:rsidR="003E2256">
              <w:t>.</w:t>
            </w:r>
            <w:r>
              <w:t>4</w:t>
            </w:r>
            <w:r w:rsidRPr="00330023">
              <w:t xml:space="preserve">. </w:t>
            </w:r>
            <w:r w:rsidRPr="00D96165">
              <w:t>Conflicts of Interest (</w:t>
            </w:r>
            <w:r w:rsidR="006930C2">
              <w:t>Paragraph</w:t>
            </w:r>
            <w:r w:rsidRPr="00D96165">
              <w:t xml:space="preserve"> 2.18 of the RFT)</w:t>
            </w:r>
            <w:bookmarkEnd w:id="4"/>
          </w:p>
        </w:tc>
      </w:tr>
      <w:tr w:rsidR="00D96165" w:rsidRPr="000768A7" w14:paraId="039C6160"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2F088ED4" w14:textId="77777777" w:rsidR="000768A7" w:rsidRPr="000768A7" w:rsidRDefault="006930C2" w:rsidP="00050159">
            <w:pPr>
              <w:keepNext/>
              <w:keepLines/>
              <w:rPr>
                <w:rFonts w:cs="Calibri"/>
                <w:b/>
                <w:bCs/>
                <w:color w:val="000000" w:themeColor="text1"/>
                <w:sz w:val="24"/>
                <w:lang w:eastAsia="en-GB"/>
              </w:rPr>
            </w:pPr>
            <w:r w:rsidRPr="000768A7">
              <w:rPr>
                <w:rFonts w:cs="Calibri"/>
                <w:bCs/>
                <w:color w:val="000000" w:themeColor="text1"/>
                <w:sz w:val="24"/>
                <w:lang w:eastAsia="en-GB"/>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7906594A" w14:textId="6DF2435E" w:rsidR="00D96165" w:rsidRPr="000768A7" w:rsidRDefault="000768A7" w:rsidP="00050159">
            <w:pPr>
              <w:keepNext/>
              <w:keepLines/>
              <w:rPr>
                <w:rFonts w:cs="Calibri"/>
                <w:bCs/>
                <w:color w:val="000000" w:themeColor="text1"/>
                <w:sz w:val="24"/>
                <w:lang w:eastAsia="en-GB"/>
              </w:rPr>
            </w:pPr>
            <w:r w:rsidRPr="000768A7">
              <w:rPr>
                <w:rFonts w:cs="Calibri"/>
                <w:b/>
                <w:bCs/>
                <w:sz w:val="24"/>
                <w:lang w:eastAsia="en-GB"/>
              </w:rPr>
              <w:t>Once completed, please go to Section A.5.</w:t>
            </w:r>
          </w:p>
        </w:tc>
      </w:tr>
      <w:tr w:rsidR="00D96165" w:rsidRPr="00330023" w14:paraId="632DBB08"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208681C9" w14:textId="468EED32" w:rsidR="00D96165" w:rsidRPr="00330023" w:rsidRDefault="00D96165" w:rsidP="00050159">
            <w:pPr>
              <w:keepNext/>
              <w:keepLines/>
              <w:spacing w:after="120"/>
              <w:rPr>
                <w:rFonts w:cs="Calibri"/>
                <w:sz w:val="20"/>
                <w:szCs w:val="20"/>
              </w:rPr>
            </w:pPr>
            <w:r>
              <w:rPr>
                <w:rFonts w:cs="Calibri"/>
                <w:szCs w:val="22"/>
              </w:rPr>
              <w:fldChar w:fldCharType="begin">
                <w:ffData>
                  <w:name w:val=""/>
                  <w:enabled/>
                  <w:calcOnExit w:val="0"/>
                  <w:textInput>
                    <w:default w:val="Click here and insert any actual or potential Conflicts of Interest or mark as not applicabl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any actual or potential Conflicts of Interest or mark as not applicable</w:t>
            </w:r>
            <w:r>
              <w:rPr>
                <w:rFonts w:cs="Calibri"/>
                <w:szCs w:val="22"/>
              </w:rPr>
              <w:fldChar w:fldCharType="end"/>
            </w:r>
          </w:p>
        </w:tc>
      </w:tr>
    </w:tbl>
    <w:p w14:paraId="1F775907" w14:textId="77777777" w:rsidR="006930C2" w:rsidRDefault="006930C2">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930C2" w:rsidRPr="00330023" w14:paraId="7D7B0A25" w14:textId="77777777" w:rsidTr="006930C2">
        <w:tc>
          <w:tcPr>
            <w:tcW w:w="5000" w:type="pct"/>
            <w:shd w:val="clear" w:color="auto" w:fill="235D64"/>
          </w:tcPr>
          <w:p w14:paraId="016E3F32" w14:textId="0992FF50" w:rsidR="006930C2" w:rsidRPr="00330023" w:rsidRDefault="006930C2" w:rsidP="00050159">
            <w:pPr>
              <w:pStyle w:val="Style1"/>
              <w:keepNext/>
              <w:keepLines/>
            </w:pPr>
            <w:bookmarkStart w:id="5" w:name="_Toc243569288"/>
            <w:r w:rsidRPr="00330023">
              <w:t>A</w:t>
            </w:r>
            <w:r w:rsidR="003E2256">
              <w:t>.</w:t>
            </w:r>
            <w:r>
              <w:t>5</w:t>
            </w:r>
            <w:r w:rsidRPr="00330023">
              <w:t xml:space="preserve">. </w:t>
            </w:r>
            <w:r>
              <w:t>E</w:t>
            </w:r>
            <w:r w:rsidRPr="006930C2">
              <w:t>lectronic European Single Procurement Document (eESPD)</w:t>
            </w:r>
            <w:bookmarkEnd w:id="5"/>
          </w:p>
        </w:tc>
      </w:tr>
      <w:tr w:rsidR="006930C2" w:rsidRPr="006930C2" w14:paraId="058EF87D"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484751BE" w14:textId="77777777" w:rsidR="006930C2" w:rsidRPr="006930C2" w:rsidRDefault="006930C2" w:rsidP="00050159">
            <w:pPr>
              <w:keepNext/>
              <w:keepLines/>
              <w:rPr>
                <w:rFonts w:asciiTheme="minorHAnsi" w:hAnsiTheme="minorHAnsi" w:cstheme="minorHAnsi"/>
                <w:bCs/>
                <w:sz w:val="24"/>
              </w:rPr>
            </w:pPr>
            <w:r w:rsidRPr="006930C2">
              <w:rPr>
                <w:rFonts w:asciiTheme="minorHAnsi" w:hAnsiTheme="minorHAnsi" w:cstheme="minorHAnsi"/>
                <w:bCs/>
                <w:sz w:val="24"/>
              </w:rPr>
              <w:t xml:space="preserve">Tenderers must note that, as part of their Tender Response for TRD A, it is a mandatory requirement of this Competition to complete the European Single Procurement Document (“eESPD”) which is </w:t>
            </w:r>
            <w:r w:rsidRPr="006930C2">
              <w:rPr>
                <w:rFonts w:asciiTheme="minorHAnsi" w:hAnsiTheme="minorHAnsi" w:cstheme="minorHAnsi"/>
                <w:bCs/>
                <w:sz w:val="24"/>
                <w:u w:val="single"/>
              </w:rPr>
              <w:t>provided on eTenders in electronic and Word format</w:t>
            </w:r>
            <w:r w:rsidRPr="006930C2">
              <w:rPr>
                <w:rFonts w:asciiTheme="minorHAnsi" w:hAnsiTheme="minorHAnsi" w:cstheme="minorHAnsi"/>
                <w:bCs/>
                <w:sz w:val="24"/>
              </w:rPr>
              <w:t>.</w:t>
            </w:r>
          </w:p>
          <w:p w14:paraId="78D00BD2" w14:textId="772457C0" w:rsidR="006930C2" w:rsidRPr="006930C2" w:rsidRDefault="006930C2" w:rsidP="00050159">
            <w:pPr>
              <w:keepNext/>
              <w:keepLines/>
              <w:rPr>
                <w:rFonts w:asciiTheme="minorHAnsi" w:hAnsiTheme="minorHAnsi" w:cstheme="minorHAnsi"/>
                <w:bCs/>
                <w:sz w:val="24"/>
              </w:rPr>
            </w:pPr>
            <w:r w:rsidRPr="006930C2">
              <w:rPr>
                <w:rFonts w:asciiTheme="minorHAnsi" w:hAnsiTheme="minorHAnsi" w:cstheme="minorHAnsi"/>
                <w:bCs/>
                <w:sz w:val="24"/>
              </w:rPr>
              <w:t xml:space="preserve">Where Tenderers are applying for multiple Lots and there is no variation in the legal form of that Tenderer in respect of all Lot(s) applied for, a single eESPD will suffice. However, where there is a variation in the legal form for different Lot(s) (e.g. Prime Contractor / Consortium applications), </w:t>
            </w:r>
            <w:proofErr w:type="spellStart"/>
            <w:r w:rsidRPr="006930C2">
              <w:rPr>
                <w:rFonts w:asciiTheme="minorHAnsi" w:hAnsiTheme="minorHAnsi" w:cstheme="minorHAnsi"/>
                <w:bCs/>
                <w:sz w:val="24"/>
              </w:rPr>
              <w:t>eESPDs</w:t>
            </w:r>
            <w:proofErr w:type="spellEnd"/>
            <w:r w:rsidRPr="006930C2">
              <w:rPr>
                <w:rFonts w:asciiTheme="minorHAnsi" w:hAnsiTheme="minorHAnsi" w:cstheme="minorHAnsi"/>
                <w:bCs/>
                <w:sz w:val="24"/>
              </w:rPr>
              <w:t xml:space="preserve"> must be completed for all parties to the Tender application.</w:t>
            </w:r>
          </w:p>
          <w:p w14:paraId="58AC4949" w14:textId="77777777" w:rsidR="000768A7" w:rsidRPr="000768A7" w:rsidRDefault="006930C2" w:rsidP="00050159">
            <w:pPr>
              <w:keepNext/>
              <w:keepLines/>
              <w:rPr>
                <w:rFonts w:cs="Calibri"/>
                <w:bCs/>
                <w:color w:val="000000" w:themeColor="text1"/>
                <w:sz w:val="24"/>
                <w:lang w:eastAsia="en-GB"/>
              </w:rPr>
            </w:pPr>
            <w:r w:rsidRPr="006930C2">
              <w:rPr>
                <w:rFonts w:cs="Calibri"/>
                <w:bCs/>
                <w:color w:val="000000" w:themeColor="text1"/>
                <w:sz w:val="24"/>
                <w:lang w:eastAsia="en-GB"/>
              </w:rPr>
              <w:t xml:space="preserve">Tenderers must confirm that they have completed and submitted the eESPD as required in 2.2.1(a) of the RFT. </w:t>
            </w:r>
            <w:r w:rsidRPr="000768A7">
              <w:rPr>
                <w:rFonts w:cs="Calibri"/>
                <w:bCs/>
                <w:color w:val="000000" w:themeColor="text1"/>
                <w:sz w:val="24"/>
                <w:lang w:eastAsia="en-GB"/>
              </w:rPr>
              <w:t xml:space="preserve">The electronic version of the European Single Procurement Document (eESPD) is available on </w:t>
            </w:r>
            <w:hyperlink r:id="rId14" w:history="1">
              <w:r w:rsidRPr="000768A7">
                <w:rPr>
                  <w:rStyle w:val="Hyperlink"/>
                  <w:rFonts w:cs="Calibri"/>
                  <w:bCs/>
                  <w:sz w:val="24"/>
                  <w:lang w:eastAsia="en-GB"/>
                </w:rPr>
                <w:t>www.eTenders.gov.ie</w:t>
              </w:r>
            </w:hyperlink>
          </w:p>
          <w:p w14:paraId="74413B5B" w14:textId="6A371ABE" w:rsidR="006930C2" w:rsidRPr="000768A7" w:rsidRDefault="000768A7" w:rsidP="00050159">
            <w:pPr>
              <w:keepNext/>
              <w:keepLines/>
              <w:rPr>
                <w:rFonts w:cs="Calibri"/>
                <w:b/>
                <w:bCs/>
                <w:szCs w:val="22"/>
                <w:lang w:eastAsia="en-GB"/>
              </w:rPr>
            </w:pPr>
            <w:r w:rsidRPr="000768A7">
              <w:rPr>
                <w:rFonts w:cs="Calibri"/>
                <w:b/>
                <w:bCs/>
                <w:sz w:val="24"/>
                <w:lang w:eastAsia="en-GB"/>
              </w:rPr>
              <w:t>Once completed, please go to Section A.6.</w:t>
            </w:r>
          </w:p>
        </w:tc>
      </w:tr>
      <w:tr w:rsidR="006930C2" w:rsidRPr="00330023" w14:paraId="1406EFF7" w14:textId="77777777" w:rsidTr="006930C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6E986BE4" w14:textId="77777777" w:rsidR="006930C2" w:rsidRDefault="006930C2" w:rsidP="00050159">
            <w:pPr>
              <w:keepNext/>
              <w:keepLines/>
              <w:spacing w:after="120"/>
              <w:rPr>
                <w:rFonts w:cs="Calibri"/>
                <w:szCs w:val="20"/>
              </w:rPr>
            </w:pPr>
          </w:p>
          <w:tbl>
            <w:tblPr>
              <w:tblStyle w:val="TableGrid"/>
              <w:tblW w:w="0" w:type="auto"/>
              <w:jc w:val="center"/>
              <w:tblLook w:val="04A0" w:firstRow="1" w:lastRow="0" w:firstColumn="1" w:lastColumn="0" w:noHBand="0" w:noVBand="1"/>
            </w:tblPr>
            <w:tblGrid>
              <w:gridCol w:w="6108"/>
              <w:gridCol w:w="2726"/>
            </w:tblGrid>
            <w:tr w:rsidR="006930C2" w:rsidRPr="008A764E" w14:paraId="3D28E003" w14:textId="77777777" w:rsidTr="006930C2">
              <w:trPr>
                <w:jc w:val="center"/>
              </w:trPr>
              <w:tc>
                <w:tcPr>
                  <w:tcW w:w="6232" w:type="dxa"/>
                  <w:tcBorders>
                    <w:bottom w:val="single" w:sz="4" w:space="0" w:color="auto"/>
                  </w:tcBorders>
                  <w:shd w:val="clear" w:color="auto" w:fill="57AEA5"/>
                  <w:vAlign w:val="center"/>
                </w:tcPr>
                <w:p w14:paraId="0FA9E6B6" w14:textId="60E63BF5" w:rsidR="006930C2" w:rsidRPr="000768A7" w:rsidRDefault="006930C2" w:rsidP="00050159">
                  <w:pPr>
                    <w:keepNext/>
                    <w:keepLines/>
                    <w:tabs>
                      <w:tab w:val="center" w:pos="3225"/>
                      <w:tab w:val="right" w:pos="6450"/>
                    </w:tab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0768A7">
                    <w:rPr>
                      <w:rFonts w:asciiTheme="minorHAnsi" w:hAnsiTheme="minorHAnsi" w:cstheme="minorHAnsi"/>
                      <w:b/>
                      <w:color w:val="FFFFFF" w:themeColor="background1"/>
                      <w:sz w:val="24"/>
                    </w:rPr>
                    <w:t>Declarations</w:t>
                  </w:r>
                </w:p>
              </w:tc>
              <w:tc>
                <w:tcPr>
                  <w:tcW w:w="2784" w:type="dxa"/>
                  <w:tcBorders>
                    <w:bottom w:val="single" w:sz="4" w:space="0" w:color="auto"/>
                  </w:tcBorders>
                  <w:shd w:val="clear" w:color="auto" w:fill="57AEA5"/>
                  <w:vAlign w:val="center"/>
                </w:tcPr>
                <w:p w14:paraId="040489D8" w14:textId="77777777" w:rsidR="006930C2" w:rsidRPr="000768A7" w:rsidRDefault="006930C2" w:rsidP="00050159">
                  <w:pPr>
                    <w:keepNext/>
                    <w:keepLine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0768A7">
                    <w:rPr>
                      <w:rFonts w:asciiTheme="minorHAnsi" w:hAnsiTheme="minorHAnsi" w:cstheme="minorHAnsi"/>
                      <w:b/>
                      <w:color w:val="FFFFFF" w:themeColor="background1"/>
                      <w:sz w:val="24"/>
                    </w:rPr>
                    <w:t>Please confirm</w:t>
                  </w:r>
                </w:p>
              </w:tc>
            </w:tr>
            <w:tr w:rsidR="000768A7" w:rsidRPr="008A764E" w14:paraId="006E66DE" w14:textId="77777777" w:rsidTr="006930C2">
              <w:trPr>
                <w:trHeight w:val="646"/>
                <w:jc w:val="center"/>
              </w:trPr>
              <w:tc>
                <w:tcPr>
                  <w:tcW w:w="6232" w:type="dxa"/>
                  <w:tcBorders>
                    <w:top w:val="single" w:sz="4" w:space="0" w:color="auto"/>
                    <w:left w:val="single" w:sz="4" w:space="0" w:color="auto"/>
                    <w:bottom w:val="single" w:sz="4" w:space="0" w:color="auto"/>
                    <w:right w:val="single" w:sz="8" w:space="0" w:color="auto"/>
                  </w:tcBorders>
                  <w:shd w:val="clear" w:color="auto" w:fill="EBF2F0"/>
                  <w:vAlign w:val="center"/>
                </w:tcPr>
                <w:p w14:paraId="6426A3F0" w14:textId="501D633E" w:rsidR="000768A7" w:rsidRPr="000768A7" w:rsidRDefault="000768A7" w:rsidP="00050159">
                  <w:pPr>
                    <w:keepNext/>
                    <w:keepLines/>
                    <w:spacing w:after="0" w:line="240" w:lineRule="auto"/>
                    <w:jc w:val="center"/>
                    <w:rPr>
                      <w:rFonts w:asciiTheme="minorHAnsi" w:hAnsiTheme="minorHAnsi" w:cstheme="minorHAnsi"/>
                      <w:bCs/>
                      <w:sz w:val="24"/>
                    </w:rPr>
                  </w:pPr>
                  <w:r w:rsidRPr="000768A7">
                    <w:rPr>
                      <w:rFonts w:asciiTheme="minorHAnsi" w:hAnsiTheme="minorHAnsi" w:cstheme="minorHAnsi"/>
                      <w:sz w:val="24"/>
                    </w:rPr>
                    <w:t>Please tick this box to confirm that an electronic version of the European Single Procurement Document (</w:t>
                  </w:r>
                  <w:r w:rsidRPr="000768A7">
                    <w:rPr>
                      <w:rFonts w:asciiTheme="minorHAnsi" w:hAnsiTheme="minorHAnsi" w:cstheme="minorHAnsi"/>
                      <w:b/>
                      <w:sz w:val="24"/>
                    </w:rPr>
                    <w:t>eESPD</w:t>
                  </w:r>
                  <w:r w:rsidRPr="000768A7">
                    <w:rPr>
                      <w:rFonts w:asciiTheme="minorHAnsi" w:hAnsiTheme="minorHAnsi" w:cstheme="minorHAnsi"/>
                      <w:sz w:val="24"/>
                    </w:rPr>
                    <w:t xml:space="preserve">) has been </w:t>
                  </w:r>
                  <w:r w:rsidRPr="000768A7">
                    <w:rPr>
                      <w:rFonts w:asciiTheme="minorHAnsi" w:hAnsiTheme="minorHAnsi" w:cstheme="minorHAnsi"/>
                      <w:b/>
                      <w:sz w:val="24"/>
                    </w:rPr>
                    <w:t xml:space="preserve">completed and submitted </w:t>
                  </w:r>
                  <w:r w:rsidRPr="000768A7">
                    <w:rPr>
                      <w:rFonts w:asciiTheme="minorHAnsi" w:hAnsiTheme="minorHAnsi" w:cstheme="minorHAnsi"/>
                      <w:sz w:val="24"/>
                    </w:rPr>
                    <w:t>on www.eTenders.gov.ie.</w:t>
                  </w:r>
                </w:p>
              </w:tc>
              <w:sdt>
                <w:sdtPr>
                  <w:rPr>
                    <w:rFonts w:asciiTheme="minorHAnsi" w:eastAsia="MS Gothic" w:hAnsiTheme="minorHAnsi" w:cstheme="minorHAnsi"/>
                    <w:sz w:val="40"/>
                    <w:szCs w:val="40"/>
                  </w:rPr>
                  <w:id w:val="-1831212159"/>
                  <w14:checkbox>
                    <w14:checked w14:val="0"/>
                    <w14:checkedState w14:val="0052" w14:font="Wingdings 2"/>
                    <w14:uncheckedState w14:val="2610" w14:font="MS Gothic"/>
                  </w14:checkbox>
                </w:sdtPr>
                <w:sdtEndPr/>
                <w:sdtContent>
                  <w:tc>
                    <w:tcPr>
                      <w:tcW w:w="2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C07A7" w14:textId="5A9FCF99" w:rsidR="000768A7" w:rsidRPr="005F7FD5" w:rsidRDefault="005F7FD5" w:rsidP="00050159">
                      <w:pPr>
                        <w:keepNext/>
                        <w:keepLines/>
                        <w:autoSpaceDE w:val="0"/>
                        <w:autoSpaceDN w:val="0"/>
                        <w:adjustRightInd w:val="0"/>
                        <w:spacing w:after="0" w:line="240" w:lineRule="auto"/>
                        <w:jc w:val="center"/>
                        <w:rPr>
                          <w:rFonts w:asciiTheme="minorHAnsi" w:hAnsiTheme="minorHAnsi" w:cstheme="minorHAnsi"/>
                          <w:sz w:val="40"/>
                          <w:szCs w:val="40"/>
                        </w:rPr>
                      </w:pPr>
                      <w:r>
                        <w:rPr>
                          <w:rFonts w:ascii="MS Gothic" w:eastAsia="MS Gothic" w:hAnsi="MS Gothic" w:cstheme="minorHAnsi" w:hint="eastAsia"/>
                          <w:sz w:val="40"/>
                          <w:szCs w:val="40"/>
                        </w:rPr>
                        <w:t>☐</w:t>
                      </w:r>
                    </w:p>
                  </w:tc>
                </w:sdtContent>
              </w:sdt>
            </w:tr>
          </w:tbl>
          <w:p w14:paraId="6CA4BB36" w14:textId="77777777" w:rsidR="006930C2" w:rsidRDefault="006930C2" w:rsidP="00050159">
            <w:pPr>
              <w:keepNext/>
              <w:keepLines/>
              <w:spacing w:after="120"/>
              <w:rPr>
                <w:rFonts w:cs="Calibri"/>
                <w:szCs w:val="20"/>
              </w:rPr>
            </w:pPr>
          </w:p>
          <w:p w14:paraId="58DF9293" w14:textId="303D9B04" w:rsidR="006930C2" w:rsidRPr="00330023" w:rsidRDefault="006930C2" w:rsidP="00050159">
            <w:pPr>
              <w:keepNext/>
              <w:keepLines/>
              <w:spacing w:after="120"/>
              <w:rPr>
                <w:rFonts w:cs="Calibri"/>
                <w:sz w:val="20"/>
                <w:szCs w:val="20"/>
              </w:rPr>
            </w:pPr>
          </w:p>
        </w:tc>
      </w:tr>
    </w:tbl>
    <w:p w14:paraId="595B7ED1" w14:textId="02EF3C6F" w:rsidR="000740BD" w:rsidRDefault="000740BD">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930C2" w:rsidRPr="00330023" w14:paraId="0F83455E" w14:textId="77777777" w:rsidTr="000768A7">
        <w:tc>
          <w:tcPr>
            <w:tcW w:w="5000" w:type="pct"/>
            <w:shd w:val="clear" w:color="auto" w:fill="235D64"/>
          </w:tcPr>
          <w:p w14:paraId="02339261" w14:textId="1399AD1D" w:rsidR="006930C2" w:rsidRPr="00330023" w:rsidRDefault="006930C2" w:rsidP="000768A7">
            <w:pPr>
              <w:pStyle w:val="Style1"/>
              <w:pageBreakBefore/>
            </w:pPr>
            <w:bookmarkStart w:id="6" w:name="_Toc243569289"/>
            <w:r w:rsidRPr="00330023">
              <w:lastRenderedPageBreak/>
              <w:t>A</w:t>
            </w:r>
            <w:r w:rsidR="003E2256">
              <w:t>.</w:t>
            </w:r>
            <w:r w:rsidR="000768A7">
              <w:t>6</w:t>
            </w:r>
            <w:r w:rsidRPr="00330023">
              <w:t>. Appendix 3: Tenderer’s Statement</w:t>
            </w:r>
            <w:bookmarkEnd w:id="6"/>
          </w:p>
        </w:tc>
      </w:tr>
      <w:tr w:rsidR="000768A7" w:rsidRPr="000768A7" w14:paraId="57E669D2" w14:textId="77777777" w:rsidTr="000768A7">
        <w:trPr>
          <w:trHeight w:val="490"/>
        </w:trPr>
        <w:tc>
          <w:tcPr>
            <w:tcW w:w="5000" w:type="pct"/>
            <w:shd w:val="clear" w:color="auto" w:fill="EBF2F0"/>
            <w:vAlign w:val="center"/>
          </w:tcPr>
          <w:p w14:paraId="4B50B832" w14:textId="77777777" w:rsidR="000768A7" w:rsidRPr="000768A7" w:rsidRDefault="000768A7" w:rsidP="000768A7">
            <w:pPr>
              <w:ind w:left="23"/>
              <w:rPr>
                <w:rFonts w:asciiTheme="minorHAnsi" w:hAnsiTheme="minorHAnsi"/>
                <w:bCs/>
                <w:sz w:val="24"/>
              </w:rPr>
            </w:pPr>
            <w:r w:rsidRPr="000768A7">
              <w:rPr>
                <w:rFonts w:asciiTheme="minorHAnsi" w:hAnsiTheme="minorHAnsi"/>
                <w:bCs/>
                <w:sz w:val="24"/>
              </w:rPr>
              <w:t>Tenderers shall complete and return the following form of Tenderer’s Statement printed on the Tenderer’s headed notepaper and signed by the Tenderer.</w:t>
            </w:r>
          </w:p>
          <w:p w14:paraId="03B1D288" w14:textId="7B4FD34E" w:rsidR="000768A7" w:rsidRPr="000768A7" w:rsidRDefault="000768A7" w:rsidP="000768A7">
            <w:pPr>
              <w:rPr>
                <w:rFonts w:cs="Calibri"/>
                <w:b/>
                <w:bCs/>
                <w:sz w:val="24"/>
                <w:lang w:eastAsia="en-GB"/>
              </w:rPr>
            </w:pPr>
            <w:r w:rsidRPr="000768A7">
              <w:rPr>
                <w:rFonts w:cs="Calibri"/>
                <w:b/>
                <w:bCs/>
                <w:sz w:val="24"/>
                <w:lang w:eastAsia="en-GB"/>
              </w:rPr>
              <w:t>Once completed, please go to Section A.7.</w:t>
            </w:r>
          </w:p>
        </w:tc>
      </w:tr>
    </w:tbl>
    <w:p w14:paraId="6C94AEA1" w14:textId="77777777" w:rsidR="006930C2" w:rsidRDefault="006930C2" w:rsidP="006930C2"/>
    <w:p w14:paraId="32519CD1" w14:textId="77777777" w:rsidR="007B25D3" w:rsidRPr="00FA235C" w:rsidRDefault="007B25D3" w:rsidP="007B25D3">
      <w:pPr>
        <w:keepLines/>
        <w:jc w:val="center"/>
        <w:rPr>
          <w:b/>
          <w:szCs w:val="22"/>
        </w:rPr>
      </w:pPr>
      <w:r w:rsidRPr="00FA235C">
        <w:rPr>
          <w:b/>
          <w:szCs w:val="22"/>
        </w:rPr>
        <w:t>TENDERER’S STATEMENT</w:t>
      </w:r>
    </w:p>
    <w:p w14:paraId="7FF9D5BD" w14:textId="77777777" w:rsidR="007B25D3" w:rsidRPr="00FA235C" w:rsidRDefault="007B25D3" w:rsidP="007B25D3">
      <w:r w:rsidRPr="00FA235C">
        <w:rPr>
          <w:b/>
          <w:bCs/>
        </w:rPr>
        <w:t xml:space="preserve">TO: </w:t>
      </w:r>
      <w:r w:rsidRPr="00FA235C">
        <w:t>The Minister for Public Expenditure, Infrastructure, Public Service Reform and Digitalisation (the “Contracting Authority”)</w:t>
      </w:r>
    </w:p>
    <w:p w14:paraId="2E89AF5E" w14:textId="77777777" w:rsidR="007B25D3" w:rsidRPr="00FA235C" w:rsidRDefault="007B25D3" w:rsidP="007B25D3">
      <w:r w:rsidRPr="00FA235C">
        <w:rPr>
          <w:b/>
          <w:bCs/>
        </w:rPr>
        <w:t>RE:</w:t>
      </w:r>
      <w:r w:rsidRPr="00FA235C">
        <w:t xml:space="preserve"> Request for Tenders for the Provision of Legal Services for Public Sector Bodies</w:t>
      </w:r>
    </w:p>
    <w:p w14:paraId="73197ECA" w14:textId="77777777" w:rsidR="007B25D3" w:rsidRPr="00FA235C" w:rsidRDefault="007B25D3" w:rsidP="007B25D3">
      <w:r w:rsidRPr="00FA235C">
        <w:t>Having examined your Request for Tenders (the “RFT”) including the Instructions to Tenderers, the Selection and Award Criteria, the Requirements and Specifications, and the Terms and Conditions of the Framework Agreement and the Services Contract, we hereby declare the following:</w:t>
      </w:r>
    </w:p>
    <w:tbl>
      <w:tblPr>
        <w:tblW w:w="5000" w:type="pct"/>
        <w:tblLook w:val="01E0" w:firstRow="1" w:lastRow="1" w:firstColumn="1" w:lastColumn="1" w:noHBand="0" w:noVBand="0"/>
      </w:tblPr>
      <w:tblGrid>
        <w:gridCol w:w="717"/>
        <w:gridCol w:w="8353"/>
      </w:tblGrid>
      <w:tr w:rsidR="007B25D3" w:rsidRPr="00FA235C" w14:paraId="1DDDA6EE" w14:textId="77777777" w:rsidTr="00ED2292">
        <w:tc>
          <w:tcPr>
            <w:tcW w:w="395" w:type="pct"/>
          </w:tcPr>
          <w:p w14:paraId="3421FCD3" w14:textId="77777777" w:rsidR="007B25D3" w:rsidRPr="00FA235C" w:rsidRDefault="007B25D3" w:rsidP="00ED2292">
            <w:pPr>
              <w:rPr>
                <w:color w:val="0000FF"/>
              </w:rPr>
            </w:pPr>
            <w:r w:rsidRPr="00FA235C">
              <w:rPr>
                <w:color w:val="0000FF"/>
                <w:szCs w:val="22"/>
              </w:rPr>
              <w:t>1.</w:t>
            </w:r>
          </w:p>
        </w:tc>
        <w:tc>
          <w:tcPr>
            <w:tcW w:w="4605" w:type="pct"/>
          </w:tcPr>
          <w:p w14:paraId="16ED04CB" w14:textId="77777777" w:rsidR="007B25D3" w:rsidRPr="00FA235C" w:rsidRDefault="007B25D3" w:rsidP="00ED2292">
            <w:r w:rsidRPr="00FA235C">
              <w:t>We understand the nature and extent of the Services required to be delivered as described in Requirements and Specifications at Appendix 1 to the RFT.</w:t>
            </w:r>
          </w:p>
        </w:tc>
      </w:tr>
      <w:tr w:rsidR="007B25D3" w:rsidRPr="00FA235C" w14:paraId="7908E12C" w14:textId="77777777" w:rsidTr="00ED2292">
        <w:tc>
          <w:tcPr>
            <w:tcW w:w="395" w:type="pct"/>
          </w:tcPr>
          <w:p w14:paraId="5B59C15D" w14:textId="77777777" w:rsidR="007B25D3" w:rsidRPr="00FA235C" w:rsidRDefault="007B25D3" w:rsidP="00ED2292">
            <w:pPr>
              <w:rPr>
                <w:color w:val="0000FF"/>
              </w:rPr>
            </w:pPr>
            <w:r w:rsidRPr="00FA235C">
              <w:rPr>
                <w:color w:val="0000FF"/>
                <w:szCs w:val="22"/>
              </w:rPr>
              <w:t>2.</w:t>
            </w:r>
          </w:p>
        </w:tc>
        <w:tc>
          <w:tcPr>
            <w:tcW w:w="4605" w:type="pct"/>
          </w:tcPr>
          <w:p w14:paraId="1D5C02E0" w14:textId="77777777" w:rsidR="007B25D3" w:rsidRPr="00FA235C" w:rsidRDefault="007B25D3" w:rsidP="00ED2292">
            <w:r w:rsidRPr="00FA235C">
              <w:t>We accept all of the Terms and Conditions of:</w:t>
            </w:r>
          </w:p>
          <w:p w14:paraId="6DE7090A" w14:textId="77777777" w:rsidR="007B25D3" w:rsidRPr="00FA235C" w:rsidRDefault="007B25D3" w:rsidP="007B25D3">
            <w:pPr>
              <w:pStyle w:val="ListParagraph"/>
              <w:numPr>
                <w:ilvl w:val="0"/>
                <w:numId w:val="9"/>
              </w:numPr>
              <w:ind w:left="714" w:hanging="357"/>
            </w:pPr>
            <w:r w:rsidRPr="00FA235C">
              <w:t>the RFT;</w:t>
            </w:r>
          </w:p>
          <w:p w14:paraId="5352B147" w14:textId="5ED039C6" w:rsidR="007B25D3" w:rsidRPr="00FA235C" w:rsidRDefault="007B25D3" w:rsidP="007B25D3">
            <w:pPr>
              <w:pStyle w:val="ListParagraph"/>
              <w:numPr>
                <w:ilvl w:val="0"/>
                <w:numId w:val="9"/>
              </w:numPr>
              <w:ind w:left="714" w:hanging="357"/>
            </w:pPr>
            <w:r w:rsidRPr="00FA235C">
              <w:t xml:space="preserve">the Framework Agreement and agree that, if offered appointment to the framework, we will execute the </w:t>
            </w:r>
            <w:r w:rsidRPr="00A76375">
              <w:t xml:space="preserve">Framework Agreement at Appendix 5.A (Lots 1-3) and Appendix 5.B (Lot 4) of the RFT and the </w:t>
            </w:r>
            <w:r w:rsidR="00D03BA0" w:rsidRPr="00A76375">
              <w:t>relevant</w:t>
            </w:r>
            <w:r w:rsidR="00D03BA0" w:rsidRPr="00A76375">
              <w:t xml:space="preserve"> </w:t>
            </w:r>
            <w:r w:rsidRPr="00A76375">
              <w:t>Confidentiality</w:t>
            </w:r>
            <w:r w:rsidRPr="00FA235C">
              <w:t xml:space="preserve"> Agreement at Appendix 7 of the RFT;</w:t>
            </w:r>
          </w:p>
          <w:p w14:paraId="2667D952" w14:textId="77777777" w:rsidR="007B25D3" w:rsidRPr="00FA235C" w:rsidRDefault="007B25D3" w:rsidP="007B25D3">
            <w:pPr>
              <w:pStyle w:val="ListParagraph"/>
              <w:numPr>
                <w:ilvl w:val="0"/>
                <w:numId w:val="9"/>
              </w:numPr>
              <w:ind w:left="714" w:hanging="357"/>
            </w:pPr>
            <w:r w:rsidRPr="00FA235C">
              <w:t>the Services Contract and agree if awarded any contract pursuant to the Framework Agreement to execute the Services Contract at Appendix 6</w:t>
            </w:r>
            <w:r>
              <w:t>.A (Lots 1-3) and Appendix 6.B (Lot 4)</w:t>
            </w:r>
            <w:r w:rsidRPr="00FA235C">
              <w:t xml:space="preserve"> to the RFT.</w:t>
            </w:r>
          </w:p>
        </w:tc>
      </w:tr>
      <w:tr w:rsidR="007B25D3" w:rsidRPr="00FA235C" w14:paraId="25FFAF27" w14:textId="77777777" w:rsidTr="00ED2292">
        <w:tc>
          <w:tcPr>
            <w:tcW w:w="395" w:type="pct"/>
          </w:tcPr>
          <w:p w14:paraId="64B352A3" w14:textId="77777777" w:rsidR="007B25D3" w:rsidRPr="00FA235C" w:rsidRDefault="007B25D3" w:rsidP="00ED2292">
            <w:pPr>
              <w:rPr>
                <w:color w:val="0000FF"/>
              </w:rPr>
            </w:pPr>
            <w:r w:rsidRPr="00FA235C">
              <w:rPr>
                <w:color w:val="0000FF"/>
                <w:szCs w:val="22"/>
              </w:rPr>
              <w:t>3.</w:t>
            </w:r>
          </w:p>
        </w:tc>
        <w:tc>
          <w:tcPr>
            <w:tcW w:w="4605" w:type="pct"/>
          </w:tcPr>
          <w:p w14:paraId="4E762895" w14:textId="77777777" w:rsidR="007B25D3" w:rsidRPr="00FA235C" w:rsidRDefault="007B25D3" w:rsidP="00ED2292">
            <w:r w:rsidRPr="00FA235C">
              <w:t>We accept all the Selection and Award Criteria as set out in Part 3 of the RFT.</w:t>
            </w:r>
          </w:p>
        </w:tc>
      </w:tr>
      <w:tr w:rsidR="007B25D3" w:rsidRPr="00FA235C" w14:paraId="499D06FE" w14:textId="77777777" w:rsidTr="00ED2292">
        <w:tc>
          <w:tcPr>
            <w:tcW w:w="395" w:type="pct"/>
          </w:tcPr>
          <w:p w14:paraId="5CEF2888" w14:textId="77777777" w:rsidR="007B25D3" w:rsidRPr="00FA235C" w:rsidRDefault="007B25D3" w:rsidP="00ED2292">
            <w:pPr>
              <w:rPr>
                <w:color w:val="0000FF"/>
              </w:rPr>
            </w:pPr>
            <w:r w:rsidRPr="00FA235C">
              <w:rPr>
                <w:color w:val="0000FF"/>
                <w:szCs w:val="22"/>
              </w:rPr>
              <w:t>4.</w:t>
            </w:r>
          </w:p>
        </w:tc>
        <w:tc>
          <w:tcPr>
            <w:tcW w:w="4605" w:type="pct"/>
          </w:tcPr>
          <w:p w14:paraId="5DF2E08A" w14:textId="77777777" w:rsidR="007B25D3" w:rsidRPr="00FA235C" w:rsidRDefault="007B25D3" w:rsidP="00ED2292">
            <w:pPr>
              <w:rPr>
                <w:highlight w:val="yellow"/>
              </w:rPr>
            </w:pPr>
            <w:r w:rsidRPr="00FA235C">
              <w:t>We agree to provide the Services in accordance with the RFT, our Tender, the SRFT</w:t>
            </w:r>
            <w:r>
              <w:t>/NASF</w:t>
            </w:r>
            <w:r w:rsidRPr="00FA235C">
              <w:t xml:space="preserve"> and our response to SRFT</w:t>
            </w:r>
            <w:r>
              <w:t>/NASF</w:t>
            </w:r>
            <w:r w:rsidRPr="00FA235C">
              <w:t xml:space="preserve"> if awarded any Services Contract pursuant to a Framework Agreement.</w:t>
            </w:r>
          </w:p>
        </w:tc>
      </w:tr>
      <w:tr w:rsidR="007B25D3" w:rsidRPr="00FA235C" w14:paraId="0F1CFF69" w14:textId="77777777" w:rsidTr="00ED2292">
        <w:tc>
          <w:tcPr>
            <w:tcW w:w="395" w:type="pct"/>
          </w:tcPr>
          <w:p w14:paraId="28221797" w14:textId="77777777" w:rsidR="007B25D3" w:rsidRPr="00FA235C" w:rsidRDefault="007B25D3" w:rsidP="00ED2292">
            <w:pPr>
              <w:rPr>
                <w:color w:val="0000FF"/>
              </w:rPr>
            </w:pPr>
            <w:r w:rsidRPr="00FA235C">
              <w:rPr>
                <w:color w:val="0000FF"/>
                <w:szCs w:val="22"/>
              </w:rPr>
              <w:t>5</w:t>
            </w:r>
          </w:p>
        </w:tc>
        <w:tc>
          <w:tcPr>
            <w:tcW w:w="4605" w:type="pct"/>
          </w:tcPr>
          <w:p w14:paraId="3EEFC31D" w14:textId="77777777" w:rsidR="007B25D3" w:rsidRPr="00FA235C" w:rsidRDefault="007B25D3" w:rsidP="00ED2292">
            <w:r w:rsidRPr="00FA235C">
              <w:t>We agree that, if awarded any contract pursuant to a Framework Agreement that we shall, in the performance of such contract, comply with all applicable obligations in the field of environmental, social and labour law.</w:t>
            </w:r>
          </w:p>
        </w:tc>
      </w:tr>
      <w:tr w:rsidR="007B25D3" w:rsidRPr="00FA235C" w14:paraId="548BBF82" w14:textId="77777777" w:rsidTr="00ED2292">
        <w:tc>
          <w:tcPr>
            <w:tcW w:w="395" w:type="pct"/>
          </w:tcPr>
          <w:p w14:paraId="667F2ABF" w14:textId="77777777" w:rsidR="007B25D3" w:rsidRPr="00FA235C" w:rsidRDefault="007B25D3" w:rsidP="00ED2292">
            <w:pPr>
              <w:rPr>
                <w:color w:val="0000FF"/>
              </w:rPr>
            </w:pPr>
            <w:r w:rsidRPr="00FA235C">
              <w:rPr>
                <w:color w:val="0000FF"/>
                <w:szCs w:val="22"/>
              </w:rPr>
              <w:t>6.</w:t>
            </w:r>
          </w:p>
        </w:tc>
        <w:tc>
          <w:tcPr>
            <w:tcW w:w="4605" w:type="pct"/>
          </w:tcPr>
          <w:p w14:paraId="3797C5CB" w14:textId="77777777" w:rsidR="007B25D3" w:rsidRPr="00FA235C" w:rsidRDefault="007B25D3" w:rsidP="00ED2292">
            <w:r w:rsidRPr="00FA235C">
              <w:t>We confirm that we have complied with all requirements as set out at Part 2 of the RFT.</w:t>
            </w:r>
          </w:p>
        </w:tc>
      </w:tr>
      <w:tr w:rsidR="007B25D3" w:rsidRPr="00FA235C" w14:paraId="2A5F1E14" w14:textId="77777777" w:rsidTr="00ED2292">
        <w:tc>
          <w:tcPr>
            <w:tcW w:w="395" w:type="pct"/>
          </w:tcPr>
          <w:p w14:paraId="103EB200" w14:textId="77777777" w:rsidR="007B25D3" w:rsidRPr="00FA235C" w:rsidRDefault="007B25D3" w:rsidP="00ED2292">
            <w:pPr>
              <w:rPr>
                <w:color w:val="0000FF"/>
              </w:rPr>
            </w:pPr>
            <w:r w:rsidRPr="00FA235C">
              <w:rPr>
                <w:color w:val="0000FF"/>
                <w:szCs w:val="22"/>
              </w:rPr>
              <w:t>7.</w:t>
            </w:r>
          </w:p>
        </w:tc>
        <w:tc>
          <w:tcPr>
            <w:tcW w:w="4605" w:type="pct"/>
          </w:tcPr>
          <w:p w14:paraId="503F6053" w14:textId="77777777" w:rsidR="007B25D3" w:rsidRPr="00FA235C" w:rsidRDefault="007B25D3" w:rsidP="00ED2292">
            <w:r w:rsidRPr="00FA235C">
              <w:t>We confirm that all prices quoted in our Tender will remain valid for the period of time commencing from the Tender Deadline specified at paragraph 2.10.3 of the RFT.</w:t>
            </w:r>
          </w:p>
        </w:tc>
      </w:tr>
      <w:tr w:rsidR="007B25D3" w:rsidRPr="00FA235C" w14:paraId="7ACBAD51" w14:textId="77777777" w:rsidTr="00ED2292">
        <w:tc>
          <w:tcPr>
            <w:tcW w:w="395" w:type="pct"/>
          </w:tcPr>
          <w:p w14:paraId="1E11BB83" w14:textId="77777777" w:rsidR="007B25D3" w:rsidRPr="00FA235C" w:rsidRDefault="007B25D3" w:rsidP="00ED2292">
            <w:pPr>
              <w:rPr>
                <w:color w:val="0000FF"/>
              </w:rPr>
            </w:pPr>
            <w:r w:rsidRPr="00FA235C">
              <w:rPr>
                <w:color w:val="0000FF"/>
                <w:szCs w:val="22"/>
              </w:rPr>
              <w:t>8.</w:t>
            </w:r>
          </w:p>
        </w:tc>
        <w:tc>
          <w:tcPr>
            <w:tcW w:w="4605" w:type="pct"/>
          </w:tcPr>
          <w:p w14:paraId="295346B1" w14:textId="6BF2903C" w:rsidR="007B25D3" w:rsidRPr="00FA235C" w:rsidRDefault="007B25D3" w:rsidP="00ED2292">
            <w:r w:rsidRPr="00FA235C">
              <w:t>We shall, if awarded any Services Contract pursuant to a Framework Agreement, have in place on the Effective Date of the Services Contract all insurances (if any) as required by paragraph 2.21.1 of the RFT and as required by the SRFT.</w:t>
            </w:r>
          </w:p>
        </w:tc>
      </w:tr>
      <w:tr w:rsidR="007B25D3" w:rsidRPr="00FA235C" w14:paraId="684F2990" w14:textId="77777777" w:rsidTr="00ED2292">
        <w:tc>
          <w:tcPr>
            <w:tcW w:w="395" w:type="pct"/>
          </w:tcPr>
          <w:p w14:paraId="72C50564" w14:textId="77777777" w:rsidR="007B25D3" w:rsidRPr="00FA235C" w:rsidRDefault="007B25D3" w:rsidP="00ED2292">
            <w:pPr>
              <w:rPr>
                <w:color w:val="0000FF"/>
                <w:szCs w:val="22"/>
              </w:rPr>
            </w:pPr>
            <w:r w:rsidRPr="00FA235C">
              <w:rPr>
                <w:color w:val="0000FF"/>
                <w:szCs w:val="22"/>
              </w:rPr>
              <w:lastRenderedPageBreak/>
              <w:t>9.</w:t>
            </w:r>
          </w:p>
        </w:tc>
        <w:tc>
          <w:tcPr>
            <w:tcW w:w="4605" w:type="pct"/>
          </w:tcPr>
          <w:p w14:paraId="0B6CCF08" w14:textId="77777777" w:rsidR="007B25D3" w:rsidRPr="00FA235C" w:rsidRDefault="007B25D3" w:rsidP="00ED2292">
            <w:r w:rsidRPr="00FA235C">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7B25D3" w:rsidRPr="00FA235C" w14:paraId="77B6F64F" w14:textId="77777777" w:rsidTr="00ED2292">
        <w:tc>
          <w:tcPr>
            <w:tcW w:w="395" w:type="pct"/>
          </w:tcPr>
          <w:p w14:paraId="3FFA7A57" w14:textId="77777777" w:rsidR="007B25D3" w:rsidRPr="00FA235C" w:rsidRDefault="007B25D3" w:rsidP="00ED2292">
            <w:pPr>
              <w:rPr>
                <w:color w:val="0000FF"/>
                <w:szCs w:val="22"/>
              </w:rPr>
            </w:pPr>
            <w:r w:rsidRPr="00FA235C">
              <w:rPr>
                <w:color w:val="0000FF"/>
                <w:szCs w:val="22"/>
              </w:rPr>
              <w:t>10.</w:t>
            </w:r>
          </w:p>
        </w:tc>
        <w:tc>
          <w:tcPr>
            <w:tcW w:w="4605" w:type="pct"/>
          </w:tcPr>
          <w:p w14:paraId="07342D35" w14:textId="77777777" w:rsidR="007B25D3" w:rsidRPr="00FA235C" w:rsidRDefault="007B25D3" w:rsidP="00ED2292">
            <w:r w:rsidRPr="00FA235C">
              <w:t>We do not come within the category of prohibited economic operators identified in Regulation (EU) No 833/2014 of 31 July 2014 (as amended by EU Regulation 2022/576 or any subsequent amendments to same).</w:t>
            </w:r>
          </w:p>
        </w:tc>
      </w:tr>
      <w:tr w:rsidR="007B25D3" w:rsidRPr="00FA235C" w14:paraId="419B240D" w14:textId="77777777" w:rsidTr="00ED2292">
        <w:tc>
          <w:tcPr>
            <w:tcW w:w="395" w:type="pct"/>
          </w:tcPr>
          <w:p w14:paraId="41142D69" w14:textId="77777777" w:rsidR="007B25D3" w:rsidRPr="00FA235C" w:rsidRDefault="007B25D3" w:rsidP="00ED2292">
            <w:pPr>
              <w:rPr>
                <w:color w:val="0000FF"/>
                <w:szCs w:val="22"/>
              </w:rPr>
            </w:pPr>
            <w:r w:rsidRPr="00FA235C">
              <w:rPr>
                <w:color w:val="0000FF"/>
                <w:szCs w:val="22"/>
              </w:rPr>
              <w:t>11.</w:t>
            </w:r>
          </w:p>
        </w:tc>
        <w:tc>
          <w:tcPr>
            <w:tcW w:w="4605" w:type="pct"/>
          </w:tcPr>
          <w:p w14:paraId="3E1EE099" w14:textId="77777777" w:rsidR="007B25D3" w:rsidRPr="00FA235C" w:rsidRDefault="007B25D3" w:rsidP="00ED2292">
            <w:r w:rsidRPr="00FA235C">
              <w:t>The origin of goods connected to our Tender, if any, are not subject to the prohibitions set out in Regulation (EU) No 833/2014 (as amended by EU Regulation 2022/576 or any subsequent amendments to same).</w:t>
            </w:r>
          </w:p>
        </w:tc>
      </w:tr>
      <w:tr w:rsidR="007B25D3" w:rsidRPr="00FA235C" w14:paraId="4E9B4796" w14:textId="77777777" w:rsidTr="00ED2292">
        <w:tc>
          <w:tcPr>
            <w:tcW w:w="395" w:type="pct"/>
          </w:tcPr>
          <w:p w14:paraId="77C2D1B9" w14:textId="77777777" w:rsidR="007B25D3" w:rsidRPr="00FA235C" w:rsidRDefault="007B25D3" w:rsidP="00ED2292">
            <w:pPr>
              <w:rPr>
                <w:color w:val="0000FF"/>
                <w:szCs w:val="22"/>
              </w:rPr>
            </w:pPr>
            <w:r w:rsidRPr="00FA235C">
              <w:rPr>
                <w:color w:val="0000FF"/>
                <w:szCs w:val="22"/>
              </w:rPr>
              <w:t>12.</w:t>
            </w:r>
          </w:p>
        </w:tc>
        <w:tc>
          <w:tcPr>
            <w:tcW w:w="4605" w:type="pct"/>
          </w:tcPr>
          <w:p w14:paraId="07F49F98" w14:textId="77777777" w:rsidR="007B25D3" w:rsidRPr="00FA235C" w:rsidRDefault="007B25D3" w:rsidP="00ED2292">
            <w:r w:rsidRPr="00FA235C">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36161644" w14:textId="77777777" w:rsidR="007B25D3" w:rsidRPr="00FA235C" w:rsidRDefault="007B25D3" w:rsidP="007B25D3">
      <w:pPr>
        <w:rPr>
          <w:szCs w:val="22"/>
        </w:rPr>
      </w:pPr>
    </w:p>
    <w:p w14:paraId="08610134" w14:textId="77777777" w:rsidR="007B25D3" w:rsidRPr="00FA235C" w:rsidRDefault="007B25D3" w:rsidP="007B25D3">
      <w:pPr>
        <w:rPr>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819"/>
      </w:tblGrid>
      <w:tr w:rsidR="007B25D3" w:rsidRPr="00FA235C" w14:paraId="348E6945" w14:textId="77777777" w:rsidTr="00ED2292">
        <w:trPr>
          <w:trHeight w:val="940"/>
        </w:trPr>
        <w:tc>
          <w:tcPr>
            <w:tcW w:w="4248" w:type="dxa"/>
          </w:tcPr>
          <w:p w14:paraId="0C77DAD8" w14:textId="77777777" w:rsidR="007B25D3" w:rsidRPr="00FA235C" w:rsidRDefault="007B25D3" w:rsidP="00ED2292">
            <w:pPr>
              <w:rPr>
                <w:b/>
                <w:color w:val="333399"/>
              </w:rPr>
            </w:pPr>
            <w:r w:rsidRPr="00FA235C">
              <w:rPr>
                <w:b/>
                <w:color w:val="333399"/>
                <w:szCs w:val="22"/>
              </w:rPr>
              <w:t>SIGNED</w:t>
            </w:r>
          </w:p>
          <w:p w14:paraId="6D1357B9" w14:textId="77777777" w:rsidR="007B25D3" w:rsidRPr="00FA235C" w:rsidRDefault="007B25D3" w:rsidP="00ED2292">
            <w:pPr>
              <w:rPr>
                <w:b/>
              </w:rPr>
            </w:pPr>
          </w:p>
          <w:p w14:paraId="1A194A72" w14:textId="77777777" w:rsidR="007B25D3" w:rsidRPr="00FA235C" w:rsidRDefault="007B25D3" w:rsidP="00ED2292">
            <w:pPr>
              <w:rPr>
                <w:b/>
              </w:rPr>
            </w:pPr>
          </w:p>
          <w:p w14:paraId="5749C32A" w14:textId="77777777" w:rsidR="007B25D3" w:rsidRPr="00FA235C" w:rsidRDefault="007B25D3" w:rsidP="00ED2292">
            <w:pPr>
              <w:rPr>
                <w:b/>
              </w:rPr>
            </w:pPr>
          </w:p>
          <w:p w14:paraId="43D11499" w14:textId="77777777" w:rsidR="007B25D3" w:rsidRPr="00FA235C" w:rsidRDefault="007B25D3" w:rsidP="00ED2292">
            <w:pPr>
              <w:pBdr>
                <w:top w:val="single" w:sz="4" w:space="1" w:color="auto"/>
              </w:pBdr>
              <w:rPr>
                <w:b/>
                <w:color w:val="333399"/>
              </w:rPr>
            </w:pPr>
            <w:r w:rsidRPr="00FA235C">
              <w:rPr>
                <w:b/>
                <w:color w:val="333399"/>
                <w:szCs w:val="22"/>
              </w:rPr>
              <w:t>(Authorised Signatory)</w:t>
            </w:r>
          </w:p>
        </w:tc>
        <w:tc>
          <w:tcPr>
            <w:tcW w:w="4819" w:type="dxa"/>
          </w:tcPr>
          <w:p w14:paraId="47101277" w14:textId="77777777" w:rsidR="007B25D3" w:rsidRPr="00FA235C" w:rsidRDefault="007B25D3" w:rsidP="00ED2292">
            <w:pPr>
              <w:rPr>
                <w:b/>
                <w:color w:val="333399"/>
              </w:rPr>
            </w:pPr>
            <w:r w:rsidRPr="00FA235C">
              <w:rPr>
                <w:b/>
                <w:color w:val="333399"/>
                <w:szCs w:val="22"/>
              </w:rPr>
              <w:t>Company</w:t>
            </w:r>
          </w:p>
          <w:p w14:paraId="4EA133C0" w14:textId="77777777" w:rsidR="007B25D3" w:rsidRPr="00FA235C" w:rsidRDefault="007B25D3" w:rsidP="00ED2292">
            <w:pPr>
              <w:rPr>
                <w:b/>
              </w:rPr>
            </w:pPr>
          </w:p>
          <w:p w14:paraId="194B2265" w14:textId="77777777" w:rsidR="007B25D3" w:rsidRPr="00FA235C" w:rsidRDefault="007B25D3" w:rsidP="00ED2292">
            <w:pPr>
              <w:rPr>
                <w:b/>
              </w:rPr>
            </w:pPr>
          </w:p>
          <w:p w14:paraId="727347C4" w14:textId="77777777" w:rsidR="007B25D3" w:rsidRPr="00FA235C" w:rsidRDefault="007B25D3" w:rsidP="00ED2292">
            <w:pPr>
              <w:rPr>
                <w:b/>
              </w:rPr>
            </w:pPr>
          </w:p>
          <w:p w14:paraId="4B952A8E" w14:textId="77777777" w:rsidR="007B25D3" w:rsidRPr="00FA235C" w:rsidRDefault="007B25D3" w:rsidP="00ED2292">
            <w:pPr>
              <w:rPr>
                <w:b/>
              </w:rPr>
            </w:pPr>
          </w:p>
        </w:tc>
      </w:tr>
      <w:tr w:rsidR="007B25D3" w:rsidRPr="00FA235C" w14:paraId="4FAE4835" w14:textId="77777777" w:rsidTr="00ED2292">
        <w:trPr>
          <w:cantSplit/>
          <w:trHeight w:val="940"/>
        </w:trPr>
        <w:tc>
          <w:tcPr>
            <w:tcW w:w="4248" w:type="dxa"/>
          </w:tcPr>
          <w:p w14:paraId="5669542E" w14:textId="77777777" w:rsidR="007B25D3" w:rsidRPr="00FA235C" w:rsidRDefault="007B25D3" w:rsidP="00ED2292">
            <w:pPr>
              <w:rPr>
                <w:b/>
                <w:color w:val="333399"/>
                <w:szCs w:val="22"/>
              </w:rPr>
            </w:pPr>
            <w:r w:rsidRPr="00FA235C">
              <w:rPr>
                <w:b/>
                <w:color w:val="333399"/>
                <w:szCs w:val="22"/>
              </w:rPr>
              <w:t>Print name</w:t>
            </w:r>
          </w:p>
          <w:p w14:paraId="21CF59EE" w14:textId="77777777" w:rsidR="007B25D3" w:rsidRPr="00FA235C" w:rsidRDefault="007B25D3" w:rsidP="00ED2292">
            <w:pPr>
              <w:rPr>
                <w:b/>
              </w:rPr>
            </w:pPr>
          </w:p>
        </w:tc>
        <w:tc>
          <w:tcPr>
            <w:tcW w:w="4819" w:type="dxa"/>
            <w:vMerge w:val="restart"/>
          </w:tcPr>
          <w:p w14:paraId="2AB9C48C" w14:textId="77777777" w:rsidR="007B25D3" w:rsidRPr="00FA235C" w:rsidRDefault="007B25D3" w:rsidP="00ED2292">
            <w:pPr>
              <w:rPr>
                <w:b/>
                <w:color w:val="333399"/>
                <w:szCs w:val="22"/>
              </w:rPr>
            </w:pPr>
            <w:r w:rsidRPr="00FA235C">
              <w:rPr>
                <w:b/>
                <w:color w:val="333399"/>
                <w:szCs w:val="22"/>
              </w:rPr>
              <w:t>Address</w:t>
            </w:r>
          </w:p>
          <w:p w14:paraId="33B5F478" w14:textId="77777777" w:rsidR="007B25D3" w:rsidRPr="00FA235C" w:rsidRDefault="007B25D3" w:rsidP="00ED2292">
            <w:pPr>
              <w:rPr>
                <w:b/>
              </w:rPr>
            </w:pPr>
          </w:p>
          <w:p w14:paraId="66706F9D" w14:textId="77777777" w:rsidR="007B25D3" w:rsidRPr="00FA235C" w:rsidRDefault="007B25D3" w:rsidP="00ED2292">
            <w:pPr>
              <w:rPr>
                <w:b/>
              </w:rPr>
            </w:pPr>
          </w:p>
          <w:p w14:paraId="0276D9F1" w14:textId="77777777" w:rsidR="007B25D3" w:rsidRPr="00FA235C" w:rsidRDefault="007B25D3" w:rsidP="00ED2292">
            <w:pPr>
              <w:rPr>
                <w:b/>
              </w:rPr>
            </w:pPr>
          </w:p>
          <w:p w14:paraId="2493A85A" w14:textId="77777777" w:rsidR="007B25D3" w:rsidRPr="00FA235C" w:rsidRDefault="007B25D3" w:rsidP="00ED2292">
            <w:pPr>
              <w:rPr>
                <w:b/>
              </w:rPr>
            </w:pPr>
          </w:p>
        </w:tc>
      </w:tr>
      <w:tr w:rsidR="007B25D3" w:rsidRPr="00FA235C" w14:paraId="41BC2DA7" w14:textId="77777777" w:rsidTr="00ED2292">
        <w:trPr>
          <w:cantSplit/>
          <w:trHeight w:val="940"/>
        </w:trPr>
        <w:tc>
          <w:tcPr>
            <w:tcW w:w="4248" w:type="dxa"/>
          </w:tcPr>
          <w:p w14:paraId="6C14FCFB" w14:textId="77777777" w:rsidR="007B25D3" w:rsidRPr="00FA235C" w:rsidRDefault="007B25D3" w:rsidP="00ED2292">
            <w:pPr>
              <w:rPr>
                <w:b/>
                <w:color w:val="333399"/>
                <w:szCs w:val="22"/>
              </w:rPr>
            </w:pPr>
            <w:r w:rsidRPr="00FA235C">
              <w:rPr>
                <w:b/>
                <w:color w:val="333399"/>
                <w:szCs w:val="22"/>
              </w:rPr>
              <w:t>Date</w:t>
            </w:r>
          </w:p>
          <w:p w14:paraId="7C3A2051" w14:textId="77777777" w:rsidR="007B25D3" w:rsidRPr="00FA235C" w:rsidRDefault="007B25D3" w:rsidP="00ED2292">
            <w:pPr>
              <w:rPr>
                <w:b/>
                <w:szCs w:val="22"/>
              </w:rPr>
            </w:pPr>
          </w:p>
          <w:p w14:paraId="5CF6BC6F" w14:textId="77777777" w:rsidR="007B25D3" w:rsidRPr="00FA235C" w:rsidRDefault="007B25D3" w:rsidP="00ED2292">
            <w:pPr>
              <w:rPr>
                <w:b/>
              </w:rPr>
            </w:pPr>
          </w:p>
        </w:tc>
        <w:tc>
          <w:tcPr>
            <w:tcW w:w="4819" w:type="dxa"/>
            <w:vMerge/>
            <w:vAlign w:val="center"/>
          </w:tcPr>
          <w:p w14:paraId="00A7D5A8" w14:textId="77777777" w:rsidR="007B25D3" w:rsidRPr="00FA235C" w:rsidRDefault="007B25D3" w:rsidP="00ED2292">
            <w:pPr>
              <w:rPr>
                <w:b/>
                <w:color w:val="333399"/>
              </w:rPr>
            </w:pPr>
          </w:p>
        </w:tc>
      </w:tr>
    </w:tbl>
    <w:p w14:paraId="732A26BB" w14:textId="77777777" w:rsidR="000768A7" w:rsidRPr="000768A7" w:rsidRDefault="000768A7" w:rsidP="000768A7">
      <w:pPr>
        <w:rPr>
          <w:sz w:val="24"/>
          <w:szCs w:val="22"/>
          <w:lang w:eastAsia="en-IE"/>
        </w:rPr>
      </w:pPr>
    </w:p>
    <w:p w14:paraId="331CD303" w14:textId="77777777" w:rsidR="000768A7" w:rsidRPr="000768A7" w:rsidRDefault="000768A7" w:rsidP="000768A7">
      <w:pPr>
        <w:rPr>
          <w:sz w:val="24"/>
          <w:szCs w:val="22"/>
          <w:lang w:eastAsia="en-IE"/>
        </w:rPr>
      </w:pPr>
    </w:p>
    <w:p w14:paraId="36678B6A" w14:textId="1EFC5305" w:rsidR="000740BD" w:rsidRDefault="006930C2" w:rsidP="006930C2">
      <w:r w:rsidRPr="00330023">
        <w:br w:type="page"/>
      </w: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34"/>
      </w:tblGrid>
      <w:tr w:rsidR="000768A7" w:rsidRPr="00330023" w14:paraId="660D8C9B" w14:textId="77777777" w:rsidTr="009F17E8">
        <w:tc>
          <w:tcPr>
            <w:tcW w:w="9634" w:type="dxa"/>
            <w:tcBorders>
              <w:top w:val="single" w:sz="4" w:space="0" w:color="auto"/>
              <w:left w:val="single" w:sz="4" w:space="0" w:color="auto"/>
              <w:bottom w:val="single" w:sz="4" w:space="0" w:color="auto"/>
              <w:right w:val="single" w:sz="4" w:space="0" w:color="auto"/>
            </w:tcBorders>
            <w:shd w:val="clear" w:color="auto" w:fill="235D64"/>
          </w:tcPr>
          <w:p w14:paraId="2C702A25" w14:textId="2F2AAF73" w:rsidR="000768A7" w:rsidRPr="00330023" w:rsidRDefault="000768A7" w:rsidP="009F17E8">
            <w:pPr>
              <w:pStyle w:val="Style1"/>
            </w:pPr>
            <w:bookmarkStart w:id="7" w:name="_Toc243569290"/>
            <w:r w:rsidRPr="00330023">
              <w:lastRenderedPageBreak/>
              <w:t>A</w:t>
            </w:r>
            <w:r w:rsidR="003E2256">
              <w:t>.</w:t>
            </w:r>
            <w:r>
              <w:t>7</w:t>
            </w:r>
            <w:r w:rsidRPr="00330023">
              <w:t>. Appendix 3A: Foreign Subsidies Regulation</w:t>
            </w:r>
            <w:bookmarkEnd w:id="7"/>
          </w:p>
        </w:tc>
      </w:tr>
      <w:tr w:rsidR="000768A7" w:rsidRPr="000768A7" w14:paraId="295A37D3" w14:textId="77777777" w:rsidTr="009F17E8">
        <w:tc>
          <w:tcPr>
            <w:tcW w:w="9634" w:type="dxa"/>
            <w:tcBorders>
              <w:top w:val="single" w:sz="4" w:space="0" w:color="auto"/>
              <w:left w:val="single" w:sz="4" w:space="0" w:color="auto"/>
              <w:bottom w:val="single" w:sz="4" w:space="0" w:color="auto"/>
              <w:right w:val="single" w:sz="4" w:space="0" w:color="auto"/>
            </w:tcBorders>
            <w:shd w:val="clear" w:color="auto" w:fill="EBF2F0"/>
            <w:vAlign w:val="center"/>
          </w:tcPr>
          <w:p w14:paraId="30D7F4DF" w14:textId="77777777" w:rsidR="000768A7" w:rsidRPr="000768A7" w:rsidRDefault="000768A7" w:rsidP="009F17E8">
            <w:pPr>
              <w:pStyle w:val="western"/>
              <w:spacing w:before="0" w:after="120"/>
              <w:rPr>
                <w:rFonts w:asciiTheme="minorHAnsi" w:hAnsiTheme="minorHAnsi"/>
                <w:color w:val="000000" w:themeColor="text1"/>
                <w:sz w:val="24"/>
                <w:lang w:val="en-IE"/>
              </w:rPr>
            </w:pPr>
            <w:r w:rsidRPr="000768A7">
              <w:rPr>
                <w:rFonts w:asciiTheme="minorHAnsi" w:hAnsiTheme="minorHAnsi"/>
                <w:color w:val="000000" w:themeColor="text1"/>
                <w:sz w:val="24"/>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0F29E333" w14:textId="77777777" w:rsidR="000768A7" w:rsidRDefault="000768A7" w:rsidP="009F17E8">
            <w:pPr>
              <w:pStyle w:val="western"/>
              <w:suppressAutoHyphens w:val="0"/>
              <w:spacing w:before="0" w:after="120"/>
              <w:rPr>
                <w:rFonts w:asciiTheme="minorHAnsi" w:hAnsiTheme="minorHAnsi"/>
                <w:color w:val="000000" w:themeColor="text1"/>
                <w:sz w:val="24"/>
                <w:lang w:val="en-IE"/>
              </w:rPr>
            </w:pPr>
            <w:r w:rsidRPr="000768A7">
              <w:rPr>
                <w:rFonts w:asciiTheme="minorHAnsi" w:hAnsiTheme="minorHAnsi"/>
                <w:color w:val="000000" w:themeColor="text1"/>
                <w:sz w:val="24"/>
                <w:lang w:val="en-IE"/>
              </w:rPr>
              <w:t xml:space="preserve">Where the estimated value of the public procurement procedure is equal to or greater than the financial threshold set out at Article 28 of Regulation (EU) 2022/2560, economic operators are required to comply in full </w:t>
            </w:r>
            <w:proofErr w:type="gramStart"/>
            <w:r w:rsidRPr="000768A7">
              <w:rPr>
                <w:rFonts w:asciiTheme="minorHAnsi" w:hAnsiTheme="minorHAnsi"/>
                <w:color w:val="000000" w:themeColor="text1"/>
                <w:sz w:val="24"/>
                <w:lang w:val="en-IE"/>
              </w:rPr>
              <w:t>with</w:t>
            </w:r>
            <w:proofErr w:type="gramEnd"/>
            <w:r w:rsidRPr="000768A7">
              <w:rPr>
                <w:rFonts w:asciiTheme="minorHAnsi" w:hAnsiTheme="minorHAnsi"/>
                <w:color w:val="000000" w:themeColor="text1"/>
                <w:sz w:val="24"/>
                <w:lang w:val="en-IE"/>
              </w:rP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67D9CB54" w14:textId="671DE8DF" w:rsidR="000768A7" w:rsidRPr="000768A7" w:rsidRDefault="000768A7" w:rsidP="009F17E8">
            <w:pPr>
              <w:pStyle w:val="western"/>
              <w:suppressAutoHyphens w:val="0"/>
              <w:spacing w:before="0" w:after="120"/>
              <w:rPr>
                <w:rFonts w:asciiTheme="minorHAnsi" w:hAnsiTheme="minorHAnsi"/>
                <w:color w:val="000000" w:themeColor="text1"/>
                <w:sz w:val="24"/>
                <w:lang w:val="en-IE"/>
              </w:rPr>
            </w:pPr>
            <w:r w:rsidRPr="000768A7">
              <w:rPr>
                <w:rFonts w:ascii="Calibri" w:hAnsi="Calibri" w:cs="Calibri"/>
                <w:b/>
                <w:bCs/>
                <w:sz w:val="24"/>
                <w:lang w:val="en-IE" w:eastAsia="en-GB"/>
              </w:rPr>
              <w:t>Once completed, please go to Section A.</w:t>
            </w:r>
            <w:r>
              <w:rPr>
                <w:rFonts w:ascii="Calibri" w:hAnsi="Calibri" w:cs="Calibri"/>
                <w:b/>
                <w:bCs/>
                <w:sz w:val="24"/>
                <w:lang w:val="en-IE" w:eastAsia="en-GB"/>
              </w:rPr>
              <w:t>8</w:t>
            </w:r>
            <w:r w:rsidRPr="000768A7">
              <w:rPr>
                <w:rFonts w:ascii="Calibri" w:hAnsi="Calibri" w:cs="Calibri"/>
                <w:b/>
                <w:bCs/>
                <w:sz w:val="24"/>
                <w:lang w:val="en-IE" w:eastAsia="en-GB"/>
              </w:rPr>
              <w:t>.</w:t>
            </w:r>
          </w:p>
        </w:tc>
      </w:tr>
    </w:tbl>
    <w:p w14:paraId="051C591F" w14:textId="77777777" w:rsidR="000768A7" w:rsidRPr="00330023" w:rsidRDefault="000768A7" w:rsidP="000768A7"/>
    <w:p w14:paraId="2B93A7F8" w14:textId="77777777" w:rsidR="000768A7" w:rsidRPr="00330023" w:rsidRDefault="000768A7" w:rsidP="000768A7"/>
    <w:p w14:paraId="5A9FA74A" w14:textId="77777777" w:rsidR="000768A7" w:rsidRPr="00330023" w:rsidRDefault="000768A7" w:rsidP="000768A7">
      <w:pPr>
        <w:pageBreakBefore/>
        <w:pBdr>
          <w:bottom w:val="single" w:sz="18" w:space="1" w:color="333399"/>
        </w:pBdr>
        <w:rPr>
          <w:b/>
          <w:bCs/>
          <w:color w:val="333399"/>
          <w:sz w:val="32"/>
          <w:szCs w:val="32"/>
          <w:lang w:eastAsia="en-IE"/>
        </w:rPr>
      </w:pPr>
      <w:r w:rsidRPr="00330023">
        <w:rPr>
          <w:b/>
          <w:bCs/>
          <w:color w:val="333399"/>
          <w:sz w:val="32"/>
          <w:szCs w:val="32"/>
          <w:lang w:eastAsia="en-IE"/>
        </w:rPr>
        <w:lastRenderedPageBreak/>
        <w:t>Appendix 3A: Schedule A – Declaration of no foreign financial contributions</w:t>
      </w:r>
    </w:p>
    <w:p w14:paraId="39E1A5B0" w14:textId="77777777" w:rsidR="000768A7" w:rsidRPr="000768A7" w:rsidRDefault="000768A7" w:rsidP="000768A7">
      <w:pPr>
        <w:rPr>
          <w:szCs w:val="22"/>
          <w:lang w:eastAsia="en-IE"/>
        </w:rPr>
      </w:pPr>
      <w:r w:rsidRPr="000768A7">
        <w:rPr>
          <w:szCs w:val="22"/>
          <w:lang w:eastAsia="en-IE"/>
        </w:rPr>
        <w:t xml:space="preserve">[To be completed by notifying parties where the value of the procurement procedure is equal to or greater than the financial thresholds in Article 28 of Regulation (EU) 2022/2560 and where the notifying party has </w:t>
      </w:r>
      <w:r w:rsidRPr="000768A7">
        <w:rPr>
          <w:b/>
          <w:szCs w:val="22"/>
          <w:u w:val="single"/>
          <w:lang w:eastAsia="en-IE"/>
        </w:rPr>
        <w:t>not</w:t>
      </w:r>
      <w:r w:rsidRPr="000768A7">
        <w:rPr>
          <w:szCs w:val="22"/>
          <w:lang w:eastAsia="en-IE"/>
        </w:rPr>
        <w:t xml:space="preserve"> been in receipt of any foreign financial contributions]</w:t>
      </w:r>
    </w:p>
    <w:p w14:paraId="209E28AE" w14:textId="77777777" w:rsidR="000768A7" w:rsidRPr="000768A7" w:rsidRDefault="000768A7" w:rsidP="000768A7">
      <w:pPr>
        <w:rPr>
          <w:szCs w:val="22"/>
          <w:lang w:eastAsia="en-IE"/>
        </w:rPr>
      </w:pPr>
    </w:p>
    <w:p w14:paraId="6E8B6995" w14:textId="77777777" w:rsidR="000768A7" w:rsidRPr="000768A7" w:rsidRDefault="000768A7" w:rsidP="000768A7">
      <w:pPr>
        <w:rPr>
          <w:szCs w:val="22"/>
          <w:lang w:eastAsia="en-IE"/>
        </w:rPr>
      </w:pPr>
      <w:r w:rsidRPr="000768A7">
        <w:rPr>
          <w:b/>
          <w:bCs/>
          <w:szCs w:val="22"/>
          <w:lang w:eastAsia="en-IE"/>
        </w:rPr>
        <w:t>TO:</w:t>
      </w:r>
      <w:r w:rsidRPr="000768A7">
        <w:rPr>
          <w:szCs w:val="22"/>
          <w:lang w:eastAsia="en-IE"/>
        </w:rPr>
        <w:t xml:space="preserve"> The Minister for Public Expenditure, Infrastructure, Public Service Reform and Digitalisation (the “Contracting Authority”)</w:t>
      </w:r>
    </w:p>
    <w:p w14:paraId="755E792E" w14:textId="77777777" w:rsidR="000768A7" w:rsidRPr="000768A7" w:rsidRDefault="000768A7" w:rsidP="000768A7">
      <w:pPr>
        <w:rPr>
          <w:szCs w:val="22"/>
          <w:lang w:eastAsia="en-IE"/>
        </w:rPr>
      </w:pPr>
      <w:r w:rsidRPr="000768A7">
        <w:rPr>
          <w:b/>
          <w:bCs/>
          <w:szCs w:val="22"/>
          <w:lang w:eastAsia="en-IE"/>
        </w:rPr>
        <w:t>RE:</w:t>
      </w:r>
      <w:r w:rsidRPr="000768A7">
        <w:rPr>
          <w:szCs w:val="22"/>
          <w:lang w:eastAsia="en-IE"/>
        </w:rPr>
        <w:t xml:space="preserve"> Request for Tenders for the Supply of Legal Services for Public Sector Bodies</w:t>
      </w:r>
    </w:p>
    <w:p w14:paraId="445BC3E2" w14:textId="77777777" w:rsidR="000768A7" w:rsidRPr="000768A7" w:rsidRDefault="000768A7" w:rsidP="000768A7">
      <w:pPr>
        <w:rPr>
          <w:szCs w:val="22"/>
          <w:lang w:eastAsia="en-IE"/>
        </w:rPr>
      </w:pPr>
    </w:p>
    <w:p w14:paraId="0F769DC8" w14:textId="77777777" w:rsidR="000768A7" w:rsidRPr="000768A7" w:rsidRDefault="000768A7" w:rsidP="000768A7">
      <w:pPr>
        <w:rPr>
          <w:szCs w:val="22"/>
          <w:lang w:eastAsia="en-IE"/>
        </w:rPr>
      </w:pPr>
      <w:r w:rsidRPr="000768A7">
        <w:rPr>
          <w:szCs w:val="22"/>
          <w:lang w:eastAsia="en-IE"/>
        </w:rPr>
        <w:t>We hereby declare that none of the notifying parties has been in receipt of any foreign financial contributions within the meaning of Regulation (EU) 2022/2560.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tblGrid>
      <w:tr w:rsidR="000768A7" w:rsidRPr="00330023" w14:paraId="4A31BA70" w14:textId="77777777" w:rsidTr="009F17E8">
        <w:trPr>
          <w:trHeight w:val="940"/>
        </w:trPr>
        <w:tc>
          <w:tcPr>
            <w:tcW w:w="4208" w:type="dxa"/>
          </w:tcPr>
          <w:p w14:paraId="548FAB9D" w14:textId="77777777" w:rsidR="000768A7" w:rsidRPr="00330023" w:rsidRDefault="000768A7" w:rsidP="009F17E8">
            <w:pPr>
              <w:rPr>
                <w:b/>
                <w:color w:val="333399"/>
                <w:szCs w:val="22"/>
                <w:lang w:eastAsia="en-IE"/>
              </w:rPr>
            </w:pPr>
            <w:r w:rsidRPr="00330023">
              <w:rPr>
                <w:lang w:eastAsia="en-IE"/>
              </w:rPr>
              <w:br w:type="page"/>
            </w:r>
            <w:r w:rsidRPr="00330023">
              <w:rPr>
                <w:b/>
                <w:color w:val="333399"/>
                <w:szCs w:val="22"/>
                <w:lang w:eastAsia="en-IE"/>
              </w:rPr>
              <w:t>SIGNED</w:t>
            </w:r>
          </w:p>
          <w:p w14:paraId="26B79B73" w14:textId="77777777" w:rsidR="000768A7" w:rsidRPr="00330023" w:rsidRDefault="000768A7" w:rsidP="009F17E8">
            <w:pPr>
              <w:rPr>
                <w:b/>
                <w:szCs w:val="22"/>
                <w:lang w:eastAsia="en-IE"/>
              </w:rPr>
            </w:pPr>
          </w:p>
          <w:p w14:paraId="6CD35674" w14:textId="77777777" w:rsidR="000768A7" w:rsidRPr="00330023" w:rsidRDefault="000768A7" w:rsidP="009F17E8">
            <w:pPr>
              <w:rPr>
                <w:b/>
                <w:szCs w:val="22"/>
                <w:lang w:eastAsia="en-IE"/>
              </w:rPr>
            </w:pPr>
          </w:p>
          <w:p w14:paraId="02A88B84" w14:textId="77777777" w:rsidR="000768A7" w:rsidRPr="00330023" w:rsidRDefault="000768A7" w:rsidP="009F17E8">
            <w:pPr>
              <w:rPr>
                <w:b/>
                <w:szCs w:val="22"/>
                <w:lang w:eastAsia="en-IE"/>
              </w:rPr>
            </w:pPr>
          </w:p>
          <w:p w14:paraId="16FD05AC" w14:textId="77777777" w:rsidR="000768A7" w:rsidRPr="00330023" w:rsidRDefault="000768A7" w:rsidP="009F17E8">
            <w:pPr>
              <w:pBdr>
                <w:top w:val="single" w:sz="4" w:space="1" w:color="auto"/>
              </w:pBdr>
              <w:rPr>
                <w:b/>
                <w:color w:val="333399"/>
                <w:szCs w:val="22"/>
                <w:lang w:eastAsia="en-IE"/>
              </w:rPr>
            </w:pPr>
            <w:r w:rsidRPr="00330023">
              <w:rPr>
                <w:b/>
                <w:color w:val="333399"/>
                <w:szCs w:val="22"/>
                <w:lang w:eastAsia="en-IE"/>
              </w:rPr>
              <w:t>(Authorised Signatory)</w:t>
            </w:r>
          </w:p>
        </w:tc>
        <w:tc>
          <w:tcPr>
            <w:tcW w:w="4833" w:type="dxa"/>
          </w:tcPr>
          <w:p w14:paraId="03CF4C3E" w14:textId="77777777" w:rsidR="000768A7" w:rsidRPr="00330023" w:rsidRDefault="000768A7" w:rsidP="009F17E8">
            <w:pPr>
              <w:rPr>
                <w:b/>
                <w:color w:val="333399"/>
                <w:szCs w:val="22"/>
                <w:lang w:eastAsia="en-IE"/>
              </w:rPr>
            </w:pPr>
            <w:r w:rsidRPr="00330023">
              <w:rPr>
                <w:b/>
                <w:color w:val="333399"/>
                <w:szCs w:val="22"/>
                <w:lang w:eastAsia="en-IE"/>
              </w:rPr>
              <w:t>Notifying Party</w:t>
            </w:r>
          </w:p>
          <w:p w14:paraId="42AC85D8" w14:textId="77777777" w:rsidR="000768A7" w:rsidRPr="00330023" w:rsidRDefault="000768A7" w:rsidP="009F17E8">
            <w:pPr>
              <w:rPr>
                <w:b/>
                <w:szCs w:val="22"/>
                <w:lang w:eastAsia="en-IE"/>
              </w:rPr>
            </w:pPr>
          </w:p>
          <w:p w14:paraId="6F978675" w14:textId="77777777" w:rsidR="000768A7" w:rsidRPr="00330023" w:rsidRDefault="000768A7" w:rsidP="009F17E8">
            <w:pPr>
              <w:rPr>
                <w:b/>
                <w:szCs w:val="22"/>
                <w:lang w:eastAsia="en-IE"/>
              </w:rPr>
            </w:pPr>
          </w:p>
          <w:p w14:paraId="230E324A" w14:textId="77777777" w:rsidR="000768A7" w:rsidRPr="00330023" w:rsidRDefault="000768A7" w:rsidP="009F17E8">
            <w:pPr>
              <w:rPr>
                <w:b/>
                <w:szCs w:val="22"/>
                <w:lang w:eastAsia="en-IE"/>
              </w:rPr>
            </w:pPr>
          </w:p>
          <w:p w14:paraId="72ABF70E" w14:textId="77777777" w:rsidR="000768A7" w:rsidRPr="00330023" w:rsidRDefault="000768A7" w:rsidP="009F17E8">
            <w:pPr>
              <w:rPr>
                <w:b/>
                <w:szCs w:val="22"/>
                <w:lang w:eastAsia="en-IE"/>
              </w:rPr>
            </w:pPr>
          </w:p>
        </w:tc>
      </w:tr>
      <w:tr w:rsidR="000768A7" w:rsidRPr="00330023" w14:paraId="2AD771ED" w14:textId="77777777" w:rsidTr="009F17E8">
        <w:trPr>
          <w:cantSplit/>
          <w:trHeight w:val="940"/>
        </w:trPr>
        <w:tc>
          <w:tcPr>
            <w:tcW w:w="4208" w:type="dxa"/>
          </w:tcPr>
          <w:p w14:paraId="70CA3952" w14:textId="77777777" w:rsidR="000768A7" w:rsidRPr="00330023" w:rsidRDefault="000768A7" w:rsidP="009F17E8">
            <w:pPr>
              <w:rPr>
                <w:b/>
                <w:color w:val="333399"/>
                <w:szCs w:val="22"/>
                <w:lang w:eastAsia="en-IE"/>
              </w:rPr>
            </w:pPr>
            <w:r w:rsidRPr="00330023">
              <w:rPr>
                <w:b/>
                <w:color w:val="333399"/>
                <w:szCs w:val="22"/>
                <w:lang w:eastAsia="en-IE"/>
              </w:rPr>
              <w:t>Print name</w:t>
            </w:r>
          </w:p>
          <w:p w14:paraId="1905E871" w14:textId="77777777" w:rsidR="000768A7" w:rsidRPr="00330023" w:rsidRDefault="000768A7" w:rsidP="009F17E8">
            <w:pPr>
              <w:rPr>
                <w:b/>
                <w:szCs w:val="22"/>
                <w:lang w:eastAsia="en-IE"/>
              </w:rPr>
            </w:pPr>
          </w:p>
        </w:tc>
        <w:tc>
          <w:tcPr>
            <w:tcW w:w="4833" w:type="dxa"/>
            <w:vMerge w:val="restart"/>
          </w:tcPr>
          <w:p w14:paraId="12B2EF06" w14:textId="77777777" w:rsidR="000768A7" w:rsidRPr="00330023" w:rsidRDefault="000768A7" w:rsidP="009F17E8">
            <w:pPr>
              <w:rPr>
                <w:b/>
                <w:color w:val="333399"/>
                <w:szCs w:val="22"/>
                <w:lang w:eastAsia="en-IE"/>
              </w:rPr>
            </w:pPr>
            <w:r w:rsidRPr="00330023">
              <w:rPr>
                <w:b/>
                <w:color w:val="333399"/>
                <w:szCs w:val="22"/>
                <w:lang w:eastAsia="en-IE"/>
              </w:rPr>
              <w:t>Address</w:t>
            </w:r>
          </w:p>
          <w:p w14:paraId="758886F4" w14:textId="77777777" w:rsidR="000768A7" w:rsidRPr="00330023" w:rsidRDefault="000768A7" w:rsidP="009F17E8">
            <w:pPr>
              <w:rPr>
                <w:b/>
                <w:szCs w:val="22"/>
                <w:lang w:eastAsia="en-IE"/>
              </w:rPr>
            </w:pPr>
          </w:p>
          <w:p w14:paraId="11AE2D50" w14:textId="77777777" w:rsidR="000768A7" w:rsidRPr="00330023" w:rsidRDefault="000768A7" w:rsidP="009F17E8">
            <w:pPr>
              <w:rPr>
                <w:b/>
                <w:szCs w:val="22"/>
                <w:lang w:eastAsia="en-IE"/>
              </w:rPr>
            </w:pPr>
          </w:p>
          <w:p w14:paraId="620D147A" w14:textId="77777777" w:rsidR="000768A7" w:rsidRPr="00330023" w:rsidRDefault="000768A7" w:rsidP="009F17E8">
            <w:pPr>
              <w:rPr>
                <w:b/>
                <w:szCs w:val="22"/>
                <w:lang w:eastAsia="en-IE"/>
              </w:rPr>
            </w:pPr>
          </w:p>
        </w:tc>
      </w:tr>
      <w:tr w:rsidR="000768A7" w:rsidRPr="00330023" w14:paraId="068D4A1B" w14:textId="77777777" w:rsidTr="009F17E8">
        <w:trPr>
          <w:cantSplit/>
          <w:trHeight w:val="940"/>
        </w:trPr>
        <w:tc>
          <w:tcPr>
            <w:tcW w:w="4208" w:type="dxa"/>
          </w:tcPr>
          <w:p w14:paraId="263A5044" w14:textId="77777777" w:rsidR="000768A7" w:rsidRPr="00330023" w:rsidRDefault="000768A7" w:rsidP="009F17E8">
            <w:pPr>
              <w:rPr>
                <w:b/>
                <w:color w:val="333399"/>
                <w:szCs w:val="22"/>
                <w:lang w:eastAsia="en-IE"/>
              </w:rPr>
            </w:pPr>
            <w:r w:rsidRPr="00330023">
              <w:rPr>
                <w:b/>
                <w:color w:val="333399"/>
                <w:szCs w:val="22"/>
                <w:lang w:eastAsia="en-IE"/>
              </w:rPr>
              <w:t>Date</w:t>
            </w:r>
          </w:p>
          <w:p w14:paraId="2625F8E7" w14:textId="77777777" w:rsidR="000768A7" w:rsidRPr="00330023" w:rsidRDefault="000768A7" w:rsidP="009F17E8">
            <w:pPr>
              <w:rPr>
                <w:b/>
                <w:szCs w:val="22"/>
                <w:lang w:eastAsia="en-IE"/>
              </w:rPr>
            </w:pPr>
          </w:p>
        </w:tc>
        <w:tc>
          <w:tcPr>
            <w:tcW w:w="4833" w:type="dxa"/>
            <w:vMerge/>
            <w:shd w:val="clear" w:color="auto" w:fill="CCCCCC"/>
          </w:tcPr>
          <w:p w14:paraId="19CA723D" w14:textId="77777777" w:rsidR="000768A7" w:rsidRPr="00330023" w:rsidRDefault="000768A7" w:rsidP="009F17E8">
            <w:pPr>
              <w:rPr>
                <w:b/>
                <w:color w:val="333399"/>
                <w:szCs w:val="22"/>
                <w:lang w:eastAsia="en-IE"/>
              </w:rPr>
            </w:pPr>
          </w:p>
        </w:tc>
      </w:tr>
    </w:tbl>
    <w:p w14:paraId="7560AD45" w14:textId="77777777" w:rsidR="000768A7" w:rsidRPr="00330023" w:rsidRDefault="000768A7" w:rsidP="000768A7">
      <w:pPr>
        <w:rPr>
          <w:lang w:eastAsia="en-IE"/>
        </w:rPr>
      </w:pPr>
    </w:p>
    <w:p w14:paraId="18E42A81" w14:textId="77777777" w:rsidR="000768A7" w:rsidRPr="00330023" w:rsidRDefault="000768A7" w:rsidP="000768A7">
      <w:pPr>
        <w:pageBreakBefore/>
        <w:pBdr>
          <w:bottom w:val="single" w:sz="18" w:space="1" w:color="333399"/>
        </w:pBdr>
        <w:rPr>
          <w:b/>
          <w:bCs/>
          <w:color w:val="333399"/>
          <w:sz w:val="32"/>
          <w:szCs w:val="32"/>
          <w:lang w:eastAsia="en-IE"/>
        </w:rPr>
      </w:pPr>
      <w:r w:rsidRPr="00330023">
        <w:rPr>
          <w:b/>
          <w:bCs/>
          <w:color w:val="333399"/>
          <w:sz w:val="32"/>
          <w:szCs w:val="32"/>
          <w:lang w:eastAsia="en-IE"/>
        </w:rPr>
        <w:lastRenderedPageBreak/>
        <w:t>Appendix 3A: Schedule B – Declaration that any foreign financial contributions are non-notifiable having regard to the de minimis threshold</w:t>
      </w:r>
    </w:p>
    <w:p w14:paraId="043F42DA" w14:textId="77777777" w:rsidR="000768A7" w:rsidRPr="00330023" w:rsidRDefault="000768A7" w:rsidP="000768A7">
      <w:pPr>
        <w:rPr>
          <w:lang w:eastAsia="en-IE"/>
        </w:rPr>
      </w:pPr>
      <w:r w:rsidRPr="00330023">
        <w:rPr>
          <w:lang w:eastAsia="en-IE"/>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330023">
        <w:rPr>
          <w:i/>
          <w:lang w:eastAsia="en-IE"/>
        </w:rPr>
        <w:t>de minimis</w:t>
      </w:r>
      <w:r w:rsidRPr="00330023">
        <w:rPr>
          <w:i/>
          <w:u w:val="single"/>
          <w:lang w:eastAsia="en-IE"/>
        </w:rPr>
        <w:t xml:space="preserve"> </w:t>
      </w:r>
      <w:r w:rsidRPr="00330023">
        <w:rPr>
          <w:u w:val="single"/>
          <w:lang w:eastAsia="en-IE"/>
        </w:rPr>
        <w:t>aid as defined in Article 3(2) of Regulation (EU) 1407/2013 (i.e. €200,000) per third country over any consecutive three period</w:t>
      </w:r>
      <w:r w:rsidRPr="00330023">
        <w:rPr>
          <w:lang w:eastAsia="en-IE"/>
        </w:rPr>
        <w:t>]</w:t>
      </w:r>
    </w:p>
    <w:p w14:paraId="09F44A37" w14:textId="77777777" w:rsidR="000768A7" w:rsidRPr="00330023" w:rsidRDefault="000768A7" w:rsidP="000768A7">
      <w:pPr>
        <w:rPr>
          <w:lang w:eastAsia="en-IE"/>
        </w:rPr>
      </w:pPr>
    </w:p>
    <w:p w14:paraId="7BCFC91D" w14:textId="77777777" w:rsidR="000768A7" w:rsidRPr="00330023" w:rsidRDefault="000768A7" w:rsidP="000768A7">
      <w:pPr>
        <w:rPr>
          <w:b/>
          <w:lang w:eastAsia="en-IE"/>
        </w:rPr>
      </w:pPr>
      <w:r w:rsidRPr="00330023">
        <w:rPr>
          <w:b/>
          <w:lang w:eastAsia="en-IE"/>
        </w:rPr>
        <w:t>Form FS-PP relating to the notification of financial contributions in the context of public procurement procedures pursuant to Regulation (EU) 2022/2560</w:t>
      </w:r>
    </w:p>
    <w:p w14:paraId="6D635305" w14:textId="77777777" w:rsidR="000768A7" w:rsidRPr="00330023" w:rsidRDefault="000768A7" w:rsidP="000768A7">
      <w:pPr>
        <w:rPr>
          <w:b/>
          <w:u w:val="single"/>
          <w:lang w:eastAsia="en-IE"/>
        </w:rPr>
      </w:pPr>
      <w:r w:rsidRPr="00330023">
        <w:rPr>
          <w:b/>
          <w:u w:val="single"/>
          <w:lang w:eastAsia="en-IE"/>
        </w:rPr>
        <w:t>1.</w:t>
      </w:r>
      <w:r w:rsidRPr="00330023">
        <w:rPr>
          <w:b/>
          <w:u w:val="single"/>
          <w:lang w:eastAsia="en-IE"/>
        </w:rPr>
        <w:tab/>
        <w:t>Description of the public procurement (Section 1 of Form FS-PP)</w:t>
      </w:r>
    </w:p>
    <w:p w14:paraId="1674DFD4" w14:textId="77777777" w:rsidR="000768A7" w:rsidRPr="00330023" w:rsidRDefault="000768A7" w:rsidP="000768A7">
      <w:pPr>
        <w:rPr>
          <w:b/>
          <w:u w:val="single"/>
          <w:lang w:eastAsia="en-IE"/>
        </w:rPr>
      </w:pPr>
    </w:p>
    <w:p w14:paraId="1CBB88FB" w14:textId="77777777" w:rsidR="000768A7" w:rsidRPr="00330023" w:rsidRDefault="000768A7" w:rsidP="000768A7">
      <w:pPr>
        <w:rPr>
          <w:b/>
          <w:u w:val="single"/>
          <w:lang w:eastAsia="en-IE"/>
        </w:rPr>
      </w:pPr>
    </w:p>
    <w:p w14:paraId="6182CB2A" w14:textId="77777777" w:rsidR="000768A7" w:rsidRPr="00330023" w:rsidRDefault="000768A7" w:rsidP="000768A7">
      <w:pPr>
        <w:rPr>
          <w:b/>
          <w:u w:val="single"/>
          <w:lang w:eastAsia="en-IE"/>
        </w:rPr>
      </w:pPr>
      <w:r w:rsidRPr="00330023">
        <w:rPr>
          <w:b/>
          <w:u w:val="single"/>
          <w:lang w:eastAsia="en-IE"/>
        </w:rPr>
        <w:t>2.</w:t>
      </w:r>
      <w:r w:rsidRPr="00330023">
        <w:rPr>
          <w:b/>
          <w:u w:val="single"/>
          <w:lang w:eastAsia="en-IE"/>
        </w:rPr>
        <w:tab/>
        <w:t>Information about notifying parties (Section 2 of Form FS-PP)</w:t>
      </w:r>
    </w:p>
    <w:p w14:paraId="71B8FD1F" w14:textId="77777777" w:rsidR="000768A7" w:rsidRPr="00330023" w:rsidRDefault="000768A7" w:rsidP="000768A7">
      <w:pPr>
        <w:rPr>
          <w:b/>
          <w:lang w:eastAsia="en-IE"/>
        </w:rPr>
      </w:pPr>
    </w:p>
    <w:p w14:paraId="60D3798F" w14:textId="77777777" w:rsidR="000768A7" w:rsidRPr="00330023" w:rsidRDefault="000768A7" w:rsidP="000768A7">
      <w:pPr>
        <w:rPr>
          <w:b/>
          <w:lang w:eastAsia="en-IE"/>
        </w:rPr>
      </w:pPr>
    </w:p>
    <w:p w14:paraId="2BEB40FC" w14:textId="77777777" w:rsidR="000768A7" w:rsidRPr="00330023" w:rsidRDefault="000768A7" w:rsidP="000768A7">
      <w:pPr>
        <w:rPr>
          <w:b/>
          <w:u w:val="single"/>
          <w:lang w:eastAsia="en-IE"/>
        </w:rPr>
      </w:pPr>
      <w:r w:rsidRPr="00330023">
        <w:rPr>
          <w:b/>
          <w:u w:val="single"/>
          <w:lang w:eastAsia="en-IE"/>
        </w:rPr>
        <w:t>3.</w:t>
      </w:r>
      <w:r w:rsidRPr="00330023">
        <w:rPr>
          <w:b/>
          <w:u w:val="single"/>
          <w:lang w:eastAsia="en-IE"/>
        </w:rPr>
        <w:tab/>
        <w:t>Declaration (Section 7 of Form FS-PP)</w:t>
      </w:r>
    </w:p>
    <w:p w14:paraId="7B28DBCF" w14:textId="77777777" w:rsidR="000768A7" w:rsidRPr="00330023" w:rsidRDefault="000768A7" w:rsidP="000768A7">
      <w:pPr>
        <w:rPr>
          <w:lang w:eastAsia="en-IE"/>
        </w:rPr>
      </w:pPr>
      <w:r w:rsidRPr="00330023">
        <w:rPr>
          <w:lang w:eastAsia="en-IE"/>
        </w:rPr>
        <w:t>None of the notifying parties have received foreign financial contributions notifiable under Chapter 4 of Regulation (EU) 2022/2560</w:t>
      </w:r>
    </w:p>
    <w:p w14:paraId="6985935A" w14:textId="77777777" w:rsidR="000768A7" w:rsidRPr="00330023" w:rsidRDefault="000768A7" w:rsidP="000768A7">
      <w:pPr>
        <w:rPr>
          <w:b/>
          <w:lang w:eastAsia="en-IE"/>
        </w:rPr>
      </w:pPr>
    </w:p>
    <w:p w14:paraId="4472C6FA" w14:textId="77777777" w:rsidR="000768A7" w:rsidRPr="00330023" w:rsidRDefault="000768A7" w:rsidP="000768A7">
      <w:pPr>
        <w:rPr>
          <w:b/>
          <w:u w:val="single"/>
          <w:lang w:eastAsia="en-IE"/>
        </w:rPr>
      </w:pPr>
      <w:r w:rsidRPr="00330023">
        <w:rPr>
          <w:b/>
          <w:u w:val="single"/>
          <w:lang w:eastAsia="en-IE"/>
        </w:rPr>
        <w:t>4.</w:t>
      </w:r>
      <w:r w:rsidRPr="00330023">
        <w:rPr>
          <w:b/>
          <w:u w:val="single"/>
          <w:lang w:eastAsia="en-IE"/>
        </w:rPr>
        <w:tab/>
        <w:t>Attestation (Section 8 of Form FS-PP)</w:t>
      </w:r>
    </w:p>
    <w:p w14:paraId="02483227"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6B8A0AA"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 that they aware of the provisions of Article 33 of Regulation (EU) 2022/2560 concerning fines and periodic penalty payments.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tblGrid>
      <w:tr w:rsidR="000768A7" w:rsidRPr="00330023" w14:paraId="7B924B33" w14:textId="77777777" w:rsidTr="009F17E8">
        <w:trPr>
          <w:trHeight w:val="940"/>
        </w:trPr>
        <w:tc>
          <w:tcPr>
            <w:tcW w:w="4208" w:type="dxa"/>
          </w:tcPr>
          <w:p w14:paraId="13F870D4" w14:textId="77777777" w:rsidR="000768A7" w:rsidRPr="00330023" w:rsidRDefault="000768A7" w:rsidP="009F17E8">
            <w:pPr>
              <w:keepNext/>
              <w:rPr>
                <w:b/>
                <w:bCs/>
                <w:szCs w:val="22"/>
                <w:lang w:eastAsia="en-IE"/>
              </w:rPr>
            </w:pPr>
            <w:r w:rsidRPr="00330023">
              <w:rPr>
                <w:b/>
                <w:bCs/>
                <w:lang w:eastAsia="en-IE"/>
              </w:rPr>
              <w:lastRenderedPageBreak/>
              <w:br w:type="page"/>
            </w:r>
            <w:r w:rsidRPr="00330023">
              <w:rPr>
                <w:b/>
                <w:bCs/>
                <w:szCs w:val="22"/>
                <w:lang w:eastAsia="en-IE"/>
              </w:rPr>
              <w:t>Date:</w:t>
            </w:r>
          </w:p>
          <w:p w14:paraId="3D0D420B" w14:textId="77777777" w:rsidR="000768A7" w:rsidRPr="00330023" w:rsidRDefault="000768A7" w:rsidP="009F17E8">
            <w:pPr>
              <w:keepNext/>
              <w:rPr>
                <w:b/>
                <w:bCs/>
                <w:szCs w:val="22"/>
                <w:lang w:eastAsia="en-IE"/>
              </w:rPr>
            </w:pPr>
          </w:p>
        </w:tc>
        <w:tc>
          <w:tcPr>
            <w:tcW w:w="4833" w:type="dxa"/>
          </w:tcPr>
          <w:p w14:paraId="40AB6F58" w14:textId="77777777" w:rsidR="000768A7" w:rsidRPr="00330023" w:rsidRDefault="000768A7" w:rsidP="009F17E8">
            <w:pPr>
              <w:keepNext/>
              <w:rPr>
                <w:b/>
                <w:bCs/>
                <w:szCs w:val="22"/>
                <w:lang w:eastAsia="en-IE"/>
              </w:rPr>
            </w:pPr>
            <w:r w:rsidRPr="00330023">
              <w:rPr>
                <w:b/>
                <w:bCs/>
                <w:szCs w:val="22"/>
                <w:lang w:eastAsia="en-IE"/>
              </w:rPr>
              <w:t>Date:</w:t>
            </w:r>
          </w:p>
          <w:p w14:paraId="0BDB6A86" w14:textId="77777777" w:rsidR="000768A7" w:rsidRPr="00330023" w:rsidRDefault="000768A7" w:rsidP="009F17E8">
            <w:pPr>
              <w:keepNext/>
              <w:rPr>
                <w:b/>
                <w:bCs/>
                <w:szCs w:val="22"/>
                <w:lang w:eastAsia="en-IE"/>
              </w:rPr>
            </w:pPr>
          </w:p>
        </w:tc>
      </w:tr>
      <w:tr w:rsidR="000768A7" w:rsidRPr="00330023" w14:paraId="371C5139" w14:textId="77777777" w:rsidTr="009F17E8">
        <w:trPr>
          <w:trHeight w:val="314"/>
        </w:trPr>
        <w:tc>
          <w:tcPr>
            <w:tcW w:w="4208" w:type="dxa"/>
          </w:tcPr>
          <w:p w14:paraId="365BF065" w14:textId="77777777" w:rsidR="000768A7" w:rsidRPr="00330023" w:rsidRDefault="000768A7" w:rsidP="009F17E8">
            <w:pPr>
              <w:keepNext/>
              <w:rPr>
                <w:b/>
                <w:bCs/>
                <w:lang w:eastAsia="en-IE"/>
              </w:rPr>
            </w:pPr>
            <w:r w:rsidRPr="00330023">
              <w:rPr>
                <w:b/>
                <w:bCs/>
                <w:lang w:eastAsia="en-IE"/>
              </w:rPr>
              <w:t>[Signatory 1]</w:t>
            </w:r>
          </w:p>
        </w:tc>
        <w:tc>
          <w:tcPr>
            <w:tcW w:w="4833" w:type="dxa"/>
          </w:tcPr>
          <w:p w14:paraId="002218C1" w14:textId="77777777" w:rsidR="000768A7" w:rsidRPr="00330023" w:rsidRDefault="000768A7" w:rsidP="009F17E8">
            <w:pPr>
              <w:keepNext/>
              <w:rPr>
                <w:b/>
                <w:bCs/>
                <w:szCs w:val="22"/>
                <w:lang w:eastAsia="en-IE"/>
              </w:rPr>
            </w:pPr>
            <w:r w:rsidRPr="00330023">
              <w:rPr>
                <w:b/>
                <w:bCs/>
                <w:lang w:eastAsia="en-IE"/>
              </w:rPr>
              <w:t>[Signatory 2]</w:t>
            </w:r>
          </w:p>
        </w:tc>
      </w:tr>
      <w:tr w:rsidR="000768A7" w:rsidRPr="00330023" w14:paraId="01D5DFAF" w14:textId="77777777" w:rsidTr="009F17E8">
        <w:trPr>
          <w:trHeight w:val="940"/>
        </w:trPr>
        <w:tc>
          <w:tcPr>
            <w:tcW w:w="4208" w:type="dxa"/>
          </w:tcPr>
          <w:p w14:paraId="5464B885" w14:textId="77777777" w:rsidR="000768A7" w:rsidRPr="00330023" w:rsidRDefault="000768A7" w:rsidP="009F17E8">
            <w:pPr>
              <w:keepNext/>
              <w:rPr>
                <w:b/>
                <w:bCs/>
                <w:lang w:eastAsia="en-IE"/>
              </w:rPr>
            </w:pPr>
            <w:r w:rsidRPr="00330023">
              <w:rPr>
                <w:b/>
                <w:bCs/>
                <w:lang w:eastAsia="en-IE"/>
              </w:rPr>
              <w:t>Name:</w:t>
            </w:r>
          </w:p>
          <w:p w14:paraId="3707B31D" w14:textId="77777777" w:rsidR="000768A7" w:rsidRPr="00330023" w:rsidRDefault="000768A7" w:rsidP="009F17E8">
            <w:pPr>
              <w:keepNext/>
              <w:rPr>
                <w:b/>
                <w:bCs/>
                <w:lang w:eastAsia="en-IE"/>
              </w:rPr>
            </w:pPr>
          </w:p>
        </w:tc>
        <w:tc>
          <w:tcPr>
            <w:tcW w:w="4833" w:type="dxa"/>
          </w:tcPr>
          <w:p w14:paraId="3D6F2F7C" w14:textId="77777777" w:rsidR="000768A7" w:rsidRPr="00330023" w:rsidRDefault="000768A7" w:rsidP="009F17E8">
            <w:pPr>
              <w:keepNext/>
              <w:rPr>
                <w:b/>
                <w:bCs/>
                <w:lang w:eastAsia="en-IE"/>
              </w:rPr>
            </w:pPr>
            <w:r w:rsidRPr="00330023">
              <w:rPr>
                <w:b/>
                <w:bCs/>
                <w:lang w:eastAsia="en-IE"/>
              </w:rPr>
              <w:t>Name:</w:t>
            </w:r>
          </w:p>
          <w:p w14:paraId="6D7D7A9E" w14:textId="77777777" w:rsidR="000768A7" w:rsidRPr="00330023" w:rsidRDefault="000768A7" w:rsidP="009F17E8">
            <w:pPr>
              <w:keepNext/>
              <w:rPr>
                <w:b/>
                <w:bCs/>
                <w:lang w:eastAsia="en-IE"/>
              </w:rPr>
            </w:pPr>
          </w:p>
        </w:tc>
      </w:tr>
      <w:tr w:rsidR="000768A7" w:rsidRPr="00330023" w14:paraId="49FD0AC9" w14:textId="77777777" w:rsidTr="009F17E8">
        <w:trPr>
          <w:trHeight w:val="940"/>
        </w:trPr>
        <w:tc>
          <w:tcPr>
            <w:tcW w:w="4208" w:type="dxa"/>
          </w:tcPr>
          <w:p w14:paraId="04F2FFCA" w14:textId="77777777" w:rsidR="000768A7" w:rsidRPr="00330023" w:rsidRDefault="000768A7" w:rsidP="009F17E8">
            <w:pPr>
              <w:keepNext/>
              <w:rPr>
                <w:b/>
                <w:bCs/>
                <w:lang w:eastAsia="en-IE"/>
              </w:rPr>
            </w:pPr>
            <w:r w:rsidRPr="00330023">
              <w:rPr>
                <w:b/>
                <w:bCs/>
                <w:lang w:eastAsia="en-IE"/>
              </w:rPr>
              <w:t>Organisation:</w:t>
            </w:r>
          </w:p>
          <w:p w14:paraId="794B993C" w14:textId="77777777" w:rsidR="000768A7" w:rsidRPr="00330023" w:rsidRDefault="000768A7" w:rsidP="009F17E8">
            <w:pPr>
              <w:keepNext/>
              <w:rPr>
                <w:b/>
                <w:bCs/>
                <w:lang w:eastAsia="en-IE"/>
              </w:rPr>
            </w:pPr>
          </w:p>
        </w:tc>
        <w:tc>
          <w:tcPr>
            <w:tcW w:w="4833" w:type="dxa"/>
          </w:tcPr>
          <w:p w14:paraId="6442941D" w14:textId="77777777" w:rsidR="000768A7" w:rsidRPr="00330023" w:rsidRDefault="000768A7" w:rsidP="009F17E8">
            <w:pPr>
              <w:keepNext/>
              <w:rPr>
                <w:b/>
                <w:bCs/>
                <w:lang w:eastAsia="en-IE"/>
              </w:rPr>
            </w:pPr>
            <w:r w:rsidRPr="00330023">
              <w:rPr>
                <w:b/>
                <w:bCs/>
                <w:lang w:eastAsia="en-IE"/>
              </w:rPr>
              <w:t>Organisation:</w:t>
            </w:r>
          </w:p>
          <w:p w14:paraId="6938FADE" w14:textId="77777777" w:rsidR="000768A7" w:rsidRPr="00330023" w:rsidRDefault="000768A7" w:rsidP="009F17E8">
            <w:pPr>
              <w:keepNext/>
              <w:rPr>
                <w:b/>
                <w:bCs/>
                <w:lang w:eastAsia="en-IE"/>
              </w:rPr>
            </w:pPr>
          </w:p>
        </w:tc>
      </w:tr>
      <w:tr w:rsidR="000768A7" w:rsidRPr="00330023" w14:paraId="134E210A" w14:textId="77777777" w:rsidTr="009F17E8">
        <w:trPr>
          <w:trHeight w:val="940"/>
        </w:trPr>
        <w:tc>
          <w:tcPr>
            <w:tcW w:w="4208" w:type="dxa"/>
          </w:tcPr>
          <w:p w14:paraId="0B93AFB1" w14:textId="77777777" w:rsidR="000768A7" w:rsidRPr="00330023" w:rsidRDefault="000768A7" w:rsidP="009F17E8">
            <w:pPr>
              <w:keepNext/>
              <w:rPr>
                <w:b/>
                <w:bCs/>
                <w:lang w:eastAsia="en-IE"/>
              </w:rPr>
            </w:pPr>
            <w:r w:rsidRPr="00330023">
              <w:rPr>
                <w:b/>
                <w:bCs/>
                <w:lang w:eastAsia="en-IE"/>
              </w:rPr>
              <w:t>Position:</w:t>
            </w:r>
          </w:p>
          <w:p w14:paraId="3BC7D7A4" w14:textId="77777777" w:rsidR="000768A7" w:rsidRPr="00330023" w:rsidRDefault="000768A7" w:rsidP="009F17E8">
            <w:pPr>
              <w:keepNext/>
              <w:rPr>
                <w:b/>
                <w:bCs/>
                <w:lang w:eastAsia="en-IE"/>
              </w:rPr>
            </w:pPr>
          </w:p>
        </w:tc>
        <w:tc>
          <w:tcPr>
            <w:tcW w:w="4833" w:type="dxa"/>
          </w:tcPr>
          <w:p w14:paraId="7CA88D36" w14:textId="77777777" w:rsidR="000768A7" w:rsidRPr="00330023" w:rsidRDefault="000768A7" w:rsidP="009F17E8">
            <w:pPr>
              <w:keepNext/>
              <w:rPr>
                <w:b/>
                <w:bCs/>
                <w:lang w:eastAsia="en-IE"/>
              </w:rPr>
            </w:pPr>
            <w:r w:rsidRPr="00330023">
              <w:rPr>
                <w:b/>
                <w:bCs/>
                <w:lang w:eastAsia="en-IE"/>
              </w:rPr>
              <w:t>Position:</w:t>
            </w:r>
          </w:p>
          <w:p w14:paraId="693E3A44" w14:textId="77777777" w:rsidR="000768A7" w:rsidRPr="00330023" w:rsidRDefault="000768A7" w:rsidP="009F17E8">
            <w:pPr>
              <w:keepNext/>
              <w:rPr>
                <w:b/>
                <w:bCs/>
                <w:lang w:eastAsia="en-IE"/>
              </w:rPr>
            </w:pPr>
          </w:p>
        </w:tc>
      </w:tr>
      <w:tr w:rsidR="000768A7" w:rsidRPr="00330023" w14:paraId="43142413" w14:textId="77777777" w:rsidTr="009F17E8">
        <w:trPr>
          <w:trHeight w:val="940"/>
        </w:trPr>
        <w:tc>
          <w:tcPr>
            <w:tcW w:w="4208" w:type="dxa"/>
          </w:tcPr>
          <w:p w14:paraId="37564A69" w14:textId="77777777" w:rsidR="000768A7" w:rsidRPr="00330023" w:rsidRDefault="000768A7" w:rsidP="009F17E8">
            <w:pPr>
              <w:keepNext/>
              <w:rPr>
                <w:b/>
                <w:bCs/>
                <w:lang w:eastAsia="en-IE"/>
              </w:rPr>
            </w:pPr>
            <w:r w:rsidRPr="00330023">
              <w:rPr>
                <w:b/>
                <w:bCs/>
                <w:lang w:eastAsia="en-IE"/>
              </w:rPr>
              <w:t>Address:</w:t>
            </w:r>
          </w:p>
          <w:p w14:paraId="04716674" w14:textId="77777777" w:rsidR="000768A7" w:rsidRPr="00330023" w:rsidRDefault="000768A7" w:rsidP="009F17E8">
            <w:pPr>
              <w:keepNext/>
              <w:rPr>
                <w:b/>
                <w:bCs/>
                <w:lang w:eastAsia="en-IE"/>
              </w:rPr>
            </w:pPr>
          </w:p>
        </w:tc>
        <w:tc>
          <w:tcPr>
            <w:tcW w:w="4833" w:type="dxa"/>
          </w:tcPr>
          <w:p w14:paraId="0D742E7C" w14:textId="77777777" w:rsidR="000768A7" w:rsidRPr="00330023" w:rsidRDefault="000768A7" w:rsidP="009F17E8">
            <w:pPr>
              <w:keepNext/>
              <w:rPr>
                <w:b/>
                <w:bCs/>
                <w:lang w:eastAsia="en-IE"/>
              </w:rPr>
            </w:pPr>
            <w:r w:rsidRPr="00330023">
              <w:rPr>
                <w:b/>
                <w:bCs/>
                <w:lang w:eastAsia="en-IE"/>
              </w:rPr>
              <w:t>Address:</w:t>
            </w:r>
          </w:p>
          <w:p w14:paraId="3D280352" w14:textId="77777777" w:rsidR="000768A7" w:rsidRPr="00330023" w:rsidRDefault="000768A7" w:rsidP="009F17E8">
            <w:pPr>
              <w:keepNext/>
              <w:rPr>
                <w:b/>
                <w:bCs/>
                <w:lang w:eastAsia="en-IE"/>
              </w:rPr>
            </w:pPr>
          </w:p>
        </w:tc>
      </w:tr>
      <w:tr w:rsidR="000768A7" w:rsidRPr="00330023" w14:paraId="6C55CD5D" w14:textId="77777777" w:rsidTr="009F17E8">
        <w:trPr>
          <w:trHeight w:val="940"/>
        </w:trPr>
        <w:tc>
          <w:tcPr>
            <w:tcW w:w="4208" w:type="dxa"/>
          </w:tcPr>
          <w:p w14:paraId="76B8CB16" w14:textId="77777777" w:rsidR="000768A7" w:rsidRPr="00330023" w:rsidRDefault="000768A7" w:rsidP="009F17E8">
            <w:pPr>
              <w:keepNext/>
              <w:rPr>
                <w:b/>
                <w:bCs/>
                <w:lang w:eastAsia="en-IE"/>
              </w:rPr>
            </w:pPr>
            <w:r w:rsidRPr="00330023">
              <w:rPr>
                <w:b/>
                <w:bCs/>
                <w:lang w:eastAsia="en-IE"/>
              </w:rPr>
              <w:t>Phone Number:</w:t>
            </w:r>
          </w:p>
          <w:p w14:paraId="2A53F132" w14:textId="77777777" w:rsidR="000768A7" w:rsidRPr="00330023" w:rsidRDefault="000768A7" w:rsidP="009F17E8">
            <w:pPr>
              <w:keepNext/>
              <w:rPr>
                <w:b/>
                <w:bCs/>
                <w:lang w:eastAsia="en-IE"/>
              </w:rPr>
            </w:pPr>
          </w:p>
        </w:tc>
        <w:tc>
          <w:tcPr>
            <w:tcW w:w="4833" w:type="dxa"/>
          </w:tcPr>
          <w:p w14:paraId="7158DBB6" w14:textId="77777777" w:rsidR="000768A7" w:rsidRPr="00330023" w:rsidRDefault="000768A7" w:rsidP="009F17E8">
            <w:pPr>
              <w:keepNext/>
              <w:rPr>
                <w:b/>
                <w:bCs/>
                <w:lang w:eastAsia="en-IE"/>
              </w:rPr>
            </w:pPr>
            <w:r w:rsidRPr="00330023">
              <w:rPr>
                <w:b/>
                <w:bCs/>
                <w:lang w:eastAsia="en-IE"/>
              </w:rPr>
              <w:t>Phone Number:</w:t>
            </w:r>
          </w:p>
          <w:p w14:paraId="78F1B912" w14:textId="77777777" w:rsidR="000768A7" w:rsidRPr="00330023" w:rsidRDefault="000768A7" w:rsidP="009F17E8">
            <w:pPr>
              <w:keepNext/>
              <w:rPr>
                <w:b/>
                <w:bCs/>
                <w:lang w:eastAsia="en-IE"/>
              </w:rPr>
            </w:pPr>
          </w:p>
        </w:tc>
      </w:tr>
      <w:tr w:rsidR="000768A7" w:rsidRPr="00330023" w14:paraId="7D883067" w14:textId="77777777" w:rsidTr="009F17E8">
        <w:trPr>
          <w:trHeight w:val="940"/>
        </w:trPr>
        <w:tc>
          <w:tcPr>
            <w:tcW w:w="4208" w:type="dxa"/>
          </w:tcPr>
          <w:p w14:paraId="32B4634B" w14:textId="77777777" w:rsidR="000768A7" w:rsidRPr="00330023" w:rsidRDefault="000768A7" w:rsidP="009F17E8">
            <w:pPr>
              <w:keepNext/>
              <w:rPr>
                <w:b/>
                <w:bCs/>
                <w:lang w:eastAsia="en-IE"/>
              </w:rPr>
            </w:pPr>
            <w:r w:rsidRPr="00330023">
              <w:rPr>
                <w:b/>
                <w:bCs/>
                <w:lang w:eastAsia="en-IE"/>
              </w:rPr>
              <w:t>Email:</w:t>
            </w:r>
          </w:p>
          <w:p w14:paraId="4D520D7C" w14:textId="77777777" w:rsidR="000768A7" w:rsidRPr="00330023" w:rsidRDefault="000768A7" w:rsidP="009F17E8">
            <w:pPr>
              <w:keepNext/>
              <w:rPr>
                <w:b/>
                <w:bCs/>
                <w:lang w:eastAsia="en-IE"/>
              </w:rPr>
            </w:pPr>
          </w:p>
        </w:tc>
        <w:tc>
          <w:tcPr>
            <w:tcW w:w="4833" w:type="dxa"/>
          </w:tcPr>
          <w:p w14:paraId="5FDC34B2" w14:textId="77777777" w:rsidR="000768A7" w:rsidRPr="00330023" w:rsidRDefault="000768A7" w:rsidP="009F17E8">
            <w:pPr>
              <w:keepNext/>
              <w:rPr>
                <w:b/>
                <w:bCs/>
                <w:lang w:eastAsia="en-IE"/>
              </w:rPr>
            </w:pPr>
            <w:r w:rsidRPr="00330023">
              <w:rPr>
                <w:b/>
                <w:bCs/>
                <w:lang w:eastAsia="en-IE"/>
              </w:rPr>
              <w:t>Email:</w:t>
            </w:r>
          </w:p>
          <w:p w14:paraId="1DDE8B06" w14:textId="77777777" w:rsidR="000768A7" w:rsidRPr="00330023" w:rsidRDefault="000768A7" w:rsidP="009F17E8">
            <w:pPr>
              <w:keepNext/>
              <w:rPr>
                <w:b/>
                <w:bCs/>
                <w:lang w:eastAsia="en-IE"/>
              </w:rPr>
            </w:pPr>
          </w:p>
        </w:tc>
      </w:tr>
      <w:tr w:rsidR="000768A7" w:rsidRPr="00330023" w14:paraId="23264617" w14:textId="77777777" w:rsidTr="009F17E8">
        <w:trPr>
          <w:trHeight w:val="940"/>
        </w:trPr>
        <w:tc>
          <w:tcPr>
            <w:tcW w:w="4208" w:type="dxa"/>
          </w:tcPr>
          <w:p w14:paraId="6CB5EDB4" w14:textId="77777777" w:rsidR="000768A7" w:rsidRPr="00330023" w:rsidRDefault="000768A7" w:rsidP="009F17E8">
            <w:pPr>
              <w:keepNext/>
              <w:rPr>
                <w:b/>
                <w:bCs/>
                <w:lang w:eastAsia="en-IE"/>
              </w:rPr>
            </w:pPr>
            <w:r w:rsidRPr="00330023">
              <w:rPr>
                <w:b/>
                <w:bCs/>
                <w:lang w:eastAsia="en-IE"/>
              </w:rPr>
              <w:t>Signed:</w:t>
            </w:r>
          </w:p>
          <w:p w14:paraId="1A6D1033" w14:textId="77777777" w:rsidR="000768A7" w:rsidRPr="00330023" w:rsidRDefault="000768A7" w:rsidP="009F17E8">
            <w:pPr>
              <w:keepNext/>
              <w:rPr>
                <w:b/>
                <w:bCs/>
                <w:u w:val="single"/>
                <w:lang w:eastAsia="en-IE"/>
              </w:rPr>
            </w:pPr>
          </w:p>
          <w:p w14:paraId="6513271A" w14:textId="77777777" w:rsidR="000768A7" w:rsidRPr="00330023" w:rsidRDefault="000768A7" w:rsidP="009F17E8">
            <w:pPr>
              <w:keepNext/>
              <w:rPr>
                <w:b/>
                <w:bCs/>
                <w:u w:val="single"/>
                <w:lang w:eastAsia="en-IE"/>
              </w:rPr>
            </w:pPr>
          </w:p>
        </w:tc>
        <w:tc>
          <w:tcPr>
            <w:tcW w:w="4833" w:type="dxa"/>
          </w:tcPr>
          <w:p w14:paraId="2AD00197" w14:textId="77777777" w:rsidR="000768A7" w:rsidRPr="00330023" w:rsidRDefault="000768A7" w:rsidP="009F17E8">
            <w:pPr>
              <w:keepNext/>
              <w:rPr>
                <w:b/>
                <w:bCs/>
                <w:lang w:eastAsia="en-IE"/>
              </w:rPr>
            </w:pPr>
            <w:r w:rsidRPr="00330023">
              <w:rPr>
                <w:b/>
                <w:bCs/>
                <w:lang w:eastAsia="en-IE"/>
              </w:rPr>
              <w:t>Signed:</w:t>
            </w:r>
          </w:p>
          <w:p w14:paraId="08D9BBFA" w14:textId="77777777" w:rsidR="000768A7" w:rsidRPr="00330023" w:rsidRDefault="000768A7" w:rsidP="009F17E8">
            <w:pPr>
              <w:keepNext/>
              <w:rPr>
                <w:b/>
                <w:bCs/>
                <w:lang w:eastAsia="en-IE"/>
              </w:rPr>
            </w:pPr>
          </w:p>
          <w:p w14:paraId="240D0930" w14:textId="77777777" w:rsidR="000768A7" w:rsidRPr="00330023" w:rsidRDefault="000768A7" w:rsidP="009F17E8">
            <w:pPr>
              <w:keepNext/>
              <w:rPr>
                <w:b/>
                <w:bCs/>
                <w:lang w:eastAsia="en-IE"/>
              </w:rPr>
            </w:pPr>
          </w:p>
        </w:tc>
      </w:tr>
    </w:tbl>
    <w:p w14:paraId="0E5B970E" w14:textId="77777777" w:rsidR="000768A7" w:rsidRPr="00330023" w:rsidRDefault="000768A7" w:rsidP="000768A7">
      <w:pPr>
        <w:rPr>
          <w:lang w:eastAsia="en-IE"/>
        </w:rPr>
      </w:pPr>
    </w:p>
    <w:p w14:paraId="6ABEBE7D" w14:textId="77777777" w:rsidR="000768A7" w:rsidRPr="00330023" w:rsidRDefault="000768A7" w:rsidP="000768A7">
      <w:pPr>
        <w:rPr>
          <w:lang w:eastAsia="en-IE"/>
        </w:rPr>
      </w:pPr>
    </w:p>
    <w:p w14:paraId="329EA969" w14:textId="77777777" w:rsidR="000768A7" w:rsidRPr="00330023" w:rsidRDefault="000768A7" w:rsidP="000768A7">
      <w:pPr>
        <w:pageBreakBefore/>
        <w:pBdr>
          <w:bottom w:val="single" w:sz="18" w:space="1" w:color="333399"/>
        </w:pBdr>
        <w:rPr>
          <w:b/>
          <w:bCs/>
          <w:color w:val="333399"/>
          <w:sz w:val="32"/>
          <w:szCs w:val="32"/>
          <w:lang w:eastAsia="en-IE"/>
        </w:rPr>
      </w:pPr>
      <w:r w:rsidRPr="00330023">
        <w:rPr>
          <w:b/>
          <w:bCs/>
          <w:color w:val="333399"/>
          <w:sz w:val="32"/>
          <w:szCs w:val="32"/>
          <w:lang w:eastAsia="en-IE"/>
        </w:rPr>
        <w:lastRenderedPageBreak/>
        <w:t xml:space="preserve">Appendix 3A: Schedule C – Declaration of non-notifiable foreign financial contributions (valued between €200,000 and €999,000 in the last three years preceding the declaration) </w:t>
      </w:r>
    </w:p>
    <w:p w14:paraId="0BD5FF7C" w14:textId="77777777" w:rsidR="000768A7" w:rsidRPr="00330023" w:rsidRDefault="000768A7" w:rsidP="000768A7">
      <w:pPr>
        <w:rPr>
          <w:lang w:eastAsia="en-IE"/>
        </w:rPr>
      </w:pPr>
      <w:r w:rsidRPr="00330023">
        <w:rPr>
          <w:lang w:eastAsia="en-IE"/>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2BB6DF76" w14:textId="77777777" w:rsidR="000768A7" w:rsidRPr="00330023" w:rsidRDefault="000768A7" w:rsidP="000768A7">
      <w:pPr>
        <w:rPr>
          <w:lang w:eastAsia="en-IE"/>
        </w:rPr>
      </w:pPr>
    </w:p>
    <w:p w14:paraId="21A77A2D" w14:textId="77777777" w:rsidR="000768A7" w:rsidRPr="00330023" w:rsidRDefault="000768A7" w:rsidP="000768A7">
      <w:pPr>
        <w:rPr>
          <w:b/>
          <w:lang w:eastAsia="en-IE"/>
        </w:rPr>
      </w:pPr>
      <w:r w:rsidRPr="00330023">
        <w:rPr>
          <w:b/>
          <w:lang w:eastAsia="en-IE"/>
        </w:rPr>
        <w:t>Form FS-PP relating to the notification of financial contributions in the context of public procurement procedures pursuant to Regulation (EU) 2022/2560</w:t>
      </w:r>
    </w:p>
    <w:p w14:paraId="3106CEB0" w14:textId="77777777" w:rsidR="000768A7" w:rsidRPr="00330023" w:rsidRDefault="000768A7" w:rsidP="000768A7">
      <w:pPr>
        <w:rPr>
          <w:b/>
          <w:u w:val="single"/>
          <w:lang w:eastAsia="en-IE"/>
        </w:rPr>
      </w:pPr>
      <w:r w:rsidRPr="00330023">
        <w:rPr>
          <w:b/>
          <w:u w:val="single"/>
          <w:lang w:eastAsia="en-IE"/>
        </w:rPr>
        <w:t>1.</w:t>
      </w:r>
      <w:r w:rsidRPr="00330023">
        <w:rPr>
          <w:b/>
          <w:u w:val="single"/>
          <w:lang w:eastAsia="en-IE"/>
        </w:rPr>
        <w:tab/>
        <w:t>Description of the public procurement (Section 1 of Form FS-PP)</w:t>
      </w:r>
    </w:p>
    <w:p w14:paraId="6D341492" w14:textId="77777777" w:rsidR="000768A7" w:rsidRPr="00330023" w:rsidRDefault="000768A7" w:rsidP="000768A7">
      <w:pPr>
        <w:rPr>
          <w:b/>
          <w:u w:val="single"/>
          <w:lang w:eastAsia="en-IE"/>
        </w:rPr>
      </w:pPr>
    </w:p>
    <w:p w14:paraId="02060EB1" w14:textId="77777777" w:rsidR="000768A7" w:rsidRPr="00330023" w:rsidRDefault="000768A7" w:rsidP="000768A7">
      <w:pPr>
        <w:rPr>
          <w:b/>
          <w:u w:val="single"/>
          <w:lang w:eastAsia="en-IE"/>
        </w:rPr>
      </w:pPr>
    </w:p>
    <w:p w14:paraId="3D6E5446" w14:textId="77777777" w:rsidR="000768A7" w:rsidRPr="00330023" w:rsidRDefault="000768A7" w:rsidP="000768A7">
      <w:pPr>
        <w:rPr>
          <w:b/>
          <w:u w:val="single"/>
          <w:lang w:eastAsia="en-IE"/>
        </w:rPr>
      </w:pPr>
      <w:r w:rsidRPr="00330023">
        <w:rPr>
          <w:b/>
          <w:u w:val="single"/>
          <w:lang w:eastAsia="en-IE"/>
        </w:rPr>
        <w:t>2.</w:t>
      </w:r>
      <w:r w:rsidRPr="00330023">
        <w:rPr>
          <w:b/>
          <w:u w:val="single"/>
          <w:lang w:eastAsia="en-IE"/>
        </w:rPr>
        <w:tab/>
        <w:t>Information about notifying parties (Section 2 of Form FS-PP)</w:t>
      </w:r>
    </w:p>
    <w:p w14:paraId="4CA3CF35" w14:textId="77777777" w:rsidR="000768A7" w:rsidRPr="00330023" w:rsidRDefault="000768A7" w:rsidP="000768A7">
      <w:pPr>
        <w:rPr>
          <w:b/>
          <w:lang w:eastAsia="en-IE"/>
        </w:rPr>
      </w:pPr>
    </w:p>
    <w:p w14:paraId="43510390" w14:textId="77777777" w:rsidR="000768A7" w:rsidRPr="00330023" w:rsidRDefault="000768A7" w:rsidP="000768A7">
      <w:pPr>
        <w:rPr>
          <w:b/>
          <w:lang w:eastAsia="en-IE"/>
        </w:rPr>
      </w:pPr>
    </w:p>
    <w:p w14:paraId="160286F4" w14:textId="77777777" w:rsidR="000768A7" w:rsidRPr="00330023" w:rsidRDefault="000768A7" w:rsidP="000768A7">
      <w:pPr>
        <w:rPr>
          <w:b/>
          <w:u w:val="single"/>
          <w:lang w:eastAsia="en-IE"/>
        </w:rPr>
      </w:pPr>
      <w:r w:rsidRPr="00330023">
        <w:rPr>
          <w:b/>
          <w:u w:val="single"/>
          <w:lang w:eastAsia="en-IE"/>
        </w:rPr>
        <w:t>3.</w:t>
      </w:r>
      <w:r w:rsidRPr="00330023">
        <w:rPr>
          <w:b/>
          <w:u w:val="single"/>
          <w:lang w:eastAsia="en-IE"/>
        </w:rPr>
        <w:tab/>
        <w:t>Declaration (Section 7 of Form FS-PP)</w:t>
      </w:r>
    </w:p>
    <w:p w14:paraId="79FFF7BC" w14:textId="77777777" w:rsidR="000768A7" w:rsidRPr="00330023" w:rsidRDefault="000768A7" w:rsidP="000768A7">
      <w:pPr>
        <w:rPr>
          <w:lang w:eastAsia="en-IE"/>
        </w:rPr>
      </w:pPr>
      <w:r w:rsidRPr="00330023">
        <w:rPr>
          <w:lang w:eastAsia="en-IE"/>
        </w:rPr>
        <w:t>None of the notifying parties have received foreign financial contributions notifiable under Chapter 4 of Regulation (EU) 2022/2560</w:t>
      </w:r>
    </w:p>
    <w:p w14:paraId="6BCFD0DE" w14:textId="77777777" w:rsidR="000768A7" w:rsidRPr="00330023" w:rsidRDefault="000768A7" w:rsidP="000768A7">
      <w:pPr>
        <w:rPr>
          <w:b/>
          <w:lang w:eastAsia="en-IE"/>
        </w:rPr>
      </w:pPr>
    </w:p>
    <w:p w14:paraId="1E8CD24E" w14:textId="77777777" w:rsidR="000768A7" w:rsidRPr="00330023" w:rsidRDefault="000768A7" w:rsidP="000768A7">
      <w:pPr>
        <w:rPr>
          <w:b/>
          <w:u w:val="single"/>
          <w:lang w:eastAsia="en-IE"/>
        </w:rPr>
      </w:pPr>
      <w:r w:rsidRPr="00330023">
        <w:rPr>
          <w:b/>
          <w:u w:val="single"/>
          <w:lang w:eastAsia="en-IE"/>
        </w:rPr>
        <w:t>4.</w:t>
      </w:r>
      <w:r w:rsidRPr="00330023">
        <w:rPr>
          <w:b/>
          <w:u w:val="single"/>
          <w:lang w:eastAsia="en-IE"/>
        </w:rPr>
        <w:tab/>
        <w:t>Attestation (Section 8 of Form FS-PP)</w:t>
      </w:r>
    </w:p>
    <w:p w14:paraId="1B6CC557"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6DB6DA0"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 that they aware of the provisions of Article 33 of Regulation (EU) 2022/2560 concerning fines and periodic penalty payments.</w:t>
      </w:r>
    </w:p>
    <w:p w14:paraId="1B0976DB" w14:textId="77777777" w:rsidR="000768A7" w:rsidRPr="00330023" w:rsidRDefault="000768A7" w:rsidP="000768A7">
      <w:pPr>
        <w:rPr>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tblGrid>
      <w:tr w:rsidR="000768A7" w:rsidRPr="00330023" w14:paraId="6CB7C4C9" w14:textId="77777777" w:rsidTr="009F17E8">
        <w:trPr>
          <w:trHeight w:val="940"/>
        </w:trPr>
        <w:tc>
          <w:tcPr>
            <w:tcW w:w="4208" w:type="dxa"/>
          </w:tcPr>
          <w:p w14:paraId="55218055" w14:textId="77777777" w:rsidR="000768A7" w:rsidRPr="00330023" w:rsidRDefault="000768A7" w:rsidP="009F17E8">
            <w:pPr>
              <w:keepNext/>
              <w:rPr>
                <w:b/>
                <w:bCs/>
                <w:szCs w:val="22"/>
                <w:lang w:eastAsia="en-IE"/>
              </w:rPr>
            </w:pPr>
            <w:r w:rsidRPr="00330023">
              <w:rPr>
                <w:b/>
                <w:bCs/>
                <w:lang w:eastAsia="en-IE"/>
              </w:rPr>
              <w:lastRenderedPageBreak/>
              <w:br w:type="page"/>
            </w:r>
            <w:r w:rsidRPr="00330023">
              <w:rPr>
                <w:b/>
                <w:bCs/>
                <w:szCs w:val="22"/>
                <w:lang w:eastAsia="en-IE"/>
              </w:rPr>
              <w:t>Date:</w:t>
            </w:r>
          </w:p>
          <w:p w14:paraId="01450F61" w14:textId="77777777" w:rsidR="000768A7" w:rsidRPr="00330023" w:rsidRDefault="000768A7" w:rsidP="009F17E8">
            <w:pPr>
              <w:keepNext/>
              <w:rPr>
                <w:b/>
                <w:bCs/>
                <w:szCs w:val="22"/>
                <w:lang w:eastAsia="en-IE"/>
              </w:rPr>
            </w:pPr>
          </w:p>
        </w:tc>
        <w:tc>
          <w:tcPr>
            <w:tcW w:w="4833" w:type="dxa"/>
          </w:tcPr>
          <w:p w14:paraId="516BAF30" w14:textId="77777777" w:rsidR="000768A7" w:rsidRPr="00330023" w:rsidRDefault="000768A7" w:rsidP="009F17E8">
            <w:pPr>
              <w:keepNext/>
              <w:rPr>
                <w:b/>
                <w:bCs/>
                <w:szCs w:val="22"/>
                <w:lang w:eastAsia="en-IE"/>
              </w:rPr>
            </w:pPr>
            <w:r w:rsidRPr="00330023">
              <w:rPr>
                <w:b/>
                <w:bCs/>
                <w:szCs w:val="22"/>
                <w:lang w:eastAsia="en-IE"/>
              </w:rPr>
              <w:t>Date:</w:t>
            </w:r>
          </w:p>
          <w:p w14:paraId="2B2CB20F" w14:textId="77777777" w:rsidR="000768A7" w:rsidRPr="00330023" w:rsidRDefault="000768A7" w:rsidP="009F17E8">
            <w:pPr>
              <w:keepNext/>
              <w:rPr>
                <w:b/>
                <w:bCs/>
                <w:szCs w:val="22"/>
                <w:lang w:eastAsia="en-IE"/>
              </w:rPr>
            </w:pPr>
          </w:p>
        </w:tc>
      </w:tr>
      <w:tr w:rsidR="000768A7" w:rsidRPr="00330023" w14:paraId="364FDFD8" w14:textId="77777777" w:rsidTr="009F17E8">
        <w:trPr>
          <w:trHeight w:val="314"/>
        </w:trPr>
        <w:tc>
          <w:tcPr>
            <w:tcW w:w="4208" w:type="dxa"/>
          </w:tcPr>
          <w:p w14:paraId="61053CF7" w14:textId="77777777" w:rsidR="000768A7" w:rsidRPr="00330023" w:rsidRDefault="000768A7" w:rsidP="009F17E8">
            <w:pPr>
              <w:keepNext/>
              <w:rPr>
                <w:b/>
                <w:bCs/>
                <w:lang w:eastAsia="en-IE"/>
              </w:rPr>
            </w:pPr>
            <w:r w:rsidRPr="00330023">
              <w:rPr>
                <w:b/>
                <w:bCs/>
                <w:lang w:eastAsia="en-IE"/>
              </w:rPr>
              <w:t>[Signatory 1]</w:t>
            </w:r>
          </w:p>
        </w:tc>
        <w:tc>
          <w:tcPr>
            <w:tcW w:w="4833" w:type="dxa"/>
          </w:tcPr>
          <w:p w14:paraId="2100C9F1" w14:textId="77777777" w:rsidR="000768A7" w:rsidRPr="00330023" w:rsidRDefault="000768A7" w:rsidP="009F17E8">
            <w:pPr>
              <w:keepNext/>
              <w:rPr>
                <w:b/>
                <w:bCs/>
                <w:szCs w:val="22"/>
                <w:lang w:eastAsia="en-IE"/>
              </w:rPr>
            </w:pPr>
            <w:r w:rsidRPr="00330023">
              <w:rPr>
                <w:b/>
                <w:bCs/>
                <w:lang w:eastAsia="en-IE"/>
              </w:rPr>
              <w:t>[Signatory 2]</w:t>
            </w:r>
          </w:p>
        </w:tc>
      </w:tr>
      <w:tr w:rsidR="000768A7" w:rsidRPr="00330023" w14:paraId="12887A3B" w14:textId="77777777" w:rsidTr="009F17E8">
        <w:trPr>
          <w:trHeight w:val="940"/>
        </w:trPr>
        <w:tc>
          <w:tcPr>
            <w:tcW w:w="4208" w:type="dxa"/>
          </w:tcPr>
          <w:p w14:paraId="314B2B46" w14:textId="77777777" w:rsidR="000768A7" w:rsidRPr="00330023" w:rsidRDefault="000768A7" w:rsidP="009F17E8">
            <w:pPr>
              <w:keepNext/>
              <w:rPr>
                <w:b/>
                <w:bCs/>
                <w:lang w:eastAsia="en-IE"/>
              </w:rPr>
            </w:pPr>
            <w:r w:rsidRPr="00330023">
              <w:rPr>
                <w:b/>
                <w:bCs/>
                <w:lang w:eastAsia="en-IE"/>
              </w:rPr>
              <w:t>Name:</w:t>
            </w:r>
          </w:p>
          <w:p w14:paraId="2BC7F30C" w14:textId="77777777" w:rsidR="000768A7" w:rsidRPr="00330023" w:rsidRDefault="000768A7" w:rsidP="009F17E8">
            <w:pPr>
              <w:keepNext/>
              <w:rPr>
                <w:b/>
                <w:bCs/>
                <w:lang w:eastAsia="en-IE"/>
              </w:rPr>
            </w:pPr>
          </w:p>
        </w:tc>
        <w:tc>
          <w:tcPr>
            <w:tcW w:w="4833" w:type="dxa"/>
          </w:tcPr>
          <w:p w14:paraId="30C3EC4D" w14:textId="77777777" w:rsidR="000768A7" w:rsidRPr="00330023" w:rsidRDefault="000768A7" w:rsidP="009F17E8">
            <w:pPr>
              <w:keepNext/>
              <w:rPr>
                <w:b/>
                <w:bCs/>
                <w:lang w:eastAsia="en-IE"/>
              </w:rPr>
            </w:pPr>
            <w:r w:rsidRPr="00330023">
              <w:rPr>
                <w:b/>
                <w:bCs/>
                <w:lang w:eastAsia="en-IE"/>
              </w:rPr>
              <w:t>Name:</w:t>
            </w:r>
          </w:p>
          <w:p w14:paraId="674D10C0" w14:textId="77777777" w:rsidR="000768A7" w:rsidRPr="00330023" w:rsidRDefault="000768A7" w:rsidP="009F17E8">
            <w:pPr>
              <w:keepNext/>
              <w:rPr>
                <w:b/>
                <w:bCs/>
                <w:lang w:eastAsia="en-IE"/>
              </w:rPr>
            </w:pPr>
          </w:p>
        </w:tc>
      </w:tr>
      <w:tr w:rsidR="000768A7" w:rsidRPr="00330023" w14:paraId="0FFF0442" w14:textId="77777777" w:rsidTr="009F17E8">
        <w:trPr>
          <w:trHeight w:val="940"/>
        </w:trPr>
        <w:tc>
          <w:tcPr>
            <w:tcW w:w="4208" w:type="dxa"/>
          </w:tcPr>
          <w:p w14:paraId="18C5F32A" w14:textId="77777777" w:rsidR="000768A7" w:rsidRPr="00330023" w:rsidRDefault="000768A7" w:rsidP="009F17E8">
            <w:pPr>
              <w:keepNext/>
              <w:rPr>
                <w:b/>
                <w:bCs/>
                <w:lang w:eastAsia="en-IE"/>
              </w:rPr>
            </w:pPr>
            <w:r w:rsidRPr="00330023">
              <w:rPr>
                <w:b/>
                <w:bCs/>
                <w:lang w:eastAsia="en-IE"/>
              </w:rPr>
              <w:t>Organisation:</w:t>
            </w:r>
          </w:p>
          <w:p w14:paraId="7D0E61E7" w14:textId="77777777" w:rsidR="000768A7" w:rsidRPr="00330023" w:rsidRDefault="000768A7" w:rsidP="009F17E8">
            <w:pPr>
              <w:keepNext/>
              <w:rPr>
                <w:b/>
                <w:bCs/>
                <w:lang w:eastAsia="en-IE"/>
              </w:rPr>
            </w:pPr>
          </w:p>
        </w:tc>
        <w:tc>
          <w:tcPr>
            <w:tcW w:w="4833" w:type="dxa"/>
          </w:tcPr>
          <w:p w14:paraId="2BCEDE58" w14:textId="77777777" w:rsidR="000768A7" w:rsidRPr="00330023" w:rsidRDefault="000768A7" w:rsidP="009F17E8">
            <w:pPr>
              <w:keepNext/>
              <w:rPr>
                <w:b/>
                <w:bCs/>
                <w:lang w:eastAsia="en-IE"/>
              </w:rPr>
            </w:pPr>
            <w:r w:rsidRPr="00330023">
              <w:rPr>
                <w:b/>
                <w:bCs/>
                <w:lang w:eastAsia="en-IE"/>
              </w:rPr>
              <w:t>Organisation:</w:t>
            </w:r>
          </w:p>
          <w:p w14:paraId="3A34A086" w14:textId="77777777" w:rsidR="000768A7" w:rsidRPr="00330023" w:rsidRDefault="000768A7" w:rsidP="009F17E8">
            <w:pPr>
              <w:keepNext/>
              <w:rPr>
                <w:b/>
                <w:bCs/>
                <w:lang w:eastAsia="en-IE"/>
              </w:rPr>
            </w:pPr>
          </w:p>
        </w:tc>
      </w:tr>
      <w:tr w:rsidR="000768A7" w:rsidRPr="00330023" w14:paraId="5FD243F3" w14:textId="77777777" w:rsidTr="009F17E8">
        <w:trPr>
          <w:trHeight w:val="940"/>
        </w:trPr>
        <w:tc>
          <w:tcPr>
            <w:tcW w:w="4208" w:type="dxa"/>
          </w:tcPr>
          <w:p w14:paraId="455307B5" w14:textId="77777777" w:rsidR="000768A7" w:rsidRPr="00330023" w:rsidRDefault="000768A7" w:rsidP="009F17E8">
            <w:pPr>
              <w:keepNext/>
              <w:rPr>
                <w:b/>
                <w:bCs/>
                <w:lang w:eastAsia="en-IE"/>
              </w:rPr>
            </w:pPr>
            <w:r w:rsidRPr="00330023">
              <w:rPr>
                <w:b/>
                <w:bCs/>
                <w:lang w:eastAsia="en-IE"/>
              </w:rPr>
              <w:t>Position:</w:t>
            </w:r>
          </w:p>
          <w:p w14:paraId="1D5B7948" w14:textId="77777777" w:rsidR="000768A7" w:rsidRPr="00330023" w:rsidRDefault="000768A7" w:rsidP="009F17E8">
            <w:pPr>
              <w:keepNext/>
              <w:rPr>
                <w:b/>
                <w:bCs/>
                <w:lang w:eastAsia="en-IE"/>
              </w:rPr>
            </w:pPr>
          </w:p>
        </w:tc>
        <w:tc>
          <w:tcPr>
            <w:tcW w:w="4833" w:type="dxa"/>
          </w:tcPr>
          <w:p w14:paraId="5948806B" w14:textId="77777777" w:rsidR="000768A7" w:rsidRPr="00330023" w:rsidRDefault="000768A7" w:rsidP="009F17E8">
            <w:pPr>
              <w:keepNext/>
              <w:rPr>
                <w:b/>
                <w:bCs/>
                <w:lang w:eastAsia="en-IE"/>
              </w:rPr>
            </w:pPr>
            <w:r w:rsidRPr="00330023">
              <w:rPr>
                <w:b/>
                <w:bCs/>
                <w:lang w:eastAsia="en-IE"/>
              </w:rPr>
              <w:t>Position:</w:t>
            </w:r>
          </w:p>
          <w:p w14:paraId="4D736ABA" w14:textId="77777777" w:rsidR="000768A7" w:rsidRPr="00330023" w:rsidRDefault="000768A7" w:rsidP="009F17E8">
            <w:pPr>
              <w:keepNext/>
              <w:rPr>
                <w:b/>
                <w:bCs/>
                <w:lang w:eastAsia="en-IE"/>
              </w:rPr>
            </w:pPr>
          </w:p>
        </w:tc>
      </w:tr>
      <w:tr w:rsidR="000768A7" w:rsidRPr="00330023" w14:paraId="3E85DC8C" w14:textId="77777777" w:rsidTr="009F17E8">
        <w:trPr>
          <w:trHeight w:val="940"/>
        </w:trPr>
        <w:tc>
          <w:tcPr>
            <w:tcW w:w="4208" w:type="dxa"/>
          </w:tcPr>
          <w:p w14:paraId="2085AE13" w14:textId="77777777" w:rsidR="000768A7" w:rsidRPr="00330023" w:rsidRDefault="000768A7" w:rsidP="009F17E8">
            <w:pPr>
              <w:keepNext/>
              <w:rPr>
                <w:b/>
                <w:bCs/>
                <w:lang w:eastAsia="en-IE"/>
              </w:rPr>
            </w:pPr>
            <w:r w:rsidRPr="00330023">
              <w:rPr>
                <w:b/>
                <w:bCs/>
                <w:lang w:eastAsia="en-IE"/>
              </w:rPr>
              <w:t>Address:</w:t>
            </w:r>
          </w:p>
          <w:p w14:paraId="4373DEDA" w14:textId="77777777" w:rsidR="000768A7" w:rsidRPr="00330023" w:rsidRDefault="000768A7" w:rsidP="009F17E8">
            <w:pPr>
              <w:keepNext/>
              <w:rPr>
                <w:b/>
                <w:bCs/>
                <w:lang w:eastAsia="en-IE"/>
              </w:rPr>
            </w:pPr>
          </w:p>
        </w:tc>
        <w:tc>
          <w:tcPr>
            <w:tcW w:w="4833" w:type="dxa"/>
          </w:tcPr>
          <w:p w14:paraId="4F3923C4" w14:textId="77777777" w:rsidR="000768A7" w:rsidRPr="00330023" w:rsidRDefault="000768A7" w:rsidP="009F17E8">
            <w:pPr>
              <w:keepNext/>
              <w:rPr>
                <w:b/>
                <w:bCs/>
                <w:lang w:eastAsia="en-IE"/>
              </w:rPr>
            </w:pPr>
            <w:r w:rsidRPr="00330023">
              <w:rPr>
                <w:b/>
                <w:bCs/>
                <w:lang w:eastAsia="en-IE"/>
              </w:rPr>
              <w:t>Address:</w:t>
            </w:r>
          </w:p>
          <w:p w14:paraId="5E1DF67C" w14:textId="77777777" w:rsidR="000768A7" w:rsidRPr="00330023" w:rsidRDefault="000768A7" w:rsidP="009F17E8">
            <w:pPr>
              <w:keepNext/>
              <w:rPr>
                <w:b/>
                <w:bCs/>
                <w:lang w:eastAsia="en-IE"/>
              </w:rPr>
            </w:pPr>
          </w:p>
        </w:tc>
      </w:tr>
      <w:tr w:rsidR="000768A7" w:rsidRPr="00330023" w14:paraId="0277F69B" w14:textId="77777777" w:rsidTr="009F17E8">
        <w:trPr>
          <w:trHeight w:val="940"/>
        </w:trPr>
        <w:tc>
          <w:tcPr>
            <w:tcW w:w="4208" w:type="dxa"/>
          </w:tcPr>
          <w:p w14:paraId="306AB71C" w14:textId="77777777" w:rsidR="000768A7" w:rsidRPr="00330023" w:rsidRDefault="000768A7" w:rsidP="009F17E8">
            <w:pPr>
              <w:keepNext/>
              <w:rPr>
                <w:b/>
                <w:bCs/>
                <w:lang w:eastAsia="en-IE"/>
              </w:rPr>
            </w:pPr>
            <w:r w:rsidRPr="00330023">
              <w:rPr>
                <w:b/>
                <w:bCs/>
                <w:lang w:eastAsia="en-IE"/>
              </w:rPr>
              <w:t>Phone Number:</w:t>
            </w:r>
          </w:p>
          <w:p w14:paraId="08FF7542" w14:textId="77777777" w:rsidR="000768A7" w:rsidRPr="00330023" w:rsidRDefault="000768A7" w:rsidP="009F17E8">
            <w:pPr>
              <w:keepNext/>
              <w:rPr>
                <w:b/>
                <w:bCs/>
                <w:lang w:eastAsia="en-IE"/>
              </w:rPr>
            </w:pPr>
          </w:p>
        </w:tc>
        <w:tc>
          <w:tcPr>
            <w:tcW w:w="4833" w:type="dxa"/>
          </w:tcPr>
          <w:p w14:paraId="4B420E69" w14:textId="77777777" w:rsidR="000768A7" w:rsidRPr="00330023" w:rsidRDefault="000768A7" w:rsidP="009F17E8">
            <w:pPr>
              <w:keepNext/>
              <w:rPr>
                <w:b/>
                <w:bCs/>
                <w:lang w:eastAsia="en-IE"/>
              </w:rPr>
            </w:pPr>
            <w:r w:rsidRPr="00330023">
              <w:rPr>
                <w:b/>
                <w:bCs/>
                <w:lang w:eastAsia="en-IE"/>
              </w:rPr>
              <w:t>Phone Number:</w:t>
            </w:r>
          </w:p>
          <w:p w14:paraId="402FBD24" w14:textId="77777777" w:rsidR="000768A7" w:rsidRPr="00330023" w:rsidRDefault="000768A7" w:rsidP="009F17E8">
            <w:pPr>
              <w:keepNext/>
              <w:rPr>
                <w:b/>
                <w:bCs/>
                <w:lang w:eastAsia="en-IE"/>
              </w:rPr>
            </w:pPr>
          </w:p>
        </w:tc>
      </w:tr>
      <w:tr w:rsidR="000768A7" w:rsidRPr="00330023" w14:paraId="2E2473A9" w14:textId="77777777" w:rsidTr="009F17E8">
        <w:trPr>
          <w:trHeight w:val="940"/>
        </w:trPr>
        <w:tc>
          <w:tcPr>
            <w:tcW w:w="4208" w:type="dxa"/>
          </w:tcPr>
          <w:p w14:paraId="4F3C5AB2" w14:textId="77777777" w:rsidR="000768A7" w:rsidRPr="00330023" w:rsidRDefault="000768A7" w:rsidP="009F17E8">
            <w:pPr>
              <w:keepNext/>
              <w:rPr>
                <w:b/>
                <w:bCs/>
                <w:lang w:eastAsia="en-IE"/>
              </w:rPr>
            </w:pPr>
            <w:r w:rsidRPr="00330023">
              <w:rPr>
                <w:b/>
                <w:bCs/>
                <w:lang w:eastAsia="en-IE"/>
              </w:rPr>
              <w:t>Email:</w:t>
            </w:r>
          </w:p>
          <w:p w14:paraId="597035F5" w14:textId="77777777" w:rsidR="000768A7" w:rsidRPr="00330023" w:rsidRDefault="000768A7" w:rsidP="009F17E8">
            <w:pPr>
              <w:keepNext/>
              <w:rPr>
                <w:b/>
                <w:bCs/>
                <w:lang w:eastAsia="en-IE"/>
              </w:rPr>
            </w:pPr>
          </w:p>
        </w:tc>
        <w:tc>
          <w:tcPr>
            <w:tcW w:w="4833" w:type="dxa"/>
          </w:tcPr>
          <w:p w14:paraId="40D2D9EF" w14:textId="77777777" w:rsidR="000768A7" w:rsidRPr="00330023" w:rsidRDefault="000768A7" w:rsidP="009F17E8">
            <w:pPr>
              <w:keepNext/>
              <w:rPr>
                <w:b/>
                <w:bCs/>
                <w:lang w:eastAsia="en-IE"/>
              </w:rPr>
            </w:pPr>
            <w:r w:rsidRPr="00330023">
              <w:rPr>
                <w:b/>
                <w:bCs/>
                <w:lang w:eastAsia="en-IE"/>
              </w:rPr>
              <w:t>Email:</w:t>
            </w:r>
          </w:p>
          <w:p w14:paraId="73FF8F2C" w14:textId="77777777" w:rsidR="000768A7" w:rsidRPr="00330023" w:rsidRDefault="000768A7" w:rsidP="009F17E8">
            <w:pPr>
              <w:keepNext/>
              <w:rPr>
                <w:b/>
                <w:bCs/>
                <w:lang w:eastAsia="en-IE"/>
              </w:rPr>
            </w:pPr>
          </w:p>
        </w:tc>
      </w:tr>
      <w:tr w:rsidR="000768A7" w:rsidRPr="00330023" w14:paraId="1BBE0EA5" w14:textId="77777777" w:rsidTr="009F17E8">
        <w:trPr>
          <w:trHeight w:val="940"/>
        </w:trPr>
        <w:tc>
          <w:tcPr>
            <w:tcW w:w="4208" w:type="dxa"/>
          </w:tcPr>
          <w:p w14:paraId="4775EACB" w14:textId="77777777" w:rsidR="000768A7" w:rsidRPr="00330023" w:rsidRDefault="000768A7" w:rsidP="009F17E8">
            <w:pPr>
              <w:keepNext/>
              <w:rPr>
                <w:b/>
                <w:bCs/>
                <w:lang w:eastAsia="en-IE"/>
              </w:rPr>
            </w:pPr>
            <w:r w:rsidRPr="00330023">
              <w:rPr>
                <w:b/>
                <w:bCs/>
                <w:lang w:eastAsia="en-IE"/>
              </w:rPr>
              <w:t>Signed:</w:t>
            </w:r>
          </w:p>
          <w:p w14:paraId="11BD43C4" w14:textId="77777777" w:rsidR="000768A7" w:rsidRPr="00330023" w:rsidRDefault="000768A7" w:rsidP="009F17E8">
            <w:pPr>
              <w:keepNext/>
              <w:rPr>
                <w:b/>
                <w:bCs/>
                <w:u w:val="single"/>
                <w:lang w:eastAsia="en-IE"/>
              </w:rPr>
            </w:pPr>
          </w:p>
          <w:p w14:paraId="24DD7DC3" w14:textId="77777777" w:rsidR="000768A7" w:rsidRPr="00330023" w:rsidRDefault="000768A7" w:rsidP="009F17E8">
            <w:pPr>
              <w:keepNext/>
              <w:rPr>
                <w:b/>
                <w:bCs/>
                <w:u w:val="single"/>
                <w:lang w:eastAsia="en-IE"/>
              </w:rPr>
            </w:pPr>
          </w:p>
        </w:tc>
        <w:tc>
          <w:tcPr>
            <w:tcW w:w="4833" w:type="dxa"/>
          </w:tcPr>
          <w:p w14:paraId="602E6739" w14:textId="77777777" w:rsidR="000768A7" w:rsidRPr="00330023" w:rsidRDefault="000768A7" w:rsidP="009F17E8">
            <w:pPr>
              <w:keepNext/>
              <w:rPr>
                <w:b/>
                <w:bCs/>
                <w:lang w:eastAsia="en-IE"/>
              </w:rPr>
            </w:pPr>
            <w:r w:rsidRPr="00330023">
              <w:rPr>
                <w:b/>
                <w:bCs/>
                <w:lang w:eastAsia="en-IE"/>
              </w:rPr>
              <w:t>Signed:</w:t>
            </w:r>
          </w:p>
          <w:p w14:paraId="6F3AD730" w14:textId="77777777" w:rsidR="000768A7" w:rsidRPr="00330023" w:rsidRDefault="000768A7" w:rsidP="009F17E8">
            <w:pPr>
              <w:keepNext/>
              <w:rPr>
                <w:b/>
                <w:bCs/>
                <w:lang w:eastAsia="en-IE"/>
              </w:rPr>
            </w:pPr>
          </w:p>
          <w:p w14:paraId="3F5E3257" w14:textId="77777777" w:rsidR="000768A7" w:rsidRPr="00330023" w:rsidRDefault="000768A7" w:rsidP="009F17E8">
            <w:pPr>
              <w:keepNext/>
              <w:rPr>
                <w:b/>
                <w:bCs/>
                <w:lang w:eastAsia="en-IE"/>
              </w:rPr>
            </w:pPr>
          </w:p>
        </w:tc>
      </w:tr>
    </w:tbl>
    <w:p w14:paraId="65449E04" w14:textId="77777777" w:rsidR="000768A7" w:rsidRPr="00330023" w:rsidRDefault="000768A7" w:rsidP="000768A7">
      <w:pPr>
        <w:rPr>
          <w:lang w:eastAsia="en-IE"/>
        </w:rPr>
      </w:pPr>
    </w:p>
    <w:p w14:paraId="146EE3A3" w14:textId="77777777" w:rsidR="000768A7" w:rsidRPr="00330023" w:rsidRDefault="000768A7" w:rsidP="000768A7">
      <w:pPr>
        <w:rPr>
          <w:lang w:eastAsia="en-IE"/>
        </w:rPr>
      </w:pPr>
    </w:p>
    <w:p w14:paraId="7D1F9211" w14:textId="77777777" w:rsidR="000768A7" w:rsidRPr="00330023" w:rsidRDefault="000768A7" w:rsidP="000768A7">
      <w:pPr>
        <w:rPr>
          <w:b/>
          <w:lang w:eastAsia="en-IE"/>
        </w:rPr>
      </w:pPr>
      <w:r w:rsidRPr="00330023">
        <w:rPr>
          <w:b/>
          <w:lang w:eastAsia="en-IE"/>
        </w:rPr>
        <w:t>Table 2</w:t>
      </w:r>
    </w:p>
    <w:p w14:paraId="3F339CAC" w14:textId="77777777" w:rsidR="000768A7" w:rsidRPr="00330023" w:rsidRDefault="000768A7" w:rsidP="000768A7">
      <w:pPr>
        <w:rPr>
          <w:lang w:eastAsia="en-IE"/>
        </w:rPr>
      </w:pPr>
      <w:r w:rsidRPr="00330023">
        <w:rPr>
          <w:lang w:eastAsia="en-IE"/>
        </w:rPr>
        <w:t>For reporting of foreign financial contributions which are of a value between €200,000 and €999,000 in the last three (3) years preceding the declaration</w:t>
      </w:r>
    </w:p>
    <w:tbl>
      <w:tblPr>
        <w:tblStyle w:val="TableGrid"/>
        <w:tblW w:w="0" w:type="auto"/>
        <w:tblLook w:val="04A0" w:firstRow="1" w:lastRow="0" w:firstColumn="1" w:lastColumn="0" w:noHBand="0" w:noVBand="1"/>
      </w:tblPr>
      <w:tblGrid>
        <w:gridCol w:w="2860"/>
        <w:gridCol w:w="5760"/>
      </w:tblGrid>
      <w:tr w:rsidR="000768A7" w:rsidRPr="00330023" w14:paraId="60EEAE6B" w14:textId="77777777" w:rsidTr="009F17E8">
        <w:trPr>
          <w:trHeight w:val="300"/>
        </w:trPr>
        <w:tc>
          <w:tcPr>
            <w:tcW w:w="2860" w:type="dxa"/>
            <w:noWrap/>
            <w:hideMark/>
          </w:tcPr>
          <w:p w14:paraId="3A0E4E1F" w14:textId="77777777" w:rsidR="000768A7" w:rsidRPr="00330023" w:rsidRDefault="000768A7" w:rsidP="009F17E8">
            <w:pPr>
              <w:rPr>
                <w:b/>
                <w:bCs/>
                <w:lang w:eastAsia="en-IE"/>
              </w:rPr>
            </w:pPr>
            <w:r w:rsidRPr="00330023">
              <w:rPr>
                <w:b/>
                <w:bCs/>
                <w:lang w:eastAsia="en-IE"/>
              </w:rPr>
              <w:t>Third Country</w:t>
            </w:r>
          </w:p>
        </w:tc>
        <w:tc>
          <w:tcPr>
            <w:tcW w:w="5760" w:type="dxa"/>
            <w:noWrap/>
            <w:hideMark/>
          </w:tcPr>
          <w:p w14:paraId="51D7DAB8" w14:textId="77777777" w:rsidR="000768A7" w:rsidRPr="00330023" w:rsidRDefault="000768A7" w:rsidP="009F17E8">
            <w:pPr>
              <w:rPr>
                <w:b/>
                <w:bCs/>
                <w:lang w:eastAsia="en-IE"/>
              </w:rPr>
            </w:pPr>
            <w:r w:rsidRPr="00330023">
              <w:rPr>
                <w:b/>
                <w:bCs/>
                <w:lang w:eastAsia="en-IE"/>
              </w:rPr>
              <w:t>Brief Description of the financial contributions</w:t>
            </w:r>
          </w:p>
        </w:tc>
      </w:tr>
      <w:tr w:rsidR="000768A7" w:rsidRPr="00330023" w14:paraId="59A5D799" w14:textId="77777777" w:rsidTr="009F17E8">
        <w:trPr>
          <w:trHeight w:val="300"/>
        </w:trPr>
        <w:tc>
          <w:tcPr>
            <w:tcW w:w="2860" w:type="dxa"/>
            <w:noWrap/>
            <w:hideMark/>
          </w:tcPr>
          <w:p w14:paraId="3FA61617" w14:textId="77777777" w:rsidR="000768A7" w:rsidRPr="00330023" w:rsidRDefault="000768A7" w:rsidP="009F17E8">
            <w:pPr>
              <w:rPr>
                <w:b/>
                <w:lang w:eastAsia="en-IE"/>
              </w:rPr>
            </w:pPr>
            <w:r w:rsidRPr="00330023">
              <w:rPr>
                <w:b/>
                <w:lang w:eastAsia="en-IE"/>
              </w:rPr>
              <w:t>Country A</w:t>
            </w:r>
          </w:p>
        </w:tc>
        <w:tc>
          <w:tcPr>
            <w:tcW w:w="5760" w:type="dxa"/>
            <w:noWrap/>
            <w:hideMark/>
          </w:tcPr>
          <w:p w14:paraId="61AA3450" w14:textId="77777777" w:rsidR="000768A7" w:rsidRPr="00330023" w:rsidRDefault="000768A7" w:rsidP="009F17E8">
            <w:pPr>
              <w:rPr>
                <w:b/>
                <w:lang w:eastAsia="en-IE"/>
              </w:rPr>
            </w:pPr>
            <w:r w:rsidRPr="00330023">
              <w:rPr>
                <w:b/>
                <w:lang w:eastAsia="en-IE"/>
              </w:rPr>
              <w:t> </w:t>
            </w:r>
          </w:p>
        </w:tc>
      </w:tr>
      <w:tr w:rsidR="000768A7" w:rsidRPr="00330023" w14:paraId="5FFF57C5" w14:textId="77777777" w:rsidTr="009F17E8">
        <w:trPr>
          <w:trHeight w:val="300"/>
        </w:trPr>
        <w:tc>
          <w:tcPr>
            <w:tcW w:w="2860" w:type="dxa"/>
            <w:noWrap/>
            <w:hideMark/>
          </w:tcPr>
          <w:p w14:paraId="4A4CF00F" w14:textId="77777777" w:rsidR="000768A7" w:rsidRPr="00330023" w:rsidRDefault="000768A7" w:rsidP="009F17E8">
            <w:pPr>
              <w:rPr>
                <w:b/>
                <w:lang w:eastAsia="en-IE"/>
              </w:rPr>
            </w:pPr>
            <w:r w:rsidRPr="00330023">
              <w:rPr>
                <w:b/>
                <w:lang w:eastAsia="en-IE"/>
              </w:rPr>
              <w:t>Country B</w:t>
            </w:r>
          </w:p>
        </w:tc>
        <w:tc>
          <w:tcPr>
            <w:tcW w:w="5760" w:type="dxa"/>
            <w:noWrap/>
            <w:hideMark/>
          </w:tcPr>
          <w:p w14:paraId="04A2435F" w14:textId="77777777" w:rsidR="000768A7" w:rsidRPr="00330023" w:rsidRDefault="000768A7" w:rsidP="009F17E8">
            <w:pPr>
              <w:rPr>
                <w:b/>
                <w:lang w:eastAsia="en-IE"/>
              </w:rPr>
            </w:pPr>
            <w:r w:rsidRPr="00330023">
              <w:rPr>
                <w:b/>
                <w:lang w:eastAsia="en-IE"/>
              </w:rPr>
              <w:t> </w:t>
            </w:r>
          </w:p>
        </w:tc>
      </w:tr>
      <w:tr w:rsidR="000768A7" w:rsidRPr="00330023" w14:paraId="66EC73F6" w14:textId="77777777" w:rsidTr="009F17E8">
        <w:trPr>
          <w:trHeight w:val="300"/>
        </w:trPr>
        <w:tc>
          <w:tcPr>
            <w:tcW w:w="2860" w:type="dxa"/>
            <w:noWrap/>
            <w:hideMark/>
          </w:tcPr>
          <w:p w14:paraId="61D70C9C" w14:textId="77777777" w:rsidR="000768A7" w:rsidRPr="00330023" w:rsidRDefault="000768A7" w:rsidP="009F17E8">
            <w:pPr>
              <w:rPr>
                <w:b/>
                <w:lang w:eastAsia="en-IE"/>
              </w:rPr>
            </w:pPr>
            <w:r w:rsidRPr="00330023">
              <w:rPr>
                <w:b/>
                <w:lang w:eastAsia="en-IE"/>
              </w:rPr>
              <w:t>Country C</w:t>
            </w:r>
          </w:p>
        </w:tc>
        <w:tc>
          <w:tcPr>
            <w:tcW w:w="5760" w:type="dxa"/>
            <w:noWrap/>
            <w:hideMark/>
          </w:tcPr>
          <w:p w14:paraId="120BBA08" w14:textId="77777777" w:rsidR="000768A7" w:rsidRPr="00330023" w:rsidRDefault="000768A7" w:rsidP="009F17E8">
            <w:pPr>
              <w:rPr>
                <w:b/>
                <w:lang w:eastAsia="en-IE"/>
              </w:rPr>
            </w:pPr>
            <w:r w:rsidRPr="00330023">
              <w:rPr>
                <w:b/>
                <w:lang w:eastAsia="en-IE"/>
              </w:rPr>
              <w:t> </w:t>
            </w:r>
          </w:p>
        </w:tc>
      </w:tr>
      <w:tr w:rsidR="000768A7" w:rsidRPr="00330023" w14:paraId="2507A98E" w14:textId="77777777" w:rsidTr="009F17E8">
        <w:trPr>
          <w:trHeight w:val="300"/>
        </w:trPr>
        <w:tc>
          <w:tcPr>
            <w:tcW w:w="2860" w:type="dxa"/>
            <w:noWrap/>
            <w:hideMark/>
          </w:tcPr>
          <w:p w14:paraId="182980E8" w14:textId="77777777" w:rsidR="000768A7" w:rsidRPr="00330023" w:rsidRDefault="000768A7" w:rsidP="009F17E8">
            <w:pPr>
              <w:rPr>
                <w:b/>
                <w:lang w:eastAsia="en-IE"/>
              </w:rPr>
            </w:pPr>
            <w:r w:rsidRPr="00330023">
              <w:rPr>
                <w:b/>
                <w:lang w:eastAsia="en-IE"/>
              </w:rPr>
              <w:t>Country D</w:t>
            </w:r>
          </w:p>
        </w:tc>
        <w:tc>
          <w:tcPr>
            <w:tcW w:w="5760" w:type="dxa"/>
            <w:noWrap/>
            <w:hideMark/>
          </w:tcPr>
          <w:p w14:paraId="0B430446" w14:textId="77777777" w:rsidR="000768A7" w:rsidRPr="00330023" w:rsidRDefault="000768A7" w:rsidP="009F17E8">
            <w:pPr>
              <w:rPr>
                <w:b/>
                <w:lang w:eastAsia="en-IE"/>
              </w:rPr>
            </w:pPr>
            <w:r w:rsidRPr="00330023">
              <w:rPr>
                <w:b/>
                <w:lang w:eastAsia="en-IE"/>
              </w:rPr>
              <w:t> </w:t>
            </w:r>
          </w:p>
        </w:tc>
      </w:tr>
    </w:tbl>
    <w:p w14:paraId="320061F0" w14:textId="77777777" w:rsidR="000768A7" w:rsidRPr="00330023" w:rsidRDefault="000768A7" w:rsidP="000768A7">
      <w:pPr>
        <w:rPr>
          <w:lang w:eastAsia="en-IE"/>
        </w:rPr>
      </w:pPr>
    </w:p>
    <w:p w14:paraId="53B9F440" w14:textId="77777777" w:rsidR="000768A7" w:rsidRPr="00330023" w:rsidRDefault="000768A7" w:rsidP="000768A7">
      <w:pPr>
        <w:pageBreakBefore/>
        <w:pBdr>
          <w:bottom w:val="single" w:sz="18" w:space="1" w:color="333399"/>
        </w:pBdr>
        <w:rPr>
          <w:b/>
          <w:bCs/>
          <w:color w:val="333399"/>
          <w:sz w:val="32"/>
          <w:szCs w:val="32"/>
          <w:lang w:eastAsia="en-IE"/>
        </w:rPr>
      </w:pPr>
      <w:r w:rsidRPr="00330023">
        <w:rPr>
          <w:b/>
          <w:bCs/>
          <w:color w:val="333399"/>
          <w:sz w:val="32"/>
          <w:szCs w:val="32"/>
          <w:lang w:eastAsia="en-IE"/>
        </w:rPr>
        <w:lastRenderedPageBreak/>
        <w:t xml:space="preserve">Appendix 3A: Schedule D – Declaration of non-notifiable foreign financial contributions (valued between €1,000,000 and €3,999,000 in the last three years preceding the declaration) </w:t>
      </w:r>
    </w:p>
    <w:p w14:paraId="1FDC20B5" w14:textId="77777777" w:rsidR="000768A7" w:rsidRPr="00330023" w:rsidRDefault="000768A7" w:rsidP="000768A7">
      <w:pPr>
        <w:rPr>
          <w:lang w:eastAsia="en-IE"/>
        </w:rPr>
      </w:pPr>
      <w:r w:rsidRPr="00330023">
        <w:rPr>
          <w:lang w:eastAsia="en-IE"/>
        </w:rP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5ADF70FB" w14:textId="77777777" w:rsidR="000768A7" w:rsidRPr="00330023" w:rsidRDefault="000768A7" w:rsidP="000768A7">
      <w:pPr>
        <w:rPr>
          <w:lang w:eastAsia="en-IE"/>
        </w:rPr>
      </w:pPr>
    </w:p>
    <w:p w14:paraId="48FE33FC" w14:textId="77777777" w:rsidR="000768A7" w:rsidRPr="00330023" w:rsidRDefault="000768A7" w:rsidP="000768A7">
      <w:pPr>
        <w:rPr>
          <w:b/>
          <w:lang w:eastAsia="en-IE"/>
        </w:rPr>
      </w:pPr>
      <w:r w:rsidRPr="00330023">
        <w:rPr>
          <w:b/>
          <w:lang w:eastAsia="en-IE"/>
        </w:rPr>
        <w:t>Form FS-PP relating to the notification of financial contributions in the context of public procurement procedures pursuant to Regulation (EU) 2022/2560</w:t>
      </w:r>
    </w:p>
    <w:p w14:paraId="5B1D2C7A" w14:textId="77777777" w:rsidR="000768A7" w:rsidRPr="00330023" w:rsidRDefault="000768A7" w:rsidP="000768A7">
      <w:pPr>
        <w:rPr>
          <w:b/>
          <w:u w:val="single"/>
          <w:lang w:eastAsia="en-IE"/>
        </w:rPr>
      </w:pPr>
      <w:r w:rsidRPr="00330023">
        <w:rPr>
          <w:b/>
          <w:u w:val="single"/>
          <w:lang w:eastAsia="en-IE"/>
        </w:rPr>
        <w:t>1.</w:t>
      </w:r>
      <w:r w:rsidRPr="00330023">
        <w:rPr>
          <w:b/>
          <w:u w:val="single"/>
          <w:lang w:eastAsia="en-IE"/>
        </w:rPr>
        <w:tab/>
        <w:t>Description of the public procurement (Section 1 of Form FS-PP)</w:t>
      </w:r>
    </w:p>
    <w:p w14:paraId="09402DAC" w14:textId="77777777" w:rsidR="000768A7" w:rsidRPr="00330023" w:rsidRDefault="000768A7" w:rsidP="000768A7">
      <w:pPr>
        <w:rPr>
          <w:b/>
          <w:u w:val="single"/>
          <w:lang w:eastAsia="en-IE"/>
        </w:rPr>
      </w:pPr>
    </w:p>
    <w:p w14:paraId="7E24E1CB" w14:textId="77777777" w:rsidR="000768A7" w:rsidRPr="00330023" w:rsidRDefault="000768A7" w:rsidP="000768A7">
      <w:pPr>
        <w:rPr>
          <w:b/>
          <w:u w:val="single"/>
          <w:lang w:eastAsia="en-IE"/>
        </w:rPr>
      </w:pPr>
    </w:p>
    <w:p w14:paraId="67F71F6E" w14:textId="77777777" w:rsidR="000768A7" w:rsidRPr="00330023" w:rsidRDefault="000768A7" w:rsidP="000768A7">
      <w:pPr>
        <w:rPr>
          <w:b/>
          <w:u w:val="single"/>
          <w:lang w:eastAsia="en-IE"/>
        </w:rPr>
      </w:pPr>
      <w:r w:rsidRPr="00330023">
        <w:rPr>
          <w:b/>
          <w:u w:val="single"/>
          <w:lang w:eastAsia="en-IE"/>
        </w:rPr>
        <w:t>2.</w:t>
      </w:r>
      <w:r w:rsidRPr="00330023">
        <w:rPr>
          <w:b/>
          <w:u w:val="single"/>
          <w:lang w:eastAsia="en-IE"/>
        </w:rPr>
        <w:tab/>
        <w:t>Information about notifying parties (Section 2 of Form FS-PP)</w:t>
      </w:r>
    </w:p>
    <w:p w14:paraId="0E7DB460" w14:textId="77777777" w:rsidR="000768A7" w:rsidRPr="00330023" w:rsidRDefault="000768A7" w:rsidP="000768A7">
      <w:pPr>
        <w:rPr>
          <w:b/>
          <w:lang w:eastAsia="en-IE"/>
        </w:rPr>
      </w:pPr>
    </w:p>
    <w:p w14:paraId="077D928E" w14:textId="77777777" w:rsidR="000768A7" w:rsidRPr="00330023" w:rsidRDefault="000768A7" w:rsidP="000768A7">
      <w:pPr>
        <w:rPr>
          <w:b/>
          <w:lang w:eastAsia="en-IE"/>
        </w:rPr>
      </w:pPr>
    </w:p>
    <w:p w14:paraId="776C1698" w14:textId="77777777" w:rsidR="000768A7" w:rsidRPr="00330023" w:rsidRDefault="000768A7" w:rsidP="000768A7">
      <w:pPr>
        <w:rPr>
          <w:b/>
          <w:u w:val="single"/>
          <w:lang w:eastAsia="en-IE"/>
        </w:rPr>
      </w:pPr>
      <w:r w:rsidRPr="00330023">
        <w:rPr>
          <w:b/>
          <w:u w:val="single"/>
          <w:lang w:eastAsia="en-IE"/>
        </w:rPr>
        <w:t>3.</w:t>
      </w:r>
      <w:r w:rsidRPr="00330023">
        <w:rPr>
          <w:b/>
          <w:u w:val="single"/>
          <w:lang w:eastAsia="en-IE"/>
        </w:rPr>
        <w:tab/>
        <w:t>Declaration (Section 7 of Form FS-PP)</w:t>
      </w:r>
    </w:p>
    <w:p w14:paraId="08ABAA3A" w14:textId="77777777" w:rsidR="000768A7" w:rsidRPr="00330023" w:rsidRDefault="000768A7" w:rsidP="000768A7">
      <w:pPr>
        <w:rPr>
          <w:lang w:eastAsia="en-IE"/>
        </w:rPr>
      </w:pPr>
      <w:r w:rsidRPr="00330023">
        <w:rPr>
          <w:lang w:eastAsia="en-IE"/>
        </w:rPr>
        <w:t>None of the notifying parties have received foreign financial contributions notifiable under Chapter 4 of Regulation (EU) 2022/2560.</w:t>
      </w:r>
    </w:p>
    <w:p w14:paraId="3CAE20DA" w14:textId="77777777" w:rsidR="000768A7" w:rsidRPr="00330023" w:rsidRDefault="000768A7" w:rsidP="000768A7">
      <w:pPr>
        <w:rPr>
          <w:b/>
          <w:lang w:eastAsia="en-IE"/>
        </w:rPr>
      </w:pPr>
    </w:p>
    <w:p w14:paraId="7F2F245B" w14:textId="77777777" w:rsidR="000768A7" w:rsidRPr="00330023" w:rsidRDefault="000768A7" w:rsidP="000768A7">
      <w:pPr>
        <w:rPr>
          <w:b/>
          <w:u w:val="single"/>
          <w:lang w:eastAsia="en-IE"/>
        </w:rPr>
      </w:pPr>
      <w:r w:rsidRPr="00330023">
        <w:rPr>
          <w:b/>
          <w:u w:val="single"/>
          <w:lang w:eastAsia="en-IE"/>
        </w:rPr>
        <w:t>4.</w:t>
      </w:r>
      <w:r w:rsidRPr="00330023">
        <w:rPr>
          <w:b/>
          <w:u w:val="single"/>
          <w:lang w:eastAsia="en-IE"/>
        </w:rPr>
        <w:tab/>
        <w:t>Attestation (Section 8 of Form FS-PP)</w:t>
      </w:r>
    </w:p>
    <w:p w14:paraId="4E92BD1B"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E6D8CFF"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 that they aware of the provisions of Article 33 of Regulation (EU) 2022/2560 concerning fines and periodic penalty payments.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tblGrid>
      <w:tr w:rsidR="000768A7" w:rsidRPr="00330023" w14:paraId="5DDB96A2" w14:textId="77777777" w:rsidTr="009F17E8">
        <w:trPr>
          <w:trHeight w:val="940"/>
        </w:trPr>
        <w:tc>
          <w:tcPr>
            <w:tcW w:w="4208" w:type="dxa"/>
          </w:tcPr>
          <w:p w14:paraId="7BC70AD2" w14:textId="77777777" w:rsidR="000768A7" w:rsidRPr="00330023" w:rsidRDefault="000768A7" w:rsidP="009F17E8">
            <w:pPr>
              <w:keepNext/>
              <w:rPr>
                <w:b/>
                <w:bCs/>
                <w:szCs w:val="22"/>
                <w:lang w:eastAsia="en-IE"/>
              </w:rPr>
            </w:pPr>
            <w:r w:rsidRPr="00330023">
              <w:rPr>
                <w:b/>
                <w:bCs/>
                <w:lang w:eastAsia="en-IE"/>
              </w:rPr>
              <w:lastRenderedPageBreak/>
              <w:br w:type="page"/>
            </w:r>
            <w:r w:rsidRPr="00330023">
              <w:rPr>
                <w:b/>
                <w:bCs/>
                <w:szCs w:val="22"/>
                <w:lang w:eastAsia="en-IE"/>
              </w:rPr>
              <w:t>Date:</w:t>
            </w:r>
          </w:p>
          <w:p w14:paraId="1DF7019E" w14:textId="77777777" w:rsidR="000768A7" w:rsidRPr="00330023" w:rsidRDefault="000768A7" w:rsidP="009F17E8">
            <w:pPr>
              <w:keepNext/>
              <w:rPr>
                <w:b/>
                <w:bCs/>
                <w:szCs w:val="22"/>
                <w:lang w:eastAsia="en-IE"/>
              </w:rPr>
            </w:pPr>
          </w:p>
        </w:tc>
        <w:tc>
          <w:tcPr>
            <w:tcW w:w="4833" w:type="dxa"/>
          </w:tcPr>
          <w:p w14:paraId="2805D075" w14:textId="77777777" w:rsidR="000768A7" w:rsidRPr="00330023" w:rsidRDefault="000768A7" w:rsidP="009F17E8">
            <w:pPr>
              <w:keepNext/>
              <w:rPr>
                <w:b/>
                <w:bCs/>
                <w:szCs w:val="22"/>
                <w:lang w:eastAsia="en-IE"/>
              </w:rPr>
            </w:pPr>
            <w:r w:rsidRPr="00330023">
              <w:rPr>
                <w:b/>
                <w:bCs/>
                <w:szCs w:val="22"/>
                <w:lang w:eastAsia="en-IE"/>
              </w:rPr>
              <w:t>Date:</w:t>
            </w:r>
          </w:p>
          <w:p w14:paraId="021AEBFA" w14:textId="77777777" w:rsidR="000768A7" w:rsidRPr="00330023" w:rsidRDefault="000768A7" w:rsidP="009F17E8">
            <w:pPr>
              <w:keepNext/>
              <w:rPr>
                <w:b/>
                <w:bCs/>
                <w:szCs w:val="22"/>
                <w:lang w:eastAsia="en-IE"/>
              </w:rPr>
            </w:pPr>
          </w:p>
        </w:tc>
      </w:tr>
      <w:tr w:rsidR="000768A7" w:rsidRPr="00330023" w14:paraId="36E0867A" w14:textId="77777777" w:rsidTr="009F17E8">
        <w:trPr>
          <w:trHeight w:val="314"/>
        </w:trPr>
        <w:tc>
          <w:tcPr>
            <w:tcW w:w="4208" w:type="dxa"/>
          </w:tcPr>
          <w:p w14:paraId="4C2EA343" w14:textId="77777777" w:rsidR="000768A7" w:rsidRPr="00330023" w:rsidRDefault="000768A7" w:rsidP="009F17E8">
            <w:pPr>
              <w:keepNext/>
              <w:rPr>
                <w:b/>
                <w:bCs/>
                <w:lang w:eastAsia="en-IE"/>
              </w:rPr>
            </w:pPr>
            <w:r w:rsidRPr="00330023">
              <w:rPr>
                <w:b/>
                <w:bCs/>
                <w:lang w:eastAsia="en-IE"/>
              </w:rPr>
              <w:t>[Signatory 1]</w:t>
            </w:r>
          </w:p>
        </w:tc>
        <w:tc>
          <w:tcPr>
            <w:tcW w:w="4833" w:type="dxa"/>
          </w:tcPr>
          <w:p w14:paraId="343A2D16" w14:textId="77777777" w:rsidR="000768A7" w:rsidRPr="00330023" w:rsidRDefault="000768A7" w:rsidP="009F17E8">
            <w:pPr>
              <w:keepNext/>
              <w:rPr>
                <w:b/>
                <w:bCs/>
                <w:szCs w:val="22"/>
                <w:lang w:eastAsia="en-IE"/>
              </w:rPr>
            </w:pPr>
            <w:r w:rsidRPr="00330023">
              <w:rPr>
                <w:b/>
                <w:bCs/>
                <w:lang w:eastAsia="en-IE"/>
              </w:rPr>
              <w:t>[Signatory 2]</w:t>
            </w:r>
          </w:p>
        </w:tc>
      </w:tr>
      <w:tr w:rsidR="000768A7" w:rsidRPr="00330023" w14:paraId="2ADA74A8" w14:textId="77777777" w:rsidTr="009F17E8">
        <w:trPr>
          <w:trHeight w:val="940"/>
        </w:trPr>
        <w:tc>
          <w:tcPr>
            <w:tcW w:w="4208" w:type="dxa"/>
          </w:tcPr>
          <w:p w14:paraId="5E93B5DC" w14:textId="77777777" w:rsidR="000768A7" w:rsidRPr="00330023" w:rsidRDefault="000768A7" w:rsidP="009F17E8">
            <w:pPr>
              <w:keepNext/>
              <w:rPr>
                <w:b/>
                <w:bCs/>
                <w:lang w:eastAsia="en-IE"/>
              </w:rPr>
            </w:pPr>
            <w:r w:rsidRPr="00330023">
              <w:rPr>
                <w:b/>
                <w:bCs/>
                <w:lang w:eastAsia="en-IE"/>
              </w:rPr>
              <w:t>Name:</w:t>
            </w:r>
          </w:p>
          <w:p w14:paraId="63B493F5" w14:textId="77777777" w:rsidR="000768A7" w:rsidRPr="00330023" w:rsidRDefault="000768A7" w:rsidP="009F17E8">
            <w:pPr>
              <w:keepNext/>
              <w:rPr>
                <w:b/>
                <w:bCs/>
                <w:lang w:eastAsia="en-IE"/>
              </w:rPr>
            </w:pPr>
          </w:p>
        </w:tc>
        <w:tc>
          <w:tcPr>
            <w:tcW w:w="4833" w:type="dxa"/>
          </w:tcPr>
          <w:p w14:paraId="219D1272" w14:textId="77777777" w:rsidR="000768A7" w:rsidRPr="00330023" w:rsidRDefault="000768A7" w:rsidP="009F17E8">
            <w:pPr>
              <w:keepNext/>
              <w:rPr>
                <w:b/>
                <w:bCs/>
                <w:lang w:eastAsia="en-IE"/>
              </w:rPr>
            </w:pPr>
            <w:r w:rsidRPr="00330023">
              <w:rPr>
                <w:b/>
                <w:bCs/>
                <w:lang w:eastAsia="en-IE"/>
              </w:rPr>
              <w:t>Name:</w:t>
            </w:r>
          </w:p>
          <w:p w14:paraId="21D95D3B" w14:textId="77777777" w:rsidR="000768A7" w:rsidRPr="00330023" w:rsidRDefault="000768A7" w:rsidP="009F17E8">
            <w:pPr>
              <w:keepNext/>
              <w:rPr>
                <w:b/>
                <w:bCs/>
                <w:lang w:eastAsia="en-IE"/>
              </w:rPr>
            </w:pPr>
          </w:p>
        </w:tc>
      </w:tr>
      <w:tr w:rsidR="000768A7" w:rsidRPr="00330023" w14:paraId="2708F5D4" w14:textId="77777777" w:rsidTr="009F17E8">
        <w:trPr>
          <w:trHeight w:val="940"/>
        </w:trPr>
        <w:tc>
          <w:tcPr>
            <w:tcW w:w="4208" w:type="dxa"/>
          </w:tcPr>
          <w:p w14:paraId="19BA0ACE" w14:textId="77777777" w:rsidR="000768A7" w:rsidRPr="00330023" w:rsidRDefault="000768A7" w:rsidP="009F17E8">
            <w:pPr>
              <w:keepNext/>
              <w:rPr>
                <w:b/>
                <w:bCs/>
                <w:lang w:eastAsia="en-IE"/>
              </w:rPr>
            </w:pPr>
            <w:r w:rsidRPr="00330023">
              <w:rPr>
                <w:b/>
                <w:bCs/>
                <w:lang w:eastAsia="en-IE"/>
              </w:rPr>
              <w:t>Organisation:</w:t>
            </w:r>
          </w:p>
          <w:p w14:paraId="113D360A" w14:textId="77777777" w:rsidR="000768A7" w:rsidRPr="00330023" w:rsidRDefault="000768A7" w:rsidP="009F17E8">
            <w:pPr>
              <w:keepNext/>
              <w:rPr>
                <w:b/>
                <w:bCs/>
                <w:lang w:eastAsia="en-IE"/>
              </w:rPr>
            </w:pPr>
          </w:p>
        </w:tc>
        <w:tc>
          <w:tcPr>
            <w:tcW w:w="4833" w:type="dxa"/>
          </w:tcPr>
          <w:p w14:paraId="744ECFC2" w14:textId="77777777" w:rsidR="000768A7" w:rsidRPr="00330023" w:rsidRDefault="000768A7" w:rsidP="009F17E8">
            <w:pPr>
              <w:keepNext/>
              <w:rPr>
                <w:b/>
                <w:bCs/>
                <w:lang w:eastAsia="en-IE"/>
              </w:rPr>
            </w:pPr>
            <w:r w:rsidRPr="00330023">
              <w:rPr>
                <w:b/>
                <w:bCs/>
                <w:lang w:eastAsia="en-IE"/>
              </w:rPr>
              <w:t>Organisation:</w:t>
            </w:r>
          </w:p>
          <w:p w14:paraId="0E85332D" w14:textId="77777777" w:rsidR="000768A7" w:rsidRPr="00330023" w:rsidRDefault="000768A7" w:rsidP="009F17E8">
            <w:pPr>
              <w:keepNext/>
              <w:rPr>
                <w:b/>
                <w:bCs/>
                <w:lang w:eastAsia="en-IE"/>
              </w:rPr>
            </w:pPr>
          </w:p>
        </w:tc>
      </w:tr>
      <w:tr w:rsidR="000768A7" w:rsidRPr="00330023" w14:paraId="79D4D015" w14:textId="77777777" w:rsidTr="009F17E8">
        <w:trPr>
          <w:trHeight w:val="940"/>
        </w:trPr>
        <w:tc>
          <w:tcPr>
            <w:tcW w:w="4208" w:type="dxa"/>
          </w:tcPr>
          <w:p w14:paraId="1DCB8D80" w14:textId="77777777" w:rsidR="000768A7" w:rsidRPr="00330023" w:rsidRDefault="000768A7" w:rsidP="009F17E8">
            <w:pPr>
              <w:keepNext/>
              <w:rPr>
                <w:b/>
                <w:bCs/>
                <w:lang w:eastAsia="en-IE"/>
              </w:rPr>
            </w:pPr>
            <w:r w:rsidRPr="00330023">
              <w:rPr>
                <w:b/>
                <w:bCs/>
                <w:lang w:eastAsia="en-IE"/>
              </w:rPr>
              <w:t>Position:</w:t>
            </w:r>
          </w:p>
          <w:p w14:paraId="250025EB" w14:textId="77777777" w:rsidR="000768A7" w:rsidRPr="00330023" w:rsidRDefault="000768A7" w:rsidP="009F17E8">
            <w:pPr>
              <w:keepNext/>
              <w:rPr>
                <w:b/>
                <w:bCs/>
                <w:lang w:eastAsia="en-IE"/>
              </w:rPr>
            </w:pPr>
          </w:p>
        </w:tc>
        <w:tc>
          <w:tcPr>
            <w:tcW w:w="4833" w:type="dxa"/>
          </w:tcPr>
          <w:p w14:paraId="11BB679D" w14:textId="77777777" w:rsidR="000768A7" w:rsidRPr="00330023" w:rsidRDefault="000768A7" w:rsidP="009F17E8">
            <w:pPr>
              <w:keepNext/>
              <w:rPr>
                <w:b/>
                <w:bCs/>
                <w:lang w:eastAsia="en-IE"/>
              </w:rPr>
            </w:pPr>
            <w:r w:rsidRPr="00330023">
              <w:rPr>
                <w:b/>
                <w:bCs/>
                <w:lang w:eastAsia="en-IE"/>
              </w:rPr>
              <w:t>Position:</w:t>
            </w:r>
          </w:p>
          <w:p w14:paraId="5D82B133" w14:textId="77777777" w:rsidR="000768A7" w:rsidRPr="00330023" w:rsidRDefault="000768A7" w:rsidP="009F17E8">
            <w:pPr>
              <w:keepNext/>
              <w:rPr>
                <w:b/>
                <w:bCs/>
                <w:lang w:eastAsia="en-IE"/>
              </w:rPr>
            </w:pPr>
          </w:p>
        </w:tc>
      </w:tr>
      <w:tr w:rsidR="000768A7" w:rsidRPr="00330023" w14:paraId="4756743A" w14:textId="77777777" w:rsidTr="009F17E8">
        <w:trPr>
          <w:trHeight w:val="940"/>
        </w:trPr>
        <w:tc>
          <w:tcPr>
            <w:tcW w:w="4208" w:type="dxa"/>
          </w:tcPr>
          <w:p w14:paraId="743FBEAB" w14:textId="77777777" w:rsidR="000768A7" w:rsidRPr="00330023" w:rsidRDefault="000768A7" w:rsidP="009F17E8">
            <w:pPr>
              <w:keepNext/>
              <w:rPr>
                <w:b/>
                <w:bCs/>
                <w:lang w:eastAsia="en-IE"/>
              </w:rPr>
            </w:pPr>
            <w:r w:rsidRPr="00330023">
              <w:rPr>
                <w:b/>
                <w:bCs/>
                <w:lang w:eastAsia="en-IE"/>
              </w:rPr>
              <w:t>Address:</w:t>
            </w:r>
          </w:p>
          <w:p w14:paraId="4C82AEDD" w14:textId="77777777" w:rsidR="000768A7" w:rsidRPr="00330023" w:rsidRDefault="000768A7" w:rsidP="009F17E8">
            <w:pPr>
              <w:keepNext/>
              <w:rPr>
                <w:b/>
                <w:bCs/>
                <w:lang w:eastAsia="en-IE"/>
              </w:rPr>
            </w:pPr>
          </w:p>
        </w:tc>
        <w:tc>
          <w:tcPr>
            <w:tcW w:w="4833" w:type="dxa"/>
          </w:tcPr>
          <w:p w14:paraId="4C7B4128" w14:textId="77777777" w:rsidR="000768A7" w:rsidRPr="00330023" w:rsidRDefault="000768A7" w:rsidP="009F17E8">
            <w:pPr>
              <w:keepNext/>
              <w:rPr>
                <w:b/>
                <w:bCs/>
                <w:lang w:eastAsia="en-IE"/>
              </w:rPr>
            </w:pPr>
            <w:r w:rsidRPr="00330023">
              <w:rPr>
                <w:b/>
                <w:bCs/>
                <w:lang w:eastAsia="en-IE"/>
              </w:rPr>
              <w:t>Address:</w:t>
            </w:r>
          </w:p>
          <w:p w14:paraId="2F7F7273" w14:textId="77777777" w:rsidR="000768A7" w:rsidRPr="00330023" w:rsidRDefault="000768A7" w:rsidP="009F17E8">
            <w:pPr>
              <w:keepNext/>
              <w:rPr>
                <w:b/>
                <w:bCs/>
                <w:lang w:eastAsia="en-IE"/>
              </w:rPr>
            </w:pPr>
          </w:p>
        </w:tc>
      </w:tr>
      <w:tr w:rsidR="000768A7" w:rsidRPr="00330023" w14:paraId="4CD46893" w14:textId="77777777" w:rsidTr="009F17E8">
        <w:trPr>
          <w:trHeight w:val="940"/>
        </w:trPr>
        <w:tc>
          <w:tcPr>
            <w:tcW w:w="4208" w:type="dxa"/>
          </w:tcPr>
          <w:p w14:paraId="5AB5B5BA" w14:textId="77777777" w:rsidR="000768A7" w:rsidRPr="00330023" w:rsidRDefault="000768A7" w:rsidP="009F17E8">
            <w:pPr>
              <w:keepNext/>
              <w:rPr>
                <w:b/>
                <w:bCs/>
                <w:lang w:eastAsia="en-IE"/>
              </w:rPr>
            </w:pPr>
            <w:r w:rsidRPr="00330023">
              <w:rPr>
                <w:b/>
                <w:bCs/>
                <w:lang w:eastAsia="en-IE"/>
              </w:rPr>
              <w:t>Phone Number:</w:t>
            </w:r>
          </w:p>
          <w:p w14:paraId="0809868D" w14:textId="77777777" w:rsidR="000768A7" w:rsidRPr="00330023" w:rsidRDefault="000768A7" w:rsidP="009F17E8">
            <w:pPr>
              <w:keepNext/>
              <w:rPr>
                <w:b/>
                <w:bCs/>
                <w:lang w:eastAsia="en-IE"/>
              </w:rPr>
            </w:pPr>
          </w:p>
        </w:tc>
        <w:tc>
          <w:tcPr>
            <w:tcW w:w="4833" w:type="dxa"/>
          </w:tcPr>
          <w:p w14:paraId="707B8ADD" w14:textId="77777777" w:rsidR="000768A7" w:rsidRPr="00330023" w:rsidRDefault="000768A7" w:rsidP="009F17E8">
            <w:pPr>
              <w:keepNext/>
              <w:rPr>
                <w:b/>
                <w:bCs/>
                <w:lang w:eastAsia="en-IE"/>
              </w:rPr>
            </w:pPr>
            <w:r w:rsidRPr="00330023">
              <w:rPr>
                <w:b/>
                <w:bCs/>
                <w:lang w:eastAsia="en-IE"/>
              </w:rPr>
              <w:t>Phone Number:</w:t>
            </w:r>
          </w:p>
          <w:p w14:paraId="4E8B309A" w14:textId="77777777" w:rsidR="000768A7" w:rsidRPr="00330023" w:rsidRDefault="000768A7" w:rsidP="009F17E8">
            <w:pPr>
              <w:keepNext/>
              <w:rPr>
                <w:b/>
                <w:bCs/>
                <w:lang w:eastAsia="en-IE"/>
              </w:rPr>
            </w:pPr>
          </w:p>
        </w:tc>
      </w:tr>
      <w:tr w:rsidR="000768A7" w:rsidRPr="00330023" w14:paraId="73FA069C" w14:textId="77777777" w:rsidTr="009F17E8">
        <w:trPr>
          <w:trHeight w:val="940"/>
        </w:trPr>
        <w:tc>
          <w:tcPr>
            <w:tcW w:w="4208" w:type="dxa"/>
          </w:tcPr>
          <w:p w14:paraId="0BBCA712" w14:textId="77777777" w:rsidR="000768A7" w:rsidRPr="00330023" w:rsidRDefault="000768A7" w:rsidP="009F17E8">
            <w:pPr>
              <w:keepNext/>
              <w:rPr>
                <w:b/>
                <w:bCs/>
                <w:lang w:eastAsia="en-IE"/>
              </w:rPr>
            </w:pPr>
            <w:r w:rsidRPr="00330023">
              <w:rPr>
                <w:b/>
                <w:bCs/>
                <w:lang w:eastAsia="en-IE"/>
              </w:rPr>
              <w:t>Email:</w:t>
            </w:r>
          </w:p>
          <w:p w14:paraId="5F6224F2" w14:textId="77777777" w:rsidR="000768A7" w:rsidRPr="00330023" w:rsidRDefault="000768A7" w:rsidP="009F17E8">
            <w:pPr>
              <w:keepNext/>
              <w:rPr>
                <w:b/>
                <w:bCs/>
                <w:lang w:eastAsia="en-IE"/>
              </w:rPr>
            </w:pPr>
          </w:p>
        </w:tc>
        <w:tc>
          <w:tcPr>
            <w:tcW w:w="4833" w:type="dxa"/>
          </w:tcPr>
          <w:p w14:paraId="533035B9" w14:textId="77777777" w:rsidR="000768A7" w:rsidRPr="00330023" w:rsidRDefault="000768A7" w:rsidP="009F17E8">
            <w:pPr>
              <w:keepNext/>
              <w:rPr>
                <w:b/>
                <w:bCs/>
                <w:lang w:eastAsia="en-IE"/>
              </w:rPr>
            </w:pPr>
            <w:r w:rsidRPr="00330023">
              <w:rPr>
                <w:b/>
                <w:bCs/>
                <w:lang w:eastAsia="en-IE"/>
              </w:rPr>
              <w:t>Email:</w:t>
            </w:r>
          </w:p>
          <w:p w14:paraId="7B89E3ED" w14:textId="77777777" w:rsidR="000768A7" w:rsidRPr="00330023" w:rsidRDefault="000768A7" w:rsidP="009F17E8">
            <w:pPr>
              <w:keepNext/>
              <w:rPr>
                <w:b/>
                <w:bCs/>
                <w:lang w:eastAsia="en-IE"/>
              </w:rPr>
            </w:pPr>
          </w:p>
        </w:tc>
      </w:tr>
      <w:tr w:rsidR="000768A7" w:rsidRPr="00330023" w14:paraId="772C5AC5" w14:textId="77777777" w:rsidTr="009F17E8">
        <w:trPr>
          <w:trHeight w:val="940"/>
        </w:trPr>
        <w:tc>
          <w:tcPr>
            <w:tcW w:w="4208" w:type="dxa"/>
          </w:tcPr>
          <w:p w14:paraId="59DC9744" w14:textId="77777777" w:rsidR="000768A7" w:rsidRPr="00330023" w:rsidRDefault="000768A7" w:rsidP="009F17E8">
            <w:pPr>
              <w:keepNext/>
              <w:rPr>
                <w:b/>
                <w:bCs/>
                <w:lang w:eastAsia="en-IE"/>
              </w:rPr>
            </w:pPr>
            <w:r w:rsidRPr="00330023">
              <w:rPr>
                <w:b/>
                <w:bCs/>
                <w:lang w:eastAsia="en-IE"/>
              </w:rPr>
              <w:t>Signed:</w:t>
            </w:r>
          </w:p>
          <w:p w14:paraId="7EA3EAA2" w14:textId="77777777" w:rsidR="000768A7" w:rsidRPr="00330023" w:rsidRDefault="000768A7" w:rsidP="009F17E8">
            <w:pPr>
              <w:keepNext/>
              <w:rPr>
                <w:b/>
                <w:bCs/>
                <w:u w:val="single"/>
                <w:lang w:eastAsia="en-IE"/>
              </w:rPr>
            </w:pPr>
          </w:p>
          <w:p w14:paraId="716D4E5F" w14:textId="77777777" w:rsidR="000768A7" w:rsidRPr="00330023" w:rsidRDefault="000768A7" w:rsidP="009F17E8">
            <w:pPr>
              <w:keepNext/>
              <w:rPr>
                <w:b/>
                <w:bCs/>
                <w:u w:val="single"/>
                <w:lang w:eastAsia="en-IE"/>
              </w:rPr>
            </w:pPr>
          </w:p>
        </w:tc>
        <w:tc>
          <w:tcPr>
            <w:tcW w:w="4833" w:type="dxa"/>
          </w:tcPr>
          <w:p w14:paraId="096486BB" w14:textId="77777777" w:rsidR="000768A7" w:rsidRPr="00330023" w:rsidRDefault="000768A7" w:rsidP="009F17E8">
            <w:pPr>
              <w:keepNext/>
              <w:rPr>
                <w:b/>
                <w:bCs/>
                <w:lang w:eastAsia="en-IE"/>
              </w:rPr>
            </w:pPr>
            <w:r w:rsidRPr="00330023">
              <w:rPr>
                <w:b/>
                <w:bCs/>
                <w:lang w:eastAsia="en-IE"/>
              </w:rPr>
              <w:t>Signed:</w:t>
            </w:r>
          </w:p>
          <w:p w14:paraId="70915CEB" w14:textId="77777777" w:rsidR="000768A7" w:rsidRPr="00330023" w:rsidRDefault="000768A7" w:rsidP="009F17E8">
            <w:pPr>
              <w:keepNext/>
              <w:rPr>
                <w:b/>
                <w:bCs/>
                <w:lang w:eastAsia="en-IE"/>
              </w:rPr>
            </w:pPr>
          </w:p>
          <w:p w14:paraId="13A68AED" w14:textId="77777777" w:rsidR="000768A7" w:rsidRPr="00330023" w:rsidRDefault="000768A7" w:rsidP="009F17E8">
            <w:pPr>
              <w:keepNext/>
              <w:rPr>
                <w:b/>
                <w:bCs/>
                <w:lang w:eastAsia="en-IE"/>
              </w:rPr>
            </w:pPr>
          </w:p>
        </w:tc>
      </w:tr>
    </w:tbl>
    <w:p w14:paraId="7BA32C00" w14:textId="77777777" w:rsidR="000768A7" w:rsidRPr="00330023" w:rsidRDefault="000768A7" w:rsidP="000768A7">
      <w:pPr>
        <w:rPr>
          <w:lang w:eastAsia="en-IE"/>
        </w:rPr>
      </w:pPr>
    </w:p>
    <w:p w14:paraId="3DDC06B1" w14:textId="77777777" w:rsidR="000768A7" w:rsidRPr="00330023" w:rsidRDefault="000768A7" w:rsidP="000768A7">
      <w:pPr>
        <w:rPr>
          <w:b/>
          <w:lang w:eastAsia="en-IE"/>
        </w:rPr>
      </w:pPr>
      <w:r w:rsidRPr="00330023">
        <w:rPr>
          <w:b/>
          <w:lang w:eastAsia="en-IE"/>
        </w:rPr>
        <w:t>Table</w:t>
      </w:r>
    </w:p>
    <w:p w14:paraId="3CF99688" w14:textId="77777777" w:rsidR="000768A7" w:rsidRPr="00330023" w:rsidRDefault="000768A7" w:rsidP="000768A7">
      <w:pPr>
        <w:rPr>
          <w:lang w:eastAsia="en-IE"/>
        </w:rPr>
      </w:pPr>
      <w:r w:rsidRPr="00330023">
        <w:rPr>
          <w:lang w:eastAsia="en-IE"/>
        </w:rPr>
        <w:t>For reporting of foreign financial contributions which are of a value between €1,000,000 and €3,999,000 in the last three (3) years preceding the declaration, to include all non-notifiable foreign contributions.</w:t>
      </w:r>
    </w:p>
    <w:tbl>
      <w:tblPr>
        <w:tblStyle w:val="TableGrid"/>
        <w:tblW w:w="0" w:type="auto"/>
        <w:tblLook w:val="04A0" w:firstRow="1" w:lastRow="0" w:firstColumn="1" w:lastColumn="0" w:noHBand="0" w:noVBand="1"/>
      </w:tblPr>
      <w:tblGrid>
        <w:gridCol w:w="1369"/>
        <w:gridCol w:w="1977"/>
        <w:gridCol w:w="3843"/>
        <w:gridCol w:w="1871"/>
      </w:tblGrid>
      <w:tr w:rsidR="000768A7" w:rsidRPr="00330023" w14:paraId="01FC41DC" w14:textId="77777777" w:rsidTr="009F17E8">
        <w:trPr>
          <w:trHeight w:val="300"/>
        </w:trPr>
        <w:tc>
          <w:tcPr>
            <w:tcW w:w="1370" w:type="dxa"/>
            <w:noWrap/>
            <w:hideMark/>
          </w:tcPr>
          <w:p w14:paraId="4E10BE44" w14:textId="77777777" w:rsidR="000768A7" w:rsidRPr="00330023" w:rsidRDefault="000768A7" w:rsidP="009F17E8">
            <w:pPr>
              <w:rPr>
                <w:b/>
                <w:bCs/>
                <w:lang w:eastAsia="en-IE"/>
              </w:rPr>
            </w:pPr>
            <w:r w:rsidRPr="00330023">
              <w:rPr>
                <w:b/>
                <w:bCs/>
                <w:lang w:eastAsia="en-IE"/>
              </w:rPr>
              <w:t>Third Country</w:t>
            </w:r>
          </w:p>
        </w:tc>
        <w:tc>
          <w:tcPr>
            <w:tcW w:w="1977" w:type="dxa"/>
            <w:noWrap/>
            <w:hideMark/>
          </w:tcPr>
          <w:p w14:paraId="73600EE4" w14:textId="77777777" w:rsidR="000768A7" w:rsidRPr="00330023" w:rsidRDefault="000768A7" w:rsidP="009F17E8">
            <w:pPr>
              <w:rPr>
                <w:b/>
                <w:bCs/>
                <w:lang w:eastAsia="en-IE"/>
              </w:rPr>
            </w:pPr>
            <w:r w:rsidRPr="00330023">
              <w:rPr>
                <w:b/>
                <w:bCs/>
                <w:lang w:eastAsia="en-IE"/>
              </w:rPr>
              <w:t>Type of Financial Contribution (FC)</w:t>
            </w:r>
          </w:p>
        </w:tc>
        <w:tc>
          <w:tcPr>
            <w:tcW w:w="3843" w:type="dxa"/>
            <w:noWrap/>
            <w:hideMark/>
          </w:tcPr>
          <w:p w14:paraId="47283903" w14:textId="77777777" w:rsidR="000768A7" w:rsidRPr="00330023" w:rsidRDefault="000768A7" w:rsidP="009F17E8">
            <w:pPr>
              <w:rPr>
                <w:b/>
                <w:bCs/>
                <w:lang w:eastAsia="en-IE"/>
              </w:rPr>
            </w:pPr>
            <w:r w:rsidRPr="00330023">
              <w:rPr>
                <w:b/>
                <w:bCs/>
                <w:lang w:eastAsia="en-IE"/>
              </w:rPr>
              <w:t>Brief Description of the purpose of the FC and the granting entity</w:t>
            </w:r>
          </w:p>
        </w:tc>
        <w:tc>
          <w:tcPr>
            <w:tcW w:w="1871" w:type="dxa"/>
            <w:noWrap/>
            <w:hideMark/>
          </w:tcPr>
          <w:p w14:paraId="6D200F6A" w14:textId="77777777" w:rsidR="000768A7" w:rsidRPr="00330023" w:rsidRDefault="000768A7" w:rsidP="009F17E8">
            <w:pPr>
              <w:rPr>
                <w:b/>
                <w:bCs/>
                <w:lang w:eastAsia="en-IE"/>
              </w:rPr>
            </w:pPr>
            <w:r w:rsidRPr="00330023">
              <w:rPr>
                <w:b/>
                <w:bCs/>
                <w:lang w:eastAsia="en-IE"/>
              </w:rPr>
              <w:t>Estimated value of the FC</w:t>
            </w:r>
          </w:p>
        </w:tc>
      </w:tr>
      <w:tr w:rsidR="000768A7" w:rsidRPr="00330023" w14:paraId="54745F76" w14:textId="77777777" w:rsidTr="009F17E8">
        <w:trPr>
          <w:trHeight w:val="300"/>
        </w:trPr>
        <w:tc>
          <w:tcPr>
            <w:tcW w:w="1370" w:type="dxa"/>
            <w:noWrap/>
            <w:hideMark/>
          </w:tcPr>
          <w:p w14:paraId="45773B36" w14:textId="77777777" w:rsidR="000768A7" w:rsidRPr="00330023" w:rsidRDefault="000768A7" w:rsidP="009F17E8">
            <w:pPr>
              <w:rPr>
                <w:lang w:eastAsia="en-IE"/>
              </w:rPr>
            </w:pPr>
            <w:r w:rsidRPr="00330023">
              <w:rPr>
                <w:lang w:eastAsia="en-IE"/>
              </w:rPr>
              <w:t>Country A</w:t>
            </w:r>
          </w:p>
        </w:tc>
        <w:tc>
          <w:tcPr>
            <w:tcW w:w="1977" w:type="dxa"/>
            <w:noWrap/>
            <w:hideMark/>
          </w:tcPr>
          <w:p w14:paraId="0A27597E" w14:textId="77777777" w:rsidR="000768A7" w:rsidRPr="00330023" w:rsidRDefault="000768A7" w:rsidP="009F17E8">
            <w:pPr>
              <w:rPr>
                <w:lang w:eastAsia="en-IE"/>
              </w:rPr>
            </w:pPr>
            <w:r w:rsidRPr="00330023">
              <w:rPr>
                <w:lang w:eastAsia="en-IE"/>
              </w:rPr>
              <w:t> </w:t>
            </w:r>
          </w:p>
        </w:tc>
        <w:tc>
          <w:tcPr>
            <w:tcW w:w="3843" w:type="dxa"/>
            <w:noWrap/>
            <w:hideMark/>
          </w:tcPr>
          <w:p w14:paraId="22A0FD35" w14:textId="77777777" w:rsidR="000768A7" w:rsidRPr="00330023" w:rsidRDefault="000768A7" w:rsidP="009F17E8">
            <w:pPr>
              <w:rPr>
                <w:lang w:eastAsia="en-IE"/>
              </w:rPr>
            </w:pPr>
            <w:r w:rsidRPr="00330023">
              <w:rPr>
                <w:lang w:eastAsia="en-IE"/>
              </w:rPr>
              <w:t> </w:t>
            </w:r>
          </w:p>
        </w:tc>
        <w:tc>
          <w:tcPr>
            <w:tcW w:w="1871" w:type="dxa"/>
            <w:noWrap/>
            <w:hideMark/>
          </w:tcPr>
          <w:p w14:paraId="151EAA35" w14:textId="77777777" w:rsidR="000768A7" w:rsidRPr="00330023" w:rsidRDefault="000768A7" w:rsidP="009F17E8">
            <w:pPr>
              <w:rPr>
                <w:lang w:eastAsia="en-IE"/>
              </w:rPr>
            </w:pPr>
            <w:r w:rsidRPr="00330023">
              <w:rPr>
                <w:lang w:eastAsia="en-IE"/>
              </w:rPr>
              <w:t> </w:t>
            </w:r>
          </w:p>
        </w:tc>
      </w:tr>
      <w:tr w:rsidR="000768A7" w:rsidRPr="00330023" w14:paraId="67EB0A33" w14:textId="77777777" w:rsidTr="009F17E8">
        <w:trPr>
          <w:trHeight w:val="300"/>
        </w:trPr>
        <w:tc>
          <w:tcPr>
            <w:tcW w:w="1370" w:type="dxa"/>
            <w:noWrap/>
            <w:hideMark/>
          </w:tcPr>
          <w:p w14:paraId="0F7F1227" w14:textId="77777777" w:rsidR="000768A7" w:rsidRPr="00330023" w:rsidRDefault="000768A7" w:rsidP="009F17E8">
            <w:pPr>
              <w:rPr>
                <w:lang w:eastAsia="en-IE"/>
              </w:rPr>
            </w:pPr>
            <w:r w:rsidRPr="00330023">
              <w:rPr>
                <w:lang w:eastAsia="en-IE"/>
              </w:rPr>
              <w:t>Country B</w:t>
            </w:r>
          </w:p>
        </w:tc>
        <w:tc>
          <w:tcPr>
            <w:tcW w:w="1977" w:type="dxa"/>
            <w:noWrap/>
            <w:hideMark/>
          </w:tcPr>
          <w:p w14:paraId="18E8254E" w14:textId="77777777" w:rsidR="000768A7" w:rsidRPr="00330023" w:rsidRDefault="000768A7" w:rsidP="009F17E8">
            <w:pPr>
              <w:rPr>
                <w:lang w:eastAsia="en-IE"/>
              </w:rPr>
            </w:pPr>
            <w:r w:rsidRPr="00330023">
              <w:rPr>
                <w:lang w:eastAsia="en-IE"/>
              </w:rPr>
              <w:t> </w:t>
            </w:r>
          </w:p>
        </w:tc>
        <w:tc>
          <w:tcPr>
            <w:tcW w:w="3843" w:type="dxa"/>
            <w:noWrap/>
            <w:hideMark/>
          </w:tcPr>
          <w:p w14:paraId="1CEBF196" w14:textId="77777777" w:rsidR="000768A7" w:rsidRPr="00330023" w:rsidRDefault="000768A7" w:rsidP="009F17E8">
            <w:pPr>
              <w:rPr>
                <w:lang w:eastAsia="en-IE"/>
              </w:rPr>
            </w:pPr>
            <w:r w:rsidRPr="00330023">
              <w:rPr>
                <w:lang w:eastAsia="en-IE"/>
              </w:rPr>
              <w:t> </w:t>
            </w:r>
          </w:p>
        </w:tc>
        <w:tc>
          <w:tcPr>
            <w:tcW w:w="1871" w:type="dxa"/>
            <w:noWrap/>
            <w:hideMark/>
          </w:tcPr>
          <w:p w14:paraId="229FCF93" w14:textId="77777777" w:rsidR="000768A7" w:rsidRPr="00330023" w:rsidRDefault="000768A7" w:rsidP="009F17E8">
            <w:pPr>
              <w:rPr>
                <w:lang w:eastAsia="en-IE"/>
              </w:rPr>
            </w:pPr>
            <w:r w:rsidRPr="00330023">
              <w:rPr>
                <w:lang w:eastAsia="en-IE"/>
              </w:rPr>
              <w:t> </w:t>
            </w:r>
          </w:p>
        </w:tc>
      </w:tr>
      <w:tr w:rsidR="000768A7" w:rsidRPr="00330023" w14:paraId="4F7834F0" w14:textId="77777777" w:rsidTr="009F17E8">
        <w:trPr>
          <w:trHeight w:val="300"/>
        </w:trPr>
        <w:tc>
          <w:tcPr>
            <w:tcW w:w="1370" w:type="dxa"/>
            <w:noWrap/>
            <w:hideMark/>
          </w:tcPr>
          <w:p w14:paraId="3EF33186" w14:textId="77777777" w:rsidR="000768A7" w:rsidRPr="00330023" w:rsidRDefault="000768A7" w:rsidP="009F17E8">
            <w:pPr>
              <w:rPr>
                <w:lang w:eastAsia="en-IE"/>
              </w:rPr>
            </w:pPr>
            <w:r w:rsidRPr="00330023">
              <w:rPr>
                <w:lang w:eastAsia="en-IE"/>
              </w:rPr>
              <w:t>Country C</w:t>
            </w:r>
          </w:p>
        </w:tc>
        <w:tc>
          <w:tcPr>
            <w:tcW w:w="1977" w:type="dxa"/>
            <w:noWrap/>
            <w:hideMark/>
          </w:tcPr>
          <w:p w14:paraId="12BFCA35" w14:textId="77777777" w:rsidR="000768A7" w:rsidRPr="00330023" w:rsidRDefault="000768A7" w:rsidP="009F17E8">
            <w:pPr>
              <w:rPr>
                <w:lang w:eastAsia="en-IE"/>
              </w:rPr>
            </w:pPr>
            <w:r w:rsidRPr="00330023">
              <w:rPr>
                <w:lang w:eastAsia="en-IE"/>
              </w:rPr>
              <w:t> </w:t>
            </w:r>
          </w:p>
        </w:tc>
        <w:tc>
          <w:tcPr>
            <w:tcW w:w="3843" w:type="dxa"/>
            <w:noWrap/>
            <w:hideMark/>
          </w:tcPr>
          <w:p w14:paraId="62BD15A3" w14:textId="77777777" w:rsidR="000768A7" w:rsidRPr="00330023" w:rsidRDefault="000768A7" w:rsidP="009F17E8">
            <w:pPr>
              <w:rPr>
                <w:lang w:eastAsia="en-IE"/>
              </w:rPr>
            </w:pPr>
            <w:r w:rsidRPr="00330023">
              <w:rPr>
                <w:lang w:eastAsia="en-IE"/>
              </w:rPr>
              <w:t> </w:t>
            </w:r>
          </w:p>
        </w:tc>
        <w:tc>
          <w:tcPr>
            <w:tcW w:w="1871" w:type="dxa"/>
            <w:noWrap/>
            <w:hideMark/>
          </w:tcPr>
          <w:p w14:paraId="0AF40BE0" w14:textId="77777777" w:rsidR="000768A7" w:rsidRPr="00330023" w:rsidRDefault="000768A7" w:rsidP="009F17E8">
            <w:pPr>
              <w:rPr>
                <w:lang w:eastAsia="en-IE"/>
              </w:rPr>
            </w:pPr>
            <w:r w:rsidRPr="00330023">
              <w:rPr>
                <w:lang w:eastAsia="en-IE"/>
              </w:rPr>
              <w:t> </w:t>
            </w:r>
          </w:p>
        </w:tc>
      </w:tr>
      <w:tr w:rsidR="000768A7" w:rsidRPr="00330023" w14:paraId="7234DB71" w14:textId="77777777" w:rsidTr="009F17E8">
        <w:trPr>
          <w:trHeight w:val="300"/>
        </w:trPr>
        <w:tc>
          <w:tcPr>
            <w:tcW w:w="1370" w:type="dxa"/>
            <w:noWrap/>
            <w:hideMark/>
          </w:tcPr>
          <w:p w14:paraId="5193CD9A" w14:textId="77777777" w:rsidR="000768A7" w:rsidRPr="00330023" w:rsidRDefault="000768A7" w:rsidP="009F17E8">
            <w:pPr>
              <w:rPr>
                <w:lang w:eastAsia="en-IE"/>
              </w:rPr>
            </w:pPr>
            <w:r w:rsidRPr="00330023">
              <w:rPr>
                <w:lang w:eastAsia="en-IE"/>
              </w:rPr>
              <w:t>Country D</w:t>
            </w:r>
          </w:p>
        </w:tc>
        <w:tc>
          <w:tcPr>
            <w:tcW w:w="1977" w:type="dxa"/>
            <w:noWrap/>
            <w:hideMark/>
          </w:tcPr>
          <w:p w14:paraId="2E4374CC" w14:textId="77777777" w:rsidR="000768A7" w:rsidRPr="00330023" w:rsidRDefault="000768A7" w:rsidP="009F17E8">
            <w:pPr>
              <w:rPr>
                <w:lang w:eastAsia="en-IE"/>
              </w:rPr>
            </w:pPr>
            <w:r w:rsidRPr="00330023">
              <w:rPr>
                <w:lang w:eastAsia="en-IE"/>
              </w:rPr>
              <w:t> </w:t>
            </w:r>
          </w:p>
        </w:tc>
        <w:tc>
          <w:tcPr>
            <w:tcW w:w="3843" w:type="dxa"/>
            <w:noWrap/>
            <w:hideMark/>
          </w:tcPr>
          <w:p w14:paraId="6CE48681" w14:textId="77777777" w:rsidR="000768A7" w:rsidRPr="00330023" w:rsidRDefault="000768A7" w:rsidP="009F17E8">
            <w:pPr>
              <w:rPr>
                <w:lang w:eastAsia="en-IE"/>
              </w:rPr>
            </w:pPr>
            <w:r w:rsidRPr="00330023">
              <w:rPr>
                <w:lang w:eastAsia="en-IE"/>
              </w:rPr>
              <w:t> </w:t>
            </w:r>
          </w:p>
        </w:tc>
        <w:tc>
          <w:tcPr>
            <w:tcW w:w="1871" w:type="dxa"/>
            <w:noWrap/>
            <w:hideMark/>
          </w:tcPr>
          <w:p w14:paraId="1608FF3F" w14:textId="77777777" w:rsidR="000768A7" w:rsidRPr="00330023" w:rsidRDefault="000768A7" w:rsidP="009F17E8">
            <w:pPr>
              <w:rPr>
                <w:lang w:eastAsia="en-IE"/>
              </w:rPr>
            </w:pPr>
            <w:r w:rsidRPr="00330023">
              <w:rPr>
                <w:lang w:eastAsia="en-IE"/>
              </w:rPr>
              <w:t> </w:t>
            </w:r>
          </w:p>
        </w:tc>
      </w:tr>
    </w:tbl>
    <w:p w14:paraId="70D369CC" w14:textId="77777777" w:rsidR="000768A7" w:rsidRPr="00330023" w:rsidRDefault="000768A7" w:rsidP="000768A7">
      <w:pPr>
        <w:pageBreakBefore/>
        <w:pBdr>
          <w:bottom w:val="single" w:sz="18" w:space="1" w:color="333399"/>
        </w:pBdr>
        <w:rPr>
          <w:b/>
          <w:bCs/>
          <w:color w:val="333399"/>
          <w:sz w:val="32"/>
          <w:szCs w:val="32"/>
          <w:lang w:eastAsia="en-IE"/>
        </w:rPr>
      </w:pPr>
      <w:r w:rsidRPr="00330023">
        <w:rPr>
          <w:b/>
          <w:bCs/>
          <w:color w:val="333399"/>
          <w:sz w:val="32"/>
          <w:szCs w:val="32"/>
          <w:lang w:eastAsia="en-IE"/>
        </w:rPr>
        <w:lastRenderedPageBreak/>
        <w:t xml:space="preserve">Appendix 3A: Schedule E – Notification of Foreign Financial Contributions </w:t>
      </w:r>
    </w:p>
    <w:p w14:paraId="798E98BD" w14:textId="77777777" w:rsidR="000768A7" w:rsidRPr="00330023" w:rsidRDefault="000768A7" w:rsidP="000768A7">
      <w:pPr>
        <w:rPr>
          <w:lang w:eastAsia="en-IE"/>
        </w:rPr>
      </w:pPr>
      <w:r w:rsidRPr="00330023">
        <w:rPr>
          <w:lang w:eastAsia="en-IE"/>
        </w:rP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6E867E92" w14:textId="77777777" w:rsidR="000768A7" w:rsidRPr="00330023" w:rsidRDefault="000768A7" w:rsidP="000768A7">
      <w:pPr>
        <w:rPr>
          <w:lang w:eastAsia="en-IE"/>
        </w:rPr>
      </w:pPr>
    </w:p>
    <w:p w14:paraId="38B2A73E" w14:textId="77777777" w:rsidR="000768A7" w:rsidRPr="00330023" w:rsidRDefault="000768A7" w:rsidP="000768A7">
      <w:pPr>
        <w:rPr>
          <w:b/>
          <w:u w:val="single"/>
          <w:lang w:eastAsia="en-IE"/>
        </w:rPr>
      </w:pPr>
      <w:r w:rsidRPr="00330023">
        <w:rPr>
          <w:b/>
          <w:u w:val="single"/>
          <w:lang w:eastAsia="en-IE"/>
        </w:rPr>
        <w:t>1.</w:t>
      </w:r>
      <w:r w:rsidRPr="00330023">
        <w:rPr>
          <w:b/>
          <w:u w:val="single"/>
          <w:lang w:eastAsia="en-IE"/>
        </w:rPr>
        <w:tab/>
        <w:t>Description of the public procurement (Section 1 of Form FS-PP)</w:t>
      </w:r>
    </w:p>
    <w:p w14:paraId="38C6C745" w14:textId="77777777" w:rsidR="000768A7" w:rsidRPr="00330023" w:rsidRDefault="000768A7" w:rsidP="000768A7">
      <w:pPr>
        <w:rPr>
          <w:lang w:eastAsia="en-IE"/>
        </w:rPr>
      </w:pPr>
    </w:p>
    <w:p w14:paraId="3CD7826D" w14:textId="77777777" w:rsidR="000768A7" w:rsidRPr="00330023" w:rsidRDefault="000768A7" w:rsidP="000768A7">
      <w:pPr>
        <w:rPr>
          <w:b/>
          <w:u w:val="single"/>
          <w:lang w:eastAsia="en-IE"/>
        </w:rPr>
      </w:pPr>
      <w:r w:rsidRPr="00330023">
        <w:rPr>
          <w:b/>
          <w:u w:val="single"/>
          <w:lang w:eastAsia="en-IE"/>
        </w:rPr>
        <w:t>2.</w:t>
      </w:r>
      <w:r w:rsidRPr="00330023">
        <w:rPr>
          <w:b/>
          <w:u w:val="single"/>
          <w:lang w:eastAsia="en-IE"/>
        </w:rPr>
        <w:tab/>
        <w:t>Information about notifying parties (Section 2 of Form FS-PP)</w:t>
      </w:r>
    </w:p>
    <w:p w14:paraId="32B359B4" w14:textId="77777777" w:rsidR="000768A7" w:rsidRPr="00330023" w:rsidRDefault="000768A7" w:rsidP="000768A7">
      <w:pPr>
        <w:rPr>
          <w:b/>
          <w:u w:val="single"/>
          <w:lang w:eastAsia="en-IE"/>
        </w:rPr>
      </w:pPr>
    </w:p>
    <w:p w14:paraId="25851A85" w14:textId="77777777" w:rsidR="000768A7" w:rsidRPr="00330023" w:rsidRDefault="000768A7" w:rsidP="000768A7">
      <w:pPr>
        <w:rPr>
          <w:b/>
          <w:u w:val="single"/>
          <w:lang w:eastAsia="en-IE"/>
        </w:rPr>
      </w:pPr>
      <w:r w:rsidRPr="00330023">
        <w:rPr>
          <w:b/>
          <w:u w:val="single"/>
          <w:lang w:eastAsia="en-IE"/>
        </w:rPr>
        <w:t>3.</w:t>
      </w:r>
      <w:r w:rsidRPr="00330023">
        <w:rPr>
          <w:b/>
          <w:u w:val="single"/>
          <w:lang w:eastAsia="en-IE"/>
        </w:rPr>
        <w:tab/>
        <w:t>Foreign Financial Contributions – (Section 3 of Form FS-PP)</w:t>
      </w:r>
    </w:p>
    <w:p w14:paraId="7E5728C5" w14:textId="77777777" w:rsidR="000768A7" w:rsidRPr="00330023" w:rsidRDefault="000768A7" w:rsidP="000768A7">
      <w:pPr>
        <w:ind w:left="709" w:hanging="709"/>
        <w:rPr>
          <w:lang w:eastAsia="en-IE"/>
        </w:rPr>
      </w:pPr>
      <w:r w:rsidRPr="00330023">
        <w:rPr>
          <w:b/>
          <w:lang w:eastAsia="en-IE"/>
        </w:rPr>
        <w:t>3.1</w:t>
      </w:r>
      <w:r w:rsidRPr="00330023">
        <w:rPr>
          <w:b/>
          <w:lang w:eastAsia="en-IE"/>
        </w:rPr>
        <w:tab/>
      </w:r>
      <w:r w:rsidRPr="00330023">
        <w:rPr>
          <w:lang w:eastAsia="en-IE"/>
        </w:rPr>
        <w:t>For the purposes of this section 3.1, the notifying party(</w:t>
      </w:r>
      <w:proofErr w:type="spellStart"/>
      <w:r w:rsidRPr="00330023">
        <w:rPr>
          <w:lang w:eastAsia="en-IE"/>
        </w:rPr>
        <w:t>ies</w:t>
      </w:r>
      <w:proofErr w:type="spellEnd"/>
      <w:r w:rsidRPr="00330023">
        <w:rPr>
          <w:lang w:eastAsia="en-IE"/>
        </w:rPr>
        <w:t xml:space="preserve">) should report foreign financial contributions falling into the scope of Article 5(1), points (a), (b), (c) and (e) of Regulation (EU) 2022/2560, which are amongst the most likely to distort the internal market. </w:t>
      </w:r>
    </w:p>
    <w:p w14:paraId="70C40034" w14:textId="77777777" w:rsidR="000768A7" w:rsidRPr="00330023" w:rsidRDefault="000768A7" w:rsidP="000768A7">
      <w:pPr>
        <w:ind w:left="720" w:hanging="720"/>
        <w:rPr>
          <w:lang w:eastAsia="en-IE"/>
        </w:rPr>
      </w:pPr>
      <w:r w:rsidRPr="00330023">
        <w:rPr>
          <w:lang w:eastAsia="en-IE"/>
        </w:rPr>
        <w:t xml:space="preserve">3.1.1. </w:t>
      </w:r>
      <w:r w:rsidRPr="00330023">
        <w:rPr>
          <w:lang w:eastAsia="en-IE"/>
        </w:rP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2A48C7CC" w14:textId="77777777" w:rsidR="000768A7" w:rsidRPr="00330023" w:rsidRDefault="000768A7" w:rsidP="000768A7">
      <w:pPr>
        <w:ind w:left="709"/>
        <w:rPr>
          <w:lang w:eastAsia="en-IE"/>
        </w:rPr>
      </w:pPr>
      <w:r w:rsidRPr="00330023">
        <w:rPr>
          <w:lang w:eastAsia="en-IE"/>
        </w:rPr>
        <w:t xml:space="preserve">3.1.1.1. Is the notifying party a limited liability company, where more than half of its subscribed share capital has disappeared as a result of accumulated losses? </w:t>
      </w:r>
    </w:p>
    <w:p w14:paraId="4525AF28" w14:textId="77777777" w:rsidR="000768A7" w:rsidRPr="00330023" w:rsidRDefault="000768A7" w:rsidP="000768A7">
      <w:pPr>
        <w:ind w:left="709"/>
        <w:rPr>
          <w:lang w:eastAsia="en-IE"/>
        </w:rPr>
      </w:pP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51BD6766" w14:textId="77777777" w:rsidR="000768A7" w:rsidRPr="00330023" w:rsidRDefault="000768A7" w:rsidP="000768A7">
      <w:pPr>
        <w:ind w:left="709"/>
        <w:rPr>
          <w:lang w:eastAsia="en-IE"/>
        </w:rPr>
      </w:pPr>
      <w:r w:rsidRPr="00330023">
        <w:rPr>
          <w:lang w:eastAsia="en-IE"/>
        </w:rPr>
        <w:t xml:space="preserve">3.1.1.2. Is the notifying party a company where at least some members have unlimited </w:t>
      </w:r>
      <w:r w:rsidRPr="00330023">
        <w:rPr>
          <w:lang w:eastAsia="en-IE"/>
        </w:rPr>
        <w:tab/>
        <w:t xml:space="preserve">liability for the debt of the company, and where more than half of its capital as </w:t>
      </w:r>
      <w:r w:rsidRPr="00330023">
        <w:rPr>
          <w:lang w:eastAsia="en-IE"/>
        </w:rPr>
        <w:tab/>
        <w:t xml:space="preserve">shown in the company accounts has disappeared as a result of accumulated losses? </w:t>
      </w:r>
    </w:p>
    <w:p w14:paraId="6A349409" w14:textId="77777777" w:rsidR="000768A7" w:rsidRPr="00330023" w:rsidRDefault="000768A7" w:rsidP="000768A7">
      <w:pPr>
        <w:ind w:left="709"/>
        <w:rPr>
          <w:lang w:eastAsia="en-IE"/>
        </w:rPr>
      </w:pPr>
      <w:r w:rsidRPr="00330023">
        <w:rPr>
          <w:lang w:eastAsia="en-IE"/>
        </w:rPr>
        <w:tab/>
      </w: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7E201141" w14:textId="77777777" w:rsidR="000768A7" w:rsidRPr="00330023" w:rsidRDefault="000768A7" w:rsidP="000768A7">
      <w:pPr>
        <w:ind w:left="709"/>
        <w:rPr>
          <w:lang w:eastAsia="en-IE"/>
        </w:rPr>
      </w:pPr>
      <w:r w:rsidRPr="00330023">
        <w:rPr>
          <w:lang w:eastAsia="en-IE"/>
        </w:rPr>
        <w:tab/>
        <w:t xml:space="preserve">3.1.1.3. Is the notifying party subject to collective insolvency proceedings or does it fulfil the criteria under its domestic law for being placed in collective insolvency proceedings at the request of its creditors? </w:t>
      </w:r>
    </w:p>
    <w:p w14:paraId="2F42F1B6" w14:textId="77777777" w:rsidR="000768A7" w:rsidRPr="00330023" w:rsidRDefault="000768A7" w:rsidP="000768A7">
      <w:pPr>
        <w:ind w:left="709"/>
        <w:rPr>
          <w:lang w:eastAsia="en-IE"/>
        </w:rPr>
      </w:pPr>
      <w:r w:rsidRPr="00330023">
        <w:rPr>
          <w:lang w:eastAsia="en-IE"/>
        </w:rPr>
        <w:tab/>
      </w: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363F99C7" w14:textId="77777777" w:rsidR="000768A7" w:rsidRPr="00330023" w:rsidRDefault="000768A7" w:rsidP="000768A7">
      <w:pPr>
        <w:ind w:left="709"/>
        <w:rPr>
          <w:lang w:eastAsia="en-IE"/>
        </w:rPr>
      </w:pPr>
      <w:r w:rsidRPr="00330023">
        <w:rPr>
          <w:lang w:eastAsia="en-IE"/>
        </w:rPr>
        <w:tab/>
        <w:t xml:space="preserve">3.1.1.4. In the case the notifying party in question is not an SME: </w:t>
      </w:r>
    </w:p>
    <w:p w14:paraId="40FB25C9" w14:textId="77777777" w:rsidR="000768A7" w:rsidRPr="00330023" w:rsidRDefault="000768A7" w:rsidP="000768A7">
      <w:pPr>
        <w:ind w:left="709"/>
        <w:rPr>
          <w:lang w:eastAsia="en-IE"/>
        </w:rPr>
      </w:pPr>
      <w:r w:rsidRPr="00330023">
        <w:rPr>
          <w:lang w:eastAsia="en-IE"/>
        </w:rPr>
        <w:tab/>
        <w:t xml:space="preserve">3.1.1.4.1. has the notifying party’s book debt to equity ratio been greater than 7,5 </w:t>
      </w:r>
      <w:r w:rsidRPr="00330023">
        <w:rPr>
          <w:lang w:eastAsia="en-IE"/>
        </w:rPr>
        <w:tab/>
        <w:t xml:space="preserve">for the past two years </w:t>
      </w:r>
    </w:p>
    <w:p w14:paraId="7DE55639" w14:textId="77777777" w:rsidR="000768A7" w:rsidRPr="00330023" w:rsidRDefault="000768A7" w:rsidP="000768A7">
      <w:pPr>
        <w:ind w:left="709"/>
        <w:rPr>
          <w:lang w:eastAsia="en-IE"/>
        </w:rPr>
      </w:pPr>
      <w:r w:rsidRPr="00330023">
        <w:rPr>
          <w:lang w:eastAsia="en-IE"/>
        </w:rPr>
        <w:tab/>
        <w:t xml:space="preserve">and </w:t>
      </w:r>
    </w:p>
    <w:p w14:paraId="6229D07A" w14:textId="77777777" w:rsidR="000768A7" w:rsidRPr="00330023" w:rsidRDefault="000768A7" w:rsidP="000768A7">
      <w:pPr>
        <w:ind w:left="709"/>
        <w:rPr>
          <w:lang w:eastAsia="en-IE"/>
        </w:rPr>
      </w:pPr>
      <w:r w:rsidRPr="00330023">
        <w:rPr>
          <w:lang w:eastAsia="en-IE"/>
        </w:rPr>
        <w:tab/>
        <w:t xml:space="preserve">3.1.1.4.2. has the notifying party’s EBITDA interest coverage ratio been below 1,0 for </w:t>
      </w:r>
      <w:r w:rsidRPr="00330023">
        <w:rPr>
          <w:lang w:eastAsia="en-IE"/>
        </w:rPr>
        <w:tab/>
        <w:t xml:space="preserve">the past two years? </w:t>
      </w:r>
    </w:p>
    <w:p w14:paraId="792FB740" w14:textId="77777777" w:rsidR="000768A7" w:rsidRPr="00330023" w:rsidRDefault="000768A7" w:rsidP="000768A7">
      <w:pPr>
        <w:ind w:left="709"/>
        <w:rPr>
          <w:lang w:eastAsia="en-IE"/>
        </w:rPr>
      </w:pPr>
      <w:r w:rsidRPr="00330023">
        <w:rPr>
          <w:lang w:eastAsia="en-IE"/>
        </w:rPr>
        <w:lastRenderedPageBreak/>
        <w:tab/>
      </w: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369617C6" w14:textId="77777777" w:rsidR="000768A7" w:rsidRPr="00330023" w:rsidRDefault="000768A7" w:rsidP="000768A7">
      <w:pPr>
        <w:ind w:left="709"/>
        <w:rPr>
          <w:lang w:eastAsia="en-IE"/>
        </w:rPr>
      </w:pPr>
      <w:r w:rsidRPr="00330023">
        <w:rPr>
          <w:lang w:eastAsia="en-IE"/>
        </w:rPr>
        <w:tab/>
        <w:t>3.1.1.5. If the reply to any of the questions in sections 3.1.1.1 to 3.1.1.4 was ‘</w:t>
      </w:r>
      <w:proofErr w:type="spellStart"/>
      <w:r w:rsidRPr="00330023">
        <w:rPr>
          <w:lang w:eastAsia="en-IE"/>
        </w:rPr>
        <w:t>yes’</w:t>
      </w:r>
      <w:proofErr w:type="spellEnd"/>
      <w:r w:rsidRPr="00330023">
        <w:rPr>
          <w:lang w:eastAsia="en-IE"/>
        </w:rPr>
        <w:t xml:space="preserve">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w:t>
      </w:r>
      <w:r w:rsidRPr="00330023">
        <w:rPr>
          <w:lang w:eastAsia="en-IE"/>
        </w:rPr>
        <w:tab/>
        <w:t xml:space="preserve">the short time needed to work out a restructuring or liquidation plan. </w:t>
      </w:r>
    </w:p>
    <w:p w14:paraId="371AD4C8" w14:textId="77777777" w:rsidR="000768A7" w:rsidRPr="00330023" w:rsidRDefault="000768A7" w:rsidP="000768A7">
      <w:pPr>
        <w:ind w:left="709"/>
        <w:rPr>
          <w:lang w:eastAsia="en-IE"/>
        </w:rPr>
      </w:pPr>
      <w:r w:rsidRPr="00330023">
        <w:rPr>
          <w:lang w:eastAsia="en-IE"/>
        </w:rPr>
        <w:tab/>
        <w:t>Notifying party(</w:t>
      </w:r>
      <w:proofErr w:type="spellStart"/>
      <w:r w:rsidRPr="00330023">
        <w:rPr>
          <w:lang w:eastAsia="en-IE"/>
        </w:rPr>
        <w:t>ies</w:t>
      </w:r>
      <w:proofErr w:type="spellEnd"/>
      <w:r w:rsidRPr="00330023">
        <w:rPr>
          <w:lang w:eastAsia="en-IE"/>
        </w:rPr>
        <w:t xml:space="preserve">) </w:t>
      </w: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1B61CBEF" w14:textId="77777777" w:rsidR="000768A7" w:rsidRPr="00330023" w:rsidRDefault="000768A7" w:rsidP="000768A7">
      <w:pPr>
        <w:ind w:left="709"/>
        <w:rPr>
          <w:lang w:eastAsia="en-IE"/>
        </w:rPr>
      </w:pPr>
      <w:r w:rsidRPr="00330023">
        <w:rPr>
          <w:lang w:eastAsia="en-IE"/>
        </w:rPr>
        <w:tab/>
        <w:t>3.1.1.6. If the reply to any of the questions in sections 3.1.1.1 to 3.1.1.4 was ‘</w:t>
      </w:r>
      <w:proofErr w:type="spellStart"/>
      <w:r w:rsidRPr="00330023">
        <w:rPr>
          <w:lang w:eastAsia="en-IE"/>
        </w:rPr>
        <w:t>yes’</w:t>
      </w:r>
      <w:proofErr w:type="spellEnd"/>
      <w:r w:rsidRPr="00330023">
        <w:rPr>
          <w:lang w:eastAsia="en-IE"/>
        </w:rPr>
        <w:t xml:space="preserve"> in relation to any of the notifying parties, indicate if there is a restructuring plan capable of leading to the long-term viability of that party and if this restructuring plan includes a significant own contribution by the notifying party and provide details of that plan. </w:t>
      </w:r>
    </w:p>
    <w:p w14:paraId="11D94A0C" w14:textId="77777777" w:rsidR="000768A7" w:rsidRPr="00330023" w:rsidRDefault="000768A7" w:rsidP="000768A7">
      <w:pPr>
        <w:ind w:left="709"/>
        <w:rPr>
          <w:lang w:eastAsia="en-IE"/>
        </w:rPr>
      </w:pPr>
      <w:r w:rsidRPr="00330023">
        <w:rPr>
          <w:lang w:eastAsia="en-IE"/>
        </w:rPr>
        <w:tab/>
        <w:t xml:space="preserve">3.1.1.7. If the reply to any of the questions in points 3.1.1.1 to 3.1.1.4 was ‘yes’, please </w:t>
      </w:r>
      <w:r w:rsidRPr="00330023">
        <w:rPr>
          <w:lang w:eastAsia="en-IE"/>
        </w:rPr>
        <w:tab/>
        <w:t xml:space="preserve">substantiate the answer, including references in the answer to the supporting </w:t>
      </w:r>
      <w:r w:rsidRPr="00330023">
        <w:rPr>
          <w:lang w:eastAsia="en-IE"/>
        </w:rPr>
        <w:tab/>
        <w:t xml:space="preserve">evidence or documents that are to be provided in annexes (such documents may </w:t>
      </w:r>
      <w:r w:rsidRPr="00330023">
        <w:rPr>
          <w:lang w:eastAsia="en-IE"/>
        </w:rPr>
        <w:tab/>
        <w:t xml:space="preserve">include, but are not limited to, the notifying party’s latest profit and loss account </w:t>
      </w:r>
      <w:r w:rsidRPr="00330023">
        <w:rPr>
          <w:lang w:eastAsia="en-IE"/>
        </w:rPr>
        <w:tab/>
        <w:t xml:space="preserve">statements with balance sheets, or court decision opening collective insolvency </w:t>
      </w:r>
      <w:r w:rsidRPr="00330023">
        <w:rPr>
          <w:lang w:eastAsia="en-IE"/>
        </w:rPr>
        <w:tab/>
        <w:t xml:space="preserve">proceedings on the company or documents providing evidence that the criteria for </w:t>
      </w:r>
      <w:r w:rsidRPr="00330023">
        <w:rPr>
          <w:lang w:eastAsia="en-IE"/>
        </w:rPr>
        <w:tab/>
        <w:t xml:space="preserve">being placed under insolvency proceedings at the request of creditors under national company law are met, etc.). </w:t>
      </w:r>
    </w:p>
    <w:p w14:paraId="57FA6701" w14:textId="77777777" w:rsidR="000768A7" w:rsidRPr="00330023" w:rsidRDefault="000768A7" w:rsidP="000768A7">
      <w:pPr>
        <w:ind w:left="709" w:hanging="709"/>
        <w:rPr>
          <w:lang w:eastAsia="en-IE"/>
        </w:rPr>
      </w:pPr>
      <w:r w:rsidRPr="00330023">
        <w:rPr>
          <w:lang w:eastAsia="en-IE"/>
        </w:rPr>
        <w:t xml:space="preserve">3.1.2. </w:t>
      </w:r>
      <w:r w:rsidRPr="00330023">
        <w:rPr>
          <w:lang w:eastAsia="en-IE"/>
        </w:rPr>
        <w:tab/>
        <w:t xml:space="preserve">Has the notifying party been in receipt of a foreign financial contribution in the form of an unlimited guarantee for the debts or liabilities of the undertaking, namely without any limitation as to the amount or the duration of such guarantee (Article 5(1)(b)) of Regulation </w:t>
      </w:r>
      <w:r w:rsidRPr="00330023">
        <w:rPr>
          <w:lang w:eastAsia="en-IE"/>
        </w:rPr>
        <w:tab/>
        <w:t xml:space="preserve">(EU) 2022/2560. </w:t>
      </w:r>
    </w:p>
    <w:p w14:paraId="3C4E777E" w14:textId="77777777" w:rsidR="000768A7" w:rsidRPr="00330023" w:rsidRDefault="000768A7" w:rsidP="000768A7">
      <w:pPr>
        <w:ind w:left="709"/>
        <w:rPr>
          <w:lang w:eastAsia="en-IE"/>
        </w:rPr>
      </w:pP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294AE65B" w14:textId="77777777" w:rsidR="000768A7" w:rsidRPr="00330023" w:rsidRDefault="000768A7" w:rsidP="000768A7">
      <w:pPr>
        <w:ind w:left="709" w:hanging="709"/>
        <w:rPr>
          <w:lang w:eastAsia="en-IE"/>
        </w:rPr>
      </w:pPr>
      <w:r w:rsidRPr="00330023">
        <w:rPr>
          <w:lang w:eastAsia="en-IE"/>
        </w:rPr>
        <w:t>3.1.3</w:t>
      </w:r>
      <w:r w:rsidRPr="00330023">
        <w:rPr>
          <w:lang w:eastAsia="en-IE"/>
        </w:rPr>
        <w:tab/>
        <w:t xml:space="preserve">Has the notifying party been in receipt of an export financing measure that is not in line with the OECD Arrangement on officially supported export credits (Article 5(1)(c)) of Regulation (EU) 2022/2560. </w:t>
      </w:r>
    </w:p>
    <w:p w14:paraId="3973F2C5" w14:textId="77777777" w:rsidR="000768A7" w:rsidRPr="00330023" w:rsidRDefault="000768A7" w:rsidP="000768A7">
      <w:pPr>
        <w:ind w:left="709"/>
        <w:rPr>
          <w:lang w:eastAsia="en-IE"/>
        </w:rPr>
      </w:pP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303554DF" w14:textId="77777777" w:rsidR="000768A7" w:rsidRPr="00330023" w:rsidRDefault="000768A7" w:rsidP="000768A7">
      <w:pPr>
        <w:ind w:left="709" w:hanging="709"/>
        <w:rPr>
          <w:lang w:eastAsia="en-IE"/>
        </w:rPr>
      </w:pPr>
      <w:r w:rsidRPr="00330023">
        <w:rPr>
          <w:lang w:eastAsia="en-IE"/>
        </w:rPr>
        <w:t xml:space="preserve">3.1.4. </w:t>
      </w:r>
      <w:r w:rsidRPr="00330023">
        <w:rPr>
          <w:lang w:eastAsia="en-IE"/>
        </w:rPr>
        <w:tab/>
        <w:t xml:space="preserve">Has the notifying party been in receipt of a foreign financial contribution enabling an </w:t>
      </w:r>
      <w:r w:rsidRPr="00330023">
        <w:rPr>
          <w:lang w:eastAsia="en-IE"/>
        </w:rPr>
        <w:tab/>
        <w:t>undertaking to submit an unduly advantageous tender on the basis of which the undertaking could be awarded the relevant contract (Article 5(1)(e)) of Regulation (EU) 2022/2560.</w:t>
      </w:r>
    </w:p>
    <w:p w14:paraId="0905B8AB" w14:textId="77777777" w:rsidR="000768A7" w:rsidRPr="00330023" w:rsidRDefault="000768A7" w:rsidP="000768A7">
      <w:pPr>
        <w:ind w:left="709"/>
        <w:rPr>
          <w:lang w:eastAsia="en-IE"/>
        </w:rPr>
      </w:pPr>
      <w:r w:rsidRPr="00330023">
        <w:rPr>
          <w:rFonts w:ascii="Segoe UI Symbol" w:hAnsi="Segoe UI Symbol" w:cs="Segoe UI Symbol"/>
          <w:lang w:eastAsia="en-IE"/>
        </w:rPr>
        <w:t>☐</w:t>
      </w:r>
      <w:r w:rsidRPr="00330023">
        <w:rPr>
          <w:lang w:eastAsia="en-IE"/>
        </w:rPr>
        <w:t xml:space="preserve"> yes </w:t>
      </w:r>
      <w:r w:rsidRPr="00330023">
        <w:rPr>
          <w:rFonts w:ascii="Segoe UI Symbol" w:hAnsi="Segoe UI Symbol" w:cs="Segoe UI Symbol"/>
          <w:lang w:eastAsia="en-IE"/>
        </w:rPr>
        <w:t>☐</w:t>
      </w:r>
      <w:r w:rsidRPr="00330023">
        <w:rPr>
          <w:lang w:eastAsia="en-IE"/>
        </w:rPr>
        <w:t xml:space="preserve"> no </w:t>
      </w:r>
    </w:p>
    <w:p w14:paraId="3B8A40CD" w14:textId="77777777" w:rsidR="000768A7" w:rsidRPr="00330023" w:rsidRDefault="000768A7" w:rsidP="000768A7">
      <w:pPr>
        <w:ind w:left="709" w:hanging="709"/>
        <w:rPr>
          <w:lang w:eastAsia="en-IE"/>
        </w:rPr>
      </w:pPr>
      <w:r w:rsidRPr="00330023">
        <w:rPr>
          <w:b/>
          <w:lang w:eastAsia="en-IE"/>
        </w:rPr>
        <w:t>3.2</w:t>
      </w:r>
      <w:r w:rsidRPr="00330023">
        <w:rPr>
          <w:lang w:eastAsia="en-IE"/>
        </w:rPr>
        <w:t xml:space="preserve">. </w:t>
      </w:r>
      <w:r w:rsidRPr="00330023">
        <w:rPr>
          <w:lang w:eastAsia="en-IE"/>
        </w:rPr>
        <w:tab/>
        <w:t xml:space="preserve">For each foreign financial contribution equal to or in excess of EUR 1 million granted to the </w:t>
      </w:r>
      <w:r w:rsidRPr="00330023">
        <w:rPr>
          <w:lang w:eastAsia="en-IE"/>
        </w:rPr>
        <w:tab/>
        <w:t xml:space="preserve">notifying parties in the three years prior to the notification that may fall into any of the categories of Article 5(1), points (a) to (c) and (e) of Regulation (EU) 2022/2560, the notifying party must provide the following information and provide supporting documents: </w:t>
      </w:r>
    </w:p>
    <w:p w14:paraId="41E4D9A8" w14:textId="77777777" w:rsidR="000768A7" w:rsidRPr="00330023" w:rsidRDefault="000768A7" w:rsidP="000768A7">
      <w:pPr>
        <w:ind w:left="709" w:hanging="709"/>
        <w:rPr>
          <w:lang w:eastAsia="en-IE"/>
        </w:rPr>
      </w:pPr>
      <w:r w:rsidRPr="00330023">
        <w:rPr>
          <w:lang w:eastAsia="en-IE"/>
        </w:rPr>
        <w:t xml:space="preserve">3.2.1. </w:t>
      </w:r>
      <w:r w:rsidRPr="00330023">
        <w:rPr>
          <w:lang w:eastAsia="en-IE"/>
        </w:rPr>
        <w:tab/>
        <w:t xml:space="preserve">Form of the financial contribution (e.g. loan, tax exemption, capital injection, fiscal incentive, contributions in kind, etc.). </w:t>
      </w:r>
    </w:p>
    <w:p w14:paraId="037ECC10" w14:textId="77777777" w:rsidR="000768A7" w:rsidRPr="00330023" w:rsidRDefault="000768A7" w:rsidP="000768A7">
      <w:pPr>
        <w:ind w:left="709" w:hanging="709"/>
        <w:rPr>
          <w:lang w:eastAsia="en-IE"/>
        </w:rPr>
      </w:pPr>
      <w:r w:rsidRPr="00330023">
        <w:rPr>
          <w:lang w:eastAsia="en-IE"/>
        </w:rPr>
        <w:t xml:space="preserve">3.2.2. </w:t>
      </w:r>
      <w:r w:rsidRPr="00330023">
        <w:rPr>
          <w:lang w:eastAsia="en-IE"/>
        </w:rPr>
        <w:tab/>
        <w:t xml:space="preserve">Third country granting the financial contribution. Specify also the granting public authority or entity. </w:t>
      </w:r>
    </w:p>
    <w:p w14:paraId="326746F9" w14:textId="77777777" w:rsidR="000768A7" w:rsidRPr="00330023" w:rsidRDefault="000768A7" w:rsidP="000768A7">
      <w:pPr>
        <w:ind w:left="709" w:hanging="709"/>
        <w:rPr>
          <w:lang w:eastAsia="en-IE"/>
        </w:rPr>
      </w:pPr>
      <w:r w:rsidRPr="00330023">
        <w:rPr>
          <w:lang w:eastAsia="en-IE"/>
        </w:rPr>
        <w:lastRenderedPageBreak/>
        <w:t xml:space="preserve">3.2.3. </w:t>
      </w:r>
      <w:r w:rsidRPr="00330023">
        <w:rPr>
          <w:lang w:eastAsia="en-IE"/>
        </w:rPr>
        <w:tab/>
        <w:t xml:space="preserve">Amount of each financial contribution. </w:t>
      </w:r>
    </w:p>
    <w:p w14:paraId="3F1A8B09" w14:textId="77777777" w:rsidR="000768A7" w:rsidRPr="00330023" w:rsidRDefault="000768A7" w:rsidP="000768A7">
      <w:pPr>
        <w:ind w:left="709" w:hanging="709"/>
        <w:rPr>
          <w:lang w:eastAsia="en-IE"/>
        </w:rPr>
      </w:pPr>
      <w:r w:rsidRPr="00330023">
        <w:rPr>
          <w:lang w:eastAsia="en-IE"/>
        </w:rPr>
        <w:t xml:space="preserve">3.2.4. </w:t>
      </w:r>
      <w:r w:rsidRPr="00330023">
        <w:rPr>
          <w:lang w:eastAsia="en-IE"/>
        </w:rPr>
        <w:tab/>
        <w:t xml:space="preserve">Purpose and economic rationale for granting the financial contribution to the party </w:t>
      </w:r>
    </w:p>
    <w:p w14:paraId="7854A42B" w14:textId="77777777" w:rsidR="000768A7" w:rsidRPr="00330023" w:rsidRDefault="000768A7" w:rsidP="000768A7">
      <w:pPr>
        <w:ind w:left="709" w:hanging="709"/>
        <w:rPr>
          <w:lang w:eastAsia="en-IE"/>
        </w:rPr>
      </w:pPr>
      <w:r w:rsidRPr="00330023">
        <w:rPr>
          <w:lang w:eastAsia="en-IE"/>
        </w:rPr>
        <w:t xml:space="preserve">3.2.5. </w:t>
      </w:r>
      <w:r w:rsidRPr="00330023">
        <w:rPr>
          <w:lang w:eastAsia="en-IE"/>
        </w:rPr>
        <w:tab/>
        <w:t xml:space="preserve">Whether there are any conditions attached to the financial contributions as well as its use. </w:t>
      </w:r>
    </w:p>
    <w:p w14:paraId="622B05E6" w14:textId="77777777" w:rsidR="000768A7" w:rsidRPr="00330023" w:rsidRDefault="000768A7" w:rsidP="000768A7">
      <w:pPr>
        <w:ind w:left="709" w:hanging="709"/>
        <w:rPr>
          <w:lang w:eastAsia="en-IE"/>
        </w:rPr>
      </w:pPr>
      <w:r w:rsidRPr="00330023">
        <w:rPr>
          <w:lang w:eastAsia="en-IE"/>
        </w:rPr>
        <w:t xml:space="preserve">3.2.6. </w:t>
      </w:r>
      <w:r w:rsidRPr="00330023">
        <w:rPr>
          <w:lang w:eastAsia="en-IE"/>
        </w:rPr>
        <w:tab/>
        <w:t xml:space="preserve">Describe the main elements and characteristics of those financial contributions (e.g. interest rates and duration in the case of a loan). </w:t>
      </w:r>
    </w:p>
    <w:p w14:paraId="278E2132" w14:textId="77777777" w:rsidR="000768A7" w:rsidRPr="00330023" w:rsidRDefault="000768A7" w:rsidP="000768A7">
      <w:pPr>
        <w:ind w:left="709" w:hanging="709"/>
        <w:rPr>
          <w:lang w:eastAsia="en-IE"/>
        </w:rPr>
      </w:pPr>
      <w:r w:rsidRPr="00330023">
        <w:rPr>
          <w:lang w:eastAsia="en-IE"/>
        </w:rPr>
        <w:t xml:space="preserve">3.2.7. </w:t>
      </w:r>
      <w:r w:rsidRPr="00330023">
        <w:rPr>
          <w:lang w:eastAsia="en-IE"/>
        </w:rPr>
        <w:tab/>
        <w:t xml:space="preserve">Explain whether the financial contribution confers a benefit within the meaning of Article 3 of Regulation (EU) 2022/2560 to the undertaking to which the foreign financial contribution </w:t>
      </w:r>
      <w:r w:rsidRPr="00330023">
        <w:rPr>
          <w:lang w:eastAsia="en-IE"/>
        </w:rPr>
        <w:tab/>
        <w:t xml:space="preserve">has been granted. Please explain why, with reference to the supporting documents provided </w:t>
      </w:r>
      <w:r w:rsidRPr="00330023">
        <w:rPr>
          <w:lang w:eastAsia="en-IE"/>
        </w:rPr>
        <w:tab/>
        <w:t xml:space="preserve">under Section 6 (below). </w:t>
      </w:r>
    </w:p>
    <w:p w14:paraId="129C5070" w14:textId="77777777" w:rsidR="000768A7" w:rsidRPr="00330023" w:rsidRDefault="000768A7" w:rsidP="000768A7">
      <w:pPr>
        <w:ind w:left="709" w:hanging="709"/>
        <w:rPr>
          <w:lang w:eastAsia="en-IE"/>
        </w:rPr>
      </w:pPr>
      <w:r w:rsidRPr="00330023">
        <w:rPr>
          <w:lang w:eastAsia="en-IE"/>
        </w:rPr>
        <w:t xml:space="preserve">3.2.8. </w:t>
      </w:r>
      <w:r w:rsidRPr="00330023">
        <w:rPr>
          <w:lang w:eastAsia="en-IE"/>
        </w:rPr>
        <w:tab/>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1C680ED" w14:textId="77777777" w:rsidR="000768A7" w:rsidRPr="00330023" w:rsidRDefault="000768A7" w:rsidP="000768A7">
      <w:pPr>
        <w:ind w:left="709" w:hanging="709"/>
        <w:rPr>
          <w:lang w:eastAsia="en-IE"/>
        </w:rPr>
      </w:pPr>
      <w:r w:rsidRPr="00330023">
        <w:rPr>
          <w:lang w:eastAsia="en-IE"/>
        </w:rPr>
        <w:t xml:space="preserve">3.2.9. </w:t>
      </w:r>
      <w:r w:rsidRPr="00330023">
        <w:rPr>
          <w:lang w:eastAsia="en-IE"/>
        </w:rPr>
        <w:tab/>
        <w:t xml:space="preserve">Explain if the financial contribution is granted only for operating costs exclusively linked with the public procurement at stake. </w:t>
      </w:r>
    </w:p>
    <w:p w14:paraId="074CCC55" w14:textId="77777777" w:rsidR="000768A7" w:rsidRPr="00330023" w:rsidRDefault="000768A7" w:rsidP="000768A7">
      <w:pPr>
        <w:ind w:left="709" w:hanging="709"/>
        <w:rPr>
          <w:lang w:eastAsia="en-IE"/>
        </w:rPr>
      </w:pPr>
      <w:r w:rsidRPr="00330023">
        <w:rPr>
          <w:b/>
          <w:lang w:eastAsia="en-IE"/>
        </w:rPr>
        <w:t>3.3</w:t>
      </w:r>
      <w:r w:rsidRPr="00330023">
        <w:rPr>
          <w:lang w:eastAsia="en-IE"/>
        </w:rPr>
        <w:tab/>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p w14:paraId="28479041" w14:textId="77777777" w:rsidR="000768A7" w:rsidRPr="00330023" w:rsidRDefault="000768A7" w:rsidP="000768A7">
      <w:pPr>
        <w:rPr>
          <w:b/>
          <w:lang w:eastAsia="en-IE"/>
        </w:rPr>
      </w:pPr>
    </w:p>
    <w:p w14:paraId="5C75CA01" w14:textId="77777777" w:rsidR="000768A7" w:rsidRPr="00330023" w:rsidRDefault="000768A7" w:rsidP="000768A7">
      <w:pPr>
        <w:rPr>
          <w:b/>
          <w:lang w:eastAsia="en-IE"/>
        </w:rPr>
      </w:pPr>
      <w:r w:rsidRPr="00330023">
        <w:rPr>
          <w:b/>
          <w:lang w:eastAsia="en-IE"/>
        </w:rPr>
        <w:t>Table 1</w:t>
      </w:r>
    </w:p>
    <w:p w14:paraId="2DD371A4" w14:textId="77777777" w:rsidR="000768A7" w:rsidRPr="00330023" w:rsidRDefault="000768A7" w:rsidP="000768A7">
      <w:pPr>
        <w:rPr>
          <w:lang w:eastAsia="en-IE"/>
        </w:rPr>
      </w:pPr>
      <w:r w:rsidRPr="00330023">
        <w:rPr>
          <w:lang w:eastAsia="en-IE"/>
        </w:rPr>
        <w:t>Information to be included in Table 1 below by notifying parties.</w:t>
      </w:r>
    </w:p>
    <w:p w14:paraId="23BB5BEC" w14:textId="77777777" w:rsidR="000768A7" w:rsidRPr="00330023" w:rsidRDefault="000768A7" w:rsidP="000768A7">
      <w:pPr>
        <w:ind w:left="709" w:hanging="709"/>
        <w:rPr>
          <w:lang w:eastAsia="en-IE"/>
        </w:rPr>
      </w:pPr>
      <w:r w:rsidRPr="00330023">
        <w:rPr>
          <w:lang w:eastAsia="en-IE"/>
        </w:rPr>
        <w:t>(</w:t>
      </w:r>
      <w:proofErr w:type="spellStart"/>
      <w:r w:rsidRPr="00330023">
        <w:rPr>
          <w:lang w:eastAsia="en-IE"/>
        </w:rPr>
        <w:t>i</w:t>
      </w:r>
      <w:proofErr w:type="spellEnd"/>
      <w:r w:rsidRPr="00330023">
        <w:rPr>
          <w:lang w:eastAsia="en-IE"/>
        </w:rPr>
        <w:t xml:space="preserve">) </w:t>
      </w:r>
      <w:r w:rsidRPr="00330023">
        <w:rPr>
          <w:lang w:eastAsia="en-IE"/>
        </w:rPr>
        <w:tab/>
        <w:t xml:space="preserve">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 </w:t>
      </w:r>
    </w:p>
    <w:p w14:paraId="65C2412D" w14:textId="77777777" w:rsidR="000768A7" w:rsidRPr="00330023" w:rsidRDefault="000768A7" w:rsidP="000768A7">
      <w:pPr>
        <w:ind w:left="709" w:hanging="709"/>
        <w:rPr>
          <w:lang w:eastAsia="en-IE"/>
        </w:rPr>
      </w:pPr>
      <w:r w:rsidRPr="00330023">
        <w:rPr>
          <w:lang w:eastAsia="en-IE"/>
        </w:rPr>
        <w:t xml:space="preserve">(ii) </w:t>
      </w:r>
      <w:r w:rsidRPr="00330023">
        <w:rPr>
          <w:lang w:eastAsia="en-IE"/>
        </w:rPr>
        <w:tab/>
        <w:t xml:space="preserve">Include only those countries where the estimated aggregate amount of all financial </w:t>
      </w:r>
      <w:r w:rsidRPr="00330023">
        <w:rPr>
          <w:lang w:eastAsia="en-IE"/>
        </w:rPr>
        <w:tab/>
        <w:t xml:space="preserve">contributions per country granted in the three years prior to the notification (calculated according to point (iv) below is EUR 4 million or more. </w:t>
      </w:r>
    </w:p>
    <w:p w14:paraId="684B5062" w14:textId="77777777" w:rsidR="000768A7" w:rsidRPr="00330023" w:rsidRDefault="000768A7" w:rsidP="000768A7">
      <w:pPr>
        <w:ind w:left="709" w:hanging="709"/>
        <w:rPr>
          <w:lang w:eastAsia="en-IE"/>
        </w:rPr>
      </w:pPr>
      <w:r w:rsidRPr="00330023">
        <w:rPr>
          <w:lang w:eastAsia="en-IE"/>
        </w:rPr>
        <w:t xml:space="preserve">(iii) </w:t>
      </w:r>
      <w:r w:rsidRPr="00330023">
        <w:rPr>
          <w:lang w:eastAsia="en-IE"/>
        </w:rPr>
        <w:tab/>
        <w:t xml:space="preserve">For each type of financial contribution, provide a brief description of the purpose of the financial contributions and the granting entities. </w:t>
      </w:r>
    </w:p>
    <w:p w14:paraId="2C57B52A" w14:textId="77777777" w:rsidR="000768A7" w:rsidRPr="00330023" w:rsidRDefault="000768A7" w:rsidP="000768A7">
      <w:pPr>
        <w:ind w:left="709" w:hanging="709"/>
        <w:rPr>
          <w:lang w:eastAsia="en-IE"/>
        </w:rPr>
      </w:pPr>
      <w:r w:rsidRPr="00330023">
        <w:rPr>
          <w:lang w:eastAsia="en-IE"/>
        </w:rPr>
        <w:t>(iv)</w:t>
      </w:r>
      <w:r w:rsidRPr="00330023">
        <w:rPr>
          <w:lang w:eastAsia="en-IE"/>
        </w:rPr>
        <w:tab/>
        <w:t xml:space="preserve">Quantify the estimated aggregate amount of financial contributions granted by each third country in the three years prior to the notification in the form of ranges, as specified in the notes to the Table below. For the calculation of this amount, the following considerations are </w:t>
      </w:r>
      <w:r w:rsidRPr="00330023">
        <w:rPr>
          <w:lang w:eastAsia="en-IE"/>
        </w:rPr>
        <w:tab/>
        <w:t xml:space="preserve">relevant: </w:t>
      </w:r>
    </w:p>
    <w:p w14:paraId="3BCDE5DF" w14:textId="77777777" w:rsidR="000768A7" w:rsidRPr="00330023" w:rsidRDefault="000768A7" w:rsidP="000768A7">
      <w:pPr>
        <w:ind w:left="851"/>
        <w:rPr>
          <w:lang w:eastAsia="en-IE"/>
        </w:rPr>
      </w:pPr>
      <w:r w:rsidRPr="00330023">
        <w:rPr>
          <w:lang w:eastAsia="en-IE"/>
        </w:rPr>
        <w:t>(a) Take into account foreign financial contributions falling into the categories of Article 5(1) of Regulation (EU) 2022/2560 and on which information has been provided under Sections 3.1 and 3.2 (above) and;</w:t>
      </w:r>
    </w:p>
    <w:p w14:paraId="64F87F24" w14:textId="77777777" w:rsidR="000768A7" w:rsidRPr="00330023" w:rsidRDefault="000768A7" w:rsidP="000768A7">
      <w:pPr>
        <w:ind w:left="851"/>
        <w:rPr>
          <w:lang w:eastAsia="en-IE"/>
        </w:rPr>
      </w:pPr>
      <w:r w:rsidRPr="00330023">
        <w:rPr>
          <w:lang w:eastAsia="en-IE"/>
        </w:rPr>
        <w:lastRenderedPageBreak/>
        <w:t>(b) do not take into account foreign financial contributions excluded according to points (v) and (vi) below</w:t>
      </w:r>
    </w:p>
    <w:p w14:paraId="2C326DD5" w14:textId="77777777" w:rsidR="000768A7" w:rsidRPr="00330023" w:rsidRDefault="000768A7" w:rsidP="000768A7">
      <w:pPr>
        <w:ind w:left="709" w:hanging="709"/>
        <w:rPr>
          <w:lang w:eastAsia="en-IE"/>
        </w:rPr>
      </w:pPr>
      <w:r w:rsidRPr="00330023">
        <w:rPr>
          <w:lang w:eastAsia="en-IE"/>
        </w:rPr>
        <w:t>(v)</w:t>
      </w:r>
      <w:r w:rsidRPr="00330023">
        <w:rPr>
          <w:lang w:eastAsia="en-IE"/>
        </w:rPr>
        <w:tab/>
        <w:t>Notifying Parties do not need to include (in the Table below) a description of the following foreign financial contributions:</w:t>
      </w:r>
    </w:p>
    <w:p w14:paraId="25AC517B" w14:textId="77777777" w:rsidR="000768A7" w:rsidRPr="00330023" w:rsidRDefault="000768A7" w:rsidP="000768A7">
      <w:pPr>
        <w:ind w:left="851"/>
        <w:rPr>
          <w:lang w:eastAsia="en-IE"/>
        </w:rPr>
      </w:pPr>
      <w:r w:rsidRPr="00330023">
        <w:rPr>
          <w:lang w:eastAsia="en-IE"/>
        </w:rPr>
        <w:t xml:space="preserve">(a) 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 </w:t>
      </w:r>
    </w:p>
    <w:p w14:paraId="5EBEB200" w14:textId="77777777" w:rsidR="000768A7" w:rsidRPr="00330023" w:rsidRDefault="000768A7" w:rsidP="000768A7">
      <w:pPr>
        <w:ind w:left="851"/>
        <w:rPr>
          <w:lang w:eastAsia="en-IE"/>
        </w:rPr>
      </w:pPr>
      <w:r w:rsidRPr="00330023">
        <w:rPr>
          <w:lang w:eastAsia="en-IE"/>
        </w:rPr>
        <w:t xml:space="preserve">(b) 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 </w:t>
      </w:r>
    </w:p>
    <w:p w14:paraId="54BF8D6E" w14:textId="77777777" w:rsidR="000768A7" w:rsidRPr="00330023" w:rsidRDefault="000768A7" w:rsidP="000768A7">
      <w:pPr>
        <w:ind w:left="851"/>
        <w:rPr>
          <w:lang w:eastAsia="en-IE"/>
        </w:rPr>
      </w:pPr>
      <w:r w:rsidRPr="00330023">
        <w:rPr>
          <w:lang w:eastAsia="en-IE"/>
        </w:rPr>
        <w:t xml:space="preserve">(c) Provision/purchase of goods/services (except financial services) at market terms in the ordinary course of business, for example the provision/purchase of goods or services carried out following a competitive, transparent and non-discriminatory tender procedure. </w:t>
      </w:r>
    </w:p>
    <w:p w14:paraId="53A19039" w14:textId="77777777" w:rsidR="000768A7" w:rsidRPr="00330023" w:rsidRDefault="000768A7" w:rsidP="000768A7">
      <w:pPr>
        <w:ind w:left="851"/>
        <w:rPr>
          <w:lang w:eastAsia="en-IE"/>
        </w:rPr>
      </w:pPr>
      <w:r w:rsidRPr="00330023">
        <w:rPr>
          <w:lang w:eastAsia="en-IE"/>
        </w:rPr>
        <w:t>(d) Foreign financial contributions below the individual amount of EUR 1 million.</w:t>
      </w:r>
    </w:p>
    <w:p w14:paraId="7826BDAF" w14:textId="77777777" w:rsidR="000768A7" w:rsidRPr="00330023" w:rsidRDefault="000768A7" w:rsidP="000768A7">
      <w:pPr>
        <w:ind w:left="709" w:hanging="709"/>
        <w:rPr>
          <w:lang w:eastAsia="en-IE"/>
        </w:rPr>
      </w:pPr>
      <w:r w:rsidRPr="00330023">
        <w:rPr>
          <w:lang w:eastAsia="en-IE"/>
        </w:rPr>
        <w:t>(vi)</w:t>
      </w:r>
      <w:r w:rsidRPr="00330023">
        <w:rPr>
          <w:lang w:eastAsia="en-IE"/>
        </w:rPr>
        <w:tab/>
        <w:t xml:space="preserve">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 </w:t>
      </w:r>
    </w:p>
    <w:tbl>
      <w:tblPr>
        <w:tblStyle w:val="TableGrid"/>
        <w:tblW w:w="0" w:type="auto"/>
        <w:tblLook w:val="04A0" w:firstRow="1" w:lastRow="0" w:firstColumn="1" w:lastColumn="0" w:noHBand="0" w:noVBand="1"/>
      </w:tblPr>
      <w:tblGrid>
        <w:gridCol w:w="1369"/>
        <w:gridCol w:w="2169"/>
        <w:gridCol w:w="3651"/>
        <w:gridCol w:w="1871"/>
      </w:tblGrid>
      <w:tr w:rsidR="000768A7" w:rsidRPr="00330023" w14:paraId="4B63996A" w14:textId="77777777" w:rsidTr="009F17E8">
        <w:trPr>
          <w:trHeight w:val="300"/>
        </w:trPr>
        <w:tc>
          <w:tcPr>
            <w:tcW w:w="1370" w:type="dxa"/>
            <w:noWrap/>
            <w:hideMark/>
          </w:tcPr>
          <w:p w14:paraId="0147E0C2" w14:textId="77777777" w:rsidR="000768A7" w:rsidRPr="00330023" w:rsidRDefault="000768A7" w:rsidP="009F17E8">
            <w:pPr>
              <w:rPr>
                <w:b/>
                <w:bCs/>
                <w:lang w:eastAsia="en-IE"/>
              </w:rPr>
            </w:pPr>
            <w:r w:rsidRPr="00330023">
              <w:rPr>
                <w:b/>
                <w:bCs/>
                <w:lang w:eastAsia="en-IE"/>
              </w:rPr>
              <w:t>Third Country</w:t>
            </w:r>
          </w:p>
        </w:tc>
        <w:tc>
          <w:tcPr>
            <w:tcW w:w="2169" w:type="dxa"/>
            <w:noWrap/>
            <w:hideMark/>
          </w:tcPr>
          <w:p w14:paraId="3D862175" w14:textId="77777777" w:rsidR="000768A7" w:rsidRPr="00330023" w:rsidRDefault="000768A7" w:rsidP="009F17E8">
            <w:pPr>
              <w:rPr>
                <w:b/>
                <w:bCs/>
                <w:lang w:eastAsia="en-IE"/>
              </w:rPr>
            </w:pPr>
            <w:r w:rsidRPr="00330023">
              <w:rPr>
                <w:b/>
                <w:bCs/>
                <w:lang w:eastAsia="en-IE"/>
              </w:rPr>
              <w:t>Type of Financial Contribution (FC)*</w:t>
            </w:r>
          </w:p>
        </w:tc>
        <w:tc>
          <w:tcPr>
            <w:tcW w:w="3651" w:type="dxa"/>
            <w:noWrap/>
            <w:hideMark/>
          </w:tcPr>
          <w:p w14:paraId="5DBE5B12" w14:textId="77777777" w:rsidR="000768A7" w:rsidRPr="00330023" w:rsidRDefault="000768A7" w:rsidP="009F17E8">
            <w:pPr>
              <w:rPr>
                <w:b/>
                <w:bCs/>
                <w:lang w:eastAsia="en-IE"/>
              </w:rPr>
            </w:pPr>
            <w:r w:rsidRPr="00330023">
              <w:rPr>
                <w:b/>
                <w:bCs/>
                <w:lang w:eastAsia="en-IE"/>
              </w:rPr>
              <w:t>Brief Description of the purpose of the FC and the granting entity**</w:t>
            </w:r>
          </w:p>
        </w:tc>
        <w:tc>
          <w:tcPr>
            <w:tcW w:w="1871" w:type="dxa"/>
            <w:noWrap/>
            <w:hideMark/>
          </w:tcPr>
          <w:p w14:paraId="6AB8B779" w14:textId="77777777" w:rsidR="000768A7" w:rsidRPr="00330023" w:rsidRDefault="000768A7" w:rsidP="009F17E8">
            <w:pPr>
              <w:rPr>
                <w:b/>
                <w:bCs/>
                <w:lang w:eastAsia="en-IE"/>
              </w:rPr>
            </w:pPr>
            <w:r w:rsidRPr="00330023">
              <w:rPr>
                <w:b/>
                <w:bCs/>
                <w:lang w:eastAsia="en-IE"/>
              </w:rPr>
              <w:t>Total Estimated value of the FC granted***</w:t>
            </w:r>
          </w:p>
        </w:tc>
      </w:tr>
      <w:tr w:rsidR="000768A7" w:rsidRPr="00330023" w14:paraId="66E37EB6" w14:textId="77777777" w:rsidTr="009F17E8">
        <w:trPr>
          <w:trHeight w:val="300"/>
        </w:trPr>
        <w:tc>
          <w:tcPr>
            <w:tcW w:w="1370" w:type="dxa"/>
            <w:noWrap/>
            <w:hideMark/>
          </w:tcPr>
          <w:p w14:paraId="47014608" w14:textId="77777777" w:rsidR="000768A7" w:rsidRPr="00330023" w:rsidRDefault="000768A7" w:rsidP="009F17E8">
            <w:pPr>
              <w:rPr>
                <w:lang w:eastAsia="en-IE"/>
              </w:rPr>
            </w:pPr>
            <w:r w:rsidRPr="00330023">
              <w:rPr>
                <w:lang w:eastAsia="en-IE"/>
              </w:rPr>
              <w:t>Country A</w:t>
            </w:r>
          </w:p>
        </w:tc>
        <w:tc>
          <w:tcPr>
            <w:tcW w:w="2169" w:type="dxa"/>
            <w:noWrap/>
            <w:hideMark/>
          </w:tcPr>
          <w:p w14:paraId="16E88889" w14:textId="77777777" w:rsidR="000768A7" w:rsidRPr="00330023" w:rsidRDefault="000768A7" w:rsidP="009F17E8">
            <w:pPr>
              <w:rPr>
                <w:lang w:eastAsia="en-IE"/>
              </w:rPr>
            </w:pPr>
            <w:r w:rsidRPr="00330023">
              <w:rPr>
                <w:lang w:eastAsia="en-IE"/>
              </w:rPr>
              <w:t> </w:t>
            </w:r>
          </w:p>
        </w:tc>
        <w:tc>
          <w:tcPr>
            <w:tcW w:w="3651" w:type="dxa"/>
            <w:noWrap/>
            <w:hideMark/>
          </w:tcPr>
          <w:p w14:paraId="71CAAB43" w14:textId="77777777" w:rsidR="000768A7" w:rsidRPr="00330023" w:rsidRDefault="000768A7" w:rsidP="009F17E8">
            <w:pPr>
              <w:rPr>
                <w:lang w:eastAsia="en-IE"/>
              </w:rPr>
            </w:pPr>
            <w:r w:rsidRPr="00330023">
              <w:rPr>
                <w:lang w:eastAsia="en-IE"/>
              </w:rPr>
              <w:t> </w:t>
            </w:r>
          </w:p>
        </w:tc>
        <w:tc>
          <w:tcPr>
            <w:tcW w:w="1871" w:type="dxa"/>
            <w:noWrap/>
            <w:hideMark/>
          </w:tcPr>
          <w:p w14:paraId="07190BB9" w14:textId="77777777" w:rsidR="000768A7" w:rsidRPr="00330023" w:rsidRDefault="000768A7" w:rsidP="009F17E8">
            <w:pPr>
              <w:rPr>
                <w:lang w:eastAsia="en-IE"/>
              </w:rPr>
            </w:pPr>
            <w:r w:rsidRPr="00330023">
              <w:rPr>
                <w:lang w:eastAsia="en-IE"/>
              </w:rPr>
              <w:t> </w:t>
            </w:r>
          </w:p>
        </w:tc>
      </w:tr>
      <w:tr w:rsidR="000768A7" w:rsidRPr="00330023" w14:paraId="16638C41" w14:textId="77777777" w:rsidTr="009F17E8">
        <w:trPr>
          <w:trHeight w:val="300"/>
        </w:trPr>
        <w:tc>
          <w:tcPr>
            <w:tcW w:w="1370" w:type="dxa"/>
            <w:noWrap/>
            <w:hideMark/>
          </w:tcPr>
          <w:p w14:paraId="40810966" w14:textId="77777777" w:rsidR="000768A7" w:rsidRPr="00330023" w:rsidRDefault="000768A7" w:rsidP="009F17E8">
            <w:pPr>
              <w:rPr>
                <w:lang w:eastAsia="en-IE"/>
              </w:rPr>
            </w:pPr>
            <w:r w:rsidRPr="00330023">
              <w:rPr>
                <w:lang w:eastAsia="en-IE"/>
              </w:rPr>
              <w:t>Country B</w:t>
            </w:r>
          </w:p>
        </w:tc>
        <w:tc>
          <w:tcPr>
            <w:tcW w:w="2169" w:type="dxa"/>
            <w:noWrap/>
            <w:hideMark/>
          </w:tcPr>
          <w:p w14:paraId="31525C81" w14:textId="77777777" w:rsidR="000768A7" w:rsidRPr="00330023" w:rsidRDefault="000768A7" w:rsidP="009F17E8">
            <w:pPr>
              <w:rPr>
                <w:lang w:eastAsia="en-IE"/>
              </w:rPr>
            </w:pPr>
            <w:r w:rsidRPr="00330023">
              <w:rPr>
                <w:lang w:eastAsia="en-IE"/>
              </w:rPr>
              <w:t> </w:t>
            </w:r>
          </w:p>
        </w:tc>
        <w:tc>
          <w:tcPr>
            <w:tcW w:w="3651" w:type="dxa"/>
            <w:noWrap/>
            <w:hideMark/>
          </w:tcPr>
          <w:p w14:paraId="3FB3A185" w14:textId="77777777" w:rsidR="000768A7" w:rsidRPr="00330023" w:rsidRDefault="000768A7" w:rsidP="009F17E8">
            <w:pPr>
              <w:rPr>
                <w:lang w:eastAsia="en-IE"/>
              </w:rPr>
            </w:pPr>
            <w:r w:rsidRPr="00330023">
              <w:rPr>
                <w:lang w:eastAsia="en-IE"/>
              </w:rPr>
              <w:t> </w:t>
            </w:r>
          </w:p>
        </w:tc>
        <w:tc>
          <w:tcPr>
            <w:tcW w:w="1871" w:type="dxa"/>
            <w:noWrap/>
            <w:hideMark/>
          </w:tcPr>
          <w:p w14:paraId="6948514B" w14:textId="77777777" w:rsidR="000768A7" w:rsidRPr="00330023" w:rsidRDefault="000768A7" w:rsidP="009F17E8">
            <w:pPr>
              <w:rPr>
                <w:lang w:eastAsia="en-IE"/>
              </w:rPr>
            </w:pPr>
            <w:r w:rsidRPr="00330023">
              <w:rPr>
                <w:lang w:eastAsia="en-IE"/>
              </w:rPr>
              <w:t> </w:t>
            </w:r>
          </w:p>
        </w:tc>
      </w:tr>
      <w:tr w:rsidR="000768A7" w:rsidRPr="00330023" w14:paraId="5CFBE22C" w14:textId="77777777" w:rsidTr="009F17E8">
        <w:trPr>
          <w:trHeight w:val="300"/>
        </w:trPr>
        <w:tc>
          <w:tcPr>
            <w:tcW w:w="1370" w:type="dxa"/>
            <w:noWrap/>
            <w:hideMark/>
          </w:tcPr>
          <w:p w14:paraId="04086392" w14:textId="77777777" w:rsidR="000768A7" w:rsidRPr="00330023" w:rsidRDefault="000768A7" w:rsidP="009F17E8">
            <w:pPr>
              <w:rPr>
                <w:lang w:eastAsia="en-IE"/>
              </w:rPr>
            </w:pPr>
            <w:r w:rsidRPr="00330023">
              <w:rPr>
                <w:lang w:eastAsia="en-IE"/>
              </w:rPr>
              <w:t>Country C</w:t>
            </w:r>
          </w:p>
        </w:tc>
        <w:tc>
          <w:tcPr>
            <w:tcW w:w="2169" w:type="dxa"/>
            <w:noWrap/>
            <w:hideMark/>
          </w:tcPr>
          <w:p w14:paraId="50E0963B" w14:textId="77777777" w:rsidR="000768A7" w:rsidRPr="00330023" w:rsidRDefault="000768A7" w:rsidP="009F17E8">
            <w:pPr>
              <w:rPr>
                <w:lang w:eastAsia="en-IE"/>
              </w:rPr>
            </w:pPr>
            <w:r w:rsidRPr="00330023">
              <w:rPr>
                <w:lang w:eastAsia="en-IE"/>
              </w:rPr>
              <w:t> </w:t>
            </w:r>
          </w:p>
        </w:tc>
        <w:tc>
          <w:tcPr>
            <w:tcW w:w="3651" w:type="dxa"/>
            <w:noWrap/>
            <w:hideMark/>
          </w:tcPr>
          <w:p w14:paraId="52F02621" w14:textId="77777777" w:rsidR="000768A7" w:rsidRPr="00330023" w:rsidRDefault="000768A7" w:rsidP="009F17E8">
            <w:pPr>
              <w:rPr>
                <w:lang w:eastAsia="en-IE"/>
              </w:rPr>
            </w:pPr>
            <w:r w:rsidRPr="00330023">
              <w:rPr>
                <w:lang w:eastAsia="en-IE"/>
              </w:rPr>
              <w:t> </w:t>
            </w:r>
          </w:p>
        </w:tc>
        <w:tc>
          <w:tcPr>
            <w:tcW w:w="1871" w:type="dxa"/>
            <w:noWrap/>
            <w:hideMark/>
          </w:tcPr>
          <w:p w14:paraId="61F3B1E1" w14:textId="77777777" w:rsidR="000768A7" w:rsidRPr="00330023" w:rsidRDefault="000768A7" w:rsidP="009F17E8">
            <w:pPr>
              <w:rPr>
                <w:lang w:eastAsia="en-IE"/>
              </w:rPr>
            </w:pPr>
            <w:r w:rsidRPr="00330023">
              <w:rPr>
                <w:lang w:eastAsia="en-IE"/>
              </w:rPr>
              <w:t> </w:t>
            </w:r>
          </w:p>
        </w:tc>
      </w:tr>
      <w:tr w:rsidR="000768A7" w:rsidRPr="00330023" w14:paraId="59C23F9A" w14:textId="77777777" w:rsidTr="009F17E8">
        <w:trPr>
          <w:trHeight w:val="300"/>
        </w:trPr>
        <w:tc>
          <w:tcPr>
            <w:tcW w:w="1370" w:type="dxa"/>
            <w:noWrap/>
            <w:hideMark/>
          </w:tcPr>
          <w:p w14:paraId="46209F3B" w14:textId="77777777" w:rsidR="000768A7" w:rsidRPr="00330023" w:rsidRDefault="000768A7" w:rsidP="009F17E8">
            <w:pPr>
              <w:rPr>
                <w:lang w:eastAsia="en-IE"/>
              </w:rPr>
            </w:pPr>
            <w:r w:rsidRPr="00330023">
              <w:rPr>
                <w:lang w:eastAsia="en-IE"/>
              </w:rPr>
              <w:t>Country D</w:t>
            </w:r>
          </w:p>
        </w:tc>
        <w:tc>
          <w:tcPr>
            <w:tcW w:w="2169" w:type="dxa"/>
            <w:noWrap/>
            <w:hideMark/>
          </w:tcPr>
          <w:p w14:paraId="6C896DD4" w14:textId="77777777" w:rsidR="000768A7" w:rsidRPr="00330023" w:rsidRDefault="000768A7" w:rsidP="009F17E8">
            <w:pPr>
              <w:rPr>
                <w:lang w:eastAsia="en-IE"/>
              </w:rPr>
            </w:pPr>
            <w:r w:rsidRPr="00330023">
              <w:rPr>
                <w:lang w:eastAsia="en-IE"/>
              </w:rPr>
              <w:t> </w:t>
            </w:r>
          </w:p>
        </w:tc>
        <w:tc>
          <w:tcPr>
            <w:tcW w:w="3651" w:type="dxa"/>
            <w:noWrap/>
            <w:hideMark/>
          </w:tcPr>
          <w:p w14:paraId="6F473E39" w14:textId="77777777" w:rsidR="000768A7" w:rsidRPr="00330023" w:rsidRDefault="000768A7" w:rsidP="009F17E8">
            <w:pPr>
              <w:rPr>
                <w:lang w:eastAsia="en-IE"/>
              </w:rPr>
            </w:pPr>
            <w:r w:rsidRPr="00330023">
              <w:rPr>
                <w:lang w:eastAsia="en-IE"/>
              </w:rPr>
              <w:t> </w:t>
            </w:r>
          </w:p>
        </w:tc>
        <w:tc>
          <w:tcPr>
            <w:tcW w:w="1871" w:type="dxa"/>
            <w:noWrap/>
            <w:hideMark/>
          </w:tcPr>
          <w:p w14:paraId="1B2AF33E" w14:textId="77777777" w:rsidR="000768A7" w:rsidRPr="00330023" w:rsidRDefault="000768A7" w:rsidP="009F17E8">
            <w:pPr>
              <w:rPr>
                <w:lang w:eastAsia="en-IE"/>
              </w:rPr>
            </w:pPr>
            <w:r w:rsidRPr="00330023">
              <w:rPr>
                <w:lang w:eastAsia="en-IE"/>
              </w:rPr>
              <w:t> </w:t>
            </w:r>
          </w:p>
        </w:tc>
      </w:tr>
    </w:tbl>
    <w:p w14:paraId="0C0EEBFD" w14:textId="77777777" w:rsidR="000768A7" w:rsidRPr="00330023" w:rsidRDefault="000768A7" w:rsidP="000768A7">
      <w:pPr>
        <w:rPr>
          <w:sz w:val="18"/>
          <w:szCs w:val="18"/>
          <w:lang w:eastAsia="en-IE"/>
        </w:rPr>
      </w:pPr>
      <w:r w:rsidRPr="00330023">
        <w:rPr>
          <w:sz w:val="18"/>
          <w:szCs w:val="18"/>
          <w:lang w:eastAsia="en-IE"/>
        </w:rPr>
        <w:t xml:space="preserve">Note: please provide a separate table for each of the notifying parties. Third countries and, where possible, types of contributions, should be ordered by total amount of foreign financial contribution, from the highest to the lowest. </w:t>
      </w:r>
    </w:p>
    <w:p w14:paraId="337FF1BF" w14:textId="77777777" w:rsidR="000768A7" w:rsidRPr="00330023" w:rsidRDefault="000768A7" w:rsidP="000768A7">
      <w:pPr>
        <w:rPr>
          <w:sz w:val="18"/>
          <w:szCs w:val="18"/>
          <w:lang w:eastAsia="en-IE"/>
        </w:rPr>
      </w:pPr>
      <w:r w:rsidRPr="00330023">
        <w:rPr>
          <w:sz w:val="18"/>
          <w:szCs w:val="18"/>
          <w:lang w:eastAsia="en-IE"/>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4E6A0600" w14:textId="77777777" w:rsidR="000768A7" w:rsidRPr="00330023" w:rsidRDefault="000768A7" w:rsidP="000768A7">
      <w:pPr>
        <w:rPr>
          <w:sz w:val="18"/>
          <w:szCs w:val="18"/>
          <w:lang w:eastAsia="en-IE"/>
        </w:rPr>
      </w:pPr>
      <w:r w:rsidRPr="00330023">
        <w:rPr>
          <w:sz w:val="18"/>
          <w:szCs w:val="18"/>
          <w:lang w:eastAsia="en-IE"/>
        </w:rPr>
        <w:t>** General description of the purpose of the financial contributions included in each type and of the granting entity(</w:t>
      </w:r>
      <w:proofErr w:type="spellStart"/>
      <w:r w:rsidRPr="00330023">
        <w:rPr>
          <w:sz w:val="18"/>
          <w:szCs w:val="18"/>
          <w:lang w:eastAsia="en-IE"/>
        </w:rPr>
        <w:t>ies</w:t>
      </w:r>
      <w:proofErr w:type="spellEnd"/>
      <w:r w:rsidRPr="00330023">
        <w:rPr>
          <w:sz w:val="18"/>
          <w:szCs w:val="18"/>
          <w:lang w:eastAsia="en-IE"/>
        </w:rPr>
        <w:t>).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54751121" w14:textId="77777777" w:rsidR="000768A7" w:rsidRPr="00330023" w:rsidRDefault="000768A7" w:rsidP="000768A7">
      <w:pPr>
        <w:rPr>
          <w:sz w:val="18"/>
          <w:szCs w:val="18"/>
          <w:lang w:eastAsia="en-IE"/>
        </w:rPr>
      </w:pPr>
      <w:r w:rsidRPr="00330023">
        <w:rPr>
          <w:sz w:val="18"/>
          <w:szCs w:val="18"/>
          <w:lang w:eastAsia="en-IE"/>
        </w:rPr>
        <w:t>*** Use the following ranges: ‘EUR 45-100 million’, ‘EUR &gt; 100-500 million’, ‘EUR &gt; 500-1 000 million’, ‘more than EUR 1 000 million’</w:t>
      </w:r>
    </w:p>
    <w:p w14:paraId="2A1F04BE" w14:textId="77777777" w:rsidR="000768A7" w:rsidRPr="00330023" w:rsidRDefault="000768A7" w:rsidP="000768A7">
      <w:pPr>
        <w:rPr>
          <w:lang w:eastAsia="en-IE"/>
        </w:rPr>
      </w:pPr>
    </w:p>
    <w:p w14:paraId="0305BA21" w14:textId="77777777" w:rsidR="000768A7" w:rsidRPr="00330023" w:rsidRDefault="000768A7" w:rsidP="000768A7">
      <w:pPr>
        <w:rPr>
          <w:b/>
          <w:u w:val="single"/>
          <w:lang w:eastAsia="en-IE"/>
        </w:rPr>
      </w:pPr>
      <w:r w:rsidRPr="00330023">
        <w:rPr>
          <w:b/>
          <w:u w:val="single"/>
          <w:lang w:eastAsia="en-IE"/>
        </w:rPr>
        <w:lastRenderedPageBreak/>
        <w:t>4.</w:t>
      </w:r>
      <w:r w:rsidRPr="00330023">
        <w:rPr>
          <w:b/>
          <w:u w:val="single"/>
          <w:lang w:eastAsia="en-IE"/>
        </w:rPr>
        <w:tab/>
        <w:t>Justification for absence of unduly advantageous tender – (Section 4 of Form FS-PP)</w:t>
      </w:r>
    </w:p>
    <w:p w14:paraId="0DC233F2" w14:textId="77777777" w:rsidR="000768A7" w:rsidRPr="00330023" w:rsidRDefault="000768A7" w:rsidP="000768A7">
      <w:pPr>
        <w:ind w:left="709" w:hanging="709"/>
        <w:rPr>
          <w:lang w:eastAsia="en-IE"/>
        </w:rPr>
      </w:pPr>
      <w:r w:rsidRPr="00330023">
        <w:rPr>
          <w:lang w:eastAsia="en-IE"/>
        </w:rPr>
        <w:t>4.1</w:t>
      </w:r>
      <w:r w:rsidRPr="00330023">
        <w:rPr>
          <w:lang w:eastAsia="en-IE"/>
        </w:rPr>
        <w:tab/>
        <w:t xml:space="preserve">For any of the foreign financial contributions enabling an undertaking to submit an unduly </w:t>
      </w:r>
      <w:r w:rsidRPr="00330023">
        <w:rPr>
          <w:lang w:eastAsia="en-IE"/>
        </w:rPr>
        <w:tab/>
        <w:t xml:space="preserve">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w:t>
      </w:r>
      <w:r w:rsidRPr="00330023">
        <w:rPr>
          <w:lang w:eastAsia="en-IE"/>
        </w:rPr>
        <w:tab/>
        <w:t xml:space="preserve">69(2) of Directive 2014/24/EU. </w:t>
      </w:r>
    </w:p>
    <w:p w14:paraId="6E4F87FB" w14:textId="77777777" w:rsidR="000768A7" w:rsidRPr="00330023" w:rsidRDefault="000768A7" w:rsidP="000768A7">
      <w:pPr>
        <w:ind w:left="709"/>
        <w:rPr>
          <w:u w:val="single"/>
          <w:lang w:eastAsia="en-IE"/>
        </w:rPr>
      </w:pPr>
      <w:r w:rsidRPr="00330023">
        <w:rPr>
          <w:lang w:eastAsia="en-IE"/>
        </w:rPr>
        <w:t xml:space="preserve">In that regard, notifying parties should detail any elements that in their view may </w:t>
      </w:r>
      <w:r w:rsidRPr="00330023">
        <w:rPr>
          <w:lang w:eastAsia="en-IE"/>
        </w:rPr>
        <w:tab/>
        <w:t xml:space="preserve">demonstrate that their tender is not unduly advantageous. </w:t>
      </w:r>
    </w:p>
    <w:p w14:paraId="7C209A72" w14:textId="77777777" w:rsidR="000768A7" w:rsidRPr="00330023" w:rsidRDefault="000768A7" w:rsidP="000768A7">
      <w:pPr>
        <w:ind w:left="709" w:hanging="709"/>
        <w:rPr>
          <w:lang w:eastAsia="en-IE"/>
        </w:rPr>
      </w:pPr>
      <w:r w:rsidRPr="00330023">
        <w:rPr>
          <w:lang w:eastAsia="en-IE"/>
        </w:rPr>
        <w:t>4.2</w:t>
      </w:r>
      <w:r w:rsidRPr="00330023">
        <w:rPr>
          <w:lang w:eastAsia="en-IE"/>
        </w:rPr>
        <w:tab/>
        <w:t xml:space="preserve">The elements may in particular refer to: </w:t>
      </w:r>
    </w:p>
    <w:p w14:paraId="09D207C5" w14:textId="77777777" w:rsidR="000768A7" w:rsidRPr="00330023" w:rsidRDefault="000768A7" w:rsidP="000768A7">
      <w:pPr>
        <w:ind w:left="709" w:hanging="709"/>
        <w:rPr>
          <w:lang w:eastAsia="en-IE"/>
        </w:rPr>
      </w:pPr>
      <w:r w:rsidRPr="00330023">
        <w:rPr>
          <w:lang w:eastAsia="en-IE"/>
        </w:rPr>
        <w:t xml:space="preserve">4.2.1. </w:t>
      </w:r>
      <w:r w:rsidRPr="00330023">
        <w:rPr>
          <w:lang w:eastAsia="en-IE"/>
        </w:rPr>
        <w:tab/>
        <w:t xml:space="preserve">The economics of the manufacturing process, of the services provided or of the </w:t>
      </w:r>
      <w:r w:rsidRPr="00330023">
        <w:rPr>
          <w:lang w:eastAsia="en-IE"/>
        </w:rPr>
        <w:tab/>
        <w:t>construction method;</w:t>
      </w:r>
    </w:p>
    <w:p w14:paraId="5980C9E3" w14:textId="77777777" w:rsidR="000768A7" w:rsidRPr="00330023" w:rsidRDefault="000768A7" w:rsidP="000768A7">
      <w:pPr>
        <w:ind w:left="709" w:hanging="709"/>
        <w:rPr>
          <w:lang w:eastAsia="en-IE"/>
        </w:rPr>
      </w:pPr>
      <w:r w:rsidRPr="00330023">
        <w:rPr>
          <w:lang w:eastAsia="en-IE"/>
        </w:rPr>
        <w:t xml:space="preserve">4.2.2. </w:t>
      </w:r>
      <w:r w:rsidRPr="00330023">
        <w:rPr>
          <w:lang w:eastAsia="en-IE"/>
        </w:rPr>
        <w:tab/>
        <w:t xml:space="preserve">The technical solutions chosen or any exceptionally favourable conditions available </w:t>
      </w:r>
      <w:r w:rsidRPr="00330023">
        <w:rPr>
          <w:lang w:eastAsia="en-IE"/>
        </w:rPr>
        <w:tab/>
        <w:t xml:space="preserve">to the tenderer for the supply of the products or services or for the execution of the </w:t>
      </w:r>
      <w:r w:rsidRPr="00330023">
        <w:rPr>
          <w:lang w:eastAsia="en-IE"/>
        </w:rPr>
        <w:tab/>
        <w:t xml:space="preserve">work; </w:t>
      </w:r>
    </w:p>
    <w:p w14:paraId="3CCDE195" w14:textId="77777777" w:rsidR="000768A7" w:rsidRPr="00330023" w:rsidRDefault="000768A7" w:rsidP="000768A7">
      <w:pPr>
        <w:ind w:left="709" w:hanging="709"/>
        <w:rPr>
          <w:lang w:eastAsia="en-IE"/>
        </w:rPr>
      </w:pPr>
      <w:r w:rsidRPr="00330023">
        <w:rPr>
          <w:lang w:eastAsia="en-IE"/>
        </w:rPr>
        <w:t xml:space="preserve">4.2.3. </w:t>
      </w:r>
      <w:r w:rsidRPr="00330023">
        <w:rPr>
          <w:lang w:eastAsia="en-IE"/>
        </w:rPr>
        <w:tab/>
        <w:t xml:space="preserve">The originality of the work, supplies or services proposed by the tenderer; </w:t>
      </w:r>
    </w:p>
    <w:p w14:paraId="4153DBFC" w14:textId="77777777" w:rsidR="000768A7" w:rsidRPr="00330023" w:rsidRDefault="000768A7" w:rsidP="000768A7">
      <w:pPr>
        <w:ind w:left="709" w:hanging="709"/>
        <w:rPr>
          <w:lang w:eastAsia="en-IE"/>
        </w:rPr>
      </w:pPr>
      <w:r w:rsidRPr="00330023">
        <w:rPr>
          <w:lang w:eastAsia="en-IE"/>
        </w:rPr>
        <w:t xml:space="preserve">4.2.4. </w:t>
      </w:r>
      <w:r w:rsidRPr="00330023">
        <w:rPr>
          <w:lang w:eastAsia="en-IE"/>
        </w:rPr>
        <w:tab/>
        <w:t xml:space="preserve">Compliance with applicable obligations in the fields of environmental, social and </w:t>
      </w:r>
      <w:r w:rsidRPr="00330023">
        <w:rPr>
          <w:lang w:eastAsia="en-IE"/>
        </w:rPr>
        <w:tab/>
        <w:t xml:space="preserve">labour law; </w:t>
      </w:r>
    </w:p>
    <w:p w14:paraId="492B17A1" w14:textId="77777777" w:rsidR="000768A7" w:rsidRPr="00330023" w:rsidRDefault="000768A7" w:rsidP="000768A7">
      <w:pPr>
        <w:ind w:left="709" w:hanging="709"/>
        <w:rPr>
          <w:lang w:eastAsia="en-IE"/>
        </w:rPr>
      </w:pPr>
      <w:r w:rsidRPr="00330023">
        <w:rPr>
          <w:lang w:eastAsia="en-IE"/>
        </w:rPr>
        <w:t xml:space="preserve">4.2.5. </w:t>
      </w:r>
      <w:r w:rsidRPr="00330023">
        <w:rPr>
          <w:lang w:eastAsia="en-IE"/>
        </w:rPr>
        <w:tab/>
        <w:t>Compliance with obligations regarding subcontracting.</w:t>
      </w:r>
    </w:p>
    <w:p w14:paraId="15366776" w14:textId="77777777" w:rsidR="000768A7" w:rsidRPr="00330023" w:rsidRDefault="000768A7" w:rsidP="000768A7">
      <w:pPr>
        <w:rPr>
          <w:b/>
          <w:u w:val="single"/>
          <w:lang w:eastAsia="en-IE"/>
        </w:rPr>
      </w:pPr>
      <w:r w:rsidRPr="00330023">
        <w:rPr>
          <w:b/>
          <w:u w:val="single"/>
          <w:lang w:eastAsia="en-IE"/>
        </w:rPr>
        <w:t>5.</w:t>
      </w:r>
      <w:r w:rsidRPr="00330023">
        <w:rPr>
          <w:b/>
          <w:u w:val="single"/>
          <w:lang w:eastAsia="en-IE"/>
        </w:rPr>
        <w:tab/>
        <w:t>Possible Positive Effects - (Section 5 of Form FS-PP)</w:t>
      </w:r>
    </w:p>
    <w:p w14:paraId="632BE9E4" w14:textId="77777777" w:rsidR="000768A7" w:rsidRPr="00330023" w:rsidRDefault="000768A7" w:rsidP="000768A7">
      <w:pPr>
        <w:ind w:left="709" w:hanging="709"/>
        <w:rPr>
          <w:lang w:eastAsia="en-IE"/>
        </w:rPr>
      </w:pPr>
      <w:r w:rsidRPr="00330023">
        <w:rPr>
          <w:lang w:eastAsia="en-IE"/>
        </w:rPr>
        <w:t>5.1</w:t>
      </w:r>
      <w:r w:rsidRPr="00330023">
        <w:rPr>
          <w:lang w:eastAsia="en-IE"/>
        </w:rPr>
        <w:tab/>
        <w:t xml:space="preserve">If applicable, notifying parties should list and substantiate any possible positive effects on the </w:t>
      </w:r>
      <w:r w:rsidRPr="00330023">
        <w:rPr>
          <w:lang w:eastAsia="en-IE"/>
        </w:rPr>
        <w:tab/>
        <w:t xml:space="preserve">development of the relevant subsidised economic activity on the internal market. Notifying parties should also list and substantiate any other positive effects of the foreign subsidies, </w:t>
      </w:r>
      <w:r w:rsidRPr="00330023">
        <w:rPr>
          <w:lang w:eastAsia="en-IE"/>
        </w:rPr>
        <w:tab/>
        <w:t xml:space="preserve">such as broader positive effects in relation to the relevant policy objectives, in particular those of the Union, and specify when and where those effects have or are expected to take </w:t>
      </w:r>
      <w:r w:rsidRPr="00330023">
        <w:rPr>
          <w:lang w:eastAsia="en-IE"/>
        </w:rPr>
        <w:tab/>
        <w:t>place. Notifying parties should provide a description of each of those positive effects.</w:t>
      </w:r>
    </w:p>
    <w:p w14:paraId="26B8A95F" w14:textId="77777777" w:rsidR="000768A7" w:rsidRPr="00330023" w:rsidRDefault="000768A7" w:rsidP="000768A7">
      <w:pPr>
        <w:rPr>
          <w:b/>
          <w:u w:val="single"/>
          <w:lang w:eastAsia="en-IE"/>
        </w:rPr>
      </w:pPr>
      <w:r w:rsidRPr="00330023">
        <w:rPr>
          <w:b/>
          <w:u w:val="single"/>
          <w:lang w:eastAsia="en-IE"/>
        </w:rPr>
        <w:t>6.</w:t>
      </w:r>
      <w:r w:rsidRPr="00330023">
        <w:rPr>
          <w:b/>
          <w:u w:val="single"/>
          <w:lang w:eastAsia="en-IE"/>
        </w:rPr>
        <w:tab/>
        <w:t>Supporting Documentation – (Section 6 of Form FS-PP)</w:t>
      </w:r>
    </w:p>
    <w:p w14:paraId="15465750" w14:textId="77777777" w:rsidR="000768A7" w:rsidRPr="00330023" w:rsidRDefault="000768A7" w:rsidP="000768A7">
      <w:pPr>
        <w:ind w:left="709" w:hanging="709"/>
        <w:rPr>
          <w:lang w:eastAsia="en-IE"/>
        </w:rPr>
      </w:pPr>
      <w:r w:rsidRPr="00330023">
        <w:rPr>
          <w:lang w:eastAsia="en-IE"/>
        </w:rPr>
        <w:t xml:space="preserve">Notifying parties are required to provide the following for each notifying party: </w:t>
      </w:r>
    </w:p>
    <w:p w14:paraId="46905B93" w14:textId="77777777" w:rsidR="000768A7" w:rsidRPr="00330023" w:rsidRDefault="000768A7" w:rsidP="000768A7">
      <w:pPr>
        <w:ind w:left="709" w:hanging="709"/>
        <w:rPr>
          <w:lang w:eastAsia="en-IE"/>
        </w:rPr>
      </w:pPr>
      <w:r w:rsidRPr="00330023">
        <w:rPr>
          <w:lang w:eastAsia="en-IE"/>
        </w:rPr>
        <w:t xml:space="preserve">6.1. </w:t>
      </w:r>
      <w:r w:rsidRPr="00330023">
        <w:rPr>
          <w:lang w:eastAsia="en-IE"/>
        </w:rPr>
        <w:tab/>
        <w:t xml:space="preserve">Copies of all the supporting official documents relating to the financial contributions that </w:t>
      </w:r>
      <w:r w:rsidRPr="00330023">
        <w:rPr>
          <w:lang w:eastAsia="en-IE"/>
        </w:rPr>
        <w:tab/>
        <w:t xml:space="preserve">may fall into any of the categories of Article 5(1), points (a) to (c) and (e) of Regulation (EU) 2022/2560 pursuant to Section 3.1. </w:t>
      </w:r>
    </w:p>
    <w:p w14:paraId="2B15E321" w14:textId="77777777" w:rsidR="000768A7" w:rsidRPr="00330023" w:rsidRDefault="000768A7" w:rsidP="000768A7">
      <w:pPr>
        <w:ind w:left="709" w:hanging="709"/>
        <w:rPr>
          <w:lang w:eastAsia="en-IE"/>
        </w:rPr>
      </w:pPr>
      <w:r w:rsidRPr="00330023">
        <w:rPr>
          <w:lang w:eastAsia="en-IE"/>
        </w:rPr>
        <w:t xml:space="preserve">6.2. </w:t>
      </w:r>
      <w:r w:rsidRPr="00330023">
        <w:rPr>
          <w:lang w:eastAsia="en-IE"/>
        </w:rPr>
        <w:tab/>
        <w:t xml:space="preserve">Copies of the following documents prepared by or for or received by any member of the board of management, the board of directors or the supervisory board: </w:t>
      </w:r>
    </w:p>
    <w:p w14:paraId="01B742D5" w14:textId="77777777" w:rsidR="000768A7" w:rsidRPr="00330023" w:rsidRDefault="000768A7" w:rsidP="000768A7">
      <w:pPr>
        <w:ind w:left="709"/>
        <w:rPr>
          <w:lang w:eastAsia="en-IE"/>
        </w:rPr>
      </w:pPr>
      <w:r w:rsidRPr="00330023">
        <w:rPr>
          <w:lang w:eastAsia="en-IE"/>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2022/2560. </w:t>
      </w:r>
    </w:p>
    <w:p w14:paraId="6E8B90AF" w14:textId="77777777" w:rsidR="000768A7" w:rsidRPr="00330023" w:rsidRDefault="000768A7" w:rsidP="000768A7">
      <w:pPr>
        <w:ind w:left="709"/>
        <w:rPr>
          <w:lang w:eastAsia="en-IE"/>
        </w:rPr>
      </w:pPr>
      <w:r w:rsidRPr="00330023">
        <w:rPr>
          <w:lang w:eastAsia="en-IE"/>
        </w:rPr>
        <w:t xml:space="preserve">Provide the same documents prepared by or for or received by the entity granting the </w:t>
      </w:r>
      <w:r w:rsidRPr="00330023">
        <w:rPr>
          <w:lang w:eastAsia="en-IE"/>
        </w:rPr>
        <w:tab/>
        <w:t xml:space="preserve">foreign financial contribution to the extent that they are in your possession or that they are publicly available. </w:t>
      </w:r>
    </w:p>
    <w:p w14:paraId="7B3A8953" w14:textId="77777777" w:rsidR="000768A7" w:rsidRPr="00330023" w:rsidRDefault="000768A7" w:rsidP="000768A7">
      <w:pPr>
        <w:ind w:left="709" w:hanging="709"/>
        <w:rPr>
          <w:lang w:eastAsia="en-IE"/>
        </w:rPr>
      </w:pPr>
      <w:r w:rsidRPr="00330023">
        <w:rPr>
          <w:lang w:eastAsia="en-IE"/>
        </w:rPr>
        <w:lastRenderedPageBreak/>
        <w:t xml:space="preserve">6.3. </w:t>
      </w:r>
      <w:r w:rsidRPr="00330023">
        <w:rPr>
          <w:lang w:eastAsia="en-IE"/>
        </w:rPr>
        <w:tab/>
        <w:t>An indication of the internet address, if any, at which the most recent annual accounts or reports of the notifying party(</w:t>
      </w:r>
      <w:proofErr w:type="spellStart"/>
      <w:r w:rsidRPr="00330023">
        <w:rPr>
          <w:lang w:eastAsia="en-IE"/>
        </w:rPr>
        <w:t>ies</w:t>
      </w:r>
      <w:proofErr w:type="spellEnd"/>
      <w:r w:rsidRPr="00330023">
        <w:rPr>
          <w:lang w:eastAsia="en-IE"/>
        </w:rPr>
        <w:t xml:space="preserve">) are available, or if no such internet address exists, copies of the most recent annual accounts and reports. </w:t>
      </w:r>
    </w:p>
    <w:p w14:paraId="0FB340BF" w14:textId="77777777" w:rsidR="000768A7" w:rsidRPr="00330023" w:rsidRDefault="000768A7" w:rsidP="000768A7">
      <w:pPr>
        <w:ind w:left="709" w:hanging="709"/>
        <w:rPr>
          <w:lang w:eastAsia="en-IE"/>
        </w:rPr>
      </w:pPr>
      <w:r w:rsidRPr="00330023">
        <w:rPr>
          <w:lang w:eastAsia="en-IE"/>
        </w:rPr>
        <w:t xml:space="preserve">6.4. </w:t>
      </w:r>
      <w:r w:rsidRPr="00330023">
        <w:rPr>
          <w:lang w:eastAsia="en-IE"/>
        </w:rPr>
        <w:tab/>
        <w:t>Where the notifying party(</w:t>
      </w:r>
      <w:proofErr w:type="spellStart"/>
      <w:r w:rsidRPr="00330023">
        <w:rPr>
          <w:lang w:eastAsia="en-IE"/>
        </w:rPr>
        <w:t>ies</w:t>
      </w:r>
      <w:proofErr w:type="spellEnd"/>
      <w:r w:rsidRPr="00330023">
        <w:rPr>
          <w:lang w:eastAsia="en-IE"/>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6AC7A225" w14:textId="77777777" w:rsidR="000768A7" w:rsidRPr="00330023" w:rsidRDefault="000768A7" w:rsidP="000768A7">
      <w:pPr>
        <w:rPr>
          <w:b/>
          <w:u w:val="single"/>
          <w:lang w:eastAsia="en-IE"/>
        </w:rPr>
      </w:pPr>
      <w:r w:rsidRPr="00330023">
        <w:rPr>
          <w:b/>
          <w:u w:val="single"/>
          <w:lang w:eastAsia="en-IE"/>
        </w:rPr>
        <w:t>7.</w:t>
      </w:r>
      <w:r w:rsidRPr="00330023">
        <w:rPr>
          <w:b/>
          <w:u w:val="single"/>
          <w:lang w:eastAsia="en-IE"/>
        </w:rPr>
        <w:tab/>
        <w:t>Attestation (Section 8 of Form FS-PP)</w:t>
      </w:r>
    </w:p>
    <w:p w14:paraId="07A45F94"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7F3673D" w14:textId="77777777" w:rsidR="000768A7" w:rsidRPr="00330023" w:rsidRDefault="000768A7" w:rsidP="000768A7">
      <w:pPr>
        <w:rPr>
          <w:lang w:eastAsia="en-IE"/>
        </w:rPr>
      </w:pPr>
      <w:r w:rsidRPr="00330023">
        <w:rPr>
          <w:lang w:eastAsia="en-IE"/>
        </w:rPr>
        <w:t>The notifying party(</w:t>
      </w:r>
      <w:proofErr w:type="spellStart"/>
      <w:r w:rsidRPr="00330023">
        <w:rPr>
          <w:lang w:eastAsia="en-IE"/>
        </w:rPr>
        <w:t>ies</w:t>
      </w:r>
      <w:proofErr w:type="spellEnd"/>
      <w:r w:rsidRPr="00330023">
        <w:rPr>
          <w:lang w:eastAsia="en-IE"/>
        </w:rPr>
        <w:t>) confirm that they aware of the provisions of Article 33 of Regulation (EU) 2022/2560 concerning fines and periodic penalty payments.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8"/>
        <w:gridCol w:w="4833"/>
        <w:gridCol w:w="19"/>
      </w:tblGrid>
      <w:tr w:rsidR="000768A7" w:rsidRPr="00330023" w14:paraId="2B81185A" w14:textId="77777777" w:rsidTr="008A141F">
        <w:trPr>
          <w:gridAfter w:val="1"/>
          <w:wAfter w:w="19" w:type="dxa"/>
          <w:trHeight w:val="940"/>
        </w:trPr>
        <w:tc>
          <w:tcPr>
            <w:tcW w:w="4208" w:type="dxa"/>
          </w:tcPr>
          <w:p w14:paraId="4032932E" w14:textId="77777777" w:rsidR="000768A7" w:rsidRPr="00330023" w:rsidRDefault="000768A7" w:rsidP="009F17E8">
            <w:pPr>
              <w:rPr>
                <w:b/>
                <w:bCs/>
                <w:szCs w:val="22"/>
                <w:lang w:eastAsia="en-IE"/>
              </w:rPr>
            </w:pPr>
            <w:r w:rsidRPr="00330023">
              <w:rPr>
                <w:b/>
                <w:bCs/>
                <w:lang w:eastAsia="en-IE"/>
              </w:rPr>
              <w:br w:type="page"/>
            </w:r>
            <w:r w:rsidRPr="00330023">
              <w:rPr>
                <w:b/>
                <w:bCs/>
                <w:szCs w:val="22"/>
                <w:lang w:eastAsia="en-IE"/>
              </w:rPr>
              <w:t>Date:</w:t>
            </w:r>
          </w:p>
          <w:p w14:paraId="6F4528EB" w14:textId="77777777" w:rsidR="000768A7" w:rsidRPr="00330023" w:rsidRDefault="000768A7" w:rsidP="009F17E8">
            <w:pPr>
              <w:rPr>
                <w:b/>
                <w:bCs/>
                <w:szCs w:val="22"/>
                <w:lang w:eastAsia="en-IE"/>
              </w:rPr>
            </w:pPr>
          </w:p>
        </w:tc>
        <w:tc>
          <w:tcPr>
            <w:tcW w:w="4833" w:type="dxa"/>
          </w:tcPr>
          <w:p w14:paraId="4B3FBE13" w14:textId="77777777" w:rsidR="000768A7" w:rsidRPr="00330023" w:rsidRDefault="000768A7" w:rsidP="009F17E8">
            <w:pPr>
              <w:rPr>
                <w:b/>
                <w:bCs/>
                <w:szCs w:val="22"/>
                <w:lang w:eastAsia="en-IE"/>
              </w:rPr>
            </w:pPr>
            <w:r w:rsidRPr="00330023">
              <w:rPr>
                <w:b/>
                <w:bCs/>
                <w:szCs w:val="22"/>
                <w:lang w:eastAsia="en-IE"/>
              </w:rPr>
              <w:t>Date:</w:t>
            </w:r>
          </w:p>
          <w:p w14:paraId="676BBEBC" w14:textId="77777777" w:rsidR="000768A7" w:rsidRPr="00330023" w:rsidRDefault="000768A7" w:rsidP="009F17E8">
            <w:pPr>
              <w:rPr>
                <w:b/>
                <w:bCs/>
                <w:szCs w:val="22"/>
                <w:lang w:eastAsia="en-IE"/>
              </w:rPr>
            </w:pPr>
          </w:p>
        </w:tc>
      </w:tr>
      <w:tr w:rsidR="000768A7" w:rsidRPr="00330023" w14:paraId="3F9DE156" w14:textId="77777777" w:rsidTr="008A141F">
        <w:trPr>
          <w:gridAfter w:val="1"/>
          <w:wAfter w:w="19" w:type="dxa"/>
          <w:trHeight w:val="314"/>
        </w:trPr>
        <w:tc>
          <w:tcPr>
            <w:tcW w:w="4208" w:type="dxa"/>
          </w:tcPr>
          <w:p w14:paraId="128FF74F" w14:textId="77777777" w:rsidR="000768A7" w:rsidRPr="00330023" w:rsidRDefault="000768A7" w:rsidP="009F17E8">
            <w:pPr>
              <w:rPr>
                <w:b/>
                <w:bCs/>
                <w:lang w:eastAsia="en-IE"/>
              </w:rPr>
            </w:pPr>
            <w:r w:rsidRPr="00330023">
              <w:rPr>
                <w:b/>
                <w:bCs/>
                <w:lang w:eastAsia="en-IE"/>
              </w:rPr>
              <w:t>[Signatory 1]</w:t>
            </w:r>
          </w:p>
        </w:tc>
        <w:tc>
          <w:tcPr>
            <w:tcW w:w="4833" w:type="dxa"/>
          </w:tcPr>
          <w:p w14:paraId="380F5788" w14:textId="77777777" w:rsidR="000768A7" w:rsidRPr="00330023" w:rsidRDefault="000768A7" w:rsidP="009F17E8">
            <w:pPr>
              <w:rPr>
                <w:b/>
                <w:bCs/>
                <w:szCs w:val="22"/>
                <w:lang w:eastAsia="en-IE"/>
              </w:rPr>
            </w:pPr>
            <w:r w:rsidRPr="00330023">
              <w:rPr>
                <w:b/>
                <w:bCs/>
                <w:lang w:eastAsia="en-IE"/>
              </w:rPr>
              <w:t>[Signatory 2]</w:t>
            </w:r>
          </w:p>
        </w:tc>
      </w:tr>
      <w:tr w:rsidR="000768A7" w:rsidRPr="00330023" w14:paraId="24C23F7C" w14:textId="77777777" w:rsidTr="008A141F">
        <w:trPr>
          <w:gridAfter w:val="1"/>
          <w:wAfter w:w="19" w:type="dxa"/>
          <w:trHeight w:val="940"/>
        </w:trPr>
        <w:tc>
          <w:tcPr>
            <w:tcW w:w="4208" w:type="dxa"/>
          </w:tcPr>
          <w:p w14:paraId="26DA6D6C" w14:textId="77777777" w:rsidR="000768A7" w:rsidRPr="00330023" w:rsidRDefault="000768A7" w:rsidP="009F17E8">
            <w:pPr>
              <w:rPr>
                <w:b/>
                <w:bCs/>
                <w:lang w:eastAsia="en-IE"/>
              </w:rPr>
            </w:pPr>
            <w:r w:rsidRPr="00330023">
              <w:rPr>
                <w:b/>
                <w:bCs/>
                <w:lang w:eastAsia="en-IE"/>
              </w:rPr>
              <w:t>Name:</w:t>
            </w:r>
          </w:p>
          <w:p w14:paraId="24A47F29" w14:textId="77777777" w:rsidR="000768A7" w:rsidRPr="00330023" w:rsidRDefault="000768A7" w:rsidP="009F17E8">
            <w:pPr>
              <w:rPr>
                <w:b/>
                <w:bCs/>
                <w:lang w:eastAsia="en-IE"/>
              </w:rPr>
            </w:pPr>
          </w:p>
        </w:tc>
        <w:tc>
          <w:tcPr>
            <w:tcW w:w="4833" w:type="dxa"/>
          </w:tcPr>
          <w:p w14:paraId="55AF00D7" w14:textId="77777777" w:rsidR="000768A7" w:rsidRPr="00330023" w:rsidRDefault="000768A7" w:rsidP="009F17E8">
            <w:pPr>
              <w:rPr>
                <w:b/>
                <w:bCs/>
                <w:lang w:eastAsia="en-IE"/>
              </w:rPr>
            </w:pPr>
            <w:r w:rsidRPr="00330023">
              <w:rPr>
                <w:b/>
                <w:bCs/>
                <w:lang w:eastAsia="en-IE"/>
              </w:rPr>
              <w:t>Name:</w:t>
            </w:r>
          </w:p>
          <w:p w14:paraId="35C013BE" w14:textId="77777777" w:rsidR="000768A7" w:rsidRPr="00330023" w:rsidRDefault="000768A7" w:rsidP="009F17E8">
            <w:pPr>
              <w:rPr>
                <w:b/>
                <w:bCs/>
                <w:lang w:eastAsia="en-IE"/>
              </w:rPr>
            </w:pPr>
          </w:p>
        </w:tc>
      </w:tr>
      <w:tr w:rsidR="000768A7" w:rsidRPr="00330023" w14:paraId="2ED56C96" w14:textId="77777777" w:rsidTr="008A141F">
        <w:trPr>
          <w:gridAfter w:val="1"/>
          <w:wAfter w:w="19" w:type="dxa"/>
          <w:trHeight w:val="940"/>
        </w:trPr>
        <w:tc>
          <w:tcPr>
            <w:tcW w:w="4208" w:type="dxa"/>
          </w:tcPr>
          <w:p w14:paraId="4B0A3B42" w14:textId="77777777" w:rsidR="000768A7" w:rsidRPr="00330023" w:rsidRDefault="000768A7" w:rsidP="009F17E8">
            <w:pPr>
              <w:rPr>
                <w:b/>
                <w:bCs/>
                <w:lang w:eastAsia="en-IE"/>
              </w:rPr>
            </w:pPr>
            <w:r w:rsidRPr="00330023">
              <w:rPr>
                <w:b/>
                <w:bCs/>
                <w:lang w:eastAsia="en-IE"/>
              </w:rPr>
              <w:t>Organisation:</w:t>
            </w:r>
          </w:p>
          <w:p w14:paraId="62902A31" w14:textId="77777777" w:rsidR="000768A7" w:rsidRPr="00330023" w:rsidRDefault="000768A7" w:rsidP="009F17E8">
            <w:pPr>
              <w:rPr>
                <w:b/>
                <w:bCs/>
                <w:lang w:eastAsia="en-IE"/>
              </w:rPr>
            </w:pPr>
          </w:p>
        </w:tc>
        <w:tc>
          <w:tcPr>
            <w:tcW w:w="4833" w:type="dxa"/>
          </w:tcPr>
          <w:p w14:paraId="4FAF8420" w14:textId="77777777" w:rsidR="000768A7" w:rsidRPr="00330023" w:rsidRDefault="000768A7" w:rsidP="009F17E8">
            <w:pPr>
              <w:rPr>
                <w:b/>
                <w:bCs/>
                <w:lang w:eastAsia="en-IE"/>
              </w:rPr>
            </w:pPr>
            <w:r w:rsidRPr="00330023">
              <w:rPr>
                <w:b/>
                <w:bCs/>
                <w:lang w:eastAsia="en-IE"/>
              </w:rPr>
              <w:t>Organisation:</w:t>
            </w:r>
          </w:p>
          <w:p w14:paraId="1B6C8FCD" w14:textId="77777777" w:rsidR="000768A7" w:rsidRPr="00330023" w:rsidRDefault="000768A7" w:rsidP="009F17E8">
            <w:pPr>
              <w:rPr>
                <w:b/>
                <w:bCs/>
                <w:lang w:eastAsia="en-IE"/>
              </w:rPr>
            </w:pPr>
          </w:p>
        </w:tc>
      </w:tr>
      <w:tr w:rsidR="000768A7" w:rsidRPr="00330023" w14:paraId="1F7CE105" w14:textId="77777777" w:rsidTr="008A141F">
        <w:trPr>
          <w:gridAfter w:val="1"/>
          <w:wAfter w:w="19" w:type="dxa"/>
          <w:trHeight w:val="940"/>
        </w:trPr>
        <w:tc>
          <w:tcPr>
            <w:tcW w:w="4208" w:type="dxa"/>
          </w:tcPr>
          <w:p w14:paraId="4CB38A69" w14:textId="77777777" w:rsidR="000768A7" w:rsidRPr="00330023" w:rsidRDefault="000768A7" w:rsidP="009F17E8">
            <w:pPr>
              <w:rPr>
                <w:b/>
                <w:bCs/>
                <w:lang w:eastAsia="en-IE"/>
              </w:rPr>
            </w:pPr>
            <w:r w:rsidRPr="00330023">
              <w:rPr>
                <w:b/>
                <w:bCs/>
                <w:lang w:eastAsia="en-IE"/>
              </w:rPr>
              <w:t>Position:</w:t>
            </w:r>
          </w:p>
          <w:p w14:paraId="1ED1C8C5" w14:textId="77777777" w:rsidR="000768A7" w:rsidRPr="00330023" w:rsidRDefault="000768A7" w:rsidP="009F17E8">
            <w:pPr>
              <w:rPr>
                <w:b/>
                <w:bCs/>
                <w:lang w:eastAsia="en-IE"/>
              </w:rPr>
            </w:pPr>
          </w:p>
        </w:tc>
        <w:tc>
          <w:tcPr>
            <w:tcW w:w="4833" w:type="dxa"/>
          </w:tcPr>
          <w:p w14:paraId="710FF33F" w14:textId="77777777" w:rsidR="000768A7" w:rsidRPr="00330023" w:rsidRDefault="000768A7" w:rsidP="009F17E8">
            <w:pPr>
              <w:rPr>
                <w:b/>
                <w:bCs/>
                <w:lang w:eastAsia="en-IE"/>
              </w:rPr>
            </w:pPr>
            <w:r w:rsidRPr="00330023">
              <w:rPr>
                <w:b/>
                <w:bCs/>
                <w:lang w:eastAsia="en-IE"/>
              </w:rPr>
              <w:t>Position:</w:t>
            </w:r>
          </w:p>
          <w:p w14:paraId="0BF3B53F" w14:textId="77777777" w:rsidR="000768A7" w:rsidRPr="00330023" w:rsidRDefault="000768A7" w:rsidP="009F17E8">
            <w:pPr>
              <w:rPr>
                <w:b/>
                <w:bCs/>
                <w:lang w:eastAsia="en-IE"/>
              </w:rPr>
            </w:pPr>
          </w:p>
        </w:tc>
      </w:tr>
      <w:tr w:rsidR="000768A7" w:rsidRPr="00330023" w14:paraId="57776F87" w14:textId="77777777" w:rsidTr="008A141F">
        <w:trPr>
          <w:gridAfter w:val="1"/>
          <w:wAfter w:w="19" w:type="dxa"/>
          <w:trHeight w:val="940"/>
        </w:trPr>
        <w:tc>
          <w:tcPr>
            <w:tcW w:w="4208" w:type="dxa"/>
          </w:tcPr>
          <w:p w14:paraId="14D139F6" w14:textId="77777777" w:rsidR="000768A7" w:rsidRPr="00330023" w:rsidRDefault="000768A7" w:rsidP="009F17E8">
            <w:pPr>
              <w:rPr>
                <w:b/>
                <w:bCs/>
                <w:lang w:eastAsia="en-IE"/>
              </w:rPr>
            </w:pPr>
            <w:r w:rsidRPr="00330023">
              <w:rPr>
                <w:b/>
                <w:bCs/>
                <w:lang w:eastAsia="en-IE"/>
              </w:rPr>
              <w:t>Address:</w:t>
            </w:r>
          </w:p>
          <w:p w14:paraId="39A94E3C" w14:textId="77777777" w:rsidR="000768A7" w:rsidRPr="00330023" w:rsidRDefault="000768A7" w:rsidP="009F17E8">
            <w:pPr>
              <w:rPr>
                <w:b/>
                <w:bCs/>
                <w:lang w:eastAsia="en-IE"/>
              </w:rPr>
            </w:pPr>
          </w:p>
        </w:tc>
        <w:tc>
          <w:tcPr>
            <w:tcW w:w="4833" w:type="dxa"/>
          </w:tcPr>
          <w:p w14:paraId="2F2B32A8" w14:textId="77777777" w:rsidR="000768A7" w:rsidRPr="00330023" w:rsidRDefault="000768A7" w:rsidP="009F17E8">
            <w:pPr>
              <w:rPr>
                <w:b/>
                <w:bCs/>
                <w:lang w:eastAsia="en-IE"/>
              </w:rPr>
            </w:pPr>
            <w:r w:rsidRPr="00330023">
              <w:rPr>
                <w:b/>
                <w:bCs/>
                <w:lang w:eastAsia="en-IE"/>
              </w:rPr>
              <w:t>Address:</w:t>
            </w:r>
          </w:p>
          <w:p w14:paraId="27432F39" w14:textId="77777777" w:rsidR="000768A7" w:rsidRPr="00330023" w:rsidRDefault="000768A7" w:rsidP="009F17E8">
            <w:pPr>
              <w:rPr>
                <w:b/>
                <w:bCs/>
                <w:lang w:eastAsia="en-IE"/>
              </w:rPr>
            </w:pPr>
          </w:p>
        </w:tc>
      </w:tr>
      <w:tr w:rsidR="000768A7" w:rsidRPr="00330023" w14:paraId="1D2A7AA1" w14:textId="77777777" w:rsidTr="008A141F">
        <w:trPr>
          <w:gridAfter w:val="1"/>
          <w:wAfter w:w="19" w:type="dxa"/>
          <w:trHeight w:val="940"/>
        </w:trPr>
        <w:tc>
          <w:tcPr>
            <w:tcW w:w="4208" w:type="dxa"/>
          </w:tcPr>
          <w:p w14:paraId="1BFE755F" w14:textId="77777777" w:rsidR="000768A7" w:rsidRPr="00330023" w:rsidRDefault="000768A7" w:rsidP="009F17E8">
            <w:pPr>
              <w:rPr>
                <w:b/>
                <w:bCs/>
                <w:lang w:eastAsia="en-IE"/>
              </w:rPr>
            </w:pPr>
            <w:r w:rsidRPr="00330023">
              <w:rPr>
                <w:b/>
                <w:bCs/>
                <w:lang w:eastAsia="en-IE"/>
              </w:rPr>
              <w:t>Phone Number:</w:t>
            </w:r>
          </w:p>
          <w:p w14:paraId="0BE98380" w14:textId="77777777" w:rsidR="000768A7" w:rsidRPr="00330023" w:rsidRDefault="000768A7" w:rsidP="009F17E8">
            <w:pPr>
              <w:rPr>
                <w:b/>
                <w:bCs/>
                <w:lang w:eastAsia="en-IE"/>
              </w:rPr>
            </w:pPr>
          </w:p>
        </w:tc>
        <w:tc>
          <w:tcPr>
            <w:tcW w:w="4833" w:type="dxa"/>
          </w:tcPr>
          <w:p w14:paraId="18666BA4" w14:textId="77777777" w:rsidR="000768A7" w:rsidRPr="00330023" w:rsidRDefault="000768A7" w:rsidP="009F17E8">
            <w:pPr>
              <w:rPr>
                <w:b/>
                <w:bCs/>
                <w:lang w:eastAsia="en-IE"/>
              </w:rPr>
            </w:pPr>
            <w:r w:rsidRPr="00330023">
              <w:rPr>
                <w:b/>
                <w:bCs/>
                <w:lang w:eastAsia="en-IE"/>
              </w:rPr>
              <w:t>Phone Number:</w:t>
            </w:r>
          </w:p>
          <w:p w14:paraId="2C3C3784" w14:textId="77777777" w:rsidR="000768A7" w:rsidRPr="00330023" w:rsidRDefault="000768A7" w:rsidP="009F17E8">
            <w:pPr>
              <w:rPr>
                <w:b/>
                <w:bCs/>
                <w:lang w:eastAsia="en-IE"/>
              </w:rPr>
            </w:pPr>
          </w:p>
        </w:tc>
      </w:tr>
      <w:tr w:rsidR="000768A7" w:rsidRPr="00330023" w14:paraId="53397BE6" w14:textId="77777777" w:rsidTr="008A141F">
        <w:trPr>
          <w:gridAfter w:val="1"/>
          <w:wAfter w:w="19" w:type="dxa"/>
          <w:trHeight w:val="940"/>
        </w:trPr>
        <w:tc>
          <w:tcPr>
            <w:tcW w:w="4208" w:type="dxa"/>
          </w:tcPr>
          <w:p w14:paraId="01AF2465" w14:textId="77777777" w:rsidR="000768A7" w:rsidRPr="00330023" w:rsidRDefault="000768A7" w:rsidP="009F17E8">
            <w:pPr>
              <w:rPr>
                <w:b/>
                <w:bCs/>
                <w:lang w:eastAsia="en-IE"/>
              </w:rPr>
            </w:pPr>
            <w:r w:rsidRPr="00330023">
              <w:rPr>
                <w:b/>
                <w:bCs/>
                <w:lang w:eastAsia="en-IE"/>
              </w:rPr>
              <w:t>Email:</w:t>
            </w:r>
          </w:p>
          <w:p w14:paraId="3713E91E" w14:textId="77777777" w:rsidR="000768A7" w:rsidRPr="00330023" w:rsidRDefault="000768A7" w:rsidP="009F17E8">
            <w:pPr>
              <w:rPr>
                <w:b/>
                <w:bCs/>
                <w:lang w:eastAsia="en-IE"/>
              </w:rPr>
            </w:pPr>
          </w:p>
        </w:tc>
        <w:tc>
          <w:tcPr>
            <w:tcW w:w="4833" w:type="dxa"/>
          </w:tcPr>
          <w:p w14:paraId="11E3071C" w14:textId="77777777" w:rsidR="000768A7" w:rsidRPr="00330023" w:rsidRDefault="000768A7" w:rsidP="009F17E8">
            <w:pPr>
              <w:rPr>
                <w:b/>
                <w:bCs/>
                <w:lang w:eastAsia="en-IE"/>
              </w:rPr>
            </w:pPr>
            <w:r w:rsidRPr="00330023">
              <w:rPr>
                <w:b/>
                <w:bCs/>
                <w:lang w:eastAsia="en-IE"/>
              </w:rPr>
              <w:t>Email:</w:t>
            </w:r>
          </w:p>
          <w:p w14:paraId="4D94742B" w14:textId="77777777" w:rsidR="000768A7" w:rsidRPr="00330023" w:rsidRDefault="000768A7" w:rsidP="009F17E8">
            <w:pPr>
              <w:rPr>
                <w:b/>
                <w:bCs/>
                <w:lang w:eastAsia="en-IE"/>
              </w:rPr>
            </w:pPr>
          </w:p>
        </w:tc>
      </w:tr>
      <w:tr w:rsidR="000768A7" w:rsidRPr="00330023" w14:paraId="3435DD52" w14:textId="77777777" w:rsidTr="008A141F">
        <w:trPr>
          <w:gridAfter w:val="1"/>
          <w:wAfter w:w="19" w:type="dxa"/>
          <w:trHeight w:val="940"/>
        </w:trPr>
        <w:tc>
          <w:tcPr>
            <w:tcW w:w="4208" w:type="dxa"/>
          </w:tcPr>
          <w:p w14:paraId="5F52FE12" w14:textId="77777777" w:rsidR="000768A7" w:rsidRPr="00330023" w:rsidRDefault="000768A7" w:rsidP="009F17E8">
            <w:pPr>
              <w:rPr>
                <w:b/>
                <w:bCs/>
                <w:lang w:eastAsia="en-IE"/>
              </w:rPr>
            </w:pPr>
            <w:r w:rsidRPr="00330023">
              <w:rPr>
                <w:b/>
                <w:bCs/>
                <w:lang w:eastAsia="en-IE"/>
              </w:rPr>
              <w:t>Signed:</w:t>
            </w:r>
          </w:p>
          <w:p w14:paraId="5F1E9A90" w14:textId="77777777" w:rsidR="000768A7" w:rsidRPr="00330023" w:rsidRDefault="000768A7" w:rsidP="009F17E8">
            <w:pPr>
              <w:rPr>
                <w:b/>
                <w:bCs/>
                <w:u w:val="single"/>
                <w:lang w:eastAsia="en-IE"/>
              </w:rPr>
            </w:pPr>
          </w:p>
        </w:tc>
        <w:tc>
          <w:tcPr>
            <w:tcW w:w="4833" w:type="dxa"/>
          </w:tcPr>
          <w:p w14:paraId="341C6F4A" w14:textId="77777777" w:rsidR="000768A7" w:rsidRPr="00330023" w:rsidRDefault="000768A7" w:rsidP="009F17E8">
            <w:pPr>
              <w:rPr>
                <w:b/>
                <w:bCs/>
                <w:lang w:eastAsia="en-IE"/>
              </w:rPr>
            </w:pPr>
            <w:r w:rsidRPr="00330023">
              <w:rPr>
                <w:b/>
                <w:bCs/>
                <w:lang w:eastAsia="en-IE"/>
              </w:rPr>
              <w:t>Signed:</w:t>
            </w:r>
          </w:p>
          <w:p w14:paraId="36C16469" w14:textId="77777777" w:rsidR="000768A7" w:rsidRPr="00330023" w:rsidRDefault="000768A7" w:rsidP="009F17E8">
            <w:pPr>
              <w:rPr>
                <w:b/>
                <w:bCs/>
                <w:lang w:eastAsia="en-IE"/>
              </w:rPr>
            </w:pPr>
          </w:p>
        </w:tc>
      </w:tr>
      <w:tr w:rsidR="000768A7" w:rsidRPr="00330023" w14:paraId="775ABB40" w14:textId="77777777" w:rsidTr="008A141F">
        <w:tblPrEx>
          <w:tblLook w:val="04A0" w:firstRow="1" w:lastRow="0" w:firstColumn="1" w:lastColumn="0" w:noHBand="0" w:noVBand="1"/>
        </w:tblPrEx>
        <w:tc>
          <w:tcPr>
            <w:tcW w:w="9060" w:type="dxa"/>
            <w:gridSpan w:val="3"/>
            <w:shd w:val="clear" w:color="auto" w:fill="235D64"/>
          </w:tcPr>
          <w:p w14:paraId="54706836" w14:textId="0AC12810" w:rsidR="000768A7" w:rsidRPr="00330023" w:rsidRDefault="000768A7" w:rsidP="009F17E8">
            <w:pPr>
              <w:pStyle w:val="Style1"/>
              <w:rPr>
                <w:color w:val="FFFFFF"/>
              </w:rPr>
            </w:pPr>
            <w:bookmarkStart w:id="8" w:name="_Toc243569291"/>
            <w:r w:rsidRPr="00330023">
              <w:rPr>
                <w:color w:val="FFFFFF"/>
              </w:rPr>
              <w:lastRenderedPageBreak/>
              <w:t>A</w:t>
            </w:r>
            <w:r w:rsidR="003E2256">
              <w:rPr>
                <w:color w:val="FFFFFF"/>
              </w:rPr>
              <w:t>.</w:t>
            </w:r>
            <w:r w:rsidR="008A141F">
              <w:rPr>
                <w:color w:val="FFFFFF"/>
              </w:rPr>
              <w:t>8</w:t>
            </w:r>
            <w:r w:rsidRPr="00330023">
              <w:rPr>
                <w:color w:val="FFFFFF"/>
              </w:rPr>
              <w:t xml:space="preserve">. Appendix 8: </w:t>
            </w:r>
            <w:r w:rsidRPr="00330023">
              <w:t>Pro Bono Legal Services Declaration</w:t>
            </w:r>
            <w:bookmarkEnd w:id="8"/>
          </w:p>
        </w:tc>
      </w:tr>
      <w:tr w:rsidR="008A141F" w:rsidRPr="00330023" w14:paraId="32728792" w14:textId="77777777" w:rsidTr="008A141F">
        <w:tblPrEx>
          <w:tblLook w:val="04A0" w:firstRow="1" w:lastRow="0" w:firstColumn="1" w:lastColumn="0" w:noHBand="0" w:noVBand="1"/>
        </w:tblPrEx>
        <w:trPr>
          <w:trHeight w:val="430"/>
        </w:trPr>
        <w:tc>
          <w:tcPr>
            <w:tcW w:w="9060" w:type="dxa"/>
            <w:gridSpan w:val="3"/>
            <w:shd w:val="clear" w:color="auto" w:fill="EBF2F0"/>
            <w:vAlign w:val="center"/>
          </w:tcPr>
          <w:p w14:paraId="155A6833" w14:textId="54155C68" w:rsidR="008A141F" w:rsidRDefault="008A141F" w:rsidP="009F17E8">
            <w:pPr>
              <w:spacing w:after="120"/>
              <w:rPr>
                <w:rFonts w:asciiTheme="minorHAnsi" w:hAnsiTheme="minorHAnsi"/>
                <w:bCs/>
                <w:color w:val="000000" w:themeColor="text1"/>
                <w:sz w:val="24"/>
              </w:rPr>
            </w:pPr>
            <w:r w:rsidRPr="008A141F">
              <w:rPr>
                <w:rFonts w:asciiTheme="minorHAnsi" w:hAnsiTheme="minorHAnsi"/>
                <w:bCs/>
                <w:color w:val="000000" w:themeColor="text1"/>
                <w:sz w:val="24"/>
              </w:rPr>
              <w:t xml:space="preserve">Tenderers are requested to complete the following Pro Bono </w:t>
            </w:r>
            <w:r w:rsidR="00565D0A" w:rsidRPr="00565D0A">
              <w:rPr>
                <w:rFonts w:asciiTheme="minorHAnsi" w:hAnsiTheme="minorHAnsi"/>
                <w:bCs/>
                <w:color w:val="000000" w:themeColor="text1"/>
                <w:sz w:val="24"/>
              </w:rPr>
              <w:t xml:space="preserve">Legal Services </w:t>
            </w:r>
            <w:r w:rsidRPr="008A141F">
              <w:rPr>
                <w:rFonts w:asciiTheme="minorHAnsi" w:hAnsiTheme="minorHAnsi"/>
                <w:bCs/>
                <w:color w:val="000000" w:themeColor="text1"/>
                <w:sz w:val="24"/>
              </w:rPr>
              <w:t>Declaration.</w:t>
            </w:r>
          </w:p>
          <w:p w14:paraId="04E07844" w14:textId="08B17B52" w:rsidR="000E24E3" w:rsidRPr="008A141F" w:rsidRDefault="000E24E3" w:rsidP="009F17E8">
            <w:pPr>
              <w:spacing w:after="120"/>
              <w:rPr>
                <w:bCs/>
                <w:color w:val="000000" w:themeColor="text1"/>
                <w:sz w:val="24"/>
              </w:rPr>
            </w:pPr>
            <w:r w:rsidRPr="000768A7">
              <w:rPr>
                <w:rFonts w:cs="Calibri"/>
                <w:b/>
                <w:bCs/>
                <w:sz w:val="24"/>
                <w:lang w:eastAsia="en-GB"/>
              </w:rPr>
              <w:t>Once completed, please go to Section A.</w:t>
            </w:r>
            <w:r>
              <w:rPr>
                <w:rFonts w:cs="Calibri"/>
                <w:b/>
                <w:bCs/>
                <w:sz w:val="24"/>
                <w:lang w:eastAsia="en-GB"/>
              </w:rPr>
              <w:t>9</w:t>
            </w:r>
            <w:r w:rsidRPr="000768A7">
              <w:rPr>
                <w:rFonts w:cs="Calibri"/>
                <w:b/>
                <w:bCs/>
                <w:sz w:val="24"/>
                <w:lang w:eastAsia="en-GB"/>
              </w:rPr>
              <w:t>.</w:t>
            </w:r>
          </w:p>
        </w:tc>
      </w:tr>
    </w:tbl>
    <w:p w14:paraId="6EC7AEB9" w14:textId="77777777" w:rsidR="000768A7" w:rsidRPr="00330023" w:rsidRDefault="000768A7" w:rsidP="000768A7"/>
    <w:p w14:paraId="78B48DDE" w14:textId="77777777" w:rsidR="008A141F" w:rsidRPr="008A141F" w:rsidRDefault="008A141F" w:rsidP="008A141F">
      <w:pPr>
        <w:autoSpaceDE w:val="0"/>
        <w:autoSpaceDN w:val="0"/>
        <w:adjustRightInd w:val="0"/>
        <w:spacing w:after="0" w:line="240" w:lineRule="auto"/>
        <w:jc w:val="center"/>
        <w:rPr>
          <w:rFonts w:eastAsia="Calibri" w:cs="Calibri"/>
          <w:b/>
          <w:bCs/>
          <w:color w:val="000000"/>
          <w:sz w:val="28"/>
          <w:lang w:eastAsia="en-IE"/>
        </w:rPr>
      </w:pPr>
      <w:r w:rsidRPr="008A141F">
        <w:rPr>
          <w:rFonts w:eastAsia="Calibri" w:cs="Calibri"/>
          <w:b/>
          <w:bCs/>
          <w:color w:val="000000"/>
          <w:sz w:val="28"/>
          <w:lang w:eastAsia="en-IE"/>
        </w:rPr>
        <w:t xml:space="preserve">PLI143F – Multi-Supplier Framework Agreement for the Provision of Legal Services for Public Sector Bodies </w:t>
      </w:r>
    </w:p>
    <w:p w14:paraId="41B37FE0" w14:textId="77777777" w:rsidR="008A141F" w:rsidRPr="008A141F" w:rsidRDefault="008A141F" w:rsidP="008A141F">
      <w:pPr>
        <w:autoSpaceDE w:val="0"/>
        <w:autoSpaceDN w:val="0"/>
        <w:adjustRightInd w:val="0"/>
        <w:spacing w:after="0" w:line="240" w:lineRule="auto"/>
        <w:rPr>
          <w:rFonts w:eastAsia="Calibri" w:cs="Calibri"/>
          <w:color w:val="000000"/>
          <w:sz w:val="24"/>
          <w:szCs w:val="22"/>
          <w:lang w:eastAsia="en-IE"/>
        </w:rPr>
      </w:pPr>
    </w:p>
    <w:p w14:paraId="38C539D4" w14:textId="77777777" w:rsidR="008A141F" w:rsidRPr="008A141F" w:rsidRDefault="008A141F" w:rsidP="008A141F">
      <w:pPr>
        <w:autoSpaceDE w:val="0"/>
        <w:autoSpaceDN w:val="0"/>
        <w:adjustRightInd w:val="0"/>
        <w:rPr>
          <w:rFonts w:eastAsia="Calibri" w:cs="Calibri"/>
          <w:color w:val="000000"/>
          <w:sz w:val="24"/>
          <w:lang w:eastAsia="en-IE"/>
        </w:rPr>
      </w:pPr>
      <w:r w:rsidRPr="008A141F">
        <w:rPr>
          <w:rFonts w:eastAsia="Calibri" w:cs="Calibri"/>
          <w:color w:val="000000"/>
          <w:sz w:val="24"/>
          <w:szCs w:val="22"/>
          <w:lang w:eastAsia="en-IE"/>
        </w:rPr>
        <w:t xml:space="preserve">We, </w:t>
      </w:r>
      <w:r w:rsidRPr="008A141F">
        <w:rPr>
          <w:rFonts w:cs="Calibri"/>
          <w:sz w:val="24"/>
          <w:lang w:eastAsia="en-IE"/>
        </w:rPr>
        <w:fldChar w:fldCharType="begin">
          <w:ffData>
            <w:name w:val=""/>
            <w:enabled/>
            <w:calcOnExit w:val="0"/>
            <w:textInput>
              <w:default w:val="[Click here and insert name of entity]"/>
            </w:textInput>
          </w:ffData>
        </w:fldChar>
      </w:r>
      <w:r w:rsidRPr="008A141F">
        <w:rPr>
          <w:rFonts w:cs="Calibri"/>
          <w:sz w:val="24"/>
          <w:lang w:eastAsia="en-IE"/>
        </w:rPr>
        <w:instrText xml:space="preserve"> FORMTEXT </w:instrText>
      </w:r>
      <w:r w:rsidRPr="008A141F">
        <w:rPr>
          <w:rFonts w:cs="Calibri"/>
          <w:sz w:val="24"/>
          <w:lang w:eastAsia="en-IE"/>
        </w:rPr>
      </w:r>
      <w:r w:rsidRPr="008A141F">
        <w:rPr>
          <w:rFonts w:cs="Calibri"/>
          <w:sz w:val="24"/>
          <w:lang w:eastAsia="en-IE"/>
        </w:rPr>
        <w:fldChar w:fldCharType="separate"/>
      </w:r>
      <w:r w:rsidRPr="008A141F">
        <w:rPr>
          <w:rFonts w:cs="Calibri"/>
          <w:sz w:val="24"/>
          <w:lang w:eastAsia="en-IE"/>
        </w:rPr>
        <w:t>[Click here and insert name of entity]</w:t>
      </w:r>
      <w:r w:rsidRPr="008A141F">
        <w:rPr>
          <w:rFonts w:cs="Calibri"/>
          <w:sz w:val="24"/>
          <w:lang w:eastAsia="en-IE"/>
        </w:rPr>
        <w:fldChar w:fldCharType="end"/>
      </w:r>
      <w:r w:rsidRPr="008A141F">
        <w:rPr>
          <w:rFonts w:eastAsia="Calibri" w:cs="Calibri"/>
          <w:color w:val="000000"/>
          <w:sz w:val="24"/>
          <w:szCs w:val="22"/>
          <w:lang w:eastAsia="en-IE"/>
        </w:rPr>
        <w:t xml:space="preserve">, declare </w:t>
      </w:r>
      <w:r w:rsidRPr="008A141F">
        <w:rPr>
          <w:rFonts w:eastAsia="Calibri" w:cs="Calibri"/>
          <w:color w:val="000000"/>
          <w:sz w:val="24"/>
          <w:lang w:eastAsia="en-IE"/>
        </w:rPr>
        <w:t>as follows:</w:t>
      </w:r>
    </w:p>
    <w:p w14:paraId="01484A1E" w14:textId="77777777" w:rsidR="008A141F" w:rsidRPr="008A141F" w:rsidRDefault="008A141F" w:rsidP="008A141F">
      <w:pPr>
        <w:autoSpaceDE w:val="0"/>
        <w:autoSpaceDN w:val="0"/>
        <w:adjustRightInd w:val="0"/>
        <w:rPr>
          <w:rFonts w:eastAsia="Calibri" w:cs="Calibri"/>
          <w:color w:val="000000"/>
          <w:sz w:val="24"/>
          <w:szCs w:val="22"/>
          <w:lang w:eastAsia="en-IE"/>
        </w:rPr>
      </w:pPr>
      <w:r w:rsidRPr="008A141F">
        <w:rPr>
          <w:rFonts w:eastAsia="Calibri" w:cs="Calibri"/>
          <w:color w:val="000000"/>
          <w:sz w:val="24"/>
          <w:szCs w:val="22"/>
          <w:lang w:eastAsia="en-IE"/>
        </w:rPr>
        <w:t xml:space="preserve">In the event that we are awarded any Services Contract under this Framework Agreement, we commit to providing up to twenty (20) hours of Pro Bono legal services per annum for each Services Contract awarded under this Framework. </w:t>
      </w:r>
      <w:r w:rsidRPr="008A141F">
        <w:rPr>
          <w:sz w:val="24"/>
          <w:lang w:eastAsia="en-IE"/>
        </w:rPr>
        <w:t xml:space="preserve">These Pro Bono legal services hours will be additional to any Pro Bono activities which </w:t>
      </w:r>
      <w:r w:rsidRPr="008A141F">
        <w:rPr>
          <w:rFonts w:cs="Calibri"/>
          <w:sz w:val="24"/>
          <w:lang w:eastAsia="en-IE"/>
        </w:rPr>
        <w:t>we undertake as part of our current Corporate Social Responsibility</w:t>
      </w:r>
      <w:r w:rsidRPr="008A141F">
        <w:rPr>
          <w:color w:val="000000"/>
          <w:sz w:val="24"/>
          <w:lang w:eastAsia="en-IE"/>
        </w:rPr>
        <w:t>.</w:t>
      </w:r>
    </w:p>
    <w:p w14:paraId="4D501B0B" w14:textId="77777777" w:rsidR="008A141F" w:rsidRPr="008A141F" w:rsidRDefault="008A141F" w:rsidP="008A141F">
      <w:pPr>
        <w:autoSpaceDE w:val="0"/>
        <w:autoSpaceDN w:val="0"/>
        <w:adjustRightInd w:val="0"/>
        <w:rPr>
          <w:rFonts w:eastAsia="Calibri" w:cs="Calibri"/>
          <w:color w:val="000000"/>
          <w:sz w:val="24"/>
          <w:szCs w:val="22"/>
          <w:lang w:eastAsia="en-IE"/>
        </w:rPr>
      </w:pPr>
      <w:r w:rsidRPr="008A141F">
        <w:rPr>
          <w:rFonts w:eastAsia="Calibri" w:cs="Calibri"/>
          <w:color w:val="000000"/>
          <w:sz w:val="24"/>
          <w:szCs w:val="22"/>
          <w:lang w:eastAsia="en-IE"/>
        </w:rPr>
        <w:t>Pro Bono legal services include legal services provided by our organisation free of charge and with no expectation of payment to:</w:t>
      </w:r>
    </w:p>
    <w:p w14:paraId="152A4D0A" w14:textId="77777777" w:rsidR="008A141F" w:rsidRPr="008A141F" w:rsidRDefault="008A141F" w:rsidP="008A141F">
      <w:pPr>
        <w:numPr>
          <w:ilvl w:val="1"/>
          <w:numId w:val="14"/>
        </w:numPr>
        <w:autoSpaceDE w:val="0"/>
        <w:autoSpaceDN w:val="0"/>
        <w:adjustRightInd w:val="0"/>
        <w:ind w:left="567" w:hanging="567"/>
        <w:rPr>
          <w:rFonts w:eastAsia="Calibri" w:cs="Calibri"/>
          <w:color w:val="000000"/>
          <w:sz w:val="24"/>
          <w:szCs w:val="22"/>
          <w:lang w:eastAsia="en-IE"/>
        </w:rPr>
      </w:pPr>
      <w:r w:rsidRPr="008A141F">
        <w:rPr>
          <w:rFonts w:eastAsia="Calibri" w:cs="Calibri"/>
          <w:color w:val="000000"/>
          <w:sz w:val="24"/>
          <w:szCs w:val="22"/>
          <w:lang w:eastAsia="en-IE"/>
        </w:rPr>
        <w:t>poor, disadvantaged and marginalised individuals and communities, who cannot afford to pay for effective legal services without incurring significant financial hardship and whose legal needs would otherwise be unmet; and</w:t>
      </w:r>
    </w:p>
    <w:p w14:paraId="12DA47FC" w14:textId="77777777" w:rsidR="008A141F" w:rsidRPr="008A141F" w:rsidRDefault="008A141F" w:rsidP="008A141F">
      <w:pPr>
        <w:numPr>
          <w:ilvl w:val="1"/>
          <w:numId w:val="14"/>
        </w:numPr>
        <w:autoSpaceDE w:val="0"/>
        <w:autoSpaceDN w:val="0"/>
        <w:adjustRightInd w:val="0"/>
        <w:ind w:left="567" w:hanging="567"/>
        <w:rPr>
          <w:rFonts w:eastAsia="Calibri" w:cs="Calibri"/>
          <w:color w:val="000000"/>
          <w:sz w:val="24"/>
          <w:szCs w:val="22"/>
          <w:lang w:eastAsia="en-IE"/>
        </w:rPr>
      </w:pPr>
      <w:r w:rsidRPr="008A141F">
        <w:rPr>
          <w:rFonts w:eastAsia="Calibri" w:cs="Calibri"/>
          <w:color w:val="000000"/>
          <w:sz w:val="24"/>
          <w:szCs w:val="22"/>
          <w:lang w:eastAsia="en-IE"/>
        </w:rPr>
        <w:t>charitable and other non-profit organisations and social enterprises that work for them; and</w:t>
      </w:r>
    </w:p>
    <w:p w14:paraId="5B084FBC" w14:textId="77777777" w:rsidR="008A141F" w:rsidRPr="008A141F" w:rsidRDefault="008A141F" w:rsidP="008A141F">
      <w:pPr>
        <w:numPr>
          <w:ilvl w:val="1"/>
          <w:numId w:val="14"/>
        </w:numPr>
        <w:autoSpaceDE w:val="0"/>
        <w:autoSpaceDN w:val="0"/>
        <w:adjustRightInd w:val="0"/>
        <w:ind w:left="567" w:hanging="567"/>
        <w:rPr>
          <w:rFonts w:eastAsia="Calibri" w:cs="Calibri"/>
          <w:color w:val="000000"/>
          <w:sz w:val="24"/>
          <w:szCs w:val="22"/>
          <w:lang w:eastAsia="en-IE"/>
        </w:rPr>
      </w:pPr>
      <w:r w:rsidRPr="008A141F">
        <w:rPr>
          <w:rFonts w:eastAsia="Calibri" w:cs="Calibri"/>
          <w:color w:val="000000"/>
          <w:sz w:val="24"/>
          <w:szCs w:val="22"/>
          <w:lang w:eastAsia="en-IE"/>
        </w:rPr>
        <w:t>individuals and organisations on matters of public interest that would not otherwise be pursued.</w:t>
      </w:r>
    </w:p>
    <w:p w14:paraId="68E7BA2F" w14:textId="77777777" w:rsidR="008A141F" w:rsidRPr="008A141F" w:rsidRDefault="008A141F" w:rsidP="008A141F">
      <w:pPr>
        <w:autoSpaceDE w:val="0"/>
        <w:autoSpaceDN w:val="0"/>
        <w:adjustRightInd w:val="0"/>
        <w:rPr>
          <w:rFonts w:eastAsia="Calibri" w:cs="Calibri"/>
          <w:color w:val="000000"/>
          <w:sz w:val="24"/>
          <w:szCs w:val="22"/>
          <w:lang w:eastAsia="en-IE"/>
        </w:rPr>
      </w:pPr>
      <w:r w:rsidRPr="008A141F">
        <w:rPr>
          <w:rFonts w:eastAsia="Calibri" w:cs="Calibri"/>
          <w:color w:val="000000"/>
          <w:sz w:val="24"/>
          <w:szCs w:val="22"/>
          <w:lang w:eastAsia="en-IE"/>
        </w:rPr>
        <w:t>Pro Bono legal services will be provided with the same quality of service and standards of professional conduct as services we provide to paying clients.</w:t>
      </w:r>
    </w:p>
    <w:p w14:paraId="1CDE8394" w14:textId="77777777" w:rsidR="008A141F" w:rsidRPr="008A141F" w:rsidRDefault="008A141F" w:rsidP="008A141F">
      <w:pPr>
        <w:autoSpaceDE w:val="0"/>
        <w:autoSpaceDN w:val="0"/>
        <w:adjustRightInd w:val="0"/>
        <w:rPr>
          <w:rFonts w:eastAsia="Calibri" w:cs="Calibri"/>
          <w:color w:val="000000"/>
          <w:sz w:val="24"/>
          <w:szCs w:val="22"/>
          <w:lang w:eastAsia="en-IE"/>
        </w:rPr>
      </w:pPr>
      <w:r w:rsidRPr="008A141F">
        <w:rPr>
          <w:rFonts w:eastAsia="Calibri" w:cs="Calibri"/>
          <w:color w:val="000000"/>
          <w:sz w:val="24"/>
          <w:szCs w:val="22"/>
          <w:lang w:eastAsia="en-IE"/>
        </w:rPr>
        <w:t>We further agree to comply with the reporting obligations on the provision of Pro Bono legal services as per the Terms and Conditions of this Framework Agreement.</w:t>
      </w:r>
    </w:p>
    <w:p w14:paraId="1F6A8AD3" w14:textId="77777777" w:rsidR="008A141F" w:rsidRPr="008A141F" w:rsidRDefault="008A141F" w:rsidP="008A141F">
      <w:pPr>
        <w:autoSpaceDE w:val="0"/>
        <w:autoSpaceDN w:val="0"/>
        <w:adjustRightInd w:val="0"/>
        <w:spacing w:after="0" w:line="240" w:lineRule="auto"/>
        <w:rPr>
          <w:rFonts w:eastAsia="Calibri" w:cs="Calibri"/>
          <w:color w:val="000000"/>
          <w:sz w:val="24"/>
          <w:szCs w:val="22"/>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3"/>
        <w:gridCol w:w="4347"/>
      </w:tblGrid>
      <w:tr w:rsidR="008A141F" w:rsidRPr="008A141F" w14:paraId="4B8E250F" w14:textId="77777777" w:rsidTr="009F17E8">
        <w:trPr>
          <w:trHeight w:val="1076"/>
        </w:trPr>
        <w:tc>
          <w:tcPr>
            <w:tcW w:w="2601" w:type="pct"/>
          </w:tcPr>
          <w:p w14:paraId="555C941F" w14:textId="77777777" w:rsidR="008A141F" w:rsidRPr="008A141F" w:rsidRDefault="008A141F" w:rsidP="008A141F">
            <w:pPr>
              <w:rPr>
                <w:color w:val="000000"/>
                <w:sz w:val="20"/>
                <w:szCs w:val="20"/>
                <w:lang w:eastAsia="en-IE"/>
              </w:rPr>
            </w:pPr>
            <w:r w:rsidRPr="008A141F">
              <w:rPr>
                <w:color w:val="000000"/>
                <w:sz w:val="20"/>
                <w:szCs w:val="20"/>
                <w:lang w:eastAsia="en-IE"/>
              </w:rPr>
              <w:t>SIGNED (Authorised Signatory):</w:t>
            </w:r>
          </w:p>
          <w:p w14:paraId="5BAB5070" w14:textId="77777777" w:rsidR="008A141F" w:rsidRPr="008A141F" w:rsidRDefault="008A141F" w:rsidP="008A141F">
            <w:pPr>
              <w:rPr>
                <w:color w:val="000000"/>
                <w:sz w:val="20"/>
                <w:szCs w:val="20"/>
                <w:lang w:eastAsia="en-IE"/>
              </w:rPr>
            </w:pPr>
          </w:p>
          <w:p w14:paraId="5639B719" w14:textId="77777777" w:rsidR="008A141F" w:rsidRPr="008A141F" w:rsidRDefault="008A141F" w:rsidP="008A141F">
            <w:pPr>
              <w:rPr>
                <w:color w:val="000000"/>
                <w:sz w:val="20"/>
                <w:szCs w:val="20"/>
                <w:lang w:eastAsia="en-IE"/>
              </w:rPr>
            </w:pPr>
          </w:p>
          <w:p w14:paraId="7F320ED3" w14:textId="77777777" w:rsidR="008A141F" w:rsidRPr="008A141F" w:rsidRDefault="008A141F" w:rsidP="008A141F">
            <w:pPr>
              <w:rPr>
                <w:color w:val="000000"/>
                <w:sz w:val="20"/>
                <w:szCs w:val="20"/>
                <w:lang w:eastAsia="en-IE"/>
              </w:rPr>
            </w:pPr>
            <w:r w:rsidRPr="008A141F">
              <w:rPr>
                <w:sz w:val="24"/>
                <w:szCs w:val="22"/>
                <w:lang w:eastAsia="en-IE"/>
              </w:rPr>
              <w:t>__________________________</w:t>
            </w:r>
          </w:p>
        </w:tc>
        <w:tc>
          <w:tcPr>
            <w:tcW w:w="2399" w:type="pct"/>
          </w:tcPr>
          <w:p w14:paraId="3E6F9F33" w14:textId="77777777" w:rsidR="008A141F" w:rsidRPr="008A141F" w:rsidRDefault="008A141F" w:rsidP="008A141F">
            <w:pPr>
              <w:rPr>
                <w:color w:val="000000"/>
                <w:sz w:val="20"/>
                <w:szCs w:val="20"/>
                <w:lang w:eastAsia="en-IE"/>
              </w:rPr>
            </w:pPr>
            <w:r w:rsidRPr="008A141F">
              <w:rPr>
                <w:color w:val="000000"/>
                <w:sz w:val="20"/>
                <w:szCs w:val="20"/>
                <w:lang w:eastAsia="en-IE"/>
              </w:rPr>
              <w:t>Company:</w:t>
            </w:r>
          </w:p>
          <w:p w14:paraId="5B3B4CC1" w14:textId="77777777" w:rsidR="008A141F" w:rsidRPr="008A141F" w:rsidRDefault="008A141F" w:rsidP="008A141F">
            <w:pPr>
              <w:rPr>
                <w:color w:val="000000"/>
                <w:sz w:val="20"/>
                <w:szCs w:val="20"/>
                <w:lang w:eastAsia="en-IE"/>
              </w:rPr>
            </w:pPr>
          </w:p>
          <w:p w14:paraId="0CFC712B" w14:textId="77777777" w:rsidR="008A141F" w:rsidRPr="008A141F" w:rsidRDefault="008A141F" w:rsidP="008A141F">
            <w:pPr>
              <w:rPr>
                <w:color w:val="000000"/>
                <w:sz w:val="20"/>
                <w:szCs w:val="20"/>
                <w:lang w:eastAsia="en-IE"/>
              </w:rPr>
            </w:pPr>
          </w:p>
        </w:tc>
      </w:tr>
      <w:tr w:rsidR="008A141F" w:rsidRPr="008A141F" w14:paraId="76E877E9" w14:textId="77777777" w:rsidTr="009F17E8">
        <w:tc>
          <w:tcPr>
            <w:tcW w:w="2601" w:type="pct"/>
          </w:tcPr>
          <w:p w14:paraId="27309142" w14:textId="77777777" w:rsidR="008A141F" w:rsidRPr="008A141F" w:rsidRDefault="008A141F" w:rsidP="008A141F">
            <w:pPr>
              <w:rPr>
                <w:color w:val="000000"/>
                <w:sz w:val="20"/>
                <w:szCs w:val="20"/>
                <w:lang w:eastAsia="en-IE"/>
              </w:rPr>
            </w:pPr>
            <w:r w:rsidRPr="008A141F">
              <w:rPr>
                <w:color w:val="000000"/>
                <w:sz w:val="20"/>
                <w:szCs w:val="20"/>
                <w:lang w:eastAsia="en-IE"/>
              </w:rPr>
              <w:t xml:space="preserve">Print Name: </w:t>
            </w:r>
          </w:p>
          <w:p w14:paraId="0D415E88" w14:textId="77777777" w:rsidR="008A141F" w:rsidRPr="008A141F" w:rsidRDefault="008A141F" w:rsidP="008A141F">
            <w:pPr>
              <w:rPr>
                <w:color w:val="000000"/>
                <w:sz w:val="20"/>
                <w:szCs w:val="20"/>
                <w:lang w:eastAsia="en-IE"/>
              </w:rPr>
            </w:pPr>
          </w:p>
        </w:tc>
        <w:tc>
          <w:tcPr>
            <w:tcW w:w="2399" w:type="pct"/>
            <w:vMerge w:val="restart"/>
          </w:tcPr>
          <w:p w14:paraId="1FD43ACF" w14:textId="77777777" w:rsidR="008A141F" w:rsidRPr="008A141F" w:rsidRDefault="008A141F" w:rsidP="008A141F">
            <w:pPr>
              <w:rPr>
                <w:color w:val="000000"/>
                <w:sz w:val="20"/>
                <w:szCs w:val="20"/>
                <w:lang w:eastAsia="en-IE"/>
              </w:rPr>
            </w:pPr>
            <w:r w:rsidRPr="008A141F">
              <w:rPr>
                <w:color w:val="000000"/>
                <w:sz w:val="20"/>
                <w:szCs w:val="20"/>
                <w:lang w:eastAsia="en-IE"/>
              </w:rPr>
              <w:t>Address:</w:t>
            </w:r>
          </w:p>
          <w:p w14:paraId="2BE0E1E7" w14:textId="77777777" w:rsidR="008A141F" w:rsidRPr="008A141F" w:rsidRDefault="008A141F" w:rsidP="008A141F">
            <w:pPr>
              <w:rPr>
                <w:color w:val="000000"/>
                <w:sz w:val="20"/>
                <w:szCs w:val="20"/>
                <w:lang w:eastAsia="en-IE"/>
              </w:rPr>
            </w:pPr>
          </w:p>
          <w:p w14:paraId="6D47386D" w14:textId="77777777" w:rsidR="008A141F" w:rsidRPr="008A141F" w:rsidRDefault="008A141F" w:rsidP="008A141F">
            <w:pPr>
              <w:rPr>
                <w:color w:val="000000"/>
                <w:sz w:val="20"/>
                <w:szCs w:val="20"/>
                <w:lang w:eastAsia="en-IE"/>
              </w:rPr>
            </w:pPr>
          </w:p>
          <w:p w14:paraId="604CA1CF" w14:textId="77777777" w:rsidR="008A141F" w:rsidRPr="008A141F" w:rsidRDefault="008A141F" w:rsidP="008A141F">
            <w:pPr>
              <w:rPr>
                <w:color w:val="000000"/>
                <w:sz w:val="20"/>
                <w:szCs w:val="20"/>
                <w:lang w:eastAsia="en-IE"/>
              </w:rPr>
            </w:pPr>
          </w:p>
        </w:tc>
      </w:tr>
      <w:tr w:rsidR="008A141F" w:rsidRPr="008A141F" w14:paraId="259541E9" w14:textId="77777777" w:rsidTr="009F17E8">
        <w:trPr>
          <w:trHeight w:val="858"/>
        </w:trPr>
        <w:tc>
          <w:tcPr>
            <w:tcW w:w="2601" w:type="pct"/>
          </w:tcPr>
          <w:p w14:paraId="4F4D0D32" w14:textId="77777777" w:rsidR="008A141F" w:rsidRPr="008A141F" w:rsidRDefault="008A141F" w:rsidP="008A141F">
            <w:pPr>
              <w:rPr>
                <w:color w:val="000000"/>
                <w:sz w:val="20"/>
                <w:szCs w:val="20"/>
                <w:lang w:eastAsia="en-IE"/>
              </w:rPr>
            </w:pPr>
            <w:r w:rsidRPr="008A141F">
              <w:rPr>
                <w:color w:val="000000"/>
                <w:sz w:val="20"/>
                <w:szCs w:val="20"/>
                <w:lang w:eastAsia="en-IE"/>
              </w:rPr>
              <w:t>Date:</w:t>
            </w:r>
          </w:p>
          <w:p w14:paraId="5A001233" w14:textId="77777777" w:rsidR="008A141F" w:rsidRPr="008A141F" w:rsidRDefault="008A141F" w:rsidP="008A141F">
            <w:pPr>
              <w:rPr>
                <w:color w:val="000000"/>
                <w:sz w:val="20"/>
                <w:szCs w:val="20"/>
                <w:lang w:eastAsia="en-IE"/>
              </w:rPr>
            </w:pPr>
          </w:p>
        </w:tc>
        <w:tc>
          <w:tcPr>
            <w:tcW w:w="2399" w:type="pct"/>
            <w:vMerge/>
          </w:tcPr>
          <w:p w14:paraId="4FC722F7" w14:textId="77777777" w:rsidR="008A141F" w:rsidRPr="008A141F" w:rsidRDefault="008A141F" w:rsidP="008A141F">
            <w:pPr>
              <w:rPr>
                <w:color w:val="000000"/>
                <w:sz w:val="20"/>
                <w:szCs w:val="20"/>
                <w:lang w:eastAsia="en-IE"/>
              </w:rPr>
            </w:pPr>
          </w:p>
        </w:tc>
      </w:tr>
      <w:tr w:rsidR="002A3C10" w:rsidRPr="00330023" w14:paraId="33D3DBCB" w14:textId="77777777" w:rsidTr="008A141F">
        <w:tc>
          <w:tcPr>
            <w:tcW w:w="5000" w:type="pct"/>
            <w:gridSpan w:val="2"/>
            <w:shd w:val="clear" w:color="auto" w:fill="235D64"/>
          </w:tcPr>
          <w:p w14:paraId="5DA591B6" w14:textId="1B22AEBF" w:rsidR="002A3C10" w:rsidRPr="00330023" w:rsidRDefault="002A3C10" w:rsidP="00330023">
            <w:pPr>
              <w:pStyle w:val="Style1"/>
            </w:pPr>
            <w:bookmarkStart w:id="9" w:name="_Toc243569292"/>
            <w:r w:rsidRPr="00330023">
              <w:lastRenderedPageBreak/>
              <w:t>A</w:t>
            </w:r>
            <w:r w:rsidR="003E2256">
              <w:t>.</w:t>
            </w:r>
            <w:r w:rsidR="008A141F">
              <w:t>9</w:t>
            </w:r>
            <w:r w:rsidRPr="00330023">
              <w:t xml:space="preserve">. </w:t>
            </w:r>
            <w:r w:rsidR="005A43A9" w:rsidRPr="00330023">
              <w:t>Lot</w:t>
            </w:r>
            <w:r w:rsidR="00A77B92">
              <w:t>s</w:t>
            </w:r>
            <w:r w:rsidR="005A43A9" w:rsidRPr="00330023">
              <w:t xml:space="preserve"> </w:t>
            </w:r>
            <w:r w:rsidR="000E24E3">
              <w:t>applied for</w:t>
            </w:r>
            <w:bookmarkEnd w:id="9"/>
          </w:p>
        </w:tc>
      </w:tr>
      <w:tr w:rsidR="00F0745F" w:rsidRPr="000E24E3" w14:paraId="593BC8C7"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BF2F0"/>
            <w:vAlign w:val="center"/>
          </w:tcPr>
          <w:p w14:paraId="1B3E0CDF" w14:textId="4A14DFC3" w:rsidR="00835C9B" w:rsidRPr="000E24E3" w:rsidRDefault="0098170B" w:rsidP="0086383E">
            <w:pPr>
              <w:spacing w:after="120"/>
              <w:rPr>
                <w:rFonts w:cs="Calibri"/>
                <w:bCs/>
                <w:color w:val="000000" w:themeColor="text1"/>
                <w:sz w:val="24"/>
                <w:lang w:eastAsia="en-GB"/>
              </w:rPr>
            </w:pPr>
            <w:r w:rsidRPr="000E24E3">
              <w:rPr>
                <w:rFonts w:cs="Calibri"/>
                <w:bCs/>
                <w:color w:val="000000" w:themeColor="text1"/>
                <w:sz w:val="24"/>
                <w:lang w:eastAsia="en-GB"/>
              </w:rPr>
              <w:t xml:space="preserve">As stated in </w:t>
            </w:r>
            <w:r w:rsidRPr="000E24E3">
              <w:rPr>
                <w:rFonts w:cs="Calibri"/>
                <w:bCs/>
                <w:sz w:val="24"/>
                <w:lang w:eastAsia="en-GB"/>
              </w:rPr>
              <w:t>section 1.3.2 of the RFT</w:t>
            </w:r>
            <w:r w:rsidRPr="000E24E3">
              <w:rPr>
                <w:rFonts w:cs="Calibri"/>
                <w:bCs/>
                <w:color w:val="000000" w:themeColor="text1"/>
                <w:sz w:val="24"/>
                <w:lang w:eastAsia="en-GB"/>
              </w:rPr>
              <w:t>, Tenderers must</w:t>
            </w:r>
            <w:r w:rsidR="00835C9B" w:rsidRPr="000E24E3">
              <w:rPr>
                <w:rFonts w:cs="Calibri"/>
                <w:bCs/>
                <w:color w:val="000000" w:themeColor="text1"/>
                <w:sz w:val="24"/>
                <w:lang w:eastAsia="en-GB"/>
              </w:rPr>
              <w:t xml:space="preserve"> confirm, in their TRD</w:t>
            </w:r>
            <w:r w:rsidR="008A141F" w:rsidRPr="000E24E3">
              <w:rPr>
                <w:rFonts w:cs="Calibri"/>
                <w:bCs/>
                <w:color w:val="000000" w:themeColor="text1"/>
                <w:sz w:val="24"/>
                <w:lang w:eastAsia="en-GB"/>
              </w:rPr>
              <w:t xml:space="preserve"> A</w:t>
            </w:r>
            <w:r w:rsidR="00835C9B" w:rsidRPr="000E24E3">
              <w:rPr>
                <w:rFonts w:cs="Calibri"/>
                <w:bCs/>
                <w:color w:val="000000" w:themeColor="text1"/>
                <w:sz w:val="24"/>
                <w:lang w:eastAsia="en-GB"/>
              </w:rPr>
              <w:t>,</w:t>
            </w:r>
            <w:r w:rsidRPr="000E24E3">
              <w:rPr>
                <w:rFonts w:cs="Calibri"/>
                <w:bCs/>
                <w:color w:val="000000" w:themeColor="text1"/>
                <w:sz w:val="24"/>
                <w:lang w:eastAsia="en-GB"/>
              </w:rPr>
              <w:t xml:space="preserve"> </w:t>
            </w:r>
            <w:r w:rsidR="00835C9B" w:rsidRPr="000E24E3">
              <w:rPr>
                <w:rFonts w:cs="Calibri"/>
                <w:bCs/>
                <w:color w:val="000000" w:themeColor="text1"/>
                <w:sz w:val="24"/>
                <w:lang w:eastAsia="en-GB"/>
              </w:rPr>
              <w:t>which Lot(s) they are tendering for</w:t>
            </w:r>
            <w:r w:rsidRPr="000E24E3">
              <w:rPr>
                <w:rFonts w:cs="Calibri"/>
                <w:bCs/>
                <w:color w:val="000000" w:themeColor="text1"/>
                <w:sz w:val="24"/>
                <w:lang w:eastAsia="en-GB"/>
              </w:rPr>
              <w:t>.</w:t>
            </w:r>
          </w:p>
          <w:p w14:paraId="66B05EAD" w14:textId="216BA7DC" w:rsidR="00AD0B65" w:rsidRPr="000E24E3" w:rsidRDefault="0098170B" w:rsidP="0086383E">
            <w:pPr>
              <w:spacing w:after="120"/>
              <w:rPr>
                <w:rFonts w:cs="Calibri"/>
                <w:bCs/>
                <w:color w:val="000000" w:themeColor="text1"/>
                <w:sz w:val="24"/>
                <w:lang w:eastAsia="en-GB"/>
              </w:rPr>
            </w:pPr>
            <w:r w:rsidRPr="000E24E3">
              <w:rPr>
                <w:rFonts w:cs="Calibri"/>
                <w:bCs/>
                <w:color w:val="000000" w:themeColor="text1"/>
                <w:sz w:val="24"/>
                <w:lang w:eastAsia="en-GB"/>
              </w:rPr>
              <w:t xml:space="preserve">Tenderers may submit a Tender for an individual Lot, some Lots or all Lots, but will be limited to being awarded </w:t>
            </w:r>
            <w:r w:rsidR="008A141F" w:rsidRPr="000E24E3">
              <w:rPr>
                <w:rFonts w:cs="Calibri"/>
                <w:bCs/>
                <w:color w:val="000000" w:themeColor="text1"/>
                <w:sz w:val="24"/>
                <w:lang w:eastAsia="en-GB"/>
              </w:rPr>
              <w:t>a maximum of two (2) lots, i.e. one Mini-Competition lot (Lot 4) and one direct drawdown lot (Lot 1 or Lot 2 or Lot 3)</w:t>
            </w:r>
            <w:r w:rsidRPr="000E24E3">
              <w:rPr>
                <w:rFonts w:cs="Calibri"/>
                <w:bCs/>
                <w:color w:val="000000" w:themeColor="text1"/>
                <w:sz w:val="24"/>
                <w:lang w:eastAsia="en-GB"/>
              </w:rPr>
              <w:t>.</w:t>
            </w:r>
            <w:r w:rsidR="00AD0B65" w:rsidRPr="000E24E3">
              <w:rPr>
                <w:rFonts w:cs="Calibri"/>
                <w:bCs/>
                <w:color w:val="000000" w:themeColor="text1"/>
                <w:sz w:val="24"/>
                <w:lang w:eastAsia="en-GB"/>
              </w:rPr>
              <w:t xml:space="preserve"> </w:t>
            </w:r>
            <w:r w:rsidRPr="000E24E3">
              <w:rPr>
                <w:rFonts w:cs="Calibri"/>
                <w:bCs/>
                <w:color w:val="000000" w:themeColor="text1"/>
                <w:sz w:val="24"/>
                <w:lang w:eastAsia="en-GB"/>
              </w:rPr>
              <w:t xml:space="preserve">For more information on the </w:t>
            </w:r>
            <w:r w:rsidR="008A141F" w:rsidRPr="000E24E3">
              <w:rPr>
                <w:rFonts w:cs="Calibri"/>
                <w:bCs/>
                <w:color w:val="000000" w:themeColor="text1"/>
                <w:sz w:val="24"/>
                <w:lang w:eastAsia="en-GB"/>
              </w:rPr>
              <w:t xml:space="preserve">submission of Tender(s) for </w:t>
            </w:r>
            <w:r w:rsidRPr="000E24E3">
              <w:rPr>
                <w:rFonts w:cs="Calibri"/>
                <w:bCs/>
                <w:color w:val="000000" w:themeColor="text1"/>
                <w:sz w:val="24"/>
                <w:lang w:eastAsia="en-GB"/>
              </w:rPr>
              <w:t>Lot</w:t>
            </w:r>
            <w:r w:rsidR="008A141F" w:rsidRPr="000E24E3">
              <w:rPr>
                <w:rFonts w:cs="Calibri"/>
                <w:bCs/>
                <w:color w:val="000000" w:themeColor="text1"/>
                <w:sz w:val="24"/>
                <w:lang w:eastAsia="en-GB"/>
              </w:rPr>
              <w:t>(s)</w:t>
            </w:r>
            <w:r w:rsidR="000E24E3" w:rsidRPr="000E24E3">
              <w:rPr>
                <w:rFonts w:cs="Calibri"/>
                <w:bCs/>
                <w:color w:val="000000" w:themeColor="text1"/>
                <w:sz w:val="24"/>
                <w:lang w:eastAsia="en-GB"/>
              </w:rPr>
              <w:t xml:space="preserve"> and the methodology for award of Lots</w:t>
            </w:r>
            <w:r w:rsidRPr="000E24E3">
              <w:rPr>
                <w:rFonts w:cs="Calibri"/>
                <w:bCs/>
                <w:color w:val="000000" w:themeColor="text1"/>
                <w:sz w:val="24"/>
                <w:lang w:eastAsia="en-GB"/>
              </w:rPr>
              <w:t>, please refer to section 1.3</w:t>
            </w:r>
            <w:r w:rsidR="008A141F" w:rsidRPr="000E24E3">
              <w:rPr>
                <w:rFonts w:cs="Calibri"/>
                <w:bCs/>
                <w:color w:val="000000" w:themeColor="text1"/>
                <w:sz w:val="24"/>
                <w:lang w:eastAsia="en-GB"/>
              </w:rPr>
              <w:t>.</w:t>
            </w:r>
            <w:r w:rsidRPr="000E24E3">
              <w:rPr>
                <w:rFonts w:cs="Calibri"/>
                <w:bCs/>
                <w:color w:val="000000" w:themeColor="text1"/>
                <w:sz w:val="24"/>
                <w:lang w:eastAsia="en-GB"/>
              </w:rPr>
              <w:t xml:space="preserve"> of the RFT.</w:t>
            </w:r>
          </w:p>
          <w:p w14:paraId="4864AC88" w14:textId="1D49DC3C" w:rsidR="000E24E3" w:rsidRPr="000E24E3" w:rsidRDefault="000E24E3" w:rsidP="0086383E">
            <w:pPr>
              <w:spacing w:after="120"/>
              <w:rPr>
                <w:rFonts w:cs="Calibri"/>
                <w:bCs/>
                <w:color w:val="000000" w:themeColor="text1"/>
                <w:sz w:val="24"/>
                <w:lang w:eastAsia="en-GB"/>
              </w:rPr>
            </w:pPr>
            <w:r w:rsidRPr="000768A7">
              <w:rPr>
                <w:rFonts w:cs="Calibri"/>
                <w:b/>
                <w:bCs/>
                <w:sz w:val="24"/>
                <w:lang w:eastAsia="en-GB"/>
              </w:rPr>
              <w:t>Once completed, please go to Section A.</w:t>
            </w:r>
            <w:r>
              <w:rPr>
                <w:rFonts w:cs="Calibri"/>
                <w:b/>
                <w:bCs/>
                <w:sz w:val="24"/>
                <w:lang w:eastAsia="en-GB"/>
              </w:rPr>
              <w:t>10</w:t>
            </w:r>
            <w:r w:rsidRPr="000768A7">
              <w:rPr>
                <w:rFonts w:cs="Calibri"/>
                <w:b/>
                <w:bCs/>
                <w:sz w:val="24"/>
                <w:lang w:eastAsia="en-GB"/>
              </w:rPr>
              <w:t>.</w:t>
            </w:r>
          </w:p>
        </w:tc>
      </w:tr>
      <w:tr w:rsidR="002A3C10" w:rsidRPr="00330023" w14:paraId="3C2F5747" w14:textId="77777777" w:rsidTr="007A118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rPr>
          <w:trHeight w:val="4454"/>
        </w:trPr>
        <w:tc>
          <w:tcPr>
            <w:tcW w:w="5000" w:type="pct"/>
            <w:gridSpan w:val="2"/>
            <w:tcBorders>
              <w:top w:val="single" w:sz="4" w:space="0" w:color="auto"/>
              <w:left w:val="single" w:sz="4" w:space="0" w:color="auto"/>
              <w:bottom w:val="single" w:sz="4" w:space="0" w:color="auto"/>
              <w:right w:val="single" w:sz="4" w:space="0" w:color="auto"/>
            </w:tcBorders>
          </w:tcPr>
          <w:p w14:paraId="55864EE2" w14:textId="77777777" w:rsidR="00F0745F" w:rsidRPr="00330023" w:rsidRDefault="00F0745F" w:rsidP="007E7CDC">
            <w:pPr>
              <w:pStyle w:val="Header"/>
              <w:spacing w:after="120"/>
              <w:rPr>
                <w:rFonts w:cs="Calibri"/>
                <w:bCs/>
                <w:szCs w:val="22"/>
                <w:lang w:eastAsia="en-GB"/>
              </w:rPr>
            </w:pPr>
          </w:p>
          <w:tbl>
            <w:tblPr>
              <w:tblStyle w:val="TableGrid"/>
              <w:tblW w:w="5000" w:type="pct"/>
              <w:tblLook w:val="04A0" w:firstRow="1" w:lastRow="0" w:firstColumn="1" w:lastColumn="0" w:noHBand="0" w:noVBand="1"/>
            </w:tblPr>
            <w:tblGrid>
              <w:gridCol w:w="4019"/>
              <w:gridCol w:w="2534"/>
              <w:gridCol w:w="2281"/>
            </w:tblGrid>
            <w:tr w:rsidR="00565D0A" w:rsidRPr="00330023" w14:paraId="2CA43ED9" w14:textId="77777777" w:rsidTr="007A118D">
              <w:tc>
                <w:tcPr>
                  <w:tcW w:w="2275" w:type="pct"/>
                  <w:shd w:val="clear" w:color="auto" w:fill="57AEA5"/>
                  <w:vAlign w:val="center"/>
                </w:tcPr>
                <w:p w14:paraId="14958B9F" w14:textId="5B19ABD1" w:rsidR="00565D0A" w:rsidRPr="007A118D" w:rsidRDefault="00565D0A" w:rsidP="007A118D">
                  <w:pPr>
                    <w:spacing w:after="0" w:line="240" w:lineRule="auto"/>
                    <w:jc w:val="center"/>
                    <w:rPr>
                      <w:rFonts w:cs="Calibri"/>
                      <w:b/>
                      <w:color w:val="FFFFFF" w:themeColor="background1"/>
                      <w:sz w:val="24"/>
                    </w:rPr>
                  </w:pPr>
                  <w:r w:rsidRPr="007A118D">
                    <w:rPr>
                      <w:rFonts w:cs="Calibri"/>
                      <w:b/>
                      <w:color w:val="FFFFFF" w:themeColor="background1"/>
                      <w:sz w:val="24"/>
                    </w:rPr>
                    <w:t>Lot Description</w:t>
                  </w:r>
                </w:p>
              </w:tc>
              <w:tc>
                <w:tcPr>
                  <w:tcW w:w="1434" w:type="pct"/>
                  <w:shd w:val="clear" w:color="auto" w:fill="57AEA5"/>
                  <w:vAlign w:val="center"/>
                </w:tcPr>
                <w:p w14:paraId="127B9A77" w14:textId="270E90A7" w:rsidR="00565D0A" w:rsidRPr="007A118D" w:rsidRDefault="00565D0A" w:rsidP="007A118D">
                  <w:pPr>
                    <w:spacing w:after="0" w:line="240" w:lineRule="auto"/>
                    <w:jc w:val="center"/>
                    <w:rPr>
                      <w:rFonts w:cs="Calibri"/>
                      <w:b/>
                      <w:color w:val="FFFFFF" w:themeColor="background1"/>
                      <w:sz w:val="24"/>
                    </w:rPr>
                  </w:pPr>
                  <w:r w:rsidRPr="007A118D">
                    <w:rPr>
                      <w:rFonts w:cs="Calibri"/>
                      <w:b/>
                      <w:color w:val="FFFFFF" w:themeColor="background1"/>
                      <w:sz w:val="24"/>
                    </w:rPr>
                    <w:t>Drawdown Mechanism</w:t>
                  </w:r>
                </w:p>
              </w:tc>
              <w:tc>
                <w:tcPr>
                  <w:tcW w:w="1291" w:type="pct"/>
                  <w:shd w:val="clear" w:color="auto" w:fill="57AEA5"/>
                  <w:vAlign w:val="center"/>
                </w:tcPr>
                <w:p w14:paraId="75760B32" w14:textId="472AF86F" w:rsidR="00565D0A" w:rsidRPr="007A118D" w:rsidRDefault="00565D0A" w:rsidP="007A118D">
                  <w:pPr>
                    <w:spacing w:after="0" w:line="240" w:lineRule="auto"/>
                    <w:jc w:val="center"/>
                    <w:rPr>
                      <w:rFonts w:cs="Calibri"/>
                      <w:b/>
                      <w:color w:val="FFFFFF" w:themeColor="background1"/>
                      <w:sz w:val="24"/>
                    </w:rPr>
                  </w:pPr>
                  <w:r w:rsidRPr="007A118D">
                    <w:rPr>
                      <w:rFonts w:cs="Calibri"/>
                      <w:b/>
                      <w:color w:val="FFFFFF" w:themeColor="background1"/>
                      <w:sz w:val="24"/>
                    </w:rPr>
                    <w:t>Please select Lot(s) applied for</w:t>
                  </w:r>
                </w:p>
              </w:tc>
            </w:tr>
            <w:tr w:rsidR="005F7FD5" w:rsidRPr="00330023" w14:paraId="7BE68D07" w14:textId="77777777" w:rsidTr="007A118D">
              <w:trPr>
                <w:trHeight w:val="737"/>
              </w:trPr>
              <w:tc>
                <w:tcPr>
                  <w:tcW w:w="2275" w:type="pct"/>
                  <w:vAlign w:val="center"/>
                </w:tcPr>
                <w:p w14:paraId="340BC880" w14:textId="3C55186B" w:rsidR="005F7FD5" w:rsidRPr="007A118D" w:rsidRDefault="005F7FD5" w:rsidP="005F7FD5">
                  <w:pPr>
                    <w:spacing w:after="0" w:line="240" w:lineRule="auto"/>
                    <w:rPr>
                      <w:rFonts w:cs="Calibri"/>
                      <w:sz w:val="24"/>
                    </w:rPr>
                  </w:pPr>
                  <w:r w:rsidRPr="007A118D">
                    <w:rPr>
                      <w:rFonts w:cs="Calibri"/>
                      <w:sz w:val="24"/>
                    </w:rPr>
                    <w:t>Lot 1: Legal Services with the value of €50,001-€100,000</w:t>
                  </w:r>
                </w:p>
              </w:tc>
              <w:tc>
                <w:tcPr>
                  <w:tcW w:w="1434" w:type="pct"/>
                  <w:vAlign w:val="center"/>
                </w:tcPr>
                <w:p w14:paraId="278C1F29" w14:textId="6A87608B" w:rsidR="005F7FD5" w:rsidRPr="007A118D" w:rsidRDefault="005F7FD5" w:rsidP="005F7FD5">
                  <w:pPr>
                    <w:spacing w:after="0" w:line="240" w:lineRule="auto"/>
                    <w:jc w:val="center"/>
                    <w:rPr>
                      <w:rFonts w:cs="Calibri"/>
                      <w:sz w:val="24"/>
                    </w:rPr>
                  </w:pPr>
                  <w:r w:rsidRPr="007A118D">
                    <w:rPr>
                      <w:rFonts w:cs="Calibri"/>
                      <w:sz w:val="24"/>
                    </w:rPr>
                    <w:t>Direct Drawdown via Cascade</w:t>
                  </w:r>
                </w:p>
              </w:tc>
              <w:sdt>
                <w:sdtPr>
                  <w:rPr>
                    <w:rFonts w:asciiTheme="minorHAnsi" w:eastAsia="MS Gothic" w:hAnsiTheme="minorHAnsi" w:cstheme="minorHAnsi"/>
                    <w:sz w:val="40"/>
                    <w:szCs w:val="40"/>
                  </w:rPr>
                  <w:id w:val="959229715"/>
                  <w14:checkbox>
                    <w14:checked w14:val="0"/>
                    <w14:checkedState w14:val="0052" w14:font="Wingdings 2"/>
                    <w14:uncheckedState w14:val="2610" w14:font="MS Gothic"/>
                  </w14:checkbox>
                </w:sdtPr>
                <w:sdtEndPr/>
                <w:sdtContent>
                  <w:tc>
                    <w:tcPr>
                      <w:tcW w:w="1291" w:type="pct"/>
                      <w:vAlign w:val="center"/>
                    </w:tcPr>
                    <w:p w14:paraId="0E2182A0" w14:textId="10A3C085" w:rsidR="005F7FD5" w:rsidRPr="005F7FD5" w:rsidRDefault="005F7FD5" w:rsidP="005F7FD5">
                      <w:pPr>
                        <w:spacing w:after="0" w:line="240" w:lineRule="auto"/>
                        <w:jc w:val="center"/>
                        <w:rPr>
                          <w:rFonts w:cs="Calibri"/>
                          <w:sz w:val="40"/>
                          <w:szCs w:val="40"/>
                        </w:rPr>
                      </w:pPr>
                      <w:r>
                        <w:rPr>
                          <w:rFonts w:ascii="MS Gothic" w:eastAsia="MS Gothic" w:hAnsi="MS Gothic" w:cstheme="minorHAnsi" w:hint="eastAsia"/>
                          <w:sz w:val="40"/>
                          <w:szCs w:val="40"/>
                        </w:rPr>
                        <w:t>☐</w:t>
                      </w:r>
                    </w:p>
                  </w:tc>
                </w:sdtContent>
              </w:sdt>
            </w:tr>
            <w:tr w:rsidR="005F7FD5" w:rsidRPr="00330023" w14:paraId="0FCD15B8" w14:textId="77777777" w:rsidTr="007A118D">
              <w:trPr>
                <w:trHeight w:val="737"/>
              </w:trPr>
              <w:tc>
                <w:tcPr>
                  <w:tcW w:w="2275" w:type="pct"/>
                  <w:vAlign w:val="center"/>
                </w:tcPr>
                <w:p w14:paraId="39D70B3C" w14:textId="793DB3B1" w:rsidR="005F7FD5" w:rsidRPr="007A118D" w:rsidRDefault="005F7FD5" w:rsidP="005F7FD5">
                  <w:pPr>
                    <w:spacing w:after="0" w:line="240" w:lineRule="auto"/>
                    <w:rPr>
                      <w:rFonts w:cs="Calibri"/>
                      <w:sz w:val="24"/>
                    </w:rPr>
                  </w:pPr>
                  <w:r w:rsidRPr="007A118D">
                    <w:rPr>
                      <w:rFonts w:cs="Calibri"/>
                      <w:sz w:val="24"/>
                    </w:rPr>
                    <w:t>Lot 2: Legal Services with the value of €100,001-€200,000</w:t>
                  </w:r>
                </w:p>
              </w:tc>
              <w:tc>
                <w:tcPr>
                  <w:tcW w:w="1434" w:type="pct"/>
                  <w:vAlign w:val="center"/>
                </w:tcPr>
                <w:p w14:paraId="60775FD3" w14:textId="72DB256F" w:rsidR="005F7FD5" w:rsidRPr="007A118D" w:rsidRDefault="005F7FD5" w:rsidP="005F7FD5">
                  <w:pPr>
                    <w:spacing w:after="0" w:line="240" w:lineRule="auto"/>
                    <w:jc w:val="center"/>
                    <w:rPr>
                      <w:rFonts w:cs="Calibri"/>
                      <w:sz w:val="24"/>
                    </w:rPr>
                  </w:pPr>
                  <w:r w:rsidRPr="007A118D">
                    <w:rPr>
                      <w:rFonts w:cs="Calibri"/>
                      <w:sz w:val="24"/>
                    </w:rPr>
                    <w:t>Direct Drawdown via Cascade</w:t>
                  </w:r>
                </w:p>
              </w:tc>
              <w:sdt>
                <w:sdtPr>
                  <w:rPr>
                    <w:rFonts w:asciiTheme="minorHAnsi" w:eastAsia="MS Gothic" w:hAnsiTheme="minorHAnsi" w:cstheme="minorHAnsi"/>
                    <w:sz w:val="40"/>
                    <w:szCs w:val="40"/>
                  </w:rPr>
                  <w:id w:val="1743988303"/>
                  <w14:checkbox>
                    <w14:checked w14:val="0"/>
                    <w14:checkedState w14:val="0052" w14:font="Wingdings 2"/>
                    <w14:uncheckedState w14:val="2610" w14:font="MS Gothic"/>
                  </w14:checkbox>
                </w:sdtPr>
                <w:sdtEndPr/>
                <w:sdtContent>
                  <w:tc>
                    <w:tcPr>
                      <w:tcW w:w="1291" w:type="pct"/>
                      <w:vAlign w:val="center"/>
                    </w:tcPr>
                    <w:p w14:paraId="3DD52074" w14:textId="16D487F9" w:rsidR="005F7FD5" w:rsidRPr="005F7FD5" w:rsidRDefault="005F7FD5" w:rsidP="005F7FD5">
                      <w:pPr>
                        <w:spacing w:after="0" w:line="240" w:lineRule="auto"/>
                        <w:jc w:val="center"/>
                        <w:rPr>
                          <w:rFonts w:cs="Calibri"/>
                          <w:sz w:val="40"/>
                          <w:szCs w:val="40"/>
                        </w:rPr>
                      </w:pPr>
                      <w:r>
                        <w:rPr>
                          <w:rFonts w:ascii="MS Gothic" w:eastAsia="MS Gothic" w:hAnsi="MS Gothic" w:cstheme="minorHAnsi" w:hint="eastAsia"/>
                          <w:sz w:val="40"/>
                          <w:szCs w:val="40"/>
                        </w:rPr>
                        <w:t>☐</w:t>
                      </w:r>
                    </w:p>
                  </w:tc>
                </w:sdtContent>
              </w:sdt>
            </w:tr>
            <w:tr w:rsidR="005F7FD5" w:rsidRPr="00330023" w14:paraId="47543061" w14:textId="77777777" w:rsidTr="007A118D">
              <w:trPr>
                <w:trHeight w:val="737"/>
              </w:trPr>
              <w:tc>
                <w:tcPr>
                  <w:tcW w:w="2275" w:type="pct"/>
                  <w:vAlign w:val="center"/>
                </w:tcPr>
                <w:p w14:paraId="0E5397EE" w14:textId="45284A4E" w:rsidR="005F7FD5" w:rsidRPr="007A118D" w:rsidRDefault="005F7FD5" w:rsidP="005F7FD5">
                  <w:pPr>
                    <w:spacing w:after="0" w:line="240" w:lineRule="auto"/>
                    <w:rPr>
                      <w:rFonts w:cs="Calibri"/>
                      <w:sz w:val="24"/>
                    </w:rPr>
                  </w:pPr>
                  <w:r w:rsidRPr="007A118D">
                    <w:rPr>
                      <w:rFonts w:cs="Calibri"/>
                      <w:sz w:val="24"/>
                    </w:rPr>
                    <w:t>Lot 3: Legal Services with the value of €200,001-€500,000</w:t>
                  </w:r>
                </w:p>
              </w:tc>
              <w:tc>
                <w:tcPr>
                  <w:tcW w:w="1434" w:type="pct"/>
                  <w:vAlign w:val="center"/>
                </w:tcPr>
                <w:p w14:paraId="576C1A7C" w14:textId="5C37F82E" w:rsidR="005F7FD5" w:rsidRPr="007A118D" w:rsidRDefault="005F7FD5" w:rsidP="005F7FD5">
                  <w:pPr>
                    <w:spacing w:after="0" w:line="240" w:lineRule="auto"/>
                    <w:jc w:val="center"/>
                    <w:rPr>
                      <w:rFonts w:cs="Calibri"/>
                      <w:sz w:val="24"/>
                    </w:rPr>
                  </w:pPr>
                  <w:r w:rsidRPr="007A118D">
                    <w:rPr>
                      <w:rFonts w:cs="Calibri"/>
                      <w:sz w:val="24"/>
                    </w:rPr>
                    <w:t>Direct Drawdown via Cascade</w:t>
                  </w:r>
                </w:p>
              </w:tc>
              <w:sdt>
                <w:sdtPr>
                  <w:rPr>
                    <w:rFonts w:asciiTheme="minorHAnsi" w:eastAsia="MS Gothic" w:hAnsiTheme="minorHAnsi" w:cstheme="minorHAnsi"/>
                    <w:sz w:val="40"/>
                    <w:szCs w:val="40"/>
                  </w:rPr>
                  <w:id w:val="-1415710903"/>
                  <w14:checkbox>
                    <w14:checked w14:val="0"/>
                    <w14:checkedState w14:val="0052" w14:font="Wingdings 2"/>
                    <w14:uncheckedState w14:val="2610" w14:font="MS Gothic"/>
                  </w14:checkbox>
                </w:sdtPr>
                <w:sdtEndPr/>
                <w:sdtContent>
                  <w:tc>
                    <w:tcPr>
                      <w:tcW w:w="1291" w:type="pct"/>
                      <w:vAlign w:val="center"/>
                    </w:tcPr>
                    <w:p w14:paraId="345F3AF4" w14:textId="305C91F2" w:rsidR="005F7FD5" w:rsidRPr="005F7FD5" w:rsidRDefault="005F7FD5" w:rsidP="005F7FD5">
                      <w:pPr>
                        <w:spacing w:after="0" w:line="240" w:lineRule="auto"/>
                        <w:jc w:val="center"/>
                        <w:rPr>
                          <w:rFonts w:cs="Calibri"/>
                          <w:sz w:val="40"/>
                          <w:szCs w:val="40"/>
                        </w:rPr>
                      </w:pPr>
                      <w:r>
                        <w:rPr>
                          <w:rFonts w:ascii="MS Gothic" w:eastAsia="MS Gothic" w:hAnsi="MS Gothic" w:cstheme="minorHAnsi" w:hint="eastAsia"/>
                          <w:sz w:val="40"/>
                          <w:szCs w:val="40"/>
                        </w:rPr>
                        <w:t>☐</w:t>
                      </w:r>
                    </w:p>
                  </w:tc>
                </w:sdtContent>
              </w:sdt>
            </w:tr>
            <w:tr w:rsidR="005F7FD5" w:rsidRPr="00330023" w14:paraId="744C6504" w14:textId="77777777" w:rsidTr="007A118D">
              <w:trPr>
                <w:trHeight w:val="737"/>
              </w:trPr>
              <w:tc>
                <w:tcPr>
                  <w:tcW w:w="2275" w:type="pct"/>
                  <w:vAlign w:val="center"/>
                </w:tcPr>
                <w:p w14:paraId="2B7E665C" w14:textId="2823BC71" w:rsidR="005F7FD5" w:rsidRPr="007A118D" w:rsidRDefault="005F7FD5" w:rsidP="005F7FD5">
                  <w:pPr>
                    <w:spacing w:after="0" w:line="240" w:lineRule="auto"/>
                    <w:rPr>
                      <w:rFonts w:cs="Calibri"/>
                      <w:sz w:val="24"/>
                    </w:rPr>
                  </w:pPr>
                  <w:r w:rsidRPr="007A118D">
                    <w:rPr>
                      <w:rFonts w:cs="Calibri"/>
                      <w:sz w:val="24"/>
                    </w:rPr>
                    <w:t>Lot 4: Legal Services with the value of €50,001 upwards</w:t>
                  </w:r>
                </w:p>
              </w:tc>
              <w:tc>
                <w:tcPr>
                  <w:tcW w:w="1434" w:type="pct"/>
                  <w:vAlign w:val="center"/>
                </w:tcPr>
                <w:p w14:paraId="77D263B6" w14:textId="6643BD44" w:rsidR="005F7FD5" w:rsidRPr="007A118D" w:rsidRDefault="005F7FD5" w:rsidP="005F7FD5">
                  <w:pPr>
                    <w:spacing w:after="0" w:line="240" w:lineRule="auto"/>
                    <w:jc w:val="center"/>
                    <w:rPr>
                      <w:rFonts w:cs="Calibri"/>
                      <w:sz w:val="24"/>
                    </w:rPr>
                  </w:pPr>
                  <w:r w:rsidRPr="007A118D">
                    <w:rPr>
                      <w:rFonts w:cs="Calibri"/>
                      <w:sz w:val="24"/>
                    </w:rPr>
                    <w:t>Mini Competition</w:t>
                  </w:r>
                </w:p>
              </w:tc>
              <w:sdt>
                <w:sdtPr>
                  <w:rPr>
                    <w:rFonts w:asciiTheme="minorHAnsi" w:eastAsia="MS Gothic" w:hAnsiTheme="minorHAnsi" w:cstheme="minorHAnsi"/>
                    <w:sz w:val="40"/>
                    <w:szCs w:val="40"/>
                  </w:rPr>
                  <w:id w:val="1039633513"/>
                  <w14:checkbox>
                    <w14:checked w14:val="0"/>
                    <w14:checkedState w14:val="0052" w14:font="Wingdings 2"/>
                    <w14:uncheckedState w14:val="2610" w14:font="MS Gothic"/>
                  </w14:checkbox>
                </w:sdtPr>
                <w:sdtEndPr/>
                <w:sdtContent>
                  <w:tc>
                    <w:tcPr>
                      <w:tcW w:w="1291" w:type="pct"/>
                      <w:vAlign w:val="center"/>
                    </w:tcPr>
                    <w:p w14:paraId="054E21E2" w14:textId="30A8FF7B" w:rsidR="005F7FD5" w:rsidRPr="005F7FD5" w:rsidRDefault="005F7FD5" w:rsidP="005F7FD5">
                      <w:pPr>
                        <w:spacing w:after="0" w:line="240" w:lineRule="auto"/>
                        <w:jc w:val="center"/>
                        <w:rPr>
                          <w:rFonts w:cs="Calibri"/>
                          <w:sz w:val="40"/>
                          <w:szCs w:val="40"/>
                        </w:rPr>
                      </w:pPr>
                      <w:r>
                        <w:rPr>
                          <w:rFonts w:ascii="MS Gothic" w:eastAsia="MS Gothic" w:hAnsi="MS Gothic" w:cstheme="minorHAnsi" w:hint="eastAsia"/>
                          <w:sz w:val="40"/>
                          <w:szCs w:val="40"/>
                        </w:rPr>
                        <w:t>☐</w:t>
                      </w:r>
                    </w:p>
                  </w:tc>
                </w:sdtContent>
              </w:sdt>
            </w:tr>
          </w:tbl>
          <w:p w14:paraId="3B5EBAC1" w14:textId="69FC8A05" w:rsidR="005665B7" w:rsidRPr="00330023" w:rsidRDefault="005665B7" w:rsidP="007E7CDC">
            <w:pPr>
              <w:spacing w:after="120"/>
              <w:rPr>
                <w:rFonts w:cs="Calibri"/>
                <w:sz w:val="20"/>
                <w:szCs w:val="20"/>
              </w:rPr>
            </w:pPr>
          </w:p>
        </w:tc>
      </w:tr>
    </w:tbl>
    <w:p w14:paraId="343A90AA" w14:textId="77777777" w:rsidR="008340C0" w:rsidRPr="00330023" w:rsidRDefault="008340C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A141F" w:rsidRPr="00330023" w14:paraId="4E183B4F" w14:textId="77777777" w:rsidTr="008A141F">
        <w:tc>
          <w:tcPr>
            <w:tcW w:w="5000" w:type="pct"/>
            <w:shd w:val="clear" w:color="auto" w:fill="235D64"/>
          </w:tcPr>
          <w:p w14:paraId="66BBCF9A" w14:textId="63EC2A96" w:rsidR="008A141F" w:rsidRPr="00330023" w:rsidRDefault="008A141F" w:rsidP="003E2256">
            <w:pPr>
              <w:pStyle w:val="Style1"/>
              <w:keepNext/>
              <w:keepLines/>
            </w:pPr>
            <w:bookmarkStart w:id="10" w:name="_Toc243569293"/>
            <w:r w:rsidRPr="00330023">
              <w:t>A</w:t>
            </w:r>
            <w:r w:rsidR="003E2256">
              <w:t>.</w:t>
            </w:r>
            <w:r>
              <w:t>1</w:t>
            </w:r>
            <w:r w:rsidR="003E2256">
              <w:t>0</w:t>
            </w:r>
            <w:r w:rsidRPr="00330023">
              <w:t xml:space="preserve">. </w:t>
            </w:r>
            <w:r w:rsidR="000E24E3">
              <w:t>Solvency</w:t>
            </w:r>
            <w:bookmarkEnd w:id="10"/>
          </w:p>
        </w:tc>
      </w:tr>
      <w:tr w:rsidR="008A141F" w:rsidRPr="00B67C41" w14:paraId="57501CFC"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66AB29CB" w14:textId="028EE750" w:rsidR="00B67C41" w:rsidRPr="00B67C41" w:rsidRDefault="008A141F" w:rsidP="003E2256">
            <w:pPr>
              <w:keepNext/>
              <w:keepLines/>
              <w:spacing w:after="120"/>
              <w:rPr>
                <w:rFonts w:cs="Calibri"/>
                <w:bCs/>
                <w:color w:val="000000" w:themeColor="text1"/>
                <w:sz w:val="24"/>
                <w:lang w:eastAsia="en-GB"/>
              </w:rPr>
            </w:pPr>
            <w:r w:rsidRPr="00B67C41">
              <w:rPr>
                <w:rFonts w:cs="Calibri"/>
                <w:bCs/>
                <w:color w:val="000000" w:themeColor="text1"/>
                <w:sz w:val="24"/>
                <w:lang w:eastAsia="en-GB"/>
              </w:rPr>
              <w:t xml:space="preserve">As stated </w:t>
            </w:r>
            <w:r w:rsidRPr="00B67C41">
              <w:rPr>
                <w:rFonts w:cs="Calibri"/>
                <w:bCs/>
                <w:sz w:val="24"/>
                <w:lang w:eastAsia="en-GB"/>
              </w:rPr>
              <w:t>in 3.2.A.</w:t>
            </w:r>
            <w:r w:rsidR="00B67C41">
              <w:rPr>
                <w:rFonts w:cs="Calibri"/>
                <w:bCs/>
                <w:sz w:val="24"/>
                <w:lang w:eastAsia="en-GB"/>
              </w:rPr>
              <w:t>(</w:t>
            </w:r>
            <w:proofErr w:type="spellStart"/>
            <w:r w:rsidRPr="00B67C41">
              <w:rPr>
                <w:rFonts w:cs="Calibri"/>
                <w:bCs/>
                <w:sz w:val="24"/>
                <w:lang w:eastAsia="en-GB"/>
              </w:rPr>
              <w:t>i</w:t>
            </w:r>
            <w:proofErr w:type="spellEnd"/>
            <w:r w:rsidR="00B67C41">
              <w:rPr>
                <w:rFonts w:cs="Calibri"/>
                <w:bCs/>
                <w:sz w:val="24"/>
                <w:lang w:eastAsia="en-GB"/>
              </w:rPr>
              <w:t>)</w:t>
            </w:r>
            <w:r w:rsidRPr="00B67C41">
              <w:rPr>
                <w:rFonts w:cs="Calibri"/>
                <w:bCs/>
                <w:sz w:val="24"/>
                <w:lang w:eastAsia="en-GB"/>
              </w:rPr>
              <w:t xml:space="preserve"> of the </w:t>
            </w:r>
            <w:r w:rsidRPr="00B67C41">
              <w:rPr>
                <w:rFonts w:cs="Calibri"/>
                <w:bCs/>
                <w:color w:val="000000" w:themeColor="text1"/>
                <w:sz w:val="24"/>
                <w:lang w:eastAsia="en-GB"/>
              </w:rPr>
              <w:t xml:space="preserve">RFT, </w:t>
            </w:r>
            <w:r w:rsidR="00B67C41" w:rsidRPr="00B67C41">
              <w:rPr>
                <w:rFonts w:cs="Calibri"/>
                <w:bCs/>
                <w:color w:val="000000" w:themeColor="text1"/>
                <w:sz w:val="24"/>
                <w:lang w:eastAsia="en-GB"/>
              </w:rPr>
              <w:t>Tenderer must declare that it is able to pay its debts, identified on the current statement of assets and liabilities as being the debts as they fall due and will upon request, prior to appointment to the Framework Agreement, provide the Contracting Authority with a letter from their principal auditors or accountant confirming the Tenderer is able to pay its debts, identified on the current statement of assets and liabilities as being the debts as they fall due.</w:t>
            </w:r>
          </w:p>
          <w:p w14:paraId="12A822EA" w14:textId="5E6B034B" w:rsidR="000E24E3" w:rsidRPr="00B67C41" w:rsidRDefault="000E24E3" w:rsidP="003E2256">
            <w:pPr>
              <w:keepNext/>
              <w:keepLines/>
              <w:spacing w:after="120"/>
              <w:rPr>
                <w:rFonts w:cs="Calibri"/>
                <w:bCs/>
                <w:color w:val="000000" w:themeColor="text1"/>
                <w:sz w:val="24"/>
                <w:lang w:eastAsia="en-GB"/>
              </w:rPr>
            </w:pPr>
            <w:r w:rsidRPr="00B67C41">
              <w:rPr>
                <w:rFonts w:cs="Calibri"/>
                <w:b/>
                <w:bCs/>
                <w:sz w:val="24"/>
                <w:lang w:eastAsia="en-GB"/>
              </w:rPr>
              <w:t>Once completed, please go to Section A.1</w:t>
            </w:r>
            <w:r w:rsidR="003E2256">
              <w:rPr>
                <w:rFonts w:cs="Calibri"/>
                <w:b/>
                <w:bCs/>
                <w:sz w:val="24"/>
                <w:lang w:eastAsia="en-GB"/>
              </w:rPr>
              <w:t>1</w:t>
            </w:r>
            <w:r w:rsidRPr="00B67C41">
              <w:rPr>
                <w:rFonts w:cs="Calibri"/>
                <w:b/>
                <w:bCs/>
                <w:sz w:val="24"/>
                <w:lang w:eastAsia="en-GB"/>
              </w:rPr>
              <w:t>.</w:t>
            </w:r>
          </w:p>
        </w:tc>
      </w:tr>
      <w:tr w:rsidR="008A141F" w:rsidRPr="00330023" w14:paraId="66A18285"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02492126" w14:textId="77777777" w:rsidR="000E24E3" w:rsidRDefault="000E24E3" w:rsidP="003E2256">
            <w:pPr>
              <w:keepNext/>
              <w:keepLines/>
              <w:spacing w:after="120"/>
              <w:rPr>
                <w:rFonts w:cs="Calibri"/>
                <w:szCs w:val="22"/>
              </w:rPr>
            </w:pPr>
          </w:p>
          <w:tbl>
            <w:tblPr>
              <w:tblStyle w:val="TableGrid"/>
              <w:tblW w:w="0" w:type="auto"/>
              <w:jc w:val="center"/>
              <w:tblLook w:val="04A0" w:firstRow="1" w:lastRow="0" w:firstColumn="1" w:lastColumn="0" w:noHBand="0" w:noVBand="1"/>
            </w:tblPr>
            <w:tblGrid>
              <w:gridCol w:w="6100"/>
              <w:gridCol w:w="2734"/>
            </w:tblGrid>
            <w:tr w:rsidR="00B67C41" w:rsidRPr="000768A7" w14:paraId="0BDC422D" w14:textId="77777777" w:rsidTr="009F17E8">
              <w:trPr>
                <w:jc w:val="center"/>
              </w:trPr>
              <w:tc>
                <w:tcPr>
                  <w:tcW w:w="6232" w:type="dxa"/>
                  <w:tcBorders>
                    <w:bottom w:val="single" w:sz="4" w:space="0" w:color="auto"/>
                  </w:tcBorders>
                  <w:shd w:val="clear" w:color="auto" w:fill="57AEA5"/>
                  <w:vAlign w:val="center"/>
                </w:tcPr>
                <w:p w14:paraId="19612820" w14:textId="77777777" w:rsidR="00B67C41" w:rsidRPr="000768A7" w:rsidRDefault="00B67C41" w:rsidP="003E2256">
                  <w:pPr>
                    <w:keepNext/>
                    <w:keepLines/>
                    <w:tabs>
                      <w:tab w:val="center" w:pos="3225"/>
                      <w:tab w:val="right" w:pos="6450"/>
                    </w:tab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0768A7">
                    <w:rPr>
                      <w:rFonts w:asciiTheme="minorHAnsi" w:hAnsiTheme="minorHAnsi" w:cstheme="minorHAnsi"/>
                      <w:b/>
                      <w:color w:val="FFFFFF" w:themeColor="background1"/>
                      <w:sz w:val="24"/>
                    </w:rPr>
                    <w:t>Declarations</w:t>
                  </w:r>
                </w:p>
              </w:tc>
              <w:tc>
                <w:tcPr>
                  <w:tcW w:w="2784" w:type="dxa"/>
                  <w:tcBorders>
                    <w:bottom w:val="single" w:sz="4" w:space="0" w:color="auto"/>
                  </w:tcBorders>
                  <w:shd w:val="clear" w:color="auto" w:fill="57AEA5"/>
                  <w:vAlign w:val="center"/>
                </w:tcPr>
                <w:p w14:paraId="3F4D199C" w14:textId="77777777" w:rsidR="00B67C41" w:rsidRPr="000768A7" w:rsidRDefault="00B67C41" w:rsidP="003E2256">
                  <w:pPr>
                    <w:keepNext/>
                    <w:keepLine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0768A7">
                    <w:rPr>
                      <w:rFonts w:asciiTheme="minorHAnsi" w:hAnsiTheme="minorHAnsi" w:cstheme="minorHAnsi"/>
                      <w:b/>
                      <w:color w:val="FFFFFF" w:themeColor="background1"/>
                      <w:sz w:val="24"/>
                    </w:rPr>
                    <w:t>Please confirm</w:t>
                  </w:r>
                </w:p>
              </w:tc>
            </w:tr>
            <w:tr w:rsidR="00B67C41" w:rsidRPr="000768A7" w14:paraId="11825D12" w14:textId="77777777" w:rsidTr="009F17E8">
              <w:trPr>
                <w:trHeight w:val="646"/>
                <w:jc w:val="center"/>
              </w:trPr>
              <w:tc>
                <w:tcPr>
                  <w:tcW w:w="6232" w:type="dxa"/>
                  <w:tcBorders>
                    <w:top w:val="single" w:sz="4" w:space="0" w:color="auto"/>
                    <w:left w:val="single" w:sz="4" w:space="0" w:color="auto"/>
                    <w:bottom w:val="single" w:sz="4" w:space="0" w:color="auto"/>
                    <w:right w:val="single" w:sz="8" w:space="0" w:color="auto"/>
                  </w:tcBorders>
                  <w:shd w:val="clear" w:color="auto" w:fill="EBF2F0"/>
                  <w:vAlign w:val="center"/>
                </w:tcPr>
                <w:p w14:paraId="1BE37D49" w14:textId="033534D1" w:rsidR="00B67C41" w:rsidRPr="000768A7" w:rsidRDefault="00B67C41" w:rsidP="003E2256">
                  <w:pPr>
                    <w:keepNext/>
                    <w:keepLines/>
                    <w:spacing w:after="0" w:line="240" w:lineRule="auto"/>
                    <w:jc w:val="center"/>
                    <w:rPr>
                      <w:rFonts w:asciiTheme="minorHAnsi" w:hAnsiTheme="minorHAnsi" w:cstheme="minorHAnsi"/>
                      <w:bCs/>
                      <w:sz w:val="24"/>
                    </w:rPr>
                  </w:pPr>
                  <w:r w:rsidRPr="000768A7">
                    <w:rPr>
                      <w:rFonts w:asciiTheme="minorHAnsi" w:hAnsiTheme="minorHAnsi" w:cstheme="minorHAnsi"/>
                      <w:sz w:val="24"/>
                    </w:rPr>
                    <w:t>Please tick this box to confirm that</w:t>
                  </w:r>
                  <w:r>
                    <w:rPr>
                      <w:rFonts w:asciiTheme="minorHAnsi" w:hAnsiTheme="minorHAnsi" w:cstheme="minorHAnsi"/>
                      <w:sz w:val="24"/>
                    </w:rPr>
                    <w:t xml:space="preserve"> the Tenderer is able </w:t>
                  </w:r>
                  <w:r w:rsidRPr="00B67C41">
                    <w:rPr>
                      <w:rFonts w:asciiTheme="minorHAnsi" w:hAnsiTheme="minorHAnsi" w:cstheme="minorHAnsi"/>
                      <w:sz w:val="24"/>
                    </w:rPr>
                    <w:t>to pay its debts</w:t>
                  </w:r>
                  <w:r w:rsidRPr="00B67C41">
                    <w:rPr>
                      <w:rFonts w:cs="Calibri"/>
                      <w:bCs/>
                      <w:color w:val="000000" w:themeColor="text1"/>
                      <w:sz w:val="24"/>
                      <w:lang w:eastAsia="en-GB"/>
                    </w:rPr>
                    <w:t xml:space="preserve"> as they fall</w:t>
                  </w:r>
                  <w:r>
                    <w:rPr>
                      <w:rFonts w:cs="Calibri"/>
                      <w:bCs/>
                      <w:color w:val="000000" w:themeColor="text1"/>
                      <w:sz w:val="24"/>
                      <w:lang w:eastAsia="en-GB"/>
                    </w:rPr>
                    <w:t xml:space="preserve"> due.</w:t>
                  </w:r>
                </w:p>
              </w:tc>
              <w:sdt>
                <w:sdtPr>
                  <w:rPr>
                    <w:rFonts w:asciiTheme="minorHAnsi" w:eastAsia="MS Gothic" w:hAnsiTheme="minorHAnsi" w:cstheme="minorHAnsi"/>
                    <w:sz w:val="40"/>
                    <w:szCs w:val="40"/>
                  </w:rPr>
                  <w:id w:val="-431590469"/>
                  <w14:checkbox>
                    <w14:checked w14:val="0"/>
                    <w14:checkedState w14:val="0052" w14:font="Wingdings 2"/>
                    <w14:uncheckedState w14:val="2610" w14:font="MS Gothic"/>
                  </w14:checkbox>
                </w:sdtPr>
                <w:sdtEndPr/>
                <w:sdtContent>
                  <w:tc>
                    <w:tcPr>
                      <w:tcW w:w="27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A1132" w14:textId="34D1C88E" w:rsidR="00B67C41" w:rsidRPr="005F7FD5" w:rsidRDefault="005F7FD5" w:rsidP="003E2256">
                      <w:pPr>
                        <w:keepNext/>
                        <w:keepLines/>
                        <w:autoSpaceDE w:val="0"/>
                        <w:autoSpaceDN w:val="0"/>
                        <w:adjustRightInd w:val="0"/>
                        <w:spacing w:after="0" w:line="240" w:lineRule="auto"/>
                        <w:jc w:val="center"/>
                        <w:rPr>
                          <w:rFonts w:asciiTheme="minorHAnsi" w:hAnsiTheme="minorHAnsi" w:cstheme="minorHAnsi"/>
                          <w:sz w:val="40"/>
                          <w:szCs w:val="40"/>
                        </w:rPr>
                      </w:pPr>
                      <w:r>
                        <w:rPr>
                          <w:rFonts w:ascii="MS Gothic" w:eastAsia="MS Gothic" w:hAnsi="MS Gothic" w:cstheme="minorHAnsi" w:hint="eastAsia"/>
                          <w:sz w:val="40"/>
                          <w:szCs w:val="40"/>
                        </w:rPr>
                        <w:t>☐</w:t>
                      </w:r>
                    </w:p>
                  </w:tc>
                </w:sdtContent>
              </w:sdt>
            </w:tr>
          </w:tbl>
          <w:p w14:paraId="791701A6" w14:textId="77777777" w:rsidR="008A141F" w:rsidRPr="00330023" w:rsidRDefault="008A141F" w:rsidP="003E2256">
            <w:pPr>
              <w:keepNext/>
              <w:keepLines/>
              <w:spacing w:after="120"/>
              <w:rPr>
                <w:rFonts w:cs="Calibri"/>
                <w:szCs w:val="22"/>
              </w:rPr>
            </w:pPr>
          </w:p>
          <w:p w14:paraId="02A748D3" w14:textId="77777777" w:rsidR="008A141F" w:rsidRPr="00330023" w:rsidRDefault="008A141F" w:rsidP="003E2256">
            <w:pPr>
              <w:keepNext/>
              <w:keepLines/>
              <w:spacing w:after="120"/>
              <w:rPr>
                <w:rFonts w:cs="Calibri"/>
                <w:sz w:val="20"/>
                <w:szCs w:val="20"/>
              </w:rPr>
            </w:pPr>
          </w:p>
        </w:tc>
      </w:tr>
    </w:tbl>
    <w:p w14:paraId="0137C53F" w14:textId="77777777" w:rsidR="00BA16BD" w:rsidRPr="008A141F" w:rsidRDefault="00BA16BD" w:rsidP="00042E04">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A16BD" w:rsidRPr="00330023" w14:paraId="5F1B4C5E" w14:textId="77777777" w:rsidTr="008A141F">
        <w:tc>
          <w:tcPr>
            <w:tcW w:w="5000" w:type="pct"/>
            <w:shd w:val="clear" w:color="auto" w:fill="235D64"/>
          </w:tcPr>
          <w:p w14:paraId="47428CAB" w14:textId="6A6A4832" w:rsidR="00BA16BD" w:rsidRPr="00330023" w:rsidRDefault="00BA16BD" w:rsidP="00330023">
            <w:pPr>
              <w:pStyle w:val="Style1"/>
            </w:pPr>
            <w:bookmarkStart w:id="11" w:name="_Toc243569294"/>
            <w:r w:rsidRPr="00330023">
              <w:lastRenderedPageBreak/>
              <w:t>A</w:t>
            </w:r>
            <w:r w:rsidR="003E2256">
              <w:t>.</w:t>
            </w:r>
            <w:r w:rsidR="008A141F">
              <w:t>1</w:t>
            </w:r>
            <w:r w:rsidR="003E2256">
              <w:t>1</w:t>
            </w:r>
            <w:r w:rsidRPr="00330023">
              <w:t xml:space="preserve">. </w:t>
            </w:r>
            <w:r w:rsidR="000C5DDA" w:rsidRPr="00330023">
              <w:t>Minimum Annual Turnover</w:t>
            </w:r>
            <w:bookmarkEnd w:id="11"/>
          </w:p>
        </w:tc>
      </w:tr>
      <w:tr w:rsidR="00BA16BD" w:rsidRPr="00B67C41" w14:paraId="4877FF73"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1C6CC48C" w14:textId="66162084" w:rsidR="00BA16BD" w:rsidRDefault="000C5DDA" w:rsidP="001404D9">
            <w:pPr>
              <w:spacing w:after="120"/>
              <w:rPr>
                <w:rFonts w:cs="Calibri"/>
                <w:bCs/>
                <w:color w:val="000000" w:themeColor="text1"/>
                <w:sz w:val="24"/>
                <w:lang w:eastAsia="en-GB"/>
              </w:rPr>
            </w:pPr>
            <w:r w:rsidRPr="00A01709">
              <w:rPr>
                <w:rFonts w:cs="Calibri"/>
                <w:bCs/>
                <w:sz w:val="24"/>
                <w:lang w:eastAsia="en-GB"/>
              </w:rPr>
              <w:t>As stated in</w:t>
            </w:r>
            <w:r w:rsidR="008D177A" w:rsidRPr="00A01709">
              <w:rPr>
                <w:rFonts w:cs="Calibri"/>
                <w:bCs/>
                <w:sz w:val="24"/>
                <w:lang w:eastAsia="en-GB"/>
              </w:rPr>
              <w:t xml:space="preserve"> 3.2.A.</w:t>
            </w:r>
            <w:r w:rsidR="00B67C41" w:rsidRPr="00A01709">
              <w:rPr>
                <w:rFonts w:cs="Calibri"/>
                <w:bCs/>
                <w:sz w:val="24"/>
                <w:lang w:eastAsia="en-GB"/>
              </w:rPr>
              <w:t>(</w:t>
            </w:r>
            <w:r w:rsidR="008D177A" w:rsidRPr="00A01709">
              <w:rPr>
                <w:rFonts w:cs="Calibri"/>
                <w:bCs/>
                <w:sz w:val="24"/>
                <w:lang w:eastAsia="en-GB"/>
              </w:rPr>
              <w:t>ii</w:t>
            </w:r>
            <w:r w:rsidR="00B67C41" w:rsidRPr="00A01709">
              <w:rPr>
                <w:rFonts w:cs="Calibri"/>
                <w:bCs/>
                <w:sz w:val="24"/>
                <w:lang w:eastAsia="en-GB"/>
              </w:rPr>
              <w:t>)</w:t>
            </w:r>
            <w:r w:rsidR="008D177A" w:rsidRPr="00A01709">
              <w:rPr>
                <w:rFonts w:cs="Calibri"/>
                <w:bCs/>
                <w:sz w:val="24"/>
                <w:lang w:eastAsia="en-GB"/>
              </w:rPr>
              <w:t xml:space="preserve"> of</w:t>
            </w:r>
            <w:r w:rsidRPr="00A01709">
              <w:rPr>
                <w:rFonts w:cs="Calibri"/>
                <w:bCs/>
                <w:sz w:val="24"/>
                <w:lang w:eastAsia="en-GB"/>
              </w:rPr>
              <w:t xml:space="preserve"> the RFT</w:t>
            </w:r>
            <w:r w:rsidRPr="00A01709">
              <w:rPr>
                <w:rFonts w:cs="Calibri"/>
                <w:bCs/>
                <w:color w:val="000000" w:themeColor="text1"/>
                <w:sz w:val="24"/>
                <w:lang w:eastAsia="en-GB"/>
              </w:rPr>
              <w:t>,</w:t>
            </w:r>
            <w:r w:rsidR="007A118D" w:rsidRPr="00A01709">
              <w:rPr>
                <w:sz w:val="24"/>
              </w:rPr>
              <w:t xml:space="preserve"> Tenderer</w:t>
            </w:r>
            <w:r w:rsidR="00A01709" w:rsidRPr="00A01709">
              <w:rPr>
                <w:sz w:val="24"/>
              </w:rPr>
              <w:t xml:space="preserve"> </w:t>
            </w:r>
            <w:r w:rsidR="007A118D" w:rsidRPr="00A01709">
              <w:rPr>
                <w:rFonts w:cs="Calibri"/>
                <w:bCs/>
                <w:color w:val="000000" w:themeColor="text1"/>
                <w:sz w:val="24"/>
                <w:lang w:eastAsia="en-GB"/>
              </w:rPr>
              <w:t xml:space="preserve">must declare that it has a minimum annual turnover, as specified in the </w:t>
            </w:r>
            <w:r w:rsidR="00A01709">
              <w:rPr>
                <w:rFonts w:cs="Calibri"/>
                <w:bCs/>
                <w:color w:val="000000" w:themeColor="text1"/>
                <w:sz w:val="24"/>
                <w:lang w:eastAsia="en-GB"/>
              </w:rPr>
              <w:t>RFT</w:t>
            </w:r>
            <w:r w:rsidR="007A118D" w:rsidRPr="00A01709">
              <w:rPr>
                <w:rFonts w:cs="Calibri"/>
                <w:bCs/>
                <w:color w:val="000000" w:themeColor="text1"/>
                <w:sz w:val="24"/>
                <w:lang w:eastAsia="en-GB"/>
              </w:rPr>
              <w:t>, for each of the last three (3) financial years or pro rata, if the date of establishment is less than three (3) years.</w:t>
            </w:r>
            <w:r w:rsidR="00A01709">
              <w:rPr>
                <w:rFonts w:cs="Calibri"/>
                <w:bCs/>
                <w:color w:val="000000" w:themeColor="text1"/>
                <w:sz w:val="24"/>
                <w:lang w:eastAsia="en-GB"/>
              </w:rPr>
              <w:t xml:space="preserve"> </w:t>
            </w:r>
            <w:r w:rsidRPr="00A01709">
              <w:rPr>
                <w:rFonts w:cs="Calibri"/>
                <w:bCs/>
                <w:color w:val="000000" w:themeColor="text1"/>
                <w:sz w:val="24"/>
                <w:lang w:eastAsia="en-GB"/>
              </w:rPr>
              <w:t>Tenderers</w:t>
            </w:r>
            <w:r w:rsidRPr="00A01709">
              <w:rPr>
                <w:sz w:val="24"/>
              </w:rPr>
              <w:t xml:space="preserve"> </w:t>
            </w:r>
            <w:r w:rsidRPr="00A01709">
              <w:rPr>
                <w:rFonts w:cs="Calibri"/>
                <w:bCs/>
                <w:color w:val="000000" w:themeColor="text1"/>
                <w:sz w:val="24"/>
                <w:lang w:eastAsia="en-GB"/>
              </w:rPr>
              <w:t>must provide details of their turnover for each of the last three (3) financial years or pro rata, if the date of establishment is less than three (3) years.</w:t>
            </w:r>
          </w:p>
          <w:p w14:paraId="7B36B4F0" w14:textId="3B02CC66" w:rsidR="00A01709" w:rsidRPr="00A01709" w:rsidRDefault="00A01709" w:rsidP="001404D9">
            <w:pPr>
              <w:spacing w:after="120"/>
              <w:rPr>
                <w:rFonts w:cs="Calibri"/>
                <w:bCs/>
                <w:color w:val="000000" w:themeColor="text1"/>
                <w:sz w:val="24"/>
                <w:lang w:eastAsia="en-GB"/>
              </w:rPr>
            </w:pPr>
            <w:r w:rsidRPr="00A01709">
              <w:rPr>
                <w:rFonts w:cs="Calibri"/>
                <w:bCs/>
                <w:color w:val="000000" w:themeColor="text1"/>
                <w:sz w:val="24"/>
                <w:lang w:eastAsia="en-GB"/>
              </w:rPr>
              <w:t>Tenderer will upon request, prior to appointment to the Framework Agreement, provide the Contracting Authority with an auditor’s/accountant’s statement for the period covered by the accounts to confirm the Tenderer’s turnover for each of the three (3) most recent financial years (for which audited accounts are available) or where the date of establishment is more recent for each year the Tenderer has been established.</w:t>
            </w:r>
          </w:p>
          <w:p w14:paraId="7E16B704" w14:textId="362954DC" w:rsidR="000E24E3" w:rsidRPr="00B67C41" w:rsidRDefault="000E24E3" w:rsidP="001404D9">
            <w:pPr>
              <w:spacing w:after="120"/>
              <w:rPr>
                <w:rFonts w:cs="Calibri"/>
                <w:bCs/>
                <w:color w:val="000000" w:themeColor="text1"/>
                <w:sz w:val="24"/>
                <w:lang w:eastAsia="en-GB"/>
              </w:rPr>
            </w:pPr>
            <w:r w:rsidRPr="00B67C41">
              <w:rPr>
                <w:rFonts w:cs="Calibri"/>
                <w:b/>
                <w:bCs/>
                <w:sz w:val="24"/>
                <w:lang w:eastAsia="en-GB"/>
              </w:rPr>
              <w:t>Once completed, please go to Section A.1</w:t>
            </w:r>
            <w:r w:rsidR="003E2256">
              <w:rPr>
                <w:rFonts w:cs="Calibri"/>
                <w:b/>
                <w:bCs/>
                <w:sz w:val="24"/>
                <w:lang w:eastAsia="en-GB"/>
              </w:rPr>
              <w:t>2</w:t>
            </w:r>
            <w:r w:rsidRPr="00B67C41">
              <w:rPr>
                <w:rFonts w:cs="Calibri"/>
                <w:b/>
                <w:bCs/>
                <w:sz w:val="24"/>
                <w:lang w:eastAsia="en-GB"/>
              </w:rPr>
              <w:t>.</w:t>
            </w:r>
          </w:p>
        </w:tc>
      </w:tr>
      <w:tr w:rsidR="00BA16BD" w:rsidRPr="00330023" w14:paraId="6FDEAE6D"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2CDDBDB9" w14:textId="77777777" w:rsidR="00BA16BD" w:rsidRPr="00330023" w:rsidRDefault="00BA16BD" w:rsidP="001404D9">
            <w:pPr>
              <w:spacing w:after="120"/>
              <w:rPr>
                <w:rFonts w:cs="Calibri"/>
                <w:szCs w:val="22"/>
              </w:rPr>
            </w:pPr>
          </w:p>
          <w:tbl>
            <w:tblPr>
              <w:tblW w:w="5000" w:type="pct"/>
              <w:tblLayout w:type="fixed"/>
              <w:tblLook w:val="04A0" w:firstRow="1" w:lastRow="0" w:firstColumn="1" w:lastColumn="0" w:noHBand="0" w:noVBand="1"/>
            </w:tblPr>
            <w:tblGrid>
              <w:gridCol w:w="3277"/>
              <w:gridCol w:w="1843"/>
              <w:gridCol w:w="1843"/>
              <w:gridCol w:w="1871"/>
            </w:tblGrid>
            <w:tr w:rsidR="000C5DDA" w:rsidRPr="00330023" w14:paraId="4AC28036" w14:textId="77777777" w:rsidTr="00B67C41">
              <w:trPr>
                <w:trHeight w:val="680"/>
              </w:trPr>
              <w:tc>
                <w:tcPr>
                  <w:tcW w:w="5000" w:type="pct"/>
                  <w:gridSpan w:val="4"/>
                  <w:tcBorders>
                    <w:top w:val="single" w:sz="4" w:space="0" w:color="auto"/>
                    <w:left w:val="single" w:sz="4" w:space="0" w:color="auto"/>
                    <w:bottom w:val="single" w:sz="4" w:space="0" w:color="auto"/>
                    <w:right w:val="single" w:sz="4" w:space="0" w:color="auto"/>
                  </w:tcBorders>
                  <w:shd w:val="clear" w:color="auto" w:fill="57AEA5"/>
                  <w:vAlign w:val="center"/>
                </w:tcPr>
                <w:p w14:paraId="0DCB492A" w14:textId="5C308B3A" w:rsidR="000C5DDA" w:rsidRPr="00B67C41" w:rsidRDefault="000C5DDA" w:rsidP="00B67C41">
                  <w:pPr>
                    <w:spacing w:after="0" w:line="240" w:lineRule="auto"/>
                    <w:jc w:val="center"/>
                    <w:rPr>
                      <w:rFonts w:asciiTheme="minorHAnsi" w:hAnsiTheme="minorHAnsi" w:cstheme="minorHAnsi"/>
                      <w:b/>
                      <w:color w:val="FFFFFF" w:themeColor="background1"/>
                      <w:sz w:val="24"/>
                      <w:lang w:eastAsia="en-IE"/>
                    </w:rPr>
                  </w:pPr>
                  <w:r w:rsidRPr="00B67C41">
                    <w:rPr>
                      <w:rFonts w:asciiTheme="minorHAnsi" w:hAnsiTheme="minorHAnsi" w:cstheme="minorHAnsi"/>
                      <w:b/>
                      <w:color w:val="FFFFFF" w:themeColor="background1"/>
                      <w:sz w:val="24"/>
                      <w:lang w:eastAsia="en-IE"/>
                    </w:rPr>
                    <w:t xml:space="preserve">Details of Tenderer’s </w:t>
                  </w:r>
                  <w:r w:rsidR="00A01709">
                    <w:rPr>
                      <w:rFonts w:asciiTheme="minorHAnsi" w:hAnsiTheme="minorHAnsi" w:cstheme="minorHAnsi"/>
                      <w:b/>
                      <w:color w:val="FFFFFF" w:themeColor="background1"/>
                      <w:sz w:val="24"/>
                      <w:lang w:eastAsia="en-IE"/>
                    </w:rPr>
                    <w:t xml:space="preserve">€ </w:t>
                  </w:r>
                  <w:r w:rsidR="00B67C41" w:rsidRPr="00B67C41">
                    <w:rPr>
                      <w:rFonts w:asciiTheme="minorHAnsi" w:hAnsiTheme="minorHAnsi" w:cstheme="minorHAnsi"/>
                      <w:b/>
                      <w:color w:val="FFFFFF" w:themeColor="background1"/>
                      <w:sz w:val="24"/>
                      <w:lang w:eastAsia="en-IE"/>
                    </w:rPr>
                    <w:t>t</w:t>
                  </w:r>
                  <w:r w:rsidRPr="00B67C41">
                    <w:rPr>
                      <w:rFonts w:asciiTheme="minorHAnsi" w:hAnsiTheme="minorHAnsi" w:cstheme="minorHAnsi"/>
                      <w:b/>
                      <w:color w:val="FFFFFF" w:themeColor="background1"/>
                      <w:sz w:val="24"/>
                      <w:lang w:eastAsia="en-IE"/>
                    </w:rPr>
                    <w:t xml:space="preserve">urnover for each of the three </w:t>
                  </w:r>
                  <w:r w:rsidR="00B67C41" w:rsidRPr="00B67C41">
                    <w:rPr>
                      <w:rFonts w:asciiTheme="minorHAnsi" w:hAnsiTheme="minorHAnsi" w:cstheme="minorHAnsi"/>
                      <w:b/>
                      <w:color w:val="FFFFFF" w:themeColor="background1"/>
                      <w:sz w:val="24"/>
                      <w:lang w:eastAsia="en-IE"/>
                    </w:rPr>
                    <w:t xml:space="preserve">(3) </w:t>
                  </w:r>
                  <w:r w:rsidRPr="00B67C41">
                    <w:rPr>
                      <w:rFonts w:asciiTheme="minorHAnsi" w:hAnsiTheme="minorHAnsi" w:cstheme="minorHAnsi"/>
                      <w:b/>
                      <w:color w:val="FFFFFF" w:themeColor="background1"/>
                      <w:sz w:val="24"/>
                      <w:lang w:eastAsia="en-IE"/>
                    </w:rPr>
                    <w:t>most recent financial years:</w:t>
                  </w:r>
                </w:p>
              </w:tc>
            </w:tr>
            <w:tr w:rsidR="000C5DDA" w:rsidRPr="00330023" w14:paraId="6A09BD20" w14:textId="77777777" w:rsidTr="005F7FD5">
              <w:trPr>
                <w:trHeight w:val="1124"/>
              </w:trPr>
              <w:tc>
                <w:tcPr>
                  <w:tcW w:w="1855" w:type="pct"/>
                  <w:tcBorders>
                    <w:top w:val="single" w:sz="4" w:space="0" w:color="auto"/>
                    <w:left w:val="single" w:sz="4" w:space="0" w:color="auto"/>
                    <w:bottom w:val="single" w:sz="4" w:space="0" w:color="auto"/>
                    <w:right w:val="single" w:sz="4" w:space="0" w:color="auto"/>
                  </w:tcBorders>
                  <w:shd w:val="clear" w:color="auto" w:fill="EBF2F0"/>
                  <w:vAlign w:val="center"/>
                </w:tcPr>
                <w:p w14:paraId="5A26569F" w14:textId="2B2C6E92" w:rsidR="000C5DDA" w:rsidRPr="00B67C41" w:rsidRDefault="000C5DDA" w:rsidP="00B67C41">
                  <w:pPr>
                    <w:spacing w:after="0" w:line="240" w:lineRule="auto"/>
                    <w:rPr>
                      <w:rFonts w:asciiTheme="minorHAnsi" w:hAnsiTheme="minorHAnsi" w:cstheme="minorHAnsi"/>
                      <w:b/>
                      <w:sz w:val="24"/>
                      <w:lang w:eastAsia="en-IE"/>
                    </w:rPr>
                  </w:pPr>
                  <w:r w:rsidRPr="00B67C41">
                    <w:rPr>
                      <w:rFonts w:asciiTheme="minorHAnsi" w:hAnsiTheme="minorHAnsi" w:cstheme="minorHAnsi"/>
                      <w:b/>
                      <w:sz w:val="24"/>
                      <w:lang w:eastAsia="en-IE"/>
                    </w:rPr>
                    <w:t xml:space="preserve">Insert year end date </w:t>
                  </w:r>
                  <w:r w:rsidR="00B67C41" w:rsidRPr="00B67C41">
                    <w:rPr>
                      <w:rFonts w:asciiTheme="minorHAnsi" w:hAnsiTheme="minorHAnsi" w:cstheme="minorHAnsi"/>
                      <w:b/>
                      <w:sz w:val="24"/>
                      <w:lang w:eastAsia="en-IE"/>
                    </w:rPr>
                    <w:t>in this row</w:t>
                  </w:r>
                  <w:r w:rsidRPr="00B67C41">
                    <w:rPr>
                      <w:rFonts w:asciiTheme="minorHAnsi" w:hAnsiTheme="minorHAnsi" w:cstheme="minorHAnsi"/>
                      <w:b/>
                      <w:sz w:val="24"/>
                      <w:lang w:eastAsia="en-IE"/>
                    </w:rPr>
                    <w:t>:</w:t>
                  </w:r>
                  <w:r w:rsidR="00B67C41">
                    <w:rPr>
                      <w:rFonts w:asciiTheme="minorHAnsi" w:hAnsiTheme="minorHAnsi" w:cstheme="minorHAnsi"/>
                      <w:b/>
                      <w:sz w:val="24"/>
                      <w:lang w:eastAsia="en-IE"/>
                    </w:rPr>
                    <w:t xml:space="preserve"> </w:t>
                  </w:r>
                  <w:r w:rsidRPr="00B67C41">
                    <w:rPr>
                      <w:rFonts w:asciiTheme="minorHAnsi" w:hAnsiTheme="minorHAnsi" w:cstheme="minorHAnsi"/>
                      <w:i/>
                      <w:sz w:val="24"/>
                      <w:lang w:eastAsia="en-IE"/>
                    </w:rPr>
                    <w:t>(Most recent year to the left)</w:t>
                  </w:r>
                </w:p>
              </w:tc>
              <w:tc>
                <w:tcPr>
                  <w:tcW w:w="1043" w:type="pct"/>
                  <w:tcBorders>
                    <w:top w:val="single" w:sz="4" w:space="0" w:color="auto"/>
                    <w:left w:val="single" w:sz="4" w:space="0" w:color="auto"/>
                    <w:bottom w:val="single" w:sz="4" w:space="0" w:color="auto"/>
                    <w:right w:val="single" w:sz="4" w:space="0" w:color="auto"/>
                  </w:tcBorders>
                  <w:vAlign w:val="center"/>
                </w:tcPr>
                <w:p w14:paraId="0BD5F4BF" w14:textId="77777777" w:rsidR="000C5DDA" w:rsidRPr="00A01709" w:rsidRDefault="000C5DDA" w:rsidP="00B67C41">
                  <w:pPr>
                    <w:spacing w:after="0" w:line="240" w:lineRule="auto"/>
                    <w:jc w:val="center"/>
                    <w:rPr>
                      <w:rFonts w:asciiTheme="minorHAnsi" w:hAnsiTheme="minorHAnsi" w:cstheme="minorHAnsi"/>
                      <w:b/>
                      <w:sz w:val="24"/>
                      <w:lang w:eastAsia="en-IE"/>
                    </w:rPr>
                  </w:pPr>
                  <w:r w:rsidRPr="00A01709">
                    <w:rPr>
                      <w:rFonts w:asciiTheme="minorHAnsi" w:hAnsiTheme="minorHAnsi" w:cstheme="minorHAnsi"/>
                      <w:b/>
                      <w:sz w:val="24"/>
                      <w:lang w:eastAsia="en-IE"/>
                    </w:rPr>
                    <w:t>Year 1</w:t>
                  </w:r>
                </w:p>
                <w:p w14:paraId="2A1AF4D7" w14:textId="4C4F8BEA" w:rsidR="000C5DDA" w:rsidRPr="00A01709" w:rsidRDefault="00B67C41" w:rsidP="00B67C41">
                  <w:pPr>
                    <w:spacing w:after="0" w:line="240" w:lineRule="auto"/>
                    <w:jc w:val="center"/>
                    <w:rPr>
                      <w:rFonts w:asciiTheme="minorHAnsi" w:hAnsiTheme="minorHAnsi" w:cstheme="minorHAnsi"/>
                      <w:sz w:val="24"/>
                      <w:lang w:eastAsia="en-IE"/>
                    </w:rPr>
                  </w:pPr>
                  <w:r w:rsidRPr="00A01709">
                    <w:rPr>
                      <w:rFonts w:asciiTheme="minorHAnsi" w:hAnsiTheme="minorHAnsi" w:cstheme="minorHAnsi"/>
                      <w:sz w:val="24"/>
                      <w:highlight w:val="lightGray"/>
                    </w:rPr>
                    <w:fldChar w:fldCharType="begin">
                      <w:ffData>
                        <w:name w:val="Text1"/>
                        <w:enabled/>
                        <w:calcOnExit w:val="0"/>
                        <w:textInput>
                          <w:default w:val="Click here and insert Year"/>
                        </w:textInput>
                      </w:ffData>
                    </w:fldChar>
                  </w:r>
                  <w:bookmarkStart w:id="12" w:name="Text1"/>
                  <w:r w:rsidRPr="00A01709">
                    <w:rPr>
                      <w:rFonts w:asciiTheme="minorHAnsi" w:hAnsiTheme="minorHAnsi" w:cstheme="minorHAnsi"/>
                      <w:sz w:val="24"/>
                      <w:highlight w:val="lightGray"/>
                    </w:rPr>
                    <w:instrText xml:space="preserve"> FORMTEXT </w:instrText>
                  </w:r>
                  <w:r w:rsidRPr="00A01709">
                    <w:rPr>
                      <w:rFonts w:asciiTheme="minorHAnsi" w:hAnsiTheme="minorHAnsi" w:cstheme="minorHAnsi"/>
                      <w:sz w:val="24"/>
                      <w:highlight w:val="lightGray"/>
                    </w:rPr>
                  </w:r>
                  <w:r w:rsidRPr="00A01709">
                    <w:rPr>
                      <w:rFonts w:asciiTheme="minorHAnsi" w:hAnsiTheme="minorHAnsi" w:cstheme="minorHAnsi"/>
                      <w:sz w:val="24"/>
                      <w:highlight w:val="lightGray"/>
                    </w:rPr>
                    <w:fldChar w:fldCharType="separate"/>
                  </w:r>
                  <w:r w:rsidRPr="00A01709">
                    <w:rPr>
                      <w:rFonts w:asciiTheme="minorHAnsi" w:hAnsiTheme="minorHAnsi" w:cstheme="minorHAnsi"/>
                      <w:noProof/>
                      <w:sz w:val="24"/>
                      <w:highlight w:val="lightGray"/>
                    </w:rPr>
                    <w:t>Click here and insert Year</w:t>
                  </w:r>
                  <w:r w:rsidRPr="00A01709">
                    <w:rPr>
                      <w:rFonts w:asciiTheme="minorHAnsi" w:hAnsiTheme="minorHAnsi" w:cstheme="minorHAnsi"/>
                      <w:sz w:val="24"/>
                      <w:highlight w:val="lightGray"/>
                    </w:rPr>
                    <w:fldChar w:fldCharType="end"/>
                  </w:r>
                  <w:bookmarkEnd w:id="12"/>
                </w:p>
              </w:tc>
              <w:tc>
                <w:tcPr>
                  <w:tcW w:w="1043" w:type="pct"/>
                  <w:tcBorders>
                    <w:top w:val="single" w:sz="4" w:space="0" w:color="auto"/>
                    <w:left w:val="single" w:sz="4" w:space="0" w:color="auto"/>
                    <w:bottom w:val="single" w:sz="4" w:space="0" w:color="auto"/>
                    <w:right w:val="single" w:sz="4" w:space="0" w:color="auto"/>
                  </w:tcBorders>
                  <w:vAlign w:val="center"/>
                </w:tcPr>
                <w:p w14:paraId="672FB172" w14:textId="77777777" w:rsidR="000C5DDA" w:rsidRPr="00A01709" w:rsidRDefault="000C5DDA" w:rsidP="00B67C41">
                  <w:pPr>
                    <w:spacing w:after="0" w:line="240" w:lineRule="auto"/>
                    <w:jc w:val="center"/>
                    <w:rPr>
                      <w:rFonts w:asciiTheme="minorHAnsi" w:hAnsiTheme="minorHAnsi" w:cstheme="minorHAnsi"/>
                      <w:b/>
                      <w:sz w:val="24"/>
                      <w:lang w:eastAsia="en-IE"/>
                    </w:rPr>
                  </w:pPr>
                  <w:r w:rsidRPr="00A01709">
                    <w:rPr>
                      <w:rFonts w:asciiTheme="minorHAnsi" w:hAnsiTheme="minorHAnsi" w:cstheme="minorHAnsi"/>
                      <w:b/>
                      <w:sz w:val="24"/>
                      <w:lang w:eastAsia="en-IE"/>
                    </w:rPr>
                    <w:t>Year 2</w:t>
                  </w:r>
                </w:p>
                <w:p w14:paraId="2BB75E59" w14:textId="671B6FBC" w:rsidR="000C5DDA" w:rsidRPr="00A01709" w:rsidRDefault="00B67C41" w:rsidP="00B67C41">
                  <w:pPr>
                    <w:spacing w:after="0" w:line="240" w:lineRule="auto"/>
                    <w:jc w:val="center"/>
                    <w:rPr>
                      <w:rFonts w:asciiTheme="minorHAnsi" w:hAnsiTheme="minorHAnsi" w:cstheme="minorHAnsi"/>
                      <w:sz w:val="24"/>
                      <w:lang w:eastAsia="en-IE"/>
                    </w:rPr>
                  </w:pPr>
                  <w:r w:rsidRPr="00A01709">
                    <w:rPr>
                      <w:rFonts w:asciiTheme="minorHAnsi" w:hAnsiTheme="minorHAnsi" w:cstheme="minorHAnsi"/>
                      <w:sz w:val="24"/>
                      <w:highlight w:val="lightGray"/>
                    </w:rPr>
                    <w:fldChar w:fldCharType="begin">
                      <w:ffData>
                        <w:name w:val="Text1"/>
                        <w:enabled/>
                        <w:calcOnExit w:val="0"/>
                        <w:textInput>
                          <w:default w:val="Click here and insert Year"/>
                        </w:textInput>
                      </w:ffData>
                    </w:fldChar>
                  </w:r>
                  <w:r w:rsidRPr="00A01709">
                    <w:rPr>
                      <w:rFonts w:asciiTheme="minorHAnsi" w:hAnsiTheme="minorHAnsi" w:cstheme="minorHAnsi"/>
                      <w:sz w:val="24"/>
                      <w:highlight w:val="lightGray"/>
                    </w:rPr>
                    <w:instrText xml:space="preserve"> FORMTEXT </w:instrText>
                  </w:r>
                  <w:r w:rsidRPr="00A01709">
                    <w:rPr>
                      <w:rFonts w:asciiTheme="minorHAnsi" w:hAnsiTheme="minorHAnsi" w:cstheme="minorHAnsi"/>
                      <w:sz w:val="24"/>
                      <w:highlight w:val="lightGray"/>
                    </w:rPr>
                  </w:r>
                  <w:r w:rsidRPr="00A01709">
                    <w:rPr>
                      <w:rFonts w:asciiTheme="minorHAnsi" w:hAnsiTheme="minorHAnsi" w:cstheme="minorHAnsi"/>
                      <w:sz w:val="24"/>
                      <w:highlight w:val="lightGray"/>
                    </w:rPr>
                    <w:fldChar w:fldCharType="separate"/>
                  </w:r>
                  <w:r w:rsidRPr="00A01709">
                    <w:rPr>
                      <w:rFonts w:asciiTheme="minorHAnsi" w:hAnsiTheme="minorHAnsi" w:cstheme="minorHAnsi"/>
                      <w:noProof/>
                      <w:sz w:val="24"/>
                      <w:highlight w:val="lightGray"/>
                    </w:rPr>
                    <w:t>Click here and insert Year</w:t>
                  </w:r>
                  <w:r w:rsidRPr="00A01709">
                    <w:rPr>
                      <w:rFonts w:asciiTheme="minorHAnsi" w:hAnsiTheme="minorHAnsi" w:cstheme="minorHAnsi"/>
                      <w:sz w:val="24"/>
                      <w:highlight w:val="lightGray"/>
                    </w:rPr>
                    <w:fldChar w:fldCharType="end"/>
                  </w:r>
                </w:p>
              </w:tc>
              <w:tc>
                <w:tcPr>
                  <w:tcW w:w="1059" w:type="pct"/>
                  <w:tcBorders>
                    <w:top w:val="single" w:sz="4" w:space="0" w:color="auto"/>
                    <w:left w:val="single" w:sz="4" w:space="0" w:color="auto"/>
                    <w:bottom w:val="single" w:sz="4" w:space="0" w:color="auto"/>
                    <w:right w:val="single" w:sz="4" w:space="0" w:color="auto"/>
                  </w:tcBorders>
                  <w:vAlign w:val="center"/>
                </w:tcPr>
                <w:p w14:paraId="34AB4071" w14:textId="77777777" w:rsidR="000C5DDA" w:rsidRPr="00A01709" w:rsidRDefault="000C5DDA" w:rsidP="00B67C41">
                  <w:pPr>
                    <w:spacing w:after="0" w:line="240" w:lineRule="auto"/>
                    <w:jc w:val="center"/>
                    <w:rPr>
                      <w:rFonts w:asciiTheme="minorHAnsi" w:hAnsiTheme="minorHAnsi" w:cstheme="minorHAnsi"/>
                      <w:sz w:val="24"/>
                      <w:lang w:eastAsia="en-IE"/>
                    </w:rPr>
                  </w:pPr>
                  <w:r w:rsidRPr="00A01709">
                    <w:rPr>
                      <w:rFonts w:asciiTheme="minorHAnsi" w:hAnsiTheme="minorHAnsi" w:cstheme="minorHAnsi"/>
                      <w:b/>
                      <w:sz w:val="24"/>
                      <w:lang w:eastAsia="en-IE"/>
                    </w:rPr>
                    <w:t>Year 3</w:t>
                  </w:r>
                </w:p>
                <w:p w14:paraId="28D40D2A" w14:textId="171AFCBA" w:rsidR="000C5DDA" w:rsidRPr="00A01709" w:rsidRDefault="00B67C41" w:rsidP="00B67C41">
                  <w:pPr>
                    <w:spacing w:after="0" w:line="240" w:lineRule="auto"/>
                    <w:jc w:val="center"/>
                    <w:rPr>
                      <w:rFonts w:asciiTheme="minorHAnsi" w:hAnsiTheme="minorHAnsi" w:cstheme="minorHAnsi"/>
                      <w:sz w:val="24"/>
                      <w:lang w:eastAsia="en-IE"/>
                    </w:rPr>
                  </w:pPr>
                  <w:r w:rsidRPr="00A01709">
                    <w:rPr>
                      <w:rFonts w:asciiTheme="minorHAnsi" w:hAnsiTheme="minorHAnsi" w:cstheme="minorHAnsi"/>
                      <w:sz w:val="24"/>
                      <w:highlight w:val="lightGray"/>
                    </w:rPr>
                    <w:fldChar w:fldCharType="begin">
                      <w:ffData>
                        <w:name w:val="Text1"/>
                        <w:enabled/>
                        <w:calcOnExit w:val="0"/>
                        <w:textInput>
                          <w:default w:val="Click here and insert Year"/>
                        </w:textInput>
                      </w:ffData>
                    </w:fldChar>
                  </w:r>
                  <w:r w:rsidRPr="00A01709">
                    <w:rPr>
                      <w:rFonts w:asciiTheme="minorHAnsi" w:hAnsiTheme="minorHAnsi" w:cstheme="minorHAnsi"/>
                      <w:sz w:val="24"/>
                      <w:highlight w:val="lightGray"/>
                    </w:rPr>
                    <w:instrText xml:space="preserve"> FORMTEXT </w:instrText>
                  </w:r>
                  <w:r w:rsidRPr="00A01709">
                    <w:rPr>
                      <w:rFonts w:asciiTheme="minorHAnsi" w:hAnsiTheme="minorHAnsi" w:cstheme="minorHAnsi"/>
                      <w:sz w:val="24"/>
                      <w:highlight w:val="lightGray"/>
                    </w:rPr>
                  </w:r>
                  <w:r w:rsidRPr="00A01709">
                    <w:rPr>
                      <w:rFonts w:asciiTheme="minorHAnsi" w:hAnsiTheme="minorHAnsi" w:cstheme="minorHAnsi"/>
                      <w:sz w:val="24"/>
                      <w:highlight w:val="lightGray"/>
                    </w:rPr>
                    <w:fldChar w:fldCharType="separate"/>
                  </w:r>
                  <w:r w:rsidRPr="00A01709">
                    <w:rPr>
                      <w:rFonts w:asciiTheme="minorHAnsi" w:hAnsiTheme="minorHAnsi" w:cstheme="minorHAnsi"/>
                      <w:noProof/>
                      <w:sz w:val="24"/>
                      <w:highlight w:val="lightGray"/>
                    </w:rPr>
                    <w:t>Click here and insert Year</w:t>
                  </w:r>
                  <w:r w:rsidRPr="00A01709">
                    <w:rPr>
                      <w:rFonts w:asciiTheme="minorHAnsi" w:hAnsiTheme="minorHAnsi" w:cstheme="minorHAnsi"/>
                      <w:sz w:val="24"/>
                      <w:highlight w:val="lightGray"/>
                    </w:rPr>
                    <w:fldChar w:fldCharType="end"/>
                  </w:r>
                </w:p>
              </w:tc>
            </w:tr>
            <w:tr w:rsidR="000C5DDA" w:rsidRPr="00330023" w14:paraId="25D3EF51" w14:textId="77777777" w:rsidTr="005F7FD5">
              <w:trPr>
                <w:trHeight w:val="970"/>
              </w:trPr>
              <w:tc>
                <w:tcPr>
                  <w:tcW w:w="1855" w:type="pct"/>
                  <w:tcBorders>
                    <w:top w:val="single" w:sz="4" w:space="0" w:color="auto"/>
                    <w:left w:val="single" w:sz="4" w:space="0" w:color="auto"/>
                    <w:bottom w:val="single" w:sz="4" w:space="0" w:color="auto"/>
                    <w:right w:val="single" w:sz="4" w:space="0" w:color="auto"/>
                  </w:tcBorders>
                  <w:shd w:val="clear" w:color="auto" w:fill="EBF2F0"/>
                  <w:vAlign w:val="center"/>
                </w:tcPr>
                <w:p w14:paraId="12A96FA9" w14:textId="30D4E92C" w:rsidR="000C5DDA" w:rsidRPr="00B67C41" w:rsidRDefault="000C5DDA" w:rsidP="00B67C41">
                  <w:pPr>
                    <w:spacing w:after="0" w:line="240" w:lineRule="auto"/>
                    <w:rPr>
                      <w:rFonts w:asciiTheme="minorHAnsi" w:hAnsiTheme="minorHAnsi" w:cstheme="minorHAnsi"/>
                      <w:b/>
                      <w:sz w:val="24"/>
                      <w:lang w:eastAsia="en-IE"/>
                    </w:rPr>
                  </w:pPr>
                  <w:r w:rsidRPr="00B67C41">
                    <w:rPr>
                      <w:rFonts w:asciiTheme="minorHAnsi" w:hAnsiTheme="minorHAnsi" w:cstheme="minorHAnsi"/>
                      <w:b/>
                      <w:sz w:val="24"/>
                      <w:lang w:eastAsia="en-IE"/>
                    </w:rPr>
                    <w:t xml:space="preserve">Insert € Turnover </w:t>
                  </w:r>
                  <w:r w:rsidR="00B67C41" w:rsidRPr="00B67C41">
                    <w:rPr>
                      <w:rFonts w:asciiTheme="minorHAnsi" w:hAnsiTheme="minorHAnsi" w:cstheme="minorHAnsi"/>
                      <w:b/>
                      <w:sz w:val="24"/>
                      <w:lang w:eastAsia="en-IE"/>
                    </w:rPr>
                    <w:t>in this row</w:t>
                  </w:r>
                  <w:r w:rsidRPr="00B67C41">
                    <w:rPr>
                      <w:rFonts w:asciiTheme="minorHAnsi" w:hAnsiTheme="minorHAnsi" w:cstheme="minorHAnsi"/>
                      <w:b/>
                      <w:sz w:val="24"/>
                      <w:lang w:eastAsia="en-IE"/>
                    </w:rPr>
                    <w:t xml:space="preserve"> (excl. VAT): </w:t>
                  </w:r>
                </w:p>
              </w:tc>
              <w:tc>
                <w:tcPr>
                  <w:tcW w:w="1043" w:type="pct"/>
                  <w:tcBorders>
                    <w:top w:val="single" w:sz="4" w:space="0" w:color="auto"/>
                    <w:left w:val="single" w:sz="4" w:space="0" w:color="auto"/>
                    <w:bottom w:val="single" w:sz="4" w:space="0" w:color="auto"/>
                    <w:right w:val="single" w:sz="4" w:space="0" w:color="auto"/>
                  </w:tcBorders>
                  <w:vAlign w:val="center"/>
                </w:tcPr>
                <w:p w14:paraId="092D639D" w14:textId="514EEA69" w:rsidR="000C5DDA" w:rsidRPr="00A01709" w:rsidRDefault="000C5DDA" w:rsidP="00B67C41">
                  <w:pPr>
                    <w:spacing w:after="0" w:line="240" w:lineRule="auto"/>
                    <w:jc w:val="center"/>
                    <w:rPr>
                      <w:rFonts w:asciiTheme="minorHAnsi" w:hAnsiTheme="minorHAnsi" w:cstheme="minorHAnsi"/>
                      <w:b/>
                      <w:sz w:val="24"/>
                      <w:lang w:eastAsia="en-IE"/>
                    </w:rPr>
                  </w:pPr>
                  <w:r w:rsidRPr="00A01709">
                    <w:rPr>
                      <w:rFonts w:asciiTheme="minorHAnsi" w:hAnsiTheme="minorHAnsi" w:cstheme="minorHAnsi"/>
                      <w:b/>
                      <w:sz w:val="24"/>
                      <w:lang w:eastAsia="en-IE"/>
                    </w:rPr>
                    <w:t>€</w:t>
                  </w:r>
                  <w:r w:rsidR="00E27BE5" w:rsidRPr="00A01709">
                    <w:rPr>
                      <w:rFonts w:asciiTheme="minorHAnsi" w:hAnsiTheme="minorHAnsi" w:cstheme="minorHAnsi"/>
                      <w:b/>
                      <w:sz w:val="24"/>
                      <w:lang w:eastAsia="en-IE"/>
                    </w:rPr>
                    <w:t xml:space="preserve"> </w:t>
                  </w:r>
                  <w:r w:rsidR="00E27BE5" w:rsidRPr="00A01709">
                    <w:rPr>
                      <w:rFonts w:cs="Calibri"/>
                      <w:sz w:val="24"/>
                    </w:rPr>
                    <w:fldChar w:fldCharType="begin">
                      <w:ffData>
                        <w:name w:val=""/>
                        <w:enabled/>
                        <w:calcOnExit w:val="0"/>
                        <w:textInput>
                          <w:default w:val="Click here and insert response"/>
                        </w:textInput>
                      </w:ffData>
                    </w:fldChar>
                  </w:r>
                  <w:r w:rsidR="00E27BE5" w:rsidRPr="00A01709">
                    <w:rPr>
                      <w:rFonts w:cs="Calibri"/>
                      <w:sz w:val="24"/>
                    </w:rPr>
                    <w:instrText xml:space="preserve"> FORMTEXT </w:instrText>
                  </w:r>
                  <w:r w:rsidR="00E27BE5" w:rsidRPr="00A01709">
                    <w:rPr>
                      <w:rFonts w:cs="Calibri"/>
                      <w:sz w:val="24"/>
                    </w:rPr>
                  </w:r>
                  <w:r w:rsidR="00E27BE5" w:rsidRPr="00A01709">
                    <w:rPr>
                      <w:rFonts w:cs="Calibri"/>
                      <w:sz w:val="24"/>
                    </w:rPr>
                    <w:fldChar w:fldCharType="separate"/>
                  </w:r>
                  <w:r w:rsidR="00E27BE5" w:rsidRPr="00A01709">
                    <w:rPr>
                      <w:rFonts w:cs="Calibri"/>
                      <w:sz w:val="24"/>
                    </w:rPr>
                    <w:t>Click here and insert response</w:t>
                  </w:r>
                  <w:r w:rsidR="00E27BE5" w:rsidRPr="00A01709">
                    <w:rPr>
                      <w:rFonts w:cs="Calibri"/>
                      <w:sz w:val="24"/>
                    </w:rPr>
                    <w:fldChar w:fldCharType="end"/>
                  </w:r>
                </w:p>
              </w:tc>
              <w:tc>
                <w:tcPr>
                  <w:tcW w:w="1043" w:type="pct"/>
                  <w:tcBorders>
                    <w:top w:val="single" w:sz="4" w:space="0" w:color="auto"/>
                    <w:left w:val="single" w:sz="4" w:space="0" w:color="auto"/>
                    <w:bottom w:val="single" w:sz="4" w:space="0" w:color="auto"/>
                    <w:right w:val="single" w:sz="4" w:space="0" w:color="auto"/>
                  </w:tcBorders>
                  <w:vAlign w:val="center"/>
                </w:tcPr>
                <w:p w14:paraId="2D5340DF" w14:textId="610BBFFF" w:rsidR="000C5DDA" w:rsidRPr="00A01709" w:rsidRDefault="000C5DDA" w:rsidP="00B67C41">
                  <w:pPr>
                    <w:spacing w:after="0" w:line="240" w:lineRule="auto"/>
                    <w:jc w:val="center"/>
                    <w:rPr>
                      <w:rFonts w:asciiTheme="minorHAnsi" w:hAnsiTheme="minorHAnsi" w:cstheme="minorHAnsi"/>
                      <w:b/>
                      <w:sz w:val="24"/>
                      <w:lang w:eastAsia="en-IE"/>
                    </w:rPr>
                  </w:pPr>
                  <w:r w:rsidRPr="00A01709">
                    <w:rPr>
                      <w:rFonts w:asciiTheme="minorHAnsi" w:hAnsiTheme="minorHAnsi" w:cstheme="minorHAnsi"/>
                      <w:b/>
                      <w:sz w:val="24"/>
                      <w:lang w:eastAsia="en-IE"/>
                    </w:rPr>
                    <w:t>€</w:t>
                  </w:r>
                  <w:r w:rsidR="00E27BE5" w:rsidRPr="00A01709">
                    <w:rPr>
                      <w:rFonts w:asciiTheme="minorHAnsi" w:hAnsiTheme="minorHAnsi" w:cstheme="minorHAnsi"/>
                      <w:b/>
                      <w:sz w:val="24"/>
                      <w:lang w:eastAsia="en-IE"/>
                    </w:rPr>
                    <w:t xml:space="preserve"> </w:t>
                  </w:r>
                  <w:r w:rsidR="00E27BE5" w:rsidRPr="00A01709">
                    <w:rPr>
                      <w:rFonts w:cs="Calibri"/>
                      <w:sz w:val="24"/>
                    </w:rPr>
                    <w:fldChar w:fldCharType="begin">
                      <w:ffData>
                        <w:name w:val=""/>
                        <w:enabled/>
                        <w:calcOnExit w:val="0"/>
                        <w:textInput>
                          <w:default w:val="Click here and insert response"/>
                        </w:textInput>
                      </w:ffData>
                    </w:fldChar>
                  </w:r>
                  <w:r w:rsidR="00E27BE5" w:rsidRPr="00A01709">
                    <w:rPr>
                      <w:rFonts w:cs="Calibri"/>
                      <w:sz w:val="24"/>
                    </w:rPr>
                    <w:instrText xml:space="preserve"> FORMTEXT </w:instrText>
                  </w:r>
                  <w:r w:rsidR="00E27BE5" w:rsidRPr="00A01709">
                    <w:rPr>
                      <w:rFonts w:cs="Calibri"/>
                      <w:sz w:val="24"/>
                    </w:rPr>
                  </w:r>
                  <w:r w:rsidR="00E27BE5" w:rsidRPr="00A01709">
                    <w:rPr>
                      <w:rFonts w:cs="Calibri"/>
                      <w:sz w:val="24"/>
                    </w:rPr>
                    <w:fldChar w:fldCharType="separate"/>
                  </w:r>
                  <w:r w:rsidR="00E27BE5" w:rsidRPr="00A01709">
                    <w:rPr>
                      <w:rFonts w:cs="Calibri"/>
                      <w:sz w:val="24"/>
                    </w:rPr>
                    <w:t>Click here and insert response</w:t>
                  </w:r>
                  <w:r w:rsidR="00E27BE5" w:rsidRPr="00A01709">
                    <w:rPr>
                      <w:rFonts w:cs="Calibri"/>
                      <w:sz w:val="24"/>
                    </w:rPr>
                    <w:fldChar w:fldCharType="end"/>
                  </w:r>
                </w:p>
              </w:tc>
              <w:tc>
                <w:tcPr>
                  <w:tcW w:w="1059" w:type="pct"/>
                  <w:tcBorders>
                    <w:top w:val="single" w:sz="4" w:space="0" w:color="auto"/>
                    <w:left w:val="single" w:sz="4" w:space="0" w:color="auto"/>
                    <w:bottom w:val="single" w:sz="4" w:space="0" w:color="auto"/>
                    <w:right w:val="single" w:sz="4" w:space="0" w:color="auto"/>
                  </w:tcBorders>
                  <w:vAlign w:val="center"/>
                </w:tcPr>
                <w:p w14:paraId="6DEC85BF" w14:textId="70D1DAC8" w:rsidR="000C5DDA" w:rsidRPr="00A01709" w:rsidRDefault="000C5DDA" w:rsidP="00B67C41">
                  <w:pPr>
                    <w:spacing w:after="0" w:line="240" w:lineRule="auto"/>
                    <w:jc w:val="center"/>
                    <w:rPr>
                      <w:rFonts w:asciiTheme="minorHAnsi" w:hAnsiTheme="minorHAnsi" w:cstheme="minorHAnsi"/>
                      <w:b/>
                      <w:sz w:val="24"/>
                      <w:lang w:eastAsia="en-IE"/>
                    </w:rPr>
                  </w:pPr>
                  <w:r w:rsidRPr="00A01709">
                    <w:rPr>
                      <w:rFonts w:asciiTheme="minorHAnsi" w:hAnsiTheme="minorHAnsi" w:cstheme="minorHAnsi"/>
                      <w:b/>
                      <w:sz w:val="24"/>
                      <w:lang w:eastAsia="en-IE"/>
                    </w:rPr>
                    <w:t>€</w:t>
                  </w:r>
                  <w:r w:rsidR="00E27BE5" w:rsidRPr="00A01709">
                    <w:rPr>
                      <w:rFonts w:asciiTheme="minorHAnsi" w:hAnsiTheme="minorHAnsi" w:cstheme="minorHAnsi"/>
                      <w:b/>
                      <w:sz w:val="24"/>
                      <w:lang w:eastAsia="en-IE"/>
                    </w:rPr>
                    <w:t xml:space="preserve"> </w:t>
                  </w:r>
                  <w:r w:rsidR="00E27BE5" w:rsidRPr="00A01709">
                    <w:rPr>
                      <w:rFonts w:cs="Calibri"/>
                      <w:sz w:val="24"/>
                    </w:rPr>
                    <w:fldChar w:fldCharType="begin">
                      <w:ffData>
                        <w:name w:val=""/>
                        <w:enabled/>
                        <w:calcOnExit w:val="0"/>
                        <w:textInput>
                          <w:default w:val="Click here and insert response"/>
                        </w:textInput>
                      </w:ffData>
                    </w:fldChar>
                  </w:r>
                  <w:r w:rsidR="00E27BE5" w:rsidRPr="00A01709">
                    <w:rPr>
                      <w:rFonts w:cs="Calibri"/>
                      <w:sz w:val="24"/>
                    </w:rPr>
                    <w:instrText xml:space="preserve"> FORMTEXT </w:instrText>
                  </w:r>
                  <w:r w:rsidR="00E27BE5" w:rsidRPr="00A01709">
                    <w:rPr>
                      <w:rFonts w:cs="Calibri"/>
                      <w:sz w:val="24"/>
                    </w:rPr>
                  </w:r>
                  <w:r w:rsidR="00E27BE5" w:rsidRPr="00A01709">
                    <w:rPr>
                      <w:rFonts w:cs="Calibri"/>
                      <w:sz w:val="24"/>
                    </w:rPr>
                    <w:fldChar w:fldCharType="separate"/>
                  </w:r>
                  <w:r w:rsidR="00E27BE5" w:rsidRPr="00A01709">
                    <w:rPr>
                      <w:rFonts w:cs="Calibri"/>
                      <w:sz w:val="24"/>
                    </w:rPr>
                    <w:t>Click here and insert response</w:t>
                  </w:r>
                  <w:r w:rsidR="00E27BE5" w:rsidRPr="00A01709">
                    <w:rPr>
                      <w:rFonts w:cs="Calibri"/>
                      <w:sz w:val="24"/>
                    </w:rPr>
                    <w:fldChar w:fldCharType="end"/>
                  </w:r>
                </w:p>
              </w:tc>
            </w:tr>
          </w:tbl>
          <w:p w14:paraId="5880D1BE" w14:textId="77777777" w:rsidR="000C5DDA" w:rsidRPr="00330023" w:rsidRDefault="000C5DDA" w:rsidP="001404D9">
            <w:pPr>
              <w:spacing w:after="120"/>
              <w:rPr>
                <w:rFonts w:cs="Calibri"/>
                <w:szCs w:val="22"/>
              </w:rPr>
            </w:pPr>
          </w:p>
          <w:p w14:paraId="51C4397F" w14:textId="77777777" w:rsidR="00BA16BD" w:rsidRPr="00330023" w:rsidRDefault="00BA16BD" w:rsidP="001404D9">
            <w:pPr>
              <w:spacing w:after="120"/>
              <w:rPr>
                <w:rFonts w:cs="Calibri"/>
                <w:sz w:val="20"/>
                <w:szCs w:val="20"/>
              </w:rPr>
            </w:pPr>
          </w:p>
        </w:tc>
      </w:tr>
    </w:tbl>
    <w:p w14:paraId="1844AE35" w14:textId="77777777" w:rsidR="00042E04" w:rsidRDefault="00042E04" w:rsidP="00042E04">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50159" w:rsidRPr="00330023" w14:paraId="3796791B" w14:textId="77777777" w:rsidTr="009F17E8">
        <w:tc>
          <w:tcPr>
            <w:tcW w:w="5000" w:type="pct"/>
            <w:shd w:val="clear" w:color="auto" w:fill="235D64"/>
          </w:tcPr>
          <w:p w14:paraId="7AC01FF2" w14:textId="7BF8BAC5" w:rsidR="00050159" w:rsidRPr="00330023" w:rsidRDefault="00050159" w:rsidP="009F17E8">
            <w:pPr>
              <w:pStyle w:val="Style1"/>
            </w:pPr>
            <w:bookmarkStart w:id="13" w:name="_Toc243569295"/>
            <w:r w:rsidRPr="00330023">
              <w:t>A</w:t>
            </w:r>
            <w:r w:rsidR="003E2256">
              <w:t>.</w:t>
            </w:r>
            <w:r>
              <w:t>1</w:t>
            </w:r>
            <w:r w:rsidR="003E2256">
              <w:t>2</w:t>
            </w:r>
            <w:r w:rsidRPr="00330023">
              <w:t xml:space="preserve">. </w:t>
            </w:r>
            <w:r w:rsidRPr="00050159">
              <w:t>Suitability to Pursue Professional Activity</w:t>
            </w:r>
            <w:bookmarkEnd w:id="13"/>
          </w:p>
        </w:tc>
      </w:tr>
      <w:tr w:rsidR="00050159" w:rsidRPr="00B470A8" w14:paraId="62A8B944" w14:textId="77777777" w:rsidTr="009F17E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22B0D3C2" w14:textId="4C7B8A3D" w:rsidR="00050159" w:rsidRPr="00B470A8" w:rsidRDefault="00050159" w:rsidP="009F17E8">
            <w:pPr>
              <w:spacing w:after="120"/>
              <w:rPr>
                <w:rFonts w:cs="Calibri"/>
                <w:bCs/>
                <w:color w:val="000000" w:themeColor="text1"/>
                <w:sz w:val="24"/>
                <w:lang w:eastAsia="en-GB"/>
              </w:rPr>
            </w:pPr>
            <w:r w:rsidRPr="00B470A8">
              <w:rPr>
                <w:rFonts w:cs="Calibri"/>
                <w:bCs/>
                <w:color w:val="000000" w:themeColor="text1"/>
                <w:sz w:val="24"/>
                <w:lang w:eastAsia="en-GB"/>
              </w:rPr>
              <w:t xml:space="preserve">As stated </w:t>
            </w:r>
            <w:r w:rsidRPr="00B470A8">
              <w:rPr>
                <w:rFonts w:cs="Calibri"/>
                <w:bCs/>
                <w:sz w:val="24"/>
                <w:lang w:eastAsia="en-GB"/>
              </w:rPr>
              <w:t>in 3.2.B.(</w:t>
            </w:r>
            <w:proofErr w:type="spellStart"/>
            <w:r w:rsidRPr="00B470A8">
              <w:rPr>
                <w:rFonts w:cs="Calibri"/>
                <w:bCs/>
                <w:sz w:val="24"/>
                <w:lang w:eastAsia="en-GB"/>
              </w:rPr>
              <w:t>i</w:t>
            </w:r>
            <w:proofErr w:type="spellEnd"/>
            <w:r w:rsidRPr="00B470A8">
              <w:rPr>
                <w:rFonts w:cs="Calibri"/>
                <w:bCs/>
                <w:sz w:val="24"/>
                <w:lang w:eastAsia="en-GB"/>
              </w:rPr>
              <w:t xml:space="preserve">)A of the </w:t>
            </w:r>
            <w:r w:rsidRPr="00B470A8">
              <w:rPr>
                <w:rFonts w:cs="Calibri"/>
                <w:bCs/>
                <w:color w:val="000000" w:themeColor="text1"/>
                <w:sz w:val="24"/>
                <w:lang w:eastAsia="en-GB"/>
              </w:rPr>
              <w:t>RFT, Tenderer must declare that none of the Legal Practitioners who will provide or who may be proposed to provide the Services have been found guilty of misconduct pursuant to the Solicitors Act 1954-2015 and the Legal Services Regulation Act 2015 (as amended), or in the case of Legal Practitioners practising or who have practiced outside the Republic of Ireland, the equivalent legislation, rules or regulations, in the last five (5) years.</w:t>
            </w:r>
          </w:p>
          <w:p w14:paraId="0649C564" w14:textId="15234717" w:rsidR="00050159" w:rsidRPr="00B470A8" w:rsidRDefault="00050159" w:rsidP="009F17E8">
            <w:pPr>
              <w:spacing w:after="120"/>
              <w:rPr>
                <w:rFonts w:cs="Calibri"/>
                <w:bCs/>
                <w:color w:val="000000" w:themeColor="text1"/>
                <w:sz w:val="24"/>
                <w:lang w:eastAsia="en-GB"/>
              </w:rPr>
            </w:pPr>
            <w:r w:rsidRPr="00B470A8">
              <w:rPr>
                <w:rFonts w:cs="Calibri"/>
                <w:bCs/>
                <w:color w:val="000000" w:themeColor="text1"/>
                <w:sz w:val="24"/>
                <w:lang w:eastAsia="en-GB"/>
              </w:rPr>
              <w:t xml:space="preserve">As stated </w:t>
            </w:r>
            <w:r w:rsidRPr="00B470A8">
              <w:rPr>
                <w:rFonts w:cs="Calibri"/>
                <w:bCs/>
                <w:sz w:val="24"/>
                <w:lang w:eastAsia="en-GB"/>
              </w:rPr>
              <w:t>in 3.2.B.(</w:t>
            </w:r>
            <w:proofErr w:type="spellStart"/>
            <w:r w:rsidRPr="00B470A8">
              <w:rPr>
                <w:rFonts w:cs="Calibri"/>
                <w:bCs/>
                <w:sz w:val="24"/>
                <w:lang w:eastAsia="en-GB"/>
              </w:rPr>
              <w:t>i</w:t>
            </w:r>
            <w:proofErr w:type="spellEnd"/>
            <w:r w:rsidRPr="00B470A8">
              <w:rPr>
                <w:rFonts w:cs="Calibri"/>
                <w:bCs/>
                <w:sz w:val="24"/>
                <w:lang w:eastAsia="en-GB"/>
              </w:rPr>
              <w:t xml:space="preserve">)B of the </w:t>
            </w:r>
            <w:r w:rsidRPr="00B470A8">
              <w:rPr>
                <w:rFonts w:cs="Calibri"/>
                <w:bCs/>
                <w:color w:val="000000" w:themeColor="text1"/>
                <w:sz w:val="24"/>
                <w:lang w:eastAsia="en-GB"/>
              </w:rPr>
              <w:t>RFT, Tenderer must declare that all of the Legal Practitioners who will provide or who may be proposed to provide the Services will hold current valid practising certificates to act as a Solicitor in Ireland issued by the Law Society of Ireland in accordance with the Solicitors Act 1954-2015, (as amended), or have their name entered onto the Roll of Practicing Barristers as required under section 134 (1) of the Legal Services Regulation Act 2015.</w:t>
            </w:r>
          </w:p>
          <w:p w14:paraId="74B86FDF" w14:textId="05084890" w:rsidR="00050159" w:rsidRPr="00B470A8" w:rsidRDefault="00050159" w:rsidP="009F17E8">
            <w:pPr>
              <w:spacing w:after="120"/>
              <w:rPr>
                <w:rFonts w:cs="Calibri"/>
                <w:bCs/>
                <w:color w:val="000000" w:themeColor="text1"/>
                <w:sz w:val="24"/>
                <w:lang w:eastAsia="en-GB"/>
              </w:rPr>
            </w:pPr>
            <w:r w:rsidRPr="00B470A8">
              <w:rPr>
                <w:rFonts w:cs="Calibri"/>
                <w:b/>
                <w:bCs/>
                <w:sz w:val="24"/>
                <w:lang w:eastAsia="en-GB"/>
              </w:rPr>
              <w:t>Once completed, please go to Section A.1</w:t>
            </w:r>
            <w:r w:rsidR="003E2256">
              <w:rPr>
                <w:rFonts w:cs="Calibri"/>
                <w:b/>
                <w:bCs/>
                <w:sz w:val="24"/>
                <w:lang w:eastAsia="en-GB"/>
              </w:rPr>
              <w:t>3</w:t>
            </w:r>
            <w:r w:rsidRPr="00B470A8">
              <w:rPr>
                <w:rFonts w:cs="Calibri"/>
                <w:b/>
                <w:bCs/>
                <w:sz w:val="24"/>
                <w:lang w:eastAsia="en-GB"/>
              </w:rPr>
              <w:t>.</w:t>
            </w:r>
          </w:p>
        </w:tc>
      </w:tr>
      <w:tr w:rsidR="00050159" w:rsidRPr="00330023" w14:paraId="45C31E9F" w14:textId="77777777" w:rsidTr="009F17E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7DD85E42" w14:textId="77777777" w:rsidR="00050159" w:rsidRDefault="00050159" w:rsidP="009F17E8">
            <w:pPr>
              <w:spacing w:after="120"/>
              <w:rPr>
                <w:rFonts w:cs="Calibri"/>
                <w:szCs w:val="22"/>
              </w:rPr>
            </w:pPr>
          </w:p>
          <w:tbl>
            <w:tblPr>
              <w:tblStyle w:val="TableGrid"/>
              <w:tblW w:w="0" w:type="auto"/>
              <w:jc w:val="center"/>
              <w:tblLook w:val="04A0" w:firstRow="1" w:lastRow="0" w:firstColumn="1" w:lastColumn="0" w:noHBand="0" w:noVBand="1"/>
            </w:tblPr>
            <w:tblGrid>
              <w:gridCol w:w="7107"/>
              <w:gridCol w:w="1727"/>
            </w:tblGrid>
            <w:tr w:rsidR="00050159" w:rsidRPr="000768A7" w14:paraId="68D48486" w14:textId="77777777" w:rsidTr="00B470A8">
              <w:trPr>
                <w:jc w:val="center"/>
              </w:trPr>
              <w:tc>
                <w:tcPr>
                  <w:tcW w:w="7107" w:type="dxa"/>
                  <w:tcBorders>
                    <w:bottom w:val="single" w:sz="4" w:space="0" w:color="auto"/>
                  </w:tcBorders>
                  <w:shd w:val="clear" w:color="auto" w:fill="57AEA5"/>
                  <w:vAlign w:val="center"/>
                </w:tcPr>
                <w:p w14:paraId="70A51424" w14:textId="77777777" w:rsidR="00050159" w:rsidRPr="00B470A8" w:rsidRDefault="00050159" w:rsidP="009F17E8">
                  <w:pPr>
                    <w:tabs>
                      <w:tab w:val="center" w:pos="3225"/>
                      <w:tab w:val="right" w:pos="6450"/>
                    </w:tab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Declarations</w:t>
                  </w:r>
                </w:p>
              </w:tc>
              <w:tc>
                <w:tcPr>
                  <w:tcW w:w="1727" w:type="dxa"/>
                  <w:tcBorders>
                    <w:bottom w:val="single" w:sz="4" w:space="0" w:color="auto"/>
                  </w:tcBorders>
                  <w:shd w:val="clear" w:color="auto" w:fill="57AEA5"/>
                  <w:vAlign w:val="center"/>
                </w:tcPr>
                <w:p w14:paraId="0802A730" w14:textId="77777777" w:rsidR="00050159" w:rsidRPr="00B470A8" w:rsidRDefault="00050159" w:rsidP="009F17E8">
                  <w:pPr>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Please confirm</w:t>
                  </w:r>
                </w:p>
              </w:tc>
            </w:tr>
            <w:tr w:rsidR="00050159" w:rsidRPr="000768A7" w14:paraId="13513C5A" w14:textId="77777777" w:rsidTr="00B470A8">
              <w:trPr>
                <w:trHeight w:val="646"/>
                <w:jc w:val="center"/>
              </w:trPr>
              <w:tc>
                <w:tcPr>
                  <w:tcW w:w="7107" w:type="dxa"/>
                  <w:tcBorders>
                    <w:top w:val="single" w:sz="4" w:space="0" w:color="auto"/>
                    <w:left w:val="single" w:sz="4" w:space="0" w:color="auto"/>
                    <w:bottom w:val="single" w:sz="4" w:space="0" w:color="auto"/>
                    <w:right w:val="single" w:sz="8" w:space="0" w:color="auto"/>
                  </w:tcBorders>
                  <w:shd w:val="clear" w:color="auto" w:fill="EBF2F0"/>
                  <w:vAlign w:val="center"/>
                </w:tcPr>
                <w:p w14:paraId="3BECE956" w14:textId="16356F34" w:rsidR="00050159" w:rsidRPr="00B470A8" w:rsidRDefault="00050159" w:rsidP="009F17E8">
                  <w:pPr>
                    <w:spacing w:after="0" w:line="240" w:lineRule="auto"/>
                    <w:jc w:val="center"/>
                    <w:rPr>
                      <w:rFonts w:asciiTheme="minorHAnsi" w:hAnsiTheme="minorHAnsi" w:cstheme="minorHAnsi"/>
                      <w:bCs/>
                      <w:sz w:val="24"/>
                    </w:rPr>
                  </w:pPr>
                  <w:r w:rsidRPr="00B470A8">
                    <w:rPr>
                      <w:rFonts w:asciiTheme="minorHAnsi" w:hAnsiTheme="minorHAnsi" w:cstheme="minorHAnsi"/>
                      <w:sz w:val="24"/>
                    </w:rPr>
                    <w:t>Please tick this box to confirm that</w:t>
                  </w:r>
                  <w:r w:rsidR="00B470A8" w:rsidRPr="00B470A8">
                    <w:rPr>
                      <w:rFonts w:asciiTheme="minorHAnsi" w:hAnsiTheme="minorHAnsi" w:cstheme="minorHAnsi"/>
                      <w:sz w:val="24"/>
                    </w:rPr>
                    <w:t xml:space="preserve"> none of the Legal Practitioners who will provide or who may be proposed to provide the Services have been found guilty of misconduct pursuant to the Solicitors Act 1954-2015 and the Legal Services Regulation Act 2015 (as amended), or in the case of Legal Practitioners practising or who have practiced outside the Republic of Ireland, the equivalent legislation, rules or regulations, in the last five (5) years.</w:t>
                  </w:r>
                </w:p>
              </w:tc>
              <w:sdt>
                <w:sdtPr>
                  <w:rPr>
                    <w:rFonts w:asciiTheme="minorHAnsi" w:eastAsia="MS Gothic" w:hAnsiTheme="minorHAnsi" w:cstheme="minorHAnsi"/>
                    <w:sz w:val="40"/>
                    <w:szCs w:val="40"/>
                  </w:rPr>
                  <w:id w:val="-1898664999"/>
                  <w14:checkbox>
                    <w14:checked w14:val="0"/>
                    <w14:checkedState w14:val="0052" w14:font="Wingdings 2"/>
                    <w14:uncheckedState w14:val="2610" w14:font="MS Gothic"/>
                  </w14:checkbox>
                </w:sdtPr>
                <w:sdtEndPr/>
                <w:sdtContent>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06E39" w14:textId="796E46E1" w:rsidR="00050159" w:rsidRPr="005F7FD5" w:rsidRDefault="005F7FD5" w:rsidP="009F17E8">
                      <w:pPr>
                        <w:autoSpaceDE w:val="0"/>
                        <w:autoSpaceDN w:val="0"/>
                        <w:adjustRightInd w:val="0"/>
                        <w:spacing w:after="0" w:line="240" w:lineRule="auto"/>
                        <w:jc w:val="center"/>
                        <w:rPr>
                          <w:rFonts w:asciiTheme="minorHAnsi" w:hAnsiTheme="minorHAnsi" w:cstheme="minorHAnsi"/>
                          <w:sz w:val="40"/>
                          <w:szCs w:val="40"/>
                        </w:rPr>
                      </w:pPr>
                      <w:r>
                        <w:rPr>
                          <w:rFonts w:ascii="MS Gothic" w:eastAsia="MS Gothic" w:hAnsi="MS Gothic" w:cstheme="minorHAnsi" w:hint="eastAsia"/>
                          <w:sz w:val="40"/>
                          <w:szCs w:val="40"/>
                        </w:rPr>
                        <w:t>☐</w:t>
                      </w:r>
                    </w:p>
                  </w:tc>
                </w:sdtContent>
              </w:sdt>
            </w:tr>
            <w:tr w:rsidR="00B470A8" w:rsidRPr="000768A7" w14:paraId="49211F05" w14:textId="77777777" w:rsidTr="00B470A8">
              <w:trPr>
                <w:trHeight w:val="646"/>
                <w:jc w:val="center"/>
              </w:trPr>
              <w:tc>
                <w:tcPr>
                  <w:tcW w:w="7107" w:type="dxa"/>
                  <w:tcBorders>
                    <w:top w:val="single" w:sz="4" w:space="0" w:color="auto"/>
                    <w:left w:val="single" w:sz="4" w:space="0" w:color="auto"/>
                    <w:bottom w:val="single" w:sz="4" w:space="0" w:color="auto"/>
                    <w:right w:val="single" w:sz="8" w:space="0" w:color="auto"/>
                  </w:tcBorders>
                  <w:shd w:val="clear" w:color="auto" w:fill="EBF2F0"/>
                  <w:vAlign w:val="center"/>
                </w:tcPr>
                <w:p w14:paraId="5856B19D" w14:textId="5AAC11D8" w:rsidR="00B470A8" w:rsidRPr="00B470A8" w:rsidRDefault="00B470A8" w:rsidP="00B470A8">
                  <w:pPr>
                    <w:spacing w:after="0" w:line="240" w:lineRule="auto"/>
                    <w:jc w:val="center"/>
                    <w:rPr>
                      <w:rFonts w:asciiTheme="minorHAnsi" w:hAnsiTheme="minorHAnsi" w:cstheme="minorHAnsi"/>
                      <w:sz w:val="24"/>
                    </w:rPr>
                  </w:pPr>
                  <w:r w:rsidRPr="00B470A8">
                    <w:rPr>
                      <w:rFonts w:asciiTheme="minorHAnsi" w:hAnsiTheme="minorHAnsi" w:cstheme="minorHAnsi"/>
                      <w:sz w:val="24"/>
                    </w:rPr>
                    <w:t xml:space="preserve">Please tick this box to confirm that </w:t>
                  </w:r>
                  <w:r w:rsidRPr="00B470A8">
                    <w:rPr>
                      <w:rFonts w:asciiTheme="minorHAnsi" w:hAnsiTheme="minorHAnsi" w:cstheme="minorHAnsi"/>
                      <w:bCs/>
                      <w:color w:val="000000" w:themeColor="text1"/>
                      <w:sz w:val="24"/>
                      <w:lang w:eastAsia="en-GB"/>
                    </w:rPr>
                    <w:t>all of the Legal Practitioners who will provide or who may be proposed to provide the Services will hold current valid practising certificates to act as a Solicitor in Ireland issued by the Law Society of Ireland in accordance with the Solicitors Act 1954-2015, (as amended), or have their name entered onto the Roll of Practicing Barristers as required under section 134 (1) of the Legal Services Regulation Act 2015.</w:t>
                  </w:r>
                </w:p>
              </w:tc>
              <w:sdt>
                <w:sdtPr>
                  <w:rPr>
                    <w:rFonts w:asciiTheme="minorHAnsi" w:eastAsia="MS Gothic" w:hAnsiTheme="minorHAnsi" w:cstheme="minorHAnsi"/>
                    <w:sz w:val="40"/>
                    <w:szCs w:val="40"/>
                  </w:rPr>
                  <w:id w:val="-221679052"/>
                  <w14:checkbox>
                    <w14:checked w14:val="0"/>
                    <w14:checkedState w14:val="0052" w14:font="Wingdings 2"/>
                    <w14:uncheckedState w14:val="2610" w14:font="MS Gothic"/>
                  </w14:checkbox>
                </w:sdtPr>
                <w:sdtEndPr/>
                <w:sdtContent>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8AC27" w14:textId="67DFA30C" w:rsidR="00B470A8" w:rsidRPr="005F7FD5" w:rsidRDefault="005F7FD5" w:rsidP="00B470A8">
                      <w:pPr>
                        <w:autoSpaceDE w:val="0"/>
                        <w:autoSpaceDN w:val="0"/>
                        <w:adjustRightInd w:val="0"/>
                        <w:spacing w:after="0" w:line="240" w:lineRule="auto"/>
                        <w:jc w:val="center"/>
                        <w:rPr>
                          <w:rFonts w:asciiTheme="minorHAnsi" w:eastAsia="MS Gothic" w:hAnsiTheme="minorHAnsi" w:cstheme="minorHAnsi"/>
                          <w:sz w:val="40"/>
                          <w:szCs w:val="40"/>
                        </w:rPr>
                      </w:pPr>
                      <w:r>
                        <w:rPr>
                          <w:rFonts w:ascii="MS Gothic" w:eastAsia="MS Gothic" w:hAnsi="MS Gothic" w:cstheme="minorHAnsi" w:hint="eastAsia"/>
                          <w:sz w:val="40"/>
                          <w:szCs w:val="40"/>
                        </w:rPr>
                        <w:t>☐</w:t>
                      </w:r>
                    </w:p>
                  </w:tc>
                </w:sdtContent>
              </w:sdt>
            </w:tr>
          </w:tbl>
          <w:p w14:paraId="2E8512A7" w14:textId="77777777" w:rsidR="00050159" w:rsidRPr="00330023" w:rsidRDefault="00050159" w:rsidP="009F17E8">
            <w:pPr>
              <w:spacing w:after="120"/>
              <w:rPr>
                <w:rFonts w:cs="Calibri"/>
                <w:szCs w:val="22"/>
              </w:rPr>
            </w:pPr>
          </w:p>
          <w:p w14:paraId="42294EDC" w14:textId="77777777" w:rsidR="00050159" w:rsidRPr="00330023" w:rsidRDefault="00050159" w:rsidP="009F17E8">
            <w:pPr>
              <w:spacing w:after="120"/>
              <w:rPr>
                <w:rFonts w:cs="Calibri"/>
                <w:sz w:val="20"/>
                <w:szCs w:val="20"/>
              </w:rPr>
            </w:pPr>
          </w:p>
        </w:tc>
      </w:tr>
    </w:tbl>
    <w:p w14:paraId="2477668E" w14:textId="77777777" w:rsidR="00050159" w:rsidRDefault="00050159" w:rsidP="00042E04">
      <w:pPr>
        <w:rPr>
          <w:rFonts w:asciiTheme="minorHAnsi" w:hAnsi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67AED" w:rsidRPr="00330023" w14:paraId="534A9A29" w14:textId="77777777" w:rsidTr="008A141F">
        <w:tc>
          <w:tcPr>
            <w:tcW w:w="5000" w:type="pct"/>
            <w:shd w:val="clear" w:color="auto" w:fill="235D64"/>
          </w:tcPr>
          <w:p w14:paraId="07C95EE8" w14:textId="53C92176" w:rsidR="00C67AED" w:rsidRPr="00330023" w:rsidRDefault="00C67AED" w:rsidP="00330023">
            <w:pPr>
              <w:pStyle w:val="Style1"/>
            </w:pPr>
            <w:bookmarkStart w:id="14" w:name="_Toc243569296"/>
            <w:r w:rsidRPr="00330023">
              <w:t>A</w:t>
            </w:r>
            <w:r w:rsidR="003E2256">
              <w:t>.</w:t>
            </w:r>
            <w:r w:rsidR="008A141F">
              <w:t>1</w:t>
            </w:r>
            <w:r w:rsidR="003E2256">
              <w:t>3</w:t>
            </w:r>
            <w:r w:rsidRPr="00330023">
              <w:t xml:space="preserve">. </w:t>
            </w:r>
            <w:r w:rsidR="005769E2" w:rsidRPr="005769E2">
              <w:t>Organisational Resources</w:t>
            </w:r>
            <w:bookmarkEnd w:id="14"/>
          </w:p>
        </w:tc>
      </w:tr>
      <w:tr w:rsidR="00C67AED" w:rsidRPr="00B470A8" w14:paraId="6B7C58FA"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45311C9B" w14:textId="50F304D0" w:rsidR="00B470A8" w:rsidRPr="00B470A8" w:rsidRDefault="00B67C41" w:rsidP="00481F6F">
            <w:pPr>
              <w:spacing w:after="120"/>
              <w:rPr>
                <w:rFonts w:cs="Calibri"/>
                <w:bCs/>
                <w:color w:val="000000" w:themeColor="text1"/>
                <w:sz w:val="24"/>
                <w:lang w:eastAsia="en-GB"/>
              </w:rPr>
            </w:pPr>
            <w:r w:rsidRPr="00B470A8">
              <w:rPr>
                <w:rFonts w:cs="Calibri"/>
                <w:bCs/>
                <w:sz w:val="24"/>
                <w:lang w:eastAsia="en-GB"/>
              </w:rPr>
              <w:t>As stated in 3.2.B.(ii) of the RFT</w:t>
            </w:r>
            <w:r w:rsidR="005769E2" w:rsidRPr="00B470A8">
              <w:rPr>
                <w:rFonts w:cs="Calibri"/>
                <w:bCs/>
                <w:sz w:val="24"/>
                <w:lang w:eastAsia="en-GB"/>
              </w:rPr>
              <w:t>,</w:t>
            </w:r>
            <w:r w:rsidRPr="00B470A8">
              <w:rPr>
                <w:rFonts w:cs="Calibri"/>
                <w:bCs/>
                <w:color w:val="000000" w:themeColor="text1"/>
                <w:sz w:val="24"/>
                <w:lang w:eastAsia="en-GB"/>
              </w:rPr>
              <w:t xml:space="preserve"> </w:t>
            </w:r>
            <w:r w:rsidR="00B470A8" w:rsidRPr="00B470A8">
              <w:rPr>
                <w:rFonts w:cs="Calibri"/>
                <w:bCs/>
                <w:color w:val="000000" w:themeColor="text1"/>
                <w:sz w:val="24"/>
                <w:lang w:eastAsia="en-GB"/>
              </w:rPr>
              <w:t>Tenderers must declare that they meet the following minimum resources requirement:</w:t>
            </w:r>
          </w:p>
          <w:tbl>
            <w:tblPr>
              <w:tblW w:w="5000" w:type="pct"/>
              <w:tblCellMar>
                <w:left w:w="0" w:type="dxa"/>
                <w:right w:w="0" w:type="dxa"/>
              </w:tblCellMar>
              <w:tblLook w:val="04A0" w:firstRow="1" w:lastRow="0" w:firstColumn="1" w:lastColumn="0" w:noHBand="0" w:noVBand="1"/>
            </w:tblPr>
            <w:tblGrid>
              <w:gridCol w:w="3719"/>
              <w:gridCol w:w="1789"/>
              <w:gridCol w:w="1824"/>
              <w:gridCol w:w="1492"/>
            </w:tblGrid>
            <w:tr w:rsidR="00B470A8" w:rsidRPr="00B470A8" w14:paraId="2A3B8D3C" w14:textId="77777777" w:rsidTr="009F17E8">
              <w:tc>
                <w:tcPr>
                  <w:tcW w:w="2114" w:type="pct"/>
                  <w:tcBorders>
                    <w:top w:val="single" w:sz="8" w:space="0" w:color="auto"/>
                    <w:left w:val="single" w:sz="8" w:space="0" w:color="auto"/>
                    <w:bottom w:val="single" w:sz="8" w:space="0" w:color="auto"/>
                    <w:right w:val="single" w:sz="8" w:space="0" w:color="auto"/>
                  </w:tcBorders>
                  <w:shd w:val="clear" w:color="auto" w:fill="56ADA4"/>
                  <w:tcMar>
                    <w:top w:w="0" w:type="dxa"/>
                    <w:left w:w="108" w:type="dxa"/>
                    <w:bottom w:w="0" w:type="dxa"/>
                    <w:right w:w="108" w:type="dxa"/>
                  </w:tcMar>
                  <w:vAlign w:val="center"/>
                  <w:hideMark/>
                </w:tcPr>
                <w:p w14:paraId="0C6BB122" w14:textId="77777777" w:rsidR="00B470A8" w:rsidRPr="00B470A8" w:rsidRDefault="00B470A8" w:rsidP="00B470A8">
                  <w:pPr>
                    <w:spacing w:after="0" w:line="240" w:lineRule="auto"/>
                    <w:jc w:val="center"/>
                    <w:rPr>
                      <w:b/>
                      <w:bCs/>
                      <w:color w:val="FFFFFF" w:themeColor="background1"/>
                      <w:sz w:val="24"/>
                    </w:rPr>
                  </w:pPr>
                  <w:r w:rsidRPr="00B470A8">
                    <w:rPr>
                      <w:b/>
                      <w:bCs/>
                      <w:color w:val="FFFFFF" w:themeColor="background1"/>
                      <w:sz w:val="24"/>
                    </w:rPr>
                    <w:t>Lot Description</w:t>
                  </w:r>
                </w:p>
              </w:tc>
              <w:tc>
                <w:tcPr>
                  <w:tcW w:w="1020" w:type="pct"/>
                  <w:tcBorders>
                    <w:top w:val="single" w:sz="8" w:space="0" w:color="auto"/>
                    <w:left w:val="nil"/>
                    <w:bottom w:val="single" w:sz="8" w:space="0" w:color="auto"/>
                    <w:right w:val="single" w:sz="8" w:space="0" w:color="auto"/>
                  </w:tcBorders>
                  <w:shd w:val="clear" w:color="auto" w:fill="56ADA4"/>
                  <w:tcMar>
                    <w:top w:w="0" w:type="dxa"/>
                    <w:left w:w="108" w:type="dxa"/>
                    <w:bottom w:w="0" w:type="dxa"/>
                    <w:right w:w="108" w:type="dxa"/>
                  </w:tcMar>
                  <w:vAlign w:val="center"/>
                  <w:hideMark/>
                </w:tcPr>
                <w:p w14:paraId="1A7720C6" w14:textId="77777777" w:rsidR="00B470A8" w:rsidRPr="00B470A8" w:rsidRDefault="00B470A8" w:rsidP="00B470A8">
                  <w:pPr>
                    <w:spacing w:after="0" w:line="240" w:lineRule="auto"/>
                    <w:jc w:val="center"/>
                    <w:rPr>
                      <w:b/>
                      <w:bCs/>
                      <w:color w:val="FFFFFF" w:themeColor="background1"/>
                      <w:sz w:val="24"/>
                    </w:rPr>
                  </w:pPr>
                  <w:r w:rsidRPr="00B470A8">
                    <w:rPr>
                      <w:b/>
                      <w:bCs/>
                      <w:color w:val="FFFFFF" w:themeColor="background1"/>
                      <w:sz w:val="24"/>
                    </w:rPr>
                    <w:t>Senior Legal Practitioners</w:t>
                  </w:r>
                </w:p>
              </w:tc>
              <w:tc>
                <w:tcPr>
                  <w:tcW w:w="1040" w:type="pct"/>
                  <w:tcBorders>
                    <w:top w:val="single" w:sz="8" w:space="0" w:color="auto"/>
                    <w:left w:val="nil"/>
                    <w:bottom w:val="single" w:sz="8" w:space="0" w:color="auto"/>
                    <w:right w:val="single" w:sz="8" w:space="0" w:color="auto"/>
                  </w:tcBorders>
                  <w:shd w:val="clear" w:color="auto" w:fill="56ADA4"/>
                  <w:tcMar>
                    <w:top w:w="0" w:type="dxa"/>
                    <w:left w:w="108" w:type="dxa"/>
                    <w:bottom w:w="0" w:type="dxa"/>
                    <w:right w:w="108" w:type="dxa"/>
                  </w:tcMar>
                  <w:vAlign w:val="center"/>
                  <w:hideMark/>
                </w:tcPr>
                <w:p w14:paraId="673100FA" w14:textId="77777777" w:rsidR="00B470A8" w:rsidRPr="00B470A8" w:rsidRDefault="00B470A8" w:rsidP="00B470A8">
                  <w:pPr>
                    <w:spacing w:after="0" w:line="240" w:lineRule="auto"/>
                    <w:jc w:val="center"/>
                    <w:rPr>
                      <w:b/>
                      <w:bCs/>
                      <w:color w:val="FFFFFF" w:themeColor="background1"/>
                      <w:sz w:val="24"/>
                    </w:rPr>
                  </w:pPr>
                  <w:r w:rsidRPr="00B470A8">
                    <w:rPr>
                      <w:b/>
                      <w:bCs/>
                      <w:color w:val="FFFFFF" w:themeColor="background1"/>
                      <w:sz w:val="24"/>
                    </w:rPr>
                    <w:t>Mid-Level Legal Practitioners</w:t>
                  </w:r>
                </w:p>
              </w:tc>
              <w:tc>
                <w:tcPr>
                  <w:tcW w:w="826" w:type="pct"/>
                  <w:tcBorders>
                    <w:top w:val="single" w:sz="8" w:space="0" w:color="auto"/>
                    <w:left w:val="nil"/>
                    <w:bottom w:val="single" w:sz="8" w:space="0" w:color="auto"/>
                    <w:right w:val="single" w:sz="8" w:space="0" w:color="auto"/>
                  </w:tcBorders>
                  <w:shd w:val="clear" w:color="auto" w:fill="56ADA4"/>
                  <w:tcMar>
                    <w:top w:w="0" w:type="dxa"/>
                    <w:left w:w="108" w:type="dxa"/>
                    <w:bottom w:w="0" w:type="dxa"/>
                    <w:right w:w="108" w:type="dxa"/>
                  </w:tcMar>
                  <w:vAlign w:val="center"/>
                  <w:hideMark/>
                </w:tcPr>
                <w:p w14:paraId="5DFF67BC" w14:textId="77777777" w:rsidR="00B470A8" w:rsidRPr="00B470A8" w:rsidRDefault="00B470A8" w:rsidP="00B470A8">
                  <w:pPr>
                    <w:spacing w:after="0" w:line="240" w:lineRule="auto"/>
                    <w:jc w:val="center"/>
                    <w:rPr>
                      <w:b/>
                      <w:bCs/>
                      <w:color w:val="FFFFFF" w:themeColor="background1"/>
                      <w:sz w:val="24"/>
                    </w:rPr>
                  </w:pPr>
                  <w:r w:rsidRPr="00B470A8">
                    <w:rPr>
                      <w:b/>
                      <w:bCs/>
                      <w:color w:val="FFFFFF" w:themeColor="background1"/>
                      <w:sz w:val="24"/>
                    </w:rPr>
                    <w:t>Junior Legal Practitioners</w:t>
                  </w:r>
                </w:p>
              </w:tc>
            </w:tr>
            <w:tr w:rsidR="00B470A8" w:rsidRPr="00B470A8" w14:paraId="740F7F53" w14:textId="77777777" w:rsidTr="009F17E8">
              <w:tc>
                <w:tcPr>
                  <w:tcW w:w="21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A60CE4" w14:textId="77777777" w:rsidR="00B470A8" w:rsidRPr="00B470A8" w:rsidRDefault="00B470A8" w:rsidP="00B470A8">
                  <w:pPr>
                    <w:spacing w:after="0" w:line="240" w:lineRule="auto"/>
                    <w:rPr>
                      <w:sz w:val="24"/>
                    </w:rPr>
                  </w:pPr>
                  <w:r w:rsidRPr="00B470A8">
                    <w:rPr>
                      <w:sz w:val="24"/>
                    </w:rPr>
                    <w:t>Lot 1: Legal Services with the value of €50,001-€100,000</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9555B" w14:textId="77777777" w:rsidR="00B470A8" w:rsidRPr="00B470A8" w:rsidRDefault="00B470A8" w:rsidP="00B470A8">
                  <w:pPr>
                    <w:spacing w:after="0" w:line="240" w:lineRule="auto"/>
                    <w:jc w:val="center"/>
                    <w:rPr>
                      <w:sz w:val="24"/>
                    </w:rPr>
                  </w:pPr>
                  <w:r w:rsidRPr="00B470A8">
                    <w:rPr>
                      <w:sz w:val="24"/>
                    </w:rPr>
                    <w:t>3</w:t>
                  </w:r>
                </w:p>
              </w:tc>
              <w:tc>
                <w:tcPr>
                  <w:tcW w:w="10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5C4552" w14:textId="77777777" w:rsidR="00B470A8" w:rsidRPr="00B470A8" w:rsidRDefault="00B470A8" w:rsidP="00B470A8">
                  <w:pPr>
                    <w:spacing w:after="0" w:line="240" w:lineRule="auto"/>
                    <w:jc w:val="center"/>
                    <w:rPr>
                      <w:sz w:val="24"/>
                    </w:rPr>
                  </w:pPr>
                  <w:r w:rsidRPr="00B470A8">
                    <w:rPr>
                      <w:sz w:val="24"/>
                    </w:rPr>
                    <w:t>4</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C3CA6" w14:textId="77777777" w:rsidR="00B470A8" w:rsidRPr="00B470A8" w:rsidRDefault="00B470A8" w:rsidP="00B470A8">
                  <w:pPr>
                    <w:spacing w:after="0" w:line="240" w:lineRule="auto"/>
                    <w:jc w:val="center"/>
                    <w:rPr>
                      <w:sz w:val="24"/>
                    </w:rPr>
                  </w:pPr>
                  <w:r w:rsidRPr="00B470A8">
                    <w:rPr>
                      <w:sz w:val="24"/>
                    </w:rPr>
                    <w:t>3</w:t>
                  </w:r>
                </w:p>
              </w:tc>
            </w:tr>
            <w:tr w:rsidR="00B470A8" w:rsidRPr="00B470A8" w14:paraId="0F56D8FA" w14:textId="77777777" w:rsidTr="009F17E8">
              <w:tc>
                <w:tcPr>
                  <w:tcW w:w="21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9476E3" w14:textId="77777777" w:rsidR="00B470A8" w:rsidRPr="00B470A8" w:rsidRDefault="00B470A8" w:rsidP="00B470A8">
                  <w:pPr>
                    <w:spacing w:after="0" w:line="240" w:lineRule="auto"/>
                    <w:rPr>
                      <w:sz w:val="24"/>
                    </w:rPr>
                  </w:pPr>
                  <w:r w:rsidRPr="00B470A8">
                    <w:rPr>
                      <w:sz w:val="24"/>
                    </w:rPr>
                    <w:t>Lot 2: Legal Services with the value of €100,001 -€200,000</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A18CF4" w14:textId="77777777" w:rsidR="00B470A8" w:rsidRPr="00B470A8" w:rsidRDefault="00B470A8" w:rsidP="00B470A8">
                  <w:pPr>
                    <w:spacing w:after="0" w:line="240" w:lineRule="auto"/>
                    <w:jc w:val="center"/>
                    <w:rPr>
                      <w:sz w:val="24"/>
                    </w:rPr>
                  </w:pPr>
                  <w:r w:rsidRPr="00B470A8">
                    <w:rPr>
                      <w:sz w:val="24"/>
                    </w:rPr>
                    <w:t>3</w:t>
                  </w:r>
                </w:p>
              </w:tc>
              <w:tc>
                <w:tcPr>
                  <w:tcW w:w="10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A91FBE" w14:textId="77777777" w:rsidR="00B470A8" w:rsidRPr="00B470A8" w:rsidRDefault="00B470A8" w:rsidP="00B470A8">
                  <w:pPr>
                    <w:spacing w:after="0" w:line="240" w:lineRule="auto"/>
                    <w:jc w:val="center"/>
                    <w:rPr>
                      <w:sz w:val="24"/>
                    </w:rPr>
                  </w:pPr>
                  <w:r w:rsidRPr="00B470A8">
                    <w:rPr>
                      <w:sz w:val="24"/>
                    </w:rPr>
                    <w:t>4</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339139" w14:textId="77777777" w:rsidR="00B470A8" w:rsidRPr="00B470A8" w:rsidRDefault="00B470A8" w:rsidP="00B470A8">
                  <w:pPr>
                    <w:spacing w:after="0" w:line="240" w:lineRule="auto"/>
                    <w:jc w:val="center"/>
                    <w:rPr>
                      <w:sz w:val="24"/>
                    </w:rPr>
                  </w:pPr>
                  <w:r w:rsidRPr="00B470A8">
                    <w:rPr>
                      <w:sz w:val="24"/>
                    </w:rPr>
                    <w:t>3</w:t>
                  </w:r>
                </w:p>
              </w:tc>
            </w:tr>
            <w:tr w:rsidR="00B470A8" w:rsidRPr="00B470A8" w14:paraId="69EEDF93" w14:textId="77777777" w:rsidTr="009F17E8">
              <w:tc>
                <w:tcPr>
                  <w:tcW w:w="21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CEBB2D" w14:textId="77777777" w:rsidR="00B470A8" w:rsidRPr="00B470A8" w:rsidRDefault="00B470A8" w:rsidP="00B470A8">
                  <w:pPr>
                    <w:spacing w:after="0" w:line="240" w:lineRule="auto"/>
                    <w:rPr>
                      <w:sz w:val="24"/>
                    </w:rPr>
                  </w:pPr>
                  <w:r w:rsidRPr="00B470A8">
                    <w:rPr>
                      <w:sz w:val="24"/>
                    </w:rPr>
                    <w:t>Lot 3: Legal Services with the value of €200,001-€500,000</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EF7B59" w14:textId="77777777" w:rsidR="00B470A8" w:rsidRPr="00B470A8" w:rsidRDefault="00B470A8" w:rsidP="00B470A8">
                  <w:pPr>
                    <w:spacing w:after="0" w:line="240" w:lineRule="auto"/>
                    <w:jc w:val="center"/>
                    <w:rPr>
                      <w:sz w:val="24"/>
                    </w:rPr>
                  </w:pPr>
                  <w:r w:rsidRPr="00B470A8">
                    <w:rPr>
                      <w:sz w:val="24"/>
                    </w:rPr>
                    <w:t>3</w:t>
                  </w:r>
                </w:p>
              </w:tc>
              <w:tc>
                <w:tcPr>
                  <w:tcW w:w="10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BE28A" w14:textId="77777777" w:rsidR="00B470A8" w:rsidRPr="00B470A8" w:rsidRDefault="00B470A8" w:rsidP="00B470A8">
                  <w:pPr>
                    <w:spacing w:after="0" w:line="240" w:lineRule="auto"/>
                    <w:jc w:val="center"/>
                    <w:rPr>
                      <w:sz w:val="24"/>
                    </w:rPr>
                  </w:pPr>
                  <w:r w:rsidRPr="00B470A8">
                    <w:rPr>
                      <w:sz w:val="24"/>
                    </w:rPr>
                    <w:t>4</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0EC6D5" w14:textId="77777777" w:rsidR="00B470A8" w:rsidRPr="00B470A8" w:rsidRDefault="00B470A8" w:rsidP="00B470A8">
                  <w:pPr>
                    <w:spacing w:after="0" w:line="240" w:lineRule="auto"/>
                    <w:jc w:val="center"/>
                    <w:rPr>
                      <w:sz w:val="24"/>
                    </w:rPr>
                  </w:pPr>
                  <w:r w:rsidRPr="00B470A8">
                    <w:rPr>
                      <w:sz w:val="24"/>
                    </w:rPr>
                    <w:t>3</w:t>
                  </w:r>
                </w:p>
              </w:tc>
            </w:tr>
            <w:tr w:rsidR="00B470A8" w:rsidRPr="00B470A8" w14:paraId="36208FD5" w14:textId="77777777" w:rsidTr="009F17E8">
              <w:tc>
                <w:tcPr>
                  <w:tcW w:w="211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03F088" w14:textId="77777777" w:rsidR="00B470A8" w:rsidRPr="00B470A8" w:rsidRDefault="00B470A8" w:rsidP="00B470A8">
                  <w:pPr>
                    <w:spacing w:after="0" w:line="240" w:lineRule="auto"/>
                    <w:rPr>
                      <w:sz w:val="24"/>
                    </w:rPr>
                  </w:pPr>
                  <w:r w:rsidRPr="00B470A8">
                    <w:rPr>
                      <w:sz w:val="24"/>
                    </w:rPr>
                    <w:t>Lot 4: Legal Services with the value of €50,001 upwards</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2F5AFD" w14:textId="77777777" w:rsidR="00B470A8" w:rsidRPr="00B470A8" w:rsidRDefault="00B470A8" w:rsidP="00B470A8">
                  <w:pPr>
                    <w:spacing w:after="0" w:line="240" w:lineRule="auto"/>
                    <w:jc w:val="center"/>
                    <w:rPr>
                      <w:sz w:val="24"/>
                    </w:rPr>
                  </w:pPr>
                  <w:r w:rsidRPr="00B470A8">
                    <w:rPr>
                      <w:sz w:val="24"/>
                    </w:rPr>
                    <w:t>2</w:t>
                  </w:r>
                </w:p>
              </w:tc>
              <w:tc>
                <w:tcPr>
                  <w:tcW w:w="10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C25D9F" w14:textId="77777777" w:rsidR="00B470A8" w:rsidRPr="00B470A8" w:rsidRDefault="00B470A8" w:rsidP="00B470A8">
                  <w:pPr>
                    <w:spacing w:after="0" w:line="240" w:lineRule="auto"/>
                    <w:jc w:val="center"/>
                    <w:rPr>
                      <w:sz w:val="24"/>
                    </w:rPr>
                  </w:pPr>
                  <w:r w:rsidRPr="00B470A8">
                    <w:rPr>
                      <w:sz w:val="24"/>
                    </w:rPr>
                    <w:t>2</w:t>
                  </w:r>
                </w:p>
              </w:tc>
              <w:tc>
                <w:tcPr>
                  <w:tcW w:w="8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8E8211" w14:textId="77777777" w:rsidR="00B470A8" w:rsidRPr="00B470A8" w:rsidRDefault="00B470A8" w:rsidP="00B470A8">
                  <w:pPr>
                    <w:spacing w:after="0" w:line="240" w:lineRule="auto"/>
                    <w:jc w:val="center"/>
                    <w:rPr>
                      <w:sz w:val="24"/>
                    </w:rPr>
                  </w:pPr>
                  <w:r w:rsidRPr="00B470A8">
                    <w:rPr>
                      <w:sz w:val="24"/>
                    </w:rPr>
                    <w:t>2</w:t>
                  </w:r>
                </w:p>
              </w:tc>
            </w:tr>
          </w:tbl>
          <w:p w14:paraId="00033051" w14:textId="77777777" w:rsidR="00B470A8" w:rsidRDefault="00B470A8" w:rsidP="00481F6F">
            <w:pPr>
              <w:spacing w:after="120"/>
              <w:rPr>
                <w:rFonts w:cs="Calibri"/>
                <w:bCs/>
                <w:color w:val="000000" w:themeColor="text1"/>
                <w:sz w:val="24"/>
                <w:lang w:eastAsia="en-GB"/>
              </w:rPr>
            </w:pPr>
          </w:p>
          <w:p w14:paraId="32193947" w14:textId="77777777" w:rsidR="00B470A8" w:rsidRPr="00B470A8" w:rsidRDefault="00B470A8" w:rsidP="00B470A8">
            <w:pPr>
              <w:keepNext/>
              <w:autoSpaceDE w:val="0"/>
              <w:autoSpaceDN w:val="0"/>
              <w:adjustRightInd w:val="0"/>
              <w:rPr>
                <w:rFonts w:eastAsia="Calibri" w:cs="Calibri"/>
                <w:color w:val="000000"/>
                <w:sz w:val="24"/>
                <w:u w:val="single"/>
                <w:lang w:eastAsia="en-IE"/>
              </w:rPr>
            </w:pPr>
            <w:r w:rsidRPr="00B470A8">
              <w:rPr>
                <w:rFonts w:eastAsia="Calibri" w:cs="Calibri"/>
                <w:color w:val="000000"/>
                <w:sz w:val="24"/>
                <w:u w:val="single"/>
                <w:lang w:eastAsia="en-IE"/>
              </w:rPr>
              <w:t>Note on Post Qualification Experience (PQE):</w:t>
            </w:r>
          </w:p>
          <w:p w14:paraId="0CB72FCA" w14:textId="77777777" w:rsidR="00B470A8" w:rsidRPr="00B470A8" w:rsidRDefault="00B470A8" w:rsidP="00B470A8">
            <w:pPr>
              <w:keepNext/>
              <w:numPr>
                <w:ilvl w:val="0"/>
                <w:numId w:val="15"/>
              </w:numPr>
              <w:autoSpaceDE w:val="0"/>
              <w:autoSpaceDN w:val="0"/>
              <w:adjustRightInd w:val="0"/>
              <w:rPr>
                <w:rFonts w:cs="Calibri"/>
                <w:b/>
                <w:color w:val="000000"/>
                <w:sz w:val="24"/>
                <w:lang w:eastAsia="en-IE"/>
              </w:rPr>
            </w:pPr>
            <w:r w:rsidRPr="00B470A8">
              <w:rPr>
                <w:rFonts w:cs="Calibri"/>
                <w:color w:val="000000"/>
                <w:sz w:val="24"/>
                <w:lang w:eastAsia="en-IE"/>
              </w:rPr>
              <w:t xml:space="preserve">A </w:t>
            </w:r>
            <w:r w:rsidRPr="00B470A8">
              <w:rPr>
                <w:rFonts w:cs="Calibri"/>
                <w:b/>
                <w:bCs/>
                <w:color w:val="000000"/>
                <w:sz w:val="24"/>
                <w:lang w:eastAsia="en-IE"/>
              </w:rPr>
              <w:t>Senior Legal Practitioner</w:t>
            </w:r>
            <w:r w:rsidRPr="00B470A8">
              <w:rPr>
                <w:rFonts w:cs="Calibri"/>
                <w:color w:val="000000"/>
                <w:sz w:val="24"/>
                <w:lang w:eastAsia="en-IE"/>
              </w:rPr>
              <w:t xml:space="preserve"> is a qualified solicitor or barrister with more than 10 years of Post Qualification Experience (PQE), </w:t>
            </w:r>
          </w:p>
          <w:p w14:paraId="6AB1076F" w14:textId="77777777" w:rsidR="00B470A8" w:rsidRPr="00B470A8" w:rsidRDefault="00B470A8" w:rsidP="00B470A8">
            <w:pPr>
              <w:numPr>
                <w:ilvl w:val="0"/>
                <w:numId w:val="15"/>
              </w:numPr>
              <w:autoSpaceDE w:val="0"/>
              <w:autoSpaceDN w:val="0"/>
              <w:adjustRightInd w:val="0"/>
              <w:rPr>
                <w:rFonts w:cs="Calibri"/>
                <w:b/>
                <w:color w:val="000000"/>
                <w:sz w:val="24"/>
                <w:lang w:eastAsia="en-IE"/>
              </w:rPr>
            </w:pPr>
            <w:r w:rsidRPr="00B470A8">
              <w:rPr>
                <w:rFonts w:cs="Calibri"/>
                <w:color w:val="000000"/>
                <w:sz w:val="24"/>
                <w:lang w:eastAsia="en-IE"/>
              </w:rPr>
              <w:t>A</w:t>
            </w:r>
            <w:r w:rsidRPr="00B470A8">
              <w:rPr>
                <w:rFonts w:cs="Calibri"/>
                <w:b/>
                <w:bCs/>
                <w:color w:val="000000"/>
                <w:sz w:val="24"/>
                <w:lang w:eastAsia="en-IE"/>
              </w:rPr>
              <w:t xml:space="preserve"> Mid-Level Legal Practitioner</w:t>
            </w:r>
            <w:r w:rsidRPr="00B470A8">
              <w:rPr>
                <w:rFonts w:cs="Calibri"/>
                <w:color w:val="000000"/>
                <w:sz w:val="24"/>
                <w:lang w:eastAsia="en-IE"/>
              </w:rPr>
              <w:t xml:space="preserve"> is a qualified solicitor or a qualified barrister with more than 5 years of Post Qualification Experience (PQE),</w:t>
            </w:r>
          </w:p>
          <w:p w14:paraId="2477303A" w14:textId="77777777" w:rsidR="00B470A8" w:rsidRPr="005F7FD5" w:rsidRDefault="00B470A8" w:rsidP="00B470A8">
            <w:pPr>
              <w:numPr>
                <w:ilvl w:val="0"/>
                <w:numId w:val="15"/>
              </w:numPr>
              <w:autoSpaceDE w:val="0"/>
              <w:autoSpaceDN w:val="0"/>
              <w:adjustRightInd w:val="0"/>
              <w:rPr>
                <w:rFonts w:cs="Calibri"/>
                <w:b/>
                <w:color w:val="000000"/>
                <w:sz w:val="24"/>
                <w:lang w:eastAsia="en-IE"/>
              </w:rPr>
            </w:pPr>
            <w:r w:rsidRPr="00B470A8">
              <w:rPr>
                <w:rFonts w:cs="Calibri"/>
                <w:color w:val="000000"/>
                <w:sz w:val="24"/>
                <w:lang w:eastAsia="en-IE"/>
              </w:rPr>
              <w:t xml:space="preserve">A </w:t>
            </w:r>
            <w:r w:rsidRPr="00B470A8">
              <w:rPr>
                <w:rFonts w:cs="Calibri"/>
                <w:b/>
                <w:bCs/>
                <w:color w:val="000000"/>
                <w:sz w:val="24"/>
                <w:lang w:eastAsia="en-IE"/>
              </w:rPr>
              <w:t>Junior Legal Practitioner</w:t>
            </w:r>
            <w:r w:rsidRPr="00B470A8">
              <w:rPr>
                <w:rFonts w:cs="Calibri"/>
                <w:color w:val="000000"/>
                <w:sz w:val="24"/>
                <w:lang w:eastAsia="en-IE"/>
              </w:rPr>
              <w:t xml:space="preserve"> is a qualified solicitor or a qualified barrister with less than 5 years of Post Qualification Experience (PQE).</w:t>
            </w:r>
          </w:p>
          <w:p w14:paraId="242CAD8D" w14:textId="2DFBB007" w:rsidR="005F7FD5" w:rsidRPr="005F7FD5" w:rsidRDefault="005F7FD5" w:rsidP="005F7FD5">
            <w:pPr>
              <w:autoSpaceDE w:val="0"/>
              <w:autoSpaceDN w:val="0"/>
              <w:adjustRightInd w:val="0"/>
              <w:rPr>
                <w:rFonts w:cs="Calibri"/>
                <w:bCs/>
                <w:color w:val="000000"/>
                <w:sz w:val="24"/>
                <w:lang w:eastAsia="en-IE"/>
              </w:rPr>
            </w:pPr>
            <w:r w:rsidRPr="005F7FD5">
              <w:rPr>
                <w:rFonts w:cs="Calibri"/>
                <w:bCs/>
                <w:color w:val="000000"/>
                <w:sz w:val="24"/>
                <w:lang w:eastAsia="en-IE"/>
              </w:rPr>
              <w:lastRenderedPageBreak/>
              <w:t>For the purposes of meeting the Organisational Resource requirement for appointment to the Framework Agreement, the resource proposed may be substituted via a “downfill” approach, i.e. substitute a Mid-Level Practitioner with a Senior Legal Practitioner and/or substitute a Junior Legal Practitioner with a Mid-Level Practitioner or a Senior Legal Practitioner. It is not permissible to substitute resources via an “upfill” approach, i.e.</w:t>
            </w:r>
            <w:r>
              <w:rPr>
                <w:rFonts w:cs="Calibri"/>
                <w:bCs/>
                <w:color w:val="000000"/>
                <w:sz w:val="24"/>
                <w:lang w:eastAsia="en-IE"/>
              </w:rPr>
              <w:t> </w:t>
            </w:r>
            <w:r w:rsidRPr="005F7FD5">
              <w:rPr>
                <w:rFonts w:cs="Calibri"/>
                <w:bCs/>
                <w:color w:val="000000"/>
                <w:sz w:val="24"/>
                <w:lang w:eastAsia="en-IE"/>
              </w:rPr>
              <w:t>substitute a Mid-Level Legal Practitioner with a Junior Legal Practitioner and/or substitute a Senior Legal Practitioner with a Mid-Level Legal Practitioner or a Junior Legal Practitioner.</w:t>
            </w:r>
          </w:p>
          <w:p w14:paraId="1884A0C9" w14:textId="5971DB9E" w:rsidR="00C67AED" w:rsidRDefault="00C67AED" w:rsidP="00481F6F">
            <w:pPr>
              <w:spacing w:after="120"/>
              <w:rPr>
                <w:rFonts w:cs="Calibri"/>
                <w:bCs/>
                <w:color w:val="000000" w:themeColor="text1"/>
                <w:sz w:val="24"/>
                <w:lang w:eastAsia="en-GB"/>
              </w:rPr>
            </w:pPr>
            <w:r w:rsidRPr="00B470A8">
              <w:rPr>
                <w:rFonts w:cs="Calibri"/>
                <w:bCs/>
                <w:color w:val="000000" w:themeColor="text1"/>
                <w:sz w:val="24"/>
                <w:lang w:eastAsia="en-GB"/>
              </w:rPr>
              <w:t>Tenderer must provide an organogram showing the required number of resources</w:t>
            </w:r>
            <w:r w:rsidR="005769E2" w:rsidRPr="00B470A8">
              <w:rPr>
                <w:rFonts w:cs="Calibri"/>
                <w:bCs/>
                <w:color w:val="000000" w:themeColor="text1"/>
                <w:sz w:val="24"/>
                <w:lang w:eastAsia="en-GB"/>
              </w:rPr>
              <w:t xml:space="preserve"> </w:t>
            </w:r>
            <w:r w:rsidRPr="00B470A8">
              <w:rPr>
                <w:rFonts w:cs="Calibri"/>
                <w:bCs/>
                <w:color w:val="000000" w:themeColor="text1"/>
                <w:sz w:val="24"/>
                <w:lang w:eastAsia="en-GB"/>
              </w:rPr>
              <w:t>including names</w:t>
            </w:r>
            <w:r w:rsidR="008D177A" w:rsidRPr="00B470A8">
              <w:rPr>
                <w:rFonts w:cs="Calibri"/>
                <w:bCs/>
                <w:color w:val="000000" w:themeColor="text1"/>
                <w:sz w:val="24"/>
                <w:lang w:eastAsia="en-GB"/>
              </w:rPr>
              <w:t xml:space="preserve"> and job titles.</w:t>
            </w:r>
            <w:r w:rsidR="008D177A" w:rsidRPr="00B470A8">
              <w:rPr>
                <w:sz w:val="24"/>
              </w:rPr>
              <w:t xml:space="preserve"> </w:t>
            </w:r>
            <w:r w:rsidR="008D177A" w:rsidRPr="00B470A8">
              <w:rPr>
                <w:rFonts w:cs="Calibri"/>
                <w:bCs/>
                <w:color w:val="000000" w:themeColor="text1"/>
                <w:sz w:val="24"/>
                <w:lang w:eastAsia="en-GB"/>
              </w:rPr>
              <w:t>The organogram shall not exceed one (1) A3 page.</w:t>
            </w:r>
          </w:p>
          <w:p w14:paraId="1C4057FD" w14:textId="653285D8" w:rsidR="000E24E3" w:rsidRPr="00B470A8" w:rsidRDefault="000E24E3" w:rsidP="00481F6F">
            <w:pPr>
              <w:spacing w:after="120"/>
              <w:rPr>
                <w:rFonts w:cs="Calibri"/>
                <w:bCs/>
                <w:color w:val="000000" w:themeColor="text1"/>
                <w:sz w:val="24"/>
                <w:lang w:eastAsia="en-GB"/>
              </w:rPr>
            </w:pPr>
            <w:r w:rsidRPr="00B470A8">
              <w:rPr>
                <w:rFonts w:cs="Calibri"/>
                <w:b/>
                <w:bCs/>
                <w:sz w:val="24"/>
                <w:lang w:eastAsia="en-GB"/>
              </w:rPr>
              <w:t>Once completed, please go to Section A.1</w:t>
            </w:r>
            <w:r w:rsidR="003E2256">
              <w:rPr>
                <w:rFonts w:cs="Calibri"/>
                <w:b/>
                <w:bCs/>
                <w:sz w:val="24"/>
                <w:lang w:eastAsia="en-GB"/>
              </w:rPr>
              <w:t>4</w:t>
            </w:r>
            <w:r w:rsidRPr="00B470A8">
              <w:rPr>
                <w:rFonts w:cs="Calibri"/>
                <w:b/>
                <w:bCs/>
                <w:sz w:val="24"/>
                <w:lang w:eastAsia="en-GB"/>
              </w:rPr>
              <w:t>.</w:t>
            </w:r>
          </w:p>
        </w:tc>
      </w:tr>
      <w:tr w:rsidR="00C67AED" w:rsidRPr="00B470A8" w14:paraId="508187E9" w14:textId="77777777" w:rsidTr="008A141F">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332868EB" w14:textId="77777777" w:rsidR="00B470A8" w:rsidRPr="00B470A8" w:rsidRDefault="00B470A8" w:rsidP="005769E2">
            <w:pPr>
              <w:pStyle w:val="Header"/>
              <w:spacing w:after="120"/>
              <w:rPr>
                <w:rFonts w:asciiTheme="minorHAnsi" w:hAnsiTheme="minorHAnsi" w:cstheme="minorHAnsi"/>
                <w:bCs/>
                <w:sz w:val="24"/>
                <w:lang w:eastAsia="en-GB"/>
              </w:rPr>
            </w:pPr>
          </w:p>
          <w:tbl>
            <w:tblPr>
              <w:tblStyle w:val="TableGrid"/>
              <w:tblW w:w="0" w:type="auto"/>
              <w:jc w:val="center"/>
              <w:tblLook w:val="04A0" w:firstRow="1" w:lastRow="0" w:firstColumn="1" w:lastColumn="0" w:noHBand="0" w:noVBand="1"/>
            </w:tblPr>
            <w:tblGrid>
              <w:gridCol w:w="7107"/>
              <w:gridCol w:w="1727"/>
            </w:tblGrid>
            <w:tr w:rsidR="00B470A8" w:rsidRPr="00B470A8" w14:paraId="68B2FDA2" w14:textId="77777777" w:rsidTr="009F17E8">
              <w:trPr>
                <w:jc w:val="center"/>
              </w:trPr>
              <w:tc>
                <w:tcPr>
                  <w:tcW w:w="7107" w:type="dxa"/>
                  <w:tcBorders>
                    <w:bottom w:val="single" w:sz="4" w:space="0" w:color="auto"/>
                  </w:tcBorders>
                  <w:shd w:val="clear" w:color="auto" w:fill="57AEA5"/>
                  <w:vAlign w:val="center"/>
                </w:tcPr>
                <w:p w14:paraId="4457D0AD" w14:textId="77777777" w:rsidR="00B470A8" w:rsidRPr="00B470A8" w:rsidRDefault="00B470A8" w:rsidP="00B470A8">
                  <w:pPr>
                    <w:tabs>
                      <w:tab w:val="center" w:pos="3225"/>
                      <w:tab w:val="right" w:pos="6450"/>
                    </w:tab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Declarations</w:t>
                  </w:r>
                </w:p>
              </w:tc>
              <w:tc>
                <w:tcPr>
                  <w:tcW w:w="1727" w:type="dxa"/>
                  <w:tcBorders>
                    <w:bottom w:val="single" w:sz="4" w:space="0" w:color="auto"/>
                  </w:tcBorders>
                  <w:shd w:val="clear" w:color="auto" w:fill="57AEA5"/>
                  <w:vAlign w:val="center"/>
                </w:tcPr>
                <w:p w14:paraId="77ED6119" w14:textId="77777777" w:rsidR="00B470A8" w:rsidRPr="00B470A8" w:rsidRDefault="00B470A8" w:rsidP="00B470A8">
                  <w:pPr>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Please confirm</w:t>
                  </w:r>
                </w:p>
              </w:tc>
            </w:tr>
            <w:tr w:rsidR="00B470A8" w:rsidRPr="00B470A8" w14:paraId="3C943E91" w14:textId="77777777" w:rsidTr="009F17E8">
              <w:trPr>
                <w:trHeight w:val="646"/>
                <w:jc w:val="center"/>
              </w:trPr>
              <w:tc>
                <w:tcPr>
                  <w:tcW w:w="7107" w:type="dxa"/>
                  <w:tcBorders>
                    <w:top w:val="single" w:sz="4" w:space="0" w:color="auto"/>
                    <w:left w:val="single" w:sz="4" w:space="0" w:color="auto"/>
                    <w:bottom w:val="single" w:sz="4" w:space="0" w:color="auto"/>
                    <w:right w:val="single" w:sz="8" w:space="0" w:color="auto"/>
                  </w:tcBorders>
                  <w:shd w:val="clear" w:color="auto" w:fill="EBF2F0"/>
                  <w:vAlign w:val="center"/>
                </w:tcPr>
                <w:p w14:paraId="35B90BF0" w14:textId="077ABBED" w:rsidR="00B470A8" w:rsidRPr="00B470A8" w:rsidRDefault="00B470A8" w:rsidP="00B470A8">
                  <w:pPr>
                    <w:spacing w:after="0" w:line="240" w:lineRule="auto"/>
                    <w:jc w:val="center"/>
                    <w:rPr>
                      <w:rFonts w:asciiTheme="minorHAnsi" w:hAnsiTheme="minorHAnsi" w:cstheme="minorHAnsi"/>
                      <w:bCs/>
                      <w:sz w:val="24"/>
                    </w:rPr>
                  </w:pPr>
                  <w:r w:rsidRPr="00B470A8">
                    <w:rPr>
                      <w:rFonts w:asciiTheme="minorHAnsi" w:hAnsiTheme="minorHAnsi" w:cstheme="minorHAnsi"/>
                      <w:sz w:val="24"/>
                    </w:rPr>
                    <w:t>Please tick this box to confirm that your organisation meets the minimum resources requirement.</w:t>
                  </w:r>
                </w:p>
              </w:tc>
              <w:sdt>
                <w:sdtPr>
                  <w:rPr>
                    <w:rFonts w:asciiTheme="minorHAnsi" w:eastAsia="MS Gothic" w:hAnsiTheme="minorHAnsi" w:cstheme="minorHAnsi"/>
                    <w:sz w:val="40"/>
                    <w:szCs w:val="40"/>
                  </w:rPr>
                  <w:id w:val="-1497647499"/>
                  <w14:checkbox>
                    <w14:checked w14:val="0"/>
                    <w14:checkedState w14:val="0052" w14:font="Wingdings 2"/>
                    <w14:uncheckedState w14:val="2610" w14:font="MS Gothic"/>
                  </w14:checkbox>
                </w:sdtPr>
                <w:sdtEndPr/>
                <w:sdtContent>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0BD918" w14:textId="3420430E" w:rsidR="00B470A8" w:rsidRPr="005F7FD5" w:rsidRDefault="005F7FD5" w:rsidP="00B470A8">
                      <w:pPr>
                        <w:autoSpaceDE w:val="0"/>
                        <w:autoSpaceDN w:val="0"/>
                        <w:adjustRightInd w:val="0"/>
                        <w:spacing w:after="0" w:line="240" w:lineRule="auto"/>
                        <w:jc w:val="center"/>
                        <w:rPr>
                          <w:rFonts w:asciiTheme="minorHAnsi" w:hAnsiTheme="minorHAnsi" w:cstheme="minorHAnsi"/>
                          <w:sz w:val="40"/>
                          <w:szCs w:val="40"/>
                        </w:rPr>
                      </w:pPr>
                      <w:r>
                        <w:rPr>
                          <w:rFonts w:ascii="MS Gothic" w:eastAsia="MS Gothic" w:hAnsi="MS Gothic" w:cstheme="minorHAnsi" w:hint="eastAsia"/>
                          <w:sz w:val="40"/>
                          <w:szCs w:val="40"/>
                        </w:rPr>
                        <w:t>☐</w:t>
                      </w:r>
                    </w:p>
                  </w:tc>
                </w:sdtContent>
              </w:sdt>
            </w:tr>
          </w:tbl>
          <w:p w14:paraId="322EA559" w14:textId="77777777" w:rsidR="00B470A8" w:rsidRPr="00B470A8" w:rsidRDefault="00B470A8" w:rsidP="005769E2">
            <w:pPr>
              <w:pStyle w:val="Header"/>
              <w:spacing w:after="120"/>
              <w:rPr>
                <w:rFonts w:asciiTheme="minorHAnsi" w:hAnsiTheme="minorHAnsi" w:cstheme="minorHAnsi"/>
                <w:bCs/>
                <w:sz w:val="24"/>
                <w:lang w:eastAsia="en-GB"/>
              </w:rPr>
            </w:pPr>
          </w:p>
          <w:p w14:paraId="664DC4BE" w14:textId="71353696" w:rsidR="00C67AED" w:rsidRPr="00B470A8" w:rsidRDefault="005F7FD5" w:rsidP="005769E2">
            <w:pPr>
              <w:pStyle w:val="Header"/>
              <w:spacing w:after="120"/>
              <w:rPr>
                <w:rFonts w:asciiTheme="minorHAnsi" w:hAnsiTheme="minorHAnsi" w:cstheme="minorHAnsi"/>
                <w:sz w:val="24"/>
              </w:rPr>
            </w:pPr>
            <w:r>
              <w:rPr>
                <w:rFonts w:asciiTheme="minorHAnsi" w:hAnsiTheme="minorHAnsi" w:cstheme="minorHAnsi"/>
                <w:bCs/>
                <w:sz w:val="24"/>
                <w:lang w:eastAsia="en-GB"/>
              </w:rPr>
              <w:t>Please i</w:t>
            </w:r>
            <w:r w:rsidR="00C67AED" w:rsidRPr="00B470A8">
              <w:rPr>
                <w:rFonts w:asciiTheme="minorHAnsi" w:hAnsiTheme="minorHAnsi" w:cstheme="minorHAnsi"/>
                <w:bCs/>
                <w:sz w:val="24"/>
                <w:lang w:eastAsia="en-GB"/>
              </w:rPr>
              <w:t xml:space="preserve">nsert </w:t>
            </w:r>
            <w:r w:rsidR="003E2256">
              <w:rPr>
                <w:rFonts w:asciiTheme="minorHAnsi" w:hAnsiTheme="minorHAnsi" w:cstheme="minorHAnsi"/>
                <w:bCs/>
                <w:sz w:val="24"/>
                <w:lang w:eastAsia="en-GB"/>
              </w:rPr>
              <w:t xml:space="preserve">your </w:t>
            </w:r>
            <w:r w:rsidR="00C67AED" w:rsidRPr="00B470A8">
              <w:rPr>
                <w:rFonts w:asciiTheme="minorHAnsi" w:hAnsiTheme="minorHAnsi" w:cstheme="minorHAnsi"/>
                <w:bCs/>
                <w:sz w:val="24"/>
                <w:lang w:eastAsia="en-GB"/>
              </w:rPr>
              <w:t xml:space="preserve">Organogram </w:t>
            </w:r>
            <w:r w:rsidR="00B470A8">
              <w:rPr>
                <w:rFonts w:asciiTheme="minorHAnsi" w:hAnsiTheme="minorHAnsi" w:cstheme="minorHAnsi"/>
                <w:bCs/>
                <w:sz w:val="24"/>
                <w:lang w:eastAsia="en-GB"/>
              </w:rPr>
              <w:t xml:space="preserve">on the next </w:t>
            </w:r>
            <w:r w:rsidR="003E2256">
              <w:rPr>
                <w:rFonts w:asciiTheme="minorHAnsi" w:hAnsiTheme="minorHAnsi" w:cstheme="minorHAnsi"/>
                <w:bCs/>
                <w:sz w:val="24"/>
                <w:lang w:eastAsia="en-GB"/>
              </w:rPr>
              <w:t xml:space="preserve">A3 </w:t>
            </w:r>
            <w:r w:rsidR="00B470A8">
              <w:rPr>
                <w:rFonts w:asciiTheme="minorHAnsi" w:hAnsiTheme="minorHAnsi" w:cstheme="minorHAnsi"/>
                <w:bCs/>
                <w:sz w:val="24"/>
                <w:lang w:eastAsia="en-GB"/>
              </w:rPr>
              <w:t>page</w:t>
            </w:r>
            <w:r>
              <w:rPr>
                <w:rFonts w:asciiTheme="minorHAnsi" w:hAnsiTheme="minorHAnsi" w:cstheme="minorHAnsi"/>
                <w:bCs/>
                <w:sz w:val="24"/>
                <w:lang w:eastAsia="en-GB"/>
              </w:rPr>
              <w:t>.</w:t>
            </w:r>
          </w:p>
        </w:tc>
      </w:tr>
    </w:tbl>
    <w:p w14:paraId="40671A48" w14:textId="77777777" w:rsidR="00050159" w:rsidRDefault="00050159" w:rsidP="00E27BE5">
      <w:pPr>
        <w:rPr>
          <w:rFonts w:asciiTheme="minorHAnsi" w:hAnsiTheme="minorHAnsi"/>
          <w:b/>
          <w:sz w:val="28"/>
          <w:szCs w:val="22"/>
        </w:rPr>
        <w:sectPr w:rsidR="00050159" w:rsidSect="00D749E4">
          <w:headerReference w:type="default" r:id="rId15"/>
          <w:footerReference w:type="default" r:id="rId16"/>
          <w:headerReference w:type="first" r:id="rId17"/>
          <w:pgSz w:w="11906" w:h="16838" w:code="9"/>
          <w:pgMar w:top="1418" w:right="1418" w:bottom="1418" w:left="1418" w:header="567" w:footer="567" w:gutter="0"/>
          <w:cols w:space="708"/>
          <w:titlePg/>
          <w:docGrid w:linePitch="360"/>
        </w:sectPr>
      </w:pPr>
    </w:p>
    <w:p w14:paraId="10FED9B1" w14:textId="68BB91E8" w:rsidR="00050159" w:rsidRDefault="003E2256" w:rsidP="00E27BE5">
      <w:pPr>
        <w:rPr>
          <w:rFonts w:asciiTheme="minorHAnsi" w:hAnsiTheme="minorHAnsi"/>
          <w:b/>
          <w:sz w:val="28"/>
          <w:szCs w:val="22"/>
        </w:rPr>
      </w:pPr>
      <w:r>
        <w:rPr>
          <w:rFonts w:asciiTheme="minorHAnsi" w:hAnsiTheme="minorHAnsi" w:cstheme="minorHAnsi"/>
          <w:szCs w:val="22"/>
        </w:rPr>
        <w:lastRenderedPageBreak/>
        <w:fldChar w:fldCharType="begin">
          <w:ffData>
            <w:name w:val=""/>
            <w:enabled/>
            <w:calcOnExit w:val="0"/>
            <w:textInput>
              <w:default w:val="Insert your Organogram here"/>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Insert your Organogram here</w:t>
      </w:r>
      <w:r>
        <w:rPr>
          <w:rFonts w:asciiTheme="minorHAnsi" w:hAnsiTheme="minorHAnsi" w:cstheme="minorHAnsi"/>
          <w:szCs w:val="22"/>
        </w:rPr>
        <w:fldChar w:fldCharType="end"/>
      </w:r>
    </w:p>
    <w:p w14:paraId="339792A7" w14:textId="77777777" w:rsidR="00050159" w:rsidRDefault="00050159" w:rsidP="00E27BE5">
      <w:pPr>
        <w:rPr>
          <w:rFonts w:asciiTheme="minorHAnsi" w:hAnsiTheme="minorHAnsi"/>
          <w:b/>
          <w:sz w:val="28"/>
          <w:szCs w:val="22"/>
        </w:rPr>
      </w:pPr>
    </w:p>
    <w:p w14:paraId="072536DE" w14:textId="79CFF664" w:rsidR="00050159" w:rsidRDefault="00050159" w:rsidP="00E27BE5">
      <w:pPr>
        <w:rPr>
          <w:rFonts w:asciiTheme="minorHAnsi" w:hAnsiTheme="minorHAnsi"/>
          <w:b/>
          <w:sz w:val="28"/>
          <w:szCs w:val="22"/>
        </w:rPr>
        <w:sectPr w:rsidR="00050159" w:rsidSect="005F7FD5">
          <w:pgSz w:w="23811" w:h="16838" w:orient="landscape" w:code="8"/>
          <w:pgMar w:top="1418" w:right="1418" w:bottom="1418" w:left="1418" w:header="567" w:footer="567"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27BE5" w:rsidRPr="00330023" w14:paraId="4A2449C9" w14:textId="77777777" w:rsidTr="00B470A8">
        <w:tc>
          <w:tcPr>
            <w:tcW w:w="5000" w:type="pct"/>
            <w:shd w:val="clear" w:color="auto" w:fill="235D64"/>
          </w:tcPr>
          <w:p w14:paraId="14819455" w14:textId="2E1E7CF3" w:rsidR="00E27BE5" w:rsidRPr="00330023" w:rsidRDefault="00E27BE5" w:rsidP="00330023">
            <w:pPr>
              <w:pStyle w:val="Style1"/>
            </w:pPr>
            <w:bookmarkStart w:id="15" w:name="_Toc243569297"/>
            <w:r w:rsidRPr="00330023">
              <w:lastRenderedPageBreak/>
              <w:t>A</w:t>
            </w:r>
            <w:r w:rsidR="003E2256">
              <w:t>.</w:t>
            </w:r>
            <w:r w:rsidR="008A141F">
              <w:t>1</w:t>
            </w:r>
            <w:r w:rsidR="003E2256">
              <w:t>4</w:t>
            </w:r>
            <w:r w:rsidRPr="00330023">
              <w:t>. Environmental Competence of Tenderer</w:t>
            </w:r>
            <w:bookmarkEnd w:id="15"/>
          </w:p>
        </w:tc>
      </w:tr>
      <w:tr w:rsidR="00E27BE5" w:rsidRPr="00B470A8" w14:paraId="2C0BF372" w14:textId="77777777" w:rsidTr="00B470A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shd w:val="clear" w:color="auto" w:fill="EBF2F0"/>
            <w:vAlign w:val="center"/>
          </w:tcPr>
          <w:p w14:paraId="472A54BB" w14:textId="408F0696" w:rsidR="00B470A8" w:rsidRPr="00B470A8" w:rsidRDefault="00E27BE5" w:rsidP="00E27BE5">
            <w:pPr>
              <w:spacing w:after="120"/>
              <w:rPr>
                <w:rFonts w:cs="Calibri"/>
                <w:bCs/>
                <w:color w:val="000000" w:themeColor="text1"/>
                <w:sz w:val="24"/>
                <w:lang w:eastAsia="en-GB"/>
              </w:rPr>
            </w:pPr>
            <w:r w:rsidRPr="00B470A8">
              <w:rPr>
                <w:rFonts w:cs="Calibri"/>
                <w:bCs/>
                <w:color w:val="000000" w:themeColor="text1"/>
                <w:sz w:val="24"/>
                <w:lang w:eastAsia="en-GB"/>
              </w:rPr>
              <w:t xml:space="preserve">As stated </w:t>
            </w:r>
            <w:r w:rsidRPr="00B470A8">
              <w:rPr>
                <w:rFonts w:cs="Calibri"/>
                <w:bCs/>
                <w:sz w:val="24"/>
                <w:lang w:eastAsia="en-GB"/>
              </w:rPr>
              <w:t>in 3.2.B.</w:t>
            </w:r>
            <w:r w:rsidR="00050159" w:rsidRPr="00B470A8">
              <w:rPr>
                <w:rFonts w:cs="Calibri"/>
                <w:bCs/>
                <w:sz w:val="24"/>
                <w:lang w:eastAsia="en-GB"/>
              </w:rPr>
              <w:t>(</w:t>
            </w:r>
            <w:r w:rsidRPr="00B470A8">
              <w:rPr>
                <w:rFonts w:cs="Calibri"/>
                <w:bCs/>
                <w:sz w:val="24"/>
                <w:lang w:eastAsia="en-GB"/>
              </w:rPr>
              <w:t>iii</w:t>
            </w:r>
            <w:r w:rsidR="00050159" w:rsidRPr="00B470A8">
              <w:rPr>
                <w:rFonts w:cs="Calibri"/>
                <w:bCs/>
                <w:sz w:val="24"/>
                <w:lang w:eastAsia="en-GB"/>
              </w:rPr>
              <w:t>)</w:t>
            </w:r>
            <w:r w:rsidRPr="00B470A8">
              <w:rPr>
                <w:rFonts w:cs="Calibri"/>
                <w:bCs/>
                <w:sz w:val="24"/>
                <w:lang w:eastAsia="en-GB"/>
              </w:rPr>
              <w:t xml:space="preserve"> of the </w:t>
            </w:r>
            <w:r w:rsidRPr="00B470A8">
              <w:rPr>
                <w:rFonts w:cs="Calibri"/>
                <w:bCs/>
                <w:color w:val="000000" w:themeColor="text1"/>
                <w:sz w:val="24"/>
                <w:lang w:eastAsia="en-GB"/>
              </w:rPr>
              <w:t>RFT,</w:t>
            </w:r>
            <w:r w:rsidRPr="00B470A8">
              <w:rPr>
                <w:sz w:val="24"/>
              </w:rPr>
              <w:t xml:space="preserve"> </w:t>
            </w:r>
            <w:r w:rsidRPr="00B470A8">
              <w:rPr>
                <w:rFonts w:cs="Calibri"/>
                <w:bCs/>
                <w:color w:val="000000" w:themeColor="text1"/>
                <w:sz w:val="24"/>
                <w:lang w:eastAsia="en-GB"/>
              </w:rPr>
              <w:t xml:space="preserve">Tenderers </w:t>
            </w:r>
            <w:r w:rsidR="00B470A8" w:rsidRPr="00B470A8">
              <w:rPr>
                <w:rFonts w:cs="Calibri"/>
                <w:bCs/>
                <w:color w:val="000000" w:themeColor="text1"/>
                <w:sz w:val="24"/>
                <w:lang w:eastAsia="en-GB"/>
              </w:rPr>
              <w:t>must declare that they are committed to operating in an environmentally responsible manner.</w:t>
            </w:r>
          </w:p>
          <w:p w14:paraId="7EFD95E7" w14:textId="55923188" w:rsidR="00E27BE5" w:rsidRPr="00B470A8" w:rsidRDefault="00B470A8" w:rsidP="00E27BE5">
            <w:pPr>
              <w:spacing w:after="120"/>
              <w:rPr>
                <w:rFonts w:cs="Calibri"/>
                <w:bCs/>
                <w:color w:val="000000" w:themeColor="text1"/>
                <w:sz w:val="24"/>
                <w:lang w:eastAsia="en-GB"/>
              </w:rPr>
            </w:pPr>
            <w:r>
              <w:rPr>
                <w:rFonts w:cs="Calibri"/>
                <w:bCs/>
                <w:color w:val="000000" w:themeColor="text1"/>
                <w:sz w:val="24"/>
                <w:lang w:eastAsia="en-GB"/>
              </w:rPr>
              <w:t xml:space="preserve">Tenderer </w:t>
            </w:r>
            <w:r w:rsidR="00E27BE5" w:rsidRPr="00B470A8">
              <w:rPr>
                <w:rFonts w:cs="Calibri"/>
                <w:bCs/>
                <w:color w:val="000000" w:themeColor="text1"/>
                <w:sz w:val="24"/>
                <w:lang w:eastAsia="en-GB"/>
              </w:rPr>
              <w:t>must describe the measures implemented within their organisation to promote environmental sustainability and support the transition to a low-carbon economy.</w:t>
            </w:r>
          </w:p>
          <w:p w14:paraId="5E9B7EC9" w14:textId="77777777" w:rsidR="00B470A8" w:rsidRPr="00B470A8" w:rsidRDefault="00B470A8" w:rsidP="00B470A8">
            <w:pPr>
              <w:autoSpaceDE w:val="0"/>
              <w:autoSpaceDN w:val="0"/>
              <w:adjustRightInd w:val="0"/>
              <w:rPr>
                <w:rFonts w:cs="Calibri"/>
                <w:color w:val="000000"/>
                <w:sz w:val="24"/>
                <w:lang w:eastAsia="en-IE"/>
              </w:rPr>
            </w:pPr>
            <w:r w:rsidRPr="00B470A8">
              <w:rPr>
                <w:rFonts w:cs="Calibri"/>
                <w:color w:val="000000"/>
                <w:sz w:val="24"/>
                <w:lang w:eastAsia="en-IE"/>
              </w:rPr>
              <w:t>The response should include:</w:t>
            </w:r>
          </w:p>
          <w:p w14:paraId="0E5BD6C4"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A reference to environmental policies, strategies or sustainability objectives adopted by the Tenderer.</w:t>
            </w:r>
          </w:p>
          <w:p w14:paraId="744AC656"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Measures implemented to reduce energy consumption and greenhouse gas emissions.</w:t>
            </w:r>
          </w:p>
          <w:p w14:paraId="73A7C6BA"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Initiatives to support remote and hybrid working and reduce business travel.</w:t>
            </w:r>
          </w:p>
          <w:p w14:paraId="067FC695"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Paper reduction and digitalisation measures.</w:t>
            </w:r>
          </w:p>
          <w:p w14:paraId="6EF20317"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Sustainable procurement practices adopted by the organisation.</w:t>
            </w:r>
          </w:p>
          <w:p w14:paraId="556D75B3"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Waste reduction, reuse and recycling initiatives.</w:t>
            </w:r>
          </w:p>
          <w:p w14:paraId="6349470A"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Environmental awareness and training programmes provided to staff.</w:t>
            </w:r>
          </w:p>
          <w:p w14:paraId="0D3743DF"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Any environmental management systems, certifications, accreditations or standards maintained by the Tenderer (e.g. ISO 14001 or equivalent).</w:t>
            </w:r>
          </w:p>
          <w:p w14:paraId="1C337172"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Methods used to monitor, measure and report on environmental performance.</w:t>
            </w:r>
          </w:p>
          <w:p w14:paraId="7C93D510" w14:textId="77777777" w:rsidR="00B470A8" w:rsidRPr="00B470A8" w:rsidRDefault="00B470A8" w:rsidP="00B470A8">
            <w:pPr>
              <w:numPr>
                <w:ilvl w:val="0"/>
                <w:numId w:val="16"/>
              </w:numPr>
              <w:autoSpaceDE w:val="0"/>
              <w:autoSpaceDN w:val="0"/>
              <w:adjustRightInd w:val="0"/>
              <w:rPr>
                <w:rFonts w:cs="Calibri"/>
                <w:b/>
                <w:bCs/>
                <w:color w:val="000000"/>
                <w:sz w:val="24"/>
                <w:lang w:eastAsia="en-IE"/>
              </w:rPr>
            </w:pPr>
            <w:r w:rsidRPr="00B470A8">
              <w:rPr>
                <w:rFonts w:cs="Calibri"/>
                <w:color w:val="000000"/>
                <w:sz w:val="24"/>
                <w:lang w:eastAsia="en-IE"/>
              </w:rPr>
              <w:t>Any other environmental initiatives or achievements relevant to the operation of the Tenderer's business.</w:t>
            </w:r>
          </w:p>
          <w:p w14:paraId="5078240D" w14:textId="33F2EF70" w:rsidR="003E2256" w:rsidRPr="00B470A8" w:rsidRDefault="00E27BE5" w:rsidP="00E27BE5">
            <w:pPr>
              <w:spacing w:after="120"/>
              <w:rPr>
                <w:rFonts w:cs="Calibri"/>
                <w:bCs/>
                <w:color w:val="000000" w:themeColor="text1"/>
                <w:sz w:val="24"/>
                <w:lang w:eastAsia="en-GB"/>
              </w:rPr>
            </w:pPr>
            <w:r w:rsidRPr="00B470A8">
              <w:rPr>
                <w:rFonts w:cs="Calibri"/>
                <w:bCs/>
                <w:color w:val="000000" w:themeColor="text1"/>
                <w:sz w:val="24"/>
                <w:lang w:eastAsia="en-GB"/>
              </w:rPr>
              <w:t>Tenderers should provide specific examples and supporting evidence where available. The response shall not exceed one (1) A4 page.</w:t>
            </w:r>
          </w:p>
        </w:tc>
      </w:tr>
      <w:tr w:rsidR="00E27BE5" w:rsidRPr="00330023" w14:paraId="3DB4953F" w14:textId="77777777" w:rsidTr="00B470A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5000" w:type="pct"/>
            <w:tcBorders>
              <w:top w:val="single" w:sz="4" w:space="0" w:color="auto"/>
              <w:left w:val="single" w:sz="4" w:space="0" w:color="auto"/>
              <w:bottom w:val="single" w:sz="4" w:space="0" w:color="auto"/>
              <w:right w:val="single" w:sz="4" w:space="0" w:color="auto"/>
            </w:tcBorders>
          </w:tcPr>
          <w:p w14:paraId="46464DAD" w14:textId="77777777" w:rsidR="00B470A8" w:rsidRPr="003E2256" w:rsidRDefault="00B470A8" w:rsidP="001404D9">
            <w:pPr>
              <w:spacing w:after="120"/>
              <w:rPr>
                <w:rFonts w:cs="Calibri"/>
                <w:sz w:val="24"/>
              </w:rPr>
            </w:pPr>
          </w:p>
          <w:tbl>
            <w:tblPr>
              <w:tblStyle w:val="TableGrid"/>
              <w:tblW w:w="0" w:type="auto"/>
              <w:jc w:val="center"/>
              <w:tblLook w:val="04A0" w:firstRow="1" w:lastRow="0" w:firstColumn="1" w:lastColumn="0" w:noHBand="0" w:noVBand="1"/>
            </w:tblPr>
            <w:tblGrid>
              <w:gridCol w:w="7107"/>
              <w:gridCol w:w="1727"/>
            </w:tblGrid>
            <w:tr w:rsidR="00B470A8" w:rsidRPr="00B470A8" w14:paraId="3EBE45C7" w14:textId="77777777" w:rsidTr="009F17E8">
              <w:trPr>
                <w:jc w:val="center"/>
              </w:trPr>
              <w:tc>
                <w:tcPr>
                  <w:tcW w:w="7107" w:type="dxa"/>
                  <w:tcBorders>
                    <w:bottom w:val="single" w:sz="4" w:space="0" w:color="auto"/>
                  </w:tcBorders>
                  <w:shd w:val="clear" w:color="auto" w:fill="57AEA5"/>
                  <w:vAlign w:val="center"/>
                </w:tcPr>
                <w:p w14:paraId="45F1EED6" w14:textId="77777777" w:rsidR="00B470A8" w:rsidRPr="00B470A8" w:rsidRDefault="00B470A8" w:rsidP="00B470A8">
                  <w:pPr>
                    <w:tabs>
                      <w:tab w:val="center" w:pos="3225"/>
                      <w:tab w:val="right" w:pos="6450"/>
                    </w:tabs>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Declarations</w:t>
                  </w:r>
                </w:p>
              </w:tc>
              <w:tc>
                <w:tcPr>
                  <w:tcW w:w="1727" w:type="dxa"/>
                  <w:tcBorders>
                    <w:bottom w:val="single" w:sz="4" w:space="0" w:color="auto"/>
                  </w:tcBorders>
                  <w:shd w:val="clear" w:color="auto" w:fill="57AEA5"/>
                  <w:vAlign w:val="center"/>
                </w:tcPr>
                <w:p w14:paraId="6D645FDB" w14:textId="77777777" w:rsidR="00B470A8" w:rsidRPr="00B470A8" w:rsidRDefault="00B470A8" w:rsidP="00B470A8">
                  <w:pPr>
                    <w:autoSpaceDE w:val="0"/>
                    <w:autoSpaceDN w:val="0"/>
                    <w:adjustRightInd w:val="0"/>
                    <w:spacing w:after="0" w:line="240" w:lineRule="auto"/>
                    <w:jc w:val="center"/>
                    <w:rPr>
                      <w:rFonts w:asciiTheme="minorHAnsi" w:hAnsiTheme="minorHAnsi" w:cstheme="minorHAnsi"/>
                      <w:color w:val="FFFFFF" w:themeColor="background1"/>
                      <w:sz w:val="24"/>
                      <w:lang w:eastAsia="en-IE"/>
                    </w:rPr>
                  </w:pPr>
                  <w:r w:rsidRPr="00B470A8">
                    <w:rPr>
                      <w:rFonts w:asciiTheme="minorHAnsi" w:hAnsiTheme="minorHAnsi" w:cstheme="minorHAnsi"/>
                      <w:b/>
                      <w:color w:val="FFFFFF" w:themeColor="background1"/>
                      <w:sz w:val="24"/>
                    </w:rPr>
                    <w:t>Please confirm</w:t>
                  </w:r>
                </w:p>
              </w:tc>
            </w:tr>
            <w:tr w:rsidR="00B470A8" w:rsidRPr="00B470A8" w14:paraId="1D7DFCC0" w14:textId="77777777" w:rsidTr="009F17E8">
              <w:trPr>
                <w:trHeight w:val="646"/>
                <w:jc w:val="center"/>
              </w:trPr>
              <w:tc>
                <w:tcPr>
                  <w:tcW w:w="7107" w:type="dxa"/>
                  <w:tcBorders>
                    <w:top w:val="single" w:sz="4" w:space="0" w:color="auto"/>
                    <w:left w:val="single" w:sz="4" w:space="0" w:color="auto"/>
                    <w:bottom w:val="single" w:sz="4" w:space="0" w:color="auto"/>
                    <w:right w:val="single" w:sz="8" w:space="0" w:color="auto"/>
                  </w:tcBorders>
                  <w:shd w:val="clear" w:color="auto" w:fill="EBF2F0"/>
                  <w:vAlign w:val="center"/>
                </w:tcPr>
                <w:p w14:paraId="2487A874" w14:textId="6AF7F3EC" w:rsidR="00B470A8" w:rsidRPr="00B470A8" w:rsidRDefault="00B470A8" w:rsidP="00B470A8">
                  <w:pPr>
                    <w:spacing w:after="0" w:line="240" w:lineRule="auto"/>
                    <w:jc w:val="center"/>
                    <w:rPr>
                      <w:rFonts w:asciiTheme="minorHAnsi" w:hAnsiTheme="minorHAnsi" w:cstheme="minorHAnsi"/>
                      <w:bCs/>
                      <w:sz w:val="24"/>
                    </w:rPr>
                  </w:pPr>
                  <w:r w:rsidRPr="00B470A8">
                    <w:rPr>
                      <w:rFonts w:asciiTheme="minorHAnsi" w:hAnsiTheme="minorHAnsi" w:cstheme="minorHAnsi"/>
                      <w:sz w:val="24"/>
                    </w:rPr>
                    <w:t xml:space="preserve">Please tick this box to confirm that your organisation </w:t>
                  </w:r>
                  <w:r>
                    <w:rPr>
                      <w:rFonts w:asciiTheme="minorHAnsi" w:hAnsiTheme="minorHAnsi" w:cstheme="minorHAnsi"/>
                      <w:sz w:val="24"/>
                    </w:rPr>
                    <w:t>is</w:t>
                  </w:r>
                  <w:r w:rsidRPr="00B470A8">
                    <w:rPr>
                      <w:rFonts w:asciiTheme="minorHAnsi" w:hAnsiTheme="minorHAnsi" w:cstheme="minorHAnsi"/>
                      <w:sz w:val="24"/>
                    </w:rPr>
                    <w:t xml:space="preserve"> committed to operating in an environmentally responsible manner</w:t>
                  </w:r>
                  <w:r>
                    <w:rPr>
                      <w:rFonts w:asciiTheme="minorHAnsi" w:hAnsiTheme="minorHAnsi" w:cstheme="minorHAnsi"/>
                      <w:sz w:val="24"/>
                    </w:rPr>
                    <w:t>.</w:t>
                  </w:r>
                </w:p>
              </w:tc>
              <w:sdt>
                <w:sdtPr>
                  <w:rPr>
                    <w:rFonts w:asciiTheme="minorHAnsi" w:eastAsia="MS Gothic" w:hAnsiTheme="minorHAnsi" w:cstheme="minorHAnsi"/>
                    <w:sz w:val="40"/>
                    <w:szCs w:val="40"/>
                  </w:rPr>
                  <w:id w:val="-1459256539"/>
                  <w14:checkbox>
                    <w14:checked w14:val="0"/>
                    <w14:checkedState w14:val="0052" w14:font="Wingdings 2"/>
                    <w14:uncheckedState w14:val="2610" w14:font="MS Gothic"/>
                  </w14:checkbox>
                </w:sdtPr>
                <w:sdtEndPr/>
                <w:sdtContent>
                  <w:tc>
                    <w:tcPr>
                      <w:tcW w:w="1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636B9" w14:textId="6362B6D5" w:rsidR="00B470A8" w:rsidRPr="00205E4D" w:rsidRDefault="00205E4D" w:rsidP="00B470A8">
                      <w:pPr>
                        <w:autoSpaceDE w:val="0"/>
                        <w:autoSpaceDN w:val="0"/>
                        <w:adjustRightInd w:val="0"/>
                        <w:spacing w:after="0" w:line="240" w:lineRule="auto"/>
                        <w:jc w:val="center"/>
                        <w:rPr>
                          <w:rFonts w:asciiTheme="minorHAnsi" w:hAnsiTheme="minorHAnsi" w:cstheme="minorHAnsi"/>
                          <w:sz w:val="40"/>
                          <w:szCs w:val="40"/>
                        </w:rPr>
                      </w:pPr>
                      <w:r>
                        <w:rPr>
                          <w:rFonts w:ascii="MS Gothic" w:eastAsia="MS Gothic" w:hAnsi="MS Gothic" w:cstheme="minorHAnsi" w:hint="eastAsia"/>
                          <w:sz w:val="40"/>
                          <w:szCs w:val="40"/>
                        </w:rPr>
                        <w:t>☐</w:t>
                      </w:r>
                    </w:p>
                  </w:tc>
                </w:sdtContent>
              </w:sdt>
            </w:tr>
          </w:tbl>
          <w:p w14:paraId="5674A8F8" w14:textId="77777777" w:rsidR="00B470A8" w:rsidRDefault="00B470A8" w:rsidP="001404D9">
            <w:pPr>
              <w:spacing w:after="120"/>
              <w:rPr>
                <w:rFonts w:cs="Calibri"/>
                <w:szCs w:val="22"/>
              </w:rPr>
            </w:pPr>
          </w:p>
          <w:p w14:paraId="7F6C7AD0" w14:textId="34C980B6" w:rsidR="003E2256" w:rsidRDefault="00205E4D" w:rsidP="001404D9">
            <w:pPr>
              <w:spacing w:after="120"/>
              <w:rPr>
                <w:rFonts w:cs="Calibri"/>
                <w:szCs w:val="22"/>
              </w:rPr>
            </w:pPr>
            <w:r>
              <w:rPr>
                <w:rFonts w:asciiTheme="minorHAnsi" w:hAnsiTheme="minorHAnsi" w:cstheme="minorHAnsi"/>
                <w:bCs/>
                <w:sz w:val="24"/>
                <w:lang w:eastAsia="en-GB"/>
              </w:rPr>
              <w:t>Please i</w:t>
            </w:r>
            <w:r w:rsidR="003E2256" w:rsidRPr="00B470A8">
              <w:rPr>
                <w:rFonts w:asciiTheme="minorHAnsi" w:hAnsiTheme="minorHAnsi" w:cstheme="minorHAnsi"/>
                <w:bCs/>
                <w:sz w:val="24"/>
                <w:lang w:eastAsia="en-GB"/>
              </w:rPr>
              <w:t xml:space="preserve">nsert </w:t>
            </w:r>
            <w:r w:rsidR="003E2256">
              <w:rPr>
                <w:rFonts w:asciiTheme="minorHAnsi" w:hAnsiTheme="minorHAnsi" w:cstheme="minorHAnsi"/>
                <w:bCs/>
                <w:sz w:val="24"/>
                <w:lang w:eastAsia="en-GB"/>
              </w:rPr>
              <w:t xml:space="preserve">your response to </w:t>
            </w:r>
            <w:r>
              <w:rPr>
                <w:rFonts w:asciiTheme="minorHAnsi" w:hAnsiTheme="minorHAnsi" w:cstheme="minorHAnsi"/>
                <w:bCs/>
                <w:sz w:val="24"/>
                <w:lang w:eastAsia="en-GB"/>
              </w:rPr>
              <w:t>“</w:t>
            </w:r>
            <w:r w:rsidR="003E2256" w:rsidRPr="003E2256">
              <w:rPr>
                <w:rFonts w:asciiTheme="minorHAnsi" w:hAnsiTheme="minorHAnsi" w:cstheme="minorHAnsi"/>
                <w:bCs/>
                <w:sz w:val="24"/>
                <w:lang w:eastAsia="en-GB"/>
              </w:rPr>
              <w:t>Environmental Competence of Tenderer</w:t>
            </w:r>
            <w:r>
              <w:rPr>
                <w:rFonts w:asciiTheme="minorHAnsi" w:hAnsiTheme="minorHAnsi" w:cstheme="minorHAnsi"/>
                <w:bCs/>
                <w:sz w:val="24"/>
                <w:lang w:eastAsia="en-GB"/>
              </w:rPr>
              <w:t>”</w:t>
            </w:r>
            <w:r w:rsidR="003E2256" w:rsidRPr="003E2256">
              <w:rPr>
                <w:rFonts w:asciiTheme="minorHAnsi" w:hAnsiTheme="minorHAnsi" w:cstheme="minorHAnsi"/>
                <w:bCs/>
                <w:sz w:val="24"/>
                <w:lang w:eastAsia="en-GB"/>
              </w:rPr>
              <w:t xml:space="preserve"> </w:t>
            </w:r>
            <w:r w:rsidR="003E2256">
              <w:rPr>
                <w:rFonts w:asciiTheme="minorHAnsi" w:hAnsiTheme="minorHAnsi" w:cstheme="minorHAnsi"/>
                <w:bCs/>
                <w:sz w:val="24"/>
                <w:lang w:eastAsia="en-GB"/>
              </w:rPr>
              <w:t>on the next A4 page</w:t>
            </w:r>
            <w:r>
              <w:rPr>
                <w:rFonts w:asciiTheme="minorHAnsi" w:hAnsiTheme="minorHAnsi" w:cstheme="minorHAnsi"/>
                <w:bCs/>
                <w:sz w:val="24"/>
                <w:lang w:eastAsia="en-GB"/>
              </w:rPr>
              <w:t>.</w:t>
            </w:r>
          </w:p>
          <w:p w14:paraId="0FA81183" w14:textId="77777777" w:rsidR="00E27BE5" w:rsidRPr="003E2256" w:rsidRDefault="00E27BE5" w:rsidP="003E2256">
            <w:pPr>
              <w:spacing w:after="120"/>
              <w:rPr>
                <w:rFonts w:cs="Calibri"/>
                <w:sz w:val="24"/>
              </w:rPr>
            </w:pPr>
          </w:p>
        </w:tc>
      </w:tr>
    </w:tbl>
    <w:p w14:paraId="7B5A2E7A" w14:textId="77777777" w:rsidR="00B470A8" w:rsidRDefault="00B470A8">
      <w:pPr>
        <w:spacing w:after="0" w:line="240" w:lineRule="auto"/>
        <w:jc w:val="left"/>
        <w:rPr>
          <w:rFonts w:asciiTheme="minorHAnsi" w:hAnsiTheme="minorHAnsi"/>
          <w:b/>
          <w:sz w:val="28"/>
          <w:szCs w:val="22"/>
        </w:rPr>
      </w:pPr>
    </w:p>
    <w:p w14:paraId="5A70B51F" w14:textId="77777777" w:rsidR="00B470A8" w:rsidRDefault="00B470A8">
      <w:pPr>
        <w:spacing w:after="0" w:line="240" w:lineRule="auto"/>
        <w:jc w:val="left"/>
        <w:rPr>
          <w:rFonts w:asciiTheme="minorHAnsi" w:hAnsiTheme="minorHAnsi"/>
          <w:b/>
          <w:sz w:val="28"/>
          <w:szCs w:val="22"/>
        </w:rPr>
      </w:pPr>
      <w:r>
        <w:rPr>
          <w:rFonts w:asciiTheme="minorHAnsi" w:hAnsiTheme="minorHAnsi"/>
          <w:b/>
          <w:sz w:val="28"/>
          <w:szCs w:val="22"/>
        </w:rPr>
        <w:br w:type="page"/>
      </w:r>
    </w:p>
    <w:p w14:paraId="65C15AF6" w14:textId="6C3D9229" w:rsidR="003E2256" w:rsidRPr="00330023" w:rsidRDefault="003E2256" w:rsidP="003E2256">
      <w:pPr>
        <w:spacing w:after="120"/>
        <w:rPr>
          <w:rFonts w:cs="Calibri"/>
          <w:szCs w:val="22"/>
        </w:rPr>
      </w:pPr>
      <w:r>
        <w:rPr>
          <w:rFonts w:cs="Calibri"/>
          <w:szCs w:val="22"/>
        </w:rPr>
        <w:lastRenderedPageBreak/>
        <w:fldChar w:fldCharType="begin">
          <w:ffData>
            <w:name w:val=""/>
            <w:enabled/>
            <w:calcOnExit w:val="0"/>
            <w:textInput>
              <w:default w:val="Insert your response to Environmental Competence of Tenderer her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Insert your response to Environmental Competence of Tenderer here</w:t>
      </w:r>
      <w:r>
        <w:rPr>
          <w:rFonts w:cs="Calibri"/>
          <w:szCs w:val="22"/>
        </w:rPr>
        <w:fldChar w:fldCharType="end"/>
      </w:r>
    </w:p>
    <w:p w14:paraId="5FBE044E" w14:textId="026C9012" w:rsidR="008A141F" w:rsidRPr="008A141F" w:rsidRDefault="008A141F">
      <w:pPr>
        <w:spacing w:after="0" w:line="240" w:lineRule="auto"/>
        <w:jc w:val="left"/>
        <w:rPr>
          <w:rFonts w:asciiTheme="minorHAnsi" w:hAnsiTheme="minorHAnsi"/>
          <w:b/>
          <w:sz w:val="28"/>
          <w:szCs w:val="22"/>
        </w:rPr>
      </w:pPr>
    </w:p>
    <w:p w14:paraId="74D768C4" w14:textId="56683342" w:rsidR="00CB53EE" w:rsidRPr="00330023" w:rsidRDefault="00CB53EE" w:rsidP="008A141F"/>
    <w:sectPr w:rsidR="00CB53EE" w:rsidRPr="00330023" w:rsidSect="009E7FFB">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ED9A6" w14:textId="77777777" w:rsidR="00205A56" w:rsidRPr="00330023" w:rsidRDefault="00205A56">
      <w:r w:rsidRPr="00330023">
        <w:separator/>
      </w:r>
    </w:p>
  </w:endnote>
  <w:endnote w:type="continuationSeparator" w:id="0">
    <w:p w14:paraId="4CD22B13" w14:textId="77777777" w:rsidR="00205A56" w:rsidRPr="00330023" w:rsidRDefault="00205A56">
      <w:r w:rsidRPr="00330023">
        <w:continuationSeparator/>
      </w:r>
    </w:p>
  </w:endnote>
  <w:endnote w:type="continuationNotice" w:id="1">
    <w:p w14:paraId="535C5F95" w14:textId="77777777" w:rsidR="00205A56" w:rsidRPr="00330023" w:rsidRDefault="00205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489638"/>
      <w:docPartObj>
        <w:docPartGallery w:val="Page Numbers (Bottom of Page)"/>
        <w:docPartUnique/>
      </w:docPartObj>
    </w:sdtPr>
    <w:sdtEndPr/>
    <w:sdtContent>
      <w:p w14:paraId="28F5FB4A" w14:textId="0AE42391" w:rsidR="00D749E4" w:rsidRDefault="00D749E4" w:rsidP="00D749E4">
        <w:pPr>
          <w:pStyle w:val="Footer"/>
          <w:jc w:val="center"/>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DF63" w14:textId="77777777" w:rsidR="00205A56" w:rsidRPr="00330023" w:rsidRDefault="00205A56">
      <w:r w:rsidRPr="00330023">
        <w:separator/>
      </w:r>
    </w:p>
  </w:footnote>
  <w:footnote w:type="continuationSeparator" w:id="0">
    <w:p w14:paraId="190125B0" w14:textId="77777777" w:rsidR="00205A56" w:rsidRPr="00330023" w:rsidRDefault="00205A56">
      <w:r w:rsidRPr="00330023">
        <w:continuationSeparator/>
      </w:r>
    </w:p>
  </w:footnote>
  <w:footnote w:type="continuationNotice" w:id="1">
    <w:p w14:paraId="5E541A44" w14:textId="77777777" w:rsidR="00205A56" w:rsidRPr="00330023" w:rsidRDefault="00205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EA26" w14:textId="535D84B1" w:rsidR="00D749E4" w:rsidRPr="00D749E4" w:rsidRDefault="00D749E4" w:rsidP="00D749E4">
    <w:pPr>
      <w:pStyle w:val="Header"/>
      <w:jc w:val="center"/>
      <w:rPr>
        <w:rFonts w:asciiTheme="minorHAnsi" w:hAnsiTheme="minorHAnsi" w:cstheme="minorHAnsi"/>
        <w:szCs w:val="22"/>
        <w:u w:val="single"/>
      </w:rPr>
    </w:pPr>
    <w:r w:rsidRPr="008F3B55">
      <w:rPr>
        <w:rFonts w:asciiTheme="minorHAnsi" w:hAnsiTheme="minorHAnsi" w:cstheme="minorHAnsi"/>
        <w:szCs w:val="22"/>
        <w:u w:val="single"/>
      </w:rPr>
      <w:t xml:space="preserve">PLI143F – TRD </w:t>
    </w:r>
    <w:r>
      <w:rPr>
        <w:rFonts w:asciiTheme="minorHAnsi" w:hAnsiTheme="minorHAnsi" w:cstheme="minorHAnsi"/>
        <w:szCs w:val="22"/>
        <w:u w:val="single"/>
      </w:rPr>
      <w:t>A</w:t>
    </w:r>
    <w:r w:rsidRPr="008F3B55">
      <w:rPr>
        <w:rFonts w:asciiTheme="minorHAnsi" w:hAnsiTheme="minorHAnsi" w:cstheme="minorHAnsi"/>
        <w:szCs w:val="22"/>
        <w:u w:val="single"/>
      </w:rPr>
      <w:t xml:space="preserve">: </w:t>
    </w:r>
    <w:r>
      <w:rPr>
        <w:rFonts w:asciiTheme="minorHAnsi" w:hAnsiTheme="minorHAnsi" w:cstheme="minorHAnsi"/>
        <w:szCs w:val="22"/>
        <w:u w:val="single"/>
      </w:rPr>
      <w:t>Selection</w:t>
    </w:r>
    <w:r w:rsidRPr="008F3B55">
      <w:rPr>
        <w:rFonts w:asciiTheme="minorHAnsi" w:hAnsiTheme="minorHAnsi" w:cstheme="minorHAnsi"/>
        <w:szCs w:val="22"/>
        <w:u w:val="single"/>
      </w:rPr>
      <w:t xml:space="preserve"> Criteria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1ADF" w14:textId="77777777" w:rsidR="00D749E4" w:rsidRPr="008F3B55" w:rsidRDefault="00D749E4" w:rsidP="00D749E4">
    <w:pPr>
      <w:ind w:left="-567"/>
      <w:jc w:val="center"/>
      <w:rPr>
        <w:rFonts w:asciiTheme="minorHAnsi" w:hAnsiTheme="minorHAnsi" w:cstheme="minorHAnsi"/>
        <w:b/>
        <w:i/>
        <w:sz w:val="20"/>
        <w:szCs w:val="20"/>
      </w:rPr>
    </w:pPr>
    <w:r w:rsidRPr="008F3B55">
      <w:rPr>
        <w:rFonts w:asciiTheme="minorHAnsi" w:hAnsiTheme="minorHAnsi" w:cstheme="minorHAnsi"/>
        <w:b/>
        <w:i/>
        <w:sz w:val="20"/>
        <w:szCs w:val="20"/>
      </w:rPr>
      <w:t>Please refrain from adding any corporate branding to the response document. Completed Tender Response Documents must be returned in accordance with Section 2.6 of the RFT and as three (3) separate documents.</w:t>
    </w:r>
  </w:p>
  <w:p w14:paraId="07E359C8" w14:textId="72D2344D" w:rsidR="00D749E4" w:rsidRDefault="00D749E4" w:rsidP="00D749E4">
    <w:pPr>
      <w:pStyle w:val="Header"/>
      <w:jc w:val="center"/>
    </w:pPr>
    <w:r w:rsidRPr="008F3B55">
      <w:rPr>
        <w:noProof/>
        <w:lang w:eastAsia="en-IE"/>
      </w:rPr>
      <w:drawing>
        <wp:inline distT="0" distB="0" distL="0" distR="0" wp14:anchorId="26370BD0" wp14:editId="28CCE05D">
          <wp:extent cx="4859079" cy="668655"/>
          <wp:effectExtent l="0" t="0" r="0" b="0"/>
          <wp:docPr id="1275183921" name="Picture 127518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P Logo 2018 - Original.jpg"/>
                  <pic:cNvPicPr/>
                </pic:nvPicPr>
                <pic:blipFill>
                  <a:blip r:embed="rId1">
                    <a:extLst>
                      <a:ext uri="{28A0092B-C50C-407E-A947-70E740481C1C}">
                        <a14:useLocalDpi xmlns:a14="http://schemas.microsoft.com/office/drawing/2010/main" val="0"/>
                      </a:ext>
                    </a:extLst>
                  </a:blip>
                  <a:stretch>
                    <a:fillRect/>
                  </a:stretch>
                </pic:blipFill>
                <pic:spPr>
                  <a:xfrm>
                    <a:off x="0" y="0"/>
                    <a:ext cx="4906163" cy="6751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4"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3A4233D3"/>
    <w:multiLevelType w:val="multilevel"/>
    <w:tmpl w:val="BA36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507405D"/>
    <w:multiLevelType w:val="hybridMultilevel"/>
    <w:tmpl w:val="287229A2"/>
    <w:lvl w:ilvl="0" w:tplc="FFFFFFFF">
      <w:start w:val="1"/>
      <w:numFmt w:val="upperLetter"/>
      <w:lvlText w:val="%1."/>
      <w:lvlJc w:val="left"/>
      <w:pPr>
        <w:ind w:left="720" w:hanging="360"/>
      </w:pPr>
    </w:lvl>
    <w:lvl w:ilvl="1" w:tplc="F3C6A8F2">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FC51BB"/>
    <w:multiLevelType w:val="hybridMultilevel"/>
    <w:tmpl w:val="646C23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9ED403F"/>
    <w:multiLevelType w:val="hybridMultilevel"/>
    <w:tmpl w:val="0A326A92"/>
    <w:lvl w:ilvl="0" w:tplc="A55C4630">
      <w:numFmt w:val="bullet"/>
      <w:lvlText w:val="•"/>
      <w:lvlJc w:val="left"/>
      <w:pPr>
        <w:ind w:left="720" w:hanging="360"/>
      </w:pPr>
      <w:rPr>
        <w:rFonts w:asciiTheme="minorHAnsi" w:eastAsia="Times New Roman" w:hAnsiTheme="minorHAns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9F4EEB"/>
    <w:multiLevelType w:val="hybridMultilevel"/>
    <w:tmpl w:val="A322DDA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56424870">
    <w:abstractNumId w:val="0"/>
  </w:num>
  <w:num w:numId="2" w16cid:durableId="495069473">
    <w:abstractNumId w:val="7"/>
  </w:num>
  <w:num w:numId="3" w16cid:durableId="564297257">
    <w:abstractNumId w:val="9"/>
  </w:num>
  <w:num w:numId="4" w16cid:durableId="1541673853">
    <w:abstractNumId w:val="3"/>
  </w:num>
  <w:num w:numId="5" w16cid:durableId="794493752">
    <w:abstractNumId w:val="1"/>
  </w:num>
  <w:num w:numId="6" w16cid:durableId="643464784">
    <w:abstractNumId w:val="12"/>
  </w:num>
  <w:num w:numId="7" w16cid:durableId="970400419">
    <w:abstractNumId w:val="8"/>
  </w:num>
  <w:num w:numId="8" w16cid:durableId="958804296">
    <w:abstractNumId w:val="13"/>
  </w:num>
  <w:num w:numId="9" w16cid:durableId="725758838">
    <w:abstractNumId w:val="16"/>
  </w:num>
  <w:num w:numId="10" w16cid:durableId="1298990899">
    <w:abstractNumId w:val="10"/>
  </w:num>
  <w:num w:numId="11" w16cid:durableId="1681472351">
    <w:abstractNumId w:val="5"/>
  </w:num>
  <w:num w:numId="12" w16cid:durableId="1256090289">
    <w:abstractNumId w:val="14"/>
  </w:num>
  <w:num w:numId="13" w16cid:durableId="1315335101">
    <w:abstractNumId w:val="2"/>
  </w:num>
  <w:num w:numId="14" w16cid:durableId="3677726">
    <w:abstractNumId w:val="11"/>
  </w:num>
  <w:num w:numId="15" w16cid:durableId="1955399577">
    <w:abstractNumId w:val="15"/>
  </w:num>
  <w:num w:numId="16" w16cid:durableId="181478673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7F2154"/>
    <w:rsid w:val="00010BDE"/>
    <w:rsid w:val="0001202C"/>
    <w:rsid w:val="00013794"/>
    <w:rsid w:val="00013B92"/>
    <w:rsid w:val="00016EAA"/>
    <w:rsid w:val="00020251"/>
    <w:rsid w:val="00022744"/>
    <w:rsid w:val="000249AF"/>
    <w:rsid w:val="0002504A"/>
    <w:rsid w:val="000330C8"/>
    <w:rsid w:val="00035184"/>
    <w:rsid w:val="000371D8"/>
    <w:rsid w:val="00037995"/>
    <w:rsid w:val="00041F55"/>
    <w:rsid w:val="00042C3D"/>
    <w:rsid w:val="00042E04"/>
    <w:rsid w:val="00042FAB"/>
    <w:rsid w:val="00043800"/>
    <w:rsid w:val="000448A1"/>
    <w:rsid w:val="00050159"/>
    <w:rsid w:val="00050F6E"/>
    <w:rsid w:val="00053FC5"/>
    <w:rsid w:val="00054448"/>
    <w:rsid w:val="00055A29"/>
    <w:rsid w:val="00057334"/>
    <w:rsid w:val="00061325"/>
    <w:rsid w:val="00063571"/>
    <w:rsid w:val="0006363A"/>
    <w:rsid w:val="000656F5"/>
    <w:rsid w:val="00066130"/>
    <w:rsid w:val="00067C44"/>
    <w:rsid w:val="00071174"/>
    <w:rsid w:val="00073A08"/>
    <w:rsid w:val="000740BD"/>
    <w:rsid w:val="000768A7"/>
    <w:rsid w:val="00076A81"/>
    <w:rsid w:val="00080CF5"/>
    <w:rsid w:val="00085C3E"/>
    <w:rsid w:val="00085CB0"/>
    <w:rsid w:val="00091F29"/>
    <w:rsid w:val="00094678"/>
    <w:rsid w:val="00096D23"/>
    <w:rsid w:val="000A164A"/>
    <w:rsid w:val="000B18FE"/>
    <w:rsid w:val="000C1361"/>
    <w:rsid w:val="000C5DDA"/>
    <w:rsid w:val="000C6879"/>
    <w:rsid w:val="000C6F57"/>
    <w:rsid w:val="000C77B2"/>
    <w:rsid w:val="000C7F16"/>
    <w:rsid w:val="000D00FC"/>
    <w:rsid w:val="000E24E3"/>
    <w:rsid w:val="000E2D47"/>
    <w:rsid w:val="000E568A"/>
    <w:rsid w:val="000E61A2"/>
    <w:rsid w:val="000F6B00"/>
    <w:rsid w:val="00107591"/>
    <w:rsid w:val="00112956"/>
    <w:rsid w:val="00113201"/>
    <w:rsid w:val="00115191"/>
    <w:rsid w:val="00115FED"/>
    <w:rsid w:val="00116F27"/>
    <w:rsid w:val="0011725E"/>
    <w:rsid w:val="00120EBA"/>
    <w:rsid w:val="00120EDC"/>
    <w:rsid w:val="00122593"/>
    <w:rsid w:val="001225AB"/>
    <w:rsid w:val="00123FEE"/>
    <w:rsid w:val="001301AB"/>
    <w:rsid w:val="001306E0"/>
    <w:rsid w:val="001307E7"/>
    <w:rsid w:val="00130F81"/>
    <w:rsid w:val="00132062"/>
    <w:rsid w:val="00133194"/>
    <w:rsid w:val="00133B8A"/>
    <w:rsid w:val="00136A93"/>
    <w:rsid w:val="001415E0"/>
    <w:rsid w:val="00141D08"/>
    <w:rsid w:val="00142653"/>
    <w:rsid w:val="001430DE"/>
    <w:rsid w:val="001455C6"/>
    <w:rsid w:val="001468F9"/>
    <w:rsid w:val="00147227"/>
    <w:rsid w:val="001512DE"/>
    <w:rsid w:val="001537DB"/>
    <w:rsid w:val="0015671A"/>
    <w:rsid w:val="00157281"/>
    <w:rsid w:val="00161EE6"/>
    <w:rsid w:val="001665D4"/>
    <w:rsid w:val="00166AA3"/>
    <w:rsid w:val="00171855"/>
    <w:rsid w:val="00172B65"/>
    <w:rsid w:val="00173871"/>
    <w:rsid w:val="00173ADA"/>
    <w:rsid w:val="00173E54"/>
    <w:rsid w:val="00177C93"/>
    <w:rsid w:val="00184AFD"/>
    <w:rsid w:val="001850B7"/>
    <w:rsid w:val="00185A8C"/>
    <w:rsid w:val="001860BA"/>
    <w:rsid w:val="00192FEC"/>
    <w:rsid w:val="001962CC"/>
    <w:rsid w:val="001A4F50"/>
    <w:rsid w:val="001A67EE"/>
    <w:rsid w:val="001A6AB0"/>
    <w:rsid w:val="001B06A5"/>
    <w:rsid w:val="001B09C4"/>
    <w:rsid w:val="001B0A30"/>
    <w:rsid w:val="001B4365"/>
    <w:rsid w:val="001B43AE"/>
    <w:rsid w:val="001B7000"/>
    <w:rsid w:val="001C1F05"/>
    <w:rsid w:val="001D5731"/>
    <w:rsid w:val="001D736A"/>
    <w:rsid w:val="001E1243"/>
    <w:rsid w:val="001E2DC0"/>
    <w:rsid w:val="001E4703"/>
    <w:rsid w:val="001E4706"/>
    <w:rsid w:val="001F099F"/>
    <w:rsid w:val="001F1C6F"/>
    <w:rsid w:val="001F2FB1"/>
    <w:rsid w:val="001F3032"/>
    <w:rsid w:val="001F3763"/>
    <w:rsid w:val="001F770D"/>
    <w:rsid w:val="00203086"/>
    <w:rsid w:val="00205A56"/>
    <w:rsid w:val="00205E4D"/>
    <w:rsid w:val="00214F18"/>
    <w:rsid w:val="002174B0"/>
    <w:rsid w:val="0022006E"/>
    <w:rsid w:val="0022013E"/>
    <w:rsid w:val="002268B2"/>
    <w:rsid w:val="00233AB6"/>
    <w:rsid w:val="002365C4"/>
    <w:rsid w:val="00241083"/>
    <w:rsid w:val="00244473"/>
    <w:rsid w:val="00244FCC"/>
    <w:rsid w:val="002514FB"/>
    <w:rsid w:val="0025274F"/>
    <w:rsid w:val="002535B1"/>
    <w:rsid w:val="00255387"/>
    <w:rsid w:val="00256B69"/>
    <w:rsid w:val="00257D73"/>
    <w:rsid w:val="00260B79"/>
    <w:rsid w:val="00262577"/>
    <w:rsid w:val="00262A91"/>
    <w:rsid w:val="002656A3"/>
    <w:rsid w:val="002675DC"/>
    <w:rsid w:val="00275061"/>
    <w:rsid w:val="00282F9F"/>
    <w:rsid w:val="002837D1"/>
    <w:rsid w:val="0028568C"/>
    <w:rsid w:val="002926C1"/>
    <w:rsid w:val="0029656D"/>
    <w:rsid w:val="0029696C"/>
    <w:rsid w:val="00297207"/>
    <w:rsid w:val="002A22ED"/>
    <w:rsid w:val="002A3C10"/>
    <w:rsid w:val="002A5AB7"/>
    <w:rsid w:val="002A5B3D"/>
    <w:rsid w:val="002A7E94"/>
    <w:rsid w:val="002B1962"/>
    <w:rsid w:val="002B3D68"/>
    <w:rsid w:val="002B5814"/>
    <w:rsid w:val="002B5ADF"/>
    <w:rsid w:val="002B6E10"/>
    <w:rsid w:val="002C0957"/>
    <w:rsid w:val="002C2946"/>
    <w:rsid w:val="002C2981"/>
    <w:rsid w:val="002C626F"/>
    <w:rsid w:val="002C6EA3"/>
    <w:rsid w:val="002C7BFB"/>
    <w:rsid w:val="002D40D3"/>
    <w:rsid w:val="002D4CE6"/>
    <w:rsid w:val="002D6108"/>
    <w:rsid w:val="002E031D"/>
    <w:rsid w:val="002E4D3E"/>
    <w:rsid w:val="002E6DC3"/>
    <w:rsid w:val="002E703A"/>
    <w:rsid w:val="002F1470"/>
    <w:rsid w:val="002F1474"/>
    <w:rsid w:val="002F2BC7"/>
    <w:rsid w:val="002F3E76"/>
    <w:rsid w:val="00304FF9"/>
    <w:rsid w:val="0030570D"/>
    <w:rsid w:val="00307394"/>
    <w:rsid w:val="00315DC2"/>
    <w:rsid w:val="00317437"/>
    <w:rsid w:val="00317A7C"/>
    <w:rsid w:val="00321081"/>
    <w:rsid w:val="00326175"/>
    <w:rsid w:val="003265C6"/>
    <w:rsid w:val="0032793C"/>
    <w:rsid w:val="00327963"/>
    <w:rsid w:val="00327BA5"/>
    <w:rsid w:val="00330023"/>
    <w:rsid w:val="0033130F"/>
    <w:rsid w:val="0033293B"/>
    <w:rsid w:val="00333F42"/>
    <w:rsid w:val="0033675E"/>
    <w:rsid w:val="0033753D"/>
    <w:rsid w:val="00340771"/>
    <w:rsid w:val="00341D57"/>
    <w:rsid w:val="0034378C"/>
    <w:rsid w:val="00347681"/>
    <w:rsid w:val="00352A04"/>
    <w:rsid w:val="0035311C"/>
    <w:rsid w:val="00353D9F"/>
    <w:rsid w:val="00355E83"/>
    <w:rsid w:val="003560B1"/>
    <w:rsid w:val="00363550"/>
    <w:rsid w:val="003664F1"/>
    <w:rsid w:val="003705ED"/>
    <w:rsid w:val="00377D8C"/>
    <w:rsid w:val="0038177C"/>
    <w:rsid w:val="00381DB2"/>
    <w:rsid w:val="003826C6"/>
    <w:rsid w:val="00382AD4"/>
    <w:rsid w:val="00383D9A"/>
    <w:rsid w:val="00384540"/>
    <w:rsid w:val="00386DF6"/>
    <w:rsid w:val="0038728F"/>
    <w:rsid w:val="00390502"/>
    <w:rsid w:val="0039074F"/>
    <w:rsid w:val="003958E8"/>
    <w:rsid w:val="00396618"/>
    <w:rsid w:val="003A1FE3"/>
    <w:rsid w:val="003A2278"/>
    <w:rsid w:val="003A4451"/>
    <w:rsid w:val="003A538A"/>
    <w:rsid w:val="003B23A6"/>
    <w:rsid w:val="003B2EF6"/>
    <w:rsid w:val="003B5F6B"/>
    <w:rsid w:val="003B73D9"/>
    <w:rsid w:val="003B7E11"/>
    <w:rsid w:val="003C320D"/>
    <w:rsid w:val="003C4186"/>
    <w:rsid w:val="003D3087"/>
    <w:rsid w:val="003D3DB4"/>
    <w:rsid w:val="003D4051"/>
    <w:rsid w:val="003D4A0C"/>
    <w:rsid w:val="003D70A0"/>
    <w:rsid w:val="003D70D0"/>
    <w:rsid w:val="003E2256"/>
    <w:rsid w:val="003E3AE6"/>
    <w:rsid w:val="003E600B"/>
    <w:rsid w:val="003E6617"/>
    <w:rsid w:val="003E75C9"/>
    <w:rsid w:val="003F12CC"/>
    <w:rsid w:val="003F290D"/>
    <w:rsid w:val="003F43D0"/>
    <w:rsid w:val="003F5208"/>
    <w:rsid w:val="00402B62"/>
    <w:rsid w:val="00403C31"/>
    <w:rsid w:val="00404442"/>
    <w:rsid w:val="00415DCC"/>
    <w:rsid w:val="00420905"/>
    <w:rsid w:val="00422C00"/>
    <w:rsid w:val="0042342A"/>
    <w:rsid w:val="004254C8"/>
    <w:rsid w:val="0043232B"/>
    <w:rsid w:val="00433CA8"/>
    <w:rsid w:val="00434C97"/>
    <w:rsid w:val="00435CE8"/>
    <w:rsid w:val="00437B8C"/>
    <w:rsid w:val="0044131C"/>
    <w:rsid w:val="00441DC2"/>
    <w:rsid w:val="00443B45"/>
    <w:rsid w:val="00446BB4"/>
    <w:rsid w:val="004478FD"/>
    <w:rsid w:val="00451FAD"/>
    <w:rsid w:val="0045563F"/>
    <w:rsid w:val="00457AD2"/>
    <w:rsid w:val="00460252"/>
    <w:rsid w:val="00461548"/>
    <w:rsid w:val="004627B8"/>
    <w:rsid w:val="00462923"/>
    <w:rsid w:val="00466598"/>
    <w:rsid w:val="00466F08"/>
    <w:rsid w:val="00471D5D"/>
    <w:rsid w:val="00472C77"/>
    <w:rsid w:val="0047562E"/>
    <w:rsid w:val="00477310"/>
    <w:rsid w:val="00477CA4"/>
    <w:rsid w:val="00481202"/>
    <w:rsid w:val="004814C1"/>
    <w:rsid w:val="00481F6F"/>
    <w:rsid w:val="00484481"/>
    <w:rsid w:val="00485501"/>
    <w:rsid w:val="00491B4B"/>
    <w:rsid w:val="00492EB4"/>
    <w:rsid w:val="00493F05"/>
    <w:rsid w:val="00495E09"/>
    <w:rsid w:val="0049734C"/>
    <w:rsid w:val="004A18EB"/>
    <w:rsid w:val="004A3942"/>
    <w:rsid w:val="004A4EB2"/>
    <w:rsid w:val="004A75DD"/>
    <w:rsid w:val="004A7A9B"/>
    <w:rsid w:val="004B1136"/>
    <w:rsid w:val="004B24C7"/>
    <w:rsid w:val="004B265A"/>
    <w:rsid w:val="004B287D"/>
    <w:rsid w:val="004B626B"/>
    <w:rsid w:val="004C1BFB"/>
    <w:rsid w:val="004C1EC4"/>
    <w:rsid w:val="004C47C7"/>
    <w:rsid w:val="004C6B78"/>
    <w:rsid w:val="004D02D1"/>
    <w:rsid w:val="004D27FD"/>
    <w:rsid w:val="004D3394"/>
    <w:rsid w:val="004D4B76"/>
    <w:rsid w:val="004E1644"/>
    <w:rsid w:val="004E2E17"/>
    <w:rsid w:val="004E339A"/>
    <w:rsid w:val="004E5B98"/>
    <w:rsid w:val="004E743B"/>
    <w:rsid w:val="004F4DD6"/>
    <w:rsid w:val="004F701A"/>
    <w:rsid w:val="005034EE"/>
    <w:rsid w:val="00503DA0"/>
    <w:rsid w:val="005125EA"/>
    <w:rsid w:val="00513D50"/>
    <w:rsid w:val="00514AFB"/>
    <w:rsid w:val="0051532E"/>
    <w:rsid w:val="0051654A"/>
    <w:rsid w:val="00516812"/>
    <w:rsid w:val="005200B9"/>
    <w:rsid w:val="00523531"/>
    <w:rsid w:val="00523C17"/>
    <w:rsid w:val="005264C4"/>
    <w:rsid w:val="005265BE"/>
    <w:rsid w:val="00532DCB"/>
    <w:rsid w:val="00536929"/>
    <w:rsid w:val="005428DE"/>
    <w:rsid w:val="0054369E"/>
    <w:rsid w:val="0054430F"/>
    <w:rsid w:val="00547189"/>
    <w:rsid w:val="00553D5D"/>
    <w:rsid w:val="00555F9E"/>
    <w:rsid w:val="00565D0A"/>
    <w:rsid w:val="005665B7"/>
    <w:rsid w:val="005706CA"/>
    <w:rsid w:val="00570E89"/>
    <w:rsid w:val="00570F9A"/>
    <w:rsid w:val="005713DB"/>
    <w:rsid w:val="00572D0A"/>
    <w:rsid w:val="00574775"/>
    <w:rsid w:val="005766AE"/>
    <w:rsid w:val="005769E2"/>
    <w:rsid w:val="00580F76"/>
    <w:rsid w:val="00583B53"/>
    <w:rsid w:val="00584C44"/>
    <w:rsid w:val="00587BEB"/>
    <w:rsid w:val="00590E37"/>
    <w:rsid w:val="00591D01"/>
    <w:rsid w:val="00592248"/>
    <w:rsid w:val="00595114"/>
    <w:rsid w:val="005956B8"/>
    <w:rsid w:val="0059634C"/>
    <w:rsid w:val="005A03C2"/>
    <w:rsid w:val="005A04AD"/>
    <w:rsid w:val="005A2FDB"/>
    <w:rsid w:val="005A3315"/>
    <w:rsid w:val="005A43A9"/>
    <w:rsid w:val="005A4E12"/>
    <w:rsid w:val="005B26F1"/>
    <w:rsid w:val="005B36D8"/>
    <w:rsid w:val="005B648C"/>
    <w:rsid w:val="005B7063"/>
    <w:rsid w:val="005B768E"/>
    <w:rsid w:val="005C0694"/>
    <w:rsid w:val="005C77DC"/>
    <w:rsid w:val="005C799A"/>
    <w:rsid w:val="005D283B"/>
    <w:rsid w:val="005D48D6"/>
    <w:rsid w:val="005D5D29"/>
    <w:rsid w:val="005D7C59"/>
    <w:rsid w:val="005E30D1"/>
    <w:rsid w:val="005F7FD5"/>
    <w:rsid w:val="00600083"/>
    <w:rsid w:val="00601375"/>
    <w:rsid w:val="00601AAB"/>
    <w:rsid w:val="006045DA"/>
    <w:rsid w:val="00606292"/>
    <w:rsid w:val="006074A3"/>
    <w:rsid w:val="00615498"/>
    <w:rsid w:val="00617B0D"/>
    <w:rsid w:val="00621204"/>
    <w:rsid w:val="00623A97"/>
    <w:rsid w:val="006267C3"/>
    <w:rsid w:val="00630D66"/>
    <w:rsid w:val="00631D4C"/>
    <w:rsid w:val="00634617"/>
    <w:rsid w:val="00636E66"/>
    <w:rsid w:val="006425EF"/>
    <w:rsid w:val="006455EB"/>
    <w:rsid w:val="006464B1"/>
    <w:rsid w:val="00646D2D"/>
    <w:rsid w:val="00652333"/>
    <w:rsid w:val="00652DFD"/>
    <w:rsid w:val="00656776"/>
    <w:rsid w:val="006600E8"/>
    <w:rsid w:val="00662012"/>
    <w:rsid w:val="00662857"/>
    <w:rsid w:val="006645A4"/>
    <w:rsid w:val="006706F6"/>
    <w:rsid w:val="00670800"/>
    <w:rsid w:val="00671130"/>
    <w:rsid w:val="00674D2A"/>
    <w:rsid w:val="00675774"/>
    <w:rsid w:val="00675EA7"/>
    <w:rsid w:val="00681D67"/>
    <w:rsid w:val="00681EFD"/>
    <w:rsid w:val="00683E62"/>
    <w:rsid w:val="00684A52"/>
    <w:rsid w:val="006857D8"/>
    <w:rsid w:val="0068622F"/>
    <w:rsid w:val="00692F37"/>
    <w:rsid w:val="006930C2"/>
    <w:rsid w:val="00694CB5"/>
    <w:rsid w:val="006972CF"/>
    <w:rsid w:val="00697676"/>
    <w:rsid w:val="006A4DEA"/>
    <w:rsid w:val="006A6EA1"/>
    <w:rsid w:val="006B2476"/>
    <w:rsid w:val="006B2B7C"/>
    <w:rsid w:val="006B2C39"/>
    <w:rsid w:val="006B361F"/>
    <w:rsid w:val="006C079F"/>
    <w:rsid w:val="006C7F83"/>
    <w:rsid w:val="006D0368"/>
    <w:rsid w:val="006D05C0"/>
    <w:rsid w:val="006D1BF8"/>
    <w:rsid w:val="006D2DBF"/>
    <w:rsid w:val="006D59B2"/>
    <w:rsid w:val="006D6B79"/>
    <w:rsid w:val="006D6BA3"/>
    <w:rsid w:val="006E0428"/>
    <w:rsid w:val="006E2455"/>
    <w:rsid w:val="006E430E"/>
    <w:rsid w:val="006E61C5"/>
    <w:rsid w:val="006F22B6"/>
    <w:rsid w:val="006F23D1"/>
    <w:rsid w:val="006F470D"/>
    <w:rsid w:val="006F4AE5"/>
    <w:rsid w:val="006F7356"/>
    <w:rsid w:val="0070650E"/>
    <w:rsid w:val="00706556"/>
    <w:rsid w:val="00714C55"/>
    <w:rsid w:val="00714FB3"/>
    <w:rsid w:val="00722426"/>
    <w:rsid w:val="00722E72"/>
    <w:rsid w:val="007244E7"/>
    <w:rsid w:val="00727CCD"/>
    <w:rsid w:val="00731505"/>
    <w:rsid w:val="007322E0"/>
    <w:rsid w:val="0073633F"/>
    <w:rsid w:val="007401CC"/>
    <w:rsid w:val="0074054B"/>
    <w:rsid w:val="00741686"/>
    <w:rsid w:val="00741BAD"/>
    <w:rsid w:val="00743DBF"/>
    <w:rsid w:val="00743F53"/>
    <w:rsid w:val="0074652F"/>
    <w:rsid w:val="0075115F"/>
    <w:rsid w:val="00755BBE"/>
    <w:rsid w:val="00757848"/>
    <w:rsid w:val="00764BA3"/>
    <w:rsid w:val="00771E55"/>
    <w:rsid w:val="00773D74"/>
    <w:rsid w:val="0077625B"/>
    <w:rsid w:val="007804E3"/>
    <w:rsid w:val="00780C56"/>
    <w:rsid w:val="00781184"/>
    <w:rsid w:val="00782FB6"/>
    <w:rsid w:val="00783109"/>
    <w:rsid w:val="00784C66"/>
    <w:rsid w:val="0078529B"/>
    <w:rsid w:val="00786AB7"/>
    <w:rsid w:val="00786EDA"/>
    <w:rsid w:val="0079134E"/>
    <w:rsid w:val="007921D0"/>
    <w:rsid w:val="00792B70"/>
    <w:rsid w:val="00792C87"/>
    <w:rsid w:val="007932C7"/>
    <w:rsid w:val="00793BC6"/>
    <w:rsid w:val="0079481E"/>
    <w:rsid w:val="007957A6"/>
    <w:rsid w:val="007A0B20"/>
    <w:rsid w:val="007A112C"/>
    <w:rsid w:val="007A118D"/>
    <w:rsid w:val="007A1CD6"/>
    <w:rsid w:val="007A5305"/>
    <w:rsid w:val="007B03AF"/>
    <w:rsid w:val="007B1015"/>
    <w:rsid w:val="007B1C40"/>
    <w:rsid w:val="007B25D3"/>
    <w:rsid w:val="007B3DA9"/>
    <w:rsid w:val="007B655D"/>
    <w:rsid w:val="007C0CAE"/>
    <w:rsid w:val="007C1CF8"/>
    <w:rsid w:val="007C5CAC"/>
    <w:rsid w:val="007D15B3"/>
    <w:rsid w:val="007D2864"/>
    <w:rsid w:val="007D4E1B"/>
    <w:rsid w:val="007D594A"/>
    <w:rsid w:val="007D64F4"/>
    <w:rsid w:val="007F047C"/>
    <w:rsid w:val="007F11AA"/>
    <w:rsid w:val="007F13DF"/>
    <w:rsid w:val="007F2154"/>
    <w:rsid w:val="007F44C1"/>
    <w:rsid w:val="007F5D5C"/>
    <w:rsid w:val="00802314"/>
    <w:rsid w:val="0080335A"/>
    <w:rsid w:val="008037FA"/>
    <w:rsid w:val="00804655"/>
    <w:rsid w:val="00807968"/>
    <w:rsid w:val="00811240"/>
    <w:rsid w:val="0081371D"/>
    <w:rsid w:val="008143D3"/>
    <w:rsid w:val="008144A9"/>
    <w:rsid w:val="00822100"/>
    <w:rsid w:val="0082300B"/>
    <w:rsid w:val="008246E3"/>
    <w:rsid w:val="00824BA5"/>
    <w:rsid w:val="00825AC1"/>
    <w:rsid w:val="00830C1B"/>
    <w:rsid w:val="00830DE4"/>
    <w:rsid w:val="00832614"/>
    <w:rsid w:val="0083343D"/>
    <w:rsid w:val="008340C0"/>
    <w:rsid w:val="00835C9B"/>
    <w:rsid w:val="0083671D"/>
    <w:rsid w:val="0083768F"/>
    <w:rsid w:val="00837DD9"/>
    <w:rsid w:val="00837ECA"/>
    <w:rsid w:val="00837F32"/>
    <w:rsid w:val="008402F0"/>
    <w:rsid w:val="008408B2"/>
    <w:rsid w:val="00842DE9"/>
    <w:rsid w:val="00846D38"/>
    <w:rsid w:val="0085299A"/>
    <w:rsid w:val="00853C77"/>
    <w:rsid w:val="00853CFE"/>
    <w:rsid w:val="00854628"/>
    <w:rsid w:val="00854CEC"/>
    <w:rsid w:val="00856CBB"/>
    <w:rsid w:val="0086383E"/>
    <w:rsid w:val="0086648C"/>
    <w:rsid w:val="008743B9"/>
    <w:rsid w:val="0087676F"/>
    <w:rsid w:val="00876AF2"/>
    <w:rsid w:val="00877983"/>
    <w:rsid w:val="008815D6"/>
    <w:rsid w:val="0089284B"/>
    <w:rsid w:val="00892AE3"/>
    <w:rsid w:val="0089547A"/>
    <w:rsid w:val="00895FE4"/>
    <w:rsid w:val="0089630F"/>
    <w:rsid w:val="0089680D"/>
    <w:rsid w:val="008A1350"/>
    <w:rsid w:val="008A141F"/>
    <w:rsid w:val="008A270F"/>
    <w:rsid w:val="008A28F7"/>
    <w:rsid w:val="008A32C7"/>
    <w:rsid w:val="008A7A80"/>
    <w:rsid w:val="008B00EA"/>
    <w:rsid w:val="008B1075"/>
    <w:rsid w:val="008B1DCA"/>
    <w:rsid w:val="008B3CA7"/>
    <w:rsid w:val="008B4FF3"/>
    <w:rsid w:val="008B5206"/>
    <w:rsid w:val="008B7AF2"/>
    <w:rsid w:val="008C0F8B"/>
    <w:rsid w:val="008C2CA5"/>
    <w:rsid w:val="008D177A"/>
    <w:rsid w:val="008D1961"/>
    <w:rsid w:val="008D2B49"/>
    <w:rsid w:val="008D45A0"/>
    <w:rsid w:val="008D4AF8"/>
    <w:rsid w:val="008D5BBF"/>
    <w:rsid w:val="008E0A5E"/>
    <w:rsid w:val="008F10D2"/>
    <w:rsid w:val="008F2E15"/>
    <w:rsid w:val="008F44D1"/>
    <w:rsid w:val="00901395"/>
    <w:rsid w:val="0091152D"/>
    <w:rsid w:val="009121DF"/>
    <w:rsid w:val="00913478"/>
    <w:rsid w:val="00913805"/>
    <w:rsid w:val="00914039"/>
    <w:rsid w:val="0092104D"/>
    <w:rsid w:val="00922002"/>
    <w:rsid w:val="0092342E"/>
    <w:rsid w:val="00923575"/>
    <w:rsid w:val="0092357B"/>
    <w:rsid w:val="00923A7F"/>
    <w:rsid w:val="00923C84"/>
    <w:rsid w:val="00924193"/>
    <w:rsid w:val="009273B2"/>
    <w:rsid w:val="00931511"/>
    <w:rsid w:val="00932D40"/>
    <w:rsid w:val="00936571"/>
    <w:rsid w:val="00943A44"/>
    <w:rsid w:val="00944587"/>
    <w:rsid w:val="00950D97"/>
    <w:rsid w:val="0095454E"/>
    <w:rsid w:val="00956DF6"/>
    <w:rsid w:val="00956E7D"/>
    <w:rsid w:val="009603F0"/>
    <w:rsid w:val="00963638"/>
    <w:rsid w:val="00966513"/>
    <w:rsid w:val="0097061B"/>
    <w:rsid w:val="009726DF"/>
    <w:rsid w:val="0098010A"/>
    <w:rsid w:val="00980355"/>
    <w:rsid w:val="0098170B"/>
    <w:rsid w:val="00982740"/>
    <w:rsid w:val="009856F3"/>
    <w:rsid w:val="00994250"/>
    <w:rsid w:val="009964BA"/>
    <w:rsid w:val="009A7B22"/>
    <w:rsid w:val="009B6797"/>
    <w:rsid w:val="009C1E3D"/>
    <w:rsid w:val="009C2016"/>
    <w:rsid w:val="009C369A"/>
    <w:rsid w:val="009D0EB1"/>
    <w:rsid w:val="009D3D80"/>
    <w:rsid w:val="009D6D71"/>
    <w:rsid w:val="009D7092"/>
    <w:rsid w:val="009E1A10"/>
    <w:rsid w:val="009E1A5D"/>
    <w:rsid w:val="009E29B7"/>
    <w:rsid w:val="009E4C42"/>
    <w:rsid w:val="009E7FFB"/>
    <w:rsid w:val="009F15C6"/>
    <w:rsid w:val="009F33E5"/>
    <w:rsid w:val="009F3DCB"/>
    <w:rsid w:val="00A00D88"/>
    <w:rsid w:val="00A01709"/>
    <w:rsid w:val="00A01D38"/>
    <w:rsid w:val="00A01FAC"/>
    <w:rsid w:val="00A041F7"/>
    <w:rsid w:val="00A042D8"/>
    <w:rsid w:val="00A04D94"/>
    <w:rsid w:val="00A0667B"/>
    <w:rsid w:val="00A0671F"/>
    <w:rsid w:val="00A06B8D"/>
    <w:rsid w:val="00A073F9"/>
    <w:rsid w:val="00A11B2A"/>
    <w:rsid w:val="00A11D9C"/>
    <w:rsid w:val="00A11F24"/>
    <w:rsid w:val="00A12A6E"/>
    <w:rsid w:val="00A13EBA"/>
    <w:rsid w:val="00A16F49"/>
    <w:rsid w:val="00A17544"/>
    <w:rsid w:val="00A22226"/>
    <w:rsid w:val="00A271F9"/>
    <w:rsid w:val="00A376D8"/>
    <w:rsid w:val="00A37A50"/>
    <w:rsid w:val="00A42E13"/>
    <w:rsid w:val="00A445C0"/>
    <w:rsid w:val="00A44998"/>
    <w:rsid w:val="00A47E67"/>
    <w:rsid w:val="00A5002D"/>
    <w:rsid w:val="00A5016A"/>
    <w:rsid w:val="00A528AD"/>
    <w:rsid w:val="00A52F64"/>
    <w:rsid w:val="00A53D3D"/>
    <w:rsid w:val="00A576D8"/>
    <w:rsid w:val="00A635A9"/>
    <w:rsid w:val="00A75A86"/>
    <w:rsid w:val="00A76375"/>
    <w:rsid w:val="00A77B92"/>
    <w:rsid w:val="00A80A1F"/>
    <w:rsid w:val="00A81D1D"/>
    <w:rsid w:val="00A8424E"/>
    <w:rsid w:val="00A903E8"/>
    <w:rsid w:val="00A90970"/>
    <w:rsid w:val="00A910EF"/>
    <w:rsid w:val="00A97F46"/>
    <w:rsid w:val="00AA11CC"/>
    <w:rsid w:val="00AA5E2F"/>
    <w:rsid w:val="00AA6BFF"/>
    <w:rsid w:val="00AA6C51"/>
    <w:rsid w:val="00AB7ADB"/>
    <w:rsid w:val="00AC1AD0"/>
    <w:rsid w:val="00AC22A5"/>
    <w:rsid w:val="00AC6B11"/>
    <w:rsid w:val="00AD0B65"/>
    <w:rsid w:val="00AD19F1"/>
    <w:rsid w:val="00AD5C05"/>
    <w:rsid w:val="00AD5EA2"/>
    <w:rsid w:val="00AE1064"/>
    <w:rsid w:val="00AE55C6"/>
    <w:rsid w:val="00AE63BE"/>
    <w:rsid w:val="00AF2969"/>
    <w:rsid w:val="00AF505E"/>
    <w:rsid w:val="00AF532F"/>
    <w:rsid w:val="00AF56BD"/>
    <w:rsid w:val="00B05618"/>
    <w:rsid w:val="00B05C19"/>
    <w:rsid w:val="00B17605"/>
    <w:rsid w:val="00B20D28"/>
    <w:rsid w:val="00B215DB"/>
    <w:rsid w:val="00B27B0A"/>
    <w:rsid w:val="00B31034"/>
    <w:rsid w:val="00B355CB"/>
    <w:rsid w:val="00B41B17"/>
    <w:rsid w:val="00B426AA"/>
    <w:rsid w:val="00B43DC5"/>
    <w:rsid w:val="00B4565F"/>
    <w:rsid w:val="00B4633D"/>
    <w:rsid w:val="00B470A8"/>
    <w:rsid w:val="00B52C4B"/>
    <w:rsid w:val="00B53186"/>
    <w:rsid w:val="00B54007"/>
    <w:rsid w:val="00B55A25"/>
    <w:rsid w:val="00B567A7"/>
    <w:rsid w:val="00B61AFC"/>
    <w:rsid w:val="00B624C0"/>
    <w:rsid w:val="00B62F37"/>
    <w:rsid w:val="00B6778F"/>
    <w:rsid w:val="00B67C41"/>
    <w:rsid w:val="00B75390"/>
    <w:rsid w:val="00B75B81"/>
    <w:rsid w:val="00B80E4C"/>
    <w:rsid w:val="00B822A0"/>
    <w:rsid w:val="00B856A8"/>
    <w:rsid w:val="00B86275"/>
    <w:rsid w:val="00B86538"/>
    <w:rsid w:val="00B86DC0"/>
    <w:rsid w:val="00B95F24"/>
    <w:rsid w:val="00BA16BD"/>
    <w:rsid w:val="00BA313A"/>
    <w:rsid w:val="00BA3F94"/>
    <w:rsid w:val="00BA3FE4"/>
    <w:rsid w:val="00BB6A45"/>
    <w:rsid w:val="00BC56D0"/>
    <w:rsid w:val="00BC74B8"/>
    <w:rsid w:val="00BD0455"/>
    <w:rsid w:val="00BD11E6"/>
    <w:rsid w:val="00BD3A8B"/>
    <w:rsid w:val="00BD6C7A"/>
    <w:rsid w:val="00BE15B3"/>
    <w:rsid w:val="00BE441B"/>
    <w:rsid w:val="00BE51A4"/>
    <w:rsid w:val="00BF2535"/>
    <w:rsid w:val="00C0064D"/>
    <w:rsid w:val="00C04C1C"/>
    <w:rsid w:val="00C06108"/>
    <w:rsid w:val="00C12DBF"/>
    <w:rsid w:val="00C13080"/>
    <w:rsid w:val="00C13953"/>
    <w:rsid w:val="00C1422C"/>
    <w:rsid w:val="00C14C69"/>
    <w:rsid w:val="00C16548"/>
    <w:rsid w:val="00C17E74"/>
    <w:rsid w:val="00C25979"/>
    <w:rsid w:val="00C312FC"/>
    <w:rsid w:val="00C370E0"/>
    <w:rsid w:val="00C37F52"/>
    <w:rsid w:val="00C37FA7"/>
    <w:rsid w:val="00C40EC5"/>
    <w:rsid w:val="00C436CA"/>
    <w:rsid w:val="00C45FAF"/>
    <w:rsid w:val="00C50708"/>
    <w:rsid w:val="00C5195D"/>
    <w:rsid w:val="00C532D1"/>
    <w:rsid w:val="00C54C8A"/>
    <w:rsid w:val="00C639BD"/>
    <w:rsid w:val="00C644A7"/>
    <w:rsid w:val="00C65643"/>
    <w:rsid w:val="00C67AED"/>
    <w:rsid w:val="00C70694"/>
    <w:rsid w:val="00C74510"/>
    <w:rsid w:val="00C779D0"/>
    <w:rsid w:val="00C80663"/>
    <w:rsid w:val="00C837CE"/>
    <w:rsid w:val="00C84CE3"/>
    <w:rsid w:val="00C85269"/>
    <w:rsid w:val="00C87FEC"/>
    <w:rsid w:val="00C91BB8"/>
    <w:rsid w:val="00C92675"/>
    <w:rsid w:val="00C937A8"/>
    <w:rsid w:val="00C96868"/>
    <w:rsid w:val="00CA0A97"/>
    <w:rsid w:val="00CA197B"/>
    <w:rsid w:val="00CA6AC0"/>
    <w:rsid w:val="00CA778E"/>
    <w:rsid w:val="00CA7B42"/>
    <w:rsid w:val="00CB2799"/>
    <w:rsid w:val="00CB469E"/>
    <w:rsid w:val="00CB4F90"/>
    <w:rsid w:val="00CB53EE"/>
    <w:rsid w:val="00CC133D"/>
    <w:rsid w:val="00CC1C1C"/>
    <w:rsid w:val="00CC4B15"/>
    <w:rsid w:val="00CC7B26"/>
    <w:rsid w:val="00CD00AF"/>
    <w:rsid w:val="00CD77CD"/>
    <w:rsid w:val="00CE0A0D"/>
    <w:rsid w:val="00CE0ECB"/>
    <w:rsid w:val="00CE49F3"/>
    <w:rsid w:val="00CE71C8"/>
    <w:rsid w:val="00CF109A"/>
    <w:rsid w:val="00CF3EDB"/>
    <w:rsid w:val="00CF619E"/>
    <w:rsid w:val="00CF6C80"/>
    <w:rsid w:val="00D00CD8"/>
    <w:rsid w:val="00D01A24"/>
    <w:rsid w:val="00D022CE"/>
    <w:rsid w:val="00D03BA0"/>
    <w:rsid w:val="00D055C7"/>
    <w:rsid w:val="00D06428"/>
    <w:rsid w:val="00D112C4"/>
    <w:rsid w:val="00D159E4"/>
    <w:rsid w:val="00D16407"/>
    <w:rsid w:val="00D2358A"/>
    <w:rsid w:val="00D241EF"/>
    <w:rsid w:val="00D26338"/>
    <w:rsid w:val="00D268AC"/>
    <w:rsid w:val="00D26D58"/>
    <w:rsid w:val="00D2798A"/>
    <w:rsid w:val="00D303EC"/>
    <w:rsid w:val="00D30A35"/>
    <w:rsid w:val="00D33909"/>
    <w:rsid w:val="00D342E9"/>
    <w:rsid w:val="00D46E1B"/>
    <w:rsid w:val="00D50385"/>
    <w:rsid w:val="00D5040C"/>
    <w:rsid w:val="00D53622"/>
    <w:rsid w:val="00D550C2"/>
    <w:rsid w:val="00D57AAC"/>
    <w:rsid w:val="00D62F6F"/>
    <w:rsid w:val="00D6671A"/>
    <w:rsid w:val="00D70CA4"/>
    <w:rsid w:val="00D749E4"/>
    <w:rsid w:val="00D755FB"/>
    <w:rsid w:val="00D907AB"/>
    <w:rsid w:val="00D95A56"/>
    <w:rsid w:val="00D96165"/>
    <w:rsid w:val="00D97846"/>
    <w:rsid w:val="00D97890"/>
    <w:rsid w:val="00DA120A"/>
    <w:rsid w:val="00DA22FA"/>
    <w:rsid w:val="00DA50EB"/>
    <w:rsid w:val="00DA5F1F"/>
    <w:rsid w:val="00DA698C"/>
    <w:rsid w:val="00DB3E76"/>
    <w:rsid w:val="00DC0A89"/>
    <w:rsid w:val="00DC2E8F"/>
    <w:rsid w:val="00DC64CC"/>
    <w:rsid w:val="00DC792F"/>
    <w:rsid w:val="00DD257E"/>
    <w:rsid w:val="00DD28E8"/>
    <w:rsid w:val="00DD3D04"/>
    <w:rsid w:val="00DD69DD"/>
    <w:rsid w:val="00DE1B58"/>
    <w:rsid w:val="00DE25CE"/>
    <w:rsid w:val="00DE5194"/>
    <w:rsid w:val="00DF25B5"/>
    <w:rsid w:val="00DF2A64"/>
    <w:rsid w:val="00DF2EF6"/>
    <w:rsid w:val="00DF43FE"/>
    <w:rsid w:val="00DF5547"/>
    <w:rsid w:val="00DF59D7"/>
    <w:rsid w:val="00DF7F7C"/>
    <w:rsid w:val="00E031C4"/>
    <w:rsid w:val="00E117DA"/>
    <w:rsid w:val="00E1330A"/>
    <w:rsid w:val="00E172F1"/>
    <w:rsid w:val="00E20A18"/>
    <w:rsid w:val="00E23579"/>
    <w:rsid w:val="00E26E15"/>
    <w:rsid w:val="00E27809"/>
    <w:rsid w:val="00E27BE5"/>
    <w:rsid w:val="00E361A3"/>
    <w:rsid w:val="00E365ED"/>
    <w:rsid w:val="00E40535"/>
    <w:rsid w:val="00E40896"/>
    <w:rsid w:val="00E50B63"/>
    <w:rsid w:val="00E51A25"/>
    <w:rsid w:val="00E578DF"/>
    <w:rsid w:val="00E60FA7"/>
    <w:rsid w:val="00E610FB"/>
    <w:rsid w:val="00E61C3D"/>
    <w:rsid w:val="00E64E37"/>
    <w:rsid w:val="00E65B41"/>
    <w:rsid w:val="00E66BA4"/>
    <w:rsid w:val="00E67081"/>
    <w:rsid w:val="00E67D8F"/>
    <w:rsid w:val="00E735F5"/>
    <w:rsid w:val="00E7517D"/>
    <w:rsid w:val="00E7538C"/>
    <w:rsid w:val="00E77B2E"/>
    <w:rsid w:val="00E80D27"/>
    <w:rsid w:val="00E80DD3"/>
    <w:rsid w:val="00E840A2"/>
    <w:rsid w:val="00E86DD0"/>
    <w:rsid w:val="00E872D4"/>
    <w:rsid w:val="00E8797D"/>
    <w:rsid w:val="00E87F31"/>
    <w:rsid w:val="00E9280A"/>
    <w:rsid w:val="00E94578"/>
    <w:rsid w:val="00E94BCA"/>
    <w:rsid w:val="00E9643E"/>
    <w:rsid w:val="00EA6818"/>
    <w:rsid w:val="00EA78D8"/>
    <w:rsid w:val="00EB11BF"/>
    <w:rsid w:val="00EB2541"/>
    <w:rsid w:val="00EB4AF1"/>
    <w:rsid w:val="00EB6233"/>
    <w:rsid w:val="00EB641F"/>
    <w:rsid w:val="00EC30A8"/>
    <w:rsid w:val="00EC4845"/>
    <w:rsid w:val="00EC4A85"/>
    <w:rsid w:val="00ED01DA"/>
    <w:rsid w:val="00ED1F3D"/>
    <w:rsid w:val="00ED2623"/>
    <w:rsid w:val="00ED38EC"/>
    <w:rsid w:val="00ED4A66"/>
    <w:rsid w:val="00ED4A7D"/>
    <w:rsid w:val="00ED7B27"/>
    <w:rsid w:val="00EE0192"/>
    <w:rsid w:val="00EE173C"/>
    <w:rsid w:val="00EE1893"/>
    <w:rsid w:val="00EE19BB"/>
    <w:rsid w:val="00EE2563"/>
    <w:rsid w:val="00EE51BA"/>
    <w:rsid w:val="00EE6BED"/>
    <w:rsid w:val="00EF51FD"/>
    <w:rsid w:val="00EF5B9A"/>
    <w:rsid w:val="00F026E3"/>
    <w:rsid w:val="00F03017"/>
    <w:rsid w:val="00F03296"/>
    <w:rsid w:val="00F03807"/>
    <w:rsid w:val="00F05055"/>
    <w:rsid w:val="00F061AA"/>
    <w:rsid w:val="00F0745F"/>
    <w:rsid w:val="00F10CF4"/>
    <w:rsid w:val="00F12F2E"/>
    <w:rsid w:val="00F25267"/>
    <w:rsid w:val="00F30ED9"/>
    <w:rsid w:val="00F31450"/>
    <w:rsid w:val="00F31AF0"/>
    <w:rsid w:val="00F37AC0"/>
    <w:rsid w:val="00F41293"/>
    <w:rsid w:val="00F419AE"/>
    <w:rsid w:val="00F422AE"/>
    <w:rsid w:val="00F42D26"/>
    <w:rsid w:val="00F43C73"/>
    <w:rsid w:val="00F45A01"/>
    <w:rsid w:val="00F513A8"/>
    <w:rsid w:val="00F51AE0"/>
    <w:rsid w:val="00F51BA1"/>
    <w:rsid w:val="00F51CF1"/>
    <w:rsid w:val="00F53ECF"/>
    <w:rsid w:val="00F57C73"/>
    <w:rsid w:val="00F6095F"/>
    <w:rsid w:val="00F60F7E"/>
    <w:rsid w:val="00F61DE0"/>
    <w:rsid w:val="00F628FC"/>
    <w:rsid w:val="00F675F7"/>
    <w:rsid w:val="00F716F7"/>
    <w:rsid w:val="00F73CE1"/>
    <w:rsid w:val="00F73D4C"/>
    <w:rsid w:val="00F7723B"/>
    <w:rsid w:val="00F816F4"/>
    <w:rsid w:val="00F83348"/>
    <w:rsid w:val="00F83C83"/>
    <w:rsid w:val="00F84C7F"/>
    <w:rsid w:val="00F85532"/>
    <w:rsid w:val="00F86B0B"/>
    <w:rsid w:val="00F87A18"/>
    <w:rsid w:val="00F87B3C"/>
    <w:rsid w:val="00F87E8B"/>
    <w:rsid w:val="00F91DED"/>
    <w:rsid w:val="00F942DD"/>
    <w:rsid w:val="00FA267C"/>
    <w:rsid w:val="00FA2F9A"/>
    <w:rsid w:val="00FA4538"/>
    <w:rsid w:val="00FA4EC0"/>
    <w:rsid w:val="00FA5BDB"/>
    <w:rsid w:val="00FA7B2F"/>
    <w:rsid w:val="00FB09BA"/>
    <w:rsid w:val="00FB464E"/>
    <w:rsid w:val="00FC0513"/>
    <w:rsid w:val="00FC1137"/>
    <w:rsid w:val="00FC3C8D"/>
    <w:rsid w:val="00FC65FC"/>
    <w:rsid w:val="00FD7B26"/>
    <w:rsid w:val="00FE0628"/>
    <w:rsid w:val="00FE4362"/>
    <w:rsid w:val="00FE46BD"/>
    <w:rsid w:val="00FE4BC8"/>
    <w:rsid w:val="00FE5BF7"/>
    <w:rsid w:val="00FE6617"/>
    <w:rsid w:val="00FF42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CFBCF"/>
  <w15:chartTrackingRefBased/>
  <w15:docId w15:val="{0CCDB133-F493-417D-BB3F-66C57485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8A7"/>
    <w:pPr>
      <w:spacing w:after="160" w:line="259" w:lineRule="auto"/>
      <w:jc w:val="both"/>
    </w:pPr>
    <w:rPr>
      <w:rFonts w:ascii="Calibri" w:hAnsi="Calibri"/>
      <w:sz w:val="22"/>
      <w:szCs w:val="24"/>
      <w:lang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lang w:val="en-GB"/>
    </w:rPr>
  </w:style>
  <w:style w:type="paragraph" w:styleId="Heading7">
    <w:name w:val="heading 7"/>
    <w:aliases w:val="Overskrift 71"/>
    <w:basedOn w:val="Normal"/>
    <w:next w:val="Normal"/>
    <w:link w:val="Heading7Char"/>
    <w:qFormat/>
    <w:pPr>
      <w:keepNext/>
      <w:outlineLvl w:val="6"/>
    </w:pPr>
    <w:rPr>
      <w:rFonts w:ascii="Verdana" w:hAnsi="Verdana"/>
      <w:b/>
      <w:bCs/>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0252"/>
    <w:rPr>
      <w:rFonts w:ascii="Verdana" w:hAnsi="Verdana"/>
      <w:b/>
      <w:bCs/>
      <w:szCs w:val="24"/>
      <w:lang w:val="en-GB" w:eastAsia="en-US"/>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460252"/>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460252"/>
    <w:rPr>
      <w:rFonts w:ascii="Verdana" w:hAnsi="Verdana"/>
      <w:b/>
      <w:bCs/>
      <w:color w:val="000080"/>
      <w:sz w:val="28"/>
      <w:szCs w:val="24"/>
      <w:lang w:val="en-GB" w:eastAsia="en-US"/>
    </w:rPr>
  </w:style>
  <w:style w:type="character" w:customStyle="1" w:styleId="Heading5Char">
    <w:name w:val="Heading 5 Char"/>
    <w:aliases w:val="Block Label Char"/>
    <w:basedOn w:val="DefaultParagraphFont"/>
    <w:link w:val="Heading5"/>
    <w:rsid w:val="00460252"/>
    <w:rPr>
      <w:rFonts w:ascii="Verdana" w:hAnsi="Verdana"/>
      <w:b/>
      <w:bCs/>
      <w:color w:val="000080"/>
      <w:sz w:val="22"/>
      <w:szCs w:val="24"/>
      <w:lang w:val="en-GB" w:eastAsia="en-US"/>
    </w:rPr>
  </w:style>
  <w:style w:type="character" w:customStyle="1" w:styleId="Heading6Char">
    <w:name w:val="Heading 6 Char"/>
    <w:aliases w:val="H6 Char,Heading 6  Appendix Y &amp; Z Char,Overskrift 61 Char"/>
    <w:basedOn w:val="DefaultParagraphFont"/>
    <w:link w:val="Heading6"/>
    <w:rsid w:val="00460252"/>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460252"/>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460252"/>
    <w:rPr>
      <w:i/>
      <w:iCs/>
      <w:sz w:val="24"/>
      <w:szCs w:val="24"/>
      <w:lang w:val="en-GB" w:eastAsia="en-GB"/>
    </w:rPr>
  </w:style>
  <w:style w:type="character" w:customStyle="1" w:styleId="Heading9Char">
    <w:name w:val="Heading 9 Char"/>
    <w:aliases w:val="Overskrift 91 Char"/>
    <w:basedOn w:val="DefaultParagraphFont"/>
    <w:link w:val="Heading9"/>
    <w:rsid w:val="00460252"/>
    <w:rPr>
      <w:rFonts w:ascii="Arial" w:hAnsi="Arial" w:cs="Arial"/>
      <w:sz w:val="21"/>
      <w:szCs w:val="22"/>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460252"/>
    <w:rPr>
      <w:rFonts w:ascii="Verdana" w:hAnsi="Verdana"/>
      <w:szCs w:val="24"/>
      <w:lang w:val="en-GB" w:eastAsia="en-US"/>
    </w:rPr>
  </w:style>
  <w:style w:type="paragraph" w:styleId="Header">
    <w:name w:val="header"/>
    <w:aliases w:val="ho,header odd"/>
    <w:basedOn w:val="Normal"/>
    <w:link w:val="HeaderChar"/>
    <w:pPr>
      <w:tabs>
        <w:tab w:val="center" w:pos="4153"/>
        <w:tab w:val="right" w:pos="8306"/>
      </w:tabs>
    </w:pPr>
  </w:style>
  <w:style w:type="character" w:customStyle="1" w:styleId="HeaderChar">
    <w:name w:val="Header Char"/>
    <w:aliases w:val="ho Char,header odd Char"/>
    <w:link w:val="Header"/>
    <w:rsid w:val="00262577"/>
    <w:rPr>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41F55"/>
    <w:rPr>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lang w:val="en-GB"/>
    </w:rPr>
  </w:style>
  <w:style w:type="character" w:customStyle="1" w:styleId="BodyTextChar">
    <w:name w:val="Body Text Char"/>
    <w:basedOn w:val="DefaultParagraphFont"/>
    <w:link w:val="BodyText"/>
    <w:rsid w:val="00460252"/>
    <w:rPr>
      <w:rFonts w:ascii="Georgia" w:hAnsi="Georgia" w:cs="Arial"/>
      <w:sz w:val="22"/>
      <w:szCs w:val="24"/>
      <w:lang w:val="en-GB" w:eastAsia="en-US"/>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sid w:val="009856F3"/>
    <w:rPr>
      <w:lang w:val="en-US" w:eastAsia="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lang w:val="en-GB"/>
    </w:rPr>
  </w:style>
  <w:style w:type="character" w:customStyle="1" w:styleId="BodyTextIndent2Char">
    <w:name w:val="Body Text Indent 2 Char"/>
    <w:basedOn w:val="DefaultParagraphFont"/>
    <w:link w:val="BodyTextIndent2"/>
    <w:rsid w:val="00460252"/>
    <w:rPr>
      <w:rFonts w:ascii="Verdana" w:hAnsi="Verdana"/>
      <w:color w:val="000080"/>
      <w:sz w:val="22"/>
      <w:szCs w:val="24"/>
      <w:lang w:val="en-GB" w:eastAsia="en-US"/>
    </w:rPr>
  </w:style>
  <w:style w:type="character" w:styleId="FollowedHyperlink">
    <w:name w:val="FollowedHyperlink"/>
    <w:rPr>
      <w:color w:val="800080"/>
      <w:u w:val="single"/>
    </w:rPr>
  </w:style>
  <w:style w:type="paragraph" w:styleId="TOC2">
    <w:name w:val="toc 2"/>
    <w:basedOn w:val="Normal"/>
    <w:next w:val="Normal"/>
    <w:autoRedefine/>
    <w:uiPriority w:val="39"/>
    <w:pPr>
      <w:spacing w:before="240" w:after="0"/>
      <w:jc w:val="left"/>
    </w:pPr>
    <w:rPr>
      <w:rFonts w:asciiTheme="minorHAnsi" w:hAnsiTheme="minorHAnsi" w:cstheme="minorHAnsi"/>
      <w:b/>
      <w:bCs/>
      <w:szCs w:val="20"/>
    </w:rPr>
  </w:style>
  <w:style w:type="paragraph" w:styleId="TOC1">
    <w:name w:val="toc 1"/>
    <w:basedOn w:val="Normal"/>
    <w:next w:val="Normal"/>
    <w:autoRedefine/>
    <w:uiPriority w:val="39"/>
    <w:rsid w:val="00330023"/>
    <w:pPr>
      <w:spacing w:after="120"/>
    </w:pPr>
    <w:rPr>
      <w:rFonts w:cstheme="majorHAnsi"/>
      <w:bCs/>
      <w:sz w:val="24"/>
    </w:rPr>
  </w:style>
  <w:style w:type="paragraph" w:styleId="TOC3">
    <w:name w:val="toc 3"/>
    <w:basedOn w:val="Normal"/>
    <w:next w:val="Normal"/>
    <w:autoRedefine/>
    <w:semiHidden/>
    <w:pPr>
      <w:spacing w:after="0"/>
      <w:ind w:left="200"/>
      <w:jc w:val="left"/>
    </w:pPr>
    <w:rPr>
      <w:rFonts w:asciiTheme="minorHAnsi" w:hAnsiTheme="minorHAnsi" w:cstheme="minorHAnsi"/>
      <w:szCs w:val="20"/>
    </w:rPr>
  </w:style>
  <w:style w:type="paragraph" w:styleId="TOC4">
    <w:name w:val="toc 4"/>
    <w:basedOn w:val="Normal"/>
    <w:next w:val="Normal"/>
    <w:autoRedefine/>
    <w:semiHidden/>
    <w:pPr>
      <w:spacing w:after="0"/>
      <w:ind w:left="400"/>
      <w:jc w:val="left"/>
    </w:pPr>
    <w:rPr>
      <w:rFonts w:asciiTheme="minorHAnsi" w:hAnsiTheme="minorHAnsi" w:cstheme="minorHAnsi"/>
      <w:szCs w:val="20"/>
    </w:rPr>
  </w:style>
  <w:style w:type="paragraph" w:styleId="TOC5">
    <w:name w:val="toc 5"/>
    <w:basedOn w:val="Normal"/>
    <w:next w:val="Normal"/>
    <w:autoRedefine/>
    <w:semiHidden/>
    <w:pPr>
      <w:spacing w:after="0"/>
      <w:ind w:left="600"/>
      <w:jc w:val="left"/>
    </w:pPr>
    <w:rPr>
      <w:rFonts w:asciiTheme="minorHAnsi" w:hAnsiTheme="minorHAnsi" w:cstheme="minorHAnsi"/>
      <w:szCs w:val="20"/>
    </w:rPr>
  </w:style>
  <w:style w:type="paragraph" w:styleId="TOC6">
    <w:name w:val="toc 6"/>
    <w:basedOn w:val="Normal"/>
    <w:next w:val="Normal"/>
    <w:autoRedefine/>
    <w:semiHidden/>
    <w:pPr>
      <w:spacing w:after="0"/>
      <w:ind w:left="800"/>
      <w:jc w:val="left"/>
    </w:pPr>
    <w:rPr>
      <w:rFonts w:asciiTheme="minorHAnsi" w:hAnsiTheme="minorHAnsi" w:cstheme="minorHAnsi"/>
      <w:szCs w:val="20"/>
    </w:rPr>
  </w:style>
  <w:style w:type="paragraph" w:styleId="TOC7">
    <w:name w:val="toc 7"/>
    <w:basedOn w:val="Normal"/>
    <w:next w:val="Normal"/>
    <w:autoRedefine/>
    <w:semiHidden/>
    <w:pPr>
      <w:spacing w:after="0"/>
      <w:ind w:left="1000"/>
      <w:jc w:val="left"/>
    </w:pPr>
    <w:rPr>
      <w:rFonts w:asciiTheme="minorHAnsi" w:hAnsiTheme="minorHAnsi" w:cstheme="minorHAnsi"/>
      <w:szCs w:val="20"/>
    </w:rPr>
  </w:style>
  <w:style w:type="paragraph" w:styleId="TOC8">
    <w:name w:val="toc 8"/>
    <w:basedOn w:val="Normal"/>
    <w:next w:val="Normal"/>
    <w:autoRedefine/>
    <w:semiHidden/>
    <w:pPr>
      <w:spacing w:after="0"/>
      <w:ind w:left="1200"/>
      <w:jc w:val="left"/>
    </w:pPr>
    <w:rPr>
      <w:rFonts w:asciiTheme="minorHAnsi" w:hAnsiTheme="minorHAnsi" w:cstheme="minorHAnsi"/>
      <w:szCs w:val="20"/>
    </w:rPr>
  </w:style>
  <w:style w:type="paragraph" w:styleId="TOC9">
    <w:name w:val="toc 9"/>
    <w:basedOn w:val="Normal"/>
    <w:next w:val="Normal"/>
    <w:autoRedefine/>
    <w:semiHidden/>
    <w:pPr>
      <w:spacing w:after="0"/>
      <w:ind w:left="1400"/>
      <w:jc w:val="left"/>
    </w:pPr>
    <w:rPr>
      <w:rFonts w:asciiTheme="minorHAnsi" w:hAnsiTheme="minorHAnsi" w:cstheme="minorHAnsi"/>
      <w:szCs w:val="20"/>
    </w:rPr>
  </w:style>
  <w:style w:type="paragraph" w:styleId="Title">
    <w:name w:val="Title"/>
    <w:basedOn w:val="Normal"/>
    <w:link w:val="TitleChar"/>
    <w:qFormat/>
    <w:pPr>
      <w:jc w:val="center"/>
    </w:pPr>
    <w:rPr>
      <w:rFonts w:ascii="Verdana" w:hAnsi="Verdana"/>
      <w:b/>
      <w:bCs/>
      <w:color w:val="000080"/>
      <w:sz w:val="28"/>
      <w:lang w:val="en-GB"/>
    </w:rPr>
  </w:style>
  <w:style w:type="character" w:customStyle="1" w:styleId="TitleChar">
    <w:name w:val="Title Char"/>
    <w:basedOn w:val="DefaultParagraphFont"/>
    <w:link w:val="Title"/>
    <w:rsid w:val="00460252"/>
    <w:rPr>
      <w:rFonts w:ascii="Verdana" w:hAnsi="Verdana"/>
      <w:b/>
      <w:bCs/>
      <w:color w:val="000080"/>
      <w:sz w:val="28"/>
      <w:szCs w:val="24"/>
      <w:lang w:val="en-GB" w:eastAsia="en-US"/>
    </w:rPr>
  </w:style>
  <w:style w:type="paragraph" w:styleId="ListBullet">
    <w:name w:val="List Bullet"/>
    <w:basedOn w:val="Normal"/>
    <w:pPr>
      <w:numPr>
        <w:numId w:val="1"/>
      </w:numPr>
      <w:tabs>
        <w:tab w:val="clear" w:pos="360"/>
        <w:tab w:val="num" w:pos="759"/>
      </w:tabs>
      <w:ind w:left="759"/>
    </w:pPr>
    <w:rPr>
      <w:rFonts w:ascii="Arial" w:hAnsi="Arial"/>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link w:val="BodyText3"/>
    <w:rsid w:val="00C96868"/>
    <w:rPr>
      <w:rFonts w:ascii="Arial" w:hAnsi="Arial"/>
      <w:sz w:val="16"/>
      <w:szCs w:val="16"/>
      <w:lang w:val="en-GB" w:eastAsia="en-GB"/>
    </w:rPr>
  </w:style>
  <w:style w:type="paragraph" w:customStyle="1" w:styleId="Char">
    <w:name w:val="Char"/>
    <w:basedOn w:val="Normal"/>
    <w:rsid w:val="00D01A24"/>
    <w:pPr>
      <w:spacing w:before="120" w:line="240" w:lineRule="exact"/>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rPr>
  </w:style>
  <w:style w:type="character" w:customStyle="1" w:styleId="DefaultTextChar">
    <w:name w:val="Default Text Char"/>
    <w:link w:val="DefaultText"/>
    <w:rsid w:val="009F3DCB"/>
    <w:rPr>
      <w:sz w:val="24"/>
      <w:lang w:eastAsia="en-US"/>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Cs w:val="20"/>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460252"/>
    <w:rPr>
      <w:sz w:val="24"/>
      <w:lang w:val="en-GB" w:eastAsia="en-US"/>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textAlignment w:val="baseline"/>
    </w:pPr>
    <w:rPr>
      <w:szCs w:val="20"/>
      <w:lang w:val="en-GB"/>
    </w:rPr>
  </w:style>
  <w:style w:type="character" w:customStyle="1" w:styleId="BodyTextIndent3Char">
    <w:name w:val="Body Text Indent 3 Char"/>
    <w:basedOn w:val="DefaultParagraphFont"/>
    <w:link w:val="BodyTextIndent3"/>
    <w:rsid w:val="00460252"/>
    <w:rPr>
      <w:sz w:val="24"/>
      <w:lang w:val="en-GB" w:eastAsia="en-US"/>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pPr>
    <w:rPr>
      <w:szCs w:val="20"/>
      <w:lang w:val="en-GB"/>
    </w:rPr>
  </w:style>
  <w:style w:type="paragraph" w:customStyle="1" w:styleId="NALevel2">
    <w:name w:val="NA Level 2"/>
    <w:basedOn w:val="Normal"/>
    <w:next w:val="Normal"/>
    <w:rsid w:val="004A4EB2"/>
    <w:pPr>
      <w:numPr>
        <w:ilvl w:val="1"/>
        <w:numId w:val="2"/>
      </w:numPr>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pPr>
    <w:rPr>
      <w:szCs w:val="20"/>
      <w:lang w:val="en-GB"/>
    </w:rPr>
  </w:style>
  <w:style w:type="paragraph" w:customStyle="1" w:styleId="NALevel4">
    <w:name w:val="NA Level 4"/>
    <w:basedOn w:val="Normal"/>
    <w:next w:val="Normal"/>
    <w:rsid w:val="004A4EB2"/>
    <w:pPr>
      <w:numPr>
        <w:ilvl w:val="3"/>
        <w:numId w:val="2"/>
      </w:numPr>
    </w:pPr>
    <w:rPr>
      <w:szCs w:val="20"/>
      <w:lang w:val="en-GB"/>
    </w:rPr>
  </w:style>
  <w:style w:type="paragraph" w:customStyle="1" w:styleId="NALevel5">
    <w:name w:val="NA Level 5"/>
    <w:basedOn w:val="Normal"/>
    <w:next w:val="Normal"/>
    <w:rsid w:val="004A4EB2"/>
    <w:pPr>
      <w:numPr>
        <w:ilvl w:val="4"/>
        <w:numId w:val="2"/>
      </w:numPr>
    </w:pPr>
    <w:rPr>
      <w:szCs w:val="20"/>
      <w:lang w:val="en-GB"/>
    </w:rPr>
  </w:style>
  <w:style w:type="paragraph" w:customStyle="1" w:styleId="NALevel6">
    <w:name w:val="NA Level 6"/>
    <w:basedOn w:val="Normal"/>
    <w:next w:val="Normal"/>
    <w:rsid w:val="004A4EB2"/>
    <w:pPr>
      <w:numPr>
        <w:ilvl w:val="5"/>
        <w:numId w:val="2"/>
      </w:numPr>
    </w:pPr>
    <w:rPr>
      <w:szCs w:val="20"/>
      <w:lang w:val="en-GB"/>
    </w:rPr>
  </w:style>
  <w:style w:type="paragraph" w:customStyle="1" w:styleId="NALevel7">
    <w:name w:val="NA Level 7"/>
    <w:basedOn w:val="Normal"/>
    <w:next w:val="Normal"/>
    <w:rsid w:val="004A4EB2"/>
    <w:pPr>
      <w:numPr>
        <w:ilvl w:val="6"/>
        <w:numId w:val="2"/>
      </w:numPr>
    </w:pPr>
    <w:rPr>
      <w:szCs w:val="20"/>
      <w:lang w:val="en-GB"/>
    </w:rPr>
  </w:style>
  <w:style w:type="paragraph" w:customStyle="1" w:styleId="NALevel8">
    <w:name w:val="NA Level 8"/>
    <w:basedOn w:val="Normal"/>
    <w:next w:val="Normal"/>
    <w:rsid w:val="004A4EB2"/>
    <w:pPr>
      <w:numPr>
        <w:ilvl w:val="7"/>
        <w:numId w:val="2"/>
      </w:numPr>
    </w:pPr>
    <w:rPr>
      <w:szCs w:val="20"/>
      <w:lang w:val="en-GB"/>
    </w:rPr>
  </w:style>
  <w:style w:type="paragraph" w:customStyle="1" w:styleId="MFNumLev1">
    <w:name w:val="MFNumLev1"/>
    <w:basedOn w:val="Normal"/>
    <w:rsid w:val="00F942DD"/>
    <w:pPr>
      <w:numPr>
        <w:numId w:val="3"/>
      </w:numPr>
      <w:spacing w:after="240"/>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pPr>
  </w:style>
  <w:style w:type="paragraph" w:customStyle="1" w:styleId="MFNumLev3">
    <w:name w:val="MFNumLev3"/>
    <w:basedOn w:val="Normal"/>
    <w:rsid w:val="00F942DD"/>
    <w:pPr>
      <w:numPr>
        <w:ilvl w:val="2"/>
        <w:numId w:val="3"/>
      </w:numPr>
      <w:spacing w:after="240"/>
    </w:pPr>
  </w:style>
  <w:style w:type="paragraph" w:customStyle="1" w:styleId="MFNumLev4">
    <w:name w:val="MFNumLev4"/>
    <w:basedOn w:val="Normal"/>
    <w:rsid w:val="00F942DD"/>
    <w:pPr>
      <w:numPr>
        <w:ilvl w:val="3"/>
        <w:numId w:val="3"/>
      </w:numPr>
      <w:spacing w:after="240"/>
    </w:pPr>
  </w:style>
  <w:style w:type="paragraph" w:customStyle="1" w:styleId="MFNumLev5">
    <w:name w:val="MFNumLev5"/>
    <w:basedOn w:val="Normal"/>
    <w:rsid w:val="00F942DD"/>
    <w:pPr>
      <w:numPr>
        <w:ilvl w:val="4"/>
        <w:numId w:val="3"/>
      </w:numPr>
      <w:spacing w:after="240"/>
    </w:pPr>
  </w:style>
  <w:style w:type="paragraph" w:customStyle="1" w:styleId="MFNumLev6">
    <w:name w:val="MFNumLev6"/>
    <w:basedOn w:val="Normal"/>
    <w:rsid w:val="00F942DD"/>
    <w:pPr>
      <w:numPr>
        <w:ilvl w:val="5"/>
        <w:numId w:val="3"/>
      </w:numPr>
      <w:spacing w:after="240"/>
    </w:pPr>
  </w:style>
  <w:style w:type="paragraph" w:customStyle="1" w:styleId="StyleBodyTextTimesNewRoman12pt">
    <w:name w:val="Style Body Text + Times New Roman 12 pt"/>
    <w:basedOn w:val="BodyText"/>
    <w:rsid w:val="00F942DD"/>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it 01,Bullet 1,Use Case List Paragraph,List Paragraph1,Bullet List,FooterText,numbered,Paragraphe de liste1,Bulletr List Paragraph,列出段落,列出段落1,List Paragraph2"/>
    <w:basedOn w:val="Normal"/>
    <w:link w:val="ListParagraphChar"/>
    <w:uiPriority w:val="34"/>
    <w:qFormat/>
    <w:rsid w:val="00681EFD"/>
    <w:pPr>
      <w:ind w:left="720"/>
    </w:pPr>
  </w:style>
  <w:style w:type="character" w:customStyle="1" w:styleId="ListParagraphChar">
    <w:name w:val="List Paragraph Char"/>
    <w:aliases w:val="Subtitle Cover Page Char,igunore Char,lp1 Char,Add On (orange) Char,List Paragraph11 Char,Bullit 01 Char,Bullet 1 Char,Use Case List Paragraph Char,List Paragraph1 Char,Bullet List Char,FooterText Char,numbered Char,列出段落 Char"/>
    <w:link w:val="ListParagraph"/>
    <w:uiPriority w:val="34"/>
    <w:qFormat/>
    <w:locked/>
    <w:rsid w:val="00F31450"/>
    <w:rPr>
      <w:sz w:val="24"/>
      <w:szCs w:val="24"/>
      <w:lang w:val="en-US" w:eastAsia="en-US"/>
    </w:rPr>
  </w:style>
  <w:style w:type="paragraph" w:customStyle="1" w:styleId="western">
    <w:name w:val="western"/>
    <w:basedOn w:val="Normal"/>
    <w:rsid w:val="0006363A"/>
    <w:pPr>
      <w:suppressAutoHyphens/>
      <w:spacing w:before="280"/>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pPr>
    <w:rPr>
      <w:szCs w:val="20"/>
      <w:lang w:val="en-GB" w:eastAsia="ar-SA"/>
    </w:rPr>
  </w:style>
  <w:style w:type="paragraph" w:customStyle="1" w:styleId="Bullet">
    <w:name w:val="Bullet"/>
    <w:basedOn w:val="Normal"/>
    <w:rsid w:val="00C12DBF"/>
    <w:pPr>
      <w:numPr>
        <w:numId w:val="6"/>
      </w:numPr>
      <w:spacing w:after="100"/>
    </w:pPr>
    <w:rPr>
      <w:rFonts w:eastAsia="MS Mincho"/>
      <w:lang w:eastAsia="ja-JP"/>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outlineLvl w:val="1"/>
    </w:pPr>
    <w:rPr>
      <w:szCs w:val="20"/>
      <w:lang w:val="en-GB" w:eastAsia="ar-SA"/>
    </w:rPr>
  </w:style>
  <w:style w:type="character" w:styleId="PlaceholderText">
    <w:name w:val="Placeholder Text"/>
    <w:basedOn w:val="DefaultParagraphFont"/>
    <w:uiPriority w:val="99"/>
    <w:rsid w:val="008D1961"/>
    <w:rPr>
      <w:color w:val="808080"/>
    </w:rPr>
  </w:style>
  <w:style w:type="character" w:styleId="CommentReference">
    <w:name w:val="annotation reference"/>
    <w:basedOn w:val="DefaultParagraphFont"/>
    <w:uiPriority w:val="99"/>
    <w:rsid w:val="002A5B3D"/>
    <w:rPr>
      <w:sz w:val="16"/>
      <w:szCs w:val="16"/>
    </w:rPr>
  </w:style>
  <w:style w:type="paragraph" w:styleId="CommentText">
    <w:name w:val="annotation text"/>
    <w:basedOn w:val="Normal"/>
    <w:link w:val="CommentTextChar"/>
    <w:uiPriority w:val="99"/>
    <w:rsid w:val="002A5B3D"/>
    <w:rPr>
      <w:sz w:val="20"/>
      <w:szCs w:val="20"/>
    </w:rPr>
  </w:style>
  <w:style w:type="character" w:customStyle="1" w:styleId="CommentTextChar">
    <w:name w:val="Comment Text Char"/>
    <w:basedOn w:val="DefaultParagraphFont"/>
    <w:link w:val="CommentText"/>
    <w:uiPriority w:val="99"/>
    <w:rsid w:val="002A5B3D"/>
    <w:rPr>
      <w:lang w:val="en-US" w:eastAsia="en-US"/>
    </w:rPr>
  </w:style>
  <w:style w:type="paragraph" w:styleId="CommentSubject">
    <w:name w:val="annotation subject"/>
    <w:basedOn w:val="CommentText"/>
    <w:next w:val="CommentText"/>
    <w:link w:val="CommentSubjectChar"/>
    <w:uiPriority w:val="99"/>
    <w:rsid w:val="002A5B3D"/>
    <w:rPr>
      <w:b/>
      <w:bCs/>
    </w:rPr>
  </w:style>
  <w:style w:type="character" w:customStyle="1" w:styleId="CommentSubjectChar">
    <w:name w:val="Comment Subject Char"/>
    <w:basedOn w:val="CommentTextChar"/>
    <w:link w:val="CommentSubject"/>
    <w:uiPriority w:val="99"/>
    <w:rsid w:val="002A5B3D"/>
    <w:rPr>
      <w:b/>
      <w:bCs/>
      <w:lang w:val="en-US" w:eastAsia="en-US"/>
    </w:rPr>
  </w:style>
  <w:style w:type="table" w:customStyle="1" w:styleId="GridTable3-Accent51">
    <w:name w:val="Grid Table 3 - Accent 51"/>
    <w:basedOn w:val="TableNormal"/>
    <w:uiPriority w:val="48"/>
    <w:rsid w:val="0046025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46025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Date">
    <w:name w:val="Date"/>
    <w:basedOn w:val="Normal"/>
    <w:next w:val="Normal"/>
    <w:link w:val="DateChar"/>
    <w:rsid w:val="00460252"/>
    <w:pPr>
      <w:tabs>
        <w:tab w:val="left" w:pos="397"/>
      </w:tabs>
      <w:spacing w:after="100" w:line="276" w:lineRule="auto"/>
    </w:pPr>
    <w:rPr>
      <w:rFonts w:eastAsia="MS Mincho"/>
      <w:lang w:eastAsia="ja-JP"/>
    </w:rPr>
  </w:style>
  <w:style w:type="character" w:customStyle="1" w:styleId="DateChar">
    <w:name w:val="Date Char"/>
    <w:basedOn w:val="DefaultParagraphFont"/>
    <w:link w:val="Date"/>
    <w:rsid w:val="00460252"/>
    <w:rPr>
      <w:rFonts w:ascii="Calibri" w:eastAsia="MS Mincho" w:hAnsi="Calibri"/>
      <w:sz w:val="22"/>
      <w:szCs w:val="24"/>
      <w:lang w:val="en-US" w:eastAsia="ja-JP"/>
    </w:rPr>
  </w:style>
  <w:style w:type="paragraph" w:customStyle="1" w:styleId="DocTitle">
    <w:name w:val="Doc Title"/>
    <w:basedOn w:val="Heading1"/>
    <w:rsid w:val="00460252"/>
    <w:pPr>
      <w:pageBreakBefore/>
      <w:pBdr>
        <w:bottom w:val="single" w:sz="18" w:space="1" w:color="333399"/>
      </w:pBdr>
      <w:tabs>
        <w:tab w:val="left" w:pos="397"/>
        <w:tab w:val="left" w:pos="907"/>
        <w:tab w:val="left" w:pos="1134"/>
      </w:tabs>
      <w:spacing w:before="320" w:line="276" w:lineRule="auto"/>
    </w:pPr>
    <w:rPr>
      <w:rFonts w:ascii="Arial" w:hAnsi="Arial"/>
      <w:color w:val="333399"/>
      <w:sz w:val="32"/>
      <w:szCs w:val="32"/>
      <w:lang w:val="en-US"/>
    </w:rPr>
  </w:style>
  <w:style w:type="paragraph" w:customStyle="1" w:styleId="inserttext">
    <w:name w:val="insert text"/>
    <w:basedOn w:val="Normal"/>
    <w:rsid w:val="00460252"/>
    <w:pPr>
      <w:tabs>
        <w:tab w:val="left" w:pos="397"/>
      </w:tabs>
      <w:spacing w:after="100" w:line="276" w:lineRule="auto"/>
      <w:ind w:left="794"/>
    </w:pPr>
    <w:rPr>
      <w:rFonts w:eastAsia="MS Mincho"/>
      <w:lang w:eastAsia="ja-JP"/>
    </w:rPr>
  </w:style>
  <w:style w:type="paragraph" w:styleId="Revision">
    <w:name w:val="Revision"/>
    <w:hidden/>
    <w:uiPriority w:val="99"/>
    <w:semiHidden/>
    <w:rsid w:val="00460252"/>
    <w:rPr>
      <w:sz w:val="24"/>
      <w:szCs w:val="24"/>
      <w:lang w:val="en-GB" w:eastAsia="en-US"/>
    </w:rPr>
  </w:style>
  <w:style w:type="paragraph" w:customStyle="1" w:styleId="No2">
    <w:name w:val="No 2"/>
    <w:basedOn w:val="Normal"/>
    <w:rsid w:val="00460252"/>
    <w:pPr>
      <w:tabs>
        <w:tab w:val="left" w:pos="-720"/>
      </w:tabs>
      <w:suppressAutoHyphens/>
      <w:spacing w:after="240" w:line="276" w:lineRule="auto"/>
      <w:ind w:left="720" w:hanging="720"/>
    </w:pPr>
    <w:rPr>
      <w:spacing w:val="-3"/>
      <w:szCs w:val="20"/>
      <w:lang w:eastAsia="ar-SA"/>
    </w:rPr>
  </w:style>
  <w:style w:type="character" w:customStyle="1" w:styleId="Level1asHeadingtext">
    <w:name w:val="Level 1 as Heading (text)"/>
    <w:rsid w:val="00460252"/>
    <w:rPr>
      <w:b/>
      <w:bCs w:val="0"/>
    </w:rPr>
  </w:style>
  <w:style w:type="paragraph" w:customStyle="1" w:styleId="Default">
    <w:name w:val="Default"/>
    <w:rsid w:val="00460252"/>
    <w:pPr>
      <w:autoSpaceDE w:val="0"/>
      <w:autoSpaceDN w:val="0"/>
      <w:adjustRightInd w:val="0"/>
    </w:pPr>
    <w:rPr>
      <w:color w:val="000000"/>
      <w:sz w:val="24"/>
      <w:szCs w:val="24"/>
    </w:rPr>
  </w:style>
  <w:style w:type="character" w:customStyle="1" w:styleId="searchword1">
    <w:name w:val="searchword1"/>
    <w:basedOn w:val="DefaultParagraphFont"/>
    <w:rsid w:val="00460252"/>
    <w:rPr>
      <w:shd w:val="clear" w:color="auto" w:fill="FFFF00"/>
    </w:rPr>
  </w:style>
  <w:style w:type="character" w:customStyle="1" w:styleId="DocumentMapChar">
    <w:name w:val="Document Map Char"/>
    <w:basedOn w:val="DefaultParagraphFont"/>
    <w:link w:val="DocumentMap"/>
    <w:rsid w:val="00460252"/>
    <w:rPr>
      <w:rFonts w:ascii="Tahoma" w:hAnsi="Tahoma" w:cs="Tahoma"/>
      <w:sz w:val="16"/>
      <w:szCs w:val="16"/>
      <w:lang w:val="en-GB" w:eastAsia="en-US"/>
    </w:rPr>
  </w:style>
  <w:style w:type="paragraph" w:styleId="DocumentMap">
    <w:name w:val="Document Map"/>
    <w:basedOn w:val="Normal"/>
    <w:link w:val="DocumentMapChar"/>
    <w:unhideWhenUsed/>
    <w:rsid w:val="00460252"/>
    <w:pPr>
      <w:spacing w:after="120" w:line="276" w:lineRule="auto"/>
    </w:pPr>
    <w:rPr>
      <w:rFonts w:ascii="Tahoma" w:hAnsi="Tahoma" w:cs="Tahoma"/>
      <w:sz w:val="16"/>
      <w:szCs w:val="16"/>
      <w:lang w:val="en-GB"/>
    </w:rPr>
  </w:style>
  <w:style w:type="character" w:customStyle="1" w:styleId="DocumentMapChar1">
    <w:name w:val="Document Map Char1"/>
    <w:basedOn w:val="DefaultParagraphFont"/>
    <w:uiPriority w:val="99"/>
    <w:rsid w:val="00460252"/>
    <w:rPr>
      <w:rFonts w:ascii="Segoe UI" w:hAnsi="Segoe UI" w:cs="Segoe UI"/>
      <w:sz w:val="16"/>
      <w:szCs w:val="16"/>
      <w:lang w:val="en-US" w:eastAsia="en-US"/>
    </w:rPr>
  </w:style>
  <w:style w:type="paragraph" w:customStyle="1" w:styleId="TableText">
    <w:name w:val="Table Text"/>
    <w:basedOn w:val="Normal"/>
    <w:rsid w:val="00460252"/>
    <w:pPr>
      <w:spacing w:before="60" w:after="120" w:line="276" w:lineRule="auto"/>
    </w:pPr>
    <w:rPr>
      <w:rFonts w:ascii="Arial" w:hAnsi="Arial"/>
      <w:spacing w:val="-5"/>
      <w:sz w:val="16"/>
      <w:szCs w:val="20"/>
    </w:rPr>
  </w:style>
  <w:style w:type="paragraph" w:customStyle="1" w:styleId="TableHeader">
    <w:name w:val="Table Header"/>
    <w:basedOn w:val="Normal"/>
    <w:rsid w:val="00460252"/>
    <w:pPr>
      <w:spacing w:before="60" w:after="120" w:line="276" w:lineRule="auto"/>
      <w:jc w:val="center"/>
    </w:pPr>
    <w:rPr>
      <w:rFonts w:ascii="Arial Black" w:hAnsi="Arial Black"/>
      <w:spacing w:val="-5"/>
      <w:sz w:val="16"/>
      <w:szCs w:val="20"/>
    </w:rPr>
  </w:style>
  <w:style w:type="paragraph" w:customStyle="1" w:styleId="P1">
    <w:name w:val="P1"/>
    <w:basedOn w:val="Normal"/>
    <w:rsid w:val="00460252"/>
    <w:pPr>
      <w:tabs>
        <w:tab w:val="right" w:pos="993"/>
      </w:tabs>
      <w:autoSpaceDE w:val="0"/>
      <w:autoSpaceDN w:val="0"/>
      <w:adjustRightInd w:val="0"/>
      <w:spacing w:after="120" w:line="300" w:lineRule="exact"/>
      <w:ind w:left="1138" w:hanging="1138"/>
    </w:pPr>
    <w:rPr>
      <w:lang w:eastAsia="en-GB"/>
    </w:rPr>
  </w:style>
  <w:style w:type="paragraph" w:customStyle="1" w:styleId="R2">
    <w:name w:val="R2"/>
    <w:basedOn w:val="Normal"/>
    <w:rsid w:val="00460252"/>
    <w:pPr>
      <w:tabs>
        <w:tab w:val="left" w:pos="540"/>
      </w:tabs>
      <w:autoSpaceDE w:val="0"/>
      <w:autoSpaceDN w:val="0"/>
      <w:adjustRightInd w:val="0"/>
      <w:spacing w:before="240" w:after="120" w:line="300" w:lineRule="atLeast"/>
      <w:ind w:firstLine="180"/>
    </w:pPr>
    <w:rPr>
      <w:lang w:eastAsia="en-GB"/>
    </w:rPr>
  </w:style>
  <w:style w:type="paragraph" w:customStyle="1" w:styleId="ACBody3">
    <w:name w:val="AC Body 3"/>
    <w:basedOn w:val="Normal"/>
    <w:rsid w:val="00460252"/>
    <w:pPr>
      <w:adjustRightInd w:val="0"/>
      <w:spacing w:after="220" w:line="276" w:lineRule="auto"/>
      <w:ind w:left="2160"/>
    </w:pPr>
    <w:rPr>
      <w:szCs w:val="22"/>
      <w:lang w:val="en-GB"/>
    </w:rPr>
  </w:style>
  <w:style w:type="paragraph" w:customStyle="1" w:styleId="Body">
    <w:name w:val="Body"/>
    <w:basedOn w:val="Normal"/>
    <w:rsid w:val="00460252"/>
    <w:pPr>
      <w:adjustRightInd w:val="0"/>
      <w:spacing w:after="220" w:line="276" w:lineRule="auto"/>
    </w:pPr>
    <w:rPr>
      <w:szCs w:val="22"/>
      <w:lang w:val="en-GB"/>
    </w:rPr>
  </w:style>
  <w:style w:type="character" w:customStyle="1" w:styleId="pgsubtitle">
    <w:name w:val="pgsubtitle"/>
    <w:rsid w:val="00460252"/>
  </w:style>
  <w:style w:type="character" w:customStyle="1" w:styleId="st1">
    <w:name w:val="st1"/>
    <w:basedOn w:val="DefaultParagraphFont"/>
    <w:rsid w:val="00460252"/>
  </w:style>
  <w:style w:type="paragraph" w:customStyle="1" w:styleId="OpenFormatting">
    <w:name w:val="Open Formatting"/>
    <w:basedOn w:val="Normal"/>
    <w:link w:val="OpenFormattingChar"/>
    <w:qFormat/>
    <w:locked/>
    <w:rsid w:val="00460252"/>
    <w:pPr>
      <w:spacing w:after="120" w:line="276" w:lineRule="auto"/>
    </w:pPr>
    <w:rPr>
      <w:color w:val="FF0000"/>
      <w:szCs w:val="22"/>
      <w:lang w:val="en-GB"/>
    </w:rPr>
  </w:style>
  <w:style w:type="character" w:customStyle="1" w:styleId="OpenFormattingChar">
    <w:name w:val="Open Formatting Char"/>
    <w:basedOn w:val="DefaultParagraphFont"/>
    <w:link w:val="OpenFormatting"/>
    <w:rsid w:val="00460252"/>
    <w:rPr>
      <w:rFonts w:ascii="Calibri" w:hAnsi="Calibri"/>
      <w:color w:val="FF0000"/>
      <w:sz w:val="22"/>
      <w:szCs w:val="22"/>
      <w:lang w:val="en-GB" w:eastAsia="en-US"/>
    </w:rPr>
  </w:style>
  <w:style w:type="paragraph" w:styleId="TOCHeading">
    <w:name w:val="TOC Heading"/>
    <w:basedOn w:val="Heading1"/>
    <w:next w:val="Normal"/>
    <w:uiPriority w:val="39"/>
    <w:unhideWhenUsed/>
    <w:qFormat/>
    <w:rsid w:val="00460252"/>
    <w:pPr>
      <w:keepLines/>
      <w:spacing w:before="240"/>
      <w:outlineLvl w:val="9"/>
    </w:pPr>
    <w:rPr>
      <w:rFonts w:asciiTheme="majorHAnsi" w:eastAsiaTheme="majorEastAsia" w:hAnsiTheme="majorHAnsi" w:cstheme="majorBidi"/>
      <w:b w:val="0"/>
      <w:bCs w:val="0"/>
      <w:color w:val="3F837C" w:themeColor="accent1" w:themeShade="BF"/>
      <w:sz w:val="32"/>
      <w:szCs w:val="32"/>
      <w:lang w:val="en-US"/>
    </w:rPr>
  </w:style>
  <w:style w:type="paragraph" w:styleId="EndnoteText">
    <w:name w:val="endnote text"/>
    <w:basedOn w:val="Normal"/>
    <w:link w:val="EndnoteTextChar"/>
    <w:uiPriority w:val="99"/>
    <w:unhideWhenUsed/>
    <w:rsid w:val="00460252"/>
    <w:rPr>
      <w:sz w:val="20"/>
      <w:szCs w:val="20"/>
      <w:lang w:val="en-GB"/>
    </w:rPr>
  </w:style>
  <w:style w:type="character" w:customStyle="1" w:styleId="EndnoteTextChar">
    <w:name w:val="Endnote Text Char"/>
    <w:basedOn w:val="DefaultParagraphFont"/>
    <w:link w:val="EndnoteText"/>
    <w:uiPriority w:val="99"/>
    <w:rsid w:val="00460252"/>
    <w:rPr>
      <w:rFonts w:ascii="Calibri" w:hAnsi="Calibri"/>
      <w:lang w:val="en-GB" w:eastAsia="en-US"/>
    </w:rPr>
  </w:style>
  <w:style w:type="character" w:styleId="EndnoteReference">
    <w:name w:val="endnote reference"/>
    <w:basedOn w:val="DefaultParagraphFont"/>
    <w:uiPriority w:val="99"/>
    <w:unhideWhenUsed/>
    <w:rsid w:val="00460252"/>
    <w:rPr>
      <w:vertAlign w:val="superscript"/>
    </w:rPr>
  </w:style>
  <w:style w:type="paragraph" w:customStyle="1" w:styleId="TableParagraph">
    <w:name w:val="Table Paragraph"/>
    <w:basedOn w:val="Normal"/>
    <w:uiPriority w:val="1"/>
    <w:qFormat/>
    <w:rsid w:val="00CD00AF"/>
    <w:pPr>
      <w:widowControl w:val="0"/>
      <w:autoSpaceDE w:val="0"/>
      <w:autoSpaceDN w:val="0"/>
    </w:pPr>
    <w:rPr>
      <w:rFonts w:eastAsia="Calibri" w:cs="Calibri"/>
      <w:szCs w:val="22"/>
    </w:rPr>
  </w:style>
  <w:style w:type="paragraph" w:customStyle="1" w:styleId="Style1">
    <w:name w:val="Style1"/>
    <w:basedOn w:val="Normal"/>
    <w:link w:val="Style1Char"/>
    <w:qFormat/>
    <w:rsid w:val="005034EE"/>
    <w:pPr>
      <w:spacing w:after="0"/>
    </w:pPr>
    <w:rPr>
      <w:rFonts w:cs="Calibri"/>
      <w:b/>
      <w:bCs/>
      <w:color w:val="FFFFFF" w:themeColor="background1"/>
      <w:sz w:val="32"/>
      <w:szCs w:val="32"/>
    </w:rPr>
  </w:style>
  <w:style w:type="character" w:customStyle="1" w:styleId="Style1Char">
    <w:name w:val="Style1 Char"/>
    <w:basedOn w:val="DefaultParagraphFont"/>
    <w:link w:val="Style1"/>
    <w:rsid w:val="005034EE"/>
    <w:rPr>
      <w:rFonts w:ascii="Calibri" w:hAnsi="Calibri" w:cs="Calibri"/>
      <w:b/>
      <w:bCs/>
      <w:color w:val="FFFFFF" w:themeColor="background1"/>
      <w:sz w:val="32"/>
      <w:szCs w:val="32"/>
      <w:lang w:eastAsia="en-US"/>
    </w:rPr>
  </w:style>
  <w:style w:type="character" w:styleId="UnresolvedMention">
    <w:name w:val="Unresolved Mention"/>
    <w:basedOn w:val="DefaultParagraphFont"/>
    <w:uiPriority w:val="99"/>
    <w:semiHidden/>
    <w:unhideWhenUsed/>
    <w:rsid w:val="00693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06823733">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irishstatutebook.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ogp.cloud.gov.ie/apps/eDocs/s/OGPSF004/Files/OGPSF004-006-2024/0.1%20Preparation/1.4%20Finalise%20Tender%20Documentation/www.eTenders.gov.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4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Minister for Public Expenditure &amp; Reform</Abstract>
  <CompanyAddress/>
  <CompanyPhone/>
  <CompanyFax>Legal Services for Public Sector Bodies (PLI143F)</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5E1690EA9A44E14C8DB0A47B42680E75" ma:contentTypeVersion="127" ma:contentTypeDescription="" ma:contentTypeScope="" ma:versionID="ed38b9ec04646d4ae033f7f3cb8cd26e">
  <xsd:schema xmlns:xsd="http://www.w3.org/2001/XMLSchema" xmlns:xs="http://www.w3.org/2001/XMLSchema" xmlns:p="http://schemas.microsoft.com/office/2006/metadata/properties" xmlns:ns2="c3c55c4d-c8aa-4c12-ba3a-57ac9bb71731" targetNamespace="http://schemas.microsoft.com/office/2006/metadata/properties" ma:root="true" ma:fieldsID="6b88cab76ddf3d4fd190e1c502f8a0e4" ns2:_="">
    <xsd:import namespace="c3c55c4d-c8aa-4c12-ba3a-57ac9bb71731"/>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55c4d-c8aa-4c12-ba3a-57ac9bb7173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6d57400-b4f8-49d8-9faa-9ebfc145daab}" ma:internalName="TaxCatchAll" ma:showField="CatchAllData"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6d57400-b4f8-49d8-9faa-9ebfc145daab}" ma:internalName="TaxCatchAllLabel" ma:readOnly="true" ma:showField="CatchAllDataLabel" ma:web="c3c55c4d-c8aa-4c12-ba3a-57ac9bb71731">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077ba80f-b349-420c-95e6-5bd81b7ed88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DemoXMLNode xmlns="JudyMathers">
  <TendererName/>
  <LotTitle/>
</DemoXMLNode>
</file>

<file path=customXml/item5.xml><?xml version="1.0" encoding="utf-8"?>
<p:properties xmlns:p="http://schemas.microsoft.com/office/2006/metadata/properties" xmlns:xsi="http://www.w3.org/2001/XMLSchema-instance" xmlns:pc="http://schemas.microsoft.com/office/infopath/2007/PartnerControls">
  <documentManagement>
    <eDocs_FileStatus xmlns="c3c55c4d-c8aa-4c12-ba3a-57ac9bb71731">Live</eDocs_FileStatus>
    <TaxCatchAll xmlns="c3c55c4d-c8aa-4c12-ba3a-57ac9bb71731">
      <Value>4</Value>
      <Value>3</Value>
      <Value>2</Value>
      <Value>1</Value>
    </TaxCatchAll>
    <nb1b8a72855341e18dd75ce464e281f2 xmlns="c3c55c4d-c8aa-4c12-ba3a-57ac9bb71731">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eDocs_eFileName xmlns="c3c55c4d-c8aa-4c12-ba3a-57ac9bb71731">OGPSP001-023-2016</eDocs_eFileName>
    <h1f8bb4843d6459a8b809123185593c7 xmlns="c3c55c4d-c8aa-4c12-ba3a-57ac9bb71731">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h1f8bb4843d6459a8b809123185593c7>
    <fbaa881fc4ae443f9fdafbdd527793df xmlns="c3c55c4d-c8aa-4c12-ba3a-57ac9bb71731">
      <Terms xmlns="http://schemas.microsoft.com/office/infopath/2007/PartnerControls"/>
    </fbaa881fc4ae443f9fdafbdd527793df>
    <mbbd3fafa5ab4e5eb8a6a5e099cef439 xmlns="c3c55c4d-c8aa-4c12-ba3a-57ac9bb7173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_vti_ItemDeclaredRecord xmlns="c3c55c4d-c8aa-4c12-ba3a-57ac9bb71731" xsi:nil="true"/>
    <m02c691f3efa402dab5cbaa8c240a9e7 xmlns="c3c55c4d-c8aa-4c12-ba3a-57ac9bb71731">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236709e1-87d6-42e5-a711-28a85aaeabd3</TermId>
        </TermInfo>
      </Terms>
    </m02c691f3efa402dab5cbaa8c240a9e7>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BB644B-4AA7-43E6-A3A3-C14DA4724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55c4d-c8aa-4c12-ba3a-57ac9bb71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4D8436-BD7A-4490-8A8E-8977FC109D94}">
  <ds:schemaRefs>
    <ds:schemaRef ds:uri="http://schemas.microsoft.com/sharepoint/v3/contenttype/forms"/>
  </ds:schemaRefs>
</ds:datastoreItem>
</file>

<file path=customXml/itemProps4.xml><?xml version="1.0" encoding="utf-8"?>
<ds:datastoreItem xmlns:ds="http://schemas.openxmlformats.org/officeDocument/2006/customXml" ds:itemID="{248F5D00-539E-4FB9-85B6-BE91ED80608A}">
  <ds:schemaRefs>
    <ds:schemaRef ds:uri="JudyMathers"/>
  </ds:schemaRefs>
</ds:datastoreItem>
</file>

<file path=customXml/itemProps5.xml><?xml version="1.0" encoding="utf-8"?>
<ds:datastoreItem xmlns:ds="http://schemas.openxmlformats.org/officeDocument/2006/customXml" ds:itemID="{8B60598F-AFFA-42B3-AECD-79BC38CF3C8D}">
  <ds:schemaRefs>
    <ds:schemaRef ds:uri="http://schemas.microsoft.com/office/2006/metadata/properties"/>
    <ds:schemaRef ds:uri="http://schemas.microsoft.com/office/infopath/2007/PartnerControls"/>
    <ds:schemaRef ds:uri="c3c55c4d-c8aa-4c12-ba3a-57ac9bb71731"/>
  </ds:schemaRefs>
</ds:datastoreItem>
</file>

<file path=customXml/itemProps6.xml><?xml version="1.0" encoding="utf-8"?>
<ds:datastoreItem xmlns:ds="http://schemas.openxmlformats.org/officeDocument/2006/customXml" ds:itemID="{0903EB29-7F72-42E7-85DF-37BC055C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30</Pages>
  <Words>7270</Words>
  <Characters>41440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Foodstuff</vt:lpstr>
    </vt:vector>
  </TitlesOfParts>
  <Company/>
  <LinksUpToDate>false</LinksUpToDate>
  <CharactersWithSpaces>48613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Wiktorowska</dc:creator>
  <cp:keywords/>
  <dc:description/>
  <cp:lastModifiedBy>Karolina Wiktorowska (OGP)</cp:lastModifiedBy>
  <cp:revision>9</cp:revision>
  <cp:lastPrinted>2017-08-18T10:33:00Z</cp:lastPrinted>
  <dcterms:created xsi:type="dcterms:W3CDTF">2026-10-16T09:09:00Z</dcterms:created>
  <dcterms:modified xsi:type="dcterms:W3CDTF">2026-10-22T13:52:00Z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0x0101000BC94875665D404BB1351B53C41FD2C0005E1690EA9A44E14C8DB0A47B42680E75</vt:lpwstr>
  </property>
  <property fmtid="{D5CDD505-2E9C-101B-9397-08002B2CF9AE}" pid="3" name="eDocs_FileTopics">
    <vt:lpwstr>3;#Undefined|236709e1-87d6-42e5-a711-28a85aaeabd3</vt:lpwstr>
  </property>
  <property fmtid="{D5CDD505-2E9C-101B-9397-08002B2CF9AE}" pid="4" name="eDocs_Year">
    <vt:lpwstr>2;#2016|290abb38-182b-47f5-ab57-7f33b46e6252</vt:lpwstr>
  </property>
  <property fmtid="{D5CDD505-2E9C-101B-9397-08002B2CF9AE}" pid="5" name="eDocs_SeriesSubSeries">
    <vt:lpwstr>2;#001|077ba80f-b349-420c-95e6-5bd81b7ed886</vt:lpwstr>
  </property>
  <property fmtid="{D5CDD505-2E9C-101B-9397-08002B2CF9AE}" pid="6" name="_dlc_policyId">
    <vt:lpwstr/>
  </property>
  <property fmtid="{D5CDD505-2E9C-101B-9397-08002B2CF9AE}" pid="7" name="ItemRetentionFormula">
    <vt:lpwstr/>
  </property>
  <property fmtid="{D5CDD505-2E9C-101B-9397-08002B2CF9AE}" pid="8" name="TaxKeyword">
    <vt:lpwstr/>
  </property>
  <property fmtid="{D5CDD505-2E9C-101B-9397-08002B2CF9AE}" pid="9" name="eDocs_DocumentTopics">
    <vt:lpwstr/>
  </property>
  <property fmtid="{D5CDD505-2E9C-101B-9397-08002B2CF9AE}" pid="10" name="_dlc_LastRun">
    <vt:lpwstr>06/03/2017 23:22:59</vt:lpwstr>
  </property>
  <property fmtid="{D5CDD505-2E9C-101B-9397-08002B2CF9AE}" pid="11" name="_docset_NoMedatataSyncRequired">
    <vt:lpwstr>False</vt:lpwstr>
  </property>
  <property fmtid="{D5CDD505-2E9C-101B-9397-08002B2CF9AE}" pid="12" name="eDocs_SecurityClassification">
    <vt:lpwstr>4;#Unclassified|f33d2cd0-30e5-4f10-8d2a-4027eb6837f4</vt:lpwstr>
  </property>
  <property fmtid="{D5CDD505-2E9C-101B-9397-08002B2CF9AE}" pid="13" name="eDocs_SecurityLevel">
    <vt:lpwstr>Unclassified</vt:lpwstr>
  </property>
  <property fmtid="{D5CDD505-2E9C-101B-9397-08002B2CF9AE}" pid="14" name="eDocs_Series">
    <vt:lpwstr>1;#001|077ba80f-b349-420c-95e6-5bd81b7ed886</vt:lpwstr>
  </property>
  <property fmtid="{D5CDD505-2E9C-101B-9397-08002B2CF9AE}" pid="15" name="ge25f6a3ef6f42d4865685f2a74bf8c7">
    <vt:lpwstr/>
  </property>
  <property fmtid="{D5CDD505-2E9C-101B-9397-08002B2CF9AE}" pid="16" name="eDocs_RetentionPeriodTerm">
    <vt:lpwstr/>
  </property>
</Properties>
</file>