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BB728" w14:textId="77777777" w:rsidR="00AB43E6" w:rsidRPr="00AB43E6" w:rsidRDefault="00AB43E6" w:rsidP="000E2078">
      <w:pPr>
        <w:pStyle w:val="NoSpacing"/>
        <w:jc w:val="center"/>
        <w:rPr>
          <w:b/>
          <w:bCs/>
          <w:color w:val="0070C0"/>
          <w:sz w:val="16"/>
          <w:szCs w:val="16"/>
        </w:rPr>
      </w:pPr>
    </w:p>
    <w:p w14:paraId="50CE852C" w14:textId="0B5F7D6F" w:rsidR="007A68BC" w:rsidRPr="00F46D8C" w:rsidRDefault="00CD3134" w:rsidP="000E2078">
      <w:pPr>
        <w:pStyle w:val="NoSpacing"/>
        <w:jc w:val="center"/>
        <w:rPr>
          <w:b/>
          <w:color w:val="007BB8"/>
          <w:sz w:val="32"/>
          <w:szCs w:val="32"/>
        </w:rPr>
      </w:pPr>
      <w:r w:rsidRPr="00F46D8C">
        <w:rPr>
          <w:b/>
          <w:color w:val="007BB8"/>
          <w:sz w:val="32"/>
          <w:szCs w:val="32"/>
        </w:rPr>
        <w:t>CONTRACT FOR SERVICE</w:t>
      </w:r>
    </w:p>
    <w:p w14:paraId="1DD7B8EF" w14:textId="39EAEA14" w:rsidR="007A68BC" w:rsidRDefault="00CD3134" w:rsidP="000E2078">
      <w:pPr>
        <w:pStyle w:val="NoSpacing"/>
        <w:jc w:val="center"/>
      </w:pPr>
      <w:r>
        <w:t>(Independent Contractor Agreement)</w:t>
      </w:r>
    </w:p>
    <w:p w14:paraId="2D30B1FA" w14:textId="60049AEA" w:rsidR="007A68BC" w:rsidRPr="009D1D45" w:rsidRDefault="00CD3134" w:rsidP="000E2078">
      <w:pPr>
        <w:rPr>
          <w:rFonts w:ascii="Arial" w:hAnsi="Arial" w:cs="Arial"/>
          <w:color w:val="0070C0"/>
          <w:sz w:val="24"/>
          <w:szCs w:val="24"/>
          <w:u w:val="single"/>
        </w:rPr>
      </w:pPr>
      <w:r w:rsidRPr="009D1D45">
        <w:rPr>
          <w:rFonts w:ascii="Arial" w:hAnsi="Arial" w:cs="Arial"/>
          <w:sz w:val="24"/>
          <w:szCs w:val="24"/>
        </w:rPr>
        <w:br/>
      </w:r>
      <w:r w:rsidR="00587296" w:rsidRPr="00F46D8C">
        <w:rPr>
          <w:rFonts w:ascii="Arial" w:hAnsi="Arial" w:cs="Arial"/>
          <w:color w:val="007BB8"/>
          <w:sz w:val="24"/>
          <w:szCs w:val="24"/>
          <w:u w:val="single"/>
        </w:rPr>
        <w:t>Contracting</w:t>
      </w:r>
      <w:r w:rsidRPr="00F46D8C">
        <w:rPr>
          <w:rFonts w:ascii="Arial" w:hAnsi="Arial" w:cs="Arial"/>
          <w:color w:val="007BB8"/>
          <w:sz w:val="24"/>
          <w:szCs w:val="24"/>
          <w:u w:val="single"/>
        </w:rPr>
        <w:t xml:space="preserve"> Company:</w:t>
      </w:r>
    </w:p>
    <w:p w14:paraId="40288708" w14:textId="4D276E08" w:rsidR="007A68BC" w:rsidRPr="009D1D45" w:rsidRDefault="00CD3134">
      <w:pPr>
        <w:rPr>
          <w:rFonts w:ascii="Arial" w:hAnsi="Arial" w:cs="Arial"/>
          <w:sz w:val="24"/>
          <w:szCs w:val="24"/>
        </w:rPr>
      </w:pPr>
      <w:r w:rsidRPr="009D1D45">
        <w:rPr>
          <w:rFonts w:ascii="Arial" w:hAnsi="Arial" w:cs="Arial"/>
          <w:sz w:val="24"/>
          <w:szCs w:val="24"/>
        </w:rPr>
        <w:t xml:space="preserve">Name: </w:t>
      </w:r>
      <w:r w:rsidR="00587296" w:rsidRPr="009D1D45">
        <w:rPr>
          <w:rFonts w:ascii="Arial" w:hAnsi="Arial" w:cs="Arial"/>
          <w:sz w:val="24"/>
          <w:szCs w:val="24"/>
        </w:rPr>
        <w:t>Wexford County Council</w:t>
      </w:r>
    </w:p>
    <w:p w14:paraId="6DD1151F" w14:textId="7920A452" w:rsidR="007A68BC" w:rsidRPr="009D1D45" w:rsidRDefault="62C44C67" w:rsidP="0440FECA">
      <w:pPr>
        <w:rPr>
          <w:rFonts w:ascii="Arial" w:hAnsi="Arial" w:cs="Arial"/>
          <w:sz w:val="24"/>
          <w:szCs w:val="24"/>
        </w:rPr>
      </w:pPr>
      <w:r w:rsidRPr="009D1D45">
        <w:rPr>
          <w:rFonts w:ascii="Arial" w:hAnsi="Arial" w:cs="Arial"/>
          <w:sz w:val="24"/>
          <w:szCs w:val="24"/>
        </w:rPr>
        <w:t xml:space="preserve">Address: </w:t>
      </w:r>
      <w:r w:rsidR="5C04FB05" w:rsidRPr="009D1D45">
        <w:rPr>
          <w:rFonts w:ascii="Arial" w:hAnsi="Arial" w:cs="Arial"/>
          <w:sz w:val="24"/>
          <w:szCs w:val="24"/>
        </w:rPr>
        <w:t>County Hall, Carricklawn, Wexford</w:t>
      </w:r>
      <w:r w:rsidRPr="009D1D45">
        <w:rPr>
          <w:rFonts w:ascii="Arial" w:hAnsi="Arial" w:cs="Arial"/>
          <w:sz w:val="24"/>
          <w:szCs w:val="24"/>
        </w:rPr>
        <w:t>_</w:t>
      </w:r>
      <w:r w:rsidR="5C04FB05" w:rsidRPr="009D1D45">
        <w:rPr>
          <w:rFonts w:ascii="Arial" w:hAnsi="Arial" w:cs="Arial"/>
          <w:sz w:val="24"/>
          <w:szCs w:val="24"/>
        </w:rPr>
        <w:t>Y35WY93</w:t>
      </w:r>
    </w:p>
    <w:p w14:paraId="09243097" w14:textId="735591A1" w:rsidR="007A68BC" w:rsidRPr="00F46D8C" w:rsidRDefault="00CD3134" w:rsidP="6A6A2213">
      <w:pPr>
        <w:rPr>
          <w:rFonts w:ascii="Arial" w:hAnsi="Arial" w:cs="Arial"/>
          <w:color w:val="007BB8"/>
          <w:sz w:val="24"/>
          <w:szCs w:val="24"/>
          <w:u w:val="single"/>
        </w:rPr>
      </w:pPr>
      <w:r w:rsidRPr="00F46D8C">
        <w:rPr>
          <w:rFonts w:ascii="Arial" w:hAnsi="Arial" w:cs="Arial"/>
          <w:color w:val="007BB8"/>
          <w:sz w:val="24"/>
          <w:szCs w:val="24"/>
          <w:u w:val="single"/>
        </w:rPr>
        <w:t>Contractor / Service Provider:</w:t>
      </w:r>
    </w:p>
    <w:p w14:paraId="4C68BABD" w14:textId="423EA511" w:rsidR="007A68BC" w:rsidRPr="009D1D45" w:rsidRDefault="00CD3134">
      <w:pPr>
        <w:rPr>
          <w:rFonts w:ascii="Arial" w:hAnsi="Arial" w:cs="Arial"/>
          <w:sz w:val="24"/>
          <w:szCs w:val="24"/>
        </w:rPr>
      </w:pPr>
      <w:r w:rsidRPr="009D1D45">
        <w:rPr>
          <w:rFonts w:ascii="Arial" w:hAnsi="Arial" w:cs="Arial"/>
          <w:sz w:val="24"/>
          <w:szCs w:val="24"/>
        </w:rPr>
        <w:t xml:space="preserve">Name: </w:t>
      </w:r>
    </w:p>
    <w:p w14:paraId="68D0D31A" w14:textId="784F4747" w:rsidR="007A68BC" w:rsidRPr="009D1D45" w:rsidRDefault="00CD3134">
      <w:pPr>
        <w:rPr>
          <w:rFonts w:ascii="Arial" w:hAnsi="Arial" w:cs="Arial"/>
          <w:sz w:val="24"/>
          <w:szCs w:val="24"/>
        </w:rPr>
      </w:pPr>
      <w:r w:rsidRPr="009D1D45">
        <w:rPr>
          <w:rFonts w:ascii="Arial" w:hAnsi="Arial" w:cs="Arial"/>
          <w:sz w:val="24"/>
          <w:szCs w:val="24"/>
        </w:rPr>
        <w:t xml:space="preserve">Business Name (if applicable): </w:t>
      </w:r>
    </w:p>
    <w:p w14:paraId="2E3F829C" w14:textId="146E6149" w:rsidR="007A68BC" w:rsidRPr="009D1D45" w:rsidRDefault="00CD3134" w:rsidP="006A3A33">
      <w:pPr>
        <w:rPr>
          <w:rFonts w:ascii="Arial" w:hAnsi="Arial" w:cs="Arial"/>
          <w:sz w:val="24"/>
          <w:szCs w:val="24"/>
        </w:rPr>
      </w:pPr>
      <w:r w:rsidRPr="009D1D45">
        <w:rPr>
          <w:rFonts w:ascii="Arial" w:hAnsi="Arial" w:cs="Arial"/>
          <w:sz w:val="24"/>
          <w:szCs w:val="24"/>
        </w:rPr>
        <w:t xml:space="preserve">Address: </w:t>
      </w:r>
    </w:p>
    <w:p w14:paraId="45751192" w14:textId="77777777" w:rsidR="001D7785" w:rsidRPr="00F46D8C" w:rsidRDefault="00587296">
      <w:pPr>
        <w:rPr>
          <w:rFonts w:ascii="Arial" w:hAnsi="Arial" w:cs="Arial"/>
          <w:color w:val="007BB8"/>
          <w:sz w:val="24"/>
          <w:szCs w:val="24"/>
          <w:u w:val="single"/>
        </w:rPr>
      </w:pPr>
      <w:r w:rsidRPr="00F46D8C">
        <w:rPr>
          <w:rFonts w:ascii="Arial" w:hAnsi="Arial" w:cs="Arial"/>
          <w:color w:val="007BB8"/>
          <w:sz w:val="24"/>
          <w:szCs w:val="24"/>
          <w:u w:val="single"/>
        </w:rPr>
        <w:t>Nature of Engagement</w:t>
      </w:r>
      <w:r w:rsidR="000E2078" w:rsidRPr="00F46D8C">
        <w:rPr>
          <w:rFonts w:ascii="Arial" w:hAnsi="Arial" w:cs="Arial"/>
          <w:color w:val="007BB8"/>
          <w:sz w:val="24"/>
          <w:szCs w:val="24"/>
          <w:u w:val="single"/>
        </w:rPr>
        <w:t>:</w:t>
      </w:r>
    </w:p>
    <w:p w14:paraId="23FA0F89" w14:textId="10DB0FC6" w:rsidR="00FF3B8F" w:rsidRPr="00257858" w:rsidRDefault="00FF3B8F" w:rsidP="008A5E60">
      <w:pPr>
        <w:rPr>
          <w:rFonts w:ascii="Arial" w:hAnsi="Arial" w:cs="Arial"/>
          <w:sz w:val="24"/>
          <w:szCs w:val="24"/>
        </w:rPr>
      </w:pPr>
      <w:r w:rsidRPr="000E1107">
        <w:rPr>
          <w:rFonts w:ascii="Arial" w:hAnsi="Arial" w:cs="Arial"/>
          <w:sz w:val="24"/>
          <w:szCs w:val="24"/>
        </w:rPr>
        <w:t>This agreement is a Contract for Services. It is based on the successful e-Tender submitted by the Contractor in</w:t>
      </w:r>
      <w:r w:rsidRPr="009836F5">
        <w:rPr>
          <w:rFonts w:ascii="Arial" w:hAnsi="Arial" w:cs="Arial"/>
          <w:color w:val="FF0000"/>
          <w:sz w:val="24"/>
          <w:szCs w:val="24"/>
        </w:rPr>
        <w:t xml:space="preserve"> </w:t>
      </w:r>
      <w:r w:rsidR="009836F5" w:rsidRPr="00257858">
        <w:rPr>
          <w:rFonts w:ascii="Arial" w:hAnsi="Arial" w:cs="Arial"/>
          <w:sz w:val="24"/>
          <w:szCs w:val="24"/>
        </w:rPr>
        <w:t>November 2</w:t>
      </w:r>
      <w:r w:rsidRPr="00257858">
        <w:rPr>
          <w:rFonts w:ascii="Arial" w:hAnsi="Arial" w:cs="Arial"/>
          <w:sz w:val="24"/>
          <w:szCs w:val="24"/>
        </w:rPr>
        <w:t>026 t</w:t>
      </w:r>
      <w:r w:rsidRPr="000E1107">
        <w:rPr>
          <w:rFonts w:ascii="Arial" w:hAnsi="Arial" w:cs="Arial"/>
          <w:sz w:val="24"/>
          <w:szCs w:val="24"/>
        </w:rPr>
        <w:t>o Wexford County Council for the delivery of County Wexford Youth Theatre Services</w:t>
      </w:r>
      <w:r w:rsidR="009836F5">
        <w:rPr>
          <w:rFonts w:ascii="Arial" w:hAnsi="Arial" w:cs="Arial"/>
          <w:sz w:val="24"/>
          <w:szCs w:val="24"/>
        </w:rPr>
        <w:t xml:space="preserve"> </w:t>
      </w:r>
      <w:r w:rsidR="009836F5" w:rsidRPr="00257858">
        <w:rPr>
          <w:rFonts w:ascii="Arial" w:hAnsi="Arial" w:cs="Arial"/>
          <w:sz w:val="24"/>
          <w:szCs w:val="24"/>
        </w:rPr>
        <w:t>for th</w:t>
      </w:r>
      <w:r w:rsidR="00C908A3" w:rsidRPr="00257858">
        <w:rPr>
          <w:rFonts w:ascii="Arial" w:hAnsi="Arial" w:cs="Arial"/>
          <w:sz w:val="24"/>
          <w:szCs w:val="24"/>
        </w:rPr>
        <w:t xml:space="preserve">e </w:t>
      </w:r>
      <w:r w:rsidR="009836F5" w:rsidRPr="00257858">
        <w:rPr>
          <w:rFonts w:ascii="Arial" w:hAnsi="Arial" w:cs="Arial"/>
          <w:sz w:val="24"/>
          <w:szCs w:val="24"/>
        </w:rPr>
        <w:t>Arts Office</w:t>
      </w:r>
      <w:r w:rsidR="00C908A3" w:rsidRPr="00257858">
        <w:rPr>
          <w:rFonts w:ascii="Arial" w:hAnsi="Arial" w:cs="Arial"/>
          <w:sz w:val="24"/>
          <w:szCs w:val="24"/>
        </w:rPr>
        <w:t xml:space="preserve">. </w:t>
      </w:r>
    </w:p>
    <w:p w14:paraId="135C39F8" w14:textId="1DFA3CC5" w:rsidR="008A5E60" w:rsidRPr="000E1107" w:rsidRDefault="008A5E60" w:rsidP="008A5E60">
      <w:pPr>
        <w:rPr>
          <w:rFonts w:ascii="Arial" w:hAnsi="Arial" w:cs="Arial"/>
          <w:color w:val="007BB8"/>
          <w:sz w:val="24"/>
          <w:szCs w:val="24"/>
          <w:u w:val="single"/>
        </w:rPr>
      </w:pPr>
      <w:r w:rsidRPr="000E1107">
        <w:rPr>
          <w:rFonts w:ascii="Arial" w:hAnsi="Arial" w:cs="Arial"/>
          <w:color w:val="007BB8"/>
          <w:sz w:val="24"/>
          <w:szCs w:val="24"/>
          <w:u w:val="single"/>
        </w:rPr>
        <w:t>Purpose of the agreement:</w:t>
      </w:r>
    </w:p>
    <w:p w14:paraId="70B53BE1" w14:textId="52686A2C" w:rsidR="00BD61F7" w:rsidRPr="008D0DC7" w:rsidRDefault="00BD61F7" w:rsidP="00BD61F7">
      <w:pPr>
        <w:rPr>
          <w:rFonts w:ascii="Arial" w:hAnsi="Arial" w:cs="Arial"/>
          <w:i/>
          <w:iCs/>
          <w:color w:val="7030A0"/>
          <w:sz w:val="24"/>
          <w:szCs w:val="24"/>
        </w:rPr>
      </w:pPr>
      <w:r w:rsidRPr="000E1107">
        <w:rPr>
          <w:rFonts w:ascii="Arial" w:hAnsi="Arial" w:cs="Arial"/>
          <w:sz w:val="24"/>
          <w:szCs w:val="24"/>
        </w:rPr>
        <w:t xml:space="preserve">The Contractor </w:t>
      </w:r>
      <w:r w:rsidRPr="00257858">
        <w:rPr>
          <w:rFonts w:ascii="Arial" w:hAnsi="Arial" w:cs="Arial"/>
          <w:sz w:val="24"/>
          <w:szCs w:val="24"/>
        </w:rPr>
        <w:t xml:space="preserve">agrees to </w:t>
      </w:r>
      <w:r w:rsidR="00307745" w:rsidRPr="00257858">
        <w:rPr>
          <w:rFonts w:ascii="Arial" w:hAnsi="Arial" w:cs="Arial"/>
          <w:sz w:val="24"/>
          <w:szCs w:val="24"/>
        </w:rPr>
        <w:t xml:space="preserve">design and deliver </w:t>
      </w:r>
      <w:r w:rsidRPr="00257858">
        <w:rPr>
          <w:rFonts w:ascii="Arial" w:hAnsi="Arial" w:cs="Arial"/>
          <w:sz w:val="24"/>
          <w:szCs w:val="24"/>
        </w:rPr>
        <w:t xml:space="preserve">a Youth </w:t>
      </w:r>
      <w:r w:rsidRPr="000E1107">
        <w:rPr>
          <w:rFonts w:ascii="Arial" w:hAnsi="Arial" w:cs="Arial"/>
          <w:sz w:val="24"/>
          <w:szCs w:val="24"/>
        </w:rPr>
        <w:t xml:space="preserve">Theatre Programme as outlined in the </w:t>
      </w:r>
      <w:r w:rsidR="00C908A3" w:rsidRPr="005E691A">
        <w:rPr>
          <w:rFonts w:ascii="Arial" w:hAnsi="Arial" w:cs="Arial"/>
          <w:sz w:val="24"/>
          <w:szCs w:val="24"/>
        </w:rPr>
        <w:t>Tender Document</w:t>
      </w:r>
      <w:r w:rsidR="008D0DC7" w:rsidRPr="005E691A">
        <w:rPr>
          <w:rFonts w:ascii="Arial" w:hAnsi="Arial" w:cs="Arial"/>
          <w:sz w:val="24"/>
          <w:szCs w:val="24"/>
        </w:rPr>
        <w:t xml:space="preserve"> </w:t>
      </w:r>
      <w:r w:rsidR="001F661C" w:rsidRPr="005E691A">
        <w:rPr>
          <w:rFonts w:ascii="Arial" w:hAnsi="Arial" w:cs="Arial"/>
          <w:sz w:val="24"/>
          <w:szCs w:val="24"/>
        </w:rPr>
        <w:t>Year Programme Plan.</w:t>
      </w:r>
      <w:r w:rsidR="008D0DC7" w:rsidRPr="005E691A">
        <w:rPr>
          <w:rFonts w:ascii="Arial" w:hAnsi="Arial" w:cs="Arial"/>
          <w:i/>
          <w:iCs/>
          <w:sz w:val="24"/>
          <w:szCs w:val="24"/>
        </w:rPr>
        <w:t xml:space="preserve"> </w:t>
      </w:r>
    </w:p>
    <w:p w14:paraId="73C7273D" w14:textId="17EDBA79" w:rsidR="00BD61F7" w:rsidRPr="000E1107" w:rsidRDefault="00BD61F7" w:rsidP="00BD61F7">
      <w:pPr>
        <w:rPr>
          <w:rFonts w:ascii="Arial" w:hAnsi="Arial" w:cs="Arial"/>
          <w:sz w:val="24"/>
          <w:szCs w:val="24"/>
        </w:rPr>
      </w:pPr>
      <w:r w:rsidRPr="000E1107">
        <w:rPr>
          <w:rFonts w:ascii="Arial" w:hAnsi="Arial" w:cs="Arial"/>
          <w:sz w:val="24"/>
          <w:szCs w:val="24"/>
        </w:rPr>
        <w:t xml:space="preserve">The Contractor maintains full creative and operational </w:t>
      </w:r>
      <w:r w:rsidR="00E52BB3" w:rsidRPr="000E1107">
        <w:rPr>
          <w:rFonts w:ascii="Arial" w:hAnsi="Arial" w:cs="Arial"/>
          <w:sz w:val="24"/>
          <w:szCs w:val="24"/>
        </w:rPr>
        <w:t>discretion</w:t>
      </w:r>
      <w:r w:rsidRPr="000E1107">
        <w:rPr>
          <w:rFonts w:ascii="Arial" w:hAnsi="Arial" w:cs="Arial"/>
          <w:sz w:val="24"/>
          <w:szCs w:val="24"/>
        </w:rPr>
        <w:t xml:space="preserve"> over how these services are organised and delivered. The required services include, but are not limited to:</w:t>
      </w:r>
    </w:p>
    <w:p w14:paraId="2386B22C" w14:textId="77777777" w:rsidR="009B5662" w:rsidRPr="000E1107" w:rsidRDefault="009B5662" w:rsidP="009B5662">
      <w:pPr>
        <w:rPr>
          <w:rFonts w:ascii="Arial" w:hAnsi="Arial" w:cs="Arial"/>
          <w:sz w:val="24"/>
          <w:szCs w:val="24"/>
        </w:rPr>
      </w:pPr>
      <w:r w:rsidRPr="000E1107">
        <w:rPr>
          <w:rFonts w:ascii="Arial" w:hAnsi="Arial" w:cs="Arial"/>
          <w:b/>
          <w:bCs/>
          <w:sz w:val="24"/>
          <w:szCs w:val="24"/>
        </w:rPr>
        <w:t>Delivery:</w:t>
      </w:r>
      <w:r w:rsidRPr="000E1107">
        <w:rPr>
          <w:rFonts w:ascii="Arial" w:hAnsi="Arial" w:cs="Arial"/>
          <w:sz w:val="24"/>
          <w:szCs w:val="24"/>
        </w:rPr>
        <w:t xml:space="preserve"> The Contractor shall independently design and deliver a county-wide youth theatre programme (ages 11–23), including weekly workshops, an annual public production, and regional outreach. The Contractor will secure all venues and holds the right to hire or substitute external facilitators.</w:t>
      </w:r>
    </w:p>
    <w:p w14:paraId="016E037A" w14:textId="6992FE20" w:rsidR="009B5662" w:rsidRPr="000E1107" w:rsidRDefault="009B5662" w:rsidP="009B5662">
      <w:pPr>
        <w:rPr>
          <w:rFonts w:ascii="Arial" w:hAnsi="Arial" w:cs="Arial"/>
          <w:sz w:val="24"/>
          <w:szCs w:val="24"/>
        </w:rPr>
      </w:pPr>
      <w:r w:rsidRPr="000E1107">
        <w:rPr>
          <w:rFonts w:ascii="Arial" w:hAnsi="Arial" w:cs="Arial"/>
          <w:b/>
          <w:bCs/>
          <w:sz w:val="24"/>
          <w:szCs w:val="24"/>
        </w:rPr>
        <w:t>Management:</w:t>
      </w:r>
      <w:r w:rsidRPr="000E1107">
        <w:rPr>
          <w:rFonts w:ascii="Arial" w:hAnsi="Arial" w:cs="Arial"/>
          <w:sz w:val="24"/>
          <w:szCs w:val="24"/>
        </w:rPr>
        <w:t xml:space="preserve"> The Contractor shall manage day-to-day operations, pursue external funding</w:t>
      </w:r>
      <w:r w:rsidR="00A331CD">
        <w:rPr>
          <w:rFonts w:ascii="Arial" w:hAnsi="Arial" w:cs="Arial"/>
          <w:sz w:val="24"/>
          <w:szCs w:val="24"/>
        </w:rPr>
        <w:t xml:space="preserve"> </w:t>
      </w:r>
      <w:r w:rsidR="00A331CD" w:rsidRPr="00257858">
        <w:rPr>
          <w:rFonts w:ascii="Arial" w:hAnsi="Arial" w:cs="Arial"/>
          <w:sz w:val="24"/>
          <w:szCs w:val="24"/>
        </w:rPr>
        <w:t>if and when appropriate</w:t>
      </w:r>
      <w:r w:rsidRPr="00257858">
        <w:rPr>
          <w:rFonts w:ascii="Arial" w:hAnsi="Arial" w:cs="Arial"/>
          <w:sz w:val="24"/>
          <w:szCs w:val="24"/>
        </w:rPr>
        <w:t xml:space="preserve">, and </w:t>
      </w:r>
      <w:r w:rsidRPr="000E1107">
        <w:rPr>
          <w:rFonts w:ascii="Arial" w:hAnsi="Arial" w:cs="Arial"/>
          <w:sz w:val="24"/>
          <w:szCs w:val="24"/>
        </w:rPr>
        <w:t>build partnerships. To support strategic growth, they will collaborate with the Arts Office, provide quarterly update</w:t>
      </w:r>
      <w:r w:rsidR="00A331CD">
        <w:rPr>
          <w:rFonts w:ascii="Arial" w:hAnsi="Arial" w:cs="Arial"/>
          <w:sz w:val="24"/>
          <w:szCs w:val="24"/>
        </w:rPr>
        <w:t xml:space="preserve"> </w:t>
      </w:r>
      <w:r w:rsidR="00A331CD" w:rsidRPr="00257858">
        <w:rPr>
          <w:rFonts w:ascii="Arial" w:hAnsi="Arial" w:cs="Arial"/>
          <w:sz w:val="24"/>
          <w:szCs w:val="24"/>
        </w:rPr>
        <w:t>reports</w:t>
      </w:r>
      <w:r w:rsidRPr="00257858">
        <w:rPr>
          <w:rFonts w:ascii="Arial" w:hAnsi="Arial" w:cs="Arial"/>
          <w:sz w:val="24"/>
          <w:szCs w:val="24"/>
        </w:rPr>
        <w:t>, and attend an annual review</w:t>
      </w:r>
      <w:r w:rsidR="00A331CD" w:rsidRPr="00257858">
        <w:rPr>
          <w:rFonts w:ascii="Arial" w:hAnsi="Arial" w:cs="Arial"/>
          <w:sz w:val="24"/>
          <w:szCs w:val="24"/>
        </w:rPr>
        <w:t xml:space="preserve"> meeting with arts office</w:t>
      </w:r>
      <w:r w:rsidR="00A331CD">
        <w:rPr>
          <w:rFonts w:ascii="Arial" w:hAnsi="Arial" w:cs="Arial"/>
          <w:color w:val="FF0000"/>
          <w:sz w:val="24"/>
          <w:szCs w:val="24"/>
        </w:rPr>
        <w:t>.</w:t>
      </w:r>
    </w:p>
    <w:p w14:paraId="17B657AC" w14:textId="3CD98418" w:rsidR="004A61BA" w:rsidRPr="000E1107" w:rsidRDefault="009B5662" w:rsidP="009B5662">
      <w:pPr>
        <w:rPr>
          <w:rFonts w:ascii="Arial" w:hAnsi="Arial" w:cs="Arial"/>
          <w:sz w:val="24"/>
          <w:szCs w:val="24"/>
        </w:rPr>
      </w:pPr>
      <w:r w:rsidRPr="000E1107">
        <w:rPr>
          <w:rFonts w:ascii="Arial" w:hAnsi="Arial" w:cs="Arial"/>
          <w:b/>
          <w:bCs/>
          <w:sz w:val="24"/>
          <w:szCs w:val="24"/>
        </w:rPr>
        <w:t>Status:</w:t>
      </w:r>
      <w:r w:rsidRPr="000E1107">
        <w:rPr>
          <w:rFonts w:ascii="Arial" w:hAnsi="Arial" w:cs="Arial"/>
          <w:sz w:val="24"/>
          <w:szCs w:val="24"/>
        </w:rPr>
        <w:t xml:space="preserve"> The Contractor operates strictly under a Contract for Services with total operational and artistic autonomy. This </w:t>
      </w:r>
      <w:r w:rsidRPr="00257858">
        <w:rPr>
          <w:rFonts w:ascii="Arial" w:hAnsi="Arial" w:cs="Arial"/>
          <w:sz w:val="24"/>
          <w:szCs w:val="24"/>
        </w:rPr>
        <w:t>c</w:t>
      </w:r>
      <w:r w:rsidR="00A331CD" w:rsidRPr="00257858">
        <w:rPr>
          <w:rFonts w:ascii="Arial" w:hAnsi="Arial" w:cs="Arial"/>
          <w:sz w:val="24"/>
          <w:szCs w:val="24"/>
        </w:rPr>
        <w:t>ontract for services</w:t>
      </w:r>
      <w:r w:rsidRPr="00257858">
        <w:rPr>
          <w:rFonts w:ascii="Arial" w:hAnsi="Arial" w:cs="Arial"/>
          <w:sz w:val="24"/>
          <w:szCs w:val="24"/>
        </w:rPr>
        <w:t xml:space="preserve"> is </w:t>
      </w:r>
      <w:r w:rsidRPr="000E1107">
        <w:rPr>
          <w:rFonts w:ascii="Arial" w:hAnsi="Arial" w:cs="Arial"/>
          <w:sz w:val="24"/>
          <w:szCs w:val="24"/>
        </w:rPr>
        <w:t>free from day-to-day supervision or control by Wexford County Council. The Contractor is solely responsible for all business risks, insurances, and taxes.</w:t>
      </w:r>
    </w:p>
    <w:p w14:paraId="6E7E99A1" w14:textId="71B7153A" w:rsidR="00BD61F7" w:rsidRPr="004208F4" w:rsidRDefault="00BD61F7" w:rsidP="009B5662">
      <w:pPr>
        <w:rPr>
          <w:rFonts w:ascii="Arial" w:hAnsi="Arial" w:cs="Arial"/>
          <w:color w:val="007BB8"/>
          <w:sz w:val="24"/>
          <w:szCs w:val="24"/>
          <w:u w:val="single"/>
        </w:rPr>
      </w:pPr>
      <w:r w:rsidRPr="004208F4">
        <w:rPr>
          <w:rFonts w:ascii="Arial" w:hAnsi="Arial" w:cs="Arial"/>
          <w:color w:val="007BB8"/>
          <w:sz w:val="24"/>
          <w:szCs w:val="24"/>
          <w:u w:val="single"/>
        </w:rPr>
        <w:lastRenderedPageBreak/>
        <w:t>Location:</w:t>
      </w:r>
    </w:p>
    <w:p w14:paraId="56695F88" w14:textId="77777777" w:rsidR="00BD61F7" w:rsidRPr="004208F4" w:rsidRDefault="00BD61F7" w:rsidP="00BD61F7">
      <w:pPr>
        <w:rPr>
          <w:rFonts w:ascii="Arial" w:hAnsi="Arial" w:cs="Arial"/>
          <w:sz w:val="24"/>
          <w:szCs w:val="24"/>
        </w:rPr>
      </w:pPr>
      <w:r w:rsidRPr="004208F4">
        <w:rPr>
          <w:rFonts w:ascii="Arial" w:hAnsi="Arial" w:cs="Arial"/>
          <w:sz w:val="24"/>
          <w:szCs w:val="24"/>
        </w:rPr>
        <w:t>The services will be delivered at various community, arts, and regional venues across County Wexford, as independently determined, arranged, and scheduled by the Contractor in fulfillment of the programme goals.</w:t>
      </w:r>
    </w:p>
    <w:p w14:paraId="778FCD04" w14:textId="61F9E72E" w:rsidR="004208F4" w:rsidRDefault="004208F4" w:rsidP="004208F4">
      <w:pPr>
        <w:spacing w:line="240" w:lineRule="auto"/>
        <w:contextualSpacing/>
        <w:rPr>
          <w:rFonts w:ascii="Arial" w:hAnsi="Arial" w:cs="Arial"/>
          <w:color w:val="007BB8"/>
          <w:sz w:val="24"/>
          <w:szCs w:val="24"/>
          <w:u w:val="single"/>
        </w:rPr>
      </w:pPr>
      <w:r w:rsidRPr="004208F4">
        <w:rPr>
          <w:rFonts w:ascii="Arial" w:hAnsi="Arial" w:cs="Arial"/>
          <w:color w:val="007BB8"/>
          <w:sz w:val="24"/>
          <w:szCs w:val="24"/>
          <w:u w:val="single"/>
        </w:rPr>
        <w:t>Duration:</w:t>
      </w:r>
    </w:p>
    <w:p w14:paraId="35EA29D2" w14:textId="77777777" w:rsidR="004208F4" w:rsidRPr="004208F4" w:rsidRDefault="004208F4" w:rsidP="004208F4">
      <w:pPr>
        <w:spacing w:line="240" w:lineRule="auto"/>
        <w:contextualSpacing/>
        <w:rPr>
          <w:rFonts w:ascii="Arial" w:hAnsi="Arial" w:cs="Arial"/>
          <w:color w:val="007BB8"/>
          <w:sz w:val="24"/>
          <w:szCs w:val="24"/>
          <w:u w:val="single"/>
        </w:rPr>
      </w:pPr>
    </w:p>
    <w:p w14:paraId="4CF5D834" w14:textId="1CF5F190" w:rsidR="004208F4" w:rsidRPr="004208F4" w:rsidRDefault="004208F4" w:rsidP="004208F4">
      <w:pPr>
        <w:spacing w:line="240" w:lineRule="auto"/>
        <w:contextualSpacing/>
        <w:rPr>
          <w:rFonts w:ascii="Arial" w:hAnsi="Arial" w:cs="Arial"/>
          <w:sz w:val="24"/>
          <w:szCs w:val="24"/>
        </w:rPr>
      </w:pPr>
      <w:r w:rsidRPr="004208F4">
        <w:rPr>
          <w:rFonts w:ascii="Arial" w:hAnsi="Arial" w:cs="Arial"/>
          <w:sz w:val="24"/>
          <w:szCs w:val="24"/>
        </w:rPr>
        <w:t>This contract for services commences on</w:t>
      </w:r>
      <w:r w:rsidR="00B73C0D">
        <w:rPr>
          <w:rFonts w:ascii="Arial" w:hAnsi="Arial" w:cs="Arial"/>
          <w:sz w:val="24"/>
          <w:szCs w:val="24"/>
        </w:rPr>
        <w:t xml:space="preserve"> _____</w:t>
      </w:r>
      <w:r w:rsidRPr="004208F4">
        <w:rPr>
          <w:rFonts w:ascii="Arial" w:hAnsi="Arial" w:cs="Arial"/>
          <w:sz w:val="24"/>
          <w:szCs w:val="24"/>
        </w:rPr>
        <w:t xml:space="preserve"> January 2027 and will be for 12 months duration with possibility to extend for a further 2 years as outlined on </w:t>
      </w:r>
    </w:p>
    <w:p w14:paraId="1575A5AC" w14:textId="24FE5B00" w:rsidR="004208F4" w:rsidRPr="004208F4" w:rsidRDefault="004208F4" w:rsidP="008A3D73">
      <w:pPr>
        <w:spacing w:line="240" w:lineRule="auto"/>
        <w:contextualSpacing/>
        <w:rPr>
          <w:rFonts w:ascii="Arial" w:hAnsi="Arial" w:cs="Arial"/>
          <w:sz w:val="24"/>
          <w:szCs w:val="24"/>
        </w:rPr>
      </w:pPr>
      <w:r w:rsidRPr="004208F4">
        <w:rPr>
          <w:rFonts w:ascii="Arial" w:hAnsi="Arial" w:cs="Arial"/>
          <w:sz w:val="24"/>
          <w:szCs w:val="24"/>
        </w:rPr>
        <w:t>E-Tender.</w:t>
      </w:r>
    </w:p>
    <w:p w14:paraId="0080B483" w14:textId="77777777" w:rsidR="008A3D73" w:rsidRPr="00CA6D93" w:rsidRDefault="008A3D73" w:rsidP="008A3D73">
      <w:pPr>
        <w:spacing w:line="240" w:lineRule="auto"/>
        <w:contextualSpacing/>
        <w:rPr>
          <w:rFonts w:ascii="Arial" w:hAnsi="Arial" w:cs="Arial"/>
          <w:color w:val="0070C0"/>
          <w:sz w:val="24"/>
          <w:szCs w:val="24"/>
          <w:u w:val="single"/>
        </w:rPr>
      </w:pPr>
    </w:p>
    <w:p w14:paraId="61C3FFE9" w14:textId="332DD63D" w:rsidR="007A68BC" w:rsidRPr="00CA6D93" w:rsidRDefault="00CD3134" w:rsidP="008A3D73">
      <w:pPr>
        <w:spacing w:line="240" w:lineRule="auto"/>
        <w:contextualSpacing/>
        <w:rPr>
          <w:rFonts w:ascii="Arial" w:hAnsi="Arial" w:cs="Arial"/>
          <w:color w:val="0070C0"/>
          <w:sz w:val="24"/>
          <w:szCs w:val="24"/>
          <w:u w:val="single"/>
        </w:rPr>
      </w:pPr>
      <w:r w:rsidRPr="00CA6D93">
        <w:rPr>
          <w:rFonts w:ascii="Arial" w:hAnsi="Arial" w:cs="Arial"/>
          <w:color w:val="0070C0"/>
          <w:sz w:val="24"/>
          <w:szCs w:val="24"/>
          <w:u w:val="single"/>
        </w:rPr>
        <w:t>Duration</w:t>
      </w:r>
    </w:p>
    <w:p w14:paraId="30D03695" w14:textId="77777777" w:rsidR="008A3D73" w:rsidRPr="00CA6D93" w:rsidRDefault="008A3D73" w:rsidP="008A3D73">
      <w:pPr>
        <w:spacing w:line="240" w:lineRule="auto"/>
        <w:contextualSpacing/>
        <w:rPr>
          <w:rFonts w:ascii="Arial" w:hAnsi="Arial" w:cs="Arial"/>
          <w:color w:val="0070C0"/>
          <w:sz w:val="24"/>
          <w:szCs w:val="24"/>
          <w:u w:val="single"/>
        </w:rPr>
      </w:pPr>
    </w:p>
    <w:p w14:paraId="6723523C" w14:textId="5470800C" w:rsidR="00587296" w:rsidRPr="00CA6D93" w:rsidRDefault="00CD3134" w:rsidP="008A3D73">
      <w:pPr>
        <w:spacing w:line="240" w:lineRule="auto"/>
        <w:contextualSpacing/>
        <w:rPr>
          <w:rFonts w:ascii="Arial" w:hAnsi="Arial" w:cs="Arial"/>
          <w:color w:val="FF0000"/>
          <w:sz w:val="24"/>
          <w:szCs w:val="24"/>
        </w:rPr>
      </w:pPr>
      <w:r w:rsidRPr="00CA6D93">
        <w:rPr>
          <w:rFonts w:ascii="Arial" w:hAnsi="Arial" w:cs="Arial"/>
          <w:sz w:val="24"/>
          <w:szCs w:val="24"/>
        </w:rPr>
        <w:t xml:space="preserve">This agreement </w:t>
      </w:r>
      <w:r w:rsidR="00102764" w:rsidRPr="00CA6D93">
        <w:rPr>
          <w:rFonts w:ascii="Arial" w:hAnsi="Arial" w:cs="Arial"/>
          <w:sz w:val="24"/>
          <w:szCs w:val="24"/>
        </w:rPr>
        <w:t xml:space="preserve">runs form </w:t>
      </w:r>
      <w:r w:rsidR="00102764" w:rsidRPr="00257858">
        <w:rPr>
          <w:rFonts w:ascii="Arial" w:hAnsi="Arial" w:cs="Arial"/>
          <w:sz w:val="24"/>
          <w:szCs w:val="24"/>
        </w:rPr>
        <w:t xml:space="preserve">4 </w:t>
      </w:r>
      <w:r w:rsidR="00C6214C" w:rsidRPr="00CA6D93">
        <w:rPr>
          <w:rFonts w:ascii="Arial" w:hAnsi="Arial" w:cs="Arial"/>
          <w:sz w:val="24"/>
          <w:szCs w:val="24"/>
        </w:rPr>
        <w:t xml:space="preserve">January, 2027 </w:t>
      </w:r>
      <w:r w:rsidR="00102764" w:rsidRPr="00CA6D93">
        <w:rPr>
          <w:rFonts w:ascii="Arial" w:hAnsi="Arial" w:cs="Arial"/>
          <w:sz w:val="24"/>
          <w:szCs w:val="24"/>
        </w:rPr>
        <w:t xml:space="preserve">- </w:t>
      </w:r>
      <w:r w:rsidR="00FA10FE" w:rsidRPr="00CA6D93">
        <w:rPr>
          <w:rFonts w:ascii="Arial" w:hAnsi="Arial" w:cs="Arial"/>
          <w:sz w:val="24"/>
          <w:szCs w:val="24"/>
        </w:rPr>
        <w:t>31</w:t>
      </w:r>
      <w:r w:rsidR="00FA10FE" w:rsidRPr="00CA6D93">
        <w:rPr>
          <w:rFonts w:ascii="Arial" w:hAnsi="Arial" w:cs="Arial"/>
          <w:sz w:val="24"/>
          <w:szCs w:val="24"/>
          <w:vertAlign w:val="superscript"/>
        </w:rPr>
        <w:t>st</w:t>
      </w:r>
      <w:r w:rsidR="00FA10FE" w:rsidRPr="00CA6D93">
        <w:rPr>
          <w:rFonts w:ascii="Arial" w:hAnsi="Arial" w:cs="Arial"/>
          <w:sz w:val="24"/>
          <w:szCs w:val="24"/>
        </w:rPr>
        <w:t xml:space="preserve"> December 2027.</w:t>
      </w:r>
    </w:p>
    <w:p w14:paraId="52AB7DCB" w14:textId="77777777" w:rsidR="009F093C" w:rsidRPr="00CA6D93" w:rsidRDefault="009F093C" w:rsidP="008A3D73">
      <w:pPr>
        <w:spacing w:after="0" w:line="240" w:lineRule="auto"/>
        <w:contextualSpacing/>
        <w:rPr>
          <w:rFonts w:ascii="Arial" w:eastAsia="Times New Roman" w:hAnsi="Arial" w:cs="Arial"/>
          <w:color w:val="007BB8"/>
          <w:sz w:val="24"/>
          <w:szCs w:val="24"/>
          <w:u w:val="single"/>
          <w:lang w:val="en-GB" w:eastAsia="en-GB"/>
        </w:rPr>
      </w:pPr>
    </w:p>
    <w:p w14:paraId="659A1F69" w14:textId="26E24CDD" w:rsidR="008A3D73" w:rsidRPr="00CA6D93" w:rsidRDefault="008A3D73" w:rsidP="008A3D73">
      <w:pPr>
        <w:spacing w:after="0" w:line="240" w:lineRule="auto"/>
        <w:contextualSpacing/>
        <w:rPr>
          <w:rFonts w:ascii="Arial" w:eastAsia="Times New Roman" w:hAnsi="Arial" w:cs="Arial"/>
          <w:color w:val="007BB8"/>
          <w:sz w:val="24"/>
          <w:szCs w:val="24"/>
          <w:u w:val="single"/>
          <w:lang w:val="en-GB" w:eastAsia="en-GB"/>
        </w:rPr>
      </w:pPr>
      <w:r w:rsidRPr="00CA6D93">
        <w:rPr>
          <w:rFonts w:ascii="Arial" w:eastAsia="Times New Roman" w:hAnsi="Arial" w:cs="Arial"/>
          <w:color w:val="007BB8"/>
          <w:sz w:val="24"/>
          <w:szCs w:val="24"/>
          <w:u w:val="single"/>
          <w:lang w:val="en-GB" w:eastAsia="en-GB"/>
        </w:rPr>
        <w:t>Payment Terms</w:t>
      </w:r>
    </w:p>
    <w:p w14:paraId="090B8E5F" w14:textId="77777777" w:rsidR="007B4CC0" w:rsidRPr="00CA6D93" w:rsidRDefault="007B4CC0" w:rsidP="007B4CC0">
      <w:pPr>
        <w:pStyle w:val="ListParagraph"/>
        <w:pBdr>
          <w:top w:val="nil"/>
          <w:left w:val="nil"/>
          <w:bottom w:val="nil"/>
          <w:right w:val="nil"/>
          <w:between w:val="nil"/>
          <w:bar w:val="nil"/>
        </w:pBdr>
        <w:spacing w:after="0"/>
        <w:jc w:val="both"/>
        <w:rPr>
          <w:rFonts w:ascii="Arial" w:eastAsia="Times New Roman" w:hAnsi="Arial" w:cs="Arial"/>
          <w:color w:val="FF0000"/>
          <w:sz w:val="24"/>
          <w:szCs w:val="24"/>
          <w:u w:color="000000"/>
          <w:bdr w:val="nil"/>
          <w:lang w:eastAsia="en-GB"/>
          <w14:textOutline w14:w="0" w14:cap="flat" w14:cmpd="sng" w14:algn="ctr">
            <w14:noFill/>
            <w14:prstDash w14:val="solid"/>
            <w14:bevel/>
          </w14:textOutline>
        </w:rPr>
      </w:pPr>
    </w:p>
    <w:p w14:paraId="7E63A158" w14:textId="6EC88BBD" w:rsidR="00303CEC" w:rsidRPr="00310BC3" w:rsidRDefault="007B4CC0" w:rsidP="00303CEC">
      <w:pPr>
        <w:pBdr>
          <w:top w:val="nil"/>
          <w:left w:val="nil"/>
          <w:bottom w:val="nil"/>
          <w:right w:val="nil"/>
          <w:between w:val="nil"/>
          <w:bar w:val="nil"/>
        </w:pBdr>
        <w:spacing w:after="0"/>
        <w:jc w:val="both"/>
        <w:rPr>
          <w:rFonts w:ascii="Arial" w:eastAsia="Times New Roman" w:hAnsi="Arial" w:cs="Arial"/>
          <w:sz w:val="24"/>
          <w:szCs w:val="24"/>
          <w:u w:color="000000"/>
          <w:bdr w:val="nil"/>
          <w:lang w:eastAsia="en-GB"/>
          <w14:textOutline w14:w="0" w14:cap="flat" w14:cmpd="sng" w14:algn="ctr">
            <w14:noFill/>
            <w14:prstDash w14:val="solid"/>
            <w14:bevel/>
          </w14:textOutline>
        </w:rPr>
      </w:pPr>
      <w:r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The maximum payment is €20,000 </w:t>
      </w:r>
      <w:r w:rsidR="00303CEC"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(inclusive</w:t>
      </w:r>
      <w:r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of VAT) over a 12 month period</w:t>
      </w:r>
      <w:r w:rsidR="00D23F93"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w:t>
      </w:r>
      <w:r w:rsidR="004F1F4E"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w:t>
      </w:r>
      <w:r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The contractor shall be </w:t>
      </w:r>
      <w:r w:rsidR="0009231C"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remunerated</w:t>
      </w:r>
      <w:r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for their </w:t>
      </w:r>
      <w:r w:rsidR="00BE1BEC"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services </w:t>
      </w:r>
      <w:r w:rsidR="005D6F72"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on </w:t>
      </w:r>
      <w:r w:rsidR="00A346D1"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a task basis and subject to receipt of a </w:t>
      </w:r>
      <w:r w:rsidR="005D6F72"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quarterly </w:t>
      </w:r>
      <w:r w:rsidR="006A272A"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activities report and </w:t>
      </w:r>
      <w:r w:rsidR="00303CEC"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invoice to the Arts office</w:t>
      </w:r>
      <w:r w:rsidR="004534B0"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w:t>
      </w:r>
      <w:r w:rsidR="001E263B"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The contractor </w:t>
      </w:r>
      <w:r w:rsidR="00D23F93"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agrees to</w:t>
      </w:r>
      <w:r w:rsidR="006A272A"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the delivery </w:t>
      </w:r>
      <w:r w:rsidR="0055420E"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of the</w:t>
      </w:r>
      <w:r w:rsidR="006A272A"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following</w:t>
      </w:r>
      <w:r w:rsidR="00303CEC"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services </w:t>
      </w:r>
      <w:r w:rsidR="00D23F93"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for</w:t>
      </w:r>
      <w:r w:rsidR="00303CEC"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wexford county council</w:t>
      </w:r>
      <w:r w:rsidR="00D23F93"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 xml:space="preserve"> Arts </w:t>
      </w:r>
      <w:r w:rsidR="00211D1F" w:rsidRPr="00310BC3">
        <w:rPr>
          <w:rFonts w:ascii="Arial" w:eastAsia="Times New Roman" w:hAnsi="Arial" w:cs="Arial"/>
          <w:sz w:val="24"/>
          <w:szCs w:val="24"/>
          <w:u w:color="000000"/>
          <w:bdr w:val="nil"/>
          <w:lang w:eastAsia="en-GB"/>
          <w14:textOutline w14:w="0" w14:cap="flat" w14:cmpd="sng" w14:algn="ctr">
            <w14:noFill/>
            <w14:prstDash w14:val="solid"/>
            <w14:bevel/>
          </w14:textOutline>
        </w:rPr>
        <w:t>office:</w:t>
      </w:r>
    </w:p>
    <w:p w14:paraId="5C5C7781" w14:textId="36DE53CF" w:rsidR="00BD2595" w:rsidRPr="00310BC3" w:rsidRDefault="00BD2595" w:rsidP="00303CEC">
      <w:pPr>
        <w:pStyle w:val="ListParagraph"/>
        <w:numPr>
          <w:ilvl w:val="0"/>
          <w:numId w:val="30"/>
        </w:numPr>
        <w:pBdr>
          <w:top w:val="nil"/>
          <w:left w:val="nil"/>
          <w:bottom w:val="nil"/>
          <w:right w:val="nil"/>
          <w:between w:val="nil"/>
          <w:bar w:val="nil"/>
        </w:pBdr>
        <w:spacing w:after="0"/>
        <w:jc w:val="both"/>
        <w:rPr>
          <w:rFonts w:ascii="Arial" w:hAnsi="Arial" w:cs="Arial"/>
          <w:iCs/>
          <w:sz w:val="24"/>
          <w:szCs w:val="24"/>
        </w:rPr>
      </w:pPr>
      <w:r w:rsidRPr="00310BC3">
        <w:rPr>
          <w:rFonts w:ascii="Arial" w:hAnsi="Arial" w:cs="Arial"/>
          <w:iCs/>
          <w:sz w:val="24"/>
          <w:szCs w:val="24"/>
        </w:rPr>
        <w:t>The facilitation of weekly workshops and rehearsals for young people aged 11 to 23 years.</w:t>
      </w:r>
    </w:p>
    <w:p w14:paraId="6261826D" w14:textId="4E970CE5" w:rsidR="00BD2595" w:rsidRPr="00310BC3" w:rsidRDefault="00BD2595" w:rsidP="00BD2595">
      <w:pPr>
        <w:pStyle w:val="ListParagraph"/>
        <w:numPr>
          <w:ilvl w:val="0"/>
          <w:numId w:val="30"/>
        </w:numPr>
        <w:spacing w:before="120" w:line="264" w:lineRule="auto"/>
        <w:jc w:val="both"/>
        <w:rPr>
          <w:rFonts w:ascii="Arial" w:hAnsi="Arial" w:cs="Arial"/>
          <w:iCs/>
          <w:sz w:val="24"/>
          <w:szCs w:val="24"/>
        </w:rPr>
      </w:pPr>
      <w:r w:rsidRPr="00310BC3">
        <w:rPr>
          <w:rFonts w:ascii="Arial" w:hAnsi="Arial" w:cs="Arial"/>
          <w:iCs/>
          <w:sz w:val="24"/>
          <w:szCs w:val="24"/>
        </w:rPr>
        <w:t>Planning, design and delivery of an annual programme of high artistic standards</w:t>
      </w:r>
      <w:r w:rsidR="00903635" w:rsidRPr="00310BC3">
        <w:rPr>
          <w:rFonts w:ascii="Arial" w:hAnsi="Arial" w:cs="Arial"/>
          <w:iCs/>
          <w:sz w:val="24"/>
          <w:szCs w:val="24"/>
        </w:rPr>
        <w:t>.</w:t>
      </w:r>
    </w:p>
    <w:p w14:paraId="51D58562" w14:textId="13D6816A" w:rsidR="00BD2595" w:rsidRPr="00310BC3" w:rsidRDefault="00BD2595" w:rsidP="00BD2595">
      <w:pPr>
        <w:pStyle w:val="ListParagraph"/>
        <w:numPr>
          <w:ilvl w:val="0"/>
          <w:numId w:val="30"/>
        </w:numPr>
        <w:spacing w:before="120" w:line="264" w:lineRule="auto"/>
        <w:jc w:val="both"/>
        <w:rPr>
          <w:rFonts w:ascii="Arial" w:hAnsi="Arial" w:cs="Arial"/>
          <w:iCs/>
          <w:sz w:val="24"/>
          <w:szCs w:val="24"/>
        </w:rPr>
      </w:pPr>
      <w:r w:rsidRPr="00310BC3">
        <w:rPr>
          <w:rFonts w:ascii="Arial" w:hAnsi="Arial" w:cs="Arial"/>
          <w:iCs/>
          <w:sz w:val="24"/>
          <w:szCs w:val="24"/>
        </w:rPr>
        <w:t>Produce at least one production per year</w:t>
      </w:r>
      <w:r w:rsidR="00D23F93" w:rsidRPr="00310BC3">
        <w:rPr>
          <w:rFonts w:ascii="Arial" w:hAnsi="Arial" w:cs="Arial"/>
          <w:iCs/>
          <w:sz w:val="24"/>
          <w:szCs w:val="24"/>
        </w:rPr>
        <w:t xml:space="preserve"> performed in a </w:t>
      </w:r>
      <w:r w:rsidR="000466A7" w:rsidRPr="00310BC3">
        <w:rPr>
          <w:rFonts w:ascii="Arial" w:hAnsi="Arial" w:cs="Arial"/>
          <w:iCs/>
          <w:sz w:val="24"/>
          <w:szCs w:val="24"/>
        </w:rPr>
        <w:t>public venue</w:t>
      </w:r>
      <w:r w:rsidR="00903635" w:rsidRPr="00310BC3">
        <w:rPr>
          <w:rFonts w:ascii="Arial" w:hAnsi="Arial" w:cs="Arial"/>
          <w:iCs/>
          <w:sz w:val="24"/>
          <w:szCs w:val="24"/>
        </w:rPr>
        <w:t>.</w:t>
      </w:r>
      <w:r w:rsidR="00D23F93" w:rsidRPr="00310BC3">
        <w:rPr>
          <w:rFonts w:ascii="Arial" w:hAnsi="Arial" w:cs="Arial"/>
          <w:iCs/>
          <w:sz w:val="24"/>
          <w:szCs w:val="24"/>
        </w:rPr>
        <w:t xml:space="preserve"> </w:t>
      </w:r>
    </w:p>
    <w:p w14:paraId="076AEF20" w14:textId="272F7948" w:rsidR="00BD2595" w:rsidRPr="00310BC3" w:rsidRDefault="00BD2595" w:rsidP="00BD2595">
      <w:pPr>
        <w:pStyle w:val="ListParagraph"/>
        <w:numPr>
          <w:ilvl w:val="0"/>
          <w:numId w:val="30"/>
        </w:numPr>
        <w:spacing w:before="120" w:line="264" w:lineRule="auto"/>
        <w:jc w:val="both"/>
        <w:rPr>
          <w:rFonts w:ascii="Arial" w:hAnsi="Arial" w:cs="Arial"/>
          <w:iCs/>
          <w:sz w:val="24"/>
          <w:szCs w:val="24"/>
        </w:rPr>
      </w:pPr>
      <w:r w:rsidRPr="00310BC3">
        <w:rPr>
          <w:rFonts w:ascii="Arial" w:hAnsi="Arial" w:cs="Arial"/>
          <w:iCs/>
          <w:sz w:val="24"/>
          <w:szCs w:val="24"/>
        </w:rPr>
        <w:t>Engage external guest facilitators where appropriate</w:t>
      </w:r>
      <w:r w:rsidR="00903635" w:rsidRPr="00310BC3">
        <w:rPr>
          <w:rFonts w:ascii="Arial" w:hAnsi="Arial" w:cs="Arial"/>
          <w:iCs/>
          <w:sz w:val="24"/>
          <w:szCs w:val="24"/>
        </w:rPr>
        <w:t>.</w:t>
      </w:r>
    </w:p>
    <w:p w14:paraId="605D477B" w14:textId="4D8CD811" w:rsidR="006F37F8" w:rsidRPr="00CA6D93" w:rsidRDefault="006F37F8" w:rsidP="006F37F8">
      <w:pPr>
        <w:spacing w:after="0" w:line="240" w:lineRule="auto"/>
        <w:rPr>
          <w:rFonts w:ascii="Arial" w:eastAsia="Times New Roman" w:hAnsi="Arial" w:cs="Arial"/>
          <w:sz w:val="24"/>
          <w:szCs w:val="24"/>
          <w:lang w:val="en-GB" w:eastAsia="en-GB"/>
        </w:rPr>
      </w:pPr>
      <w:r w:rsidRPr="00CA6D93">
        <w:rPr>
          <w:rFonts w:ascii="Arial" w:eastAsia="Times New Roman" w:hAnsi="Arial" w:cs="Arial"/>
          <w:b/>
          <w:bCs/>
          <w:sz w:val="24"/>
          <w:szCs w:val="24"/>
          <w:lang w:val="en-GB" w:eastAsia="en-GB"/>
        </w:rPr>
        <w:t>Final Payment Conditions:</w:t>
      </w:r>
      <w:r w:rsidRPr="00CA6D93">
        <w:rPr>
          <w:rFonts w:ascii="Arial" w:eastAsia="Times New Roman" w:hAnsi="Arial" w:cs="Arial"/>
          <w:sz w:val="24"/>
          <w:szCs w:val="24"/>
          <w:lang w:val="en-GB" w:eastAsia="en-GB"/>
        </w:rPr>
        <w:t xml:space="preserve"> The final payment is </w:t>
      </w:r>
      <w:r w:rsidR="008A3D73" w:rsidRPr="00CA6D93">
        <w:rPr>
          <w:rFonts w:ascii="Arial" w:eastAsia="Times New Roman" w:hAnsi="Arial" w:cs="Arial"/>
          <w:sz w:val="24"/>
          <w:szCs w:val="24"/>
          <w:lang w:val="en-GB" w:eastAsia="en-GB"/>
        </w:rPr>
        <w:t>subject</w:t>
      </w:r>
      <w:r w:rsidRPr="00CA6D93">
        <w:rPr>
          <w:rFonts w:ascii="Arial" w:eastAsia="Times New Roman" w:hAnsi="Arial" w:cs="Arial"/>
          <w:sz w:val="24"/>
          <w:szCs w:val="24"/>
          <w:lang w:val="en-GB" w:eastAsia="en-GB"/>
        </w:rPr>
        <w:t xml:space="preserve"> upon the successful completion of the 2027 services </w:t>
      </w:r>
      <w:r w:rsidR="005E691A">
        <w:rPr>
          <w:rFonts w:ascii="Arial" w:eastAsia="Times New Roman" w:hAnsi="Arial" w:cs="Arial"/>
          <w:sz w:val="24"/>
          <w:szCs w:val="24"/>
          <w:lang w:val="en-GB" w:eastAsia="en-GB"/>
        </w:rPr>
        <w:t xml:space="preserve">as set out in the </w:t>
      </w:r>
      <w:r w:rsidR="006674FC" w:rsidRPr="006674FC">
        <w:rPr>
          <w:rFonts w:ascii="Arial" w:eastAsia="Times New Roman" w:hAnsi="Arial" w:cs="Arial"/>
          <w:sz w:val="24"/>
          <w:szCs w:val="24"/>
          <w:lang w:val="en-GB" w:eastAsia="en-GB"/>
        </w:rPr>
        <w:t xml:space="preserve">Tender Document Year Programme Plan </w:t>
      </w:r>
      <w:r w:rsidRPr="00CA6D93">
        <w:rPr>
          <w:rFonts w:ascii="Arial" w:eastAsia="Times New Roman" w:hAnsi="Arial" w:cs="Arial"/>
          <w:sz w:val="24"/>
          <w:szCs w:val="24"/>
          <w:lang w:val="en-GB" w:eastAsia="en-GB"/>
        </w:rPr>
        <w:t>and the submission of:</w:t>
      </w:r>
    </w:p>
    <w:p w14:paraId="1FF94ACD" w14:textId="77777777" w:rsidR="008A3D73" w:rsidRPr="008D0DC7" w:rsidRDefault="008A3D73" w:rsidP="006F37F8">
      <w:pPr>
        <w:spacing w:after="0" w:line="240" w:lineRule="auto"/>
        <w:rPr>
          <w:rFonts w:ascii="Arial" w:eastAsia="Times New Roman" w:hAnsi="Arial" w:cs="Arial"/>
          <w:sz w:val="24"/>
          <w:szCs w:val="24"/>
          <w:lang w:val="en-GB" w:eastAsia="en-GB"/>
        </w:rPr>
      </w:pPr>
    </w:p>
    <w:p w14:paraId="758C27E6" w14:textId="77777777" w:rsidR="006F37F8" w:rsidRPr="008D0DC7" w:rsidRDefault="006F37F8" w:rsidP="006F37F8">
      <w:pPr>
        <w:numPr>
          <w:ilvl w:val="0"/>
          <w:numId w:val="28"/>
        </w:numPr>
        <w:spacing w:after="0" w:line="240" w:lineRule="auto"/>
        <w:rPr>
          <w:rFonts w:ascii="Arial" w:eastAsia="Times New Roman" w:hAnsi="Arial" w:cs="Arial"/>
          <w:sz w:val="24"/>
          <w:szCs w:val="24"/>
          <w:lang w:val="en-GB" w:eastAsia="en-GB"/>
        </w:rPr>
      </w:pPr>
      <w:r w:rsidRPr="008D0DC7">
        <w:rPr>
          <w:rFonts w:ascii="Arial" w:eastAsia="Times New Roman" w:hAnsi="Arial" w:cs="Arial"/>
          <w:sz w:val="24"/>
          <w:szCs w:val="24"/>
          <w:lang w:val="en-GB" w:eastAsia="en-GB"/>
        </w:rPr>
        <w:t xml:space="preserve">A comprehensive </w:t>
      </w:r>
      <w:r w:rsidRPr="008D0DC7">
        <w:rPr>
          <w:rFonts w:ascii="Arial" w:eastAsia="Times New Roman" w:hAnsi="Arial" w:cs="Arial"/>
          <w:b/>
          <w:bCs/>
          <w:sz w:val="24"/>
          <w:szCs w:val="24"/>
          <w:lang w:val="en-GB" w:eastAsia="en-GB"/>
        </w:rPr>
        <w:t>evaluation report</w:t>
      </w:r>
      <w:r w:rsidRPr="008D0DC7">
        <w:rPr>
          <w:rFonts w:ascii="Arial" w:eastAsia="Times New Roman" w:hAnsi="Arial" w:cs="Arial"/>
          <w:sz w:val="24"/>
          <w:szCs w:val="24"/>
          <w:lang w:val="en-GB" w:eastAsia="en-GB"/>
        </w:rPr>
        <w:t xml:space="preserve"> demonstrating achieved targets.</w:t>
      </w:r>
    </w:p>
    <w:p w14:paraId="4AE5360A" w14:textId="1A1B4190" w:rsidR="008A3D73" w:rsidRPr="006674FC" w:rsidRDefault="006F37F8" w:rsidP="006674FC">
      <w:pPr>
        <w:pStyle w:val="ListParagraph"/>
        <w:numPr>
          <w:ilvl w:val="0"/>
          <w:numId w:val="28"/>
        </w:numPr>
        <w:spacing w:after="0" w:line="240" w:lineRule="auto"/>
        <w:rPr>
          <w:rFonts w:ascii="Arial" w:eastAsia="Times New Roman" w:hAnsi="Arial" w:cs="Arial"/>
          <w:b/>
          <w:bCs/>
          <w:sz w:val="24"/>
          <w:szCs w:val="24"/>
          <w:lang w:val="en-GB" w:eastAsia="en-GB"/>
        </w:rPr>
      </w:pPr>
      <w:r w:rsidRPr="006674FC">
        <w:rPr>
          <w:rFonts w:ascii="Arial" w:eastAsia="Times New Roman" w:hAnsi="Arial" w:cs="Arial"/>
          <w:sz w:val="24"/>
          <w:szCs w:val="24"/>
          <w:lang w:val="en-GB" w:eastAsia="en-GB"/>
        </w:rPr>
        <w:t xml:space="preserve">A </w:t>
      </w:r>
      <w:r w:rsidR="00204DDD" w:rsidRPr="006674FC">
        <w:rPr>
          <w:rFonts w:ascii="Arial" w:eastAsia="Times New Roman" w:hAnsi="Arial" w:cs="Arial"/>
          <w:sz w:val="24"/>
          <w:szCs w:val="24"/>
          <w:lang w:val="en-GB" w:eastAsia="en-GB"/>
        </w:rPr>
        <w:t xml:space="preserve">detailed </w:t>
      </w:r>
      <w:r w:rsidR="000466A7" w:rsidRPr="006674FC">
        <w:rPr>
          <w:rFonts w:ascii="Arial" w:eastAsia="Times New Roman" w:hAnsi="Arial" w:cs="Arial"/>
          <w:sz w:val="24"/>
          <w:szCs w:val="24"/>
          <w:lang w:val="en-GB" w:eastAsia="en-GB"/>
        </w:rPr>
        <w:t xml:space="preserve">Budget </w:t>
      </w:r>
      <w:r w:rsidRPr="006674FC">
        <w:rPr>
          <w:rFonts w:ascii="Arial" w:eastAsia="Times New Roman" w:hAnsi="Arial" w:cs="Arial"/>
          <w:sz w:val="24"/>
          <w:szCs w:val="24"/>
          <w:lang w:val="en-GB" w:eastAsia="en-GB"/>
        </w:rPr>
        <w:t>Report</w:t>
      </w:r>
      <w:r w:rsidR="00204DDD" w:rsidRPr="006674FC">
        <w:rPr>
          <w:rFonts w:ascii="Arial" w:eastAsia="Times New Roman" w:hAnsi="Arial" w:cs="Arial"/>
          <w:sz w:val="24"/>
          <w:szCs w:val="24"/>
          <w:lang w:val="en-GB" w:eastAsia="en-GB"/>
        </w:rPr>
        <w:t>.</w:t>
      </w:r>
    </w:p>
    <w:p w14:paraId="2F386F59" w14:textId="77777777" w:rsidR="00204DDD" w:rsidRPr="00204DDD" w:rsidRDefault="00204DDD" w:rsidP="00204DDD">
      <w:pPr>
        <w:spacing w:after="0" w:line="240" w:lineRule="auto"/>
        <w:ind w:left="720"/>
        <w:rPr>
          <w:rFonts w:ascii="Arial" w:eastAsia="Times New Roman" w:hAnsi="Arial" w:cs="Arial"/>
          <w:b/>
          <w:bCs/>
          <w:color w:val="FF0000"/>
          <w:sz w:val="24"/>
          <w:szCs w:val="24"/>
          <w:lang w:val="en-GB" w:eastAsia="en-GB"/>
        </w:rPr>
      </w:pPr>
    </w:p>
    <w:p w14:paraId="28703E4B" w14:textId="77777777" w:rsidR="003B6F64" w:rsidRDefault="006F37F8" w:rsidP="006F37F8">
      <w:pPr>
        <w:spacing w:after="0" w:line="240" w:lineRule="auto"/>
        <w:rPr>
          <w:rFonts w:ascii="Arial" w:eastAsia="Times New Roman" w:hAnsi="Arial" w:cs="Arial"/>
          <w:sz w:val="24"/>
          <w:szCs w:val="24"/>
          <w:lang w:val="en-GB" w:eastAsia="en-GB"/>
        </w:rPr>
      </w:pPr>
      <w:r w:rsidRPr="00310BC3">
        <w:rPr>
          <w:rFonts w:ascii="Arial" w:eastAsia="Times New Roman" w:hAnsi="Arial" w:cs="Arial"/>
          <w:sz w:val="24"/>
          <w:szCs w:val="24"/>
          <w:lang w:val="en-GB" w:eastAsia="en-GB"/>
        </w:rPr>
        <w:t xml:space="preserve">All invoices must be emailed to the Arts Office </w:t>
      </w:r>
      <w:r w:rsidRPr="00CA6D93">
        <w:rPr>
          <w:rFonts w:ascii="Arial" w:eastAsia="Times New Roman" w:hAnsi="Arial" w:cs="Arial"/>
          <w:sz w:val="24"/>
          <w:szCs w:val="24"/>
          <w:lang w:val="en-GB" w:eastAsia="en-GB"/>
        </w:rPr>
        <w:t xml:space="preserve">at </w:t>
      </w:r>
      <w:hyperlink r:id="rId11" w:history="1">
        <w:r w:rsidR="00555D8A" w:rsidRPr="00CA6D93">
          <w:rPr>
            <w:rStyle w:val="Hyperlink"/>
            <w:rFonts w:ascii="Arial" w:eastAsia="Times New Roman" w:hAnsi="Arial" w:cs="Arial"/>
            <w:b/>
            <w:sz w:val="24"/>
            <w:szCs w:val="24"/>
            <w:lang w:val="en-GB" w:eastAsia="en-GB"/>
          </w:rPr>
          <w:t>arts@wexfordcoco.ie</w:t>
        </w:r>
      </w:hyperlink>
      <w:r w:rsidR="0093007A">
        <w:rPr>
          <w:rFonts w:ascii="Arial" w:eastAsia="Times New Roman" w:hAnsi="Arial" w:cs="Arial"/>
          <w:b/>
          <w:bCs/>
          <w:sz w:val="24"/>
          <w:szCs w:val="24"/>
          <w:lang w:val="en-GB" w:eastAsia="en-GB"/>
        </w:rPr>
        <w:t xml:space="preserve"> </w:t>
      </w:r>
      <w:r w:rsidRPr="006F37F8">
        <w:rPr>
          <w:rFonts w:ascii="Arial" w:eastAsia="Times New Roman" w:hAnsi="Arial" w:cs="Arial"/>
          <w:sz w:val="24"/>
          <w:szCs w:val="24"/>
          <w:lang w:val="en-GB" w:eastAsia="en-GB"/>
        </w:rPr>
        <w:t xml:space="preserve">. </w:t>
      </w:r>
    </w:p>
    <w:p w14:paraId="65329165" w14:textId="77777777" w:rsidR="003B6F64" w:rsidRDefault="003B6F64" w:rsidP="006F37F8">
      <w:pPr>
        <w:spacing w:after="0" w:line="240" w:lineRule="auto"/>
        <w:rPr>
          <w:rFonts w:ascii="Arial" w:eastAsia="Times New Roman" w:hAnsi="Arial" w:cs="Arial"/>
          <w:sz w:val="24"/>
          <w:szCs w:val="24"/>
          <w:lang w:val="en-GB" w:eastAsia="en-GB"/>
        </w:rPr>
      </w:pPr>
    </w:p>
    <w:p w14:paraId="6000CC4C" w14:textId="34DB0DB2" w:rsidR="003B6F64" w:rsidRPr="00BB1D79" w:rsidRDefault="003B6F64" w:rsidP="003B6F64">
      <w:pPr>
        <w:pBdr>
          <w:top w:val="nil"/>
          <w:left w:val="nil"/>
          <w:bottom w:val="nil"/>
          <w:right w:val="nil"/>
          <w:between w:val="nil"/>
          <w:bar w:val="nil"/>
        </w:pBdr>
        <w:spacing w:after="0"/>
        <w:jc w:val="both"/>
        <w:rPr>
          <w:rFonts w:ascii="Arial" w:eastAsia="Arial" w:hAnsi="Arial" w:cs="Arial"/>
          <w:color w:val="0070C0"/>
          <w:sz w:val="24"/>
          <w:szCs w:val="24"/>
          <w:u w:val="single"/>
          <w:bdr w:val="nil"/>
          <w:lang w:eastAsia="en-GB"/>
          <w14:textOutline w14:w="0" w14:cap="flat" w14:cmpd="sng" w14:algn="ctr">
            <w14:noFill/>
            <w14:prstDash w14:val="solid"/>
            <w14:bevel/>
          </w14:textOutline>
        </w:rPr>
      </w:pPr>
      <w:r w:rsidRPr="00BB1D79">
        <w:rPr>
          <w:rFonts w:ascii="Arial" w:eastAsia="Times New Roman" w:hAnsi="Arial" w:cs="Arial"/>
          <w:color w:val="0070C0"/>
          <w:sz w:val="24"/>
          <w:szCs w:val="24"/>
          <w:u w:val="single"/>
          <w:bdr w:val="nil"/>
          <w:lang w:eastAsia="en-GB"/>
          <w14:textOutline w14:w="0" w14:cap="flat" w14:cmpd="sng" w14:algn="ctr">
            <w14:noFill/>
            <w14:prstDash w14:val="solid"/>
            <w14:bevel/>
          </w14:textOutline>
        </w:rPr>
        <w:t xml:space="preserve">Taxation </w:t>
      </w:r>
    </w:p>
    <w:p w14:paraId="19AA5C13" w14:textId="77777777" w:rsidR="003B6F64" w:rsidRPr="00BB1D79" w:rsidRDefault="003B6F64" w:rsidP="003B6F64">
      <w:pPr>
        <w:pBdr>
          <w:top w:val="nil"/>
          <w:left w:val="nil"/>
          <w:bottom w:val="nil"/>
          <w:right w:val="nil"/>
          <w:between w:val="nil"/>
          <w:bar w:val="nil"/>
        </w:pBdr>
        <w:spacing w:after="0"/>
        <w:ind w:left="720"/>
        <w:jc w:val="both"/>
        <w:rPr>
          <w:rFonts w:ascii="Arial" w:eastAsia="Arial" w:hAnsi="Arial" w:cs="Arial"/>
          <w:b/>
          <w:bCs/>
          <w:sz w:val="24"/>
          <w:szCs w:val="24"/>
          <w:u w:color="000000"/>
          <w:bdr w:val="nil"/>
          <w:lang w:eastAsia="en-GB"/>
          <w14:textOutline w14:w="0" w14:cap="flat" w14:cmpd="sng" w14:algn="ctr">
            <w14:noFill/>
            <w14:prstDash w14:val="solid"/>
            <w14:bevel/>
          </w14:textOutline>
        </w:rPr>
      </w:pPr>
    </w:p>
    <w:p w14:paraId="379AFDEC" w14:textId="77777777" w:rsidR="003B6F64" w:rsidRPr="00BB1D79" w:rsidRDefault="003B6F64" w:rsidP="003B6F64">
      <w:pPr>
        <w:pBdr>
          <w:top w:val="nil"/>
          <w:left w:val="nil"/>
          <w:bottom w:val="nil"/>
          <w:right w:val="nil"/>
          <w:between w:val="nil"/>
          <w:bar w:val="nil"/>
        </w:pBdr>
        <w:spacing w:after="0"/>
        <w:jc w:val="both"/>
        <w:rPr>
          <w:rFonts w:ascii="Arial" w:eastAsia="Times New Roman" w:hAnsi="Arial" w:cs="Arial"/>
          <w:sz w:val="24"/>
          <w:szCs w:val="24"/>
          <w:u w:color="000000"/>
          <w:bdr w:val="nil"/>
          <w:lang w:eastAsia="en-GB"/>
          <w14:textOutline w14:w="0" w14:cap="flat" w14:cmpd="sng" w14:algn="ctr">
            <w14:noFill/>
            <w14:prstDash w14:val="solid"/>
            <w14:bevel/>
          </w14:textOutline>
        </w:rPr>
      </w:pPr>
      <w:r w:rsidRPr="00BB1D79">
        <w:rPr>
          <w:rFonts w:ascii="Arial" w:eastAsia="Times New Roman" w:hAnsi="Arial" w:cs="Arial"/>
          <w:sz w:val="24"/>
          <w:szCs w:val="24"/>
          <w:u w:color="000000"/>
          <w:bdr w:val="nil"/>
          <w:lang w:eastAsia="en-GB"/>
          <w14:textOutline w14:w="0" w14:cap="flat" w14:cmpd="sng" w14:algn="ctr">
            <w14:noFill/>
            <w14:prstDash w14:val="solid"/>
            <w14:bevel/>
          </w14:textOutline>
        </w:rPr>
        <w:t>The Contractor will be responsible for all taxes which arise from the payment of Wexford County Council to the Contractor of the agreed fee, including and without prejudice to the generality of this provision all VAT and required taxation fee.</w:t>
      </w:r>
    </w:p>
    <w:p w14:paraId="500C2957" w14:textId="77777777" w:rsidR="003B6F64" w:rsidRPr="00BB1D79" w:rsidRDefault="003B6F64" w:rsidP="003B6F64">
      <w:pPr>
        <w:pBdr>
          <w:top w:val="nil"/>
          <w:left w:val="nil"/>
          <w:bottom w:val="nil"/>
          <w:right w:val="nil"/>
          <w:between w:val="nil"/>
          <w:bar w:val="nil"/>
        </w:pBdr>
        <w:spacing w:after="0"/>
        <w:jc w:val="both"/>
        <w:rPr>
          <w:rFonts w:ascii="Arial" w:eastAsia="Times New Roman" w:hAnsi="Arial" w:cs="Arial"/>
          <w:sz w:val="24"/>
          <w:szCs w:val="24"/>
          <w:u w:color="000000"/>
          <w:bdr w:val="nil"/>
          <w:lang w:eastAsia="en-GB"/>
          <w14:textOutline w14:w="0" w14:cap="flat" w14:cmpd="sng" w14:algn="ctr">
            <w14:noFill/>
            <w14:prstDash w14:val="solid"/>
            <w14:bevel/>
          </w14:textOutline>
        </w:rPr>
      </w:pPr>
    </w:p>
    <w:p w14:paraId="7D9AC9F1" w14:textId="48BF7C4B" w:rsidR="003B6F64" w:rsidRPr="00BB1D79" w:rsidRDefault="003B6F64" w:rsidP="003B6F64">
      <w:pPr>
        <w:rPr>
          <w:rFonts w:ascii="Arial" w:hAnsi="Arial" w:cs="Arial"/>
          <w:sz w:val="24"/>
          <w:szCs w:val="24"/>
        </w:rPr>
      </w:pPr>
      <w:r w:rsidRPr="00BB1D79">
        <w:rPr>
          <w:rFonts w:ascii="Arial" w:hAnsi="Arial" w:cs="Arial"/>
          <w:sz w:val="24"/>
          <w:szCs w:val="24"/>
        </w:rPr>
        <w:lastRenderedPageBreak/>
        <w:t xml:space="preserve">The Contractor will issue an </w:t>
      </w:r>
      <w:r w:rsidRPr="00310BC3">
        <w:rPr>
          <w:rFonts w:ascii="Arial" w:hAnsi="Arial" w:cs="Arial"/>
          <w:sz w:val="24"/>
          <w:szCs w:val="24"/>
        </w:rPr>
        <w:t>invoice</w:t>
      </w:r>
      <w:r w:rsidR="00D243E0" w:rsidRPr="00310BC3">
        <w:rPr>
          <w:rFonts w:ascii="Arial" w:hAnsi="Arial" w:cs="Arial"/>
          <w:sz w:val="24"/>
          <w:szCs w:val="24"/>
        </w:rPr>
        <w:t xml:space="preserve"> with quarterly report</w:t>
      </w:r>
      <w:r w:rsidRPr="00310BC3">
        <w:rPr>
          <w:rFonts w:ascii="Arial" w:hAnsi="Arial" w:cs="Arial"/>
          <w:sz w:val="24"/>
          <w:szCs w:val="24"/>
        </w:rPr>
        <w:t xml:space="preserve">, </w:t>
      </w:r>
      <w:r w:rsidRPr="00BB1D79">
        <w:rPr>
          <w:rFonts w:ascii="Arial" w:hAnsi="Arial" w:cs="Arial"/>
          <w:sz w:val="24"/>
          <w:szCs w:val="24"/>
        </w:rPr>
        <w:t>and payment shall be made promptly thereafter. All invoices are to be emailed to Wexford County Council Arts office. All and any payments to be made under this agreement are subject to deduction of all taxes and any other deductions which may be required  law. The Contractor shall bear all expenses unless otherwise agreed.</w:t>
      </w:r>
    </w:p>
    <w:p w14:paraId="6EF007D3" w14:textId="77777777" w:rsidR="00F46D8C" w:rsidRPr="00BB1D79" w:rsidRDefault="00F46D8C" w:rsidP="00F46D8C">
      <w:pPr>
        <w:rPr>
          <w:rFonts w:ascii="Arial" w:hAnsi="Arial" w:cs="Arial"/>
          <w:color w:val="0070C0"/>
          <w:sz w:val="24"/>
          <w:szCs w:val="24"/>
          <w:u w:val="single"/>
        </w:rPr>
      </w:pPr>
      <w:r w:rsidRPr="00BB1D79">
        <w:rPr>
          <w:rFonts w:ascii="Arial" w:hAnsi="Arial" w:cs="Arial"/>
          <w:color w:val="0070C0"/>
          <w:sz w:val="24"/>
          <w:szCs w:val="24"/>
          <w:u w:val="single"/>
        </w:rPr>
        <w:t>Insurance</w:t>
      </w:r>
    </w:p>
    <w:p w14:paraId="09690AFD" w14:textId="77777777" w:rsidR="00F46D8C" w:rsidRPr="00BB1D79" w:rsidRDefault="00F46D8C" w:rsidP="00F46D8C">
      <w:pPr>
        <w:rPr>
          <w:rFonts w:ascii="Arial" w:hAnsi="Arial" w:cs="Arial"/>
          <w:sz w:val="24"/>
          <w:szCs w:val="24"/>
          <w:lang w:val="en-GB"/>
        </w:rPr>
      </w:pPr>
      <w:r w:rsidRPr="00BB1D79">
        <w:rPr>
          <w:rFonts w:ascii="Arial" w:hAnsi="Arial" w:cs="Arial"/>
          <w:sz w:val="24"/>
          <w:szCs w:val="24"/>
          <w:lang w:val="en-GB"/>
        </w:rPr>
        <w:t xml:space="preserve">The Contractor shall , at their own expenses, maintain such insurance cover as is appropriate and proportionate to the nature of the services  being provided and as specified in the E Tender . The contractor is solely responsible for their own acts and omissions in the performance  of the services. Nothing in this Contract for supply of services, shall render Wexford County Council liable for any act, omission, negligence or default for the Service Provider. </w:t>
      </w:r>
    </w:p>
    <w:p w14:paraId="1DD73D97" w14:textId="77777777" w:rsidR="00F46D8C" w:rsidRPr="00BB1D79" w:rsidRDefault="00F46D8C" w:rsidP="00F46D8C">
      <w:pPr>
        <w:rPr>
          <w:rFonts w:ascii="Arial" w:hAnsi="Arial" w:cs="Arial"/>
          <w:color w:val="0070C0"/>
          <w:sz w:val="24"/>
          <w:szCs w:val="24"/>
          <w:u w:val="single"/>
        </w:rPr>
      </w:pPr>
      <w:r w:rsidRPr="00BB1D79">
        <w:rPr>
          <w:rFonts w:ascii="Arial" w:hAnsi="Arial" w:cs="Arial"/>
          <w:color w:val="0070C0"/>
          <w:sz w:val="24"/>
          <w:szCs w:val="24"/>
          <w:u w:val="single"/>
        </w:rPr>
        <w:t xml:space="preserve">Confidentiality </w:t>
      </w:r>
    </w:p>
    <w:p w14:paraId="65628DBD" w14:textId="77777777" w:rsidR="00DB7F1B" w:rsidRPr="009D1D45" w:rsidRDefault="00DB7F1B" w:rsidP="00DB7F1B">
      <w:pPr>
        <w:rPr>
          <w:rFonts w:ascii="Arial" w:hAnsi="Arial" w:cs="Arial"/>
          <w:sz w:val="24"/>
          <w:szCs w:val="24"/>
          <w:lang w:val="en-IE"/>
        </w:rPr>
      </w:pPr>
      <w:r w:rsidRPr="009D1D45">
        <w:rPr>
          <w:rFonts w:ascii="Arial" w:hAnsi="Arial" w:cs="Arial"/>
          <w:sz w:val="24"/>
          <w:szCs w:val="24"/>
          <w:lang w:val="en-IE"/>
        </w:rPr>
        <w:t>Any confidential information obtained during the engagement shall not be shared with third parties without prior written consent. This obligation continues after service termination.</w:t>
      </w:r>
    </w:p>
    <w:p w14:paraId="10E47B3B" w14:textId="77777777" w:rsidR="00F46D8C" w:rsidRPr="00BB1D79" w:rsidRDefault="00F46D8C" w:rsidP="00F46D8C">
      <w:pPr>
        <w:rPr>
          <w:rFonts w:ascii="Arial" w:hAnsi="Arial" w:cs="Arial"/>
          <w:color w:val="0070C0"/>
          <w:sz w:val="24"/>
          <w:szCs w:val="24"/>
          <w:u w:val="single"/>
          <w:lang w:val="en-GB"/>
        </w:rPr>
      </w:pPr>
      <w:r w:rsidRPr="00BB1D79">
        <w:rPr>
          <w:rFonts w:ascii="Arial" w:hAnsi="Arial" w:cs="Arial"/>
          <w:color w:val="0070C0"/>
          <w:sz w:val="24"/>
          <w:szCs w:val="24"/>
          <w:u w:val="single"/>
          <w:lang w:val="en-GB"/>
        </w:rPr>
        <w:t xml:space="preserve">Substitution </w:t>
      </w:r>
    </w:p>
    <w:p w14:paraId="28584BAB" w14:textId="77777777" w:rsidR="00F46D8C" w:rsidRPr="00BB1D79" w:rsidRDefault="00F46D8C" w:rsidP="00F46D8C">
      <w:pPr>
        <w:rPr>
          <w:rFonts w:ascii="Arial" w:hAnsi="Arial" w:cs="Arial"/>
          <w:color w:val="000000" w:themeColor="text1"/>
          <w:sz w:val="24"/>
          <w:szCs w:val="24"/>
          <w:lang w:val="en-GB"/>
        </w:rPr>
      </w:pPr>
      <w:r w:rsidRPr="00BB1D79">
        <w:rPr>
          <w:rFonts w:ascii="Arial" w:hAnsi="Arial" w:cs="Arial"/>
          <w:color w:val="000000" w:themeColor="text1"/>
          <w:sz w:val="24"/>
          <w:szCs w:val="24"/>
          <w:lang w:val="en-GB"/>
        </w:rPr>
        <w:t xml:space="preserve">This contractor may, subject to the approval of Wexford County Council, substitute or replace any personnel engaged in  the provision of the Services with personnel of equivalent skills, qualifications and experience. Any approval requirement shall apply solely for the purpose of ensuring service continuity, competence and quality and shall not be construed as requiring the personal service of any named individual. </w:t>
      </w:r>
    </w:p>
    <w:p w14:paraId="5E5BB2AA" w14:textId="77777777" w:rsidR="00F46D8C" w:rsidRPr="00BB1D79" w:rsidRDefault="00F46D8C" w:rsidP="00F46D8C">
      <w:pPr>
        <w:rPr>
          <w:rFonts w:ascii="Arial" w:hAnsi="Arial" w:cs="Arial"/>
          <w:color w:val="000000" w:themeColor="text1"/>
          <w:sz w:val="24"/>
          <w:szCs w:val="24"/>
          <w:lang w:val="en-GB"/>
        </w:rPr>
      </w:pPr>
      <w:r w:rsidRPr="00BB1D79">
        <w:rPr>
          <w:rFonts w:ascii="Arial" w:hAnsi="Arial" w:cs="Arial"/>
          <w:color w:val="000000" w:themeColor="text1"/>
          <w:sz w:val="24"/>
          <w:szCs w:val="24"/>
          <w:lang w:val="en-GB"/>
        </w:rPr>
        <w:t>Where the contractor is unable to affect such substitution within a sufficient timeframe, Wexford County Council may it its discretion appoint a substitute service provider to ensure services are delivered. The exercise of this right does not give rise to any obligation on Wexford County Council top engage the contractor or any individual personally, nor shall it be construed as creating any employment, agency or partner relationship</w:t>
      </w:r>
      <w:r w:rsidRPr="00BB1D79">
        <w:rPr>
          <w:rFonts w:ascii="Arial" w:hAnsi="Arial" w:cs="Arial"/>
          <w:color w:val="FF0000"/>
          <w:sz w:val="24"/>
          <w:szCs w:val="24"/>
          <w:lang w:val="en-GB"/>
        </w:rPr>
        <w:t xml:space="preserve">. </w:t>
      </w:r>
    </w:p>
    <w:p w14:paraId="7EE211E6" w14:textId="77777777" w:rsidR="00F46D8C" w:rsidRPr="00BB1D79" w:rsidRDefault="00F46D8C" w:rsidP="00F46D8C">
      <w:pPr>
        <w:rPr>
          <w:rFonts w:ascii="Arial" w:hAnsi="Arial" w:cs="Arial"/>
          <w:bCs/>
          <w:color w:val="0070C0"/>
          <w:sz w:val="24"/>
          <w:szCs w:val="24"/>
          <w:u w:val="single"/>
          <w:lang w:val="en-GB"/>
        </w:rPr>
      </w:pPr>
      <w:r w:rsidRPr="00BB1D79">
        <w:rPr>
          <w:rFonts w:ascii="Arial" w:hAnsi="Arial" w:cs="Arial"/>
          <w:bCs/>
          <w:color w:val="0070C0"/>
          <w:sz w:val="24"/>
          <w:szCs w:val="24"/>
          <w:u w:val="single"/>
          <w:lang w:val="en-IE"/>
        </w:rPr>
        <w:t xml:space="preserve">Termination  </w:t>
      </w:r>
    </w:p>
    <w:p w14:paraId="41D5A535" w14:textId="77777777" w:rsidR="00F46D8C" w:rsidRPr="00BB1D79" w:rsidRDefault="00F46D8C" w:rsidP="00F46D8C">
      <w:pPr>
        <w:rPr>
          <w:rFonts w:ascii="Arial" w:hAnsi="Arial" w:cs="Arial"/>
          <w:sz w:val="24"/>
          <w:szCs w:val="24"/>
          <w:lang w:val="en-GB"/>
        </w:rPr>
      </w:pPr>
      <w:r w:rsidRPr="00BB1D79">
        <w:rPr>
          <w:rFonts w:ascii="Arial" w:hAnsi="Arial" w:cs="Arial"/>
          <w:sz w:val="24"/>
          <w:szCs w:val="24"/>
          <w:lang w:val="en-GB"/>
        </w:rPr>
        <w:t>Wexford County Council reserves the right to terminate this contract in particular but not exclusively in the following circumstances;</w:t>
      </w:r>
    </w:p>
    <w:p w14:paraId="3C2FB773" w14:textId="77777777" w:rsidR="00F46D8C" w:rsidRPr="00BB1D79" w:rsidRDefault="00F46D8C" w:rsidP="00BB1D79">
      <w:pPr>
        <w:numPr>
          <w:ilvl w:val="0"/>
          <w:numId w:val="29"/>
        </w:numPr>
        <w:spacing w:line="240" w:lineRule="auto"/>
        <w:ind w:left="714" w:hanging="357"/>
        <w:contextualSpacing/>
        <w:rPr>
          <w:rFonts w:ascii="Arial" w:hAnsi="Arial" w:cs="Arial"/>
          <w:sz w:val="24"/>
          <w:szCs w:val="24"/>
          <w:lang w:val="en-GB"/>
        </w:rPr>
      </w:pPr>
      <w:r w:rsidRPr="00BB1D79">
        <w:rPr>
          <w:rFonts w:ascii="Arial" w:hAnsi="Arial" w:cs="Arial"/>
          <w:sz w:val="24"/>
          <w:szCs w:val="24"/>
          <w:lang w:val="en-GB"/>
        </w:rPr>
        <w:t>Where the contractor has committed any fraud or any other unlawful or criminal act in respect to the execution of the contract.</w:t>
      </w:r>
    </w:p>
    <w:p w14:paraId="0D9D7E6A" w14:textId="77777777" w:rsidR="00F46D8C" w:rsidRPr="00BB1D79" w:rsidRDefault="00F46D8C" w:rsidP="00BB1D79">
      <w:pPr>
        <w:numPr>
          <w:ilvl w:val="0"/>
          <w:numId w:val="29"/>
        </w:numPr>
        <w:spacing w:line="240" w:lineRule="auto"/>
        <w:ind w:left="714" w:hanging="357"/>
        <w:contextualSpacing/>
        <w:rPr>
          <w:rFonts w:ascii="Arial" w:hAnsi="Arial" w:cs="Arial"/>
          <w:sz w:val="24"/>
          <w:szCs w:val="24"/>
          <w:lang w:val="en-GB"/>
        </w:rPr>
      </w:pPr>
      <w:r w:rsidRPr="00BB1D79">
        <w:rPr>
          <w:rFonts w:ascii="Arial" w:hAnsi="Arial" w:cs="Arial"/>
          <w:sz w:val="24"/>
          <w:szCs w:val="24"/>
          <w:lang w:val="en-GB"/>
        </w:rPr>
        <w:lastRenderedPageBreak/>
        <w:t xml:space="preserve">Where the contractor is in material and persistent breach of any of their  obligations under this Contract for supply of services. </w:t>
      </w:r>
    </w:p>
    <w:p w14:paraId="6E074E7E" w14:textId="77777777" w:rsidR="00F46D8C" w:rsidRPr="00BB1D79" w:rsidRDefault="00F46D8C" w:rsidP="00BB1D79">
      <w:pPr>
        <w:numPr>
          <w:ilvl w:val="0"/>
          <w:numId w:val="29"/>
        </w:numPr>
        <w:spacing w:line="240" w:lineRule="auto"/>
        <w:ind w:left="714" w:hanging="357"/>
        <w:contextualSpacing/>
        <w:rPr>
          <w:rFonts w:ascii="Arial" w:hAnsi="Arial" w:cs="Arial"/>
          <w:sz w:val="24"/>
          <w:szCs w:val="24"/>
          <w:lang w:val="en-GB"/>
        </w:rPr>
      </w:pPr>
      <w:r w:rsidRPr="00BB1D79">
        <w:rPr>
          <w:rFonts w:ascii="Arial" w:hAnsi="Arial" w:cs="Arial"/>
          <w:sz w:val="24"/>
          <w:szCs w:val="24"/>
          <w:lang w:val="en-GB"/>
        </w:rPr>
        <w:t xml:space="preserve">Where circumstances arise beyond the control of the contractor and the council, which prevents the contractor from providing the services  outlined . </w:t>
      </w:r>
    </w:p>
    <w:p w14:paraId="6DB4B52E" w14:textId="77777777" w:rsidR="00CA6D93" w:rsidRDefault="00F46D8C" w:rsidP="00D243E0">
      <w:pPr>
        <w:rPr>
          <w:color w:val="0070C0"/>
          <w:sz w:val="28"/>
          <w:szCs w:val="28"/>
          <w:u w:val="single"/>
        </w:rPr>
      </w:pPr>
      <w:r w:rsidRPr="00BB1D79">
        <w:rPr>
          <w:rFonts w:ascii="Arial" w:hAnsi="Arial" w:cs="Arial"/>
          <w:sz w:val="24"/>
          <w:szCs w:val="24"/>
          <w:lang w:val="en-IE"/>
        </w:rPr>
        <w:t>Wexford County Council shall terminate this contract for supply of services by written notice to the contractor who shall receive and retain payment for all services provided up to and until receipt of such notice.  This contract can be terminated in notice in writing by the contractor if the Wexford County Council does not comply with this contract  or is in serious default of any other obligation under this  contract , provided the Wexford County Council is first allowed a reasonable period to remedy the default</w:t>
      </w:r>
      <w:r w:rsidR="00BB1D79">
        <w:rPr>
          <w:rFonts w:ascii="Arial" w:hAnsi="Arial" w:cs="Arial"/>
          <w:sz w:val="24"/>
          <w:szCs w:val="24"/>
          <w:lang w:val="en-IE"/>
        </w:rPr>
        <w:t>.</w:t>
      </w:r>
      <w:r w:rsidR="00D243E0" w:rsidRPr="00D243E0">
        <w:rPr>
          <w:color w:val="0070C0"/>
          <w:sz w:val="28"/>
          <w:szCs w:val="28"/>
          <w:u w:val="single"/>
        </w:rPr>
        <w:t xml:space="preserve"> </w:t>
      </w:r>
    </w:p>
    <w:p w14:paraId="6C2AEA53" w14:textId="4897AAB5" w:rsidR="00D243E0" w:rsidRPr="00CA6D93" w:rsidRDefault="00D243E0" w:rsidP="00D243E0">
      <w:pPr>
        <w:rPr>
          <w:rFonts w:ascii="Arial" w:hAnsi="Arial" w:cs="Arial"/>
          <w:color w:val="0070C0"/>
          <w:sz w:val="24"/>
          <w:szCs w:val="24"/>
          <w:u w:val="single"/>
        </w:rPr>
      </w:pPr>
      <w:r w:rsidRPr="00CA6D93">
        <w:rPr>
          <w:rFonts w:ascii="Arial" w:hAnsi="Arial" w:cs="Arial"/>
          <w:color w:val="0070C0"/>
          <w:sz w:val="24"/>
          <w:szCs w:val="24"/>
          <w:u w:val="single"/>
        </w:rPr>
        <w:t>Tools &amp; Equipment</w:t>
      </w:r>
    </w:p>
    <w:p w14:paraId="456C676A" w14:textId="77777777" w:rsidR="00D243E0" w:rsidRPr="00310BC3" w:rsidRDefault="00D243E0" w:rsidP="00D243E0">
      <w:pPr>
        <w:rPr>
          <w:rFonts w:ascii="Arial" w:hAnsi="Arial" w:cs="Arial"/>
          <w:sz w:val="24"/>
          <w:szCs w:val="24"/>
          <w:u w:val="single"/>
        </w:rPr>
      </w:pPr>
      <w:r w:rsidRPr="00310BC3">
        <w:rPr>
          <w:rFonts w:ascii="Arial" w:hAnsi="Arial" w:cs="Arial"/>
          <w:sz w:val="24"/>
          <w:szCs w:val="24"/>
        </w:rPr>
        <w:t>The Contractor shall provide all tools, equipment, and materials required unless otherwise agreed.</w:t>
      </w:r>
    </w:p>
    <w:p w14:paraId="1D270129" w14:textId="77777777" w:rsidR="00D243E0" w:rsidRPr="00CA6D93" w:rsidRDefault="00D243E0" w:rsidP="00D243E0">
      <w:pPr>
        <w:rPr>
          <w:rFonts w:ascii="Arial" w:hAnsi="Arial" w:cs="Arial"/>
          <w:color w:val="0070C0"/>
          <w:sz w:val="24"/>
          <w:szCs w:val="24"/>
          <w:u w:val="single"/>
        </w:rPr>
      </w:pPr>
      <w:r w:rsidRPr="00CA6D93">
        <w:rPr>
          <w:rFonts w:ascii="Arial" w:hAnsi="Arial" w:cs="Arial"/>
          <w:color w:val="0070C0"/>
          <w:sz w:val="24"/>
          <w:szCs w:val="24"/>
          <w:u w:val="single"/>
        </w:rPr>
        <w:t xml:space="preserve">Control </w:t>
      </w:r>
    </w:p>
    <w:p w14:paraId="7C643BA9" w14:textId="0DA1104B" w:rsidR="00D243E0" w:rsidRPr="00310BC3" w:rsidRDefault="00D243E0" w:rsidP="00D243E0">
      <w:pPr>
        <w:rPr>
          <w:rFonts w:ascii="Arial" w:hAnsi="Arial" w:cs="Arial"/>
          <w:sz w:val="24"/>
          <w:szCs w:val="24"/>
        </w:rPr>
      </w:pPr>
      <w:r w:rsidRPr="00310BC3">
        <w:rPr>
          <w:rFonts w:ascii="Arial" w:hAnsi="Arial" w:cs="Arial"/>
          <w:sz w:val="24"/>
          <w:szCs w:val="24"/>
        </w:rPr>
        <w:t xml:space="preserve">Wexford county council is limited to specifying the scope of the film services, the standards to be achieved and any agreed milestones/ deliverables. The contractor shall have sole responsibility and discretion for determining the manner, method and means by which the film services are delivered, including decision relating to staffing, work practices and delivery approach. Nothing is this agreement shall entitle </w:t>
      </w:r>
      <w:r w:rsidR="00373B07" w:rsidRPr="00310BC3">
        <w:rPr>
          <w:rFonts w:ascii="Arial" w:hAnsi="Arial" w:cs="Arial"/>
          <w:sz w:val="24"/>
          <w:szCs w:val="24"/>
        </w:rPr>
        <w:t>Wexford County</w:t>
      </w:r>
      <w:r w:rsidRPr="00310BC3">
        <w:rPr>
          <w:rFonts w:ascii="Arial" w:hAnsi="Arial" w:cs="Arial"/>
          <w:sz w:val="24"/>
          <w:szCs w:val="24"/>
        </w:rPr>
        <w:t xml:space="preserve"> </w:t>
      </w:r>
      <w:r w:rsidR="00373B07" w:rsidRPr="00310BC3">
        <w:rPr>
          <w:rFonts w:ascii="Arial" w:hAnsi="Arial" w:cs="Arial"/>
          <w:sz w:val="24"/>
          <w:szCs w:val="24"/>
        </w:rPr>
        <w:t>C</w:t>
      </w:r>
      <w:r w:rsidRPr="00310BC3">
        <w:rPr>
          <w:rFonts w:ascii="Arial" w:hAnsi="Arial" w:cs="Arial"/>
          <w:sz w:val="24"/>
          <w:szCs w:val="24"/>
        </w:rPr>
        <w:t xml:space="preserve">ouncil to direct, supervise or control the day to-day </w:t>
      </w:r>
      <w:r w:rsidR="00373B07" w:rsidRPr="00310BC3">
        <w:rPr>
          <w:rFonts w:ascii="Arial" w:hAnsi="Arial" w:cs="Arial"/>
          <w:sz w:val="24"/>
          <w:szCs w:val="24"/>
        </w:rPr>
        <w:t>execution of</w:t>
      </w:r>
      <w:r w:rsidRPr="00310BC3">
        <w:rPr>
          <w:rFonts w:ascii="Arial" w:hAnsi="Arial" w:cs="Arial"/>
          <w:sz w:val="24"/>
          <w:szCs w:val="24"/>
        </w:rPr>
        <w:t xml:space="preserve"> these services, save to the extent necessary to verify compliance with the agreed specification and contractual obligations.</w:t>
      </w:r>
    </w:p>
    <w:p w14:paraId="4A8A53E4" w14:textId="0C8F6965" w:rsidR="007A68BC" w:rsidRPr="009D1D45" w:rsidRDefault="00CD3134" w:rsidP="007A5C4E">
      <w:pPr>
        <w:rPr>
          <w:rFonts w:ascii="Arial" w:hAnsi="Arial" w:cs="Arial"/>
          <w:color w:val="0070C0"/>
          <w:sz w:val="24"/>
          <w:szCs w:val="24"/>
          <w:u w:val="single"/>
        </w:rPr>
      </w:pPr>
      <w:r w:rsidRPr="009D1D45">
        <w:rPr>
          <w:rFonts w:ascii="Arial" w:hAnsi="Arial" w:cs="Arial"/>
          <w:color w:val="0070C0"/>
          <w:sz w:val="24"/>
          <w:szCs w:val="24"/>
          <w:u w:val="single"/>
        </w:rPr>
        <w:t>Signatures</w:t>
      </w:r>
    </w:p>
    <w:p w14:paraId="119963B7" w14:textId="77777777" w:rsidR="00373B07" w:rsidRDefault="4CB80375">
      <w:pPr>
        <w:rPr>
          <w:rFonts w:ascii="Arial" w:hAnsi="Arial" w:cs="Arial"/>
          <w:sz w:val="24"/>
          <w:szCs w:val="24"/>
        </w:rPr>
      </w:pPr>
      <w:r w:rsidRPr="009D1D45">
        <w:rPr>
          <w:rFonts w:ascii="Arial" w:hAnsi="Arial" w:cs="Arial"/>
          <w:sz w:val="24"/>
          <w:szCs w:val="24"/>
        </w:rPr>
        <w:t xml:space="preserve">Signed on behalf of Wexford County Council: </w:t>
      </w:r>
    </w:p>
    <w:p w14:paraId="2E31E425" w14:textId="77777777" w:rsidR="00373B07" w:rsidRDefault="00373B07">
      <w:pPr>
        <w:rPr>
          <w:rFonts w:ascii="Arial" w:hAnsi="Arial" w:cs="Arial"/>
          <w:sz w:val="24"/>
          <w:szCs w:val="24"/>
        </w:rPr>
      </w:pPr>
    </w:p>
    <w:p w14:paraId="37C12BE5" w14:textId="1595097B" w:rsidR="007A68BC" w:rsidRPr="009D1D45" w:rsidRDefault="4CB80375">
      <w:pPr>
        <w:rPr>
          <w:rFonts w:ascii="Arial" w:hAnsi="Arial" w:cs="Arial"/>
          <w:sz w:val="24"/>
          <w:szCs w:val="24"/>
        </w:rPr>
      </w:pPr>
      <w:r w:rsidRPr="009D1D45">
        <w:rPr>
          <w:rFonts w:ascii="Arial" w:hAnsi="Arial" w:cs="Arial"/>
          <w:sz w:val="24"/>
          <w:szCs w:val="24"/>
        </w:rPr>
        <w:t>_____________________________________________________</w:t>
      </w:r>
    </w:p>
    <w:p w14:paraId="5C5FCA18" w14:textId="77777777" w:rsidR="00373B07" w:rsidRDefault="00CD3134">
      <w:pPr>
        <w:rPr>
          <w:rFonts w:ascii="Arial" w:hAnsi="Arial" w:cs="Arial"/>
          <w:sz w:val="24"/>
          <w:szCs w:val="24"/>
        </w:rPr>
      </w:pPr>
      <w:r w:rsidRPr="009D1D45">
        <w:rPr>
          <w:rFonts w:ascii="Arial" w:hAnsi="Arial" w:cs="Arial"/>
          <w:sz w:val="24"/>
          <w:szCs w:val="24"/>
        </w:rPr>
        <w:t>Name</w:t>
      </w:r>
      <w:r w:rsidR="000E2078" w:rsidRPr="009D1D45">
        <w:rPr>
          <w:rFonts w:ascii="Arial" w:hAnsi="Arial" w:cs="Arial"/>
          <w:sz w:val="24"/>
          <w:szCs w:val="24"/>
        </w:rPr>
        <w:t xml:space="preserve"> (CAPS)</w:t>
      </w:r>
      <w:r w:rsidRPr="009D1D45">
        <w:rPr>
          <w:rFonts w:ascii="Arial" w:hAnsi="Arial" w:cs="Arial"/>
          <w:sz w:val="24"/>
          <w:szCs w:val="24"/>
        </w:rPr>
        <w:t xml:space="preserve">: </w:t>
      </w:r>
    </w:p>
    <w:p w14:paraId="08BDB069" w14:textId="44932784" w:rsidR="007A68BC" w:rsidRPr="009D1D45" w:rsidRDefault="00CD3134">
      <w:pPr>
        <w:rPr>
          <w:rFonts w:ascii="Arial" w:hAnsi="Arial" w:cs="Arial"/>
          <w:sz w:val="24"/>
          <w:szCs w:val="24"/>
        </w:rPr>
      </w:pPr>
      <w:r w:rsidRPr="009D1D45">
        <w:rPr>
          <w:rFonts w:ascii="Arial" w:hAnsi="Arial" w:cs="Arial"/>
          <w:sz w:val="24"/>
          <w:szCs w:val="24"/>
        </w:rPr>
        <w:t>_____________________</w:t>
      </w:r>
      <w:r w:rsidR="000E2078" w:rsidRPr="009D1D45">
        <w:rPr>
          <w:rFonts w:ascii="Arial" w:hAnsi="Arial" w:cs="Arial"/>
          <w:sz w:val="24"/>
          <w:szCs w:val="24"/>
        </w:rPr>
        <w:t>________________________</w:t>
      </w:r>
      <w:r w:rsidRPr="009D1D45">
        <w:rPr>
          <w:rFonts w:ascii="Arial" w:hAnsi="Arial" w:cs="Arial"/>
          <w:sz w:val="24"/>
          <w:szCs w:val="24"/>
        </w:rPr>
        <w:t>__________________</w:t>
      </w:r>
      <w:r w:rsidR="000E2078" w:rsidRPr="009D1D45">
        <w:rPr>
          <w:rFonts w:ascii="Arial" w:hAnsi="Arial" w:cs="Arial"/>
          <w:sz w:val="24"/>
          <w:szCs w:val="24"/>
        </w:rPr>
        <w:t>_</w:t>
      </w:r>
    </w:p>
    <w:p w14:paraId="621EF282" w14:textId="77777777" w:rsidR="00373B07" w:rsidRDefault="00373B07">
      <w:pPr>
        <w:rPr>
          <w:rFonts w:ascii="Arial" w:hAnsi="Arial" w:cs="Arial"/>
          <w:sz w:val="24"/>
          <w:szCs w:val="24"/>
        </w:rPr>
      </w:pPr>
    </w:p>
    <w:p w14:paraId="702552CE" w14:textId="4B0A384E" w:rsidR="007A68BC" w:rsidRPr="009D1D45" w:rsidRDefault="00CD3134">
      <w:pPr>
        <w:rPr>
          <w:rFonts w:ascii="Arial" w:hAnsi="Arial" w:cs="Arial"/>
          <w:sz w:val="24"/>
          <w:szCs w:val="24"/>
        </w:rPr>
      </w:pPr>
      <w:r w:rsidRPr="009D1D45">
        <w:rPr>
          <w:rFonts w:ascii="Arial" w:hAnsi="Arial" w:cs="Arial"/>
          <w:sz w:val="24"/>
          <w:szCs w:val="24"/>
        </w:rPr>
        <w:t>Date: ________________________________________</w:t>
      </w:r>
      <w:r w:rsidR="000E2078" w:rsidRPr="009D1D45">
        <w:rPr>
          <w:rFonts w:ascii="Arial" w:hAnsi="Arial" w:cs="Arial"/>
          <w:sz w:val="24"/>
          <w:szCs w:val="24"/>
        </w:rPr>
        <w:t>______________________</w:t>
      </w:r>
      <w:r w:rsidRPr="009D1D45">
        <w:rPr>
          <w:rFonts w:ascii="Arial" w:hAnsi="Arial" w:cs="Arial"/>
          <w:sz w:val="24"/>
          <w:szCs w:val="24"/>
        </w:rPr>
        <w:t>_</w:t>
      </w:r>
      <w:r w:rsidR="000E2078" w:rsidRPr="009D1D45">
        <w:rPr>
          <w:rFonts w:ascii="Arial" w:hAnsi="Arial" w:cs="Arial"/>
          <w:sz w:val="24"/>
          <w:szCs w:val="24"/>
        </w:rPr>
        <w:t>_</w:t>
      </w:r>
    </w:p>
    <w:p w14:paraId="57CC5332" w14:textId="77777777" w:rsidR="00373B07" w:rsidRDefault="00CD3134">
      <w:pPr>
        <w:rPr>
          <w:rFonts w:ascii="Arial" w:hAnsi="Arial" w:cs="Arial"/>
          <w:sz w:val="24"/>
          <w:szCs w:val="24"/>
        </w:rPr>
      </w:pPr>
      <w:r w:rsidRPr="009D1D45">
        <w:rPr>
          <w:rFonts w:ascii="Arial" w:hAnsi="Arial" w:cs="Arial"/>
          <w:sz w:val="24"/>
          <w:szCs w:val="24"/>
        </w:rPr>
        <w:br/>
        <w:t xml:space="preserve">Contractor Signature: </w:t>
      </w:r>
    </w:p>
    <w:p w14:paraId="62E69E8C" w14:textId="30B75E45" w:rsidR="007A68BC" w:rsidRPr="009D1D45" w:rsidRDefault="00CD3134">
      <w:pPr>
        <w:rPr>
          <w:rFonts w:ascii="Arial" w:hAnsi="Arial" w:cs="Arial"/>
          <w:sz w:val="24"/>
          <w:szCs w:val="24"/>
        </w:rPr>
      </w:pPr>
      <w:r w:rsidRPr="009D1D45">
        <w:rPr>
          <w:rFonts w:ascii="Arial" w:hAnsi="Arial" w:cs="Arial"/>
          <w:sz w:val="24"/>
          <w:szCs w:val="24"/>
        </w:rPr>
        <w:lastRenderedPageBreak/>
        <w:t>________________________</w:t>
      </w:r>
      <w:r w:rsidR="000E2078" w:rsidRPr="009D1D45">
        <w:rPr>
          <w:rFonts w:ascii="Arial" w:hAnsi="Arial" w:cs="Arial"/>
          <w:sz w:val="24"/>
          <w:szCs w:val="24"/>
        </w:rPr>
        <w:t>_______________________________________</w:t>
      </w:r>
    </w:p>
    <w:p w14:paraId="55589C49" w14:textId="77777777" w:rsidR="00373B07" w:rsidRDefault="00CD3134">
      <w:pPr>
        <w:rPr>
          <w:rFonts w:ascii="Arial" w:hAnsi="Arial" w:cs="Arial"/>
          <w:sz w:val="24"/>
          <w:szCs w:val="24"/>
        </w:rPr>
      </w:pPr>
      <w:r w:rsidRPr="009D1D45">
        <w:rPr>
          <w:rFonts w:ascii="Arial" w:hAnsi="Arial" w:cs="Arial"/>
          <w:sz w:val="24"/>
          <w:szCs w:val="24"/>
        </w:rPr>
        <w:t>Name</w:t>
      </w:r>
      <w:r w:rsidR="000E2078" w:rsidRPr="009D1D45">
        <w:rPr>
          <w:rFonts w:ascii="Arial" w:hAnsi="Arial" w:cs="Arial"/>
          <w:sz w:val="24"/>
          <w:szCs w:val="24"/>
        </w:rPr>
        <w:t xml:space="preserve"> (CAPS)</w:t>
      </w:r>
      <w:r w:rsidRPr="009D1D45">
        <w:rPr>
          <w:rFonts w:ascii="Arial" w:hAnsi="Arial" w:cs="Arial"/>
          <w:sz w:val="24"/>
          <w:szCs w:val="24"/>
        </w:rPr>
        <w:t xml:space="preserve">: </w:t>
      </w:r>
    </w:p>
    <w:p w14:paraId="445D487C" w14:textId="060DAAA8" w:rsidR="007A68BC" w:rsidRPr="009D1D45" w:rsidRDefault="00CD3134">
      <w:pPr>
        <w:rPr>
          <w:rFonts w:ascii="Arial" w:hAnsi="Arial" w:cs="Arial"/>
          <w:sz w:val="24"/>
          <w:szCs w:val="24"/>
        </w:rPr>
      </w:pPr>
      <w:r w:rsidRPr="009D1D45">
        <w:rPr>
          <w:rFonts w:ascii="Arial" w:hAnsi="Arial" w:cs="Arial"/>
          <w:sz w:val="24"/>
          <w:szCs w:val="24"/>
        </w:rPr>
        <w:t>_________________________________</w:t>
      </w:r>
      <w:r w:rsidR="000E2078" w:rsidRPr="009D1D45">
        <w:rPr>
          <w:rFonts w:ascii="Arial" w:hAnsi="Arial" w:cs="Arial"/>
          <w:sz w:val="24"/>
          <w:szCs w:val="24"/>
        </w:rPr>
        <w:t>_______________________________</w:t>
      </w:r>
    </w:p>
    <w:p w14:paraId="508FCA05" w14:textId="77777777" w:rsidR="00373B07" w:rsidRDefault="00CD3134">
      <w:pPr>
        <w:rPr>
          <w:rFonts w:ascii="Arial" w:hAnsi="Arial" w:cs="Arial"/>
          <w:sz w:val="24"/>
          <w:szCs w:val="24"/>
        </w:rPr>
      </w:pPr>
      <w:r w:rsidRPr="009D1D45">
        <w:rPr>
          <w:rFonts w:ascii="Arial" w:hAnsi="Arial" w:cs="Arial"/>
          <w:sz w:val="24"/>
          <w:szCs w:val="24"/>
        </w:rPr>
        <w:t xml:space="preserve">Date: </w:t>
      </w:r>
    </w:p>
    <w:p w14:paraId="49B29EE7" w14:textId="437091A2" w:rsidR="007A68BC" w:rsidRPr="009D1D45" w:rsidRDefault="00CD3134">
      <w:pPr>
        <w:rPr>
          <w:rFonts w:ascii="Arial" w:hAnsi="Arial" w:cs="Arial"/>
          <w:sz w:val="24"/>
          <w:szCs w:val="24"/>
        </w:rPr>
      </w:pPr>
      <w:r w:rsidRPr="009D1D45">
        <w:rPr>
          <w:rFonts w:ascii="Arial" w:hAnsi="Arial" w:cs="Arial"/>
          <w:sz w:val="24"/>
          <w:szCs w:val="24"/>
        </w:rPr>
        <w:t>_________________________________________</w:t>
      </w:r>
      <w:r w:rsidR="000E2078" w:rsidRPr="009D1D45">
        <w:rPr>
          <w:rFonts w:ascii="Arial" w:hAnsi="Arial" w:cs="Arial"/>
          <w:sz w:val="24"/>
          <w:szCs w:val="24"/>
        </w:rPr>
        <w:t>_______________________</w:t>
      </w:r>
    </w:p>
    <w:sectPr w:rsidR="007A68BC" w:rsidRPr="009D1D45" w:rsidSect="007A5C4E">
      <w:headerReference w:type="default" r:id="rId12"/>
      <w:pgSz w:w="12240" w:h="15840"/>
      <w:pgMar w:top="1077" w:right="1797" w:bottom="1077"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19F3F" w14:textId="77777777" w:rsidR="005B4A48" w:rsidRDefault="005B4A48" w:rsidP="007A5C4E">
      <w:pPr>
        <w:spacing w:after="0" w:line="240" w:lineRule="auto"/>
      </w:pPr>
      <w:r>
        <w:separator/>
      </w:r>
    </w:p>
  </w:endnote>
  <w:endnote w:type="continuationSeparator" w:id="0">
    <w:p w14:paraId="6DC88304" w14:textId="77777777" w:rsidR="005B4A48" w:rsidRDefault="005B4A48" w:rsidP="007A5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22095" w14:textId="77777777" w:rsidR="005B4A48" w:rsidRDefault="005B4A48" w:rsidP="007A5C4E">
      <w:pPr>
        <w:spacing w:after="0" w:line="240" w:lineRule="auto"/>
      </w:pPr>
      <w:r>
        <w:separator/>
      </w:r>
    </w:p>
  </w:footnote>
  <w:footnote w:type="continuationSeparator" w:id="0">
    <w:p w14:paraId="384253BC" w14:textId="77777777" w:rsidR="005B4A48" w:rsidRDefault="005B4A48" w:rsidP="007A5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5092" w14:textId="4979F286" w:rsidR="007A5C4E" w:rsidRDefault="007A5C4E">
    <w:pPr>
      <w:pStyle w:val="Header"/>
    </w:pPr>
    <w:r w:rsidRPr="004334F5">
      <w:rPr>
        <w:noProof/>
        <w:lang w:val="en-IE"/>
      </w:rPr>
      <w:drawing>
        <wp:inline distT="0" distB="0" distL="0" distR="0" wp14:anchorId="6659DCCA" wp14:editId="0DEEC69B">
          <wp:extent cx="5490210" cy="531380"/>
          <wp:effectExtent l="0" t="0" r="0" b="2540"/>
          <wp:docPr id="2084811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0210" cy="531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050E49"/>
    <w:multiLevelType w:val="hybridMultilevel"/>
    <w:tmpl w:val="A0FC609E"/>
    <w:lvl w:ilvl="0" w:tplc="EE10747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084EE1"/>
    <w:multiLevelType w:val="hybridMultilevel"/>
    <w:tmpl w:val="C2BE6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072A02"/>
    <w:multiLevelType w:val="hybridMultilevel"/>
    <w:tmpl w:val="7CD2F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165B16"/>
    <w:multiLevelType w:val="hybridMultilevel"/>
    <w:tmpl w:val="5BDC7E04"/>
    <w:lvl w:ilvl="0" w:tplc="FC82AE1C">
      <w:numFmt w:val="bullet"/>
      <w:lvlText w:val="-"/>
      <w:lvlJc w:val="left"/>
      <w:pPr>
        <w:ind w:left="108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8A1FCA"/>
    <w:multiLevelType w:val="hybridMultilevel"/>
    <w:tmpl w:val="9148FC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8976FFE"/>
    <w:multiLevelType w:val="hybridMultilevel"/>
    <w:tmpl w:val="67128468"/>
    <w:lvl w:ilvl="0" w:tplc="FC82AE1C">
      <w:numFmt w:val="bullet"/>
      <w:lvlText w:val="-"/>
      <w:lvlJc w:val="left"/>
      <w:pPr>
        <w:ind w:left="108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193F13"/>
    <w:multiLevelType w:val="hybridMultilevel"/>
    <w:tmpl w:val="F7F2BEA6"/>
    <w:lvl w:ilvl="0" w:tplc="0409001B">
      <w:start w:val="1"/>
      <w:numFmt w:val="lowerRoman"/>
      <w:lvlText w:val="%1."/>
      <w:lvlJc w:val="righ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6" w15:restartNumberingAfterBreak="0">
    <w:nsid w:val="396C26CB"/>
    <w:multiLevelType w:val="hybridMultilevel"/>
    <w:tmpl w:val="7A12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AA1B1B"/>
    <w:multiLevelType w:val="hybridMultilevel"/>
    <w:tmpl w:val="EE6C68A8"/>
    <w:lvl w:ilvl="0" w:tplc="039020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D41124"/>
    <w:multiLevelType w:val="hybridMultilevel"/>
    <w:tmpl w:val="658C1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813D5"/>
    <w:multiLevelType w:val="multilevel"/>
    <w:tmpl w:val="E70C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BC78F3"/>
    <w:multiLevelType w:val="hybridMultilevel"/>
    <w:tmpl w:val="A4BE7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5C52088"/>
    <w:multiLevelType w:val="multilevel"/>
    <w:tmpl w:val="736C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0529CE"/>
    <w:multiLevelType w:val="hybridMultilevel"/>
    <w:tmpl w:val="A3AEB3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7E22662"/>
    <w:multiLevelType w:val="hybridMultilevel"/>
    <w:tmpl w:val="90BCF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C7475B0"/>
    <w:multiLevelType w:val="hybridMultilevel"/>
    <w:tmpl w:val="5A445ED0"/>
    <w:lvl w:ilvl="0" w:tplc="04090017">
      <w:start w:val="1"/>
      <w:numFmt w:val="lowerLetter"/>
      <w:lvlText w:val="%1)"/>
      <w:lvlJc w:val="left"/>
      <w:pPr>
        <w:ind w:left="1506" w:hanging="360"/>
      </w:pPr>
    </w:lvl>
    <w:lvl w:ilvl="1" w:tplc="04090019">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5" w15:restartNumberingAfterBreak="0">
    <w:nsid w:val="714F3590"/>
    <w:multiLevelType w:val="hybridMultilevel"/>
    <w:tmpl w:val="F9F4BEBC"/>
    <w:lvl w:ilvl="0" w:tplc="FC82AE1C">
      <w:numFmt w:val="bullet"/>
      <w:lvlText w:val="-"/>
      <w:lvlJc w:val="left"/>
      <w:pPr>
        <w:ind w:left="1080" w:hanging="360"/>
      </w:pPr>
      <w:rPr>
        <w:rFonts w:ascii="Cambria" w:eastAsiaTheme="minorEastAsia" w:hAnsi="Cambri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35E2C5D"/>
    <w:multiLevelType w:val="hybridMultilevel"/>
    <w:tmpl w:val="E392E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8291944"/>
    <w:multiLevelType w:val="hybridMultilevel"/>
    <w:tmpl w:val="17CC593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13131F"/>
    <w:multiLevelType w:val="hybridMultilevel"/>
    <w:tmpl w:val="FC9EFF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7B6D525C"/>
    <w:multiLevelType w:val="hybridMultilevel"/>
    <w:tmpl w:val="D046A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8505700">
    <w:abstractNumId w:val="8"/>
  </w:num>
  <w:num w:numId="2" w16cid:durableId="1617522179">
    <w:abstractNumId w:val="6"/>
  </w:num>
  <w:num w:numId="3" w16cid:durableId="897327915">
    <w:abstractNumId w:val="5"/>
  </w:num>
  <w:num w:numId="4" w16cid:durableId="182791848">
    <w:abstractNumId w:val="4"/>
  </w:num>
  <w:num w:numId="5" w16cid:durableId="1857109992">
    <w:abstractNumId w:val="7"/>
  </w:num>
  <w:num w:numId="6" w16cid:durableId="692462272">
    <w:abstractNumId w:val="3"/>
  </w:num>
  <w:num w:numId="7" w16cid:durableId="1193035303">
    <w:abstractNumId w:val="2"/>
  </w:num>
  <w:num w:numId="8" w16cid:durableId="1397388634">
    <w:abstractNumId w:val="1"/>
  </w:num>
  <w:num w:numId="9" w16cid:durableId="1330716687">
    <w:abstractNumId w:val="0"/>
  </w:num>
  <w:num w:numId="10" w16cid:durableId="1930038399">
    <w:abstractNumId w:val="11"/>
  </w:num>
  <w:num w:numId="11" w16cid:durableId="161044977">
    <w:abstractNumId w:val="16"/>
  </w:num>
  <w:num w:numId="12" w16cid:durableId="163060636">
    <w:abstractNumId w:val="26"/>
  </w:num>
  <w:num w:numId="13" w16cid:durableId="1299453331">
    <w:abstractNumId w:val="20"/>
  </w:num>
  <w:num w:numId="14" w16cid:durableId="176315587">
    <w:abstractNumId w:val="26"/>
  </w:num>
  <w:num w:numId="15" w16cid:durableId="695615485">
    <w:abstractNumId w:val="23"/>
  </w:num>
  <w:num w:numId="16" w16cid:durableId="1715616809">
    <w:abstractNumId w:val="13"/>
  </w:num>
  <w:num w:numId="17" w16cid:durableId="719668167">
    <w:abstractNumId w:val="25"/>
  </w:num>
  <w:num w:numId="18" w16cid:durableId="518006536">
    <w:abstractNumId w:val="12"/>
  </w:num>
  <w:num w:numId="19" w16cid:durableId="840899175">
    <w:abstractNumId w:val="14"/>
  </w:num>
  <w:num w:numId="20" w16cid:durableId="415857092">
    <w:abstractNumId w:val="15"/>
  </w:num>
  <w:num w:numId="21" w16cid:durableId="1135484586">
    <w:abstractNumId w:val="27"/>
  </w:num>
  <w:num w:numId="22" w16cid:durableId="1396472091">
    <w:abstractNumId w:val="24"/>
  </w:num>
  <w:num w:numId="23" w16cid:durableId="313412481">
    <w:abstractNumId w:val="18"/>
  </w:num>
  <w:num w:numId="24" w16cid:durableId="1744059385">
    <w:abstractNumId w:val="17"/>
  </w:num>
  <w:num w:numId="25" w16cid:durableId="2062364190">
    <w:abstractNumId w:val="29"/>
  </w:num>
  <w:num w:numId="26" w16cid:durableId="1542596773">
    <w:abstractNumId w:val="10"/>
  </w:num>
  <w:num w:numId="27" w16cid:durableId="1831214356">
    <w:abstractNumId w:val="21"/>
  </w:num>
  <w:num w:numId="28" w16cid:durableId="103621930">
    <w:abstractNumId w:val="19"/>
  </w:num>
  <w:num w:numId="29" w16cid:durableId="1208647315">
    <w:abstractNumId w:val="28"/>
  </w:num>
  <w:num w:numId="30" w16cid:durableId="11959239">
    <w:abstractNumId w:val="22"/>
  </w:num>
  <w:num w:numId="31" w16cid:durableId="5604048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13"/>
    <w:rsid w:val="0002327A"/>
    <w:rsid w:val="00034616"/>
    <w:rsid w:val="000350FB"/>
    <w:rsid w:val="000466A7"/>
    <w:rsid w:val="00057C26"/>
    <w:rsid w:val="0006063C"/>
    <w:rsid w:val="00073D01"/>
    <w:rsid w:val="0009231C"/>
    <w:rsid w:val="000A17EB"/>
    <w:rsid w:val="000E1107"/>
    <w:rsid w:val="000E2078"/>
    <w:rsid w:val="000F665B"/>
    <w:rsid w:val="00102764"/>
    <w:rsid w:val="00124445"/>
    <w:rsid w:val="00125D7C"/>
    <w:rsid w:val="00131B57"/>
    <w:rsid w:val="001361E9"/>
    <w:rsid w:val="0015074B"/>
    <w:rsid w:val="001647B8"/>
    <w:rsid w:val="00172A06"/>
    <w:rsid w:val="001741C4"/>
    <w:rsid w:val="00176596"/>
    <w:rsid w:val="00193038"/>
    <w:rsid w:val="001A3F62"/>
    <w:rsid w:val="001D7785"/>
    <w:rsid w:val="001E263B"/>
    <w:rsid w:val="001F2F0C"/>
    <w:rsid w:val="001F661C"/>
    <w:rsid w:val="00204DDD"/>
    <w:rsid w:val="0020649B"/>
    <w:rsid w:val="00207282"/>
    <w:rsid w:val="00210FB3"/>
    <w:rsid w:val="00211D1F"/>
    <w:rsid w:val="002254FD"/>
    <w:rsid w:val="00253BE9"/>
    <w:rsid w:val="00257858"/>
    <w:rsid w:val="00270989"/>
    <w:rsid w:val="00276F1B"/>
    <w:rsid w:val="0029639D"/>
    <w:rsid w:val="002E04ED"/>
    <w:rsid w:val="002E51B1"/>
    <w:rsid w:val="002F4D73"/>
    <w:rsid w:val="002F5030"/>
    <w:rsid w:val="00303CEC"/>
    <w:rsid w:val="00307745"/>
    <w:rsid w:val="00310BC3"/>
    <w:rsid w:val="003126F5"/>
    <w:rsid w:val="003174A0"/>
    <w:rsid w:val="00317ED7"/>
    <w:rsid w:val="00326F90"/>
    <w:rsid w:val="00327AF9"/>
    <w:rsid w:val="00330F8D"/>
    <w:rsid w:val="00373B07"/>
    <w:rsid w:val="00384F12"/>
    <w:rsid w:val="00390F41"/>
    <w:rsid w:val="00395BF1"/>
    <w:rsid w:val="003B49C2"/>
    <w:rsid w:val="003B6F64"/>
    <w:rsid w:val="003C3BBE"/>
    <w:rsid w:val="003D049A"/>
    <w:rsid w:val="003D09B9"/>
    <w:rsid w:val="003E40B2"/>
    <w:rsid w:val="003E758F"/>
    <w:rsid w:val="003F0203"/>
    <w:rsid w:val="003F40CA"/>
    <w:rsid w:val="003F5346"/>
    <w:rsid w:val="00406CC9"/>
    <w:rsid w:val="00412D23"/>
    <w:rsid w:val="004208F4"/>
    <w:rsid w:val="00441D39"/>
    <w:rsid w:val="00442A9C"/>
    <w:rsid w:val="00451BA2"/>
    <w:rsid w:val="004534B0"/>
    <w:rsid w:val="004A61BA"/>
    <w:rsid w:val="004C0417"/>
    <w:rsid w:val="004D373D"/>
    <w:rsid w:val="004E4C7B"/>
    <w:rsid w:val="004F1F4E"/>
    <w:rsid w:val="004F64C0"/>
    <w:rsid w:val="00517475"/>
    <w:rsid w:val="005206ED"/>
    <w:rsid w:val="0053520B"/>
    <w:rsid w:val="00544385"/>
    <w:rsid w:val="0055420E"/>
    <w:rsid w:val="00555D8A"/>
    <w:rsid w:val="005810AF"/>
    <w:rsid w:val="005814B0"/>
    <w:rsid w:val="00587170"/>
    <w:rsid w:val="00587296"/>
    <w:rsid w:val="005908A6"/>
    <w:rsid w:val="005B24D6"/>
    <w:rsid w:val="005B4A48"/>
    <w:rsid w:val="005D6F72"/>
    <w:rsid w:val="005E1D79"/>
    <w:rsid w:val="005E691A"/>
    <w:rsid w:val="005F2796"/>
    <w:rsid w:val="00604DD4"/>
    <w:rsid w:val="00646FFE"/>
    <w:rsid w:val="00665A28"/>
    <w:rsid w:val="006674FC"/>
    <w:rsid w:val="00672667"/>
    <w:rsid w:val="006779D0"/>
    <w:rsid w:val="00687E15"/>
    <w:rsid w:val="00694E12"/>
    <w:rsid w:val="006A272A"/>
    <w:rsid w:val="006A3A33"/>
    <w:rsid w:val="006A4693"/>
    <w:rsid w:val="006A4D52"/>
    <w:rsid w:val="006C47A8"/>
    <w:rsid w:val="006E0DCB"/>
    <w:rsid w:val="006F37F8"/>
    <w:rsid w:val="0070309D"/>
    <w:rsid w:val="0071136A"/>
    <w:rsid w:val="00715E86"/>
    <w:rsid w:val="007316AE"/>
    <w:rsid w:val="00754A5F"/>
    <w:rsid w:val="0077304A"/>
    <w:rsid w:val="0077386A"/>
    <w:rsid w:val="007A5C4E"/>
    <w:rsid w:val="007A68BC"/>
    <w:rsid w:val="007A6C51"/>
    <w:rsid w:val="007B4CC0"/>
    <w:rsid w:val="007F1396"/>
    <w:rsid w:val="008021C5"/>
    <w:rsid w:val="0080524D"/>
    <w:rsid w:val="00806541"/>
    <w:rsid w:val="00852533"/>
    <w:rsid w:val="0089012F"/>
    <w:rsid w:val="008944FB"/>
    <w:rsid w:val="00897602"/>
    <w:rsid w:val="008A3D73"/>
    <w:rsid w:val="008A5E60"/>
    <w:rsid w:val="008A5F5E"/>
    <w:rsid w:val="008C121C"/>
    <w:rsid w:val="008C52BF"/>
    <w:rsid w:val="008D0DC7"/>
    <w:rsid w:val="008F717F"/>
    <w:rsid w:val="00903635"/>
    <w:rsid w:val="0093007A"/>
    <w:rsid w:val="00931C75"/>
    <w:rsid w:val="00967E2D"/>
    <w:rsid w:val="00971F56"/>
    <w:rsid w:val="00981D07"/>
    <w:rsid w:val="009836F5"/>
    <w:rsid w:val="00993577"/>
    <w:rsid w:val="00996BD4"/>
    <w:rsid w:val="009A1BC7"/>
    <w:rsid w:val="009A40EE"/>
    <w:rsid w:val="009B5662"/>
    <w:rsid w:val="009C0607"/>
    <w:rsid w:val="009C1740"/>
    <w:rsid w:val="009D05FB"/>
    <w:rsid w:val="009D163E"/>
    <w:rsid w:val="009D1D45"/>
    <w:rsid w:val="009D57E0"/>
    <w:rsid w:val="009E7507"/>
    <w:rsid w:val="009F093C"/>
    <w:rsid w:val="00A06F38"/>
    <w:rsid w:val="00A2522F"/>
    <w:rsid w:val="00A2623B"/>
    <w:rsid w:val="00A302C8"/>
    <w:rsid w:val="00A30974"/>
    <w:rsid w:val="00A331CD"/>
    <w:rsid w:val="00A34591"/>
    <w:rsid w:val="00A346D1"/>
    <w:rsid w:val="00A50C9E"/>
    <w:rsid w:val="00A611C9"/>
    <w:rsid w:val="00AA1D8D"/>
    <w:rsid w:val="00AB43E6"/>
    <w:rsid w:val="00AB5267"/>
    <w:rsid w:val="00AB5C2B"/>
    <w:rsid w:val="00AD15EA"/>
    <w:rsid w:val="00AE18A0"/>
    <w:rsid w:val="00AE5A1E"/>
    <w:rsid w:val="00B00892"/>
    <w:rsid w:val="00B00ED7"/>
    <w:rsid w:val="00B2436F"/>
    <w:rsid w:val="00B3034D"/>
    <w:rsid w:val="00B47730"/>
    <w:rsid w:val="00B530B1"/>
    <w:rsid w:val="00B54568"/>
    <w:rsid w:val="00B73C0D"/>
    <w:rsid w:val="00B74D0A"/>
    <w:rsid w:val="00BA1A1E"/>
    <w:rsid w:val="00BA2522"/>
    <w:rsid w:val="00BB1D79"/>
    <w:rsid w:val="00BB6D20"/>
    <w:rsid w:val="00BC099C"/>
    <w:rsid w:val="00BC686A"/>
    <w:rsid w:val="00BD2595"/>
    <w:rsid w:val="00BD61F7"/>
    <w:rsid w:val="00BE1BEC"/>
    <w:rsid w:val="00BE5CC5"/>
    <w:rsid w:val="00BF278B"/>
    <w:rsid w:val="00C31002"/>
    <w:rsid w:val="00C335E3"/>
    <w:rsid w:val="00C47D49"/>
    <w:rsid w:val="00C6214C"/>
    <w:rsid w:val="00C65736"/>
    <w:rsid w:val="00C70F2F"/>
    <w:rsid w:val="00C72879"/>
    <w:rsid w:val="00C908A3"/>
    <w:rsid w:val="00C9263E"/>
    <w:rsid w:val="00C92C3F"/>
    <w:rsid w:val="00CA6D93"/>
    <w:rsid w:val="00CB0664"/>
    <w:rsid w:val="00CB559D"/>
    <w:rsid w:val="00CD1685"/>
    <w:rsid w:val="00CD3134"/>
    <w:rsid w:val="00CD4180"/>
    <w:rsid w:val="00CE432A"/>
    <w:rsid w:val="00CE785F"/>
    <w:rsid w:val="00CF3FEA"/>
    <w:rsid w:val="00D026DA"/>
    <w:rsid w:val="00D23F93"/>
    <w:rsid w:val="00D243E0"/>
    <w:rsid w:val="00D709ED"/>
    <w:rsid w:val="00DB262A"/>
    <w:rsid w:val="00DB7F1B"/>
    <w:rsid w:val="00DC4342"/>
    <w:rsid w:val="00DD0F12"/>
    <w:rsid w:val="00DE1A01"/>
    <w:rsid w:val="00E20B9E"/>
    <w:rsid w:val="00E21FD6"/>
    <w:rsid w:val="00E44440"/>
    <w:rsid w:val="00E52BB3"/>
    <w:rsid w:val="00E55311"/>
    <w:rsid w:val="00E567A1"/>
    <w:rsid w:val="00E604EC"/>
    <w:rsid w:val="00E7799C"/>
    <w:rsid w:val="00E8473C"/>
    <w:rsid w:val="00E84F6A"/>
    <w:rsid w:val="00EA696C"/>
    <w:rsid w:val="00EB330C"/>
    <w:rsid w:val="00EB4E64"/>
    <w:rsid w:val="00EB6564"/>
    <w:rsid w:val="00EB7F4A"/>
    <w:rsid w:val="00EC0401"/>
    <w:rsid w:val="00EF78AB"/>
    <w:rsid w:val="00F0757D"/>
    <w:rsid w:val="00F27188"/>
    <w:rsid w:val="00F31C7D"/>
    <w:rsid w:val="00F33C17"/>
    <w:rsid w:val="00F4250B"/>
    <w:rsid w:val="00F46D8C"/>
    <w:rsid w:val="00F767CC"/>
    <w:rsid w:val="00FA10FE"/>
    <w:rsid w:val="00FA4149"/>
    <w:rsid w:val="00FC693F"/>
    <w:rsid w:val="00FC7F32"/>
    <w:rsid w:val="00FD4C85"/>
    <w:rsid w:val="00FF3B8F"/>
    <w:rsid w:val="0440FECA"/>
    <w:rsid w:val="06AE1D0F"/>
    <w:rsid w:val="0ECC4826"/>
    <w:rsid w:val="14B9EA12"/>
    <w:rsid w:val="1E46306F"/>
    <w:rsid w:val="227EBD0D"/>
    <w:rsid w:val="319E0BD1"/>
    <w:rsid w:val="32E896B0"/>
    <w:rsid w:val="34874E28"/>
    <w:rsid w:val="3508898D"/>
    <w:rsid w:val="3787D18D"/>
    <w:rsid w:val="38BA9130"/>
    <w:rsid w:val="39DF142E"/>
    <w:rsid w:val="3BE05998"/>
    <w:rsid w:val="3D4A187B"/>
    <w:rsid w:val="49266C7B"/>
    <w:rsid w:val="49B86CA3"/>
    <w:rsid w:val="4CB80375"/>
    <w:rsid w:val="4CE36FC0"/>
    <w:rsid w:val="4F63A236"/>
    <w:rsid w:val="5C04FB05"/>
    <w:rsid w:val="61CDF979"/>
    <w:rsid w:val="62C44C67"/>
    <w:rsid w:val="643DE042"/>
    <w:rsid w:val="6A6A2213"/>
    <w:rsid w:val="7423BAE0"/>
    <w:rsid w:val="7516ADF5"/>
    <w:rsid w:val="7731045D"/>
    <w:rsid w:val="7AEFF24C"/>
    <w:rsid w:val="7CE31A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0D782"/>
  <w14:defaultImageDpi w14:val="300"/>
  <w15:docId w15:val="{65D4141D-ED78-4A4A-8E1B-8F5CE5E5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1D7785"/>
    <w:rPr>
      <w:color w:val="0000FF" w:themeColor="hyperlink"/>
      <w:u w:val="single"/>
    </w:rPr>
  </w:style>
  <w:style w:type="character" w:styleId="UnresolvedMention">
    <w:name w:val="Unresolved Mention"/>
    <w:basedOn w:val="DefaultParagraphFont"/>
    <w:uiPriority w:val="99"/>
    <w:semiHidden/>
    <w:unhideWhenUsed/>
    <w:rsid w:val="001D7785"/>
    <w:rPr>
      <w:color w:val="605E5C"/>
      <w:shd w:val="clear" w:color="auto" w:fill="E1DFDD"/>
    </w:rPr>
  </w:style>
  <w:style w:type="paragraph" w:styleId="BodyTextIndent3">
    <w:name w:val="Body Text Indent 3"/>
    <w:basedOn w:val="Normal"/>
    <w:link w:val="BodyTextIndent3Char"/>
    <w:uiPriority w:val="99"/>
    <w:semiHidden/>
    <w:unhideWhenUsed/>
    <w:rsid w:val="00C3100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31002"/>
    <w:rPr>
      <w:sz w:val="16"/>
      <w:szCs w:val="16"/>
    </w:rPr>
  </w:style>
  <w:style w:type="paragraph" w:styleId="NormalWeb">
    <w:name w:val="Normal (Web)"/>
    <w:basedOn w:val="Normal"/>
    <w:uiPriority w:val="99"/>
    <w:semiHidden/>
    <w:unhideWhenUsed/>
    <w:rsid w:val="002254F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BD2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rts@wexfordcoco.i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f74cf0-c842-4373-9db8-82d4c7bdfb36">
      <Terms xmlns="http://schemas.microsoft.com/office/infopath/2007/PartnerControls"/>
    </lcf76f155ced4ddcb4097134ff3c332f>
    <TaxCatchAll xmlns="6e6becff-e7b2-4eab-bc89-26ff2d92f72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9469F10AB9204C8E25B8009CB48A78" ma:contentTypeVersion="13" ma:contentTypeDescription="Create a new document." ma:contentTypeScope="" ma:versionID="7f37a06928c9807b10ff9d04375543ae">
  <xsd:schema xmlns:xsd="http://www.w3.org/2001/XMLSchema" xmlns:xs="http://www.w3.org/2001/XMLSchema" xmlns:p="http://schemas.microsoft.com/office/2006/metadata/properties" xmlns:ns2="82f74cf0-c842-4373-9db8-82d4c7bdfb36" xmlns:ns3="6e6becff-e7b2-4eab-bc89-26ff2d92f729" targetNamespace="http://schemas.microsoft.com/office/2006/metadata/properties" ma:root="true" ma:fieldsID="f28a01ddc38f79387e90715654238184" ns2:_="" ns3:_="">
    <xsd:import namespace="82f74cf0-c842-4373-9db8-82d4c7bdfb36"/>
    <xsd:import namespace="6e6becff-e7b2-4eab-bc89-26ff2d92f7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74cf0-c842-4373-9db8-82d4c7bdf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6becff-e7b2-4eab-bc89-26ff2d92f7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7b6184-3782-41de-a0e5-bf418c62517f}" ma:internalName="TaxCatchAll" ma:showField="CatchAllData" ma:web="6e6becff-e7b2-4eab-bc89-26ff2d92f7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76C264-7D49-4AB4-8A47-DBA213B9B0CA}">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B21E535-68AE-4C1A-A180-816618E406E6}">
  <ds:schemaRefs>
    <ds:schemaRef ds:uri="http://schemas.microsoft.com/office/2006/metadata/properties"/>
    <ds:schemaRef ds:uri="http://schemas.microsoft.com/office/infopath/2007/PartnerControls"/>
    <ds:schemaRef ds:uri="6538b053-b151-4e79-9583-b48be350a556"/>
    <ds:schemaRef ds:uri="5470394b-abeb-41fa-9ae0-7dbd9481b26f"/>
  </ds:schemaRefs>
</ds:datastoreItem>
</file>

<file path=customXml/itemProps4.xml><?xml version="1.0" encoding="utf-8"?>
<ds:datastoreItem xmlns:ds="http://schemas.openxmlformats.org/officeDocument/2006/customXml" ds:itemID="{D54F7595-17E2-4E24-8CB9-8DB6EE55069C}"/>
</file>

<file path=docProps/app.xml><?xml version="1.0" encoding="utf-8"?>
<Properties xmlns="http://schemas.openxmlformats.org/officeDocument/2006/extended-properties" xmlns:vt="http://schemas.openxmlformats.org/officeDocument/2006/docPropsVTypes">
  <Template>Normal</Template>
  <TotalTime>189</TotalTime>
  <Pages>5</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Catriona O'Sullivan</cp:lastModifiedBy>
  <cp:revision>68</cp:revision>
  <dcterms:created xsi:type="dcterms:W3CDTF">2026-08-20T10:29:00Z</dcterms:created>
  <dcterms:modified xsi:type="dcterms:W3CDTF">2026-10-21T11:36:00Z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0x010100809469F10AB9204C8E25B8009CB48A78</vt:lpwstr>
  </property>
  <property fmtid="{D5CDD505-2E9C-101B-9397-08002B2CF9AE}" pid="3" name="MediaServiceImageTags">
    <vt:lpwstr/>
  </property>
  <property fmtid="{D5CDD505-2E9C-101B-9397-08002B2CF9AE}" pid="4" name="Order">
    <vt:r8>10863700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