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04079" w14:textId="77777777" w:rsidR="0014149B" w:rsidRDefault="0014149B" w:rsidP="0014149B">
      <w:pPr>
        <w:pStyle w:val="Heading1"/>
        <w:jc w:val="both"/>
        <w:rPr>
          <w:rFonts w:ascii="Calibri" w:hAnsi="Calibri"/>
        </w:rPr>
      </w:pPr>
      <w:r w:rsidRPr="00101A30">
        <w:rPr>
          <w:rFonts w:ascii="Calibri" w:hAnsi="Calibri"/>
        </w:rPr>
        <w:t>Services Contract</w:t>
      </w:r>
    </w:p>
    <w:p w14:paraId="03E60E2B" w14:textId="77777777" w:rsidR="0014149B" w:rsidRDefault="0014149B" w:rsidP="0014149B">
      <w:pPr>
        <w:jc w:val="both"/>
      </w:pPr>
    </w:p>
    <w:p w14:paraId="2BBA418B" w14:textId="77777777" w:rsidR="0014149B" w:rsidRDefault="0014149B" w:rsidP="0014149B">
      <w:pPr>
        <w:jc w:val="both"/>
      </w:pPr>
    </w:p>
    <w:p w14:paraId="237134A2" w14:textId="77777777" w:rsidR="0014149B" w:rsidRDefault="0014149B" w:rsidP="0014149B">
      <w:pPr>
        <w:jc w:val="both"/>
      </w:pPr>
    </w:p>
    <w:p w14:paraId="48FCFB19" w14:textId="77777777" w:rsidR="0014149B" w:rsidRDefault="0014149B" w:rsidP="0014149B">
      <w:pPr>
        <w:jc w:val="both"/>
      </w:pPr>
    </w:p>
    <w:p w14:paraId="2C39DC87" w14:textId="4184995F" w:rsidR="0014149B" w:rsidRPr="00CB5B77" w:rsidRDefault="00791018" w:rsidP="0014149B">
      <w:pPr>
        <w:jc w:val="center"/>
      </w:pPr>
      <w:r>
        <w:rPr>
          <w:highlight w:val="lightGray"/>
        </w:rPr>
        <w:t xml:space="preserve">Wind Energy Ireland </w:t>
      </w:r>
    </w:p>
    <w:p w14:paraId="42CDF6D7" w14:textId="77777777" w:rsidR="0014149B" w:rsidRDefault="0014149B" w:rsidP="0014149B">
      <w:pPr>
        <w:jc w:val="center"/>
      </w:pPr>
    </w:p>
    <w:p w14:paraId="7283811A" w14:textId="77777777" w:rsidR="0014149B" w:rsidRDefault="0014149B" w:rsidP="0014149B">
      <w:pPr>
        <w:jc w:val="center"/>
      </w:pPr>
      <w:r w:rsidRPr="000E5DB7">
        <w:t>and</w:t>
      </w:r>
    </w:p>
    <w:p w14:paraId="39FCAAF9" w14:textId="77777777" w:rsidR="0014149B" w:rsidRDefault="0014149B" w:rsidP="0014149B">
      <w:pPr>
        <w:jc w:val="center"/>
      </w:pPr>
    </w:p>
    <w:p w14:paraId="2D37D4EB" w14:textId="00648F34" w:rsidR="0014149B" w:rsidRDefault="009F428E" w:rsidP="0014149B">
      <w:pPr>
        <w:jc w:val="center"/>
      </w:pPr>
      <w:r>
        <w:t>[Service Provider full le</w:t>
      </w:r>
      <w:r w:rsidR="00627467">
        <w:t>g</w:t>
      </w:r>
      <w:r>
        <w:t>al name]</w:t>
      </w:r>
    </w:p>
    <w:p w14:paraId="51F019A1" w14:textId="77777777" w:rsidR="0014149B" w:rsidRDefault="0014149B" w:rsidP="0014149B">
      <w:pPr>
        <w:jc w:val="center"/>
      </w:pPr>
    </w:p>
    <w:p w14:paraId="031422AA" w14:textId="77777777" w:rsidR="0014149B" w:rsidRDefault="0014149B" w:rsidP="0014149B">
      <w:pPr>
        <w:jc w:val="center"/>
      </w:pPr>
    </w:p>
    <w:p w14:paraId="368279D3" w14:textId="77777777" w:rsidR="0014149B" w:rsidRDefault="0014149B" w:rsidP="0014149B">
      <w:pPr>
        <w:jc w:val="center"/>
        <w:rPr>
          <w:b/>
        </w:rPr>
      </w:pPr>
      <w:r w:rsidRPr="000E5DB7">
        <w:rPr>
          <w:b/>
        </w:rPr>
        <w:t>AGREEMENT</w:t>
      </w:r>
    </w:p>
    <w:p w14:paraId="4688519F" w14:textId="77777777" w:rsidR="0014149B" w:rsidRDefault="0014149B" w:rsidP="0014149B">
      <w:pPr>
        <w:jc w:val="center"/>
      </w:pPr>
    </w:p>
    <w:p w14:paraId="76B0138E" w14:textId="77777777" w:rsidR="0014149B" w:rsidRDefault="0014149B" w:rsidP="0014149B">
      <w:pPr>
        <w:jc w:val="center"/>
      </w:pPr>
      <w:r w:rsidRPr="000E5DB7">
        <w:t>Relating to the provision of Services pursuant to</w:t>
      </w:r>
    </w:p>
    <w:p w14:paraId="5BEB23C6" w14:textId="77777777" w:rsidR="0014149B" w:rsidRDefault="0014149B" w:rsidP="0014149B">
      <w:pPr>
        <w:jc w:val="center"/>
      </w:pPr>
    </w:p>
    <w:p w14:paraId="66C84010" w14:textId="0A73C9F7" w:rsidR="0014149B" w:rsidRDefault="0014149B" w:rsidP="0014149B">
      <w:pPr>
        <w:jc w:val="center"/>
      </w:pPr>
      <w:r w:rsidRPr="00821F74">
        <w:t xml:space="preserve">Request for Tenders for the provision of </w:t>
      </w:r>
      <w:r w:rsidR="00791018" w:rsidRPr="00821F74">
        <w:rPr>
          <w:szCs w:val="22"/>
        </w:rPr>
        <w:t xml:space="preserve">the provision of </w:t>
      </w:r>
      <w:r w:rsidR="00821F74" w:rsidRPr="00821F74">
        <w:rPr>
          <w:szCs w:val="22"/>
        </w:rPr>
        <w:t xml:space="preserve">High Voltage Energy Systems training </w:t>
      </w:r>
      <w:r w:rsidR="00821F74">
        <w:rPr>
          <w:szCs w:val="22"/>
        </w:rPr>
        <w:t xml:space="preserve">programme </w:t>
      </w:r>
      <w:r w:rsidR="00ED1220" w:rsidRPr="00821F74">
        <w:rPr>
          <w:szCs w:val="22"/>
        </w:rPr>
        <w:t>for Green Tech Skillnet</w:t>
      </w:r>
      <w:r w:rsidR="00821F74">
        <w:rPr>
          <w:szCs w:val="22"/>
        </w:rPr>
        <w:t>.</w:t>
      </w:r>
    </w:p>
    <w:p w14:paraId="2B4E9D8D" w14:textId="77777777" w:rsidR="00F92B6B" w:rsidRDefault="00F92B6B" w:rsidP="00882F70"/>
    <w:p w14:paraId="01FEE7BE" w14:textId="77777777" w:rsidR="0014149B" w:rsidRDefault="0014149B" w:rsidP="00882F70"/>
    <w:p w14:paraId="0DE0BF30" w14:textId="77777777" w:rsidR="0014149B" w:rsidRPr="00882F70" w:rsidRDefault="0014149B" w:rsidP="00882F70">
      <w:pPr>
        <w:sectPr w:rsidR="0014149B" w:rsidRPr="00882F70" w:rsidSect="00F92B6B">
          <w:headerReference w:type="even" r:id="rId12"/>
          <w:headerReference w:type="default" r:id="rId13"/>
          <w:footerReference w:type="even" r:id="rId14"/>
          <w:footerReference w:type="default" r:id="rId15"/>
          <w:headerReference w:type="first" r:id="rId16"/>
          <w:footerReference w:type="first" r:id="rId17"/>
          <w:pgSz w:w="11907" w:h="16840" w:code="9"/>
          <w:pgMar w:top="1134" w:right="1418" w:bottom="851" w:left="1418" w:header="709" w:footer="709" w:gutter="0"/>
          <w:cols w:space="708"/>
          <w:titlePg/>
          <w:docGrid w:linePitch="360"/>
        </w:sectPr>
      </w:pPr>
    </w:p>
    <w:p w14:paraId="02135435" w14:textId="77777777" w:rsidR="00C43DF2" w:rsidRDefault="00C43DF2">
      <w:pPr>
        <w:spacing w:after="160" w:line="259" w:lineRule="auto"/>
      </w:pPr>
    </w:p>
    <w:p w14:paraId="3A921879" w14:textId="77777777" w:rsidR="00C43DF2" w:rsidRDefault="00C43DF2" w:rsidP="003C0FB1">
      <w:pPr>
        <w:jc w:val="center"/>
      </w:pPr>
    </w:p>
    <w:p w14:paraId="11C19BAD" w14:textId="3D8E8369" w:rsidR="00C43DF2" w:rsidRPr="00830A49" w:rsidRDefault="00C43DF2" w:rsidP="0014149B">
      <w:pPr>
        <w:pStyle w:val="Heading2"/>
        <w:pageBreakBefore/>
        <w:spacing w:before="0"/>
        <w:jc w:val="both"/>
      </w:pPr>
      <w:r w:rsidRPr="00830A49">
        <w:lastRenderedPageBreak/>
        <w:t xml:space="preserve">THIS AGREEMENT is made on the </w:t>
      </w:r>
      <w:r w:rsidRPr="00830A49">
        <w:rPr>
          <w:highlight w:val="lightGray"/>
        </w:rPr>
        <w:t>[</w:t>
      </w:r>
      <w:proofErr w:type="gramStart"/>
      <w:r w:rsidR="001F288B">
        <w:rPr>
          <w:highlight w:val="lightGray"/>
        </w:rPr>
        <w:t>XX</w:t>
      </w:r>
      <w:r w:rsidR="00821F74" w:rsidRPr="00821F74">
        <w:rPr>
          <w:highlight w:val="lightGray"/>
          <w:vertAlign w:val="superscript"/>
        </w:rPr>
        <w:t>th</w:t>
      </w:r>
      <w:r w:rsidR="00821F74">
        <w:rPr>
          <w:highlight w:val="lightGray"/>
        </w:rPr>
        <w:t xml:space="preserve"> </w:t>
      </w:r>
      <w:r w:rsidRPr="00830A49">
        <w:rPr>
          <w:highlight w:val="lightGray"/>
        </w:rPr>
        <w:t>]</w:t>
      </w:r>
      <w:proofErr w:type="gramEnd"/>
      <w:r w:rsidRPr="00830A49">
        <w:t xml:space="preserve"> day of </w:t>
      </w:r>
      <w:r w:rsidRPr="00830A49">
        <w:rPr>
          <w:highlight w:val="lightGray"/>
        </w:rPr>
        <w:t>[</w:t>
      </w:r>
      <w:r w:rsidR="009C4C7C">
        <w:rPr>
          <w:highlight w:val="lightGray"/>
        </w:rPr>
        <w:t>XXXX</w:t>
      </w:r>
      <w:r w:rsidRPr="00830A49">
        <w:rPr>
          <w:highlight w:val="lightGray"/>
        </w:rPr>
        <w:t>]</w:t>
      </w:r>
      <w:r w:rsidRPr="00830A49">
        <w:t xml:space="preserve"> 20</w:t>
      </w:r>
      <w:r w:rsidRPr="00830A49">
        <w:rPr>
          <w:highlight w:val="lightGray"/>
        </w:rPr>
        <w:t>[</w:t>
      </w:r>
      <w:r w:rsidR="009C4C7C">
        <w:rPr>
          <w:highlight w:val="lightGray"/>
        </w:rPr>
        <w:t>XX</w:t>
      </w:r>
      <w:r w:rsidRPr="00830A49">
        <w:rPr>
          <w:highlight w:val="lightGray"/>
        </w:rPr>
        <w:t>]</w:t>
      </w:r>
      <w:r w:rsidRPr="00830A49">
        <w:t xml:space="preserve"> BETWEEN:</w:t>
      </w:r>
    </w:p>
    <w:p w14:paraId="4B7DEB6D" w14:textId="41F88B76" w:rsidR="003C0FB1" w:rsidRDefault="00791018" w:rsidP="000E2CF8">
      <w:pPr>
        <w:spacing w:before="240" w:after="200"/>
        <w:jc w:val="both"/>
      </w:pPr>
      <w:r w:rsidRPr="000311AD">
        <w:t xml:space="preserve">Wind Energy </w:t>
      </w:r>
      <w:proofErr w:type="gramStart"/>
      <w:r w:rsidRPr="000311AD">
        <w:t xml:space="preserve">Ireland </w:t>
      </w:r>
      <w:r w:rsidR="003C0FB1" w:rsidRPr="000311AD">
        <w:t>,</w:t>
      </w:r>
      <w:proofErr w:type="gramEnd"/>
      <w:r w:rsidR="003C0FB1" w:rsidRPr="000311AD">
        <w:t xml:space="preserve"> of</w:t>
      </w:r>
      <w:r w:rsidR="003C0FB1" w:rsidRPr="000E5DB7">
        <w:t xml:space="preserve"> </w:t>
      </w:r>
      <w:r w:rsidR="0020544D" w:rsidRPr="0020544D">
        <w:t>Unit 3B /3c, Unit 5B/5C, Millennium Park, Naas, Co. Kildare, W91 D627</w:t>
      </w:r>
      <w:r w:rsidR="003C0FB1" w:rsidRPr="000E5DB7">
        <w:t xml:space="preserve"> (“the </w:t>
      </w:r>
      <w:r w:rsidR="00ED7866" w:rsidRPr="00ED7866">
        <w:rPr>
          <w:rFonts w:cs="Calibri"/>
          <w:color w:val="000000"/>
        </w:rPr>
        <w:t>Contracting Authority</w:t>
      </w:r>
      <w:r w:rsidR="003C0FB1" w:rsidRPr="000E5DB7">
        <w:t xml:space="preserve">”); </w:t>
      </w:r>
    </w:p>
    <w:p w14:paraId="38BD9B8D" w14:textId="6CE7FB57" w:rsidR="003C0FB1" w:rsidRDefault="003C0FB1" w:rsidP="003C0FB1">
      <w:pPr>
        <w:spacing w:after="200"/>
        <w:jc w:val="both"/>
      </w:pPr>
      <w:r w:rsidRPr="000E5DB7">
        <w:t>and</w:t>
      </w:r>
    </w:p>
    <w:p w14:paraId="5D0539BA" w14:textId="6CC79193" w:rsidR="00006A19" w:rsidRDefault="003D525E" w:rsidP="003C0FB1">
      <w:pPr>
        <w:spacing w:after="200"/>
        <w:jc w:val="both"/>
      </w:pPr>
      <w:r>
        <w:t>[Tenderer full legal name], of [Tenderer registered address] (“the Contractor”)</w:t>
      </w:r>
    </w:p>
    <w:p w14:paraId="2C8475AE" w14:textId="77777777" w:rsidR="003C0FB1" w:rsidRDefault="003C0FB1" w:rsidP="003C0FB1">
      <w:pPr>
        <w:spacing w:after="200"/>
        <w:jc w:val="both"/>
      </w:pPr>
      <w:r w:rsidRPr="000E5DB7">
        <w:t>(each a “Party” and together “the Parties”).</w:t>
      </w:r>
    </w:p>
    <w:p w14:paraId="70A35745" w14:textId="77777777" w:rsidR="003C0FB1" w:rsidRDefault="003C0FB1" w:rsidP="003C0FB1">
      <w:pPr>
        <w:pStyle w:val="Heading2"/>
        <w:spacing w:before="0"/>
        <w:jc w:val="both"/>
      </w:pPr>
      <w:r w:rsidRPr="000E5DB7">
        <w:t>WHEREAS:</w:t>
      </w:r>
    </w:p>
    <w:tbl>
      <w:tblPr>
        <w:tblW w:w="0" w:type="auto"/>
        <w:tblLook w:val="01E0" w:firstRow="1" w:lastRow="1" w:firstColumn="1" w:lastColumn="1" w:noHBand="0" w:noVBand="0"/>
      </w:tblPr>
      <w:tblGrid>
        <w:gridCol w:w="757"/>
        <w:gridCol w:w="8314"/>
      </w:tblGrid>
      <w:tr w:rsidR="003C0FB1" w:rsidRPr="00CB5B77" w14:paraId="1D760BF5" w14:textId="77777777" w:rsidTr="00503F93">
        <w:tc>
          <w:tcPr>
            <w:tcW w:w="828" w:type="dxa"/>
          </w:tcPr>
          <w:p w14:paraId="4557E1B6" w14:textId="77777777" w:rsidR="003C0FB1" w:rsidRDefault="003C0FB1" w:rsidP="00C43DF2">
            <w:pPr>
              <w:spacing w:after="200"/>
              <w:jc w:val="both"/>
              <w:rPr>
                <w:color w:val="0000FF"/>
              </w:rPr>
            </w:pPr>
            <w:r w:rsidRPr="000E5DB7">
              <w:rPr>
                <w:color w:val="0000FF"/>
              </w:rPr>
              <w:t>A.</w:t>
            </w:r>
          </w:p>
        </w:tc>
        <w:tc>
          <w:tcPr>
            <w:tcW w:w="9540" w:type="dxa"/>
          </w:tcPr>
          <w:p w14:paraId="577ACF78" w14:textId="4162D29B" w:rsidR="003C0FB1" w:rsidRDefault="003C0FB1" w:rsidP="009340FB">
            <w:pPr>
              <w:jc w:val="both"/>
            </w:pPr>
            <w:r w:rsidRPr="000E5DB7">
              <w:t>By Request for Tender</w:t>
            </w:r>
            <w:r>
              <w:t xml:space="preserve"> </w:t>
            </w:r>
            <w:r w:rsidRPr="004C239D">
              <w:rPr>
                <w:lang w:val="en-US"/>
              </w:rPr>
              <w:t xml:space="preserve">entitled </w:t>
            </w:r>
            <w:r w:rsidRPr="00D30323">
              <w:rPr>
                <w:highlight w:val="lightGray"/>
                <w:lang w:val="en-US"/>
              </w:rPr>
              <w:t>“</w:t>
            </w:r>
            <w:r w:rsidR="00D30323" w:rsidRPr="00D30323">
              <w:rPr>
                <w:highlight w:val="lightGray"/>
                <w:lang w:val="en-US"/>
              </w:rPr>
              <w:t>[</w:t>
            </w:r>
            <w:r w:rsidR="003953A2">
              <w:rPr>
                <w:highlight w:val="lightGray"/>
                <w:lang w:val="en-US"/>
              </w:rPr>
              <w:t>Title of</w:t>
            </w:r>
            <w:r w:rsidR="00D30323" w:rsidRPr="00D30323">
              <w:rPr>
                <w:highlight w:val="lightGray"/>
                <w:lang w:val="en-US"/>
              </w:rPr>
              <w:t xml:space="preserve"> RFT]</w:t>
            </w:r>
            <w:r w:rsidRPr="00D30323">
              <w:rPr>
                <w:i/>
                <w:highlight w:val="lightGray"/>
              </w:rPr>
              <w:t>”</w:t>
            </w:r>
            <w:r w:rsidRPr="004C239D">
              <w:rPr>
                <w:i/>
              </w:rPr>
              <w:t xml:space="preserve"> </w:t>
            </w:r>
            <w:r w:rsidR="00D312B4" w:rsidRPr="004C239D">
              <w:rPr>
                <w:iCs/>
              </w:rPr>
              <w:t>sent</w:t>
            </w:r>
            <w:r w:rsidR="00D312B4">
              <w:rPr>
                <w:iCs/>
              </w:rPr>
              <w:t xml:space="preserve"> on [</w:t>
            </w:r>
            <w:r w:rsidR="00D30323">
              <w:rPr>
                <w:iCs/>
              </w:rPr>
              <w:t>Date</w:t>
            </w:r>
            <w:r w:rsidR="003953A2">
              <w:rPr>
                <w:iCs/>
              </w:rPr>
              <w:t xml:space="preserve"> of</w:t>
            </w:r>
            <w:r w:rsidR="00D30323">
              <w:rPr>
                <w:iCs/>
              </w:rPr>
              <w:t xml:space="preserve"> RFT</w:t>
            </w:r>
            <w:r w:rsidR="00D312B4">
              <w:rPr>
                <w:iCs/>
              </w:rPr>
              <w:t>]</w:t>
            </w:r>
            <w:r w:rsidR="0075589E">
              <w:rPr>
                <w:iCs/>
              </w:rPr>
              <w:t xml:space="preserve"> </w:t>
            </w:r>
            <w:r w:rsidR="00E3468F" w:rsidRPr="00E3468F">
              <w:rPr>
                <w:iCs/>
              </w:rPr>
              <w:t>the Contracting Authority invited tenders from economic operators (“Tenderers”) for the provision of the services described in Appendix 1 to the RFT (the “Services”). References to the RFT shall include any clarifications issued by the Contracting Authority via the messaging facility on www.etenders.gov.ie (the “RFT Clarifications”). The RFT (including the RFT Clarifications) is hereby incorporated by reference into this Agreement.</w:t>
            </w:r>
          </w:p>
        </w:tc>
      </w:tr>
      <w:tr w:rsidR="003C0FB1" w:rsidRPr="00CB5B77" w14:paraId="6291D74C" w14:textId="77777777" w:rsidTr="00503F93">
        <w:tc>
          <w:tcPr>
            <w:tcW w:w="828" w:type="dxa"/>
          </w:tcPr>
          <w:p w14:paraId="54B575EB" w14:textId="77777777" w:rsidR="003C0FB1" w:rsidRDefault="003C0FB1" w:rsidP="00C43DF2">
            <w:pPr>
              <w:spacing w:after="200"/>
              <w:jc w:val="both"/>
              <w:rPr>
                <w:color w:val="0000FF"/>
              </w:rPr>
            </w:pPr>
            <w:r w:rsidRPr="000E5DB7">
              <w:rPr>
                <w:color w:val="0000FF"/>
              </w:rPr>
              <w:t>B.</w:t>
            </w:r>
          </w:p>
        </w:tc>
        <w:tc>
          <w:tcPr>
            <w:tcW w:w="9540" w:type="dxa"/>
          </w:tcPr>
          <w:p w14:paraId="50798FE3" w14:textId="1EF3E8EE" w:rsidR="003953A2" w:rsidRPr="00D864E6" w:rsidRDefault="00006A19" w:rsidP="00D864E6">
            <w:pPr>
              <w:jc w:val="both"/>
              <w:rPr>
                <w:lang w:val="en-US"/>
              </w:rPr>
            </w:pPr>
            <w:r w:rsidRPr="000E5DB7">
              <w:t>The Contractor submitted a response to the RFT dated</w:t>
            </w:r>
            <w:r>
              <w:t xml:space="preserve"> </w:t>
            </w:r>
            <w:r w:rsidRPr="00D864E6">
              <w:rPr>
                <w:shd w:val="clear" w:color="auto" w:fill="C0C0C0"/>
                <w:lang w:val="en-US"/>
              </w:rPr>
              <w:t>[insert date of Tender]</w:t>
            </w:r>
            <w:r w:rsidRPr="003953A2">
              <w:rPr>
                <w:lang w:val="en-US"/>
              </w:rPr>
              <w:t xml:space="preserve"> </w:t>
            </w:r>
            <w:r w:rsidRPr="000E5DB7">
              <w:t xml:space="preserve">(“the Submission”). References to the Submission shall include any clarifications issued by the Contractor </w:t>
            </w:r>
            <w:r w:rsidRPr="000E5DB7">
              <w:rPr>
                <w:lang w:val="en-US"/>
              </w:rPr>
              <w:t xml:space="preserve">in writing to the Contracting Authority </w:t>
            </w:r>
            <w:r w:rsidRPr="000E5DB7">
              <w:rPr>
                <w:lang w:val="en-US"/>
              </w:rPr>
              <w:t xml:space="preserve">(the “Submission Clarifications”). The Submission (including the Submission Clarifications) is hereby incorporated by reference into this Agreement.  </w:t>
            </w:r>
          </w:p>
        </w:tc>
      </w:tr>
    </w:tbl>
    <w:p w14:paraId="0FFD64AA" w14:textId="77777777" w:rsidR="003C0FB1" w:rsidRDefault="003C0FB1" w:rsidP="00C43DF2">
      <w:pPr>
        <w:pStyle w:val="Heading2"/>
        <w:spacing w:before="200"/>
        <w:jc w:val="both"/>
      </w:pPr>
      <w:r w:rsidRPr="000E5DB7">
        <w:t>IT IS HEREBY AGREED AS FOLLOWS:</w:t>
      </w:r>
    </w:p>
    <w:tbl>
      <w:tblPr>
        <w:tblW w:w="5000" w:type="pct"/>
        <w:tblLook w:val="01E0" w:firstRow="1" w:lastRow="1" w:firstColumn="1" w:lastColumn="1" w:noHBand="0" w:noVBand="0"/>
      </w:tblPr>
      <w:tblGrid>
        <w:gridCol w:w="715"/>
        <w:gridCol w:w="481"/>
        <w:gridCol w:w="7875"/>
      </w:tblGrid>
      <w:tr w:rsidR="003C0FB1" w:rsidRPr="00CB5B77" w14:paraId="7799DEE5" w14:textId="77777777" w:rsidTr="2E0441F9">
        <w:tc>
          <w:tcPr>
            <w:tcW w:w="394" w:type="pct"/>
          </w:tcPr>
          <w:p w14:paraId="070B905F" w14:textId="6F60799A" w:rsidR="003C0FB1" w:rsidRDefault="003C0FB1" w:rsidP="001F6A3A">
            <w:pPr>
              <w:pStyle w:val="L1"/>
            </w:pPr>
          </w:p>
        </w:tc>
        <w:tc>
          <w:tcPr>
            <w:tcW w:w="4606" w:type="pct"/>
            <w:gridSpan w:val="2"/>
          </w:tcPr>
          <w:p w14:paraId="61AE5258"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240BDA17" w14:textId="77777777" w:rsidTr="2E0441F9">
        <w:tc>
          <w:tcPr>
            <w:tcW w:w="394" w:type="pct"/>
          </w:tcPr>
          <w:p w14:paraId="6508EABB" w14:textId="77777777" w:rsidR="003C0FB1" w:rsidRDefault="003C0FB1" w:rsidP="00C43DF2">
            <w:pPr>
              <w:spacing w:after="200"/>
              <w:jc w:val="both"/>
              <w:rPr>
                <w:color w:val="0000FF"/>
              </w:rPr>
            </w:pPr>
          </w:p>
        </w:tc>
        <w:tc>
          <w:tcPr>
            <w:tcW w:w="265" w:type="pct"/>
          </w:tcPr>
          <w:p w14:paraId="2221E55F" w14:textId="27221AD8" w:rsidR="003C0FB1" w:rsidRPr="001F6A3A" w:rsidRDefault="003C0FB1" w:rsidP="001F6A3A">
            <w:pPr>
              <w:pStyle w:val="L2"/>
            </w:pPr>
          </w:p>
        </w:tc>
        <w:tc>
          <w:tcPr>
            <w:tcW w:w="4341" w:type="pct"/>
          </w:tcPr>
          <w:p w14:paraId="09693466" w14:textId="3796C5E9" w:rsidR="003C0FB1" w:rsidRDefault="003C0FB1" w:rsidP="00A117A6">
            <w:pPr>
              <w:jc w:val="both"/>
            </w:pPr>
            <w:r w:rsidRPr="000E5DB7">
              <w:t xml:space="preserve">This Agreement and </w:t>
            </w:r>
            <w:r w:rsidR="00161B3C">
              <w:fldChar w:fldCharType="begin"/>
            </w:r>
            <w:r w:rsidR="00161B3C">
              <w:instrText xml:space="preserve"> REF _Ref211952766 \r \h </w:instrText>
            </w:r>
            <w:r w:rsidR="00161B3C">
              <w:fldChar w:fldCharType="separate"/>
            </w:r>
            <w:r w:rsidR="00161B3C">
              <w:t>Schedule A</w:t>
            </w:r>
            <w:r w:rsidR="00161B3C">
              <w:fldChar w:fldCharType="end"/>
            </w:r>
            <w:r w:rsidRPr="000E5DB7">
              <w:t xml:space="preserve"> to </w:t>
            </w:r>
            <w:r w:rsidR="005969C3">
              <w:t xml:space="preserve">Schedule C </w:t>
            </w:r>
            <w:r w:rsidRPr="000E5DB7">
              <w:t>attached hereto;</w:t>
            </w:r>
          </w:p>
        </w:tc>
      </w:tr>
      <w:tr w:rsidR="003C0FB1" w:rsidRPr="00CB5B77" w14:paraId="3057DBDE" w14:textId="77777777" w:rsidTr="2E0441F9">
        <w:tc>
          <w:tcPr>
            <w:tcW w:w="394" w:type="pct"/>
          </w:tcPr>
          <w:p w14:paraId="75BA5E32" w14:textId="77777777" w:rsidR="003C0FB1" w:rsidRDefault="003C0FB1" w:rsidP="00C43DF2">
            <w:pPr>
              <w:spacing w:after="200"/>
              <w:jc w:val="both"/>
              <w:rPr>
                <w:color w:val="0000FF"/>
              </w:rPr>
            </w:pPr>
          </w:p>
        </w:tc>
        <w:tc>
          <w:tcPr>
            <w:tcW w:w="265" w:type="pct"/>
          </w:tcPr>
          <w:p w14:paraId="09BCAD10" w14:textId="626C98FF" w:rsidR="003C0FB1" w:rsidRDefault="003C0FB1" w:rsidP="001F6A3A">
            <w:pPr>
              <w:pStyle w:val="L2"/>
            </w:pPr>
          </w:p>
        </w:tc>
        <w:tc>
          <w:tcPr>
            <w:tcW w:w="4341" w:type="pct"/>
          </w:tcPr>
          <w:p w14:paraId="2647ECE5" w14:textId="77777777" w:rsidR="003C0FB1" w:rsidRDefault="003C0FB1" w:rsidP="00C93669">
            <w:pPr>
              <w:jc w:val="both"/>
            </w:pPr>
            <w:r w:rsidRPr="000E5DB7">
              <w:t xml:space="preserve">The RFT; </w:t>
            </w:r>
          </w:p>
        </w:tc>
      </w:tr>
      <w:tr w:rsidR="003C0FB1" w:rsidRPr="00CB5B77" w14:paraId="3F6ECA40" w14:textId="77777777" w:rsidTr="2E0441F9">
        <w:tc>
          <w:tcPr>
            <w:tcW w:w="394" w:type="pct"/>
          </w:tcPr>
          <w:p w14:paraId="359AA2D9" w14:textId="77777777" w:rsidR="003C0FB1" w:rsidRDefault="003C0FB1" w:rsidP="00C43DF2">
            <w:pPr>
              <w:spacing w:after="200"/>
              <w:jc w:val="both"/>
              <w:rPr>
                <w:color w:val="0000FF"/>
              </w:rPr>
            </w:pPr>
          </w:p>
        </w:tc>
        <w:tc>
          <w:tcPr>
            <w:tcW w:w="265" w:type="pct"/>
          </w:tcPr>
          <w:p w14:paraId="08663873" w14:textId="7B36683E" w:rsidR="003C0FB1" w:rsidRDefault="003C0FB1" w:rsidP="001F6A3A">
            <w:pPr>
              <w:pStyle w:val="L2"/>
            </w:pPr>
          </w:p>
        </w:tc>
        <w:tc>
          <w:tcPr>
            <w:tcW w:w="4341" w:type="pct"/>
          </w:tcPr>
          <w:p w14:paraId="5490508B" w14:textId="77777777" w:rsidR="003C0FB1" w:rsidRDefault="003C0FB1" w:rsidP="00C93669">
            <w:pPr>
              <w:jc w:val="both"/>
            </w:pPr>
            <w:r w:rsidRPr="000E5DB7">
              <w:t>The Submission.</w:t>
            </w:r>
          </w:p>
        </w:tc>
      </w:tr>
      <w:tr w:rsidR="003C0FB1" w:rsidRPr="00CB5B77" w14:paraId="0D51F386" w14:textId="77777777" w:rsidTr="2E0441F9">
        <w:tc>
          <w:tcPr>
            <w:tcW w:w="394" w:type="pct"/>
          </w:tcPr>
          <w:p w14:paraId="1851C65B" w14:textId="4C5152A1" w:rsidR="003C0FB1" w:rsidRPr="000E5DB7" w:rsidRDefault="003C0FB1" w:rsidP="00D364F1">
            <w:pPr>
              <w:pStyle w:val="L1"/>
            </w:pPr>
          </w:p>
        </w:tc>
        <w:tc>
          <w:tcPr>
            <w:tcW w:w="4606" w:type="pct"/>
            <w:gridSpan w:val="2"/>
          </w:tcPr>
          <w:p w14:paraId="14334104" w14:textId="550E20D5" w:rsidR="003C0FB1" w:rsidRPr="00FB17CD" w:rsidRDefault="00FB17CD" w:rsidP="00FB17CD">
            <w:pPr>
              <w:jc w:val="both"/>
              <w:rPr>
                <w:kern w:val="2"/>
                <w:szCs w:val="22"/>
                <w:lang w:val="en-IE" w:eastAsia="en-IE"/>
                <w14:ligatures w14:val="standardContextual"/>
              </w:rPr>
            </w:pPr>
            <w:r>
              <w:t>The Contractor agrees to provide the Services described in Schedule B (“the Services”) to the Contracting Authority in accordance with this Agreement (“Agreement”).  Schedule B details the nature, quality, time of delivery, key personnel and functional specifications of the Services in accordance with the RFT and the Submission (“the Specification”).</w:t>
            </w:r>
          </w:p>
        </w:tc>
      </w:tr>
      <w:tr w:rsidR="003C0FB1" w:rsidRPr="00CB5B77" w14:paraId="34DAD734" w14:textId="77777777" w:rsidTr="2E0441F9">
        <w:tc>
          <w:tcPr>
            <w:tcW w:w="394" w:type="pct"/>
          </w:tcPr>
          <w:p w14:paraId="1BF81095" w14:textId="66DBC90C" w:rsidR="003C0FB1" w:rsidRPr="000E5DB7" w:rsidRDefault="003C0FB1" w:rsidP="00D364F1">
            <w:pPr>
              <w:pStyle w:val="L1"/>
            </w:pPr>
            <w:bookmarkStart w:id="0" w:name="_Ref211951520"/>
          </w:p>
        </w:tc>
        <w:bookmarkEnd w:id="0"/>
        <w:tc>
          <w:tcPr>
            <w:tcW w:w="4606" w:type="pct"/>
            <w:gridSpan w:val="2"/>
          </w:tcPr>
          <w:p w14:paraId="16A0E0C0" w14:textId="16DFBC1C" w:rsidR="003C0FB1" w:rsidRPr="00A54143" w:rsidRDefault="00A54143" w:rsidP="00A54143">
            <w:pPr>
              <w:jc w:val="both"/>
              <w:rPr>
                <w:kern w:val="2"/>
                <w:szCs w:val="22"/>
                <w:lang w:val="en-IE" w:eastAsia="en-IE"/>
                <w14:ligatures w14:val="standardContextual"/>
              </w:rPr>
            </w:pPr>
            <w:r>
              <w:t xml:space="preserve">Subject to the terms and conditions of this Agreement, the Contracting Authority agrees to pay to the Contractor the charges as stipulated in Schedule C (“the Charges”).  The Charges are exclusive of VAT which shall be due at the rate applicable on the date of the VAT invoice. </w:t>
            </w:r>
          </w:p>
        </w:tc>
      </w:tr>
      <w:tr w:rsidR="003C0FB1" w:rsidRPr="00CB5B77" w14:paraId="41EA5442" w14:textId="77777777" w:rsidTr="2E0441F9">
        <w:tc>
          <w:tcPr>
            <w:tcW w:w="394" w:type="pct"/>
          </w:tcPr>
          <w:p w14:paraId="4A7EBB3C" w14:textId="18BCB40B" w:rsidR="003C0FB1" w:rsidRPr="000E5DB7" w:rsidRDefault="003C0FB1" w:rsidP="00D364F1">
            <w:pPr>
              <w:pStyle w:val="L1"/>
            </w:pPr>
          </w:p>
        </w:tc>
        <w:tc>
          <w:tcPr>
            <w:tcW w:w="4606" w:type="pct"/>
            <w:gridSpan w:val="2"/>
          </w:tcPr>
          <w:p w14:paraId="7AE1C25D" w14:textId="2D92700B" w:rsidR="003C0FB1" w:rsidRPr="000E5DB7" w:rsidRDefault="00006A19" w:rsidP="00803297">
            <w:pPr>
              <w:jc w:val="both"/>
            </w:pPr>
            <w:r w:rsidRPr="000E5DB7">
              <w:t xml:space="preserve">For the purposes of this Agreement, the </w:t>
            </w:r>
            <w:r w:rsidR="00803297">
              <w:t>Contracting Authority’s</w:t>
            </w:r>
            <w:r w:rsidRPr="000E5DB7">
              <w:t xml:space="preserve"> Contact is</w:t>
            </w:r>
            <w:r>
              <w:t xml:space="preserve"> </w:t>
            </w:r>
            <w:r w:rsidRPr="007B6619">
              <w:rPr>
                <w:highlight w:val="lightGray"/>
              </w:rPr>
              <w:t>Mark Ruane</w:t>
            </w:r>
            <w:r w:rsidRPr="007B6619">
              <w:rPr>
                <w:highlight w:val="lightGray"/>
              </w:rPr>
              <w:t xml:space="preserve"> </w:t>
            </w:r>
            <w:r w:rsidRPr="007B6619">
              <w:rPr>
                <w:highlight w:val="lightGray"/>
              </w:rPr>
              <w:t>Wind Energy Ireland, of</w:t>
            </w:r>
            <w:r w:rsidRPr="007B6619">
              <w:rPr>
                <w:highlight w:val="lightGray"/>
              </w:rPr>
              <w:t xml:space="preserve"> </w:t>
            </w:r>
            <w:r w:rsidRPr="007B6619">
              <w:rPr>
                <w:highlight w:val="lightGray"/>
              </w:rPr>
              <w:t>Unit 3B /3c, Unit 5B/5C, Millennium Park, Naas, Co. Kildare, W91 D627</w:t>
            </w:r>
            <w:r w:rsidRPr="000E5DB7">
              <w:t>; the Contractor’s Contact is</w:t>
            </w:r>
            <w:r>
              <w:t xml:space="preserve"> </w:t>
            </w:r>
            <w:r>
              <w:rPr>
                <w:shd w:val="clear" w:color="auto" w:fill="D3D3D3"/>
              </w:rPr>
              <w:t>[Tenderer contact name]</w:t>
            </w:r>
            <w:r w:rsidRPr="007809BA">
              <w:rPr>
                <w:highlight w:val="lightGray"/>
              </w:rPr>
              <w:t xml:space="preserve"> </w:t>
            </w:r>
            <w:r w:rsidRPr="007809BA">
              <w:rPr>
                <w:highlight w:val="lightGray"/>
              </w:rPr>
              <w:t>of</w:t>
            </w:r>
            <w:r w:rsidRPr="007809BA">
              <w:rPr>
                <w:highlight w:val="lightGray"/>
              </w:rPr>
              <w:t xml:space="preserve"> </w:t>
            </w:r>
            <w:r>
              <w:rPr>
                <w:shd w:val="clear" w:color="auto" w:fill="D3D3D3"/>
              </w:rPr>
              <w:t>[Tenderer full legal name],</w:t>
            </w:r>
            <w:r w:rsidRPr="007809BA">
              <w:rPr>
                <w:highlight w:val="lightGray"/>
              </w:rPr>
              <w:t xml:space="preserve"> of </w:t>
            </w:r>
            <w:r>
              <w:rPr>
                <w:shd w:val="clear" w:color="auto" w:fill="D3D3D3"/>
              </w:rPr>
              <w:t>[Tenderer registered address].</w:t>
            </w:r>
          </w:p>
        </w:tc>
      </w:tr>
      <w:tr w:rsidR="009340FB" w:rsidRPr="00CB5B77" w14:paraId="52F4ECBA" w14:textId="77777777" w:rsidTr="2E0441F9">
        <w:tc>
          <w:tcPr>
            <w:tcW w:w="394" w:type="pct"/>
          </w:tcPr>
          <w:p w14:paraId="55AF4629" w14:textId="1A53C5F1" w:rsidR="009340FB" w:rsidRDefault="009340FB" w:rsidP="00D364F1">
            <w:pPr>
              <w:pStyle w:val="L1"/>
            </w:pPr>
          </w:p>
        </w:tc>
        <w:tc>
          <w:tcPr>
            <w:tcW w:w="4606" w:type="pct"/>
            <w:gridSpan w:val="2"/>
          </w:tcPr>
          <w:p w14:paraId="2BE984A2" w14:textId="26A28DB3" w:rsidR="00C93669" w:rsidRPr="00823B9D" w:rsidRDefault="009340FB" w:rsidP="2E0441F9">
            <w:pPr>
              <w:jc w:val="both"/>
              <w:rPr>
                <w:szCs w:val="22"/>
              </w:rPr>
            </w:pPr>
            <w:r w:rsidRPr="00830A49">
              <w:rPr>
                <w:szCs w:val="22"/>
              </w:rPr>
              <w:t xml:space="preserve">This Agreement shall take effect on the date of this Agreement (“the Effective Date”) and shall expire </w:t>
            </w:r>
            <w:r w:rsidR="007B6619" w:rsidRPr="00D864E6">
              <w:rPr>
                <w:shd w:val="clear" w:color="auto" w:fill="C0C0C0"/>
                <w:lang w:val="en-US"/>
              </w:rPr>
              <w:t>[insert date</w:t>
            </w:r>
            <w:r w:rsidR="007B6619">
              <w:rPr>
                <w:shd w:val="clear" w:color="auto" w:fill="C0C0C0"/>
                <w:lang w:val="en-US"/>
              </w:rPr>
              <w:t>]</w:t>
            </w:r>
            <w:r w:rsidR="00C93669">
              <w:rPr>
                <w:szCs w:val="22"/>
              </w:rPr>
              <w:t>,</w:t>
            </w:r>
            <w:r w:rsidRPr="00830A49">
              <w:rPr>
                <w:szCs w:val="22"/>
              </w:rPr>
              <w:t xml:space="preserve"> unless it is otherwise terminated in accordance with the provisions </w:t>
            </w:r>
            <w:r w:rsidRPr="00830A49">
              <w:rPr>
                <w:szCs w:val="22"/>
              </w:rPr>
              <w:lastRenderedPageBreak/>
              <w:t>of this Agreement or otherwise lawfully terminated or otherwise lawfully extended as agreed between the Parties (“the Term”).</w:t>
            </w:r>
          </w:p>
          <w:p w14:paraId="3891F872" w14:textId="60EF030A" w:rsidR="009340FB" w:rsidRPr="00830A49" w:rsidRDefault="00006A19" w:rsidP="00D80C17">
            <w:pPr>
              <w:jc w:val="both"/>
              <w:rPr>
                <w:szCs w:val="22"/>
              </w:rPr>
            </w:pPr>
            <w:r w:rsidRPr="00216A9C">
              <w:rPr>
                <w:noProof/>
                <w:szCs w:val="22"/>
              </w:rPr>
              <w:t xml:space="preserve">The </w:t>
            </w:r>
            <w:r w:rsidR="00D80C17">
              <w:t>Contracting Authority</w:t>
            </w:r>
            <w:r w:rsidRPr="00216A9C">
              <w:rPr>
                <w:noProof/>
                <w:szCs w:val="22"/>
              </w:rPr>
              <w:t xml:space="preserve"> reserves the right to extend the Term for a period or periods of </w:t>
            </w:r>
            <w:r w:rsidRPr="007B6619">
              <w:rPr>
                <w:noProof/>
                <w:szCs w:val="22"/>
                <w:highlight w:val="lightGray"/>
              </w:rPr>
              <w:t xml:space="preserve">up </w:t>
            </w:r>
            <w:r w:rsidRPr="007B6619">
              <w:rPr>
                <w:noProof/>
                <w:szCs w:val="22"/>
                <w:highlight w:val="lightGray"/>
              </w:rPr>
              <w:t xml:space="preserve">12 </w:t>
            </w:r>
            <w:r w:rsidRPr="007B6619">
              <w:rPr>
                <w:noProof/>
                <w:szCs w:val="22"/>
                <w:highlight w:val="lightGray"/>
              </w:rPr>
              <w:t>months with a maximum of</w:t>
            </w:r>
            <w:r w:rsidRPr="007B6619">
              <w:rPr>
                <w:noProof/>
                <w:szCs w:val="22"/>
                <w:highlight w:val="lightGray"/>
              </w:rPr>
              <w:t xml:space="preserve"> 2 </w:t>
            </w:r>
            <w:r w:rsidRPr="007B6619">
              <w:rPr>
                <w:noProof/>
                <w:szCs w:val="22"/>
                <w:highlight w:val="lightGray"/>
              </w:rPr>
              <w:t>such extensions permitted</w:t>
            </w:r>
            <w:r w:rsidRPr="00216A9C">
              <w:rPr>
                <w:noProof/>
                <w:szCs w:val="22"/>
              </w:rPr>
              <w:t xml:space="preserve"> subject to its obligations at law</w:t>
            </w:r>
          </w:p>
        </w:tc>
      </w:tr>
      <w:tr w:rsidR="009340FB" w:rsidRPr="00CB5B77" w14:paraId="59AD4017" w14:textId="77777777" w:rsidTr="2E0441F9">
        <w:tc>
          <w:tcPr>
            <w:tcW w:w="394" w:type="pct"/>
          </w:tcPr>
          <w:p w14:paraId="192A8812" w14:textId="1ADD6E05" w:rsidR="009340FB" w:rsidRDefault="009340FB" w:rsidP="00D364F1">
            <w:pPr>
              <w:pStyle w:val="L1"/>
            </w:pPr>
          </w:p>
        </w:tc>
        <w:tc>
          <w:tcPr>
            <w:tcW w:w="4606" w:type="pct"/>
            <w:gridSpan w:val="2"/>
          </w:tcPr>
          <w:p w14:paraId="0FB2CE9E" w14:textId="77777777" w:rsidR="009340FB" w:rsidRPr="000E5DB7" w:rsidRDefault="009340FB" w:rsidP="00C93669">
            <w:pPr>
              <w:jc w:val="both"/>
            </w:pPr>
            <w:r w:rsidRPr="000E5DB7">
              <w:t>Unless otherwise specified herein, a defined term used in this Agreement shall have the same meaning as assigned to it in the RFT.</w:t>
            </w:r>
          </w:p>
        </w:tc>
      </w:tr>
      <w:tr w:rsidR="009340FB" w:rsidRPr="00CB5B77" w14:paraId="39B8D6EB" w14:textId="77777777" w:rsidTr="2E0441F9">
        <w:tc>
          <w:tcPr>
            <w:tcW w:w="394" w:type="pct"/>
          </w:tcPr>
          <w:p w14:paraId="66809123" w14:textId="3BD26386" w:rsidR="009340FB" w:rsidDel="00040E03" w:rsidRDefault="009340FB" w:rsidP="00D364F1">
            <w:pPr>
              <w:pStyle w:val="L1"/>
            </w:pPr>
          </w:p>
        </w:tc>
        <w:tc>
          <w:tcPr>
            <w:tcW w:w="4606" w:type="pct"/>
            <w:gridSpan w:val="2"/>
          </w:tcPr>
          <w:p w14:paraId="6D4CE34C"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3DF22103" w14:textId="77777777" w:rsidTr="2E0441F9">
        <w:tc>
          <w:tcPr>
            <w:tcW w:w="394" w:type="pct"/>
          </w:tcPr>
          <w:p w14:paraId="0319B60A" w14:textId="1140DDE1" w:rsidR="009340FB" w:rsidDel="00040E03" w:rsidRDefault="009340FB" w:rsidP="00D364F1">
            <w:pPr>
              <w:pStyle w:val="L1"/>
            </w:pPr>
          </w:p>
        </w:tc>
        <w:tc>
          <w:tcPr>
            <w:tcW w:w="4606" w:type="pct"/>
            <w:gridSpan w:val="2"/>
          </w:tcPr>
          <w:p w14:paraId="0C6947BF"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D364F1" w:rsidRPr="00CB5B77" w14:paraId="6E05705B" w14:textId="77777777" w:rsidTr="2E0441F9">
        <w:tc>
          <w:tcPr>
            <w:tcW w:w="394" w:type="pct"/>
          </w:tcPr>
          <w:p w14:paraId="74CE0CD5" w14:textId="77777777" w:rsidR="00D364F1" w:rsidRDefault="00D364F1" w:rsidP="00D364F1">
            <w:pPr>
              <w:pStyle w:val="L1"/>
            </w:pPr>
          </w:p>
        </w:tc>
        <w:tc>
          <w:tcPr>
            <w:tcW w:w="4606" w:type="pct"/>
            <w:gridSpan w:val="2"/>
          </w:tcPr>
          <w:p w14:paraId="1FCF47E2" w14:textId="4468F494" w:rsidR="00D364F1" w:rsidRDefault="00D364F1" w:rsidP="00D364F1">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tc>
      </w:tr>
      <w:tr w:rsidR="009340FB" w:rsidRPr="00CB5B77" w14:paraId="3753965B" w14:textId="77777777" w:rsidTr="2E0441F9">
        <w:tc>
          <w:tcPr>
            <w:tcW w:w="394" w:type="pct"/>
          </w:tcPr>
          <w:p w14:paraId="678FBCAD" w14:textId="0A85DBE3" w:rsidR="000E5881" w:rsidRDefault="000E5881" w:rsidP="00D364F1">
            <w:pPr>
              <w:pStyle w:val="L1"/>
            </w:pPr>
            <w:bookmarkStart w:id="1" w:name="_Ref211951732"/>
          </w:p>
        </w:tc>
        <w:bookmarkEnd w:id="1"/>
        <w:tc>
          <w:tcPr>
            <w:tcW w:w="4606" w:type="pct"/>
            <w:gridSpan w:val="2"/>
          </w:tcPr>
          <w:p w14:paraId="6F414DD3" w14:textId="77777777" w:rsidR="000E5881" w:rsidRPr="000E5DB7" w:rsidRDefault="000E5881" w:rsidP="00C93669">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1CBC00E5" w14:textId="77777777" w:rsidR="00496C17" w:rsidRDefault="00496C17" w:rsidP="000E5881"/>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1559C032" w14:textId="77777777" w:rsidTr="00321AC6">
        <w:trPr>
          <w:trHeight w:val="964"/>
        </w:trPr>
        <w:tc>
          <w:tcPr>
            <w:tcW w:w="4518" w:type="dxa"/>
            <w:shd w:val="clear" w:color="auto" w:fill="CCCCCC"/>
          </w:tcPr>
          <w:p w14:paraId="737B10E1" w14:textId="73A8DE78" w:rsidR="00006A19" w:rsidRPr="007E6B2E" w:rsidRDefault="00006A19" w:rsidP="000E5881">
            <w:r w:rsidRPr="00830A49">
              <w:rPr>
                <w:szCs w:val="22"/>
              </w:rPr>
              <w:t xml:space="preserve">SIGNED for and on behalf of the </w:t>
            </w:r>
            <w:r w:rsidR="007E6B2E">
              <w:rPr>
                <w:color w:val="000000"/>
              </w:rPr>
              <w:t>Contracting Authority</w:t>
            </w:r>
          </w:p>
          <w:p w14:paraId="534370B6" w14:textId="77777777" w:rsidR="00C93669" w:rsidRPr="00830A49" w:rsidRDefault="00C93669" w:rsidP="000E5881">
            <w:pPr>
              <w:rPr>
                <w:szCs w:val="22"/>
              </w:rPr>
            </w:pPr>
          </w:p>
          <w:p w14:paraId="5D47E263" w14:textId="77777777" w:rsidR="00C93669" w:rsidRPr="00830A49" w:rsidRDefault="00C93669" w:rsidP="000E5881">
            <w:pPr>
              <w:rPr>
                <w:szCs w:val="22"/>
              </w:rPr>
            </w:pPr>
            <w:r w:rsidRPr="00830A49">
              <w:rPr>
                <w:szCs w:val="22"/>
              </w:rPr>
              <w:t>__________________________</w:t>
            </w:r>
          </w:p>
          <w:p w14:paraId="29C4DBDD" w14:textId="77777777" w:rsidR="00C93669" w:rsidRPr="00830A49" w:rsidRDefault="00C93669" w:rsidP="000E5881">
            <w:pPr>
              <w:rPr>
                <w:szCs w:val="22"/>
              </w:rPr>
            </w:pPr>
            <w:r w:rsidRPr="00830A49">
              <w:rPr>
                <w:szCs w:val="22"/>
              </w:rPr>
              <w:t>(being a duly authorised officer)</w:t>
            </w:r>
          </w:p>
        </w:tc>
        <w:tc>
          <w:tcPr>
            <w:tcW w:w="4523" w:type="dxa"/>
            <w:shd w:val="clear" w:color="auto" w:fill="CCCCCC"/>
          </w:tcPr>
          <w:p w14:paraId="00337658" w14:textId="77777777" w:rsidR="00C93669" w:rsidRPr="00830A49" w:rsidRDefault="00C93669" w:rsidP="000E5881">
            <w:pPr>
              <w:rPr>
                <w:szCs w:val="22"/>
              </w:rPr>
            </w:pPr>
            <w:r w:rsidRPr="00830A49">
              <w:rPr>
                <w:szCs w:val="22"/>
              </w:rPr>
              <w:t>SIGNED for and on behalf of the Contractor</w:t>
            </w:r>
          </w:p>
          <w:p w14:paraId="514FC544" w14:textId="3164B2D0" w:rsidR="00C93669" w:rsidRPr="00830A49" w:rsidRDefault="00C93669" w:rsidP="000E5881">
            <w:pPr>
              <w:rPr>
                <w:szCs w:val="22"/>
              </w:rPr>
            </w:pPr>
          </w:p>
          <w:p w14:paraId="7C4F9D7D" w14:textId="77777777" w:rsidR="00C93669" w:rsidRPr="00830A49" w:rsidRDefault="00C93669" w:rsidP="000E5881">
            <w:pPr>
              <w:rPr>
                <w:szCs w:val="22"/>
              </w:rPr>
            </w:pPr>
            <w:r w:rsidRPr="00830A49">
              <w:rPr>
                <w:szCs w:val="22"/>
              </w:rPr>
              <w:t>____________________________</w:t>
            </w:r>
          </w:p>
        </w:tc>
      </w:tr>
      <w:tr w:rsidR="00C93669" w:rsidRPr="00830A49" w14:paraId="09593EB5" w14:textId="77777777" w:rsidTr="00321AC6">
        <w:trPr>
          <w:trHeight w:val="1044"/>
        </w:trPr>
        <w:tc>
          <w:tcPr>
            <w:tcW w:w="4518" w:type="dxa"/>
            <w:shd w:val="clear" w:color="auto" w:fill="CCCCCC"/>
          </w:tcPr>
          <w:p w14:paraId="2F2EF457" w14:textId="77777777" w:rsidR="00C93669" w:rsidRPr="00830A49" w:rsidRDefault="00C93669" w:rsidP="000E5881">
            <w:pPr>
              <w:rPr>
                <w:szCs w:val="22"/>
              </w:rPr>
            </w:pPr>
            <w:r w:rsidRPr="00830A49">
              <w:rPr>
                <w:szCs w:val="22"/>
              </w:rPr>
              <w:t>Witness</w:t>
            </w:r>
          </w:p>
        </w:tc>
        <w:tc>
          <w:tcPr>
            <w:tcW w:w="4523" w:type="dxa"/>
            <w:shd w:val="clear" w:color="auto" w:fill="CCCCCC"/>
          </w:tcPr>
          <w:p w14:paraId="35DD0D4B" w14:textId="77777777" w:rsidR="00C93669" w:rsidRDefault="00C93669" w:rsidP="000E5881">
            <w:pPr>
              <w:rPr>
                <w:szCs w:val="22"/>
              </w:rPr>
            </w:pPr>
            <w:r w:rsidRPr="00830A49">
              <w:rPr>
                <w:szCs w:val="22"/>
              </w:rPr>
              <w:t>Witness</w:t>
            </w:r>
          </w:p>
          <w:p w14:paraId="37606D98" w14:textId="7F2CB1A5" w:rsidR="00C74D60" w:rsidRPr="00830A49" w:rsidRDefault="00C74D60" w:rsidP="000E5881">
            <w:pPr>
              <w:rPr>
                <w:szCs w:val="22"/>
              </w:rPr>
            </w:pPr>
          </w:p>
        </w:tc>
      </w:tr>
    </w:tbl>
    <w:p w14:paraId="5DFEDADF" w14:textId="28E81353" w:rsidR="003C0FB1" w:rsidRDefault="003C0FB1" w:rsidP="00161B3C">
      <w:pPr>
        <w:pStyle w:val="schedule"/>
      </w:pPr>
      <w:bookmarkStart w:id="2" w:name="_Ref211952766"/>
      <w:r w:rsidRPr="000E5DB7">
        <w:lastRenderedPageBreak/>
        <w:t>Terms and Conditions</w:t>
      </w:r>
      <w:bookmarkEnd w:id="2"/>
    </w:p>
    <w:p w14:paraId="151F8278" w14:textId="3AED2CF3" w:rsidR="003C0FB1" w:rsidRDefault="003C0FB1" w:rsidP="0046683F">
      <w:pPr>
        <w:pStyle w:val="sch1"/>
      </w:pPr>
      <w:bookmarkStart w:id="3" w:name="_Ref211951891"/>
      <w:r w:rsidRPr="0046683F">
        <w:t>Contractor’s</w:t>
      </w:r>
      <w:r w:rsidRPr="000E5DB7">
        <w:t xml:space="preserve"> Obligations</w:t>
      </w:r>
      <w:bookmarkEnd w:id="3"/>
    </w:p>
    <w:tbl>
      <w:tblPr>
        <w:tblW w:w="0" w:type="auto"/>
        <w:tblLook w:val="01E0" w:firstRow="1" w:lastRow="1" w:firstColumn="1" w:lastColumn="1" w:noHBand="0" w:noVBand="0"/>
      </w:tblPr>
      <w:tblGrid>
        <w:gridCol w:w="724"/>
        <w:gridCol w:w="675"/>
        <w:gridCol w:w="7672"/>
      </w:tblGrid>
      <w:tr w:rsidR="003C0FB1" w:rsidRPr="00CB5B77" w14:paraId="01876D4A" w14:textId="77777777" w:rsidTr="00A206D5">
        <w:tc>
          <w:tcPr>
            <w:tcW w:w="724" w:type="dxa"/>
          </w:tcPr>
          <w:p w14:paraId="74DCE6D2" w14:textId="5C0C4C94" w:rsidR="003C0FB1" w:rsidRDefault="003C0FB1" w:rsidP="0046683F">
            <w:pPr>
              <w:pStyle w:val="sch2"/>
            </w:pPr>
          </w:p>
        </w:tc>
        <w:tc>
          <w:tcPr>
            <w:tcW w:w="8347" w:type="dxa"/>
            <w:gridSpan w:val="2"/>
          </w:tcPr>
          <w:p w14:paraId="598FED17"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494926F0" w14:textId="77777777" w:rsidTr="00A206D5">
        <w:tc>
          <w:tcPr>
            <w:tcW w:w="724" w:type="dxa"/>
          </w:tcPr>
          <w:p w14:paraId="437872DE" w14:textId="5EE2B643" w:rsidR="003C0FB1" w:rsidRDefault="003C0FB1" w:rsidP="0046683F">
            <w:pPr>
              <w:pStyle w:val="sch2"/>
            </w:pPr>
          </w:p>
        </w:tc>
        <w:tc>
          <w:tcPr>
            <w:tcW w:w="8347" w:type="dxa"/>
            <w:gridSpan w:val="2"/>
          </w:tcPr>
          <w:p w14:paraId="7EDB9752" w14:textId="1F54C262" w:rsidR="003C0FB1" w:rsidRDefault="003C0FB1" w:rsidP="00321AC6">
            <w:pPr>
              <w:jc w:val="both"/>
            </w:pPr>
            <w:r w:rsidRPr="000E5DB7">
              <w:t xml:space="preserve">In consideration of the payment of the Charges and subject to clause </w:t>
            </w:r>
            <w:r w:rsidR="001F6A3A">
              <w:fldChar w:fldCharType="begin"/>
            </w:r>
            <w:r w:rsidR="001F6A3A">
              <w:instrText xml:space="preserve"> REF _Ref211951520 \r \h </w:instrText>
            </w:r>
            <w:r w:rsidR="001F6A3A">
              <w:fldChar w:fldCharType="separate"/>
            </w:r>
            <w:r w:rsidR="00161B3C">
              <w:t>3</w:t>
            </w:r>
            <w:r w:rsidR="001F6A3A">
              <w:fldChar w:fldCharType="end"/>
            </w:r>
            <w:r w:rsidRPr="000E5DB7">
              <w:t xml:space="preserve"> the Contractor shall:</w:t>
            </w:r>
          </w:p>
        </w:tc>
      </w:tr>
      <w:tr w:rsidR="003C0FB1" w:rsidRPr="00CB5B77" w14:paraId="014FE3DE" w14:textId="77777777" w:rsidTr="00A206D5">
        <w:tc>
          <w:tcPr>
            <w:tcW w:w="724" w:type="dxa"/>
          </w:tcPr>
          <w:p w14:paraId="1667B2A9" w14:textId="77777777" w:rsidR="003C0FB1" w:rsidRDefault="003C0FB1" w:rsidP="00C43DF2">
            <w:pPr>
              <w:jc w:val="both"/>
              <w:rPr>
                <w:color w:val="0000FF"/>
              </w:rPr>
            </w:pPr>
          </w:p>
        </w:tc>
        <w:tc>
          <w:tcPr>
            <w:tcW w:w="675" w:type="dxa"/>
          </w:tcPr>
          <w:p w14:paraId="233DBF55" w14:textId="0A1CE7F0" w:rsidR="003C0FB1" w:rsidRDefault="003C0FB1" w:rsidP="00D364F1">
            <w:pPr>
              <w:pStyle w:val="sch3"/>
            </w:pPr>
          </w:p>
        </w:tc>
        <w:tc>
          <w:tcPr>
            <w:tcW w:w="7672" w:type="dxa"/>
          </w:tcPr>
          <w:p w14:paraId="12E1F3BA" w14:textId="04D42716" w:rsidR="003C0FB1" w:rsidRDefault="00006A19" w:rsidP="00B03018">
            <w:pPr>
              <w:jc w:val="both"/>
            </w:pPr>
            <w:r w:rsidRPr="000E5DB7">
              <w:t xml:space="preserve">provide the Services in accordance with the Specification, the RFT, the </w:t>
            </w:r>
            <w:r w:rsidR="00B03018">
              <w:t>Contracting Authority’s</w:t>
            </w:r>
            <w:r w:rsidRPr="000E5DB7">
              <w:t xml:space="preserve"> directions and the terms of this Agreement;</w:t>
            </w:r>
          </w:p>
        </w:tc>
      </w:tr>
      <w:tr w:rsidR="003C0FB1" w:rsidRPr="00CB5B77" w14:paraId="20C907EB" w14:textId="77777777" w:rsidTr="00A206D5">
        <w:tc>
          <w:tcPr>
            <w:tcW w:w="724" w:type="dxa"/>
          </w:tcPr>
          <w:p w14:paraId="70E55F16" w14:textId="77777777" w:rsidR="003C0FB1" w:rsidRDefault="003C0FB1" w:rsidP="00C43DF2">
            <w:pPr>
              <w:jc w:val="both"/>
              <w:rPr>
                <w:color w:val="0000FF"/>
              </w:rPr>
            </w:pPr>
          </w:p>
        </w:tc>
        <w:tc>
          <w:tcPr>
            <w:tcW w:w="675" w:type="dxa"/>
          </w:tcPr>
          <w:p w14:paraId="2A7DCBFA" w14:textId="11FA8974" w:rsidR="003C0FB1" w:rsidRDefault="003C0FB1" w:rsidP="00D364F1">
            <w:pPr>
              <w:pStyle w:val="sch3"/>
            </w:pPr>
          </w:p>
        </w:tc>
        <w:tc>
          <w:tcPr>
            <w:tcW w:w="7672" w:type="dxa"/>
          </w:tcPr>
          <w:p w14:paraId="3706F3F0" w14:textId="583FB138" w:rsidR="003C0FB1" w:rsidRDefault="00006A19" w:rsidP="005D5003">
            <w:pPr>
              <w:jc w:val="both"/>
            </w:pPr>
            <w:r w:rsidRPr="000E5DB7">
              <w:t xml:space="preserve">comply with and implement any policies, guidelines and/or any project governance protocols issued by the </w:t>
            </w:r>
            <w:r w:rsidR="005D5003">
              <w:t>Contracting Authority</w:t>
            </w:r>
            <w:r w:rsidRPr="000E5DB7">
              <w:t xml:space="preserve"> from time to time and notified to the Contractor in writing;</w:t>
            </w:r>
          </w:p>
        </w:tc>
      </w:tr>
      <w:tr w:rsidR="003C0FB1" w:rsidRPr="00CB5B77" w14:paraId="6876DD27" w14:textId="77777777" w:rsidTr="00A206D5">
        <w:tc>
          <w:tcPr>
            <w:tcW w:w="724" w:type="dxa"/>
          </w:tcPr>
          <w:p w14:paraId="5B419205" w14:textId="77777777" w:rsidR="003C0FB1" w:rsidRDefault="003C0FB1" w:rsidP="00C43DF2">
            <w:pPr>
              <w:jc w:val="both"/>
              <w:rPr>
                <w:color w:val="0000FF"/>
              </w:rPr>
            </w:pPr>
          </w:p>
        </w:tc>
        <w:tc>
          <w:tcPr>
            <w:tcW w:w="675" w:type="dxa"/>
          </w:tcPr>
          <w:p w14:paraId="7D8BA6E0" w14:textId="5377E182" w:rsidR="003C0FB1" w:rsidRDefault="003C0FB1" w:rsidP="00D364F1">
            <w:pPr>
              <w:pStyle w:val="sch3"/>
            </w:pPr>
          </w:p>
        </w:tc>
        <w:tc>
          <w:tcPr>
            <w:tcW w:w="7672" w:type="dxa"/>
          </w:tcPr>
          <w:p w14:paraId="718DD024" w14:textId="24BB87A7" w:rsidR="003C0FB1" w:rsidRDefault="00006A19" w:rsidP="00C90BAB">
            <w:pPr>
              <w:jc w:val="both"/>
            </w:pPr>
            <w:r w:rsidRPr="000E5DB7">
              <w:t xml:space="preserve">comply with all local security and health and safety arrangements as notified to it by the </w:t>
            </w:r>
            <w:r w:rsidR="00C90BAB">
              <w:t>Contracting Authority</w:t>
            </w:r>
            <w:r w:rsidRPr="000E5DB7">
              <w:t>; and</w:t>
            </w:r>
          </w:p>
        </w:tc>
      </w:tr>
      <w:tr w:rsidR="003C0FB1" w:rsidRPr="00CB5B77" w14:paraId="001FF1DF" w14:textId="77777777" w:rsidTr="00A206D5">
        <w:tc>
          <w:tcPr>
            <w:tcW w:w="724" w:type="dxa"/>
          </w:tcPr>
          <w:p w14:paraId="330F068C" w14:textId="77777777" w:rsidR="003C0FB1" w:rsidRDefault="003C0FB1" w:rsidP="00C43DF2">
            <w:pPr>
              <w:jc w:val="both"/>
              <w:rPr>
                <w:color w:val="0000FF"/>
              </w:rPr>
            </w:pPr>
          </w:p>
        </w:tc>
        <w:tc>
          <w:tcPr>
            <w:tcW w:w="675" w:type="dxa"/>
          </w:tcPr>
          <w:p w14:paraId="627AF97B" w14:textId="42308DCA" w:rsidR="003C0FB1" w:rsidRDefault="001F6A3A" w:rsidP="00D364F1">
            <w:pPr>
              <w:pStyle w:val="sch3"/>
            </w:pPr>
            <w:bookmarkStart w:id="4" w:name="_Ref211951584"/>
            <w:r>
              <w:t xml:space="preserve"> </w:t>
            </w:r>
            <w:bookmarkEnd w:id="4"/>
          </w:p>
        </w:tc>
        <w:tc>
          <w:tcPr>
            <w:tcW w:w="7672" w:type="dxa"/>
          </w:tcPr>
          <w:p w14:paraId="22C1CE9C"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5EC0D19D" w14:textId="77777777" w:rsidTr="00A206D5">
        <w:tc>
          <w:tcPr>
            <w:tcW w:w="724" w:type="dxa"/>
          </w:tcPr>
          <w:p w14:paraId="648E9827" w14:textId="0649E614" w:rsidR="003C0FB1" w:rsidRDefault="003C0FB1" w:rsidP="0046683F">
            <w:pPr>
              <w:pStyle w:val="sch2"/>
            </w:pPr>
            <w:bookmarkStart w:id="5" w:name="_Ref211951725"/>
          </w:p>
        </w:tc>
        <w:bookmarkEnd w:id="5"/>
        <w:tc>
          <w:tcPr>
            <w:tcW w:w="8347" w:type="dxa"/>
            <w:gridSpan w:val="2"/>
          </w:tcPr>
          <w:p w14:paraId="4D700D73" w14:textId="43E80AEF" w:rsidR="003C0FB1" w:rsidRPr="00124235" w:rsidRDefault="00124235" w:rsidP="00124235">
            <w:pPr>
              <w:jc w:val="both"/>
              <w:rPr>
                <w:kern w:val="2"/>
                <w:szCs w:val="22"/>
                <w:lang w:val="en-IE" w:eastAsia="en-IE"/>
                <w14:ligatures w14:val="standardContextual"/>
              </w:rPr>
            </w:pPr>
            <w:r>
              <w:t xml:space="preserve">The Contractor is deemed to be the prime contractor under this </w:t>
            </w:r>
            <w:proofErr w:type="gramStart"/>
            <w:r>
              <w:t>Agreement</w:t>
            </w:r>
            <w:proofErr w:type="gramEnd"/>
            <w: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14, the Contractor shall notify the Contracting Authority as soon as possible of any changes to the name, contact details and legal representatives of its Subcontractors.</w:t>
            </w:r>
          </w:p>
        </w:tc>
      </w:tr>
      <w:tr w:rsidR="003C0FB1" w:rsidRPr="00CB5B77" w14:paraId="09833CCD" w14:textId="77777777" w:rsidTr="00A206D5">
        <w:tc>
          <w:tcPr>
            <w:tcW w:w="724" w:type="dxa"/>
          </w:tcPr>
          <w:p w14:paraId="26364FE6" w14:textId="3F351244" w:rsidR="003C0FB1" w:rsidRPr="000E5DB7" w:rsidRDefault="003C0FB1" w:rsidP="0046683F">
            <w:pPr>
              <w:pStyle w:val="sch2"/>
            </w:pPr>
          </w:p>
        </w:tc>
        <w:tc>
          <w:tcPr>
            <w:tcW w:w="8347" w:type="dxa"/>
            <w:gridSpan w:val="2"/>
          </w:tcPr>
          <w:p w14:paraId="0CA3F88F" w14:textId="32B7E7F4" w:rsidR="003C0FB1" w:rsidRPr="000305CC" w:rsidRDefault="000305CC" w:rsidP="000305CC">
            <w:pPr>
              <w:jc w:val="both"/>
              <w:rPr>
                <w:kern w:val="2"/>
                <w:szCs w:val="22"/>
                <w:lang w:val="en-IE" w:eastAsia="en-IE"/>
                <w14:ligatures w14:val="standardContextual"/>
              </w:rPr>
            </w:pPr>
            <w:r>
              <w:t xml:space="preserve">Without prejudice to clause 1.C, where the Contracting Authority becomes aware that any of the exclusion grounds set out in Regulation 57 of the Regulations apply to any Subcontractor, the Contracting Authority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w:t>
            </w:r>
            <w:r>
              <w:lastRenderedPageBreak/>
              <w:t>Subcontractor and a requirement that the Subcontractor, in turn, includes a provision having the same effect in any sub-contract which it awards.</w:t>
            </w:r>
          </w:p>
        </w:tc>
      </w:tr>
      <w:tr w:rsidR="003C0FB1" w:rsidRPr="00CB5B77" w14:paraId="0FDB9BDB" w14:textId="77777777" w:rsidTr="00A206D5">
        <w:tc>
          <w:tcPr>
            <w:tcW w:w="724" w:type="dxa"/>
          </w:tcPr>
          <w:p w14:paraId="0AC03674" w14:textId="720A98E3" w:rsidR="003C0FB1" w:rsidRDefault="003C0FB1" w:rsidP="0046683F">
            <w:pPr>
              <w:pStyle w:val="sch2"/>
            </w:pPr>
          </w:p>
        </w:tc>
        <w:tc>
          <w:tcPr>
            <w:tcW w:w="8347" w:type="dxa"/>
            <w:gridSpan w:val="2"/>
          </w:tcPr>
          <w:p w14:paraId="0AF5B98A" w14:textId="4831A50B" w:rsidR="003C0FB1" w:rsidRDefault="00006A19" w:rsidP="00AD4EED">
            <w:pPr>
              <w:jc w:val="both"/>
              <w:rPr>
                <w:szCs w:val="22"/>
              </w:rPr>
            </w:pPr>
            <w:r w:rsidRPr="000E5DB7">
              <w:t xml:space="preserve">During this Agreement the Contractor shall be an independent contractor and not the employee of the </w:t>
            </w:r>
            <w:r w:rsidR="00AD4EED">
              <w:t>Contracting Authority.</w:t>
            </w:r>
            <w:r w:rsidRPr="000E5DB7">
              <w:t xml:space="preserve">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w:t>
            </w:r>
            <w:r w:rsidR="00AD4EED">
              <w:t>Contracting Authority</w:t>
            </w:r>
            <w:r w:rsidRPr="000E5DB7">
              <w:t xml:space="preserve"> for any purposes whatsoever.</w:t>
            </w:r>
          </w:p>
        </w:tc>
      </w:tr>
      <w:tr w:rsidR="003C0FB1" w:rsidRPr="00CB5B77" w14:paraId="0C92FAEB" w14:textId="77777777" w:rsidTr="00A206D5">
        <w:tc>
          <w:tcPr>
            <w:tcW w:w="724" w:type="dxa"/>
          </w:tcPr>
          <w:p w14:paraId="76F6E74A" w14:textId="1B9822AB" w:rsidR="003C0FB1" w:rsidRDefault="003C0FB1" w:rsidP="0046683F">
            <w:pPr>
              <w:pStyle w:val="sch2"/>
            </w:pPr>
          </w:p>
        </w:tc>
        <w:tc>
          <w:tcPr>
            <w:tcW w:w="8347" w:type="dxa"/>
            <w:gridSpan w:val="2"/>
          </w:tcPr>
          <w:p w14:paraId="7913EDB4" w14:textId="3A5B1954" w:rsidR="003C0FB1" w:rsidRPr="00B165D9" w:rsidRDefault="00B165D9" w:rsidP="00B165D9">
            <w:pPr>
              <w:jc w:val="both"/>
              <w:rPr>
                <w:kern w:val="2"/>
                <w:szCs w:val="22"/>
                <w:lang w:val="en-IE" w:eastAsia="en-IE"/>
                <w14:ligatures w14:val="standardContextual"/>
              </w:rPr>
            </w:pPr>
            <w:r>
              <w:t>The Contracting Authority acknowledges that the Contractor may from time to time be dependent on the Contracting Authority to facilitate the Contractor in the carrying out of its duties under this Agreement. The Contracting Authority agrees to use its reasonable endeavours to so facilitate the Contractor within the timescales and in the manner agreed by it in writing in accordance with clause 10.</w:t>
            </w:r>
          </w:p>
        </w:tc>
      </w:tr>
      <w:tr w:rsidR="003C0FB1" w:rsidRPr="00CB5B77" w14:paraId="4AEEC289" w14:textId="77777777" w:rsidTr="00A206D5">
        <w:tc>
          <w:tcPr>
            <w:tcW w:w="724" w:type="dxa"/>
          </w:tcPr>
          <w:p w14:paraId="7DB0CBD4" w14:textId="3676CAAB" w:rsidR="003C0FB1" w:rsidRDefault="003C0FB1" w:rsidP="0046683F">
            <w:pPr>
              <w:pStyle w:val="sch2"/>
            </w:pPr>
          </w:p>
        </w:tc>
        <w:tc>
          <w:tcPr>
            <w:tcW w:w="8347" w:type="dxa"/>
            <w:gridSpan w:val="2"/>
          </w:tcPr>
          <w:p w14:paraId="028888A5" w14:textId="45904066" w:rsidR="003C0FB1" w:rsidRDefault="00006A19" w:rsidP="00344089">
            <w:pPr>
              <w:jc w:val="both"/>
              <w:rPr>
                <w:szCs w:val="22"/>
              </w:rPr>
            </w:pPr>
            <w:r w:rsidRPr="000E5DB7">
              <w:t xml:space="preserve">The Contractor agrees that any information relating to this Agreement and / or the performance of this Agreement may be passed by the </w:t>
            </w:r>
            <w:r w:rsidR="00344089">
              <w:t>Contracting Authority</w:t>
            </w:r>
            <w:r w:rsidRPr="000E5DB7">
              <w:t xml:space="preserve"> to the Office of Government Procurement (“OGP”) and that the OGP may use this information in the analysis and reporting of spend data including the preparation and publishing of reports.</w:t>
            </w:r>
          </w:p>
        </w:tc>
      </w:tr>
      <w:tr w:rsidR="003C0FB1" w:rsidRPr="00CB5B77" w14:paraId="131783E5" w14:textId="77777777" w:rsidTr="00A206D5">
        <w:tc>
          <w:tcPr>
            <w:tcW w:w="724" w:type="dxa"/>
          </w:tcPr>
          <w:p w14:paraId="44A9DC23" w14:textId="5C93EFA4" w:rsidR="003C0FB1" w:rsidRDefault="003C0FB1" w:rsidP="0046683F">
            <w:pPr>
              <w:pStyle w:val="sch2"/>
            </w:pPr>
          </w:p>
        </w:tc>
        <w:tc>
          <w:tcPr>
            <w:tcW w:w="8347" w:type="dxa"/>
            <w:gridSpan w:val="2"/>
          </w:tcPr>
          <w:p w14:paraId="436EF771" w14:textId="56479062" w:rsidR="003C0FB1" w:rsidRDefault="00006A19" w:rsidP="0056012C">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56012C">
              <w:t>Contracting Authority</w:t>
            </w:r>
            <w:r w:rsidRPr="000E5DB7">
              <w:t xml:space="preserve"> indemnified from and against </w:t>
            </w:r>
            <w:r>
              <w:rPr>
                <w:szCs w:val="22"/>
              </w:rPr>
              <w:t xml:space="preserve">any claim arising or loss or costs incurred </w:t>
            </w:r>
            <w:proofErr w:type="gramStart"/>
            <w:r>
              <w:rPr>
                <w:szCs w:val="22"/>
              </w:rPr>
              <w:t>as a result of</w:t>
            </w:r>
            <w:proofErr w:type="gramEnd"/>
            <w:r>
              <w:rPr>
                <w:szCs w:val="22"/>
              </w:rPr>
              <w:t xml:space="preserve"> its failure or incapacity to fulfil its obligation under the said TUPE Regulations.</w:t>
            </w:r>
          </w:p>
        </w:tc>
      </w:tr>
    </w:tbl>
    <w:p w14:paraId="161A0CDF" w14:textId="41CDDE07" w:rsidR="009A6F59" w:rsidRDefault="003C0FB1" w:rsidP="003073E6">
      <w:pPr>
        <w:pStyle w:val="sch1"/>
      </w:pPr>
      <w:r w:rsidRPr="000E5DB7">
        <w:t xml:space="preserve">Key </w:t>
      </w:r>
      <w:r w:rsidRPr="0046683F">
        <w:t>Personnel</w:t>
      </w:r>
      <w:r w:rsidRPr="000E5DB7">
        <w:t xml:space="preserve"> </w:t>
      </w:r>
    </w:p>
    <w:p w14:paraId="19A3D358" w14:textId="77777777" w:rsidR="009A6F59" w:rsidRDefault="009A6F59" w:rsidP="009A6F59">
      <w:pPr>
        <w:jc w:val="both"/>
      </w:pPr>
      <w:r>
        <w:t>A.</w:t>
      </w:r>
      <w:r>
        <w:tab/>
        <w:t xml:space="preserve">The personnel assigned by the Contractor to deliver the Services shall be those identified in its Submission, or other personnel of equivalent qualifications, skills and expertise approved by the Contracting Authority ("Key Personnel"). </w:t>
      </w:r>
    </w:p>
    <w:p w14:paraId="3CEF87AC" w14:textId="77777777" w:rsidR="009A6F59" w:rsidRDefault="009A6F59" w:rsidP="009A6F59">
      <w:pPr>
        <w:jc w:val="both"/>
      </w:pPr>
      <w:r>
        <w:t>B.</w:t>
      </w:r>
      <w:r>
        <w:tab/>
        <w:t xml:space="preserve">The Contractor undertakes and acknowledges that it is responsible for ensuring that all Key Personnel as specified in the Submission assigned by it to provide the Services shall be available for the term of this Agreement. </w:t>
      </w:r>
    </w:p>
    <w:p w14:paraId="4C34ADDF" w14:textId="77777777" w:rsidR="009A6F59" w:rsidRDefault="009A6F59" w:rsidP="009A6F59">
      <w:pPr>
        <w:jc w:val="both"/>
      </w:pPr>
      <w:r>
        <w:t>C.</w:t>
      </w:r>
      <w:r>
        <w:tab/>
        <w:t xml:space="preserve">The Contractor acknowledges that the Key Personnel are essential to the proper provision of the Services to the Contracting Authority. </w:t>
      </w:r>
    </w:p>
    <w:p w14:paraId="1BFF1C6E" w14:textId="77777777" w:rsidR="009A6F59" w:rsidRDefault="009A6F59" w:rsidP="009A6F59">
      <w:pPr>
        <w:jc w:val="both"/>
      </w:pPr>
      <w:r>
        <w:t>D.</w:t>
      </w:r>
      <w:r>
        <w:tab/>
        <w:t xml:space="preserve">The Contractor shall only be permitted to replace or supplement a Key Personnel member identified in its Submission if: </w:t>
      </w:r>
    </w:p>
    <w:p w14:paraId="24F26854" w14:textId="77777777" w:rsidR="009A6F59" w:rsidRDefault="009A6F59" w:rsidP="009A6F59">
      <w:pPr>
        <w:jc w:val="both"/>
      </w:pPr>
      <w:r>
        <w:t xml:space="preserve">(i) so, requested by the Contracting Authority in terms of clause 2.F; or (ii) necessary to do so due to that person's death, illness, or incapacity; or </w:t>
      </w:r>
    </w:p>
    <w:p w14:paraId="0299131F" w14:textId="77777777" w:rsidR="009A6F59" w:rsidRDefault="009A6F59" w:rsidP="009A6F59">
      <w:pPr>
        <w:jc w:val="both"/>
      </w:pPr>
      <w:r>
        <w:t xml:space="preserve">(iii) due to the departure of the member of the Key Personnel from the employment of the Contractor. </w:t>
      </w:r>
    </w:p>
    <w:p w14:paraId="457F2D01" w14:textId="77777777" w:rsidR="009A6F59" w:rsidRDefault="009A6F59" w:rsidP="009A6F59">
      <w:pPr>
        <w:jc w:val="both"/>
      </w:pPr>
      <w:r>
        <w:t>E.</w:t>
      </w:r>
      <w:r>
        <w:tab/>
        <w:t xml:space="preserve">In such cases the Contractor shall submit to the Contracting Authority details of the proposed replacement or additional Key Personnel and, subject to Contracting Authority's consent (which shall not be unreasonably withheld or delayed), shall so replace or supplement the Key Personnel identified </w:t>
      </w:r>
      <w:r>
        <w:lastRenderedPageBreak/>
        <w:t xml:space="preserve">in its Submission as appropriate. The Contracting Authority shall be entitled to reject a proposed Key Personnel member on the ground, inter alia, that he does not have equivalent qualifications, skills or expertise as the Key Personnel being replaced. </w:t>
      </w:r>
    </w:p>
    <w:p w14:paraId="3AEE67AB" w14:textId="77777777" w:rsidR="009A6F59" w:rsidRDefault="009A6F59" w:rsidP="009A6F59">
      <w:pPr>
        <w:jc w:val="both"/>
      </w:pPr>
      <w:r>
        <w:t>F.</w:t>
      </w:r>
      <w:r>
        <w:tab/>
        <w:t xml:space="preserve">The Contracting Authority may require the Contractor to remove, or procure the removal of, any of its Key Personnel whom it considers, in its reasonable opinion, to be unsatisfactory for any reason which has a material impact on such person's responsibilities. </w:t>
      </w:r>
    </w:p>
    <w:p w14:paraId="5CBADE0C" w14:textId="670BCF9A" w:rsidR="009A6F59" w:rsidRDefault="009A6F59" w:rsidP="009A6F59">
      <w:pPr>
        <w:jc w:val="both"/>
      </w:pPr>
      <w:r>
        <w:t>G.</w:t>
      </w:r>
      <w:r>
        <w:tab/>
        <w:t xml:space="preserve">If the Contractor replaces the Key Personnel </w:t>
      </w:r>
      <w:proofErr w:type="gramStart"/>
      <w:r>
        <w:t>as a consequence of</w:t>
      </w:r>
      <w:proofErr w:type="gramEnd"/>
      <w:r>
        <w:t xml:space="preserve"> this clause, the cost of effecting such replacement shall be borne by the Contractor.</w:t>
      </w:r>
    </w:p>
    <w:p w14:paraId="0366D522" w14:textId="77777777" w:rsidR="009A6F59" w:rsidRDefault="009A6F59" w:rsidP="003073E6">
      <w:pPr>
        <w:jc w:val="both"/>
      </w:pPr>
    </w:p>
    <w:p w14:paraId="1DE0E9A1" w14:textId="0E3951D8" w:rsidR="003C0FB1" w:rsidRDefault="003C0FB1" w:rsidP="0046683F">
      <w:pPr>
        <w:pStyle w:val="sch1"/>
      </w:pPr>
      <w:bookmarkStart w:id="6" w:name="_Ref211951758"/>
      <w:r w:rsidRPr="000E5DB7">
        <w:t>Payment</w:t>
      </w:r>
      <w:bookmarkEnd w:id="6"/>
    </w:p>
    <w:tbl>
      <w:tblPr>
        <w:tblW w:w="0" w:type="auto"/>
        <w:tblLook w:val="01E0" w:firstRow="1" w:lastRow="1" w:firstColumn="1" w:lastColumn="1" w:noHBand="0" w:noVBand="0"/>
      </w:tblPr>
      <w:tblGrid>
        <w:gridCol w:w="734"/>
        <w:gridCol w:w="642"/>
        <w:gridCol w:w="7695"/>
      </w:tblGrid>
      <w:tr w:rsidR="003C0FB1" w:rsidRPr="00CB5B77" w14:paraId="2C301ABE" w14:textId="77777777" w:rsidTr="00503F93">
        <w:tc>
          <w:tcPr>
            <w:tcW w:w="828" w:type="dxa"/>
          </w:tcPr>
          <w:p w14:paraId="586F925D" w14:textId="609462C9" w:rsidR="003C0FB1" w:rsidRDefault="003C0FB1" w:rsidP="0046683F">
            <w:pPr>
              <w:pStyle w:val="sch2"/>
            </w:pPr>
          </w:p>
        </w:tc>
        <w:tc>
          <w:tcPr>
            <w:tcW w:w="9540" w:type="dxa"/>
            <w:gridSpan w:val="2"/>
          </w:tcPr>
          <w:p w14:paraId="4B4EE18F" w14:textId="23047703" w:rsidR="003C0FB1" w:rsidRPr="000F1559" w:rsidRDefault="000F1559" w:rsidP="000F1559">
            <w:pPr>
              <w:jc w:val="both"/>
              <w:rPr>
                <w:kern w:val="2"/>
                <w:szCs w:val="22"/>
                <w:lang w:val="en-IE" w:eastAsia="en-IE"/>
                <w14:ligatures w14:val="standardContextual"/>
              </w:rPr>
            </w:pPr>
            <w:r>
              <w:t>Subject to the provisions of this clause 3 the Contracting Authority shall pay and discharge the Charges (plus any applicable VAT), in the manner specified at Schedule C. Invoicing arrangements shall be on such terms as may be agreed between the Parties.</w:t>
            </w:r>
          </w:p>
        </w:tc>
      </w:tr>
      <w:tr w:rsidR="003C0FB1" w:rsidRPr="00CB5B77" w14:paraId="67B0EEF4" w14:textId="77777777" w:rsidTr="00503F93">
        <w:tc>
          <w:tcPr>
            <w:tcW w:w="828" w:type="dxa"/>
          </w:tcPr>
          <w:p w14:paraId="4C7EC529" w14:textId="379EA7B1" w:rsidR="003C0FB1" w:rsidRDefault="003C0FB1" w:rsidP="0046683F">
            <w:pPr>
              <w:pStyle w:val="sch2"/>
            </w:pPr>
          </w:p>
        </w:tc>
        <w:tc>
          <w:tcPr>
            <w:tcW w:w="9540" w:type="dxa"/>
            <w:gridSpan w:val="2"/>
          </w:tcPr>
          <w:p w14:paraId="365EA371" w14:textId="77777777" w:rsidR="003C0FB1" w:rsidRDefault="003C0FB1" w:rsidP="003073E6">
            <w:pPr>
              <w:jc w:val="both"/>
            </w:pPr>
            <w:r w:rsidRPr="000E5DB7">
              <w:t>Discharge of the Charges is subject to:</w:t>
            </w:r>
          </w:p>
        </w:tc>
      </w:tr>
      <w:tr w:rsidR="003C0FB1" w:rsidRPr="00CB5B77" w14:paraId="734BD298" w14:textId="77777777" w:rsidTr="00503F93">
        <w:tc>
          <w:tcPr>
            <w:tcW w:w="828" w:type="dxa"/>
          </w:tcPr>
          <w:p w14:paraId="09CBFCBB" w14:textId="77777777" w:rsidR="003C0FB1" w:rsidRDefault="003C0FB1" w:rsidP="00C43DF2">
            <w:pPr>
              <w:jc w:val="both"/>
              <w:rPr>
                <w:color w:val="0000FF"/>
              </w:rPr>
            </w:pPr>
          </w:p>
        </w:tc>
        <w:tc>
          <w:tcPr>
            <w:tcW w:w="720" w:type="dxa"/>
          </w:tcPr>
          <w:p w14:paraId="71AB4F99" w14:textId="2E85E6DF" w:rsidR="003C0FB1" w:rsidRDefault="003C0FB1" w:rsidP="00D364F1">
            <w:pPr>
              <w:pStyle w:val="sch3"/>
            </w:pPr>
          </w:p>
        </w:tc>
        <w:tc>
          <w:tcPr>
            <w:tcW w:w="8820" w:type="dxa"/>
          </w:tcPr>
          <w:p w14:paraId="54198D3A" w14:textId="501E0CA1" w:rsidR="003C0FB1" w:rsidRDefault="003C0FB1" w:rsidP="003073E6">
            <w:pPr>
              <w:jc w:val="both"/>
            </w:pPr>
            <w:r w:rsidRPr="000E5DB7">
              <w:t xml:space="preserve">Compliance by the Contractor with the provisions of this Agreement including but not limited to any milestones, compliance schedules and/or operational protocols in place pursuant to clause </w:t>
            </w:r>
            <w:r w:rsidR="001F6A3A">
              <w:fldChar w:fldCharType="begin"/>
            </w:r>
            <w:r w:rsidR="001F6A3A">
              <w:instrText xml:space="preserve"> REF _Ref211951768 \w \h </w:instrText>
            </w:r>
            <w:r w:rsidR="001F6A3A">
              <w:fldChar w:fldCharType="separate"/>
            </w:r>
            <w:r w:rsidR="00161B3C">
              <w:t>10.A</w:t>
            </w:r>
            <w:r w:rsidR="001F6A3A">
              <w:fldChar w:fldCharType="end"/>
            </w:r>
            <w:r w:rsidRPr="000E5DB7">
              <w:t xml:space="preserve"> from time to time;</w:t>
            </w:r>
          </w:p>
        </w:tc>
      </w:tr>
      <w:tr w:rsidR="003C0FB1" w:rsidRPr="00CB5B77" w14:paraId="7653B72C" w14:textId="77777777" w:rsidTr="00503F93">
        <w:tc>
          <w:tcPr>
            <w:tcW w:w="828" w:type="dxa"/>
          </w:tcPr>
          <w:p w14:paraId="3EDAF9F8" w14:textId="77777777" w:rsidR="003C0FB1" w:rsidRDefault="003C0FB1" w:rsidP="00C43DF2">
            <w:pPr>
              <w:jc w:val="both"/>
              <w:rPr>
                <w:color w:val="0000FF"/>
              </w:rPr>
            </w:pPr>
          </w:p>
        </w:tc>
        <w:tc>
          <w:tcPr>
            <w:tcW w:w="720" w:type="dxa"/>
          </w:tcPr>
          <w:p w14:paraId="71B47688" w14:textId="61F6C357" w:rsidR="003C0FB1" w:rsidRDefault="003C0FB1" w:rsidP="00D364F1">
            <w:pPr>
              <w:pStyle w:val="sch3"/>
            </w:pPr>
          </w:p>
        </w:tc>
        <w:tc>
          <w:tcPr>
            <w:tcW w:w="8820" w:type="dxa"/>
          </w:tcPr>
          <w:p w14:paraId="33343EA3" w14:textId="5009C301" w:rsidR="003C0FB1" w:rsidRDefault="00006A19" w:rsidP="00582230">
            <w:pPr>
              <w:jc w:val="both"/>
            </w:pPr>
            <w:r w:rsidRPr="000E5DB7">
              <w:t xml:space="preserve">The furnishing by the Contractor of a valid invoice and such supporting documentation as may be required by the </w:t>
            </w:r>
            <w:r w:rsidR="00582230">
              <w:t>Contracting Authority</w:t>
            </w:r>
            <w:r w:rsidRPr="000E5DB7">
              <w:t xml:space="preserve"> from time to time. Any Contractor pre-printed terms and conditions are hereby disallowed;</w:t>
            </w:r>
          </w:p>
        </w:tc>
      </w:tr>
      <w:tr w:rsidR="003C0FB1" w:rsidRPr="00CB5B77" w14:paraId="3816852A" w14:textId="77777777" w:rsidTr="00503F93">
        <w:tc>
          <w:tcPr>
            <w:tcW w:w="828" w:type="dxa"/>
          </w:tcPr>
          <w:p w14:paraId="04A70986" w14:textId="77777777" w:rsidR="003C0FB1" w:rsidRDefault="003C0FB1" w:rsidP="00C43DF2">
            <w:pPr>
              <w:jc w:val="both"/>
              <w:rPr>
                <w:color w:val="0000FF"/>
              </w:rPr>
            </w:pPr>
          </w:p>
        </w:tc>
        <w:tc>
          <w:tcPr>
            <w:tcW w:w="720" w:type="dxa"/>
          </w:tcPr>
          <w:p w14:paraId="17251AF2" w14:textId="52B0C1A3" w:rsidR="003C0FB1" w:rsidRDefault="003C0FB1" w:rsidP="00D364F1">
            <w:pPr>
              <w:pStyle w:val="sch3"/>
            </w:pPr>
          </w:p>
        </w:tc>
        <w:tc>
          <w:tcPr>
            <w:tcW w:w="8820" w:type="dxa"/>
          </w:tcPr>
          <w:p w14:paraId="05877169" w14:textId="1B0A5326" w:rsidR="003C0FB1" w:rsidRDefault="00006A19" w:rsidP="005D10AE">
            <w:pPr>
              <w:jc w:val="both"/>
            </w:pPr>
            <w:r w:rsidRPr="000E5DB7">
              <w:t xml:space="preserve">Invoices being submitted to the </w:t>
            </w:r>
            <w:r w:rsidR="005D10AE">
              <w:t>Contracting Authority’s</w:t>
            </w:r>
            <w:r w:rsidRPr="000E5DB7">
              <w:t xml:space="preserve">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w:t>
            </w:r>
            <w:r w:rsidR="005D10AE">
              <w:t>Contracting Authority’s</w:t>
            </w:r>
            <w:r w:rsidRPr="000E5DB7">
              <w:t xml:space="preserve"> Contact within 14 calendar days of receipt of invoice. In circumstances where no queries are raised within the said </w:t>
            </w:r>
            <w:proofErr w:type="gramStart"/>
            <w:r w:rsidRPr="000E5DB7">
              <w:t>14 day</w:t>
            </w:r>
            <w:proofErr w:type="gramEnd"/>
            <w:r w:rsidRPr="000E5DB7">
              <w:t xml:space="preserve"> period the invoice shall be deemed accepted. Upon resolution of any queries on the invoice to the satisfaction of the </w:t>
            </w:r>
            <w:r w:rsidR="005D10AE">
              <w:t>Contracting Authority</w:t>
            </w:r>
            <w:r w:rsidRPr="000E5DB7">
              <w:t xml:space="preserve"> or upon such deemed acceptance the invoice shall be payable by the </w:t>
            </w:r>
            <w:r w:rsidR="005D10AE">
              <w:t>Contracting Authority.</w:t>
            </w:r>
            <w:r w:rsidRPr="000E5DB7">
              <w:t xml:space="preserve"> Payment is subject to any rights reserved by the </w:t>
            </w:r>
            <w:r w:rsidR="005D10AE">
              <w:t>Contracting Authority</w:t>
            </w:r>
            <w:r w:rsidRPr="000E5DB7">
              <w:t xml:space="preserve"> under any other provision of this Agreement; and</w:t>
            </w:r>
          </w:p>
        </w:tc>
      </w:tr>
      <w:tr w:rsidR="003C0FB1" w:rsidRPr="00CB5B77" w14:paraId="35D3ED93" w14:textId="77777777" w:rsidTr="00503F93">
        <w:tc>
          <w:tcPr>
            <w:tcW w:w="828" w:type="dxa"/>
          </w:tcPr>
          <w:p w14:paraId="52FF62B1" w14:textId="77777777" w:rsidR="003C0FB1" w:rsidRDefault="003C0FB1" w:rsidP="00C43DF2">
            <w:pPr>
              <w:jc w:val="both"/>
              <w:rPr>
                <w:color w:val="0000FF"/>
              </w:rPr>
            </w:pPr>
          </w:p>
        </w:tc>
        <w:tc>
          <w:tcPr>
            <w:tcW w:w="720" w:type="dxa"/>
          </w:tcPr>
          <w:p w14:paraId="2A79F040" w14:textId="62016CAB" w:rsidR="003C0FB1" w:rsidRDefault="003C0FB1" w:rsidP="00D364F1">
            <w:pPr>
              <w:pStyle w:val="sch3"/>
            </w:pPr>
          </w:p>
        </w:tc>
        <w:tc>
          <w:tcPr>
            <w:tcW w:w="8820" w:type="dxa"/>
          </w:tcPr>
          <w:p w14:paraId="230299D3" w14:textId="2A984983" w:rsidR="003C0FB1" w:rsidRDefault="00006A19" w:rsidP="001A00EF">
            <w:pPr>
              <w:jc w:val="both"/>
            </w:pPr>
            <w:r w:rsidRPr="000E5DB7">
              <w:t xml:space="preserve">The </w:t>
            </w:r>
            <w:r w:rsidR="001A00EF">
              <w:t>Contracting Authority</w:t>
            </w:r>
            <w:r w:rsidRPr="000E5DB7">
              <w:t xml:space="preserve"> being in possession of the Contractor’s current Tax Clearance Certificate. The Contractor shall comply with all </w:t>
            </w:r>
            <w:r>
              <w:t xml:space="preserve">applicable </w:t>
            </w:r>
            <w:r w:rsidRPr="000E5DB7">
              <w:t>EU and domestic taxation law and requirements.</w:t>
            </w:r>
          </w:p>
        </w:tc>
      </w:tr>
      <w:tr w:rsidR="003C0FB1" w:rsidRPr="00CB5B77" w14:paraId="17B878AF" w14:textId="77777777" w:rsidTr="00503F93">
        <w:tc>
          <w:tcPr>
            <w:tcW w:w="828" w:type="dxa"/>
          </w:tcPr>
          <w:p w14:paraId="1E4DE38A" w14:textId="214B4E22" w:rsidR="003C0FB1" w:rsidRDefault="003C0FB1" w:rsidP="0046683F">
            <w:pPr>
              <w:pStyle w:val="sch2"/>
            </w:pPr>
          </w:p>
        </w:tc>
        <w:tc>
          <w:tcPr>
            <w:tcW w:w="9540" w:type="dxa"/>
            <w:gridSpan w:val="2"/>
          </w:tcPr>
          <w:p w14:paraId="2D1EF562"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526CF7C0" w14:textId="77777777" w:rsidTr="00503F93">
        <w:tc>
          <w:tcPr>
            <w:tcW w:w="828" w:type="dxa"/>
          </w:tcPr>
          <w:p w14:paraId="1AFAA160" w14:textId="610138C1" w:rsidR="003C0FB1" w:rsidRDefault="003C0FB1" w:rsidP="0046683F">
            <w:pPr>
              <w:pStyle w:val="sch2"/>
            </w:pPr>
          </w:p>
        </w:tc>
        <w:tc>
          <w:tcPr>
            <w:tcW w:w="9540" w:type="dxa"/>
            <w:gridSpan w:val="2"/>
          </w:tcPr>
          <w:p w14:paraId="1C0DA483" w14:textId="1B07AE07" w:rsidR="003C0FB1" w:rsidRDefault="00006A19" w:rsidP="00132ACD">
            <w:pPr>
              <w:jc w:val="both"/>
            </w:pPr>
            <w:r w:rsidRPr="000E5DB7">
              <w:t xml:space="preserve">Wherever under this Agreement any sum of money is recoverable from or payable by the Contractor (including any sum which the Contractor is liable to pay to the </w:t>
            </w:r>
            <w:r w:rsidR="00132ACD">
              <w:t>Contracting Authority</w:t>
            </w:r>
            <w:r w:rsidRPr="000E5DB7">
              <w:t xml:space="preserve"> in respect of any breach of this Agreement), the Parties may agree to deduct that sum from any sum then due, or which at any later time may become due to the Contractor under the Agreement or under any other agreement or contract with the </w:t>
            </w:r>
            <w:r w:rsidR="00132ACD">
              <w:t xml:space="preserve">Contracting </w:t>
            </w:r>
            <w:r w:rsidR="00132ACD">
              <w:lastRenderedPageBreak/>
              <w:t>Authority.</w:t>
            </w:r>
            <w:r w:rsidRPr="000E5DB7">
              <w:t xml:space="preserve"> Any overpayment by either Party, whether of the Charges or of VAT or otherwise, shall be a sum of money </w:t>
            </w:r>
            <w:r w:rsidRPr="000E5DB7">
              <w:t>recoverable by the Party who made the overpayment from the Party in receipt of the overpayment.</w:t>
            </w:r>
          </w:p>
        </w:tc>
      </w:tr>
      <w:tr w:rsidR="003C0FB1" w:rsidRPr="00CB5B77" w14:paraId="73D378AC" w14:textId="77777777" w:rsidTr="00503F93">
        <w:tc>
          <w:tcPr>
            <w:tcW w:w="828" w:type="dxa"/>
          </w:tcPr>
          <w:p w14:paraId="39696980" w14:textId="06EB2C1E" w:rsidR="003C0FB1" w:rsidRDefault="003C0FB1" w:rsidP="0046683F">
            <w:pPr>
              <w:pStyle w:val="sch2"/>
            </w:pPr>
          </w:p>
        </w:tc>
        <w:tc>
          <w:tcPr>
            <w:tcW w:w="9540" w:type="dxa"/>
            <w:gridSpan w:val="2"/>
          </w:tcPr>
          <w:p w14:paraId="1C012ACB" w14:textId="77777777" w:rsidR="003C0FB1" w:rsidRDefault="003C0FB1" w:rsidP="003073E6">
            <w:pPr>
              <w:jc w:val="both"/>
            </w:pPr>
            <w:r w:rsidRPr="000E5DB7">
              <w:t>The Charges shall include any and all costs or expenses incurred by the Contractor, its employees, servants and agents in the performance of its obligations under this Agreement.</w:t>
            </w:r>
          </w:p>
        </w:tc>
      </w:tr>
      <w:tr w:rsidR="003C0FB1" w:rsidRPr="00CB5B77" w14:paraId="138E990E" w14:textId="77777777" w:rsidTr="00503F93">
        <w:tc>
          <w:tcPr>
            <w:tcW w:w="828" w:type="dxa"/>
          </w:tcPr>
          <w:p w14:paraId="12C950E7" w14:textId="070832E0" w:rsidR="003C0FB1" w:rsidRDefault="003C0FB1" w:rsidP="0046683F">
            <w:pPr>
              <w:pStyle w:val="sch2"/>
            </w:pPr>
          </w:p>
        </w:tc>
        <w:tc>
          <w:tcPr>
            <w:tcW w:w="9540" w:type="dxa"/>
            <w:gridSpan w:val="2"/>
          </w:tcPr>
          <w:p w14:paraId="50316F7B" w14:textId="6C0B02BD" w:rsidR="003C0FB1" w:rsidRDefault="00006A19" w:rsidP="00DD251C">
            <w:pPr>
              <w:jc w:val="both"/>
            </w:pPr>
            <w:r w:rsidRPr="000E5DB7">
              <w:t xml:space="preserve">The Charges shall be discharged as provided for in this clause subject to the retention by the </w:t>
            </w:r>
            <w:r w:rsidR="00DD251C">
              <w:t>Contracting Authority</w:t>
            </w:r>
            <w:r w:rsidRPr="000E5DB7">
              <w:t xml:space="preserve"> in accordance with section 523 of the Taxes Consolidation Act, 1997 of any Professional Services Withholding Tax payable to the Contractor. </w:t>
            </w:r>
            <w:proofErr w:type="gramStart"/>
            <w:r w:rsidRPr="000E5DB7">
              <w:t>Any and all</w:t>
            </w:r>
            <w:proofErr w:type="gramEnd"/>
            <w:r w:rsidRPr="000E5DB7">
              <w:t xml:space="preserve"> taxes applicable to the provision of the Services will be the sole responsibility of the Contractor and the Contractor so acknowledges and confirms.</w:t>
            </w:r>
          </w:p>
        </w:tc>
      </w:tr>
    </w:tbl>
    <w:p w14:paraId="6092599E" w14:textId="1F0E5453" w:rsidR="003C0FB1" w:rsidRPr="00EA1632" w:rsidRDefault="003C0FB1" w:rsidP="0046683F">
      <w:pPr>
        <w:pStyle w:val="sch1"/>
      </w:pPr>
      <w:r w:rsidRPr="00EA1632">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61586DEB" w14:textId="77777777" w:rsidTr="009A0BAB">
        <w:trPr>
          <w:trHeight w:val="499"/>
        </w:trPr>
        <w:tc>
          <w:tcPr>
            <w:tcW w:w="753" w:type="dxa"/>
          </w:tcPr>
          <w:p w14:paraId="6984F0B1" w14:textId="1830C03B" w:rsidR="003C0FB1" w:rsidRDefault="003C0FB1" w:rsidP="0046683F">
            <w:pPr>
              <w:pStyle w:val="sch2"/>
            </w:pPr>
            <w:bookmarkStart w:id="7" w:name="_Ref211951880"/>
          </w:p>
        </w:tc>
        <w:bookmarkEnd w:id="7"/>
        <w:tc>
          <w:tcPr>
            <w:tcW w:w="8318" w:type="dxa"/>
            <w:gridSpan w:val="2"/>
          </w:tcPr>
          <w:p w14:paraId="2C129E87" w14:textId="77777777" w:rsidR="003C0FB1" w:rsidRDefault="003C0FB1" w:rsidP="003073E6">
            <w:pPr>
              <w:jc w:val="both"/>
            </w:pPr>
            <w:r w:rsidRPr="000E5DB7">
              <w:t>The Contractor acknowledges, warrants, represents and undertakes that:</w:t>
            </w:r>
          </w:p>
        </w:tc>
      </w:tr>
      <w:tr w:rsidR="003C0FB1" w:rsidRPr="00CB5B77" w14:paraId="3590045F" w14:textId="77777777" w:rsidTr="009A0BAB">
        <w:tc>
          <w:tcPr>
            <w:tcW w:w="753" w:type="dxa"/>
          </w:tcPr>
          <w:p w14:paraId="187DB826" w14:textId="77777777" w:rsidR="003C0FB1" w:rsidRDefault="003C0FB1" w:rsidP="007F3458">
            <w:pPr>
              <w:jc w:val="both"/>
              <w:rPr>
                <w:color w:val="0000FF"/>
              </w:rPr>
            </w:pPr>
          </w:p>
        </w:tc>
        <w:tc>
          <w:tcPr>
            <w:tcW w:w="705" w:type="dxa"/>
          </w:tcPr>
          <w:p w14:paraId="2A0E533C" w14:textId="6BB2CFE2" w:rsidR="003C0FB1" w:rsidRDefault="003C0FB1" w:rsidP="00D364F1">
            <w:pPr>
              <w:pStyle w:val="sch3"/>
            </w:pPr>
          </w:p>
        </w:tc>
        <w:tc>
          <w:tcPr>
            <w:tcW w:w="7613" w:type="dxa"/>
          </w:tcPr>
          <w:p w14:paraId="029BFEF1" w14:textId="77777777" w:rsidR="003C0FB1" w:rsidRDefault="003C0FB1" w:rsidP="003073E6">
            <w:pPr>
              <w:jc w:val="both"/>
            </w:pPr>
            <w:r w:rsidRPr="000E5DB7">
              <w:t>it has the authority and right under law to enter into, and to carry out its obligations and responsibilities under this Agreement and to provide the Services hereunder;</w:t>
            </w:r>
          </w:p>
        </w:tc>
      </w:tr>
      <w:tr w:rsidR="003C0FB1" w:rsidRPr="00CB5B77" w14:paraId="2C9D4DD7" w14:textId="77777777" w:rsidTr="009A0BAB">
        <w:tc>
          <w:tcPr>
            <w:tcW w:w="753" w:type="dxa"/>
          </w:tcPr>
          <w:p w14:paraId="7104796B" w14:textId="77777777" w:rsidR="003C0FB1" w:rsidRDefault="003C0FB1" w:rsidP="007F3458">
            <w:pPr>
              <w:jc w:val="both"/>
              <w:rPr>
                <w:color w:val="0000FF"/>
              </w:rPr>
            </w:pPr>
          </w:p>
        </w:tc>
        <w:tc>
          <w:tcPr>
            <w:tcW w:w="705" w:type="dxa"/>
          </w:tcPr>
          <w:p w14:paraId="53B2E499" w14:textId="45DE034B" w:rsidR="003C0FB1" w:rsidRDefault="003C0FB1" w:rsidP="00D364F1">
            <w:pPr>
              <w:pStyle w:val="sch3"/>
            </w:pPr>
          </w:p>
        </w:tc>
        <w:tc>
          <w:tcPr>
            <w:tcW w:w="7613" w:type="dxa"/>
          </w:tcPr>
          <w:p w14:paraId="10F89CA0" w14:textId="77777777" w:rsidR="003C0FB1" w:rsidRDefault="003C0FB1" w:rsidP="003073E6">
            <w:pPr>
              <w:jc w:val="both"/>
            </w:pPr>
            <w:r w:rsidRPr="000E5DB7">
              <w:t>it is entering into this Agreement with a full understanding of its material terms and risks and is capable of assuming those risks;</w:t>
            </w:r>
          </w:p>
        </w:tc>
      </w:tr>
      <w:tr w:rsidR="003C0FB1" w:rsidRPr="00CB5B77" w14:paraId="3B73567E" w14:textId="77777777" w:rsidTr="009A0BAB">
        <w:tc>
          <w:tcPr>
            <w:tcW w:w="753" w:type="dxa"/>
          </w:tcPr>
          <w:p w14:paraId="29BFEEEC" w14:textId="77777777" w:rsidR="003C0FB1" w:rsidRDefault="003C0FB1" w:rsidP="007F3458">
            <w:pPr>
              <w:jc w:val="both"/>
              <w:rPr>
                <w:color w:val="0000FF"/>
              </w:rPr>
            </w:pPr>
          </w:p>
        </w:tc>
        <w:tc>
          <w:tcPr>
            <w:tcW w:w="705" w:type="dxa"/>
          </w:tcPr>
          <w:p w14:paraId="433DA7F4" w14:textId="71312730" w:rsidR="003C0FB1" w:rsidRPr="000E5DB7" w:rsidRDefault="003C0FB1" w:rsidP="00D364F1">
            <w:pPr>
              <w:pStyle w:val="sch3"/>
            </w:pPr>
          </w:p>
        </w:tc>
        <w:tc>
          <w:tcPr>
            <w:tcW w:w="7613" w:type="dxa"/>
          </w:tcPr>
          <w:p w14:paraId="2F611BC6" w14:textId="77777777" w:rsidR="003C0FB1" w:rsidRPr="000E5DB7" w:rsidRDefault="003C0FB1" w:rsidP="003073E6">
            <w:pPr>
              <w:jc w:val="both"/>
            </w:pPr>
            <w:r w:rsidRPr="000E5DB7">
              <w:t>it is entering into this Agreement with a full understanding of its obligations with regard to taxation, employment, social and environmental protection and is capable of assuming and fulfilling those obligations;</w:t>
            </w:r>
          </w:p>
        </w:tc>
      </w:tr>
      <w:tr w:rsidR="003C0FB1" w:rsidRPr="00CB5B77" w14:paraId="1C2B2005" w14:textId="77777777" w:rsidTr="009A0BAB">
        <w:tc>
          <w:tcPr>
            <w:tcW w:w="753" w:type="dxa"/>
          </w:tcPr>
          <w:p w14:paraId="52C9F843" w14:textId="77777777" w:rsidR="003C0FB1" w:rsidRDefault="003C0FB1" w:rsidP="007F3458">
            <w:pPr>
              <w:jc w:val="both"/>
              <w:rPr>
                <w:color w:val="0000FF"/>
              </w:rPr>
            </w:pPr>
          </w:p>
        </w:tc>
        <w:tc>
          <w:tcPr>
            <w:tcW w:w="705" w:type="dxa"/>
          </w:tcPr>
          <w:p w14:paraId="29461009" w14:textId="05B95F91" w:rsidR="003C0FB1" w:rsidRPr="000E5DB7" w:rsidRDefault="003C0FB1" w:rsidP="00D364F1">
            <w:pPr>
              <w:pStyle w:val="sch3"/>
            </w:pPr>
          </w:p>
        </w:tc>
        <w:tc>
          <w:tcPr>
            <w:tcW w:w="7613" w:type="dxa"/>
          </w:tcPr>
          <w:p w14:paraId="7FE2001C"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2B879213" w14:textId="77777777" w:rsidTr="009A0BAB">
        <w:tc>
          <w:tcPr>
            <w:tcW w:w="753" w:type="dxa"/>
          </w:tcPr>
          <w:p w14:paraId="3D781E62" w14:textId="77777777" w:rsidR="003C0FB1" w:rsidRDefault="003C0FB1" w:rsidP="007F3458">
            <w:pPr>
              <w:jc w:val="both"/>
              <w:rPr>
                <w:color w:val="0000FF"/>
              </w:rPr>
            </w:pPr>
          </w:p>
        </w:tc>
        <w:tc>
          <w:tcPr>
            <w:tcW w:w="705" w:type="dxa"/>
          </w:tcPr>
          <w:p w14:paraId="443262C7" w14:textId="3393EC5B" w:rsidR="003C0FB1" w:rsidRPr="000E5DB7" w:rsidRDefault="003C0FB1" w:rsidP="00D364F1">
            <w:pPr>
              <w:pStyle w:val="sch3"/>
            </w:pPr>
          </w:p>
        </w:tc>
        <w:tc>
          <w:tcPr>
            <w:tcW w:w="7613" w:type="dxa"/>
          </w:tcPr>
          <w:p w14:paraId="5C044994"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004DE042" w14:textId="77777777" w:rsidTr="009A0BAB">
        <w:tc>
          <w:tcPr>
            <w:tcW w:w="753" w:type="dxa"/>
          </w:tcPr>
          <w:p w14:paraId="0AFBBE8B" w14:textId="77777777" w:rsidR="003C0FB1" w:rsidRDefault="003C0FB1" w:rsidP="007F3458">
            <w:pPr>
              <w:jc w:val="both"/>
              <w:rPr>
                <w:color w:val="0000FF"/>
              </w:rPr>
            </w:pPr>
          </w:p>
        </w:tc>
        <w:tc>
          <w:tcPr>
            <w:tcW w:w="705" w:type="dxa"/>
          </w:tcPr>
          <w:p w14:paraId="76C99397" w14:textId="4CDF3F1E" w:rsidR="003C0FB1" w:rsidRPr="000E5DB7" w:rsidRDefault="003C0FB1" w:rsidP="00D364F1">
            <w:pPr>
              <w:pStyle w:val="sch3"/>
            </w:pPr>
          </w:p>
        </w:tc>
        <w:tc>
          <w:tcPr>
            <w:tcW w:w="7613" w:type="dxa"/>
          </w:tcPr>
          <w:p w14:paraId="2E2FF16E" w14:textId="54589333" w:rsidR="003C0FB1" w:rsidRPr="000E5DB7" w:rsidRDefault="003C0FB1" w:rsidP="003073E6">
            <w:pPr>
              <w:jc w:val="both"/>
            </w:pPr>
            <w:r w:rsidRPr="00507FE4">
              <w:t>the status of the Contractor, as declared in the “Declaration as to Personal Circumstances of Tenderer” dated</w:t>
            </w:r>
            <w:r w:rsidR="00EE0E30">
              <w:t xml:space="preserve"> </w:t>
            </w:r>
            <w:r w:rsidR="009114A0" w:rsidRPr="009114A0">
              <w:rPr>
                <w:highlight w:val="lightGray"/>
              </w:rPr>
              <w:t>[insert date</w:t>
            </w:r>
            <w:proofErr w:type="gramStart"/>
            <w:r w:rsidR="009114A0" w:rsidRPr="009114A0">
              <w:rPr>
                <w:highlight w:val="lightGray"/>
              </w:rPr>
              <w:t>]</w:t>
            </w:r>
            <w:r w:rsidRPr="00507FE4">
              <w:t xml:space="preserve"> ,</w:t>
            </w:r>
            <w:proofErr w:type="gramEnd"/>
            <w:r w:rsidRPr="00507FE4">
              <w:t xml:space="preserve">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003C0FB1" w:rsidRPr="00CB5B77" w14:paraId="4F163FAF" w14:textId="77777777" w:rsidTr="009A0BAB">
        <w:tc>
          <w:tcPr>
            <w:tcW w:w="753" w:type="dxa"/>
          </w:tcPr>
          <w:p w14:paraId="46A0E88B" w14:textId="77777777" w:rsidR="003C0FB1" w:rsidRDefault="003C0FB1" w:rsidP="007F3458">
            <w:pPr>
              <w:jc w:val="both"/>
              <w:rPr>
                <w:color w:val="0000FF"/>
              </w:rPr>
            </w:pPr>
          </w:p>
        </w:tc>
        <w:tc>
          <w:tcPr>
            <w:tcW w:w="705" w:type="dxa"/>
          </w:tcPr>
          <w:p w14:paraId="2605E88D" w14:textId="2B85367E" w:rsidR="003C0FB1" w:rsidRPr="000E5DB7" w:rsidRDefault="003C0FB1" w:rsidP="00D364F1">
            <w:pPr>
              <w:pStyle w:val="sch3"/>
            </w:pPr>
          </w:p>
        </w:tc>
        <w:tc>
          <w:tcPr>
            <w:tcW w:w="7613" w:type="dxa"/>
          </w:tcPr>
          <w:p w14:paraId="4BB73919" w14:textId="639BB968" w:rsidR="003C0FB1" w:rsidRPr="006C5AEA" w:rsidRDefault="006C5AEA" w:rsidP="006C5AEA">
            <w:pPr>
              <w:jc w:val="both"/>
              <w:rPr>
                <w:kern w:val="2"/>
                <w:szCs w:val="22"/>
                <w:lang w:val="en-IE" w:eastAsia="en-IE"/>
                <w14:ligatures w14:val="standardContextual"/>
              </w:rPr>
            </w:pPr>
            <w:r>
              <w:t xml:space="preserve">it owns, has obtained or is able to obtain, valid licences for all Intellectual Property Rights (as defined in clause 6 below) that are necessary for the performance of its obligations under this Agreement and for the Contracting Authority to obtain the benefit of the Services for its business purposes; </w:t>
            </w:r>
          </w:p>
        </w:tc>
      </w:tr>
      <w:tr w:rsidR="009A0BAB" w:rsidRPr="00CB5B77" w14:paraId="1CBDC045" w14:textId="77777777" w:rsidTr="009A0BAB">
        <w:trPr>
          <w:trHeight w:val="1645"/>
        </w:trPr>
        <w:tc>
          <w:tcPr>
            <w:tcW w:w="753" w:type="dxa"/>
          </w:tcPr>
          <w:p w14:paraId="239600FB" w14:textId="77777777" w:rsidR="009A0BAB" w:rsidRDefault="009A0BAB" w:rsidP="007F3458">
            <w:pPr>
              <w:jc w:val="both"/>
              <w:rPr>
                <w:color w:val="0000FF"/>
              </w:rPr>
            </w:pPr>
          </w:p>
        </w:tc>
        <w:tc>
          <w:tcPr>
            <w:tcW w:w="705" w:type="dxa"/>
          </w:tcPr>
          <w:p w14:paraId="4CB05FF2" w14:textId="30885C63" w:rsidR="009A0BAB" w:rsidRPr="002A572A" w:rsidRDefault="009A0BAB" w:rsidP="00D364F1">
            <w:pPr>
              <w:pStyle w:val="sch3"/>
            </w:pPr>
          </w:p>
        </w:tc>
        <w:tc>
          <w:tcPr>
            <w:tcW w:w="7613" w:type="dxa"/>
          </w:tcPr>
          <w:p w14:paraId="255D9AB0" w14:textId="765196F5" w:rsidR="009A0BAB" w:rsidRDefault="009A0BAB" w:rsidP="009A0BAB">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8"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00161B3C">
              <w:rPr>
                <w:i/>
                <w:iCs/>
                <w:noProof/>
                <w:color w:val="FF0000"/>
                <w:highlight w:val="lightGray"/>
              </w:rPr>
              <w:t>Delete and replace with “Not Used” if not applicable:</w:t>
            </w:r>
            <w:r w:rsidRPr="00FC5923">
              <w:rPr>
                <w:i/>
                <w:iCs/>
                <w:color w:val="FF0000"/>
                <w:highlight w:val="lightGray"/>
              </w:rPr>
              <w:fldChar w:fldCharType="end"/>
            </w:r>
            <w:bookmarkEnd w:id="8"/>
          </w:p>
          <w:p w14:paraId="13040843" w14:textId="64603CCB" w:rsidR="009A0BAB" w:rsidRPr="009A0BAB" w:rsidRDefault="00006A19" w:rsidP="00A80873">
            <w:r w:rsidRPr="00DE06E5">
              <w:t xml:space="preserve">it has inspected the </w:t>
            </w:r>
            <w:r w:rsidR="00A80873">
              <w:t>Contracting Authority’s</w:t>
            </w:r>
            <w:r w:rsidRPr="00DE06E5">
              <w:t xml:space="preserve"> premises, lands and facilities before submitting its Submission and has made appropriate enquiries </w:t>
            </w:r>
            <w:proofErr w:type="gramStart"/>
            <w:r w:rsidRPr="00DE06E5">
              <w:t>so as to</w:t>
            </w:r>
            <w:proofErr w:type="gramEnd"/>
            <w:r w:rsidRPr="00DE06E5">
              <w:t xml:space="preserve"> be satisfied in relation to all matters connected with the performance of its obligations under this Agreement</w:t>
            </w:r>
            <w:r>
              <w:t>;</w:t>
            </w:r>
          </w:p>
        </w:tc>
      </w:tr>
      <w:tr w:rsidR="003C0FB1" w:rsidRPr="00CB5B77" w14:paraId="4348BE95" w14:textId="77777777" w:rsidTr="009A0BAB">
        <w:tc>
          <w:tcPr>
            <w:tcW w:w="753" w:type="dxa"/>
          </w:tcPr>
          <w:p w14:paraId="3685C6F2" w14:textId="77777777" w:rsidR="003C0FB1" w:rsidRDefault="003C0FB1" w:rsidP="007F3458">
            <w:pPr>
              <w:jc w:val="both"/>
              <w:rPr>
                <w:color w:val="0000FF"/>
              </w:rPr>
            </w:pPr>
          </w:p>
        </w:tc>
        <w:tc>
          <w:tcPr>
            <w:tcW w:w="705" w:type="dxa"/>
          </w:tcPr>
          <w:p w14:paraId="452E0E60" w14:textId="138015B7" w:rsidR="003C0FB1" w:rsidRPr="000E5DB7" w:rsidRDefault="001F6A3A" w:rsidP="001F6A3A">
            <w:pPr>
              <w:pStyle w:val="sch3"/>
            </w:pPr>
            <w:bookmarkStart w:id="9" w:name="_Ref211951852"/>
            <w:bookmarkStart w:id="10" w:name="_Ref211951804"/>
            <w:r>
              <w:t xml:space="preserve"> </w:t>
            </w:r>
            <w:bookmarkEnd w:id="9"/>
          </w:p>
        </w:tc>
        <w:bookmarkEnd w:id="10"/>
        <w:tc>
          <w:tcPr>
            <w:tcW w:w="7613" w:type="dxa"/>
          </w:tcPr>
          <w:p w14:paraId="12EA5843" w14:textId="2B359EAE" w:rsidR="003C0FB1" w:rsidRPr="00246BF4" w:rsidRDefault="00246BF4" w:rsidP="00246BF4">
            <w:pPr>
              <w:jc w:val="both"/>
              <w:rPr>
                <w:kern w:val="2"/>
                <w:szCs w:val="22"/>
                <w:lang w:val="en-IE" w:eastAsia="en-IE"/>
                <w14:ligatures w14:val="standardContextual"/>
              </w:rPr>
            </w:pPr>
            <w:r>
              <w:t xml:space="preserve">it retains and shall maintain for the Term insurances for the nature and amount specified in the RFT. The Contractor undertakes to advise the Contracting Authority forthwith of any material change to its insured status, to produce proof of current premiums paid upon written request and where required produce valid certificates </w:t>
            </w:r>
            <w:r>
              <w:lastRenderedPageBreak/>
              <w:t xml:space="preserve">of insurance for inspection. The Contractor shall carry out all directions of the Contracting Authority </w:t>
            </w:r>
            <w:proofErr w:type="gramStart"/>
            <w:r>
              <w:t>with regard to</w:t>
            </w:r>
            <w:proofErr w:type="gramEnd"/>
            <w:r>
              <w:t xml:space="preserve"> compliance with this clause 4.A.9; and</w:t>
            </w:r>
          </w:p>
        </w:tc>
      </w:tr>
      <w:tr w:rsidR="003C0FB1" w:rsidRPr="00CB5B77" w14:paraId="11FA4394" w14:textId="77777777" w:rsidTr="009A0BAB">
        <w:tc>
          <w:tcPr>
            <w:tcW w:w="753" w:type="dxa"/>
          </w:tcPr>
          <w:p w14:paraId="58C43577" w14:textId="77777777" w:rsidR="003C0FB1" w:rsidRDefault="003C0FB1" w:rsidP="007F3458">
            <w:pPr>
              <w:jc w:val="both"/>
              <w:rPr>
                <w:color w:val="0000FF"/>
              </w:rPr>
            </w:pPr>
          </w:p>
        </w:tc>
        <w:tc>
          <w:tcPr>
            <w:tcW w:w="705" w:type="dxa"/>
          </w:tcPr>
          <w:p w14:paraId="7A44002D" w14:textId="08C64042" w:rsidR="003C0FB1" w:rsidRPr="000E5DB7" w:rsidRDefault="003C0FB1" w:rsidP="00D364F1">
            <w:pPr>
              <w:pStyle w:val="sch3"/>
            </w:pPr>
          </w:p>
        </w:tc>
        <w:tc>
          <w:tcPr>
            <w:tcW w:w="7613" w:type="dxa"/>
          </w:tcPr>
          <w:p w14:paraId="1DC7B869" w14:textId="0481B49C" w:rsidR="003C0FB1" w:rsidRPr="000E5DB7" w:rsidRDefault="00006A19" w:rsidP="00D74772">
            <w:pPr>
              <w:jc w:val="both"/>
            </w:pPr>
            <w:r w:rsidRPr="00830A49">
              <w:rPr>
                <w:szCs w:val="22"/>
              </w:rPr>
              <w:t xml:space="preserve">the </w:t>
            </w:r>
            <w:r w:rsidR="00D74772">
              <w:t>Contracting Authority</w:t>
            </w:r>
            <w:r w:rsidRPr="00830A49">
              <w:rPr>
                <w:szCs w:val="22"/>
              </w:rPr>
              <w:t xml:space="preserve"> shall be under no obligation to purchase any minimum number or value of </w:t>
            </w:r>
            <w:r>
              <w:rPr>
                <w:szCs w:val="22"/>
              </w:rPr>
              <w:t>Services</w:t>
            </w:r>
            <w:r w:rsidRPr="00830A49">
              <w:rPr>
                <w:szCs w:val="22"/>
              </w:rPr>
              <w:t>.</w:t>
            </w:r>
          </w:p>
        </w:tc>
      </w:tr>
      <w:tr w:rsidR="003C0FB1" w:rsidRPr="00CB5B77" w14:paraId="01F8EEC3" w14:textId="77777777" w:rsidTr="009A0BAB">
        <w:tc>
          <w:tcPr>
            <w:tcW w:w="753" w:type="dxa"/>
          </w:tcPr>
          <w:p w14:paraId="48FF376B" w14:textId="67A75826" w:rsidR="003C0FB1" w:rsidRDefault="001F6A3A" w:rsidP="0046683F">
            <w:pPr>
              <w:pStyle w:val="sch2"/>
            </w:pPr>
            <w:r>
              <w:t xml:space="preserve"> </w:t>
            </w:r>
          </w:p>
        </w:tc>
        <w:tc>
          <w:tcPr>
            <w:tcW w:w="8318" w:type="dxa"/>
            <w:gridSpan w:val="2"/>
          </w:tcPr>
          <w:p w14:paraId="01FDD59F" w14:textId="1115CD15" w:rsidR="003C0FB1" w:rsidRPr="00AE4B9F" w:rsidRDefault="00AE4B9F" w:rsidP="00AE4B9F">
            <w:pPr>
              <w:jc w:val="both"/>
              <w:rPr>
                <w:kern w:val="2"/>
                <w:szCs w:val="22"/>
                <w:lang w:val="en-IE" w:eastAsia="en-IE"/>
                <w14:ligatures w14:val="standardContextual"/>
              </w:rPr>
            </w:pPr>
            <w:r>
              <w:t>The Contractor undertakes to notify the Contracting Authority forthwith of any material change to the status of the Contractor with regard to the warranties, acknowledgements, representations and undertakings as set out at clause 4.A and to comply with all reasonable directions of the Contracting Authority with regard thereto which may include termination of this Agreement.</w:t>
            </w:r>
          </w:p>
        </w:tc>
      </w:tr>
    </w:tbl>
    <w:p w14:paraId="45EC5295" w14:textId="420A4335" w:rsidR="003C0FB1" w:rsidRDefault="003C0FB1" w:rsidP="0046683F">
      <w:pPr>
        <w:pStyle w:val="sch1"/>
      </w:pPr>
      <w:r w:rsidRPr="000E5DB7">
        <w:t xml:space="preserve">Remedies </w:t>
      </w:r>
    </w:p>
    <w:tbl>
      <w:tblPr>
        <w:tblW w:w="0" w:type="auto"/>
        <w:tblLook w:val="01E0" w:firstRow="1" w:lastRow="1" w:firstColumn="1" w:lastColumn="1" w:noHBand="0" w:noVBand="0"/>
      </w:tblPr>
      <w:tblGrid>
        <w:gridCol w:w="760"/>
        <w:gridCol w:w="8311"/>
      </w:tblGrid>
      <w:tr w:rsidR="003C0FB1" w:rsidRPr="00CB5B77" w14:paraId="25B78170" w14:textId="77777777" w:rsidTr="00175C84">
        <w:tc>
          <w:tcPr>
            <w:tcW w:w="760" w:type="dxa"/>
          </w:tcPr>
          <w:p w14:paraId="384FB071" w14:textId="5CDB606A" w:rsidR="003C0FB1" w:rsidRDefault="003C0FB1" w:rsidP="0046683F">
            <w:pPr>
              <w:pStyle w:val="sch2"/>
            </w:pPr>
            <w:bookmarkStart w:id="11" w:name="_Ref211951899"/>
          </w:p>
        </w:tc>
        <w:bookmarkEnd w:id="11"/>
        <w:tc>
          <w:tcPr>
            <w:tcW w:w="8311" w:type="dxa"/>
          </w:tcPr>
          <w:p w14:paraId="3B6B7D6D" w14:textId="09B976D3" w:rsidR="003C0FB1" w:rsidRPr="003B481C" w:rsidRDefault="003B481C" w:rsidP="003B481C">
            <w:pPr>
              <w:jc w:val="both"/>
              <w:rPr>
                <w:kern w:val="2"/>
                <w:szCs w:val="22"/>
                <w:lang w:val="en-IE" w:eastAsia="en-IE"/>
                <w14:ligatures w14:val="standardContextual"/>
              </w:rPr>
            </w:pPr>
            <w:r>
              <w:t>The Contractor shall be liable for and shall indemnify the Contracting Authority for and in respect of all and any losses, claims, demands, damages or expenses which the Contracting Authority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CB5B77" w14:paraId="71A68789" w14:textId="77777777" w:rsidTr="00175C84">
        <w:tc>
          <w:tcPr>
            <w:tcW w:w="760" w:type="dxa"/>
          </w:tcPr>
          <w:p w14:paraId="0BED5A11" w14:textId="670EA6FC" w:rsidR="003C0FB1" w:rsidRDefault="003C0FB1" w:rsidP="0046683F">
            <w:pPr>
              <w:pStyle w:val="sch2"/>
            </w:pPr>
          </w:p>
        </w:tc>
        <w:tc>
          <w:tcPr>
            <w:tcW w:w="8311" w:type="dxa"/>
          </w:tcPr>
          <w:p w14:paraId="2BA4F061" w14:textId="78F2FFF7" w:rsidR="003C0FB1" w:rsidRDefault="003C0FB1" w:rsidP="006C71B4">
            <w:pPr>
              <w:jc w:val="both"/>
            </w:pPr>
            <w:r w:rsidRPr="000E5DB7">
              <w:t>Save in respect of fraud (including fraudulent misrepresentation), personal injury or death</w:t>
            </w:r>
            <w:r>
              <w:t xml:space="preserve"> </w:t>
            </w:r>
            <w:r>
              <w:rPr>
                <w:szCs w:val="22"/>
              </w:rPr>
              <w:t xml:space="preserve">or in respect of the Contractor’s indemnity under clause </w:t>
            </w:r>
            <w:r w:rsidR="001F6A3A">
              <w:rPr>
                <w:szCs w:val="22"/>
              </w:rPr>
              <w:fldChar w:fldCharType="begin"/>
            </w:r>
            <w:r w:rsidR="001F6A3A">
              <w:rPr>
                <w:szCs w:val="22"/>
              </w:rPr>
              <w:instrText xml:space="preserve"> REF _Ref211951908 \w \h </w:instrText>
            </w:r>
            <w:r w:rsidR="001F6A3A">
              <w:rPr>
                <w:szCs w:val="22"/>
              </w:rPr>
            </w:r>
            <w:r w:rsidR="001F6A3A">
              <w:rPr>
                <w:szCs w:val="22"/>
              </w:rPr>
              <w:fldChar w:fldCharType="separate"/>
            </w:r>
            <w:r w:rsidR="00161B3C">
              <w:rPr>
                <w:szCs w:val="22"/>
              </w:rPr>
              <w:t>6.G</w:t>
            </w:r>
            <w:r w:rsidR="001F6A3A">
              <w:rPr>
                <w:szCs w:val="22"/>
              </w:rPr>
              <w:fldChar w:fldCharType="end"/>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5EE97BC3" w14:textId="77777777" w:rsidTr="00AA6837">
        <w:trPr>
          <w:trHeight w:val="996"/>
        </w:trPr>
        <w:tc>
          <w:tcPr>
            <w:tcW w:w="760" w:type="dxa"/>
          </w:tcPr>
          <w:p w14:paraId="1CAA8BDB" w14:textId="1B691E69" w:rsidR="003C0FB1" w:rsidRDefault="003C0FB1" w:rsidP="0046683F">
            <w:pPr>
              <w:pStyle w:val="sch2"/>
            </w:pPr>
          </w:p>
        </w:tc>
        <w:tc>
          <w:tcPr>
            <w:tcW w:w="8311" w:type="dxa"/>
          </w:tcPr>
          <w:p w14:paraId="55C4186A" w14:textId="70DE4BCF" w:rsidR="003C0FB1" w:rsidRPr="00343D57" w:rsidRDefault="00006A19" w:rsidP="0077664D">
            <w:pPr>
              <w:jc w:val="both"/>
            </w:pPr>
            <w:r w:rsidRPr="000E5DB7">
              <w:t xml:space="preserve">Should the </w:t>
            </w:r>
            <w:r w:rsidR="0077664D">
              <w:t>Contracting Authority</w:t>
            </w:r>
            <w:r w:rsidRPr="000E5DB7">
              <w:t xml:space="preserve"> find itself obliged to order elsewhere in consequence of the failure of the Contractor to deliver Services, the </w:t>
            </w:r>
            <w:r w:rsidR="0077664D">
              <w:t>Contracting Authority</w:t>
            </w:r>
            <w:r w:rsidRPr="000E5DB7">
              <w:t xml:space="preserve"> shall be entitled to recover from the Contractor any excess prices which may be paid by the </w:t>
            </w:r>
            <w:r w:rsidR="0077664D">
              <w:t>Contracting Authority</w:t>
            </w:r>
            <w:r w:rsidRPr="000E5DB7">
              <w:t>.</w:t>
            </w:r>
          </w:p>
        </w:tc>
      </w:tr>
      <w:tr w:rsidR="003C0FB1" w:rsidRPr="00CB5B77" w14:paraId="6B800D69" w14:textId="77777777" w:rsidTr="00175C84">
        <w:trPr>
          <w:trHeight w:val="1207"/>
        </w:trPr>
        <w:tc>
          <w:tcPr>
            <w:tcW w:w="760" w:type="dxa"/>
          </w:tcPr>
          <w:p w14:paraId="3E3DDF33" w14:textId="2AC05266" w:rsidR="003C0FB1" w:rsidRPr="000E5DB7" w:rsidRDefault="003C0FB1" w:rsidP="0046683F">
            <w:pPr>
              <w:pStyle w:val="sch2"/>
            </w:pPr>
          </w:p>
        </w:tc>
        <w:tc>
          <w:tcPr>
            <w:tcW w:w="8311" w:type="dxa"/>
          </w:tcPr>
          <w:p w14:paraId="66A88EED"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7F1AE2DF" w14:textId="77777777" w:rsidTr="00175C84">
        <w:trPr>
          <w:trHeight w:val="1207"/>
        </w:trPr>
        <w:tc>
          <w:tcPr>
            <w:tcW w:w="760" w:type="dxa"/>
          </w:tcPr>
          <w:p w14:paraId="2A8F63E4" w14:textId="2F25EBFF" w:rsidR="00AA6837" w:rsidRDefault="00AA6837" w:rsidP="0046683F">
            <w:pPr>
              <w:pStyle w:val="sch2"/>
            </w:pPr>
          </w:p>
        </w:tc>
        <w:tc>
          <w:tcPr>
            <w:tcW w:w="8311" w:type="dxa"/>
          </w:tcPr>
          <w:p w14:paraId="1670C3F9" w14:textId="510B588E" w:rsidR="00AA6837" w:rsidRPr="004E100B" w:rsidRDefault="004E100B" w:rsidP="00AA6837">
            <w:pPr>
              <w:rPr>
                <w:i/>
                <w:iCs/>
                <w:color w:val="FF0000"/>
              </w:rPr>
            </w:pPr>
            <w:r>
              <w:rPr>
                <w:i/>
                <w:iCs/>
                <w:color w:val="FF0000"/>
              </w:rPr>
              <w:t>Not used</w:t>
            </w:r>
          </w:p>
        </w:tc>
      </w:tr>
      <w:tr w:rsidR="00394603" w:rsidRPr="00CB5B77" w14:paraId="2F5061EF" w14:textId="77777777" w:rsidTr="00175C84">
        <w:trPr>
          <w:trHeight w:val="703"/>
        </w:trPr>
        <w:tc>
          <w:tcPr>
            <w:tcW w:w="760" w:type="dxa"/>
          </w:tcPr>
          <w:p w14:paraId="457E86CA" w14:textId="3CC8F732" w:rsidR="00394603" w:rsidRDefault="00394603" w:rsidP="0046683F">
            <w:pPr>
              <w:pStyle w:val="sch2"/>
            </w:pPr>
            <w:bookmarkStart w:id="12" w:name="_Ref211951925"/>
          </w:p>
        </w:tc>
        <w:bookmarkEnd w:id="12"/>
        <w:tc>
          <w:tcPr>
            <w:tcW w:w="8311" w:type="dxa"/>
          </w:tcPr>
          <w:p w14:paraId="2205BDF0" w14:textId="63C0ED48" w:rsidR="00006A19" w:rsidRPr="00CB5B77" w:rsidRDefault="00006A19" w:rsidP="006C71B4">
            <w:pPr>
              <w:jc w:val="both"/>
            </w:pPr>
            <w:r w:rsidRPr="000E5DB7">
              <w:t xml:space="preserve">If for any reason the </w:t>
            </w:r>
            <w:r w:rsidR="00E4682F">
              <w:t>Contracting Authority</w:t>
            </w:r>
            <w:r w:rsidRPr="000E5DB7">
              <w:t xml:space="preserve"> is dissatisfied with the performance of the Contractor, a sum may be withheld from any payment otherwise due calculated as follows:</w:t>
            </w:r>
          </w:p>
          <w:p w14:paraId="51546FC3" w14:textId="6F8B80D9" w:rsidR="00394603" w:rsidRPr="00FB6975" w:rsidRDefault="00FB6975" w:rsidP="00FB6975">
            <w:pPr>
              <w:jc w:val="both"/>
              <w:rPr>
                <w:kern w:val="2"/>
                <w:szCs w:val="22"/>
                <w:lang w:val="en-IE" w:eastAsia="en-IE"/>
                <w14:ligatures w14:val="standardContextual"/>
              </w:rPr>
            </w:pPr>
            <w:r>
              <w:t xml:space="preserve"> (“the Retention Amount”) which Retention Amount shall not at any given time exceed 50% per cent of the Charges. In such event the Contracting Authority shall identify the </w:t>
            </w:r>
            <w:proofErr w:type="gramStart"/>
            <w:r>
              <w:t>particular Services</w:t>
            </w:r>
            <w:proofErr w:type="gramEnd"/>
            <w:r>
              <w:t xml:space="preserve"> with which it is dissatisfied together with the reasons for such dissatisfaction. Payment of the Retention Amount will be made upon replacement and/or remedy of the said Services as identified by the Contracting Authority or resolution of outstanding queries. The Contracting Authority shall hold the Retention Amount on behalf of the Contractor but without any obligation to invest. The terms of this clause 5.F shall be without prejudice to </w:t>
            </w:r>
            <w:r>
              <w:lastRenderedPageBreak/>
              <w:t>and not be in substitution for any remedy of the Contracting Authority under this Agreement.</w:t>
            </w:r>
          </w:p>
        </w:tc>
      </w:tr>
      <w:tr w:rsidR="004F3DDB" w:rsidRPr="00CB5B77" w14:paraId="2B36434E" w14:textId="77777777" w:rsidTr="00175C84">
        <w:trPr>
          <w:trHeight w:val="703"/>
        </w:trPr>
        <w:tc>
          <w:tcPr>
            <w:tcW w:w="760" w:type="dxa"/>
          </w:tcPr>
          <w:p w14:paraId="39C9DC5A" w14:textId="04C00D03" w:rsidR="004F3DDB" w:rsidRDefault="004F3DDB" w:rsidP="0046683F">
            <w:pPr>
              <w:pStyle w:val="sch2"/>
            </w:pPr>
          </w:p>
        </w:tc>
        <w:tc>
          <w:tcPr>
            <w:tcW w:w="8311" w:type="dxa"/>
          </w:tcPr>
          <w:p w14:paraId="63B17DDC" w14:textId="3644B5AB" w:rsidR="004F3DDB" w:rsidRPr="004F3DDB" w:rsidRDefault="00006A19" w:rsidP="005710BD">
            <w:r w:rsidRPr="00DE06E5">
              <w:rPr>
                <w:szCs w:val="22"/>
              </w:rPr>
              <w:t xml:space="preserve">Time of delivery shall be of the essence and if the Contractor fails to deliver the Services within the time period promised or specified in the Specification, the </w:t>
            </w:r>
            <w:r w:rsidR="005710BD">
              <w:t>Contracting Authority</w:t>
            </w:r>
            <w:r w:rsidRPr="00DE06E5">
              <w:rPr>
                <w:szCs w:val="22"/>
              </w:rPr>
              <w:t xml:space="preserve"> may by notice in writing to the Contractor’s Contact release itself from any obligation to accept and pay for the Services and / or terminate this Agreement in either case without prejudice to any other rights and remedies of the </w:t>
            </w:r>
            <w:r w:rsidR="005710BD">
              <w:t>Contracting Authority</w:t>
            </w:r>
            <w:r w:rsidRPr="00F45DC0">
              <w:t>.</w:t>
            </w:r>
          </w:p>
        </w:tc>
      </w:tr>
      <w:tr w:rsidR="004F3DDB" w:rsidRPr="00CB5B77" w14:paraId="2B002DA3" w14:textId="77777777" w:rsidTr="00101A30">
        <w:tc>
          <w:tcPr>
            <w:tcW w:w="760" w:type="dxa"/>
          </w:tcPr>
          <w:p w14:paraId="5BC0CDC4" w14:textId="56BFE961" w:rsidR="004F3DDB" w:rsidRDefault="004F3DDB" w:rsidP="0046683F">
            <w:pPr>
              <w:pStyle w:val="sch2"/>
            </w:pPr>
          </w:p>
        </w:tc>
        <w:tc>
          <w:tcPr>
            <w:tcW w:w="8311" w:type="dxa"/>
          </w:tcPr>
          <w:p w14:paraId="0EA2CE85" w14:textId="657C9520" w:rsidR="004F3DDB" w:rsidRPr="00B12CE7" w:rsidRDefault="00F75155" w:rsidP="00A7281F">
            <w:r>
              <w:rPr>
                <w:i/>
                <w:iCs/>
                <w:color w:val="FF0000"/>
              </w:rPr>
              <w:t>Not used</w:t>
            </w:r>
          </w:p>
          <w:p w14:paraId="2E69C6E6" w14:textId="0A51E758" w:rsidR="004F3DDB" w:rsidRPr="00B12CE7" w:rsidRDefault="004F3DDB" w:rsidP="00F75155">
            <w:pPr>
              <w:pStyle w:val="sch3"/>
              <w:numPr>
                <w:ilvl w:val="0"/>
                <w:numId w:val="0"/>
              </w:numPr>
            </w:pPr>
          </w:p>
        </w:tc>
      </w:tr>
    </w:tbl>
    <w:p w14:paraId="40E39604" w14:textId="1EC12B3D" w:rsidR="003C0FB1" w:rsidRDefault="003C0FB1" w:rsidP="0046683F">
      <w:pPr>
        <w:pStyle w:val="sch1"/>
      </w:pPr>
      <w:bookmarkStart w:id="13" w:name="_Ref211951785"/>
      <w:r w:rsidRPr="000E5DB7">
        <w:t>Intellectual Property</w:t>
      </w:r>
      <w:bookmarkEnd w:id="13"/>
      <w:r w:rsidRPr="000E5DB7">
        <w:t xml:space="preserve"> </w:t>
      </w:r>
    </w:p>
    <w:tbl>
      <w:tblPr>
        <w:tblW w:w="0" w:type="auto"/>
        <w:tblLook w:val="01E0" w:firstRow="1" w:lastRow="1" w:firstColumn="1" w:lastColumn="1" w:noHBand="0" w:noVBand="0"/>
      </w:tblPr>
      <w:tblGrid>
        <w:gridCol w:w="734"/>
        <w:gridCol w:w="643"/>
        <w:gridCol w:w="7694"/>
      </w:tblGrid>
      <w:tr w:rsidR="003C0FB1" w:rsidRPr="00CB5B77" w14:paraId="494250C7" w14:textId="77777777" w:rsidTr="00503F93">
        <w:tc>
          <w:tcPr>
            <w:tcW w:w="828" w:type="dxa"/>
          </w:tcPr>
          <w:p w14:paraId="75FEDC16" w14:textId="781AF229" w:rsidR="003C0FB1" w:rsidRDefault="003C0FB1" w:rsidP="0046683F">
            <w:pPr>
              <w:pStyle w:val="sch2"/>
            </w:pPr>
          </w:p>
        </w:tc>
        <w:tc>
          <w:tcPr>
            <w:tcW w:w="9540" w:type="dxa"/>
            <w:gridSpan w:val="2"/>
          </w:tcPr>
          <w:p w14:paraId="4D4E2084"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59CEC51E" w14:textId="77777777" w:rsidTr="00503F93">
        <w:tc>
          <w:tcPr>
            <w:tcW w:w="828" w:type="dxa"/>
          </w:tcPr>
          <w:p w14:paraId="1021C08E" w14:textId="3CDF1287" w:rsidR="003C0FB1" w:rsidRDefault="003C0FB1" w:rsidP="0046683F">
            <w:pPr>
              <w:pStyle w:val="sch2"/>
            </w:pPr>
          </w:p>
        </w:tc>
        <w:tc>
          <w:tcPr>
            <w:tcW w:w="9540" w:type="dxa"/>
            <w:gridSpan w:val="2"/>
          </w:tcPr>
          <w:p w14:paraId="79E4CE64" w14:textId="0240F68C" w:rsidR="003C0FB1" w:rsidRDefault="00006A19" w:rsidP="00E1281D">
            <w:pPr>
              <w:jc w:val="both"/>
            </w:pPr>
            <w:r w:rsidRPr="000E5DB7">
              <w:t xml:space="preserve">Pre-existing IPR means all IPR existing prior to the date of this Agreement and all IPR in any materials, acquired or developed by or for Contractor or </w:t>
            </w:r>
            <w:r w:rsidR="00E1281D">
              <w:t>Contracting Authority</w:t>
            </w:r>
            <w:r w:rsidRPr="000E5DB7">
              <w:t xml:space="preserve"> independently of this Agreement, and any IPR in Contractor’s standard hardware and software products or modifications or updates to such products.</w:t>
            </w:r>
          </w:p>
        </w:tc>
      </w:tr>
      <w:tr w:rsidR="003C0FB1" w:rsidRPr="00CB5B77" w14:paraId="436D841C" w14:textId="77777777" w:rsidTr="00503F93">
        <w:tc>
          <w:tcPr>
            <w:tcW w:w="828" w:type="dxa"/>
          </w:tcPr>
          <w:p w14:paraId="6C6CF43A" w14:textId="54D69D75" w:rsidR="003C0FB1" w:rsidRDefault="003C0FB1" w:rsidP="0046683F">
            <w:pPr>
              <w:pStyle w:val="sch2"/>
            </w:pPr>
          </w:p>
        </w:tc>
        <w:tc>
          <w:tcPr>
            <w:tcW w:w="9540" w:type="dxa"/>
            <w:gridSpan w:val="2"/>
          </w:tcPr>
          <w:p w14:paraId="2AE2373A" w14:textId="1980FFD7" w:rsidR="003C0FB1" w:rsidRDefault="00006A19" w:rsidP="00175CAC">
            <w:pPr>
              <w:jc w:val="both"/>
            </w:pPr>
            <w:r w:rsidRPr="000E5DB7">
              <w:t xml:space="preserve">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w:t>
            </w:r>
            <w:r w:rsidR="00175CAC">
              <w:t>Contracting Authority</w:t>
            </w:r>
            <w:r w:rsidRPr="000E5DB7">
              <w:t xml:space="preserve">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w:t>
            </w:r>
            <w:r w:rsidR="00175CAC">
              <w:t>Contracting Authority</w:t>
            </w:r>
            <w:r w:rsidRPr="000E5DB7">
              <w:t xml:space="preserve"> absolutely.</w:t>
            </w:r>
          </w:p>
        </w:tc>
      </w:tr>
      <w:tr w:rsidR="003C0FB1" w:rsidRPr="00CB5B77" w14:paraId="33D25C49" w14:textId="77777777" w:rsidTr="00503F93">
        <w:tc>
          <w:tcPr>
            <w:tcW w:w="828" w:type="dxa"/>
          </w:tcPr>
          <w:p w14:paraId="5B72106B" w14:textId="4863783B" w:rsidR="003C0FB1" w:rsidRDefault="003C0FB1" w:rsidP="0046683F">
            <w:pPr>
              <w:pStyle w:val="sch2"/>
            </w:pPr>
          </w:p>
        </w:tc>
        <w:tc>
          <w:tcPr>
            <w:tcW w:w="9540" w:type="dxa"/>
            <w:gridSpan w:val="2"/>
          </w:tcPr>
          <w:p w14:paraId="41ECC871" w14:textId="72C05B50" w:rsidR="003C0FB1" w:rsidRPr="002B4B11" w:rsidRDefault="002B4B11" w:rsidP="002B4B11">
            <w:pPr>
              <w:jc w:val="both"/>
              <w:rPr>
                <w:kern w:val="2"/>
                <w:szCs w:val="22"/>
                <w:lang w:val="en-IE" w:eastAsia="en-IE"/>
                <w14:ligatures w14:val="standardContextual"/>
              </w:rPr>
            </w:pPr>
            <w:r>
              <w:t>The Contracting Authority grants to the Contractor a royalty-free non-exclusive licence to use the Contracting Authority’s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3C0FB1" w:rsidRPr="00CB5B77" w14:paraId="726D684A" w14:textId="77777777" w:rsidTr="00503F93">
        <w:tc>
          <w:tcPr>
            <w:tcW w:w="828" w:type="dxa"/>
          </w:tcPr>
          <w:p w14:paraId="282B3011" w14:textId="01109EA9" w:rsidR="003C0FB1" w:rsidRDefault="003C0FB1" w:rsidP="0046683F">
            <w:pPr>
              <w:pStyle w:val="sch2"/>
            </w:pPr>
          </w:p>
        </w:tc>
        <w:tc>
          <w:tcPr>
            <w:tcW w:w="9540" w:type="dxa"/>
            <w:gridSpan w:val="2"/>
          </w:tcPr>
          <w:p w14:paraId="1BDFC3F6"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5642E409" w14:textId="77777777" w:rsidTr="00503F93">
        <w:tc>
          <w:tcPr>
            <w:tcW w:w="828" w:type="dxa"/>
          </w:tcPr>
          <w:p w14:paraId="6A46DA5D" w14:textId="75A3660D" w:rsidR="003C0FB1" w:rsidRDefault="003C0FB1" w:rsidP="0046683F">
            <w:pPr>
              <w:pStyle w:val="sch2"/>
            </w:pPr>
          </w:p>
        </w:tc>
        <w:tc>
          <w:tcPr>
            <w:tcW w:w="9540" w:type="dxa"/>
            <w:gridSpan w:val="2"/>
          </w:tcPr>
          <w:p w14:paraId="3B3408D0" w14:textId="77777777" w:rsidR="003C0FB1" w:rsidRDefault="003C0FB1" w:rsidP="00A7281F">
            <w:pPr>
              <w:jc w:val="both"/>
            </w:pPr>
            <w:r w:rsidRPr="000E5DB7">
              <w:t xml:space="preserve">Nothing in this Agreement shall prohibit or be deemed to prohibit the Contractor from providing services similar to the Services to any party other than the Parties hereto. In no event shall the Contractor be precluded from independently developing for itself, or for </w:t>
            </w:r>
            <w:r w:rsidRPr="000E5DB7">
              <w:lastRenderedPageBreak/>
              <w:t>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465367AA" w14:textId="77777777" w:rsidTr="00503F93">
        <w:tc>
          <w:tcPr>
            <w:tcW w:w="828" w:type="dxa"/>
          </w:tcPr>
          <w:p w14:paraId="5F330A41" w14:textId="188EE475" w:rsidR="003C0FB1" w:rsidRDefault="003C0FB1" w:rsidP="0046683F">
            <w:pPr>
              <w:pStyle w:val="sch2"/>
            </w:pPr>
            <w:bookmarkStart w:id="14" w:name="_Ref211951908"/>
          </w:p>
        </w:tc>
        <w:bookmarkEnd w:id="14"/>
        <w:tc>
          <w:tcPr>
            <w:tcW w:w="9540" w:type="dxa"/>
            <w:gridSpan w:val="2"/>
          </w:tcPr>
          <w:p w14:paraId="441D4969" w14:textId="61C2034E" w:rsidR="00006A19" w:rsidRPr="00CF4694" w:rsidRDefault="00006A19" w:rsidP="00A7281F">
            <w:pPr>
              <w:jc w:val="both"/>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w:t>
            </w:r>
            <w:r w:rsidR="00CF4694">
              <w:t>Contracting Authority</w:t>
            </w:r>
            <w:r w:rsidRPr="000E5DB7">
              <w:rPr>
                <w:szCs w:val="22"/>
              </w:rPr>
              <w:t xml:space="preserve"> shall be vested with all necessary rights so as to enable the </w:t>
            </w:r>
            <w:r w:rsidR="00CF4694">
              <w:t>Contracting Authority</w:t>
            </w:r>
            <w:r w:rsidRPr="000E5DB7">
              <w:rPr>
                <w:szCs w:val="22"/>
              </w:rPr>
              <w:t xml:space="preserve"> to enjoy the benefit of the Services for its business purposes). </w:t>
            </w:r>
            <w:r>
              <w:rPr>
                <w:szCs w:val="22"/>
              </w:rPr>
              <w:t xml:space="preserve"> </w:t>
            </w:r>
            <w:r w:rsidRPr="000E5DB7">
              <w:rPr>
                <w:szCs w:val="22"/>
              </w:rPr>
              <w:t xml:space="preserve">The Contractor hereby indemnifies the </w:t>
            </w:r>
            <w:r w:rsidR="00CF4694">
              <w:t>Contracting Authority</w:t>
            </w:r>
            <w:r w:rsidRPr="000E5DB7">
              <w:rPr>
                <w:szCs w:val="22"/>
              </w:rPr>
              <w:t xml:space="preserve"> and shall keep and hold the </w:t>
            </w:r>
            <w:r w:rsidR="00CF4694">
              <w:t>Contracting Authority</w:t>
            </w:r>
            <w:r w:rsidRPr="000E5DB7">
              <w:rPr>
                <w:szCs w:val="22"/>
              </w:rPr>
              <w:t xml:space="preserve"> harmless from and in respect of all and </w:t>
            </w:r>
            <w:proofErr w:type="gramStart"/>
            <w:r w:rsidRPr="000E5DB7">
              <w:rPr>
                <w:szCs w:val="22"/>
              </w:rPr>
              <w:t>any  loss</w:t>
            </w:r>
            <w:r>
              <w:rPr>
                <w:szCs w:val="22"/>
              </w:rPr>
              <w:t>es</w:t>
            </w:r>
            <w:proofErr w:type="gramEnd"/>
            <w:r>
              <w:rPr>
                <w:szCs w:val="22"/>
              </w:rPr>
              <w:t xml:space="preserve">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w:t>
            </w:r>
            <w:proofErr w:type="gramStart"/>
            <w:r w:rsidRPr="000E5DB7">
              <w:rPr>
                <w:szCs w:val="22"/>
              </w:rPr>
              <w:t>third party</w:t>
            </w:r>
            <w:proofErr w:type="gramEnd"/>
            <w:r w:rsidRPr="000E5DB7">
              <w:rPr>
                <w:szCs w:val="22"/>
              </w:rPr>
              <w:t xml:space="preserve"> Intellectual Property Rights in so far as any such rights are used for the purposes of this Agreement.</w:t>
            </w:r>
          </w:p>
          <w:p w14:paraId="32962D44" w14:textId="4FE00B45" w:rsidR="003C0FB1" w:rsidRDefault="00006A19" w:rsidP="003B0ACF">
            <w:pPr>
              <w:jc w:val="both"/>
              <w:rPr>
                <w:szCs w:val="22"/>
              </w:rPr>
            </w:pPr>
            <w:r w:rsidRPr="000E5DB7">
              <w:rPr>
                <w:szCs w:val="22"/>
              </w:rPr>
              <w:t xml:space="preserve">At the </w:t>
            </w:r>
            <w:r>
              <w:rPr>
                <w:szCs w:val="22"/>
              </w:rPr>
              <w:t>request</w:t>
            </w:r>
            <w:r w:rsidRPr="000E5DB7">
              <w:rPr>
                <w:szCs w:val="22"/>
              </w:rPr>
              <w:t xml:space="preserve"> of the </w:t>
            </w:r>
            <w:r w:rsidR="003B0ACF">
              <w:t>Contracting Authority</w:t>
            </w:r>
            <w:r w:rsidRPr="000E5DB7">
              <w:rPr>
                <w:szCs w:val="22"/>
              </w:rPr>
              <w:t xml:space="preserve"> for and in respect of any such breach, the Contractor shall at its expense and option:  </w:t>
            </w:r>
          </w:p>
        </w:tc>
      </w:tr>
      <w:tr w:rsidR="003C0FB1" w:rsidRPr="00CB5B77" w14:paraId="42E3C579" w14:textId="77777777" w:rsidTr="00503F93">
        <w:tc>
          <w:tcPr>
            <w:tcW w:w="828" w:type="dxa"/>
          </w:tcPr>
          <w:p w14:paraId="08BCB60F" w14:textId="77777777" w:rsidR="003C0FB1" w:rsidRDefault="003C0FB1" w:rsidP="00394603">
            <w:pPr>
              <w:jc w:val="both"/>
              <w:rPr>
                <w:color w:val="0000FF"/>
              </w:rPr>
            </w:pPr>
          </w:p>
        </w:tc>
        <w:tc>
          <w:tcPr>
            <w:tcW w:w="720" w:type="dxa"/>
          </w:tcPr>
          <w:p w14:paraId="4AA113FF" w14:textId="3A5ECFA3" w:rsidR="003C0FB1" w:rsidRDefault="003C0FB1" w:rsidP="00D364F1">
            <w:pPr>
              <w:pStyle w:val="sch4"/>
            </w:pPr>
          </w:p>
        </w:tc>
        <w:tc>
          <w:tcPr>
            <w:tcW w:w="8820" w:type="dxa"/>
          </w:tcPr>
          <w:p w14:paraId="20890078" w14:textId="10E7D65D" w:rsidR="003C0FB1" w:rsidRDefault="00006A19" w:rsidP="00ED57A7">
            <w:pPr>
              <w:jc w:val="both"/>
              <w:rPr>
                <w:szCs w:val="22"/>
              </w:rPr>
            </w:pPr>
            <w:r w:rsidRPr="000E5DB7">
              <w:rPr>
                <w:szCs w:val="22"/>
              </w:rPr>
              <w:t xml:space="preserve">procure the necessary rights for the </w:t>
            </w:r>
            <w:r w:rsidR="00ED57A7">
              <w:t>Contracting Authority</w:t>
            </w:r>
            <w:r w:rsidRPr="000E5DB7">
              <w:rPr>
                <w:szCs w:val="22"/>
              </w:rPr>
              <w:t xml:space="preserve"> to continue use;</w:t>
            </w:r>
          </w:p>
        </w:tc>
      </w:tr>
      <w:tr w:rsidR="003C0FB1" w:rsidRPr="00CB5B77" w14:paraId="30C205B9" w14:textId="77777777" w:rsidTr="00503F93">
        <w:tc>
          <w:tcPr>
            <w:tcW w:w="828" w:type="dxa"/>
          </w:tcPr>
          <w:p w14:paraId="371B908B" w14:textId="77777777" w:rsidR="003C0FB1" w:rsidRDefault="003C0FB1" w:rsidP="00394603">
            <w:pPr>
              <w:jc w:val="both"/>
              <w:rPr>
                <w:color w:val="0000FF"/>
              </w:rPr>
            </w:pPr>
          </w:p>
        </w:tc>
        <w:tc>
          <w:tcPr>
            <w:tcW w:w="720" w:type="dxa"/>
          </w:tcPr>
          <w:p w14:paraId="3784F951" w14:textId="6250684B" w:rsidR="003C0FB1" w:rsidRDefault="003C0FB1" w:rsidP="00D364F1">
            <w:pPr>
              <w:pStyle w:val="sch4"/>
            </w:pPr>
          </w:p>
        </w:tc>
        <w:tc>
          <w:tcPr>
            <w:tcW w:w="8820" w:type="dxa"/>
          </w:tcPr>
          <w:p w14:paraId="035D6395" w14:textId="77777777" w:rsidR="003C0FB1" w:rsidRDefault="003C0FB1" w:rsidP="00A7281F">
            <w:pPr>
              <w:jc w:val="both"/>
              <w:rPr>
                <w:szCs w:val="22"/>
              </w:rPr>
            </w:pPr>
            <w:r w:rsidRPr="000E5DB7">
              <w:rPr>
                <w:szCs w:val="22"/>
              </w:rPr>
              <w:t>replace the relevant deliverable with a non-infringing equivalent;</w:t>
            </w:r>
          </w:p>
        </w:tc>
      </w:tr>
      <w:tr w:rsidR="003C0FB1" w:rsidRPr="00CB5B77" w14:paraId="1AB5744C" w14:textId="77777777" w:rsidTr="00503F93">
        <w:trPr>
          <w:trHeight w:val="868"/>
        </w:trPr>
        <w:tc>
          <w:tcPr>
            <w:tcW w:w="828" w:type="dxa"/>
          </w:tcPr>
          <w:p w14:paraId="1E6265B2" w14:textId="77777777" w:rsidR="003C0FB1" w:rsidRDefault="003C0FB1" w:rsidP="00394603">
            <w:pPr>
              <w:jc w:val="both"/>
              <w:rPr>
                <w:color w:val="0000FF"/>
              </w:rPr>
            </w:pPr>
          </w:p>
        </w:tc>
        <w:tc>
          <w:tcPr>
            <w:tcW w:w="720" w:type="dxa"/>
          </w:tcPr>
          <w:p w14:paraId="3FE42F30" w14:textId="41BDFB69" w:rsidR="003C0FB1" w:rsidRDefault="003C0FB1" w:rsidP="00D364F1">
            <w:pPr>
              <w:pStyle w:val="sch4"/>
            </w:pPr>
          </w:p>
        </w:tc>
        <w:tc>
          <w:tcPr>
            <w:tcW w:w="8820" w:type="dxa"/>
          </w:tcPr>
          <w:p w14:paraId="2FF30FE4" w14:textId="77777777" w:rsidR="003C0FB1" w:rsidRDefault="003C0FB1" w:rsidP="00A7281F">
            <w:pPr>
              <w:jc w:val="both"/>
              <w:rPr>
                <w:szCs w:val="22"/>
              </w:rPr>
            </w:pPr>
            <w:r w:rsidRPr="000E5DB7">
              <w:rPr>
                <w:szCs w:val="22"/>
              </w:rPr>
              <w:t>replace the relevant deliverable to make it non-infringing while giving equivalent performance; or</w:t>
            </w:r>
          </w:p>
        </w:tc>
      </w:tr>
      <w:tr w:rsidR="003C0FB1" w:rsidRPr="00CB5B77" w14:paraId="1A3AF2B3" w14:textId="77777777" w:rsidTr="00503F93">
        <w:tc>
          <w:tcPr>
            <w:tcW w:w="828" w:type="dxa"/>
          </w:tcPr>
          <w:p w14:paraId="3E3B529D" w14:textId="77777777" w:rsidR="003C0FB1" w:rsidRDefault="003C0FB1" w:rsidP="00394603">
            <w:pPr>
              <w:keepNext/>
              <w:jc w:val="both"/>
              <w:rPr>
                <w:color w:val="0000FF"/>
              </w:rPr>
            </w:pPr>
          </w:p>
        </w:tc>
        <w:tc>
          <w:tcPr>
            <w:tcW w:w="720" w:type="dxa"/>
          </w:tcPr>
          <w:p w14:paraId="04DD240F" w14:textId="3062AFC8" w:rsidR="003C0FB1" w:rsidRDefault="003C0FB1" w:rsidP="00D364F1">
            <w:pPr>
              <w:pStyle w:val="sch4"/>
            </w:pPr>
          </w:p>
        </w:tc>
        <w:tc>
          <w:tcPr>
            <w:tcW w:w="8820" w:type="dxa"/>
          </w:tcPr>
          <w:p w14:paraId="32BD10D1" w14:textId="255636E0" w:rsidR="003C0FB1" w:rsidRDefault="00006A19" w:rsidP="006970E6">
            <w:pPr>
              <w:jc w:val="both"/>
              <w:rPr>
                <w:szCs w:val="22"/>
              </w:rPr>
            </w:pPr>
            <w:r w:rsidRPr="000E5DB7">
              <w:rPr>
                <w:szCs w:val="22"/>
              </w:rPr>
              <w:t xml:space="preserve">if the Contractor cannot obtain the remedies in (i), (ii) or (iii) above, it may direct the return of the deliverable and refund to the </w:t>
            </w:r>
            <w:r w:rsidR="006970E6">
              <w:t>Contracting Authority</w:t>
            </w:r>
            <w:r w:rsidRPr="000E5DB7">
              <w:rPr>
                <w:szCs w:val="22"/>
              </w:rPr>
              <w:t xml:space="preserve"> Charges paid for such deliverable less a reasonable amount for the </w:t>
            </w:r>
            <w:r w:rsidR="006970E6">
              <w:t>Contracting Authority’s</w:t>
            </w:r>
            <w:r w:rsidRPr="000E5DB7">
              <w:rPr>
                <w:szCs w:val="22"/>
              </w:rPr>
              <w:t xml:space="preserve">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w:t>
            </w:r>
            <w:r w:rsidR="006970E6">
              <w:t>Contracting Authority</w:t>
            </w:r>
            <w:r w:rsidRPr="000E5DB7">
              <w:rPr>
                <w:szCs w:val="22"/>
              </w:rPr>
              <w:t xml:space="preserve"> as a result of the breach.</w:t>
            </w:r>
          </w:p>
        </w:tc>
      </w:tr>
      <w:tr w:rsidR="003C0FB1" w:rsidRPr="00CB5B77" w14:paraId="117F5DE6" w14:textId="77777777" w:rsidTr="00503F93">
        <w:tc>
          <w:tcPr>
            <w:tcW w:w="828" w:type="dxa"/>
          </w:tcPr>
          <w:p w14:paraId="627D8F86" w14:textId="1A27B9D3" w:rsidR="003C0FB1" w:rsidRDefault="003C0FB1" w:rsidP="0046683F">
            <w:pPr>
              <w:pStyle w:val="sch2"/>
            </w:pPr>
          </w:p>
        </w:tc>
        <w:tc>
          <w:tcPr>
            <w:tcW w:w="9540" w:type="dxa"/>
            <w:gridSpan w:val="2"/>
          </w:tcPr>
          <w:p w14:paraId="05F7E100" w14:textId="69AD8274" w:rsidR="003C0FB1" w:rsidRPr="0048576F" w:rsidRDefault="0048576F" w:rsidP="0048576F">
            <w:pPr>
              <w:jc w:val="both"/>
              <w:rPr>
                <w:kern w:val="2"/>
                <w:szCs w:val="22"/>
                <w:lang w:val="en-IE" w:eastAsia="en-IE"/>
                <w14:ligatures w14:val="standardContextual"/>
              </w:rPr>
            </w:pPr>
            <w:r>
              <w:t>Upon the termination of this Agreement for whatever reason, the Contractor shall immediately deliver up to the Contracting Authority all the Materials prepared up to the date of termination. The provisions of this clause 6 will survive the expiration or termination of this Agreement for any reason.</w:t>
            </w:r>
          </w:p>
        </w:tc>
      </w:tr>
    </w:tbl>
    <w:p w14:paraId="5E41EA10" w14:textId="73A4749C" w:rsidR="003C0FB1" w:rsidRDefault="003C0FB1" w:rsidP="0046683F">
      <w:pPr>
        <w:pStyle w:val="sch1"/>
      </w:pPr>
      <w:bookmarkStart w:id="15" w:name="_Ref211951968"/>
      <w:r w:rsidRPr="000E5DB7">
        <w:t>Confidentiality</w:t>
      </w:r>
      <w:bookmarkEnd w:id="15"/>
    </w:p>
    <w:tbl>
      <w:tblPr>
        <w:tblW w:w="0" w:type="auto"/>
        <w:tblLook w:val="01E0" w:firstRow="1" w:lastRow="1" w:firstColumn="1" w:lastColumn="1" w:noHBand="0" w:noVBand="0"/>
      </w:tblPr>
      <w:tblGrid>
        <w:gridCol w:w="612"/>
        <w:gridCol w:w="514"/>
        <w:gridCol w:w="326"/>
        <w:gridCol w:w="7619"/>
      </w:tblGrid>
      <w:tr w:rsidR="003C0FB1" w:rsidRPr="00830A49" w14:paraId="000F94CB" w14:textId="77777777" w:rsidTr="00503F93">
        <w:tc>
          <w:tcPr>
            <w:tcW w:w="612" w:type="dxa"/>
          </w:tcPr>
          <w:p w14:paraId="21BD59C8" w14:textId="15360B91" w:rsidR="003C0FB1" w:rsidRPr="00830A49" w:rsidRDefault="003C0FB1" w:rsidP="0046683F">
            <w:pPr>
              <w:pStyle w:val="sch2"/>
            </w:pPr>
          </w:p>
        </w:tc>
        <w:tc>
          <w:tcPr>
            <w:tcW w:w="8459" w:type="dxa"/>
            <w:gridSpan w:val="3"/>
          </w:tcPr>
          <w:p w14:paraId="782A0BB2" w14:textId="77777777" w:rsidR="003C0FB1" w:rsidRPr="00830A49" w:rsidRDefault="003C0FB1" w:rsidP="00A7281F">
            <w:pPr>
              <w:jc w:val="both"/>
              <w:rPr>
                <w:szCs w:val="22"/>
              </w:rPr>
            </w:pPr>
            <w:r w:rsidRPr="00830A49">
              <w:rPr>
                <w:szCs w:val="22"/>
              </w:rPr>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sidRPr="00830A49">
              <w:rPr>
                <w:szCs w:val="22"/>
              </w:rPr>
              <w:t>to:-</w:t>
            </w:r>
            <w:proofErr w:type="gramEnd"/>
          </w:p>
        </w:tc>
      </w:tr>
      <w:tr w:rsidR="003C0FB1" w:rsidRPr="00830A49" w14:paraId="41E00BB2" w14:textId="77777777" w:rsidTr="00503F93">
        <w:tc>
          <w:tcPr>
            <w:tcW w:w="612" w:type="dxa"/>
          </w:tcPr>
          <w:p w14:paraId="70CBDD3A" w14:textId="77777777" w:rsidR="003C0FB1" w:rsidRPr="00830A49" w:rsidRDefault="003C0FB1" w:rsidP="00394603">
            <w:pPr>
              <w:jc w:val="both"/>
              <w:rPr>
                <w:color w:val="0000FF"/>
                <w:szCs w:val="22"/>
              </w:rPr>
            </w:pPr>
          </w:p>
        </w:tc>
        <w:tc>
          <w:tcPr>
            <w:tcW w:w="514" w:type="dxa"/>
          </w:tcPr>
          <w:p w14:paraId="57F2DDBA" w14:textId="785C2018" w:rsidR="003C0FB1" w:rsidRPr="00830A49" w:rsidRDefault="003C0FB1" w:rsidP="00D364F1">
            <w:pPr>
              <w:pStyle w:val="sch3"/>
            </w:pPr>
          </w:p>
        </w:tc>
        <w:tc>
          <w:tcPr>
            <w:tcW w:w="7945" w:type="dxa"/>
            <w:gridSpan w:val="2"/>
          </w:tcPr>
          <w:p w14:paraId="1B31002A" w14:textId="2F067519" w:rsidR="003C0FB1" w:rsidRPr="00830A49" w:rsidRDefault="003C0FB1" w:rsidP="00A7281F">
            <w:pPr>
              <w:jc w:val="both"/>
              <w:rPr>
                <w:szCs w:val="22"/>
              </w:rPr>
            </w:pPr>
            <w:r w:rsidRPr="00830A49">
              <w:rPr>
                <w:szCs w:val="22"/>
              </w:rPr>
              <w:t xml:space="preserve">its professional advisers subject to the provisions of this clause </w:t>
            </w:r>
            <w:r w:rsidR="001F6A3A">
              <w:rPr>
                <w:szCs w:val="22"/>
              </w:rPr>
              <w:fldChar w:fldCharType="begin"/>
            </w:r>
            <w:r w:rsidR="001F6A3A">
              <w:rPr>
                <w:szCs w:val="22"/>
              </w:rPr>
              <w:instrText xml:space="preserve"> REF _Ref211951968 \n \h </w:instrText>
            </w:r>
            <w:r w:rsidR="001F6A3A">
              <w:rPr>
                <w:szCs w:val="22"/>
              </w:rPr>
            </w:r>
            <w:r w:rsidR="001F6A3A">
              <w:rPr>
                <w:szCs w:val="22"/>
              </w:rPr>
              <w:fldChar w:fldCharType="separate"/>
            </w:r>
            <w:r w:rsidR="00161B3C">
              <w:rPr>
                <w:szCs w:val="22"/>
              </w:rPr>
              <w:t>7</w:t>
            </w:r>
            <w:r w:rsidR="001F6A3A">
              <w:rPr>
                <w:szCs w:val="22"/>
              </w:rPr>
              <w:fldChar w:fldCharType="end"/>
            </w:r>
            <w:r w:rsidRPr="00830A49">
              <w:rPr>
                <w:szCs w:val="22"/>
              </w:rPr>
              <w:t>; or</w:t>
            </w:r>
          </w:p>
        </w:tc>
      </w:tr>
      <w:tr w:rsidR="003C0FB1" w:rsidRPr="00830A49" w14:paraId="57E27504" w14:textId="77777777" w:rsidTr="00503F93">
        <w:tc>
          <w:tcPr>
            <w:tcW w:w="612" w:type="dxa"/>
          </w:tcPr>
          <w:p w14:paraId="4B2D8D98" w14:textId="77777777" w:rsidR="003C0FB1" w:rsidRPr="00830A49" w:rsidRDefault="003C0FB1" w:rsidP="00394603">
            <w:pPr>
              <w:jc w:val="both"/>
              <w:rPr>
                <w:color w:val="0000FF"/>
                <w:szCs w:val="22"/>
              </w:rPr>
            </w:pPr>
          </w:p>
        </w:tc>
        <w:tc>
          <w:tcPr>
            <w:tcW w:w="514" w:type="dxa"/>
          </w:tcPr>
          <w:p w14:paraId="2D9DE992" w14:textId="01483B53" w:rsidR="003C0FB1" w:rsidRPr="00830A49" w:rsidRDefault="003C0FB1" w:rsidP="00D364F1">
            <w:pPr>
              <w:pStyle w:val="sch3"/>
            </w:pPr>
          </w:p>
        </w:tc>
        <w:tc>
          <w:tcPr>
            <w:tcW w:w="7945" w:type="dxa"/>
            <w:gridSpan w:val="2"/>
          </w:tcPr>
          <w:p w14:paraId="1E16485A" w14:textId="77777777" w:rsidR="003C0FB1" w:rsidRPr="00830A49" w:rsidRDefault="003C0FB1" w:rsidP="00A7281F">
            <w:pPr>
              <w:jc w:val="both"/>
              <w:rPr>
                <w:szCs w:val="22"/>
              </w:rPr>
            </w:pPr>
            <w:r w:rsidRPr="00830A49">
              <w:rPr>
                <w:szCs w:val="22"/>
              </w:rPr>
              <w:t>as may be required by law; or</w:t>
            </w:r>
          </w:p>
        </w:tc>
      </w:tr>
      <w:tr w:rsidR="003C0FB1" w:rsidRPr="00830A49" w14:paraId="24FBE3C3" w14:textId="77777777" w:rsidTr="00503F93">
        <w:tc>
          <w:tcPr>
            <w:tcW w:w="612" w:type="dxa"/>
          </w:tcPr>
          <w:p w14:paraId="25B00FDE" w14:textId="77777777" w:rsidR="003C0FB1" w:rsidRPr="00830A49" w:rsidRDefault="003C0FB1" w:rsidP="00394603">
            <w:pPr>
              <w:jc w:val="both"/>
              <w:rPr>
                <w:color w:val="0000FF"/>
                <w:szCs w:val="22"/>
              </w:rPr>
            </w:pPr>
          </w:p>
        </w:tc>
        <w:tc>
          <w:tcPr>
            <w:tcW w:w="514" w:type="dxa"/>
          </w:tcPr>
          <w:p w14:paraId="6E5D8353" w14:textId="4B188358" w:rsidR="003C0FB1" w:rsidRPr="00830A49" w:rsidRDefault="003C0FB1" w:rsidP="00D364F1">
            <w:pPr>
              <w:pStyle w:val="sch3"/>
            </w:pPr>
          </w:p>
        </w:tc>
        <w:tc>
          <w:tcPr>
            <w:tcW w:w="7945" w:type="dxa"/>
            <w:gridSpan w:val="2"/>
          </w:tcPr>
          <w:p w14:paraId="1483F287" w14:textId="5F772438" w:rsidR="003C0FB1" w:rsidRDefault="003C0FB1" w:rsidP="00A7281F">
            <w:pPr>
              <w:jc w:val="both"/>
              <w:rPr>
                <w:szCs w:val="22"/>
              </w:rPr>
            </w:pPr>
            <w:r w:rsidRPr="00830A49">
              <w:rPr>
                <w:szCs w:val="22"/>
              </w:rPr>
              <w:t xml:space="preserve">as may be necessary to give effect to the terms of this Agreement subject to the provisions of this clause </w:t>
            </w:r>
            <w:r w:rsidR="001F6A3A">
              <w:rPr>
                <w:szCs w:val="22"/>
              </w:rPr>
              <w:fldChar w:fldCharType="begin"/>
            </w:r>
            <w:r w:rsidR="001F6A3A">
              <w:rPr>
                <w:szCs w:val="22"/>
              </w:rPr>
              <w:instrText xml:space="preserve"> REF _Ref211951968 \n \h </w:instrText>
            </w:r>
            <w:r w:rsidR="001F6A3A">
              <w:rPr>
                <w:szCs w:val="22"/>
              </w:rPr>
            </w:r>
            <w:r w:rsidR="001F6A3A">
              <w:rPr>
                <w:szCs w:val="22"/>
              </w:rPr>
              <w:fldChar w:fldCharType="separate"/>
            </w:r>
            <w:r w:rsidR="00161B3C">
              <w:rPr>
                <w:szCs w:val="22"/>
              </w:rPr>
              <w:t>7</w:t>
            </w:r>
            <w:r w:rsidR="001F6A3A">
              <w:rPr>
                <w:szCs w:val="22"/>
              </w:rPr>
              <w:fldChar w:fldCharType="end"/>
            </w:r>
            <w:r w:rsidRPr="00830A49">
              <w:rPr>
                <w:szCs w:val="22"/>
              </w:rPr>
              <w:t>; or</w:t>
            </w:r>
          </w:p>
        </w:tc>
      </w:tr>
      <w:tr w:rsidR="003C0FB1" w:rsidRPr="00830A49" w14:paraId="536EA780" w14:textId="77777777" w:rsidTr="00503F93">
        <w:tc>
          <w:tcPr>
            <w:tcW w:w="612" w:type="dxa"/>
          </w:tcPr>
          <w:p w14:paraId="6E5D6496" w14:textId="77777777" w:rsidR="003C0FB1" w:rsidRPr="00830A49" w:rsidRDefault="003C0FB1" w:rsidP="00394603">
            <w:pPr>
              <w:jc w:val="both"/>
              <w:rPr>
                <w:color w:val="0000FF"/>
                <w:szCs w:val="22"/>
              </w:rPr>
            </w:pPr>
          </w:p>
        </w:tc>
        <w:tc>
          <w:tcPr>
            <w:tcW w:w="514" w:type="dxa"/>
          </w:tcPr>
          <w:p w14:paraId="0FE8C9E7" w14:textId="0673968C" w:rsidR="003C0FB1" w:rsidRPr="00830A49" w:rsidRDefault="003C0FB1" w:rsidP="00D364F1">
            <w:pPr>
              <w:pStyle w:val="sch3"/>
            </w:pPr>
          </w:p>
        </w:tc>
        <w:tc>
          <w:tcPr>
            <w:tcW w:w="7945" w:type="dxa"/>
            <w:gridSpan w:val="2"/>
          </w:tcPr>
          <w:p w14:paraId="70965CAF" w14:textId="5664FBC0" w:rsidR="003C0FB1" w:rsidRPr="00830A49" w:rsidRDefault="00006A19" w:rsidP="00C241EC">
            <w:pPr>
              <w:jc w:val="both"/>
              <w:rPr>
                <w:szCs w:val="22"/>
              </w:rPr>
            </w:pPr>
            <w:r w:rsidRPr="00830A49">
              <w:rPr>
                <w:szCs w:val="22"/>
              </w:rPr>
              <w:t xml:space="preserve">in the case of the </w:t>
            </w:r>
            <w:r w:rsidR="00C241EC">
              <w:t>Contracting Authority</w:t>
            </w:r>
            <w:r w:rsidRPr="00830A49">
              <w:rPr>
                <w:szCs w:val="22"/>
              </w:rPr>
              <w:t xml:space="preserve"> by request of any person or body or authority whose request the </w:t>
            </w:r>
            <w:r w:rsidR="00C241EC">
              <w:t>Contracting Authority</w:t>
            </w:r>
            <w:r w:rsidRPr="00830A49">
              <w:rPr>
                <w:szCs w:val="22"/>
              </w:rPr>
              <w:t xml:space="preserve"> or persons associated with the </w:t>
            </w:r>
            <w:r w:rsidR="00C241EC">
              <w:t>Contracting Authority</w:t>
            </w:r>
            <w:r w:rsidRPr="00830A49">
              <w:rPr>
                <w:szCs w:val="22"/>
              </w:rPr>
              <w:t xml:space="preserve"> (including but not limited to the Legislature and/or the Executive and/or the Civil Service) considers it necessary or appropriate to so comply.</w:t>
            </w:r>
          </w:p>
        </w:tc>
      </w:tr>
      <w:tr w:rsidR="003C0FB1" w:rsidRPr="00CB5B77" w14:paraId="25C8B10F" w14:textId="77777777" w:rsidTr="00503F93">
        <w:tc>
          <w:tcPr>
            <w:tcW w:w="612" w:type="dxa"/>
          </w:tcPr>
          <w:p w14:paraId="571CB224" w14:textId="26689558" w:rsidR="003C0FB1" w:rsidRDefault="003C0FB1" w:rsidP="0046683F">
            <w:pPr>
              <w:pStyle w:val="sch2"/>
            </w:pPr>
          </w:p>
        </w:tc>
        <w:tc>
          <w:tcPr>
            <w:tcW w:w="8459" w:type="dxa"/>
            <w:gridSpan w:val="3"/>
          </w:tcPr>
          <w:p w14:paraId="02EAE45A" w14:textId="111F2235" w:rsidR="00006A19" w:rsidRDefault="00006A19" w:rsidP="00A7281F">
            <w:pPr>
              <w:jc w:val="both"/>
            </w:pPr>
            <w:r w:rsidRPr="000E5DB7">
              <w:t xml:space="preserve">The Contractor undertakes to comply with all reasonable directions of the </w:t>
            </w:r>
            <w:r w:rsidR="00BD5811">
              <w:t>Contracting Authority</w:t>
            </w:r>
            <w:r w:rsidRPr="000E5DB7">
              <w:t xml:space="preserve"> </w:t>
            </w:r>
            <w:proofErr w:type="gramStart"/>
            <w:r w:rsidRPr="000E5DB7">
              <w:t>with regard to</w:t>
            </w:r>
            <w:proofErr w:type="gramEnd"/>
            <w:r w:rsidRPr="000E5DB7">
              <w:t xml:space="preserve"> the use and application of all and any</w:t>
            </w:r>
            <w:r>
              <w:t xml:space="preserve"> of its</w:t>
            </w:r>
            <w:r w:rsidRPr="000E5DB7">
              <w:t xml:space="preserve"> </w:t>
            </w:r>
            <w:r>
              <w:t>C</w:t>
            </w:r>
            <w:r w:rsidRPr="000E5DB7">
              <w:t xml:space="preserve">onfidential </w:t>
            </w:r>
            <w:r>
              <w:t>I</w:t>
            </w:r>
            <w:r w:rsidRPr="000E5DB7">
              <w:t>nformation and shall comply with the confidentiality agre</w:t>
            </w:r>
            <w:r>
              <w:t>ement as exhibited at Appendix 6</w:t>
            </w:r>
            <w:r w:rsidRPr="000E5DB7">
              <w:t xml:space="preserve"> to the RFT (“the Confidentiality Agreement”).</w:t>
            </w:r>
            <w:r>
              <w:t xml:space="preserve"> </w:t>
            </w:r>
          </w:p>
          <w:p w14:paraId="0846F8EF" w14:textId="61800B54" w:rsidR="003C0FB1" w:rsidRDefault="003C0FB1" w:rsidP="005964E6">
            <w:pPr>
              <w:jc w:val="both"/>
            </w:pPr>
            <w:r w:rsidRPr="00830A49">
              <w:rPr>
                <w:szCs w:val="22"/>
              </w:rPr>
              <w:t xml:space="preserve">The obligations in this clause </w:t>
            </w:r>
            <w:r w:rsidR="001F6A3A">
              <w:rPr>
                <w:szCs w:val="22"/>
              </w:rPr>
              <w:fldChar w:fldCharType="begin"/>
            </w:r>
            <w:r w:rsidR="001F6A3A">
              <w:rPr>
                <w:szCs w:val="22"/>
              </w:rPr>
              <w:instrText xml:space="preserve"> REF _Ref211951785 \n \h </w:instrText>
            </w:r>
            <w:r w:rsidR="001F6A3A">
              <w:rPr>
                <w:szCs w:val="22"/>
              </w:rPr>
            </w:r>
            <w:r w:rsidR="001F6A3A">
              <w:rPr>
                <w:szCs w:val="22"/>
              </w:rPr>
              <w:fldChar w:fldCharType="separate"/>
            </w:r>
            <w:r w:rsidR="00161B3C">
              <w:rPr>
                <w:szCs w:val="22"/>
              </w:rPr>
              <w:t>6</w:t>
            </w:r>
            <w:r w:rsidR="001F6A3A">
              <w:rPr>
                <w:szCs w:val="22"/>
              </w:rPr>
              <w:fldChar w:fldCharType="end"/>
            </w:r>
            <w:r w:rsidRPr="00830A49">
              <w:rPr>
                <w:szCs w:val="22"/>
              </w:rPr>
              <w:t xml:space="preserve"> will not apply to any Confidential Information:</w:t>
            </w:r>
          </w:p>
        </w:tc>
      </w:tr>
      <w:tr w:rsidR="003C0FB1" w:rsidRPr="00CB5B77" w:rsidDel="009170AC" w14:paraId="760B5F3B" w14:textId="77777777" w:rsidTr="00503F93">
        <w:tc>
          <w:tcPr>
            <w:tcW w:w="612" w:type="dxa"/>
          </w:tcPr>
          <w:p w14:paraId="1F3D5AD1" w14:textId="77777777" w:rsidR="003C0FB1" w:rsidDel="009170AC" w:rsidRDefault="003C0FB1" w:rsidP="00394603">
            <w:pPr>
              <w:jc w:val="both"/>
              <w:rPr>
                <w:color w:val="0000FF"/>
              </w:rPr>
            </w:pPr>
          </w:p>
        </w:tc>
        <w:tc>
          <w:tcPr>
            <w:tcW w:w="840" w:type="dxa"/>
            <w:gridSpan w:val="2"/>
          </w:tcPr>
          <w:p w14:paraId="0FD1CE5F" w14:textId="1B63340E" w:rsidR="003C0FB1" w:rsidDel="009170AC" w:rsidRDefault="003C0FB1" w:rsidP="00D364F1">
            <w:pPr>
              <w:pStyle w:val="sch3"/>
            </w:pPr>
          </w:p>
        </w:tc>
        <w:tc>
          <w:tcPr>
            <w:tcW w:w="7619" w:type="dxa"/>
          </w:tcPr>
          <w:p w14:paraId="7EE6C473" w14:textId="77777777" w:rsidR="003C0FB1" w:rsidDel="009170AC" w:rsidRDefault="003C0FB1" w:rsidP="00A7281F">
            <w:pPr>
              <w:jc w:val="both"/>
            </w:pPr>
            <w:r w:rsidRPr="007F1F1B">
              <w:rPr>
                <w:szCs w:val="22"/>
              </w:rPr>
              <w:t>in the receiving Party’s possession (with full right to disclose) before receiving it from the other Party; or</w:t>
            </w:r>
          </w:p>
        </w:tc>
      </w:tr>
      <w:tr w:rsidR="003C0FB1" w:rsidRPr="00CB5B77" w:rsidDel="009170AC" w14:paraId="051942A4" w14:textId="77777777" w:rsidTr="00503F93">
        <w:tc>
          <w:tcPr>
            <w:tcW w:w="612" w:type="dxa"/>
          </w:tcPr>
          <w:p w14:paraId="2D514ECC" w14:textId="77777777" w:rsidR="003C0FB1" w:rsidDel="009170AC" w:rsidRDefault="003C0FB1" w:rsidP="00394603">
            <w:pPr>
              <w:jc w:val="both"/>
              <w:rPr>
                <w:color w:val="0000FF"/>
              </w:rPr>
            </w:pPr>
          </w:p>
        </w:tc>
        <w:tc>
          <w:tcPr>
            <w:tcW w:w="840" w:type="dxa"/>
            <w:gridSpan w:val="2"/>
          </w:tcPr>
          <w:p w14:paraId="2348C566" w14:textId="47D0C398" w:rsidR="003C0FB1" w:rsidDel="009170AC" w:rsidRDefault="003C0FB1" w:rsidP="00D364F1">
            <w:pPr>
              <w:pStyle w:val="sch3"/>
            </w:pPr>
          </w:p>
        </w:tc>
        <w:tc>
          <w:tcPr>
            <w:tcW w:w="7619" w:type="dxa"/>
          </w:tcPr>
          <w:p w14:paraId="39C99300" w14:textId="77777777" w:rsidR="003C0FB1" w:rsidDel="009170AC" w:rsidRDefault="003C0FB1" w:rsidP="00A7281F">
            <w:pPr>
              <w:jc w:val="both"/>
            </w:pPr>
            <w:r w:rsidRPr="007F1F1B">
              <w:rPr>
                <w:szCs w:val="22"/>
              </w:rPr>
              <w:t>which is or becomes public knowledge other than by breach of this clause; or</w:t>
            </w:r>
          </w:p>
        </w:tc>
      </w:tr>
      <w:tr w:rsidR="003C0FB1" w:rsidRPr="00CB5B77" w:rsidDel="009170AC" w14:paraId="407CF015" w14:textId="77777777" w:rsidTr="00503F93">
        <w:tc>
          <w:tcPr>
            <w:tcW w:w="612" w:type="dxa"/>
          </w:tcPr>
          <w:p w14:paraId="351E46AD" w14:textId="77777777" w:rsidR="003C0FB1" w:rsidDel="009170AC" w:rsidRDefault="003C0FB1" w:rsidP="00394603">
            <w:pPr>
              <w:jc w:val="both"/>
              <w:rPr>
                <w:color w:val="0000FF"/>
              </w:rPr>
            </w:pPr>
          </w:p>
        </w:tc>
        <w:tc>
          <w:tcPr>
            <w:tcW w:w="840" w:type="dxa"/>
            <w:gridSpan w:val="2"/>
          </w:tcPr>
          <w:p w14:paraId="658A1E0E" w14:textId="2EEC7523" w:rsidR="003C0FB1" w:rsidDel="009170AC" w:rsidRDefault="003C0FB1" w:rsidP="00D364F1">
            <w:pPr>
              <w:pStyle w:val="sch3"/>
            </w:pPr>
          </w:p>
        </w:tc>
        <w:tc>
          <w:tcPr>
            <w:tcW w:w="7619" w:type="dxa"/>
          </w:tcPr>
          <w:p w14:paraId="7EAFFCAA" w14:textId="77777777" w:rsidR="003C0FB1" w:rsidDel="009170AC" w:rsidRDefault="003C0FB1" w:rsidP="00A7281F">
            <w:pPr>
              <w:jc w:val="both"/>
            </w:pPr>
            <w:r w:rsidRPr="007F1F1B">
              <w:rPr>
                <w:szCs w:val="22"/>
              </w:rPr>
              <w:t>is independently developed by the disclosing Party without access to or use of the Confidential Information; or</w:t>
            </w:r>
          </w:p>
        </w:tc>
      </w:tr>
      <w:tr w:rsidR="003C0FB1" w:rsidRPr="00CB5B77" w:rsidDel="009170AC" w14:paraId="5162CEFD" w14:textId="77777777" w:rsidTr="00503F93">
        <w:trPr>
          <w:trHeight w:val="840"/>
        </w:trPr>
        <w:tc>
          <w:tcPr>
            <w:tcW w:w="612" w:type="dxa"/>
          </w:tcPr>
          <w:p w14:paraId="141325E1" w14:textId="77777777" w:rsidR="003C0FB1" w:rsidDel="009170AC" w:rsidRDefault="003C0FB1" w:rsidP="00394603">
            <w:pPr>
              <w:jc w:val="both"/>
              <w:rPr>
                <w:color w:val="0000FF"/>
              </w:rPr>
            </w:pPr>
          </w:p>
        </w:tc>
        <w:tc>
          <w:tcPr>
            <w:tcW w:w="840" w:type="dxa"/>
            <w:gridSpan w:val="2"/>
          </w:tcPr>
          <w:p w14:paraId="3DA0F0D2" w14:textId="40568E2A" w:rsidR="003C0FB1" w:rsidDel="009170AC" w:rsidRDefault="003C0FB1" w:rsidP="00D364F1">
            <w:pPr>
              <w:pStyle w:val="sch3"/>
            </w:pPr>
          </w:p>
        </w:tc>
        <w:tc>
          <w:tcPr>
            <w:tcW w:w="7619" w:type="dxa"/>
          </w:tcPr>
          <w:p w14:paraId="62437816" w14:textId="77777777" w:rsidR="003C0FB1" w:rsidDel="009170AC" w:rsidRDefault="003C0FB1" w:rsidP="00A7281F">
            <w:pPr>
              <w:jc w:val="both"/>
            </w:pPr>
            <w:r w:rsidRPr="007F1F1B">
              <w:rPr>
                <w:szCs w:val="22"/>
              </w:rPr>
              <w:t>is lawfully received by the disclosing Party from a third party (with full right to disclose).</w:t>
            </w:r>
          </w:p>
        </w:tc>
      </w:tr>
      <w:tr w:rsidR="003C0FB1" w:rsidRPr="00CB5B77" w14:paraId="773C1731" w14:textId="77777777" w:rsidTr="00503F93">
        <w:tc>
          <w:tcPr>
            <w:tcW w:w="612" w:type="dxa"/>
          </w:tcPr>
          <w:p w14:paraId="56ABA86F" w14:textId="38B539CB" w:rsidR="003C0FB1" w:rsidRDefault="003C0FB1" w:rsidP="0046683F">
            <w:pPr>
              <w:pStyle w:val="sch2"/>
            </w:pPr>
          </w:p>
        </w:tc>
        <w:tc>
          <w:tcPr>
            <w:tcW w:w="8459" w:type="dxa"/>
            <w:gridSpan w:val="3"/>
          </w:tcPr>
          <w:p w14:paraId="12699314" w14:textId="4354FD9E" w:rsidR="003C0FB1" w:rsidRDefault="00006A19" w:rsidP="00C5620E">
            <w:pPr>
              <w:jc w:val="both"/>
            </w:pPr>
            <w:r w:rsidRPr="000E5DB7">
              <w:t xml:space="preserve">The Contractor acknowledges that the security of the State and its information is of paramount importance to the </w:t>
            </w:r>
            <w:r w:rsidR="00C5620E">
              <w:t>Contracting Authority.</w:t>
            </w:r>
            <w:r w:rsidRPr="000E5DB7">
              <w:t xml:space="preserve"> </w:t>
            </w:r>
            <w:proofErr w:type="gramStart"/>
            <w:r w:rsidRPr="000E5DB7">
              <w:t>Accordingly</w:t>
            </w:r>
            <w:proofErr w:type="gramEnd"/>
            <w:r w:rsidRPr="000E5DB7">
              <w:t xml:space="preserve"> the Contractor confirms that it will, if requested by the </w:t>
            </w:r>
            <w:r w:rsidR="00C5620E">
              <w:t>Contracting Authority</w:t>
            </w:r>
            <w:r w:rsidRPr="000E5DB7">
              <w:t xml:space="preserve">,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w:t>
            </w:r>
            <w:r w:rsidR="00C5620E">
              <w:t>Contracting Authority</w:t>
            </w:r>
            <w:r w:rsidRPr="000E5DB7">
              <w:t xml:space="preserve"> arising therefrom.</w:t>
            </w:r>
          </w:p>
        </w:tc>
      </w:tr>
      <w:tr w:rsidR="003C0FB1" w:rsidRPr="00CB5B77" w14:paraId="4DED856B" w14:textId="77777777" w:rsidTr="00503F93">
        <w:tc>
          <w:tcPr>
            <w:tcW w:w="612" w:type="dxa"/>
          </w:tcPr>
          <w:p w14:paraId="5752A417" w14:textId="11EA524A" w:rsidR="003C0FB1" w:rsidRDefault="003C0FB1" w:rsidP="0046683F">
            <w:pPr>
              <w:pStyle w:val="sch2"/>
            </w:pPr>
          </w:p>
        </w:tc>
        <w:tc>
          <w:tcPr>
            <w:tcW w:w="8459" w:type="dxa"/>
            <w:gridSpan w:val="3"/>
          </w:tcPr>
          <w:p w14:paraId="186DF8C6" w14:textId="5C982B3F" w:rsidR="003C0FB1" w:rsidRDefault="00006A19" w:rsidP="00D10829">
            <w:pPr>
              <w:jc w:val="both"/>
            </w:pPr>
            <w:r w:rsidRPr="000E5DB7">
              <w:t xml:space="preserve">In circumstances where the </w:t>
            </w:r>
            <w:r w:rsidR="00D10829">
              <w:t xml:space="preserve">Contracting Authority </w:t>
            </w:r>
            <w:r w:rsidRPr="000E5DB7">
              <w:t>is subject to the provisions of the Freedom of Information Act 2014</w:t>
            </w:r>
            <w:r>
              <w:t xml:space="preserve"> </w:t>
            </w:r>
            <w:r w:rsidRPr="006C766A">
              <w:rPr>
                <w:szCs w:val="22"/>
              </w:rPr>
              <w:t>or the European Communities (Access to Information on the Environment) Regulations 2007 to 2014</w:t>
            </w:r>
            <w:r w:rsidRPr="000E5DB7">
              <w:t xml:space="preserve">, then in the event of the </w:t>
            </w:r>
            <w:r w:rsidR="00D10829">
              <w:t>Contracting Authority</w:t>
            </w:r>
            <w:r w:rsidRPr="000E5DB7">
              <w:t xml:space="preserve"> receiving a request for information related to this Agreement, the </w:t>
            </w:r>
            <w:r w:rsidR="00D10829">
              <w:t>Contracting Authority</w:t>
            </w:r>
            <w:r w:rsidRPr="000E5DB7">
              <w:t xml:space="preserve"> shall consult with the Contractor in respect of the request. The Contractor shall </w:t>
            </w:r>
            <w:r>
              <w:t xml:space="preserve">specifically </w:t>
            </w:r>
            <w:r w:rsidRPr="000E5DB7">
              <w:t xml:space="preserve">identify any information that is not to be disclosed on grounds of confidentiality or commercial </w:t>
            </w:r>
            <w:proofErr w:type="gramStart"/>
            <w:r w:rsidRPr="000E5DB7">
              <w:t>sensitivity, and</w:t>
            </w:r>
            <w:proofErr w:type="gramEnd"/>
            <w:r w:rsidRPr="000E5DB7">
              <w:t xml:space="preserve"> shall state the reasons for this sensitivity. </w:t>
            </w:r>
            <w:r w:rsidR="00D10829">
              <w:t>The Contracting Authority</w:t>
            </w:r>
            <w:r w:rsidRPr="000E5DB7">
              <w:t xml:space="preserve"> will consult the Contractor about this confidential or commercially sensitive information before </w:t>
            </w:r>
            <w:proofErr w:type="gramStart"/>
            <w:r w:rsidRPr="000E5DB7">
              <w:t>making a decision</w:t>
            </w:r>
            <w:proofErr w:type="gramEnd"/>
            <w:r w:rsidRPr="000E5DB7">
              <w:t xml:space="preserve"> on any request received</w:t>
            </w:r>
            <w:r>
              <w:t xml:space="preserve"> </w:t>
            </w:r>
            <w:r w:rsidRPr="006C766A">
              <w:rPr>
                <w:szCs w:val="22"/>
              </w:rPr>
              <w:t>under the above legislation</w:t>
            </w:r>
            <w:r w:rsidRPr="000E5DB7">
              <w:t xml:space="preserve">. </w:t>
            </w:r>
            <w:r w:rsidRPr="000E5881">
              <w:rPr>
                <w:szCs w:val="22"/>
              </w:rPr>
              <w:t xml:space="preserve">The Contracting Authority accepts no liability whatsoever in respect of any information provided which is subsequently released (irrespective of notification) or in respect of any consequential damage suffered </w:t>
            </w:r>
            <w:proofErr w:type="gramStart"/>
            <w:r w:rsidRPr="000E5881">
              <w:rPr>
                <w:szCs w:val="22"/>
              </w:rPr>
              <w:t>as a result of</w:t>
            </w:r>
            <w:proofErr w:type="gramEnd"/>
            <w:r w:rsidRPr="000E5881">
              <w:rPr>
                <w:szCs w:val="22"/>
              </w:rPr>
              <w:t xml:space="preserve"> such obligations.</w:t>
            </w:r>
          </w:p>
        </w:tc>
      </w:tr>
      <w:tr w:rsidR="003C0FB1" w:rsidRPr="00CB5B77" w14:paraId="1490668D" w14:textId="77777777" w:rsidTr="00503F93">
        <w:tc>
          <w:tcPr>
            <w:tcW w:w="612" w:type="dxa"/>
          </w:tcPr>
          <w:p w14:paraId="2C242A45" w14:textId="77777777" w:rsidR="003C0FB1" w:rsidRDefault="003C0FB1" w:rsidP="00394603">
            <w:pPr>
              <w:jc w:val="both"/>
              <w:rPr>
                <w:color w:val="0000FF"/>
              </w:rPr>
            </w:pPr>
          </w:p>
        </w:tc>
        <w:tc>
          <w:tcPr>
            <w:tcW w:w="8459" w:type="dxa"/>
            <w:gridSpan w:val="3"/>
          </w:tcPr>
          <w:p w14:paraId="02766F17" w14:textId="77777777" w:rsidR="00D90E61" w:rsidRPr="00B57709" w:rsidRDefault="00D90E61" w:rsidP="00A7281F">
            <w:pPr>
              <w:jc w:val="both"/>
              <w:rPr>
                <w:szCs w:val="22"/>
              </w:rPr>
            </w:pPr>
          </w:p>
        </w:tc>
      </w:tr>
      <w:tr w:rsidR="003C0FB1" w:rsidRPr="00CB5B77" w14:paraId="0DAB0697" w14:textId="77777777" w:rsidTr="00503F93">
        <w:tc>
          <w:tcPr>
            <w:tcW w:w="612" w:type="dxa"/>
          </w:tcPr>
          <w:p w14:paraId="02BAF49D" w14:textId="77777777" w:rsidR="003C0FB1" w:rsidRDefault="003C0FB1" w:rsidP="00394603">
            <w:pPr>
              <w:jc w:val="both"/>
              <w:rPr>
                <w:color w:val="0000FF"/>
              </w:rPr>
            </w:pPr>
          </w:p>
        </w:tc>
        <w:tc>
          <w:tcPr>
            <w:tcW w:w="8459" w:type="dxa"/>
            <w:gridSpan w:val="3"/>
          </w:tcPr>
          <w:p w14:paraId="5946D6CB" w14:textId="77777777" w:rsidR="003C0FB1" w:rsidRPr="00B57709" w:rsidRDefault="003C0FB1" w:rsidP="00D364F1"/>
        </w:tc>
      </w:tr>
      <w:tr w:rsidR="003C0FB1" w:rsidRPr="00CB5B77" w14:paraId="74510212" w14:textId="77777777" w:rsidTr="00503F93">
        <w:tc>
          <w:tcPr>
            <w:tcW w:w="612" w:type="dxa"/>
          </w:tcPr>
          <w:p w14:paraId="752874FE" w14:textId="6563976E" w:rsidR="003C0FB1" w:rsidRDefault="003C0FB1" w:rsidP="0046683F">
            <w:pPr>
              <w:pStyle w:val="sch2"/>
            </w:pPr>
          </w:p>
        </w:tc>
        <w:tc>
          <w:tcPr>
            <w:tcW w:w="8459" w:type="dxa"/>
            <w:gridSpan w:val="3"/>
          </w:tcPr>
          <w:p w14:paraId="2C1D1F93" w14:textId="05E1B940" w:rsidR="003C0FB1" w:rsidRDefault="003C0FB1" w:rsidP="00A7281F">
            <w:pPr>
              <w:jc w:val="both"/>
            </w:pPr>
            <w:r w:rsidRPr="000E5DB7">
              <w:t xml:space="preserve">The terms of this clause </w:t>
            </w:r>
            <w:r w:rsidR="001F6A3A">
              <w:fldChar w:fldCharType="begin"/>
            </w:r>
            <w:r w:rsidR="001F6A3A">
              <w:instrText xml:space="preserve"> REF _Ref211951968 \n \h </w:instrText>
            </w:r>
            <w:r w:rsidR="001F6A3A">
              <w:fldChar w:fldCharType="separate"/>
            </w:r>
            <w:r w:rsidR="00161B3C">
              <w:t>7</w:t>
            </w:r>
            <w:r w:rsidR="001F6A3A">
              <w:fldChar w:fldCharType="end"/>
            </w:r>
            <w:r w:rsidRPr="000E5DB7">
              <w:t xml:space="preserve"> shall survive expiry, completion or termination for whatever reason of this Agreement.</w:t>
            </w:r>
          </w:p>
        </w:tc>
      </w:tr>
    </w:tbl>
    <w:p w14:paraId="62C96B2B" w14:textId="071A8062" w:rsidR="003C0FB1" w:rsidRDefault="003C0FB1" w:rsidP="0046683F">
      <w:pPr>
        <w:pStyle w:val="sch1"/>
      </w:pPr>
      <w:r w:rsidRPr="00B625AA">
        <w:lastRenderedPageBreak/>
        <w:t>Force Majeure</w:t>
      </w:r>
    </w:p>
    <w:tbl>
      <w:tblPr>
        <w:tblW w:w="0" w:type="auto"/>
        <w:tblLook w:val="01E0" w:firstRow="1" w:lastRow="1" w:firstColumn="1" w:lastColumn="1" w:noHBand="0" w:noVBand="0"/>
      </w:tblPr>
      <w:tblGrid>
        <w:gridCol w:w="731"/>
        <w:gridCol w:w="649"/>
        <w:gridCol w:w="7691"/>
      </w:tblGrid>
      <w:tr w:rsidR="003C0FB1" w:rsidRPr="00CB5B77" w14:paraId="40F50AD6" w14:textId="77777777" w:rsidTr="00A7281F">
        <w:trPr>
          <w:trHeight w:val="2826"/>
        </w:trPr>
        <w:tc>
          <w:tcPr>
            <w:tcW w:w="828" w:type="dxa"/>
          </w:tcPr>
          <w:p w14:paraId="6421298F" w14:textId="5FB3DB20" w:rsidR="003C0FB1" w:rsidRDefault="003C0FB1" w:rsidP="0046683F">
            <w:pPr>
              <w:pStyle w:val="sch2"/>
            </w:pPr>
          </w:p>
        </w:tc>
        <w:tc>
          <w:tcPr>
            <w:tcW w:w="9540" w:type="dxa"/>
            <w:gridSpan w:val="2"/>
          </w:tcPr>
          <w:p w14:paraId="67444417" w14:textId="0BCD9717" w:rsidR="003C0FB1" w:rsidRDefault="003C0FB1" w:rsidP="00A7281F">
            <w:pPr>
              <w:jc w:val="both"/>
            </w:pPr>
            <w:r w:rsidRPr="000E5DB7">
              <w:t xml:space="preserve">A ‘Force Majeure Event’ means an event or circumstance or combination of events and/or circumstances not within the reasonable control of the Affected Party (as defined in clause </w:t>
            </w:r>
            <w:r w:rsidR="001F6A3A">
              <w:fldChar w:fldCharType="begin"/>
            </w:r>
            <w:r w:rsidR="001F6A3A">
              <w:instrText xml:space="preserve"> REF _Ref211951999 \w \h </w:instrText>
            </w:r>
            <w:r w:rsidR="001F6A3A">
              <w:fldChar w:fldCharType="separate"/>
            </w:r>
            <w:r w:rsidR="00161B3C">
              <w:t>8.B</w:t>
            </w:r>
            <w:r w:rsidR="001F6A3A">
              <w:fldChar w:fldCharType="end"/>
            </w:r>
            <w:r w:rsidR="001F6A3A">
              <w:t xml:space="preserve"> </w:t>
            </w:r>
            <w:r w:rsidRPr="000E5DB7">
              <w:t>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58A7C95E" w14:textId="77777777" w:rsidTr="00503F93">
        <w:tc>
          <w:tcPr>
            <w:tcW w:w="828" w:type="dxa"/>
          </w:tcPr>
          <w:p w14:paraId="13AD7D7A" w14:textId="6F431759" w:rsidR="003C0FB1" w:rsidRDefault="003C0FB1" w:rsidP="0046683F">
            <w:pPr>
              <w:pStyle w:val="sch2"/>
            </w:pPr>
            <w:bookmarkStart w:id="16" w:name="_Ref211951999"/>
          </w:p>
        </w:tc>
        <w:bookmarkEnd w:id="16"/>
        <w:tc>
          <w:tcPr>
            <w:tcW w:w="9540" w:type="dxa"/>
            <w:gridSpan w:val="2"/>
          </w:tcPr>
          <w:p w14:paraId="01B35A9C"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453B8706" w14:textId="77777777" w:rsidTr="00503F93">
        <w:tc>
          <w:tcPr>
            <w:tcW w:w="828" w:type="dxa"/>
          </w:tcPr>
          <w:p w14:paraId="37E50BEB" w14:textId="77777777" w:rsidR="003C0FB1" w:rsidRDefault="003C0FB1" w:rsidP="00394603">
            <w:pPr>
              <w:jc w:val="both"/>
              <w:rPr>
                <w:color w:val="0000FF"/>
              </w:rPr>
            </w:pPr>
          </w:p>
        </w:tc>
        <w:tc>
          <w:tcPr>
            <w:tcW w:w="720" w:type="dxa"/>
          </w:tcPr>
          <w:p w14:paraId="69070F02" w14:textId="5398C1EA" w:rsidR="003C0FB1" w:rsidRDefault="003C0FB1" w:rsidP="00D364F1">
            <w:pPr>
              <w:pStyle w:val="sch3"/>
            </w:pPr>
          </w:p>
        </w:tc>
        <w:tc>
          <w:tcPr>
            <w:tcW w:w="8820" w:type="dxa"/>
          </w:tcPr>
          <w:p w14:paraId="4ED7BB5C" w14:textId="77777777" w:rsidR="003C0FB1" w:rsidRDefault="003C0FB1" w:rsidP="00A7281F">
            <w:pPr>
              <w:jc w:val="both"/>
            </w:pPr>
            <w:r w:rsidRPr="000E5DB7">
              <w:t>the nature of the Force Majeure Event;</w:t>
            </w:r>
          </w:p>
        </w:tc>
      </w:tr>
      <w:tr w:rsidR="003C0FB1" w:rsidRPr="00CB5B77" w14:paraId="6D717B32" w14:textId="77777777" w:rsidTr="00503F93">
        <w:tc>
          <w:tcPr>
            <w:tcW w:w="828" w:type="dxa"/>
          </w:tcPr>
          <w:p w14:paraId="17B7B96A" w14:textId="77777777" w:rsidR="003C0FB1" w:rsidRDefault="003C0FB1" w:rsidP="00394603">
            <w:pPr>
              <w:jc w:val="both"/>
              <w:rPr>
                <w:color w:val="0000FF"/>
              </w:rPr>
            </w:pPr>
          </w:p>
        </w:tc>
        <w:tc>
          <w:tcPr>
            <w:tcW w:w="720" w:type="dxa"/>
          </w:tcPr>
          <w:p w14:paraId="7E50CEE0" w14:textId="265413FD" w:rsidR="003C0FB1" w:rsidRDefault="003C0FB1" w:rsidP="00D364F1">
            <w:pPr>
              <w:pStyle w:val="sch3"/>
            </w:pPr>
          </w:p>
        </w:tc>
        <w:tc>
          <w:tcPr>
            <w:tcW w:w="8820" w:type="dxa"/>
          </w:tcPr>
          <w:p w14:paraId="7D1D707E" w14:textId="77777777" w:rsidR="003C0FB1" w:rsidRDefault="003C0FB1" w:rsidP="00A7281F">
            <w:pPr>
              <w:jc w:val="both"/>
            </w:pPr>
            <w:r w:rsidRPr="000E5DB7">
              <w:t>the anticipated delay in the performance of obligations;</w:t>
            </w:r>
          </w:p>
        </w:tc>
      </w:tr>
      <w:tr w:rsidR="003C0FB1" w:rsidRPr="00CB5B77" w14:paraId="6A9B0BDE" w14:textId="77777777" w:rsidTr="00503F93">
        <w:tc>
          <w:tcPr>
            <w:tcW w:w="828" w:type="dxa"/>
          </w:tcPr>
          <w:p w14:paraId="35901CE2" w14:textId="77777777" w:rsidR="003C0FB1" w:rsidRDefault="003C0FB1" w:rsidP="00394603">
            <w:pPr>
              <w:jc w:val="both"/>
              <w:rPr>
                <w:color w:val="0000FF"/>
              </w:rPr>
            </w:pPr>
          </w:p>
        </w:tc>
        <w:tc>
          <w:tcPr>
            <w:tcW w:w="720" w:type="dxa"/>
          </w:tcPr>
          <w:p w14:paraId="74B0DD58" w14:textId="028F8C8F" w:rsidR="003C0FB1" w:rsidRDefault="003C0FB1" w:rsidP="00D364F1">
            <w:pPr>
              <w:pStyle w:val="sch3"/>
            </w:pPr>
          </w:p>
        </w:tc>
        <w:tc>
          <w:tcPr>
            <w:tcW w:w="8820" w:type="dxa"/>
          </w:tcPr>
          <w:p w14:paraId="4028719B" w14:textId="77777777" w:rsidR="003C0FB1" w:rsidRDefault="003C0FB1" w:rsidP="00A7281F">
            <w:pPr>
              <w:jc w:val="both"/>
            </w:pPr>
            <w:r w:rsidRPr="000E5DB7">
              <w:t>the action proposed to minimise the impact of the Force Majeure Event;</w:t>
            </w:r>
          </w:p>
        </w:tc>
      </w:tr>
      <w:tr w:rsidR="003C0FB1" w:rsidRPr="00CB5B77" w14:paraId="0EC397C3" w14:textId="77777777" w:rsidTr="00503F93">
        <w:tc>
          <w:tcPr>
            <w:tcW w:w="828" w:type="dxa"/>
          </w:tcPr>
          <w:p w14:paraId="59232534" w14:textId="77777777" w:rsidR="003C0FB1" w:rsidRDefault="003C0FB1" w:rsidP="00394603">
            <w:pPr>
              <w:jc w:val="both"/>
              <w:rPr>
                <w:color w:val="0000FF"/>
              </w:rPr>
            </w:pPr>
          </w:p>
        </w:tc>
        <w:tc>
          <w:tcPr>
            <w:tcW w:w="9540" w:type="dxa"/>
            <w:gridSpan w:val="2"/>
          </w:tcPr>
          <w:p w14:paraId="345728C3"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15A0F918" w14:textId="77777777" w:rsidTr="00503F93">
        <w:tc>
          <w:tcPr>
            <w:tcW w:w="828" w:type="dxa"/>
          </w:tcPr>
          <w:p w14:paraId="00A1BBEE" w14:textId="7BE3AB9D" w:rsidR="003C0FB1" w:rsidRDefault="003C0FB1" w:rsidP="0046683F">
            <w:pPr>
              <w:pStyle w:val="sch2"/>
            </w:pPr>
          </w:p>
        </w:tc>
        <w:tc>
          <w:tcPr>
            <w:tcW w:w="9540" w:type="dxa"/>
            <w:gridSpan w:val="2"/>
          </w:tcPr>
          <w:p w14:paraId="57B353C1" w14:textId="0D7425C7" w:rsidR="003C0FB1" w:rsidRDefault="003C0FB1" w:rsidP="00B625AA">
            <w:pPr>
              <w:jc w:val="both"/>
            </w:pPr>
            <w:r w:rsidRPr="000E5DB7">
              <w:t xml:space="preserve">If the Force Majeure Event continues for </w:t>
            </w:r>
            <w:r w:rsidR="00B625AA">
              <w:fldChar w:fldCharType="begin">
                <w:ffData>
                  <w:name w:val="Text146"/>
                  <w:enabled/>
                  <w:calcOnExit w:val="0"/>
                  <w:textInput>
                    <w:default w:val="[insert number]"/>
                  </w:textInput>
                </w:ffData>
              </w:fldChar>
            </w:r>
            <w:bookmarkStart w:id="17" w:name="Text146"/>
            <w:r w:rsidR="00B625AA">
              <w:instrText xml:space="preserve"> FORMTEXT </w:instrText>
            </w:r>
            <w:r w:rsidR="00B625AA">
              <w:fldChar w:fldCharType="separate"/>
            </w:r>
            <w:r w:rsidR="00161B3C">
              <w:rPr>
                <w:noProof/>
              </w:rPr>
              <w:t>[insert number]</w:t>
            </w:r>
            <w:r w:rsidR="00B625AA">
              <w:fldChar w:fldCharType="end"/>
            </w:r>
            <w:bookmarkEnd w:id="17"/>
            <w:r>
              <w:t xml:space="preserve">calendar </w:t>
            </w:r>
            <w:r w:rsidRPr="000E5DB7">
              <w:t xml:space="preserve">days either Party may terminate at 14 </w:t>
            </w:r>
            <w:proofErr w:type="spellStart"/>
            <w:r w:rsidRPr="000E5DB7">
              <w:t>days notice</w:t>
            </w:r>
            <w:proofErr w:type="spellEnd"/>
            <w:r w:rsidRPr="000E5DB7">
              <w:t>.</w:t>
            </w:r>
          </w:p>
        </w:tc>
      </w:tr>
      <w:tr w:rsidR="003C0FB1" w:rsidRPr="00CB5B77" w14:paraId="36EC867C" w14:textId="77777777" w:rsidTr="00503F93">
        <w:tc>
          <w:tcPr>
            <w:tcW w:w="828" w:type="dxa"/>
          </w:tcPr>
          <w:p w14:paraId="5B80D4D3" w14:textId="683B90A8" w:rsidR="003C0FB1" w:rsidRDefault="003C0FB1" w:rsidP="0046683F">
            <w:pPr>
              <w:pStyle w:val="sch2"/>
            </w:pPr>
          </w:p>
        </w:tc>
        <w:tc>
          <w:tcPr>
            <w:tcW w:w="9540" w:type="dxa"/>
            <w:gridSpan w:val="2"/>
          </w:tcPr>
          <w:p w14:paraId="78718AF3" w14:textId="35D6DDBE" w:rsidR="003C0FB1" w:rsidRDefault="00006A19" w:rsidP="007853BA">
            <w:pPr>
              <w:jc w:val="both"/>
            </w:pPr>
            <w:r w:rsidRPr="000E5DB7">
              <w:t xml:space="preserve">In circumstances where the Contractor is the Affected Party, the </w:t>
            </w:r>
            <w:r w:rsidR="007853BA">
              <w:t>Contracting Authority</w:t>
            </w:r>
            <w:r w:rsidRPr="000E5DB7">
              <w:t xml:space="preserve">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2AF026C7" w14:textId="1EBBDEE2" w:rsidR="003C0FB1" w:rsidRDefault="003C0FB1" w:rsidP="0046683F">
      <w:pPr>
        <w:pStyle w:val="sch1"/>
      </w:pPr>
      <w:r w:rsidRPr="000E5DB7">
        <w:t>Termination</w:t>
      </w:r>
    </w:p>
    <w:tbl>
      <w:tblPr>
        <w:tblW w:w="0" w:type="auto"/>
        <w:tblLook w:val="01E0" w:firstRow="1" w:lastRow="1" w:firstColumn="1" w:lastColumn="1" w:noHBand="0" w:noVBand="0"/>
      </w:tblPr>
      <w:tblGrid>
        <w:gridCol w:w="761"/>
        <w:gridCol w:w="666"/>
        <w:gridCol w:w="7644"/>
      </w:tblGrid>
      <w:tr w:rsidR="003C0FB1" w:rsidRPr="00CB5B77" w14:paraId="69E17ECC" w14:textId="77777777" w:rsidTr="00283F06">
        <w:tc>
          <w:tcPr>
            <w:tcW w:w="761" w:type="dxa"/>
          </w:tcPr>
          <w:p w14:paraId="5A0C7110" w14:textId="10D9EAC5" w:rsidR="003C0FB1" w:rsidRDefault="003C0FB1" w:rsidP="0046683F">
            <w:pPr>
              <w:pStyle w:val="sch2"/>
            </w:pPr>
            <w:bookmarkStart w:id="18" w:name="_Ref211952020"/>
          </w:p>
        </w:tc>
        <w:bookmarkEnd w:id="18"/>
        <w:tc>
          <w:tcPr>
            <w:tcW w:w="8310" w:type="dxa"/>
            <w:gridSpan w:val="2"/>
          </w:tcPr>
          <w:p w14:paraId="2A5A6BAC" w14:textId="4A91183C" w:rsidR="003C0FB1" w:rsidRDefault="00006A19" w:rsidP="00E87BE8">
            <w:pPr>
              <w:spacing w:after="200"/>
              <w:jc w:val="both"/>
            </w:pPr>
            <w:r>
              <w:rPr>
                <w:lang w:val="en-US"/>
              </w:rPr>
              <w:t>T</w:t>
            </w:r>
            <w:r w:rsidRPr="000E5DB7">
              <w:t xml:space="preserve">his Agreement may be terminated by the </w:t>
            </w:r>
            <w:r w:rsidR="00E87BE8">
              <w:t>Contracting Authority</w:t>
            </w:r>
            <w:r w:rsidRPr="000E5DB7">
              <w:t>, without liability for compensation or damages, by serving</w:t>
            </w:r>
            <w:r>
              <w:t xml:space="preserve"> 1 months </w:t>
            </w:r>
            <w:r w:rsidRPr="000E5DB7">
              <w:t>written notice to the Contractor.</w:t>
            </w:r>
            <w:r>
              <w:t xml:space="preserve"> </w:t>
            </w:r>
            <w:r>
              <w:rPr>
                <w:lang w:val="en-US"/>
              </w:rPr>
              <w:t>T</w:t>
            </w:r>
            <w:r w:rsidRPr="000E5DB7">
              <w:t xml:space="preserve">his Agreement may be terminated by the Contractor, without liability for compensation or damages, by serving </w:t>
            </w:r>
            <w:r>
              <w:t xml:space="preserve">3 months </w:t>
            </w:r>
            <w:r w:rsidRPr="000E5DB7">
              <w:t xml:space="preserve">written notice to the </w:t>
            </w:r>
            <w:r w:rsidR="00E87BE8">
              <w:t>Contracting Authority</w:t>
            </w:r>
            <w:r w:rsidRPr="000E5DB7">
              <w:t>.</w:t>
            </w:r>
          </w:p>
        </w:tc>
      </w:tr>
      <w:tr w:rsidR="003C0FB1" w:rsidRPr="00CB5B77" w14:paraId="51605ECD" w14:textId="77777777" w:rsidTr="00283F06">
        <w:tc>
          <w:tcPr>
            <w:tcW w:w="761" w:type="dxa"/>
          </w:tcPr>
          <w:p w14:paraId="0ACA45BC" w14:textId="13103161" w:rsidR="003C0FB1" w:rsidRDefault="003C0FB1" w:rsidP="0046683F">
            <w:pPr>
              <w:pStyle w:val="sch2"/>
            </w:pPr>
          </w:p>
        </w:tc>
        <w:tc>
          <w:tcPr>
            <w:tcW w:w="8310" w:type="dxa"/>
            <w:gridSpan w:val="2"/>
          </w:tcPr>
          <w:p w14:paraId="0CE1E6D0" w14:textId="34CAC26D" w:rsidR="003C0FB1" w:rsidRDefault="003C0FB1" w:rsidP="00394603">
            <w:pPr>
              <w:spacing w:after="200"/>
              <w:jc w:val="both"/>
            </w:pPr>
            <w:r w:rsidRPr="000E5DB7">
              <w:t xml:space="preserve">Either Party shall have the right (in addition to </w:t>
            </w:r>
            <w:r w:rsidRPr="00447F8D">
              <w:rPr>
                <w:szCs w:val="22"/>
              </w:rPr>
              <w:t xml:space="preserve">its rights under clause </w:t>
            </w:r>
            <w:r w:rsidR="001F6A3A">
              <w:rPr>
                <w:szCs w:val="22"/>
              </w:rPr>
              <w:fldChar w:fldCharType="begin"/>
            </w:r>
            <w:r w:rsidR="001F6A3A">
              <w:rPr>
                <w:szCs w:val="22"/>
              </w:rPr>
              <w:instrText xml:space="preserve"> REF _Ref211952020 \w \h </w:instrText>
            </w:r>
            <w:r w:rsidR="001F6A3A">
              <w:rPr>
                <w:szCs w:val="22"/>
              </w:rPr>
            </w:r>
            <w:r w:rsidR="001F6A3A">
              <w:rPr>
                <w:szCs w:val="22"/>
              </w:rPr>
              <w:fldChar w:fldCharType="separate"/>
            </w:r>
            <w:r w:rsidR="00161B3C">
              <w:rPr>
                <w:szCs w:val="22"/>
              </w:rPr>
              <w:t>9.A</w:t>
            </w:r>
            <w:r w:rsidR="001F6A3A">
              <w:rPr>
                <w:szCs w:val="22"/>
              </w:rPr>
              <w:fldChar w:fldCharType="end"/>
            </w:r>
            <w:r w:rsidRPr="00447F8D">
              <w:rPr>
                <w:szCs w:val="22"/>
              </w:rPr>
              <w:t xml:space="preserve"> and </w:t>
            </w:r>
            <w:r w:rsidRPr="000E5DB7">
              <w:t>any other rights which it has at law) to terminate this Agreement immediately and without liability for compensation or damages on the happening of any of the following:</w:t>
            </w:r>
          </w:p>
        </w:tc>
      </w:tr>
      <w:tr w:rsidR="003C0FB1" w:rsidRPr="00CB5B77" w14:paraId="06CF61A1" w14:textId="77777777" w:rsidTr="00283F06">
        <w:tc>
          <w:tcPr>
            <w:tcW w:w="761" w:type="dxa"/>
          </w:tcPr>
          <w:p w14:paraId="7921C2E0" w14:textId="77777777" w:rsidR="003C0FB1" w:rsidRDefault="003C0FB1" w:rsidP="00394603">
            <w:pPr>
              <w:jc w:val="both"/>
              <w:rPr>
                <w:color w:val="0000FF"/>
              </w:rPr>
            </w:pPr>
          </w:p>
        </w:tc>
        <w:tc>
          <w:tcPr>
            <w:tcW w:w="666" w:type="dxa"/>
          </w:tcPr>
          <w:p w14:paraId="1F3DF480" w14:textId="580FED8A" w:rsidR="003C0FB1" w:rsidRDefault="003C0FB1" w:rsidP="00D364F1">
            <w:pPr>
              <w:pStyle w:val="sch3"/>
            </w:pPr>
          </w:p>
        </w:tc>
        <w:tc>
          <w:tcPr>
            <w:tcW w:w="7644" w:type="dxa"/>
          </w:tcPr>
          <w:p w14:paraId="26D9A659" w14:textId="77777777" w:rsidR="003C0FB1" w:rsidRDefault="003C0FB1" w:rsidP="00394603">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3C0FB1" w:rsidRPr="00CB5B77" w14:paraId="499D7D08" w14:textId="77777777" w:rsidTr="00283F06">
        <w:tc>
          <w:tcPr>
            <w:tcW w:w="761" w:type="dxa"/>
          </w:tcPr>
          <w:p w14:paraId="5CE100EE" w14:textId="77777777" w:rsidR="003C0FB1" w:rsidRDefault="003C0FB1" w:rsidP="00394603">
            <w:pPr>
              <w:jc w:val="both"/>
              <w:rPr>
                <w:color w:val="0000FF"/>
              </w:rPr>
            </w:pPr>
          </w:p>
        </w:tc>
        <w:tc>
          <w:tcPr>
            <w:tcW w:w="666" w:type="dxa"/>
          </w:tcPr>
          <w:p w14:paraId="3EED8114" w14:textId="7618ABB0" w:rsidR="003C0FB1" w:rsidRPr="00507FE4" w:rsidRDefault="003C0FB1" w:rsidP="00D364F1">
            <w:pPr>
              <w:pStyle w:val="sch3"/>
            </w:pPr>
          </w:p>
        </w:tc>
        <w:tc>
          <w:tcPr>
            <w:tcW w:w="7644" w:type="dxa"/>
          </w:tcPr>
          <w:p w14:paraId="387DB535" w14:textId="77777777" w:rsidR="003C0FB1" w:rsidRPr="00507FE4" w:rsidRDefault="003C0FB1" w:rsidP="00394603">
            <w:pPr>
              <w:spacing w:after="200"/>
              <w:jc w:val="both"/>
            </w:pPr>
            <w:r w:rsidRPr="00507FE4">
              <w:t xml:space="preserve">if the other Party becomes insolvent, becomes bankrupt, enters into examinership, is wound up, commences winding up, has a receiving order made against it, makes </w:t>
            </w:r>
            <w:r w:rsidRPr="00507FE4">
              <w:lastRenderedPageBreak/>
              <w:t>any arrangement with its creditors generally or takes or suffers any similar action as a result of debt, or an event having an equivalent effect</w:t>
            </w:r>
            <w:r>
              <w:t>;</w:t>
            </w:r>
          </w:p>
        </w:tc>
      </w:tr>
      <w:tr w:rsidR="003C0FB1" w:rsidRPr="00CB5B77" w14:paraId="38083D20" w14:textId="77777777" w:rsidTr="00283F06">
        <w:tc>
          <w:tcPr>
            <w:tcW w:w="761" w:type="dxa"/>
          </w:tcPr>
          <w:p w14:paraId="39D28063" w14:textId="77777777" w:rsidR="003C0FB1" w:rsidRDefault="003C0FB1" w:rsidP="00394603">
            <w:pPr>
              <w:jc w:val="both"/>
              <w:rPr>
                <w:color w:val="0000FF"/>
              </w:rPr>
            </w:pPr>
          </w:p>
        </w:tc>
        <w:tc>
          <w:tcPr>
            <w:tcW w:w="666" w:type="dxa"/>
          </w:tcPr>
          <w:p w14:paraId="5B941FB1" w14:textId="2B7F66A4" w:rsidR="003C0FB1" w:rsidRDefault="003C0FB1" w:rsidP="00D364F1">
            <w:pPr>
              <w:pStyle w:val="sch3"/>
            </w:pPr>
          </w:p>
        </w:tc>
        <w:tc>
          <w:tcPr>
            <w:tcW w:w="7644" w:type="dxa"/>
          </w:tcPr>
          <w:p w14:paraId="5C90BF50" w14:textId="61AF91F5" w:rsidR="003C0FB1" w:rsidRDefault="00006A19" w:rsidP="000160B8">
            <w:pPr>
              <w:spacing w:after="200"/>
              <w:jc w:val="both"/>
            </w:pPr>
            <w:r w:rsidRPr="00C226F8">
              <w:t xml:space="preserve">in circumstances where the </w:t>
            </w:r>
            <w:r w:rsidR="000160B8">
              <w:t>Contracting Authority</w:t>
            </w:r>
            <w:r w:rsidRPr="00C226F8">
              <w:t xml:space="preserve"> becomes aware of any conflict of interest on the part of the Contractor which cannot, in the opinion of the </w:t>
            </w:r>
            <w:r w:rsidR="000160B8">
              <w:t>Contracting Authority</w:t>
            </w:r>
            <w:r w:rsidRPr="00C226F8">
              <w:t>, be removed by other means; and</w:t>
            </w:r>
          </w:p>
        </w:tc>
      </w:tr>
      <w:tr w:rsidR="003C0FB1" w:rsidRPr="00CB5B77" w14:paraId="23BBB228" w14:textId="77777777" w:rsidTr="00283F06">
        <w:tc>
          <w:tcPr>
            <w:tcW w:w="761" w:type="dxa"/>
          </w:tcPr>
          <w:p w14:paraId="2F1DBF08" w14:textId="77777777" w:rsidR="003C0FB1" w:rsidRDefault="003C0FB1" w:rsidP="00394603">
            <w:pPr>
              <w:jc w:val="both"/>
              <w:rPr>
                <w:color w:val="0000FF"/>
              </w:rPr>
            </w:pPr>
          </w:p>
        </w:tc>
        <w:tc>
          <w:tcPr>
            <w:tcW w:w="666" w:type="dxa"/>
          </w:tcPr>
          <w:p w14:paraId="2336578C" w14:textId="5191640A" w:rsidR="003C0FB1" w:rsidRDefault="003C0FB1" w:rsidP="00D364F1">
            <w:pPr>
              <w:pStyle w:val="sch3"/>
            </w:pPr>
          </w:p>
        </w:tc>
        <w:tc>
          <w:tcPr>
            <w:tcW w:w="7644" w:type="dxa"/>
          </w:tcPr>
          <w:p w14:paraId="76C94DD4" w14:textId="5E66C1D7" w:rsidR="003C0FB1" w:rsidRPr="00C226F8" w:rsidRDefault="00006A19" w:rsidP="00F44DAF">
            <w:pPr>
              <w:spacing w:after="200"/>
              <w:jc w:val="both"/>
            </w:pPr>
            <w:r w:rsidRPr="00C226F8">
              <w:t xml:space="preserve">in circumstances where the </w:t>
            </w:r>
            <w:r w:rsidR="00F44DAF">
              <w:t>Contracting Authority</w:t>
            </w:r>
            <w:r w:rsidRPr="00C226F8">
              <w:t xml:space="preserve"> becomes aware of any registrable interest</w:t>
            </w:r>
            <w:r>
              <w:t xml:space="preserve"> on the part of the Contractor.</w:t>
            </w:r>
          </w:p>
        </w:tc>
      </w:tr>
      <w:tr w:rsidR="00283F06" w:rsidRPr="00CB5B77" w14:paraId="356A9D6F" w14:textId="77777777" w:rsidTr="004A6547">
        <w:tc>
          <w:tcPr>
            <w:tcW w:w="761" w:type="dxa"/>
          </w:tcPr>
          <w:p w14:paraId="72AE70FC" w14:textId="3CE3F926" w:rsidR="00283F06" w:rsidRDefault="00283F06" w:rsidP="0046683F">
            <w:pPr>
              <w:pStyle w:val="sch2"/>
            </w:pPr>
          </w:p>
        </w:tc>
        <w:tc>
          <w:tcPr>
            <w:tcW w:w="8310" w:type="dxa"/>
            <w:gridSpan w:val="2"/>
          </w:tcPr>
          <w:p w14:paraId="29316630" w14:textId="4CF8DC9E" w:rsidR="00006A19" w:rsidRPr="00956D7F" w:rsidRDefault="00006A19">
            <w:pPr>
              <w:shd w:val="clear" w:color="auto" w:fill="FFFF00"/>
              <w:spacing w:after="200"/>
              <w:jc w:val="both"/>
            </w:pPr>
            <w:r w:rsidRPr="00507FE4">
              <w:rPr>
                <w:szCs w:val="22"/>
              </w:rPr>
              <w:t xml:space="preserve">The </w:t>
            </w:r>
            <w:r w:rsidR="00BF5736">
              <w:t>Contracting Authority</w:t>
            </w:r>
            <w:r w:rsidRPr="00507FE4">
              <w:rPr>
                <w:szCs w:val="22"/>
              </w:rPr>
              <w:t xml:space="preserve"> shall have the right, in addition to any other rights which it has at law, to terminate this Agreement immediately and without liability for compensation or damages in circumstances where the </w:t>
            </w:r>
            <w:r w:rsidR="00BF5736">
              <w:t>Contracting Authority</w:t>
            </w:r>
            <w:r w:rsidRPr="00507FE4">
              <w:rPr>
                <w:szCs w:val="22"/>
              </w:rPr>
              <w:t xml:space="preserve"> becomes aware</w:t>
            </w:r>
            <w:r>
              <w:rPr>
                <w:szCs w:val="22"/>
              </w:rPr>
              <w:t>:</w:t>
            </w:r>
            <w:r w:rsidRPr="00507FE4">
              <w:rPr>
                <w:szCs w:val="22"/>
              </w:rPr>
              <w:t xml:space="preserve"> </w:t>
            </w:r>
          </w:p>
          <w:p w14:paraId="672A15FA" w14:textId="13376B7A" w:rsidR="00283F06" w:rsidRDefault="00D364F1" w:rsidP="00D364F1">
            <w:pPr>
              <w:pStyle w:val="sch4"/>
            </w:pPr>
            <w:r>
              <w:tab/>
            </w:r>
            <w:r w:rsidR="00283F06" w:rsidRPr="00AD6109">
              <w:t xml:space="preserve">that any of the exclusion grounds set out in Regulation 57 of the Regulations apply to the Contractor </w:t>
            </w:r>
          </w:p>
          <w:p w14:paraId="549A1027" w14:textId="22485E10" w:rsidR="00283F06" w:rsidRPr="00251836" w:rsidRDefault="00006A19" w:rsidP="00251836">
            <w:pPr>
              <w:pStyle w:val="sch4"/>
            </w:pPr>
            <w:r>
              <w:tab/>
            </w:r>
            <w:r w:rsidRPr="00283F06">
              <w:t>that the Contractor (or its subcontractor(s), if any) falls within the category of prohibited economic operators identified in Regulation (EU) No 833/2014 of 31 July 2014 (as amended by EU Regulation 2022/576 or any subsequent amendments to same)</w:t>
            </w:r>
          </w:p>
        </w:tc>
      </w:tr>
      <w:tr w:rsidR="00283F06" w:rsidRPr="00CB5B77" w14:paraId="0D93FFDB" w14:textId="77777777" w:rsidTr="00283F06">
        <w:tc>
          <w:tcPr>
            <w:tcW w:w="761" w:type="dxa"/>
          </w:tcPr>
          <w:p w14:paraId="56266910" w14:textId="6B38917B" w:rsidR="00283F06" w:rsidRDefault="00283F06" w:rsidP="0046683F">
            <w:pPr>
              <w:pStyle w:val="sch2"/>
            </w:pPr>
          </w:p>
        </w:tc>
        <w:tc>
          <w:tcPr>
            <w:tcW w:w="8310" w:type="dxa"/>
            <w:gridSpan w:val="2"/>
          </w:tcPr>
          <w:p w14:paraId="1A997E6E" w14:textId="77777777" w:rsidR="00283F06" w:rsidRDefault="00283F06" w:rsidP="00283F06">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283F06" w:rsidRPr="00CB5B77" w14:paraId="079012FA" w14:textId="77777777" w:rsidTr="00283F06">
        <w:tc>
          <w:tcPr>
            <w:tcW w:w="761" w:type="dxa"/>
          </w:tcPr>
          <w:p w14:paraId="01CB2963" w14:textId="77777777" w:rsidR="00283F06" w:rsidRDefault="00283F06" w:rsidP="0046683F">
            <w:pPr>
              <w:pStyle w:val="No2"/>
            </w:pPr>
          </w:p>
        </w:tc>
        <w:tc>
          <w:tcPr>
            <w:tcW w:w="8310" w:type="dxa"/>
            <w:gridSpan w:val="2"/>
          </w:tcPr>
          <w:p w14:paraId="69FF709C" w14:textId="77777777" w:rsidR="00283F06" w:rsidRDefault="00283F06" w:rsidP="00283F06">
            <w:pPr>
              <w:spacing w:after="200"/>
              <w:jc w:val="both"/>
              <w:rPr>
                <w:szCs w:val="22"/>
              </w:rPr>
            </w:pPr>
          </w:p>
        </w:tc>
      </w:tr>
      <w:tr w:rsidR="00283F06" w:rsidRPr="00CB5B77" w14:paraId="0C965217" w14:textId="77777777" w:rsidTr="00283F06">
        <w:tc>
          <w:tcPr>
            <w:tcW w:w="761" w:type="dxa"/>
          </w:tcPr>
          <w:p w14:paraId="3D34C66E" w14:textId="7431FDD6" w:rsidR="00283F06" w:rsidRDefault="00283F06" w:rsidP="0046683F">
            <w:pPr>
              <w:pStyle w:val="sch2"/>
            </w:pPr>
          </w:p>
        </w:tc>
        <w:tc>
          <w:tcPr>
            <w:tcW w:w="8310" w:type="dxa"/>
            <w:gridSpan w:val="2"/>
          </w:tcPr>
          <w:p w14:paraId="2CAD39FC" w14:textId="7B1A4A01" w:rsidR="00283F06" w:rsidRDefault="00006A19" w:rsidP="009430DD">
            <w:pPr>
              <w:jc w:val="both"/>
              <w:rPr>
                <w:szCs w:val="22"/>
              </w:rPr>
            </w:pPr>
            <w:r w:rsidRPr="000E5DB7">
              <w:rPr>
                <w:szCs w:val="22"/>
                <w:lang w:val="en-IE"/>
              </w:rPr>
              <w:t xml:space="preserve">If requested by the </w:t>
            </w:r>
            <w:r w:rsidR="009430DD">
              <w:t>Contracting Authority</w:t>
            </w:r>
            <w:r w:rsidRPr="000E5DB7">
              <w:rPr>
                <w:szCs w:val="22"/>
                <w:lang w:val="en-IE"/>
              </w:rPr>
              <w:t>, t</w:t>
            </w:r>
            <w:r w:rsidRPr="000E5DB7">
              <w:rPr>
                <w:szCs w:val="22"/>
                <w:lang w:val="en-IE" w:eastAsia="en-IE"/>
              </w:rPr>
              <w:t xml:space="preserve">he Contractor shall promptly furnish such anonymised information relating to the terms and conditions of the employment of all persons providing the Services as may be required by the </w:t>
            </w:r>
            <w:r w:rsidR="009430DD">
              <w:t>Contracting Authority</w:t>
            </w:r>
            <w:r w:rsidRPr="000E5DB7">
              <w:rPr>
                <w:szCs w:val="22"/>
                <w:lang w:val="en-IE" w:eastAsia="en-IE"/>
              </w:rPr>
              <w:t xml:space="preserve"> (“Employment Information”). The Contractor agrees that the </w:t>
            </w:r>
            <w:r w:rsidR="009430DD">
              <w:t>Contracting Authority</w:t>
            </w:r>
            <w:r w:rsidRPr="000E5DB7">
              <w:rPr>
                <w:szCs w:val="22"/>
                <w:lang w:val="en-IE" w:eastAsia="en-IE"/>
              </w:rPr>
              <w:t xml:space="preserve"> may release the Employment Information to third parties for the purposes of any procurement competition for the provision of the Services upon expiry of the Term or earlier termination of this Agreement for whatever cause.</w:t>
            </w:r>
          </w:p>
        </w:tc>
      </w:tr>
    </w:tbl>
    <w:p w14:paraId="7DD7F227" w14:textId="61493BC2" w:rsidR="003C0FB1" w:rsidRDefault="003C0FB1" w:rsidP="0046683F">
      <w:pPr>
        <w:pStyle w:val="sch1"/>
      </w:pPr>
      <w:bookmarkStart w:id="19" w:name="_Ref211951742"/>
      <w:r w:rsidRPr="000E5DB7">
        <w:t>Contract Management</w:t>
      </w:r>
      <w:bookmarkEnd w:id="19"/>
      <w:r w:rsidRPr="000E5DB7">
        <w:t xml:space="preserve"> </w:t>
      </w:r>
    </w:p>
    <w:tbl>
      <w:tblPr>
        <w:tblW w:w="0" w:type="auto"/>
        <w:tblLook w:val="01E0" w:firstRow="1" w:lastRow="1" w:firstColumn="1" w:lastColumn="1" w:noHBand="0" w:noVBand="0"/>
      </w:tblPr>
      <w:tblGrid>
        <w:gridCol w:w="735"/>
        <w:gridCol w:w="644"/>
        <w:gridCol w:w="7692"/>
      </w:tblGrid>
      <w:tr w:rsidR="003C0FB1" w:rsidRPr="00CB5B77" w14:paraId="0D92E8EC" w14:textId="77777777" w:rsidTr="00503F93">
        <w:tc>
          <w:tcPr>
            <w:tcW w:w="828" w:type="dxa"/>
          </w:tcPr>
          <w:p w14:paraId="6071AC0A" w14:textId="428E6153" w:rsidR="003C0FB1" w:rsidRDefault="003C0FB1" w:rsidP="0046683F">
            <w:pPr>
              <w:pStyle w:val="sch2"/>
            </w:pPr>
            <w:bookmarkStart w:id="20" w:name="_Ref211951768"/>
          </w:p>
        </w:tc>
        <w:bookmarkEnd w:id="20"/>
        <w:tc>
          <w:tcPr>
            <w:tcW w:w="9540" w:type="dxa"/>
            <w:gridSpan w:val="2"/>
          </w:tcPr>
          <w:p w14:paraId="03E1EECD" w14:textId="3328FE89" w:rsidR="003C0FB1" w:rsidRDefault="00006A19" w:rsidP="00E5150E">
            <w:pPr>
              <w:jc w:val="both"/>
            </w:pPr>
            <w:r w:rsidRPr="000E5DB7">
              <w:t xml:space="preserve">The </w:t>
            </w:r>
            <w:r w:rsidR="00E5150E">
              <w:t>Contracting Authority’s</w:t>
            </w:r>
            <w:r w:rsidRPr="000E5DB7">
              <w:t xml:space="preserve"> Contact and the Contractor’s Contact shall liaise on a regular basis to address any issues arising which may impact on the performance of this Agreement and to agree milestones, compliance schedules and operational protocols as required by the </w:t>
            </w:r>
            <w:r w:rsidR="00E5150E">
              <w:t>Contracting Authority</w:t>
            </w:r>
            <w:r w:rsidRPr="000E5DB7">
              <w:t xml:space="preserve"> from time to time. If requested in writing by the </w:t>
            </w:r>
            <w:r w:rsidR="00E5150E">
              <w:t>Contracting Authority</w:t>
            </w:r>
            <w:r w:rsidRPr="000E5DB7">
              <w:t xml:space="preserve"> the Contractor shall meet formally with the </w:t>
            </w:r>
            <w:r w:rsidR="00E5150E">
              <w:t>Contracting Authority</w:t>
            </w:r>
            <w:r w:rsidRPr="000E5DB7">
              <w:t xml:space="preserve"> to report on progress and shall comply with all written directions of the </w:t>
            </w:r>
            <w:r w:rsidR="00E5150E">
              <w:t>Contracting Authority</w:t>
            </w:r>
            <w:r w:rsidRPr="000E5DB7">
              <w:t>.</w:t>
            </w:r>
          </w:p>
        </w:tc>
      </w:tr>
      <w:tr w:rsidR="003C0FB1" w:rsidRPr="00CB5B77" w14:paraId="2C93A034" w14:textId="77777777" w:rsidTr="00503F93">
        <w:tc>
          <w:tcPr>
            <w:tcW w:w="828" w:type="dxa"/>
          </w:tcPr>
          <w:p w14:paraId="57FE4CEC" w14:textId="13BFFB39" w:rsidR="003C0FB1" w:rsidRDefault="003C0FB1" w:rsidP="00D364F1">
            <w:pPr>
              <w:pStyle w:val="sch2"/>
            </w:pPr>
          </w:p>
        </w:tc>
        <w:tc>
          <w:tcPr>
            <w:tcW w:w="9540" w:type="dxa"/>
            <w:gridSpan w:val="2"/>
          </w:tcPr>
          <w:p w14:paraId="51D9D37F" w14:textId="77777777" w:rsidR="003C0FB1" w:rsidRDefault="003C0FB1" w:rsidP="00B625AA">
            <w:pPr>
              <w:jc w:val="both"/>
            </w:pPr>
            <w:r w:rsidRPr="000E5DB7">
              <w:t>The Contractor agrees to:</w:t>
            </w:r>
          </w:p>
        </w:tc>
      </w:tr>
      <w:tr w:rsidR="003C0FB1" w:rsidRPr="00CB5B77" w14:paraId="73E8852F" w14:textId="77777777" w:rsidTr="00503F93">
        <w:tc>
          <w:tcPr>
            <w:tcW w:w="828" w:type="dxa"/>
          </w:tcPr>
          <w:p w14:paraId="3675C867" w14:textId="77777777" w:rsidR="003C0FB1" w:rsidRDefault="003C0FB1" w:rsidP="00C25940">
            <w:pPr>
              <w:jc w:val="both"/>
              <w:rPr>
                <w:color w:val="0000FF"/>
              </w:rPr>
            </w:pPr>
          </w:p>
        </w:tc>
        <w:tc>
          <w:tcPr>
            <w:tcW w:w="720" w:type="dxa"/>
          </w:tcPr>
          <w:p w14:paraId="5F95E544" w14:textId="51B7B1E4" w:rsidR="003C0FB1" w:rsidRDefault="003C0FB1" w:rsidP="00D364F1">
            <w:pPr>
              <w:pStyle w:val="sch3"/>
            </w:pPr>
          </w:p>
        </w:tc>
        <w:tc>
          <w:tcPr>
            <w:tcW w:w="8820" w:type="dxa"/>
          </w:tcPr>
          <w:p w14:paraId="14895758" w14:textId="1D829392" w:rsidR="003C0FB1" w:rsidRDefault="00006A19" w:rsidP="00DC0930">
            <w:pPr>
              <w:jc w:val="both"/>
            </w:pPr>
            <w:r w:rsidRPr="000E5DB7">
              <w:t xml:space="preserve">liaise with and keep the </w:t>
            </w:r>
            <w:r w:rsidR="00DC0930">
              <w:t>Contracting Authority’s</w:t>
            </w:r>
            <w:r w:rsidRPr="000E5DB7">
              <w:t xml:space="preserve"> Contact fully informed of any matter which might affect the observance and performance of the Contractor’s obligations under this Agreement;</w:t>
            </w:r>
          </w:p>
        </w:tc>
      </w:tr>
      <w:tr w:rsidR="003C0FB1" w:rsidRPr="00CB5B77" w14:paraId="57CF1EFA" w14:textId="77777777" w:rsidTr="00503F93">
        <w:tc>
          <w:tcPr>
            <w:tcW w:w="828" w:type="dxa"/>
          </w:tcPr>
          <w:p w14:paraId="3A4A6172" w14:textId="77777777" w:rsidR="003C0FB1" w:rsidRDefault="003C0FB1" w:rsidP="00C25940">
            <w:pPr>
              <w:jc w:val="both"/>
              <w:rPr>
                <w:color w:val="0000FF"/>
              </w:rPr>
            </w:pPr>
          </w:p>
        </w:tc>
        <w:tc>
          <w:tcPr>
            <w:tcW w:w="720" w:type="dxa"/>
          </w:tcPr>
          <w:p w14:paraId="5289388A" w14:textId="0F306500" w:rsidR="003C0FB1" w:rsidRDefault="003C0FB1" w:rsidP="00D364F1">
            <w:pPr>
              <w:pStyle w:val="sch3"/>
            </w:pPr>
          </w:p>
        </w:tc>
        <w:tc>
          <w:tcPr>
            <w:tcW w:w="8820" w:type="dxa"/>
          </w:tcPr>
          <w:p w14:paraId="754AF613" w14:textId="0EB20124" w:rsidR="003C0FB1" w:rsidRDefault="00006A19" w:rsidP="004D520E">
            <w:pPr>
              <w:jc w:val="both"/>
            </w:pPr>
            <w:r w:rsidRPr="000E5DB7">
              <w:t xml:space="preserve">maintain such records and comply with such reporting arrangements and protocols as required by the </w:t>
            </w:r>
            <w:r w:rsidR="004D520E">
              <w:t>Contracting Authority</w:t>
            </w:r>
            <w:r w:rsidRPr="000E5DB7">
              <w:t xml:space="preserve"> from time to time; </w:t>
            </w:r>
          </w:p>
        </w:tc>
      </w:tr>
      <w:tr w:rsidR="00D364F1" w:rsidRPr="00CB5B77" w14:paraId="1F9C2DAA" w14:textId="77777777" w:rsidTr="00503F93">
        <w:tc>
          <w:tcPr>
            <w:tcW w:w="828" w:type="dxa"/>
          </w:tcPr>
          <w:p w14:paraId="3A85F522" w14:textId="77777777" w:rsidR="00D364F1" w:rsidRDefault="00D364F1" w:rsidP="00C25940">
            <w:pPr>
              <w:jc w:val="both"/>
              <w:rPr>
                <w:color w:val="0000FF"/>
              </w:rPr>
            </w:pPr>
          </w:p>
        </w:tc>
        <w:tc>
          <w:tcPr>
            <w:tcW w:w="720" w:type="dxa"/>
          </w:tcPr>
          <w:p w14:paraId="4019F716" w14:textId="4E9F7D6D" w:rsidR="00D364F1" w:rsidRPr="000E5DB7" w:rsidRDefault="00D364F1" w:rsidP="00D364F1">
            <w:pPr>
              <w:pStyle w:val="sch3"/>
            </w:pPr>
          </w:p>
        </w:tc>
        <w:tc>
          <w:tcPr>
            <w:tcW w:w="8820" w:type="dxa"/>
          </w:tcPr>
          <w:p w14:paraId="3F28E9C0" w14:textId="33875998" w:rsidR="00D364F1" w:rsidRPr="000E5DB7" w:rsidRDefault="00006A19" w:rsidP="006A6492">
            <w:pPr>
              <w:jc w:val="both"/>
            </w:pPr>
            <w:r w:rsidRPr="000E5DB7">
              <w:t xml:space="preserve">comply with all reasonable directions of the </w:t>
            </w:r>
            <w:r w:rsidR="006A6492">
              <w:t>Contracting Authority</w:t>
            </w:r>
            <w:r w:rsidRPr="000E5DB7">
              <w:t>; and</w:t>
            </w:r>
          </w:p>
        </w:tc>
      </w:tr>
      <w:tr w:rsidR="003C0FB1" w:rsidRPr="00CB5B77" w14:paraId="3928EB0E" w14:textId="77777777" w:rsidTr="00503F93">
        <w:tc>
          <w:tcPr>
            <w:tcW w:w="828" w:type="dxa"/>
          </w:tcPr>
          <w:p w14:paraId="3FE44233" w14:textId="77777777" w:rsidR="003C0FB1" w:rsidRDefault="003C0FB1" w:rsidP="00C25940">
            <w:pPr>
              <w:jc w:val="both"/>
              <w:rPr>
                <w:color w:val="0000FF"/>
              </w:rPr>
            </w:pPr>
          </w:p>
        </w:tc>
        <w:tc>
          <w:tcPr>
            <w:tcW w:w="720" w:type="dxa"/>
          </w:tcPr>
          <w:p w14:paraId="67D0EFBA" w14:textId="579BA2ED" w:rsidR="003C0FB1" w:rsidRDefault="003C0FB1" w:rsidP="00D364F1">
            <w:pPr>
              <w:pStyle w:val="sch3"/>
            </w:pPr>
          </w:p>
        </w:tc>
        <w:tc>
          <w:tcPr>
            <w:tcW w:w="8820" w:type="dxa"/>
          </w:tcPr>
          <w:p w14:paraId="1A047C80" w14:textId="534AED96" w:rsidR="003C0FB1" w:rsidRDefault="00006A19" w:rsidP="00E50549">
            <w:pPr>
              <w:shd w:val="clear" w:color="auto" w:fill="FFFF00"/>
              <w:jc w:val="both"/>
            </w:pPr>
            <w:r w:rsidRPr="00937E4E">
              <w:t xml:space="preserve">comply with the service levels and performance indicators set out in </w:t>
            </w:r>
            <w:r w:rsidR="00937E4E" w:rsidRPr="00937E4E">
              <w:t>the submission</w:t>
            </w:r>
            <w:r w:rsidRPr="00937E4E">
              <w:t>.</w:t>
            </w:r>
          </w:p>
        </w:tc>
      </w:tr>
      <w:tr w:rsidR="003C0FB1" w:rsidRPr="00CB5B77" w14:paraId="4A52F9BA" w14:textId="77777777" w:rsidTr="00503F93">
        <w:tc>
          <w:tcPr>
            <w:tcW w:w="828" w:type="dxa"/>
          </w:tcPr>
          <w:p w14:paraId="71CE4688" w14:textId="4715719A" w:rsidR="003C0FB1" w:rsidRDefault="003C0FB1" w:rsidP="0046683F">
            <w:pPr>
              <w:pStyle w:val="sch2"/>
            </w:pPr>
          </w:p>
        </w:tc>
        <w:tc>
          <w:tcPr>
            <w:tcW w:w="9540" w:type="dxa"/>
            <w:gridSpan w:val="2"/>
          </w:tcPr>
          <w:p w14:paraId="1174D66E" w14:textId="3D01DA48" w:rsidR="003C0FB1" w:rsidRDefault="00006A19" w:rsidP="005314F2">
            <w:pPr>
              <w:jc w:val="both"/>
            </w:pPr>
            <w:r w:rsidRPr="000E5DB7">
              <w:t xml:space="preserve">The </w:t>
            </w:r>
            <w:r w:rsidR="005314F2">
              <w:t>Contracting Authority</w:t>
            </w:r>
            <w:r w:rsidRPr="000E5DB7">
              <w:t xml:space="preserve">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w:t>
            </w:r>
            <w:r w:rsidR="005314F2">
              <w:t>Contracting Authority</w:t>
            </w:r>
            <w:r w:rsidRPr="000E5DB7">
              <w:t xml:space="preserve"> thereby arising. The cost of inspection shall be borne by the </w:t>
            </w:r>
            <w:r w:rsidR="005314F2">
              <w:t>Contracting Authority</w:t>
            </w:r>
            <w:r w:rsidRPr="000E5DB7">
              <w:t>.</w:t>
            </w:r>
          </w:p>
        </w:tc>
      </w:tr>
    </w:tbl>
    <w:p w14:paraId="6C431E26" w14:textId="51866C8C" w:rsidR="003C0FB1" w:rsidRDefault="003C0FB1" w:rsidP="0046683F">
      <w:pPr>
        <w:pStyle w:val="sch1"/>
      </w:pPr>
      <w:r w:rsidRPr="000E5DB7">
        <w:t>Disputes</w:t>
      </w:r>
    </w:p>
    <w:tbl>
      <w:tblPr>
        <w:tblW w:w="0" w:type="auto"/>
        <w:tblLook w:val="01E0" w:firstRow="1" w:lastRow="1" w:firstColumn="1" w:lastColumn="1" w:noHBand="0" w:noVBand="0"/>
      </w:tblPr>
      <w:tblGrid>
        <w:gridCol w:w="762"/>
        <w:gridCol w:w="8309"/>
      </w:tblGrid>
      <w:tr w:rsidR="003C0FB1" w:rsidRPr="00CB5B77" w14:paraId="509D0F85" w14:textId="77777777" w:rsidTr="00503F93">
        <w:tc>
          <w:tcPr>
            <w:tcW w:w="778" w:type="dxa"/>
          </w:tcPr>
          <w:p w14:paraId="65E87FE1" w14:textId="7B12BE36" w:rsidR="003C0FB1" w:rsidRPr="000E5DB7" w:rsidRDefault="003C0FB1" w:rsidP="0046683F">
            <w:pPr>
              <w:pStyle w:val="sch2"/>
            </w:pPr>
          </w:p>
        </w:tc>
        <w:tc>
          <w:tcPr>
            <w:tcW w:w="8509" w:type="dxa"/>
          </w:tcPr>
          <w:p w14:paraId="237EC01E"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4EAED65A" w14:textId="77777777" w:rsidTr="00503F93">
        <w:tc>
          <w:tcPr>
            <w:tcW w:w="778" w:type="dxa"/>
          </w:tcPr>
          <w:p w14:paraId="34694C3D" w14:textId="191823F7" w:rsidR="003C0FB1" w:rsidRPr="000E5DB7" w:rsidRDefault="003C0FB1" w:rsidP="0046683F">
            <w:pPr>
              <w:pStyle w:val="sch2"/>
            </w:pPr>
          </w:p>
        </w:tc>
        <w:tc>
          <w:tcPr>
            <w:tcW w:w="8509" w:type="dxa"/>
          </w:tcPr>
          <w:p w14:paraId="469EA1B7" w14:textId="26B040A2" w:rsidR="003C0FB1" w:rsidRDefault="00006A19" w:rsidP="003B4765">
            <w:pPr>
              <w:spacing w:after="200"/>
              <w:jc w:val="both"/>
            </w:pPr>
            <w:r w:rsidRPr="000E5DB7">
              <w:t xml:space="preserve">The Dispute shall be referred as soon as practicable to </w:t>
            </w:r>
            <w:r>
              <w:t>[Tenderer nominated representative]</w:t>
            </w:r>
            <w:r>
              <w:rPr>
                <w:szCs w:val="22"/>
              </w:rPr>
              <w:t xml:space="preserve"> </w:t>
            </w:r>
            <w:r w:rsidRPr="000E5DB7">
              <w:t xml:space="preserve">within the Contractor and to </w:t>
            </w:r>
            <w:r>
              <w:rPr>
                <w:szCs w:val="22"/>
              </w:rPr>
              <w:t>Mark Ruane</w:t>
            </w:r>
            <w:r w:rsidRPr="000E5DB7">
              <w:t xml:space="preserve"> within the </w:t>
            </w:r>
            <w:r w:rsidR="003B4765">
              <w:t>Contracting Authority</w:t>
            </w:r>
            <w:r w:rsidRPr="000E5DB7">
              <w:t xml:space="preserve"> respectively.</w:t>
            </w:r>
          </w:p>
        </w:tc>
      </w:tr>
      <w:tr w:rsidR="003C0FB1" w:rsidRPr="00CB5B77" w14:paraId="027CAFB5" w14:textId="77777777" w:rsidTr="00503F93">
        <w:tc>
          <w:tcPr>
            <w:tcW w:w="778" w:type="dxa"/>
          </w:tcPr>
          <w:p w14:paraId="2462119D" w14:textId="4E28886E" w:rsidR="003C0FB1" w:rsidRPr="000E5DB7" w:rsidRDefault="003C0FB1" w:rsidP="0046683F">
            <w:pPr>
              <w:pStyle w:val="sch2"/>
            </w:pPr>
          </w:p>
        </w:tc>
        <w:tc>
          <w:tcPr>
            <w:tcW w:w="8509" w:type="dxa"/>
          </w:tcPr>
          <w:p w14:paraId="614A827C"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49C7797B" w14:textId="77777777" w:rsidTr="00503F93">
        <w:tc>
          <w:tcPr>
            <w:tcW w:w="778" w:type="dxa"/>
          </w:tcPr>
          <w:p w14:paraId="046D725F" w14:textId="0406CBAA" w:rsidR="003C0FB1" w:rsidRPr="000E5DB7" w:rsidRDefault="003C0FB1" w:rsidP="0046683F">
            <w:pPr>
              <w:pStyle w:val="sch2"/>
            </w:pPr>
          </w:p>
        </w:tc>
        <w:tc>
          <w:tcPr>
            <w:tcW w:w="8509" w:type="dxa"/>
          </w:tcPr>
          <w:p w14:paraId="75C96227" w14:textId="77777777" w:rsidR="003C0FB1" w:rsidRPr="000E5DB7" w:rsidRDefault="003C0FB1" w:rsidP="00C25940">
            <w:pPr>
              <w:spacing w:after="200"/>
              <w:jc w:val="both"/>
            </w:pPr>
            <w:r w:rsidRPr="000E5DB7">
              <w:t>If the Parties are unable to agree on a mediator or if the mediator agreed upon is unable or unwilling to act, either Party may within twenty-one (21) days from the dat</w:t>
            </w:r>
            <w:r w:rsidR="00C32DF8">
              <w:t>e of the proposal to appoint a m</w:t>
            </w:r>
            <w:r w:rsidRPr="000E5DB7">
              <w:t xml:space="preserve">ediator or within twenty-one (21) days of notice to either Party that the mediator is unable to act, apply to </w:t>
            </w:r>
            <w:r w:rsidR="00C32DF8">
              <w:rPr>
                <w:szCs w:val="22"/>
              </w:rPr>
              <w:t xml:space="preserve">the Chairman of </w:t>
            </w:r>
            <w:r w:rsidR="00C32DF8">
              <w:t>the Chartered Institute of Arbitrators, Irish Branch</w:t>
            </w:r>
            <w:r w:rsidR="00C32DF8" w:rsidRPr="00F23E3C">
              <w:rPr>
                <w:szCs w:val="22"/>
              </w:rPr>
              <w:t xml:space="preserve"> </w:t>
            </w:r>
            <w:r w:rsidRPr="000E5DB7">
              <w:t>to appoint a mediator.</w:t>
            </w:r>
          </w:p>
        </w:tc>
      </w:tr>
      <w:tr w:rsidR="003C0FB1" w:rsidRPr="00CB5B77" w14:paraId="6CD454C3" w14:textId="77777777" w:rsidTr="00503F93">
        <w:tc>
          <w:tcPr>
            <w:tcW w:w="778" w:type="dxa"/>
          </w:tcPr>
          <w:p w14:paraId="048C300A" w14:textId="7151DB39" w:rsidR="003C0FB1" w:rsidRPr="000E5DB7" w:rsidRDefault="003C0FB1" w:rsidP="0046683F">
            <w:pPr>
              <w:pStyle w:val="sch2"/>
            </w:pPr>
          </w:p>
        </w:tc>
        <w:tc>
          <w:tcPr>
            <w:tcW w:w="8509" w:type="dxa"/>
          </w:tcPr>
          <w:p w14:paraId="111BA6A2" w14:textId="77777777" w:rsidR="003C0FB1" w:rsidRPr="000E5DB7" w:rsidRDefault="003C0FB1" w:rsidP="00C25940">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3C0FB1" w:rsidRPr="00CB5B77" w14:paraId="7F8C46E5" w14:textId="77777777" w:rsidTr="00503F93">
        <w:tc>
          <w:tcPr>
            <w:tcW w:w="778" w:type="dxa"/>
          </w:tcPr>
          <w:p w14:paraId="28C4BAB9" w14:textId="6C53FE2F" w:rsidR="003C0FB1" w:rsidRPr="000E5DB7" w:rsidRDefault="003C0FB1" w:rsidP="0046683F">
            <w:pPr>
              <w:pStyle w:val="sch2"/>
            </w:pPr>
          </w:p>
        </w:tc>
        <w:tc>
          <w:tcPr>
            <w:tcW w:w="8509" w:type="dxa"/>
          </w:tcPr>
          <w:p w14:paraId="1E3C04AE"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1A6DD1F6" w14:textId="77777777" w:rsidTr="00503F93">
        <w:tc>
          <w:tcPr>
            <w:tcW w:w="778" w:type="dxa"/>
          </w:tcPr>
          <w:p w14:paraId="4388CE88" w14:textId="6D4B413D" w:rsidR="003C0FB1" w:rsidRPr="000E5DB7" w:rsidRDefault="003C0FB1" w:rsidP="0046683F">
            <w:pPr>
              <w:pStyle w:val="sch2"/>
            </w:pPr>
          </w:p>
        </w:tc>
        <w:tc>
          <w:tcPr>
            <w:tcW w:w="8509" w:type="dxa"/>
          </w:tcPr>
          <w:p w14:paraId="7267FD50" w14:textId="77777777" w:rsidR="003C0FB1" w:rsidRPr="000E5DB7" w:rsidRDefault="003C0FB1" w:rsidP="00C25940">
            <w:pPr>
              <w:spacing w:after="200"/>
              <w:jc w:val="both"/>
            </w:pPr>
            <w:r w:rsidRPr="000E5DB7">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021C936D" w14:textId="2CFF265B" w:rsidR="003C0FB1" w:rsidRDefault="003C0FB1" w:rsidP="0046683F">
      <w:pPr>
        <w:pStyle w:val="sch1"/>
      </w:pPr>
      <w:r w:rsidRPr="000E5DB7">
        <w:t>Governing Law, Choice of Jurisdiction and Execution</w:t>
      </w:r>
    </w:p>
    <w:tbl>
      <w:tblPr>
        <w:tblW w:w="0" w:type="auto"/>
        <w:tblLook w:val="01E0" w:firstRow="1" w:lastRow="1" w:firstColumn="1" w:lastColumn="1" w:noHBand="0" w:noVBand="0"/>
      </w:tblPr>
      <w:tblGrid>
        <w:gridCol w:w="739"/>
        <w:gridCol w:w="8332"/>
      </w:tblGrid>
      <w:tr w:rsidR="003C0FB1" w:rsidRPr="00CB5B77" w14:paraId="31EEC238" w14:textId="77777777" w:rsidTr="00503F93">
        <w:tc>
          <w:tcPr>
            <w:tcW w:w="828" w:type="dxa"/>
          </w:tcPr>
          <w:p w14:paraId="1D5073E6" w14:textId="5999A4C6" w:rsidR="003C0FB1" w:rsidRDefault="003C0FB1" w:rsidP="0046683F">
            <w:pPr>
              <w:pStyle w:val="sch2"/>
            </w:pPr>
          </w:p>
        </w:tc>
        <w:tc>
          <w:tcPr>
            <w:tcW w:w="9540" w:type="dxa"/>
          </w:tcPr>
          <w:p w14:paraId="327AF3FB" w14:textId="77777777" w:rsidR="003C0FB1" w:rsidRDefault="003C0FB1" w:rsidP="00E42FF2">
            <w:pPr>
              <w:jc w:val="both"/>
            </w:pPr>
            <w:r w:rsidRPr="000E5DB7">
              <w:t xml:space="preserve">This Agreement shall in all aspects be governed by and construed in accordance with the laws of Ireland and the Parties hereby agree that the courts of Ireland have exclusive </w:t>
            </w:r>
            <w:r w:rsidRPr="000E5DB7">
              <w:lastRenderedPageBreak/>
              <w:t>jurisdiction to hear and determine any disputes arising out of or in connection with this Agreement.</w:t>
            </w:r>
          </w:p>
        </w:tc>
      </w:tr>
      <w:tr w:rsidR="003C0FB1" w:rsidRPr="00CB5B77" w14:paraId="73EF2D12" w14:textId="77777777" w:rsidTr="00503F93">
        <w:tc>
          <w:tcPr>
            <w:tcW w:w="828" w:type="dxa"/>
          </w:tcPr>
          <w:p w14:paraId="2F9DB69C" w14:textId="7653362A" w:rsidR="003C0FB1" w:rsidRDefault="003C0FB1" w:rsidP="0046683F">
            <w:pPr>
              <w:pStyle w:val="sch2"/>
            </w:pPr>
          </w:p>
        </w:tc>
        <w:tc>
          <w:tcPr>
            <w:tcW w:w="9540" w:type="dxa"/>
          </w:tcPr>
          <w:p w14:paraId="50735776" w14:textId="77777777" w:rsidR="003C0FB1" w:rsidRDefault="003C0FB1" w:rsidP="00E42FF2">
            <w:pPr>
              <w:jc w:val="both"/>
            </w:pPr>
            <w:r w:rsidRPr="000E5DB7">
              <w:t>This Agreement shall be executed in duplicate and each copy of the Agreement shall be signed by all the Parties hereto. Each of the Parties to this Agreement confirms that this Agreement is executed by their duly authorised officers.</w:t>
            </w:r>
          </w:p>
        </w:tc>
      </w:tr>
    </w:tbl>
    <w:p w14:paraId="39A0F843" w14:textId="536F2F53" w:rsidR="003C0FB1" w:rsidRDefault="003C0FB1" w:rsidP="0046683F">
      <w:pPr>
        <w:pStyle w:val="sch1"/>
      </w:pPr>
      <w:bookmarkStart w:id="21" w:name="_Ref211952028"/>
      <w:r w:rsidRPr="000E5DB7">
        <w:t>Notices</w:t>
      </w:r>
      <w:bookmarkEnd w:id="21"/>
      <w:r w:rsidRPr="000E5DB7">
        <w:t xml:space="preserve"> </w:t>
      </w:r>
    </w:p>
    <w:tbl>
      <w:tblPr>
        <w:tblW w:w="0" w:type="auto"/>
        <w:tblLook w:val="01E0" w:firstRow="1" w:lastRow="1" w:firstColumn="1" w:lastColumn="1" w:noHBand="0" w:noVBand="0"/>
      </w:tblPr>
      <w:tblGrid>
        <w:gridCol w:w="732"/>
        <w:gridCol w:w="667"/>
        <w:gridCol w:w="7672"/>
      </w:tblGrid>
      <w:tr w:rsidR="003C0FB1" w:rsidRPr="00CB5B77" w14:paraId="71DDDBA1" w14:textId="77777777" w:rsidTr="00503F93">
        <w:tc>
          <w:tcPr>
            <w:tcW w:w="828" w:type="dxa"/>
          </w:tcPr>
          <w:p w14:paraId="6F60EB64" w14:textId="6E0B7768" w:rsidR="003C0FB1" w:rsidRDefault="003C0FB1" w:rsidP="0046683F">
            <w:pPr>
              <w:pStyle w:val="sch2"/>
            </w:pPr>
          </w:p>
        </w:tc>
        <w:tc>
          <w:tcPr>
            <w:tcW w:w="9540" w:type="dxa"/>
            <w:gridSpan w:val="2"/>
          </w:tcPr>
          <w:p w14:paraId="74335F59" w14:textId="68D37B96" w:rsidR="003C0FB1" w:rsidRDefault="003C0FB1" w:rsidP="00E42FF2">
            <w:pPr>
              <w:jc w:val="both"/>
            </w:pPr>
            <w:r w:rsidRPr="000E5DB7">
              <w:t xml:space="preserve">Any notice or other written communication to be given under this Agreement shall either be delivered personally or sent by registered post or email. The Parties will from time to time agree primary and alternative contact persons and details for the purposes of this clause </w:t>
            </w:r>
            <w:r w:rsidR="001F6A3A">
              <w:fldChar w:fldCharType="begin"/>
            </w:r>
            <w:r w:rsidR="001F6A3A">
              <w:instrText xml:space="preserve"> REF _Ref211952028 \w \h </w:instrText>
            </w:r>
            <w:r w:rsidR="001F6A3A">
              <w:fldChar w:fldCharType="separate"/>
            </w:r>
            <w:r w:rsidR="00161B3C">
              <w:t>13</w:t>
            </w:r>
            <w:r w:rsidR="001F6A3A">
              <w:fldChar w:fldCharType="end"/>
            </w:r>
            <w:r w:rsidRPr="000E5DB7">
              <w:t>.</w:t>
            </w:r>
          </w:p>
        </w:tc>
      </w:tr>
      <w:tr w:rsidR="003C0FB1" w:rsidRPr="00CB5B77" w14:paraId="640292B6" w14:textId="77777777" w:rsidTr="00503F93">
        <w:tc>
          <w:tcPr>
            <w:tcW w:w="828" w:type="dxa"/>
          </w:tcPr>
          <w:p w14:paraId="673FAAE5" w14:textId="48F0D148" w:rsidR="003C0FB1" w:rsidRDefault="003C0FB1" w:rsidP="0046683F">
            <w:pPr>
              <w:pStyle w:val="sch2"/>
            </w:pPr>
          </w:p>
        </w:tc>
        <w:tc>
          <w:tcPr>
            <w:tcW w:w="9540" w:type="dxa"/>
            <w:gridSpan w:val="2"/>
          </w:tcPr>
          <w:p w14:paraId="108BF354" w14:textId="77777777" w:rsidR="003C0FB1" w:rsidRDefault="003C0FB1" w:rsidP="00E42FF2">
            <w:pPr>
              <w:jc w:val="both"/>
            </w:pPr>
            <w:r w:rsidRPr="000E5DB7">
              <w:t>All notices shall be deemed to have been served as follows:</w:t>
            </w:r>
          </w:p>
        </w:tc>
      </w:tr>
      <w:tr w:rsidR="003C0FB1" w:rsidRPr="00CB5B77" w14:paraId="55F6398D" w14:textId="77777777" w:rsidTr="00503F93">
        <w:tc>
          <w:tcPr>
            <w:tcW w:w="828" w:type="dxa"/>
          </w:tcPr>
          <w:p w14:paraId="51C34EF8" w14:textId="77777777" w:rsidR="003C0FB1" w:rsidRDefault="003C0FB1" w:rsidP="00C25940">
            <w:pPr>
              <w:jc w:val="both"/>
              <w:rPr>
                <w:color w:val="0000FF"/>
              </w:rPr>
            </w:pPr>
          </w:p>
        </w:tc>
        <w:tc>
          <w:tcPr>
            <w:tcW w:w="720" w:type="dxa"/>
          </w:tcPr>
          <w:p w14:paraId="4CB96DCA" w14:textId="77777777" w:rsidR="003C0FB1" w:rsidRDefault="003C0FB1" w:rsidP="00E42FF2">
            <w:pPr>
              <w:jc w:val="both"/>
            </w:pPr>
            <w:r w:rsidRPr="000E5DB7">
              <w:t>1.</w:t>
            </w:r>
          </w:p>
        </w:tc>
        <w:tc>
          <w:tcPr>
            <w:tcW w:w="8820" w:type="dxa"/>
          </w:tcPr>
          <w:p w14:paraId="00B5B53B" w14:textId="77777777" w:rsidR="003C0FB1" w:rsidRDefault="003C0FB1" w:rsidP="00E42FF2">
            <w:pPr>
              <w:jc w:val="both"/>
            </w:pPr>
            <w:r w:rsidRPr="000E5DB7">
              <w:t>if personally delivered, at the time of delivery;</w:t>
            </w:r>
          </w:p>
        </w:tc>
      </w:tr>
      <w:tr w:rsidR="003C0FB1" w:rsidRPr="00CB5B77" w14:paraId="40BA32CA" w14:textId="77777777" w:rsidTr="00503F93">
        <w:tc>
          <w:tcPr>
            <w:tcW w:w="828" w:type="dxa"/>
          </w:tcPr>
          <w:p w14:paraId="620ABB00" w14:textId="77777777" w:rsidR="003C0FB1" w:rsidRDefault="003C0FB1" w:rsidP="00C25940">
            <w:pPr>
              <w:jc w:val="both"/>
              <w:rPr>
                <w:color w:val="0000FF"/>
              </w:rPr>
            </w:pPr>
          </w:p>
        </w:tc>
        <w:tc>
          <w:tcPr>
            <w:tcW w:w="720" w:type="dxa"/>
          </w:tcPr>
          <w:p w14:paraId="50B4E011" w14:textId="77777777" w:rsidR="003C0FB1" w:rsidRDefault="003C0FB1" w:rsidP="00E42FF2">
            <w:pPr>
              <w:jc w:val="both"/>
            </w:pPr>
            <w:r w:rsidRPr="000E5DB7">
              <w:t>2.</w:t>
            </w:r>
          </w:p>
        </w:tc>
        <w:tc>
          <w:tcPr>
            <w:tcW w:w="8820" w:type="dxa"/>
          </w:tcPr>
          <w:p w14:paraId="4604C9B0"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277D0520" w14:textId="77777777" w:rsidTr="00503F93">
        <w:tc>
          <w:tcPr>
            <w:tcW w:w="828" w:type="dxa"/>
          </w:tcPr>
          <w:p w14:paraId="423B3EA8" w14:textId="77777777" w:rsidR="003C0FB1" w:rsidRDefault="003C0FB1" w:rsidP="00C25940">
            <w:pPr>
              <w:jc w:val="both"/>
              <w:rPr>
                <w:color w:val="0000FF"/>
              </w:rPr>
            </w:pPr>
          </w:p>
        </w:tc>
        <w:tc>
          <w:tcPr>
            <w:tcW w:w="720" w:type="dxa"/>
          </w:tcPr>
          <w:p w14:paraId="75DF939C" w14:textId="77777777" w:rsidR="003C0FB1" w:rsidRDefault="003C0FB1" w:rsidP="00E42FF2">
            <w:pPr>
              <w:jc w:val="both"/>
            </w:pPr>
            <w:r w:rsidRPr="000E5DB7">
              <w:t>3.</w:t>
            </w:r>
          </w:p>
        </w:tc>
        <w:tc>
          <w:tcPr>
            <w:tcW w:w="8820" w:type="dxa"/>
          </w:tcPr>
          <w:p w14:paraId="1D2ECD0C" w14:textId="77777777" w:rsidR="003C0FB1" w:rsidRDefault="003C0FB1" w:rsidP="00E42FF2">
            <w:pPr>
              <w:jc w:val="both"/>
            </w:pPr>
            <w:r w:rsidRPr="000E5DB7">
              <w:t>if communicated by email, on the next calendar day following transmission.</w:t>
            </w:r>
          </w:p>
        </w:tc>
      </w:tr>
    </w:tbl>
    <w:p w14:paraId="023A6635" w14:textId="6B775AD1" w:rsidR="003C0FB1" w:rsidRDefault="003C0FB1" w:rsidP="0046683F">
      <w:pPr>
        <w:pStyle w:val="sch1"/>
      </w:pPr>
      <w:bookmarkStart w:id="22" w:name="_Ref211951715"/>
      <w:r w:rsidRPr="000E5DB7">
        <w:t>Assignment and Subcontract</w:t>
      </w:r>
      <w:bookmarkEnd w:id="22"/>
    </w:p>
    <w:p w14:paraId="156FC0F8" w14:textId="77777777" w:rsidR="003C0FB1" w:rsidRDefault="000E5881" w:rsidP="00F72E07">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7B4AA908" w14:textId="4665A10F" w:rsidR="00E35641" w:rsidRDefault="00006A19">
      <w:pPr>
        <w:shd w:val="clear" w:color="auto" w:fill="FFFF00"/>
        <w:ind w:left="720" w:hanging="720"/>
        <w:jc w:val="both"/>
      </w:pPr>
      <w:r>
        <w:t>B.</w:t>
      </w:r>
      <w:r>
        <w:tab/>
      </w:r>
      <w:r>
        <w:t>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w:t>
      </w:r>
      <w:r w:rsidRPr="00D17836">
        <w:t>or the purposes of Regulation (EU) No 833/2014 of 31 July 2014 (as amended by EU Regulation 2022/576 or any subsequent amendments to same)</w:t>
      </w:r>
      <w:r>
        <w:t>, t</w:t>
      </w:r>
      <w:r w:rsidRPr="0037695E">
        <w:t xml:space="preserve">he </w:t>
      </w:r>
      <w:r w:rsidR="00ED7866" w:rsidRPr="00ED7866">
        <w:rPr>
          <w:rFonts w:cs="Calibri"/>
          <w:color w:val="000000"/>
        </w:rPr>
        <w:t>Contracting Authority</w:t>
      </w:r>
      <w:r w:rsidRPr="0037695E">
        <w:t xml:space="preserve"> may require information from the Contractor in relation to the status of </w:t>
      </w:r>
      <w:r>
        <w:t>the</w:t>
      </w:r>
      <w:r w:rsidRPr="0037695E">
        <w:t xml:space="preserve"> proposed subcontractor</w:t>
      </w:r>
      <w:r>
        <w:t>(</w:t>
      </w:r>
      <w:r w:rsidRPr="0037695E">
        <w:t>s</w:t>
      </w:r>
      <w:r>
        <w:t>)</w:t>
      </w:r>
      <w:r w:rsidRPr="0037695E">
        <w:t xml:space="preserve"> including, </w:t>
      </w:r>
      <w:r>
        <w:t xml:space="preserve">but not limited to, </w:t>
      </w:r>
      <w:r w:rsidRPr="0037695E">
        <w:t>in respect of natural persons, copies of identity documents and, in respect of legal persons, a certificate or extract from the commercial register or other competent authority of the country in which the person is established.</w:t>
      </w:r>
    </w:p>
    <w:p w14:paraId="7A439EEC" w14:textId="5CE3F1B2" w:rsidR="003C0FB1" w:rsidRDefault="003C0FB1" w:rsidP="0046683F">
      <w:pPr>
        <w:pStyle w:val="sch1"/>
      </w:pPr>
      <w:r w:rsidRPr="000E5DB7">
        <w:t>Entire Agreement</w:t>
      </w:r>
    </w:p>
    <w:p w14:paraId="0F34D03A" w14:textId="77777777" w:rsidR="003C0FB1" w:rsidRDefault="003C0FB1" w:rsidP="00E42FF2">
      <w:pPr>
        <w:jc w:val="both"/>
      </w:pPr>
      <w:r w:rsidRPr="000E5DB7">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78250AB9" w14:textId="2FBC178D" w:rsidR="003C0FB1" w:rsidRDefault="003C0FB1" w:rsidP="0046683F">
      <w:pPr>
        <w:pStyle w:val="sch1"/>
      </w:pPr>
      <w:r w:rsidRPr="000E5DB7">
        <w:t xml:space="preserve">Severability </w:t>
      </w:r>
    </w:p>
    <w:p w14:paraId="40194A40" w14:textId="77777777" w:rsidR="003C0FB1" w:rsidRDefault="003C0FB1" w:rsidP="00E42FF2">
      <w:pPr>
        <w:jc w:val="both"/>
      </w:pPr>
      <w:r w:rsidRPr="000E5DB7">
        <w:t xml:space="preserve">If any term or provision herein is found to be illegal or unenforceable for any reason, then such term or provision shall be deemed severed and all other terms and provisions shall remain in full force and effect. </w:t>
      </w:r>
    </w:p>
    <w:p w14:paraId="25425A95" w14:textId="5DE0468D" w:rsidR="003C0FB1" w:rsidRDefault="003C0FB1" w:rsidP="0046683F">
      <w:pPr>
        <w:pStyle w:val="sch1"/>
      </w:pPr>
      <w:r w:rsidRPr="000E5DB7">
        <w:lastRenderedPageBreak/>
        <w:t>Waiver</w:t>
      </w:r>
    </w:p>
    <w:p w14:paraId="7D99DE17"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12EA2200" w14:textId="7FFF7040" w:rsidR="003C0FB1" w:rsidRDefault="003C0FB1" w:rsidP="0046683F">
      <w:pPr>
        <w:pStyle w:val="sch1"/>
      </w:pPr>
      <w:r w:rsidRPr="000E5DB7">
        <w:t>Non-exclusivity</w:t>
      </w:r>
    </w:p>
    <w:p w14:paraId="3B272767" w14:textId="1ABE7D60" w:rsidR="003C0FB1" w:rsidRDefault="003C0FB1" w:rsidP="00E42FF2">
      <w:pPr>
        <w:jc w:val="both"/>
      </w:pPr>
      <w:r w:rsidRPr="000E5DB7">
        <w:t xml:space="preserve">Nothing in this Agreement shall preclude the </w:t>
      </w:r>
      <w:r w:rsidR="00ED7866" w:rsidRPr="00ED7866">
        <w:rPr>
          <w:rFonts w:cs="Calibri"/>
          <w:color w:val="000000"/>
        </w:rPr>
        <w:t>Contracting Authority</w:t>
      </w:r>
      <w:r w:rsidRPr="000E5DB7">
        <w:t xml:space="preserve"> from purchasing services (or Services) from a third party at any time during the currency of the Agreement.</w:t>
      </w:r>
    </w:p>
    <w:p w14:paraId="681F663E" w14:textId="05825013" w:rsidR="003C0FB1" w:rsidRDefault="003C0FB1" w:rsidP="0046683F">
      <w:pPr>
        <w:pStyle w:val="sch1"/>
      </w:pPr>
      <w:r w:rsidRPr="000E5DB7">
        <w:t>Media</w:t>
      </w:r>
    </w:p>
    <w:p w14:paraId="17A251D6" w14:textId="60223971" w:rsidR="003C0FB1" w:rsidRDefault="003C0FB1" w:rsidP="00E42FF2">
      <w:pPr>
        <w:jc w:val="both"/>
      </w:pPr>
      <w:r w:rsidRPr="000E5DB7">
        <w:t xml:space="preserve">No media releases, public announcements or public disclosures relating to this Agreement or its subject matter, including but not limited to promotional or marketing material, shall be made by the Contractor without the prior written consent of the </w:t>
      </w:r>
      <w:r w:rsidR="00ED7866" w:rsidRPr="00ED7866">
        <w:rPr>
          <w:rFonts w:cs="Calibri"/>
          <w:color w:val="000000"/>
        </w:rPr>
        <w:t>Contracting Authority</w:t>
      </w:r>
      <w:r w:rsidRPr="000E5DB7">
        <w:t>.</w:t>
      </w:r>
    </w:p>
    <w:p w14:paraId="492A3524" w14:textId="73469016" w:rsidR="003C0FB1" w:rsidRDefault="003C0FB1" w:rsidP="0046683F">
      <w:pPr>
        <w:pStyle w:val="sch1"/>
      </w:pPr>
      <w:r w:rsidRPr="000E5DB7">
        <w:t>Conflicts, Registrable Interests and Corrupt Gifts</w:t>
      </w:r>
    </w:p>
    <w:tbl>
      <w:tblPr>
        <w:tblW w:w="0" w:type="auto"/>
        <w:tblLook w:val="01E0" w:firstRow="1" w:lastRow="1" w:firstColumn="1" w:lastColumn="1" w:noHBand="0" w:noVBand="0"/>
      </w:tblPr>
      <w:tblGrid>
        <w:gridCol w:w="737"/>
        <w:gridCol w:w="8334"/>
      </w:tblGrid>
      <w:tr w:rsidR="003C0FB1" w:rsidRPr="00CB5B77" w14:paraId="40042E9A" w14:textId="77777777" w:rsidTr="00503F93">
        <w:tc>
          <w:tcPr>
            <w:tcW w:w="828" w:type="dxa"/>
          </w:tcPr>
          <w:p w14:paraId="73457AF8" w14:textId="14893037" w:rsidR="003C0FB1" w:rsidRDefault="003C0FB1" w:rsidP="001F6A3A">
            <w:pPr>
              <w:pStyle w:val="sch2"/>
            </w:pPr>
          </w:p>
        </w:tc>
        <w:tc>
          <w:tcPr>
            <w:tcW w:w="9540" w:type="dxa"/>
          </w:tcPr>
          <w:p w14:paraId="4B8B7494" w14:textId="303D77C9" w:rsidR="003C0FB1" w:rsidRDefault="00006A19" w:rsidP="000027B1">
            <w:pPr>
              <w:jc w:val="both"/>
            </w:pPr>
            <w:r w:rsidRPr="000E5DB7">
              <w:t xml:space="preserve">The Contractor confirms that it has carried out a </w:t>
            </w:r>
            <w:proofErr w:type="gramStart"/>
            <w:r w:rsidRPr="000E5DB7">
              <w:t>conflicts of interest check</w:t>
            </w:r>
            <w:proofErr w:type="gramEnd"/>
            <w:r w:rsidRPr="000E5DB7">
              <w:t xml:space="preserve"> and is satisfied that </w:t>
            </w:r>
            <w:r>
              <w:t xml:space="preserve">neither </w:t>
            </w:r>
            <w:r w:rsidRPr="000E5DB7">
              <w:t xml:space="preserve">it </w:t>
            </w:r>
            <w:r w:rsidRPr="006B0637">
              <w:t xml:space="preserve">nor any Subcontractor </w:t>
            </w:r>
            <w:r>
              <w:t>n</w:t>
            </w:r>
            <w:r w:rsidRPr="006B0637">
              <w:t xml:space="preserve">or agent as the case may </w:t>
            </w:r>
            <w:proofErr w:type="gramStart"/>
            <w:r w:rsidRPr="006B0637">
              <w:t>be</w:t>
            </w:r>
            <w:r>
              <w:t xml:space="preserve"> </w:t>
            </w:r>
            <w:r w:rsidRPr="000E5DB7">
              <w:t>has</w:t>
            </w:r>
            <w:proofErr w:type="gramEnd"/>
            <w:r w:rsidRPr="000E5DB7">
              <w:t xml:space="preserve"> </w:t>
            </w:r>
            <w:r>
              <w:t>any</w:t>
            </w:r>
            <w:r w:rsidRPr="000E5DB7">
              <w:t xml:space="preserve"> conflicts in relation to the Services and its obligations undertaken under this Agreement. The Contractor hereby undertakes to </w:t>
            </w:r>
            <w:r>
              <w:t>notify</w:t>
            </w:r>
            <w:r w:rsidRPr="000E5DB7">
              <w:t xml:space="preserve"> the </w:t>
            </w:r>
            <w:r w:rsidR="000027B1">
              <w:t>Contracting Authority</w:t>
            </w:r>
            <w:r w:rsidRPr="000E5DB7">
              <w:t xml:space="preserve"> </w:t>
            </w:r>
            <w:r>
              <w:t>immediately</w:t>
            </w:r>
            <w:r w:rsidRPr="000E5DB7">
              <w:t xml:space="preserve"> should any conflict or potential conflict of interest come to its attention during the currency of this Agreement and to comply with the </w:t>
            </w:r>
            <w:r w:rsidR="000027B1">
              <w:t>Contracting Authority’s</w:t>
            </w:r>
            <w:r w:rsidRPr="000E5DB7">
              <w:t xml:space="preserve"> directions in respect thereof. </w:t>
            </w:r>
            <w:r w:rsidRPr="005776D4">
              <w:t xml:space="preserve">In the event of such notification, the </w:t>
            </w:r>
            <w:r w:rsidR="000027B1">
              <w:t>Contracting Authority</w:t>
            </w:r>
            <w:r w:rsidRPr="005776D4">
              <w:t xml:space="preserve"> shall have the right (in addition to any other rights which it has at law) to terminate this Agreement immediately and without liability for compensation or damages.</w:t>
            </w:r>
          </w:p>
        </w:tc>
      </w:tr>
      <w:tr w:rsidR="003C0FB1" w:rsidRPr="00CB5B77" w14:paraId="1100B5D1" w14:textId="77777777" w:rsidTr="00503F93">
        <w:tc>
          <w:tcPr>
            <w:tcW w:w="828" w:type="dxa"/>
          </w:tcPr>
          <w:p w14:paraId="7B7CA5CE" w14:textId="1EF21A4F" w:rsidR="003C0FB1" w:rsidRDefault="003C0FB1" w:rsidP="0046683F">
            <w:pPr>
              <w:pStyle w:val="sch2"/>
            </w:pPr>
          </w:p>
        </w:tc>
        <w:tc>
          <w:tcPr>
            <w:tcW w:w="9540" w:type="dxa"/>
          </w:tcPr>
          <w:p w14:paraId="77F1C432" w14:textId="6AC18AB7" w:rsidR="003C0FB1" w:rsidRDefault="00006A19" w:rsidP="00DE6772">
            <w:pPr>
              <w:jc w:val="both"/>
            </w:pPr>
            <w:r w:rsidRPr="000E5DB7">
              <w:t xml:space="preserve">Any registrable interest involving the Contractor (and any Subcontractor or agent as the case may be) and the </w:t>
            </w:r>
            <w:r w:rsidR="00DE6772">
              <w:t>Contracting Authority</w:t>
            </w:r>
            <w:r w:rsidRPr="000E5DB7">
              <w:t xml:space="preserve">, the Ceann Comhairle (Speaker), or any member of the Government, or any member of the Oireachtas, or their relatives must be fully disclosed to the </w:t>
            </w:r>
            <w:r w:rsidR="00DE6772">
              <w:t>Contracting Authority</w:t>
            </w:r>
            <w:r w:rsidRPr="000E5DB7">
              <w:t xml:space="preserve"> immediately upon such information becoming known to the Contractor (Subcontractor or agent as the case may be) and </w:t>
            </w:r>
            <w:r>
              <w:rPr>
                <w:szCs w:val="22"/>
              </w:rPr>
              <w:t>the Contractor shall</w:t>
            </w:r>
            <w:r>
              <w:t xml:space="preserve"> </w:t>
            </w:r>
            <w:r w:rsidRPr="000E5DB7">
              <w:t xml:space="preserve"> comply with the </w:t>
            </w:r>
            <w:r w:rsidR="00DE6772">
              <w:t>Contracting Authority’s</w:t>
            </w:r>
            <w:r w:rsidRPr="000E5DB7">
              <w:t xml:space="preserve"> directions in respect thereof, to the satisfaction of the </w:t>
            </w:r>
            <w:r w:rsidR="00DE6772">
              <w:t>Contracting Authority.</w:t>
            </w:r>
            <w:r w:rsidRPr="000E5DB7">
              <w:t xml:space="preserve"> </w:t>
            </w:r>
            <w:r>
              <w:rPr>
                <w:szCs w:val="22"/>
              </w:rPr>
              <w:t xml:space="preserve">In the event of such disclosure, the </w:t>
            </w:r>
            <w:r w:rsidR="00DE6772">
              <w:t>Contracting Authority</w:t>
            </w:r>
            <w:r>
              <w:rPr>
                <w:szCs w:val="22"/>
              </w:rPr>
              <w:t xml:space="preserve"> shall have the right (in addition to any other rights which it has at law) to terminate this Agreement immediately and without liability for compensation or damages. </w:t>
            </w:r>
            <w:r w:rsidRPr="000E5DB7">
              <w:t>The terms “registrable interest” and “relative” shall be interpreted as per section 2 of the Ethics in Public Office Act, 1995 (as amended) a copy of which is available on request.</w:t>
            </w:r>
          </w:p>
        </w:tc>
      </w:tr>
      <w:tr w:rsidR="003C0FB1" w:rsidRPr="00CB5B77" w14:paraId="2800FAA8" w14:textId="77777777" w:rsidTr="00503F93">
        <w:tc>
          <w:tcPr>
            <w:tcW w:w="828" w:type="dxa"/>
          </w:tcPr>
          <w:p w14:paraId="634BCBF2" w14:textId="48E80A90" w:rsidR="003C0FB1" w:rsidRDefault="003C0FB1" w:rsidP="0046683F">
            <w:pPr>
              <w:pStyle w:val="sch2"/>
            </w:pPr>
            <w:bookmarkStart w:id="23" w:name="_Ref211952038"/>
          </w:p>
        </w:tc>
        <w:bookmarkEnd w:id="23"/>
        <w:tc>
          <w:tcPr>
            <w:tcW w:w="9540" w:type="dxa"/>
          </w:tcPr>
          <w:p w14:paraId="6DDBE584" w14:textId="3974A606" w:rsidR="003C0FB1" w:rsidRPr="00BD121F" w:rsidRDefault="00BD121F" w:rsidP="00BD121F">
            <w:pPr>
              <w:jc w:val="both"/>
              <w:rPr>
                <w:kern w:val="2"/>
                <w:szCs w:val="22"/>
                <w:lang w:val="en-IE" w:eastAsia="en-IE"/>
                <w14:ligatures w14:val="standardContextual"/>
              </w:rPr>
            </w:pPr>
            <w:r>
              <w:t>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Criminal Justice (Corruption Offences) Act 2018 shall entitle the Contracting Authority 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tc>
      </w:tr>
    </w:tbl>
    <w:p w14:paraId="489CC2B1" w14:textId="75129C1E" w:rsidR="003C0FB1" w:rsidRDefault="003C0FB1" w:rsidP="0046683F">
      <w:pPr>
        <w:pStyle w:val="sch1"/>
      </w:pPr>
      <w:r w:rsidRPr="000E5DB7">
        <w:lastRenderedPageBreak/>
        <w:t>Access to Premises</w:t>
      </w:r>
    </w:p>
    <w:tbl>
      <w:tblPr>
        <w:tblW w:w="0" w:type="auto"/>
        <w:tblLook w:val="01E0" w:firstRow="1" w:lastRow="1" w:firstColumn="1" w:lastColumn="1" w:noHBand="0" w:noVBand="0"/>
      </w:tblPr>
      <w:tblGrid>
        <w:gridCol w:w="757"/>
        <w:gridCol w:w="8314"/>
      </w:tblGrid>
      <w:tr w:rsidR="003C0FB1" w:rsidRPr="00CB5B77" w14:paraId="2E3BF3F0" w14:textId="77777777" w:rsidTr="00503F93">
        <w:tc>
          <w:tcPr>
            <w:tcW w:w="773" w:type="dxa"/>
          </w:tcPr>
          <w:p w14:paraId="40E5DAF7" w14:textId="0AAEE556" w:rsidR="003C0FB1" w:rsidRDefault="003C0FB1" w:rsidP="0046683F">
            <w:pPr>
              <w:pStyle w:val="sch2"/>
            </w:pPr>
          </w:p>
        </w:tc>
        <w:tc>
          <w:tcPr>
            <w:tcW w:w="8514" w:type="dxa"/>
          </w:tcPr>
          <w:p w14:paraId="4D0E0754" w14:textId="2F168EB5" w:rsidR="003C0FB1" w:rsidRDefault="00006A19" w:rsidP="003E7D35">
            <w:pPr>
              <w:jc w:val="both"/>
            </w:pPr>
            <w:r w:rsidRPr="000E5DB7">
              <w:t xml:space="preserve">Any of the </w:t>
            </w:r>
            <w:r w:rsidR="003E7D35">
              <w:t>Contracting Authority’s</w:t>
            </w:r>
            <w:r w:rsidRPr="000E5DB7">
              <w:t xml:space="preserve"> premises made available from time to time to the Contractor by the </w:t>
            </w:r>
            <w:r w:rsidR="003E7D35">
              <w:t>Contracting Authority</w:t>
            </w:r>
            <w:r w:rsidRPr="000E5DB7">
              <w:t xml:space="preserve">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4336384E" w14:textId="77777777" w:rsidTr="00503F93">
        <w:tc>
          <w:tcPr>
            <w:tcW w:w="773" w:type="dxa"/>
          </w:tcPr>
          <w:p w14:paraId="4D0A1089" w14:textId="72A0D401" w:rsidR="003C0FB1" w:rsidRDefault="003C0FB1" w:rsidP="0046683F">
            <w:pPr>
              <w:pStyle w:val="sch2"/>
            </w:pPr>
          </w:p>
        </w:tc>
        <w:tc>
          <w:tcPr>
            <w:tcW w:w="8514" w:type="dxa"/>
          </w:tcPr>
          <w:p w14:paraId="16292326" w14:textId="798D7B44" w:rsidR="003C0FB1" w:rsidRDefault="00006A19" w:rsidP="00CF7DB4">
            <w:pPr>
              <w:jc w:val="both"/>
            </w:pPr>
            <w:r w:rsidRPr="000E5DB7">
              <w:t xml:space="preserve">The Contractor shall upon reasonable notice by the </w:t>
            </w:r>
            <w:r w:rsidR="00CF7DB4">
              <w:t>Contracting Authority</w:t>
            </w:r>
            <w:r w:rsidRPr="000E5DB7">
              <w:t xml:space="preserve"> allow the </w:t>
            </w:r>
            <w:r w:rsidR="00CF7DB4">
              <w:t>Contracting Authority</w:t>
            </w:r>
            <w:r w:rsidRPr="000E5DB7">
              <w:t xml:space="preserve"> access to its premises (including the premises of any Subcontractor or agent) where the Services are being performed for the </w:t>
            </w:r>
            <w:r w:rsidR="00CF7DB4">
              <w:t>Contracting Authority</w:t>
            </w:r>
            <w:r w:rsidRPr="000E5DB7">
              <w:t xml:space="preserve"> under this Agreement.</w:t>
            </w:r>
          </w:p>
        </w:tc>
      </w:tr>
    </w:tbl>
    <w:p w14:paraId="121AD777" w14:textId="65FC1C1D" w:rsidR="003C0FB1" w:rsidRDefault="003C0FB1" w:rsidP="0046683F">
      <w:pPr>
        <w:pStyle w:val="sch1"/>
      </w:pP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60DD017B" w14:textId="77777777" w:rsidTr="00503F93">
        <w:tc>
          <w:tcPr>
            <w:tcW w:w="963" w:type="dxa"/>
          </w:tcPr>
          <w:p w14:paraId="2AC89C84" w14:textId="5616D9D9" w:rsidR="003C0FB1" w:rsidRDefault="003C0FB1" w:rsidP="0046683F">
            <w:pPr>
              <w:pStyle w:val="sch2"/>
            </w:pPr>
          </w:p>
        </w:tc>
        <w:tc>
          <w:tcPr>
            <w:tcW w:w="8325" w:type="dxa"/>
          </w:tcPr>
          <w:p w14:paraId="6D2934D7"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5347C271" w14:textId="77777777" w:rsidTr="00503F93">
        <w:tc>
          <w:tcPr>
            <w:tcW w:w="963" w:type="dxa"/>
          </w:tcPr>
          <w:p w14:paraId="198EC2BF" w14:textId="45B04E0C" w:rsidR="003C0FB1" w:rsidRPr="00CB5B77" w:rsidRDefault="003C0FB1" w:rsidP="0046683F">
            <w:pPr>
              <w:pStyle w:val="sch2"/>
            </w:pPr>
          </w:p>
        </w:tc>
        <w:tc>
          <w:tcPr>
            <w:tcW w:w="8325" w:type="dxa"/>
          </w:tcPr>
          <w:p w14:paraId="14D1E4EB" w14:textId="1307ABC6" w:rsidR="003C0FB1" w:rsidRDefault="00006A19" w:rsidP="00AF4DEA">
            <w:pPr>
              <w:jc w:val="both"/>
            </w:pPr>
            <w:r w:rsidRPr="000E5DB7">
              <w:t xml:space="preserve">All Equipment brought onto the </w:t>
            </w:r>
            <w:r w:rsidR="00AF4DEA">
              <w:t>Contracting Authority’s</w:t>
            </w:r>
            <w:r w:rsidRPr="000E5DB7">
              <w:t xml:space="preserve"> premises shall be at the Contractor’s own risk and the </w:t>
            </w:r>
            <w:r w:rsidR="00AF4DEA">
              <w:t>Contracting Authority</w:t>
            </w:r>
            <w:r w:rsidRPr="000E5DB7">
              <w:t xml:space="preserve"> shall have no liability for any loss of, caused by or damage to any Equipment. The Contractor shall provide for the haulage or carriage thereof to the </w:t>
            </w:r>
            <w:r w:rsidR="00AF4DEA">
              <w:t>Contracting Authority’s</w:t>
            </w:r>
            <w:r w:rsidRPr="000E5DB7">
              <w:t xml:space="preserve"> premises and the removal of Equipment when no longer required at its sole cost. Unless otherwise agreed, Equipment brought onto the premises will remain the property of the Contractor.</w:t>
            </w:r>
          </w:p>
        </w:tc>
      </w:tr>
      <w:tr w:rsidR="003C0FB1" w:rsidRPr="00CB5B77" w14:paraId="1AD78793" w14:textId="77777777" w:rsidTr="00503F93">
        <w:tc>
          <w:tcPr>
            <w:tcW w:w="963" w:type="dxa"/>
          </w:tcPr>
          <w:p w14:paraId="02FB564D" w14:textId="17AEF1A3" w:rsidR="003C0FB1" w:rsidRPr="00CB5B77" w:rsidRDefault="003C0FB1" w:rsidP="0046683F">
            <w:pPr>
              <w:pStyle w:val="sch2"/>
            </w:pPr>
          </w:p>
        </w:tc>
        <w:tc>
          <w:tcPr>
            <w:tcW w:w="8325" w:type="dxa"/>
          </w:tcPr>
          <w:p w14:paraId="7F2A7500" w14:textId="10A9BCB9" w:rsidR="003C0FB1" w:rsidRDefault="00006A19" w:rsidP="00065635">
            <w:pPr>
              <w:jc w:val="both"/>
            </w:pPr>
            <w:r w:rsidRPr="000E5DB7">
              <w:t xml:space="preserve">The Contractor shall maintain and store all items of Equipment within the </w:t>
            </w:r>
            <w:r w:rsidR="00065635">
              <w:t>Contracting Authority’s</w:t>
            </w:r>
            <w:r w:rsidRPr="000E5DB7">
              <w:t xml:space="preserve"> premises in a safe, serviceable and clean condition.</w:t>
            </w:r>
          </w:p>
        </w:tc>
      </w:tr>
      <w:tr w:rsidR="003C0FB1" w:rsidRPr="00CB5B77" w14:paraId="6C3D692C" w14:textId="77777777" w:rsidTr="00503F93">
        <w:tc>
          <w:tcPr>
            <w:tcW w:w="963" w:type="dxa"/>
          </w:tcPr>
          <w:p w14:paraId="5978E5A5" w14:textId="2D78B470" w:rsidR="003C0FB1" w:rsidRPr="00CB5B77" w:rsidRDefault="003C0FB1" w:rsidP="0046683F">
            <w:pPr>
              <w:pStyle w:val="sch2"/>
            </w:pPr>
          </w:p>
        </w:tc>
        <w:tc>
          <w:tcPr>
            <w:tcW w:w="8325" w:type="dxa"/>
          </w:tcPr>
          <w:p w14:paraId="0E0EE394" w14:textId="03F7EC1A" w:rsidR="003C0FB1" w:rsidRDefault="00006A19" w:rsidP="00C826A9">
            <w:pPr>
              <w:jc w:val="both"/>
            </w:pPr>
            <w:r w:rsidRPr="000E5DB7">
              <w:t xml:space="preserve">The Contractor shall, at the </w:t>
            </w:r>
            <w:r w:rsidR="00C826A9">
              <w:t>Contracting Authority’s</w:t>
            </w:r>
            <w:r w:rsidRPr="000E5DB7">
              <w:t xml:space="preserve"> written request, at its own expense and as soon as reasonably practicable:</w:t>
            </w:r>
          </w:p>
        </w:tc>
      </w:tr>
      <w:tr w:rsidR="003C0FB1" w:rsidRPr="00CB5B77" w14:paraId="59DA6057" w14:textId="77777777" w:rsidTr="00503F93">
        <w:tc>
          <w:tcPr>
            <w:tcW w:w="963" w:type="dxa"/>
          </w:tcPr>
          <w:p w14:paraId="0AF8B6F9"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7DA86CB5" w14:textId="77777777" w:rsidTr="00503F93">
              <w:tc>
                <w:tcPr>
                  <w:tcW w:w="720" w:type="dxa"/>
                </w:tcPr>
                <w:p w14:paraId="029016D9" w14:textId="72588475" w:rsidR="003C0FB1" w:rsidRDefault="003C0FB1" w:rsidP="001F6A3A">
                  <w:pPr>
                    <w:pStyle w:val="sch4"/>
                  </w:pPr>
                </w:p>
              </w:tc>
              <w:tc>
                <w:tcPr>
                  <w:tcW w:w="8640" w:type="dxa"/>
                </w:tcPr>
                <w:p w14:paraId="6CC932A2" w14:textId="49D55FDD" w:rsidR="003C0FB1" w:rsidRDefault="00006A19" w:rsidP="00E45301">
                  <w:pPr>
                    <w:ind w:right="971"/>
                    <w:jc w:val="both"/>
                  </w:pPr>
                  <w:r w:rsidRPr="000E5DB7">
                    <w:t xml:space="preserve">remove from the </w:t>
                  </w:r>
                  <w:r w:rsidR="00E45301">
                    <w:t>Contracting Authority’s</w:t>
                  </w:r>
                  <w:r w:rsidRPr="000E5DB7">
                    <w:t xml:space="preserve"> premises </w:t>
                  </w:r>
                  <w:proofErr w:type="spellStart"/>
                  <w:r w:rsidRPr="000E5DB7">
                    <w:t>any</w:t>
                  </w:r>
                  <w:proofErr w:type="spellEnd"/>
                  <w:r w:rsidRPr="000E5DB7">
                    <w:t xml:space="preserve"> Equipment which in the reasonable opinion of the </w:t>
                  </w:r>
                  <w:r w:rsidR="00E45301">
                    <w:t>Contracting Authority</w:t>
                  </w:r>
                  <w:r w:rsidRPr="000E5DB7">
                    <w:t xml:space="preserve"> is either hazardous, noxious or not in accordance with this Agreement; and</w:t>
                  </w:r>
                </w:p>
              </w:tc>
            </w:tr>
            <w:tr w:rsidR="003C0FB1" w:rsidRPr="00B93E7B" w14:paraId="387E116B" w14:textId="77777777" w:rsidTr="00503F93">
              <w:tc>
                <w:tcPr>
                  <w:tcW w:w="720" w:type="dxa"/>
                </w:tcPr>
                <w:p w14:paraId="415F5643" w14:textId="48DE748A" w:rsidR="003C0FB1" w:rsidRDefault="003C0FB1" w:rsidP="00D364F1">
                  <w:pPr>
                    <w:pStyle w:val="sch4"/>
                  </w:pPr>
                </w:p>
              </w:tc>
              <w:tc>
                <w:tcPr>
                  <w:tcW w:w="8640" w:type="dxa"/>
                </w:tcPr>
                <w:p w14:paraId="017D2195" w14:textId="77777777" w:rsidR="003C0FB1" w:rsidRDefault="003C0FB1" w:rsidP="00E42FF2">
                  <w:pPr>
                    <w:jc w:val="both"/>
                  </w:pPr>
                  <w:r w:rsidRPr="000E5DB7">
                    <w:t>replace such item with a suitable substitute item of Equipment.</w:t>
                  </w:r>
                </w:p>
              </w:tc>
            </w:tr>
          </w:tbl>
          <w:p w14:paraId="576F09DE" w14:textId="77777777" w:rsidR="003C0FB1" w:rsidRDefault="003C0FB1" w:rsidP="00E42FF2">
            <w:pPr>
              <w:tabs>
                <w:tab w:val="right" w:pos="7938"/>
                <w:tab w:val="right" w:pos="9072"/>
              </w:tabs>
              <w:jc w:val="both"/>
            </w:pPr>
          </w:p>
        </w:tc>
      </w:tr>
      <w:tr w:rsidR="003C0FB1" w:rsidRPr="00CB5B77" w14:paraId="06ACAC87" w14:textId="77777777" w:rsidTr="00503F93">
        <w:tc>
          <w:tcPr>
            <w:tcW w:w="963" w:type="dxa"/>
          </w:tcPr>
          <w:p w14:paraId="29AEC984" w14:textId="13DE48E6" w:rsidR="003C0FB1" w:rsidRPr="00CB5B77" w:rsidRDefault="003C0FB1" w:rsidP="0046683F">
            <w:pPr>
              <w:pStyle w:val="sch2"/>
            </w:pPr>
          </w:p>
        </w:tc>
        <w:tc>
          <w:tcPr>
            <w:tcW w:w="8325" w:type="dxa"/>
          </w:tcPr>
          <w:p w14:paraId="3175939D" w14:textId="21FA80DD" w:rsidR="003C0FB1" w:rsidRDefault="00006A19" w:rsidP="00881BBC">
            <w:pPr>
              <w:jc w:val="both"/>
            </w:pPr>
            <w:r w:rsidRPr="000E5DB7">
              <w:t xml:space="preserve">On completion of the Services the Contractor shall remove the Equipment used by the Contractor to provide the Services and shall leave the </w:t>
            </w:r>
            <w:r w:rsidR="00881BBC">
              <w:t>Contracting Authority’s</w:t>
            </w:r>
            <w:r w:rsidRPr="000E5DB7">
              <w:t xml:space="preserve"> premises in a clean, safe and tidy condition. The Contractor is solely responsible for making good any damage to the </w:t>
            </w:r>
            <w:r w:rsidR="00881BBC">
              <w:t>Contracting Authority’s</w:t>
            </w:r>
            <w:r w:rsidRPr="000E5DB7">
              <w:t xml:space="preserve"> premises or any objects contained thereon, other than fair wear and tear, which is caused by the Contractor or any of its employees or Subcontractors.</w:t>
            </w:r>
          </w:p>
        </w:tc>
      </w:tr>
    </w:tbl>
    <w:p w14:paraId="29637D41" w14:textId="13CF700F" w:rsidR="003C0FB1" w:rsidRPr="00CB5B77" w:rsidRDefault="003C0FB1" w:rsidP="0046683F">
      <w:pPr>
        <w:pStyle w:val="sch1"/>
      </w:pPr>
      <w:proofErr w:type="gramStart"/>
      <w:r w:rsidRPr="000E5DB7">
        <w:t>Non Solicitation</w:t>
      </w:r>
      <w:proofErr w:type="gramEnd"/>
    </w:p>
    <w:tbl>
      <w:tblPr>
        <w:tblW w:w="9285" w:type="dxa"/>
        <w:tblLayout w:type="fixed"/>
        <w:tblLook w:val="01E0" w:firstRow="1" w:lastRow="1" w:firstColumn="1" w:lastColumn="1" w:noHBand="0" w:noVBand="0"/>
      </w:tblPr>
      <w:tblGrid>
        <w:gridCol w:w="963"/>
        <w:gridCol w:w="8322"/>
      </w:tblGrid>
      <w:tr w:rsidR="003C0FB1" w:rsidRPr="00CB5B77" w14:paraId="107B8AE5" w14:textId="77777777" w:rsidTr="00503F93">
        <w:tc>
          <w:tcPr>
            <w:tcW w:w="963" w:type="dxa"/>
          </w:tcPr>
          <w:p w14:paraId="68C8E1A8" w14:textId="0655316B" w:rsidR="003C0FB1" w:rsidRDefault="003C0FB1" w:rsidP="0046683F">
            <w:pPr>
              <w:pStyle w:val="sch2"/>
            </w:pPr>
          </w:p>
        </w:tc>
        <w:tc>
          <w:tcPr>
            <w:tcW w:w="8325" w:type="dxa"/>
          </w:tcPr>
          <w:p w14:paraId="7D85C8F6" w14:textId="617CF740" w:rsidR="003C0FB1" w:rsidRDefault="00006A19" w:rsidP="001A2E6C">
            <w:pPr>
              <w:jc w:val="both"/>
            </w:pPr>
            <w:r w:rsidRPr="000E5DB7">
              <w:t xml:space="preserve">For the Term and for a period of 12 months thereafter (and save in respect of publicly advertised posts) neither the </w:t>
            </w:r>
            <w:r w:rsidR="001A2E6C">
              <w:t>Contracting Authority</w:t>
            </w:r>
            <w:r w:rsidRPr="000E5DB7">
              <w:t xml:space="preserve"> nor the Contractor shall employ or offer employment to any of the other Party’s employees without that other Party’s prior written consent. </w:t>
            </w:r>
          </w:p>
        </w:tc>
      </w:tr>
    </w:tbl>
    <w:p w14:paraId="6E8C1AAD" w14:textId="180ABC07" w:rsidR="003C0FB1" w:rsidRPr="00CB5B77" w:rsidRDefault="003C0FB1" w:rsidP="0046683F">
      <w:pPr>
        <w:pStyle w:val="sch1"/>
      </w:pPr>
      <w:r w:rsidRPr="000E5DB7">
        <w:lastRenderedPageBreak/>
        <w:t>Change Control Procedure</w:t>
      </w:r>
    </w:p>
    <w:tbl>
      <w:tblPr>
        <w:tblW w:w="9285" w:type="dxa"/>
        <w:tblLayout w:type="fixed"/>
        <w:tblLook w:val="01E0" w:firstRow="1" w:lastRow="1" w:firstColumn="1" w:lastColumn="1" w:noHBand="0" w:noVBand="0"/>
      </w:tblPr>
      <w:tblGrid>
        <w:gridCol w:w="851"/>
        <w:gridCol w:w="8434"/>
      </w:tblGrid>
      <w:tr w:rsidR="003C0FB1" w:rsidRPr="00CB5B77" w14:paraId="5064343D" w14:textId="77777777" w:rsidTr="00BC2F30">
        <w:tc>
          <w:tcPr>
            <w:tcW w:w="851" w:type="dxa"/>
          </w:tcPr>
          <w:p w14:paraId="0FE8547D" w14:textId="5744D2BB" w:rsidR="003C0FB1" w:rsidRDefault="003C0FB1" w:rsidP="0046683F">
            <w:pPr>
              <w:pStyle w:val="sch2"/>
            </w:pPr>
          </w:p>
        </w:tc>
        <w:tc>
          <w:tcPr>
            <w:tcW w:w="8434" w:type="dxa"/>
          </w:tcPr>
          <w:p w14:paraId="5EFDF9C7"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520E54F8" w14:textId="77777777" w:rsidTr="00BC2F30">
        <w:tc>
          <w:tcPr>
            <w:tcW w:w="851" w:type="dxa"/>
          </w:tcPr>
          <w:p w14:paraId="2F34E60C" w14:textId="07A0E9DD" w:rsidR="003C0FB1" w:rsidRPr="00CB5B77" w:rsidRDefault="003C0FB1" w:rsidP="0046683F">
            <w:pPr>
              <w:pStyle w:val="sch2"/>
            </w:pPr>
          </w:p>
        </w:tc>
        <w:tc>
          <w:tcPr>
            <w:tcW w:w="8434" w:type="dxa"/>
          </w:tcPr>
          <w:p w14:paraId="1B6A24B1" w14:textId="17F44727" w:rsidR="003C0FB1" w:rsidRDefault="00006A19" w:rsidP="00AE4639">
            <w:pPr>
              <w:jc w:val="both"/>
            </w:pPr>
            <w:r w:rsidRPr="000E5DB7">
              <w:t xml:space="preserve">The change control procedures set out in this Schedule will apply to all changes irrespective of whether the Contractor or the </w:t>
            </w:r>
            <w:r w:rsidR="00AE4639">
              <w:t>Contracting Authority</w:t>
            </w:r>
            <w:r w:rsidRPr="000E5DB7">
              <w:t xml:space="preserve"> proposes the change.</w:t>
            </w:r>
          </w:p>
        </w:tc>
      </w:tr>
      <w:tr w:rsidR="003C0FB1" w:rsidRPr="00CB5B77" w14:paraId="48DB4BF4" w14:textId="77777777" w:rsidTr="00BC2F30">
        <w:tc>
          <w:tcPr>
            <w:tcW w:w="851" w:type="dxa"/>
          </w:tcPr>
          <w:p w14:paraId="0ADE908E" w14:textId="4338708B" w:rsidR="003C0FB1" w:rsidRPr="00CB5B77" w:rsidRDefault="003C0FB1" w:rsidP="0046683F">
            <w:pPr>
              <w:pStyle w:val="sch2"/>
            </w:pPr>
          </w:p>
        </w:tc>
        <w:tc>
          <w:tcPr>
            <w:tcW w:w="8434" w:type="dxa"/>
          </w:tcPr>
          <w:p w14:paraId="175C3EA0"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72955F81" w14:textId="77777777" w:rsidTr="00BC2F30">
        <w:tc>
          <w:tcPr>
            <w:tcW w:w="851" w:type="dxa"/>
          </w:tcPr>
          <w:p w14:paraId="1FFDA297" w14:textId="67425EBF" w:rsidR="003C0FB1" w:rsidRPr="00CB5B77" w:rsidRDefault="003C0FB1" w:rsidP="0046683F">
            <w:pPr>
              <w:pStyle w:val="sch2"/>
            </w:pPr>
          </w:p>
        </w:tc>
        <w:tc>
          <w:tcPr>
            <w:tcW w:w="8434" w:type="dxa"/>
          </w:tcPr>
          <w:p w14:paraId="60533140"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2B82247C" w14:textId="77777777" w:rsidTr="00BC2F30">
        <w:tc>
          <w:tcPr>
            <w:tcW w:w="851" w:type="dxa"/>
          </w:tcPr>
          <w:p w14:paraId="677DD059" w14:textId="3A823423" w:rsidR="003C0FB1" w:rsidRPr="00CB5B77" w:rsidRDefault="003C0FB1" w:rsidP="0046683F">
            <w:pPr>
              <w:pStyle w:val="sch2"/>
            </w:pPr>
          </w:p>
        </w:tc>
        <w:tc>
          <w:tcPr>
            <w:tcW w:w="8434" w:type="dxa"/>
          </w:tcPr>
          <w:p w14:paraId="60AEC32B" w14:textId="77777777" w:rsidR="003C0FB1" w:rsidRDefault="003C0FB1" w:rsidP="00E42FF2">
            <w:pPr>
              <w:jc w:val="both"/>
            </w:pPr>
            <w:r w:rsidRPr="000E5DB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C0FB1" w:rsidRPr="00CB5B77" w14:paraId="22F28D62" w14:textId="77777777" w:rsidTr="00BC2F30">
        <w:tc>
          <w:tcPr>
            <w:tcW w:w="851" w:type="dxa"/>
          </w:tcPr>
          <w:p w14:paraId="3ABE770C" w14:textId="30170240" w:rsidR="003C0FB1" w:rsidRPr="00CB5B77" w:rsidRDefault="003C0FB1" w:rsidP="0046683F">
            <w:pPr>
              <w:pStyle w:val="sch2"/>
            </w:pPr>
          </w:p>
        </w:tc>
        <w:tc>
          <w:tcPr>
            <w:tcW w:w="8434" w:type="dxa"/>
          </w:tcPr>
          <w:p w14:paraId="37E9E492"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120689F1" w14:textId="77777777" w:rsidTr="00BC2F30">
        <w:tc>
          <w:tcPr>
            <w:tcW w:w="851" w:type="dxa"/>
          </w:tcPr>
          <w:p w14:paraId="4E26A1FF" w14:textId="7DBE1B6D" w:rsidR="003C0FB1" w:rsidRPr="00CB5B77" w:rsidRDefault="003C0FB1" w:rsidP="0046683F">
            <w:pPr>
              <w:pStyle w:val="sch2"/>
            </w:pPr>
          </w:p>
        </w:tc>
        <w:tc>
          <w:tcPr>
            <w:tcW w:w="8434" w:type="dxa"/>
          </w:tcPr>
          <w:p w14:paraId="3B2192B9" w14:textId="77777777" w:rsidR="003C0FB1" w:rsidRDefault="003C0FB1" w:rsidP="00E42FF2">
            <w:pPr>
              <w:jc w:val="both"/>
            </w:pPr>
            <w:r w:rsidRPr="000E5DB7">
              <w:t>In the event that either Party rejects the Impact Assessment, the change(s) shall not take place and the Parties shall continue to perform their obligations under this Agreement.</w:t>
            </w:r>
          </w:p>
        </w:tc>
      </w:tr>
      <w:tr w:rsidR="003C0FB1" w:rsidRPr="00CB5B77" w14:paraId="2E33D27A" w14:textId="77777777" w:rsidTr="00BC2F30">
        <w:tc>
          <w:tcPr>
            <w:tcW w:w="851" w:type="dxa"/>
          </w:tcPr>
          <w:p w14:paraId="1FE6A803" w14:textId="012F1E10" w:rsidR="003C0FB1" w:rsidRPr="00CB5B77" w:rsidRDefault="003C0FB1" w:rsidP="0046683F">
            <w:pPr>
              <w:pStyle w:val="sch2"/>
            </w:pPr>
          </w:p>
        </w:tc>
        <w:tc>
          <w:tcPr>
            <w:tcW w:w="8434" w:type="dxa"/>
          </w:tcPr>
          <w:p w14:paraId="6EC83D2D" w14:textId="221195C9" w:rsidR="00006A19" w:rsidRPr="00CB5B77" w:rsidRDefault="00006A19" w:rsidP="00BC2F30">
            <w:pPr>
              <w:jc w:val="both"/>
            </w:pPr>
            <w:r w:rsidRPr="000E5DB7">
              <w:t xml:space="preserve">The Contractor and the </w:t>
            </w:r>
            <w:r w:rsidR="000C1657">
              <w:t>Contracting Authority</w:t>
            </w:r>
            <w:r w:rsidRPr="000E5DB7">
              <w:t xml:space="preserve"> will agree a reasonable charge in advance for investigating each proposed variation and preparing each estimate, </w:t>
            </w:r>
            <w:proofErr w:type="gramStart"/>
            <w:r w:rsidRPr="000E5DB7">
              <w:t>whether or not</w:t>
            </w:r>
            <w:proofErr w:type="gramEnd"/>
            <w:r w:rsidRPr="000E5DB7">
              <w:t xml:space="preserve"> the variation is implemented. </w:t>
            </w:r>
            <w:r w:rsidR="000C1657">
              <w:t>If the Contracting Authority’s</w:t>
            </w:r>
            <w:r w:rsidRPr="000E5DB7">
              <w:t xml:space="preserve"> request for any variation is subsequently withdrawn but results in a delay in the performance of the </w:t>
            </w:r>
            <w:proofErr w:type="gramStart"/>
            <w:r w:rsidRPr="000E5DB7">
              <w:t>Services</w:t>
            </w:r>
            <w:proofErr w:type="gramEnd"/>
            <w:r w:rsidRPr="000E5DB7">
              <w:t xml:space="preserve"> then the Contractor will not be liable for such delay and will be entitled to an extension of time equal to not less than the period of the delay.</w:t>
            </w:r>
          </w:p>
          <w:p w14:paraId="12DFC922" w14:textId="77777777" w:rsidR="00BC2F30" w:rsidRDefault="00BC2F30" w:rsidP="00E42FF2">
            <w:pPr>
              <w:jc w:val="both"/>
            </w:pPr>
          </w:p>
        </w:tc>
      </w:tr>
    </w:tbl>
    <w:p w14:paraId="151E63D8" w14:textId="508B7D19" w:rsidR="00E35641" w:rsidRPr="007809BA" w:rsidRDefault="00006A19" w:rsidP="007809BA">
      <w:pPr>
        <w:pStyle w:val="sch1"/>
        <w:rPr>
          <w:rFonts w:asciiTheme="minorHAnsi" w:hAnsiTheme="minorHAnsi" w:cstheme="minorBidi"/>
        </w:rPr>
      </w:pPr>
      <w:bookmarkStart w:id="24" w:name="_Ref211952106"/>
      <w:r>
        <w:t>DATA pROTECTION AND SECURITY</w:t>
      </w:r>
      <w:bookmarkEnd w:id="24"/>
    </w:p>
    <w:p w14:paraId="49E920EC" w14:textId="359E5D87" w:rsidR="00BE0F16" w:rsidRPr="002F30BC" w:rsidRDefault="00BE0F16" w:rsidP="00161B3C">
      <w:pPr>
        <w:pStyle w:val="ListParagraph"/>
        <w:numPr>
          <w:ilvl w:val="0"/>
          <w:numId w:val="5"/>
        </w:numPr>
        <w:spacing w:after="160" w:line="259" w:lineRule="auto"/>
        <w:ind w:right="-108"/>
        <w:contextualSpacing w:val="0"/>
        <w:jc w:val="both"/>
        <w:rPr>
          <w:rFonts w:asciiTheme="minorHAnsi" w:eastAsiaTheme="minorHAnsi" w:hAnsiTheme="minorHAnsi" w:cstheme="minorBidi"/>
          <w:szCs w:val="22"/>
          <w:lang w:val="en-IE"/>
        </w:rPr>
      </w:pPr>
      <w:r w:rsidRPr="002F30BC">
        <w:rPr>
          <w:rFonts w:asciiTheme="minorHAnsi" w:eastAsiaTheme="minorHAnsi" w:hAnsiTheme="minorHAnsi" w:cstheme="minorBidi"/>
          <w:szCs w:val="22"/>
          <w:lang w:val="en-IE"/>
        </w:rPr>
        <w:t>In this Agreement the following terms shall have the meanings respectively ascribed to them:</w:t>
      </w:r>
    </w:p>
    <w:p w14:paraId="0FA0D434" w14:textId="0A164D05" w:rsidR="00BE0F16" w:rsidRPr="00337322" w:rsidRDefault="00BE0F16" w:rsidP="00142B6E">
      <w:pPr>
        <w:spacing w:after="160" w:line="259" w:lineRule="auto"/>
        <w:ind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 xml:space="preserve">“Data” means all Confidential Information, whether in oral or written (including electronic) form, created by or in any way originating with the </w:t>
      </w:r>
      <w:r w:rsidR="00ED7866" w:rsidRPr="00ED7866">
        <w:rPr>
          <w:rFonts w:eastAsiaTheme="minorHAnsi" w:cs="Calibri"/>
          <w:color w:val="000000"/>
          <w:szCs w:val="22"/>
          <w:lang w:val="en-IE"/>
        </w:rPr>
        <w:t>Contracting Authority</w:t>
      </w:r>
      <w:r w:rsidRPr="00337322">
        <w:rPr>
          <w:rFonts w:asciiTheme="minorHAnsi" w:eastAsiaTheme="minorHAnsi" w:hAnsiTheme="minorHAnsi" w:cstheme="minorBidi"/>
          <w:szCs w:val="22"/>
          <w:lang w:val="en-IE"/>
        </w:rPr>
        <w:t xml:space="preserve"> (including but not limited to his employees, agents, independent contractors and/or Sub-contractors) and all information that is the output of any computer processing, or other electronic manipulation of any information that was created by or in any way originating with the </w:t>
      </w:r>
      <w:r w:rsidR="00ED7866" w:rsidRPr="00ED7866">
        <w:rPr>
          <w:rFonts w:eastAsiaTheme="minorHAnsi" w:cs="Calibri"/>
          <w:color w:val="000000"/>
          <w:szCs w:val="22"/>
          <w:lang w:val="en-IE"/>
        </w:rPr>
        <w:t>Contracting Authority</w:t>
      </w:r>
      <w:r w:rsidRPr="00337322">
        <w:rPr>
          <w:rFonts w:asciiTheme="minorHAnsi" w:eastAsiaTheme="minorHAnsi" w:hAnsiTheme="minorHAnsi" w:cstheme="minorBidi"/>
          <w:szCs w:val="22"/>
          <w:lang w:val="en-IE"/>
        </w:rPr>
        <w:t xml:space="preserve"> provided under this Agreement and includes any Personal Data;</w:t>
      </w:r>
    </w:p>
    <w:p w14:paraId="27F999E5" w14:textId="77777777" w:rsidR="00BE0F16" w:rsidRPr="00337322" w:rsidRDefault="00BE0F16" w:rsidP="00142B6E">
      <w:pPr>
        <w:spacing w:after="160" w:line="259" w:lineRule="auto"/>
        <w:ind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 xml:space="preserve">“Data Controller” has the meaning given under the Data Protection Laws; </w:t>
      </w:r>
    </w:p>
    <w:p w14:paraId="2D91B937" w14:textId="77777777" w:rsidR="00BE0F16" w:rsidRPr="00337322" w:rsidRDefault="00BE0F16" w:rsidP="00142B6E">
      <w:pPr>
        <w:spacing w:after="160" w:line="259" w:lineRule="auto"/>
        <w:ind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 xml:space="preserve">“Data Processor” has the meaning given under the Data Protection Laws; </w:t>
      </w:r>
    </w:p>
    <w:p w14:paraId="4A7B3059" w14:textId="77777777" w:rsidR="00BE0F16" w:rsidRPr="00337322" w:rsidRDefault="00BE0F16" w:rsidP="00142B6E">
      <w:pPr>
        <w:spacing w:after="160" w:line="259" w:lineRule="auto"/>
        <w:ind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w:t>
      </w:r>
      <w:r w:rsidRPr="00337322">
        <w:rPr>
          <w:rFonts w:asciiTheme="minorHAnsi" w:eastAsiaTheme="minorHAnsi" w:hAnsiTheme="minorHAnsi" w:cstheme="minorBidi"/>
          <w:szCs w:val="22"/>
          <w:lang w:val="en-IE"/>
        </w:rPr>
        <w:lastRenderedPageBreak/>
        <w:t>issued by the Office of the Data Protection Commission or other supervisory authority for data protection in Ireland.</w:t>
      </w:r>
    </w:p>
    <w:p w14:paraId="72FA971A" w14:textId="77777777" w:rsidR="00BE0F16" w:rsidRPr="00337322" w:rsidRDefault="00BE0F16" w:rsidP="00142B6E">
      <w:pPr>
        <w:spacing w:after="160" w:line="259" w:lineRule="auto"/>
        <w:ind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 xml:space="preserve">“Data Subject” has the meaning given under the Data Protection Laws; </w:t>
      </w:r>
    </w:p>
    <w:p w14:paraId="1283B94F" w14:textId="77777777" w:rsidR="00BE0F16" w:rsidRPr="00337322" w:rsidRDefault="00BE0F16" w:rsidP="00142B6E">
      <w:pPr>
        <w:spacing w:after="160" w:line="259" w:lineRule="auto"/>
        <w:ind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6268BEB9" w14:textId="77777777" w:rsidR="00BE0F16" w:rsidRPr="00337322" w:rsidRDefault="00BE0F16" w:rsidP="00142B6E">
      <w:pPr>
        <w:spacing w:after="160" w:line="259" w:lineRule="auto"/>
        <w:ind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“Personal Data” has the meaning given under Data Protection Laws;</w:t>
      </w:r>
    </w:p>
    <w:p w14:paraId="6769B3CB" w14:textId="77777777" w:rsidR="00BE0F16" w:rsidRPr="00337322" w:rsidRDefault="00BE0F16" w:rsidP="00142B6E">
      <w:pPr>
        <w:spacing w:after="160" w:line="259" w:lineRule="auto"/>
        <w:ind w:right="-108"/>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“Processing” has the meaning given under the Data Protection Laws;</w:t>
      </w:r>
    </w:p>
    <w:p w14:paraId="5D2364DC" w14:textId="77777777" w:rsidR="00BE0F16" w:rsidRPr="002F30BC" w:rsidRDefault="00BE0F16" w:rsidP="00161B3C">
      <w:pPr>
        <w:pStyle w:val="ListParagraph"/>
        <w:numPr>
          <w:ilvl w:val="0"/>
          <w:numId w:val="5"/>
        </w:numPr>
        <w:spacing w:after="160" w:line="259" w:lineRule="auto"/>
        <w:ind w:right="-108"/>
        <w:contextualSpacing w:val="0"/>
        <w:jc w:val="both"/>
        <w:rPr>
          <w:rFonts w:asciiTheme="minorHAnsi" w:eastAsiaTheme="minorHAnsi" w:hAnsiTheme="minorHAnsi" w:cstheme="minorBidi"/>
          <w:szCs w:val="22"/>
          <w:lang w:val="en-IE"/>
        </w:rPr>
      </w:pPr>
      <w:bookmarkStart w:id="25" w:name="_Ref211952046"/>
      <w:r w:rsidRPr="002F30BC">
        <w:rPr>
          <w:rFonts w:asciiTheme="minorHAnsi" w:eastAsiaTheme="minorHAnsi" w:hAnsiTheme="minorHAnsi" w:cstheme="minorBidi"/>
          <w:szCs w:val="22"/>
          <w:lang w:val="en-IE"/>
        </w:rPr>
        <w:t>The Contractor shall comply with all applicable requirements of the Data Protection Laws.</w:t>
      </w:r>
      <w:bookmarkEnd w:id="25"/>
    </w:p>
    <w:p w14:paraId="291E7139" w14:textId="31ADAE18" w:rsidR="00BE0F16" w:rsidRPr="00337322" w:rsidRDefault="00BE0F16" w:rsidP="00161B3C">
      <w:pPr>
        <w:pStyle w:val="ListParagraph"/>
        <w:numPr>
          <w:ilvl w:val="0"/>
          <w:numId w:val="5"/>
        </w:numPr>
        <w:spacing w:after="160" w:line="259" w:lineRule="auto"/>
        <w:ind w:right="-108"/>
        <w:contextualSpacing w:val="0"/>
        <w:jc w:val="both"/>
        <w:rPr>
          <w:rFonts w:asciiTheme="minorHAnsi" w:eastAsiaTheme="minorHAnsi" w:hAnsiTheme="minorHAnsi" w:cstheme="minorBidi"/>
          <w:szCs w:val="22"/>
          <w:lang w:val="en-IE"/>
        </w:rPr>
      </w:pPr>
      <w:bookmarkStart w:id="26" w:name="_Ref211952202"/>
      <w:r w:rsidRPr="00337322">
        <w:rPr>
          <w:rFonts w:asciiTheme="minorHAnsi" w:eastAsiaTheme="minorHAnsi" w:hAnsiTheme="minorHAnsi" w:cstheme="minorBidi"/>
          <w:szCs w:val="22"/>
          <w:lang w:val="en-IE"/>
        </w:rPr>
        <w:t xml:space="preserve">The Parties acknowledge that for the purposes of the Data Protection Laws, the </w:t>
      </w:r>
      <w:r w:rsidR="00ED7866" w:rsidRPr="00ED7866">
        <w:rPr>
          <w:rFonts w:eastAsiaTheme="minorHAnsi" w:cs="Calibri"/>
          <w:color w:val="000000"/>
          <w:szCs w:val="22"/>
          <w:lang w:val="en-IE"/>
        </w:rPr>
        <w:t>Contracting Authority</w:t>
      </w:r>
      <w:r w:rsidRPr="00337322">
        <w:rPr>
          <w:rFonts w:asciiTheme="minorHAnsi" w:eastAsiaTheme="minorHAnsi" w:hAnsiTheme="minorHAnsi" w:cstheme="minorBidi"/>
          <w:szCs w:val="22"/>
          <w:lang w:val="en-IE"/>
        </w:rPr>
        <w:t xml:space="preserve"> is the Data </w:t>
      </w:r>
      <w:proofErr w:type="gramStart"/>
      <w:r w:rsidRPr="00337322">
        <w:rPr>
          <w:rFonts w:asciiTheme="minorHAnsi" w:eastAsiaTheme="minorHAnsi" w:hAnsiTheme="minorHAnsi" w:cstheme="minorBidi"/>
          <w:szCs w:val="22"/>
          <w:lang w:val="en-IE"/>
        </w:rPr>
        <w:t>Controller</w:t>
      </w:r>
      <w:proofErr w:type="gramEnd"/>
      <w:r w:rsidRPr="00337322">
        <w:rPr>
          <w:rFonts w:asciiTheme="minorHAnsi" w:eastAsiaTheme="minorHAnsi" w:hAnsiTheme="minorHAnsi" w:cstheme="minorBidi"/>
          <w:szCs w:val="22"/>
          <w:lang w:val="en-IE"/>
        </w:rPr>
        <w:t xml:space="preserve"> and the Contractor is the Data Processor in respect of Data which is Personal Data.  </w:t>
      </w:r>
      <w:r w:rsidR="00745351">
        <w:rPr>
          <w:rFonts w:asciiTheme="minorHAnsi" w:eastAsiaTheme="minorHAnsi" w:hAnsiTheme="minorHAnsi" w:cstheme="minorBidi"/>
          <w:szCs w:val="22"/>
          <w:lang w:val="en-IE"/>
        </w:rPr>
        <w:t>Appendix 5 Confidentiality Agreement</w:t>
      </w:r>
      <w:r w:rsidRPr="00337322">
        <w:rPr>
          <w:rFonts w:asciiTheme="minorHAnsi" w:eastAsiaTheme="minorHAnsi" w:hAnsiTheme="minorHAnsi" w:cstheme="minorBidi"/>
          <w:szCs w:val="22"/>
          <w:lang w:val="en-IE"/>
        </w:rPr>
        <w:t xml:space="preserve"> sets out the scope, nature and purpose of Processing by the Contractor, the duration of the Processing and the types of Personal Data and categories of Data Subject.</w:t>
      </w:r>
      <w:bookmarkEnd w:id="26"/>
    </w:p>
    <w:p w14:paraId="0FEA6C3B" w14:textId="6EADC042" w:rsidR="00BE0F16" w:rsidRPr="00337322" w:rsidRDefault="00BE0F16" w:rsidP="00161B3C">
      <w:pPr>
        <w:pStyle w:val="ListParagraph"/>
        <w:numPr>
          <w:ilvl w:val="0"/>
          <w:numId w:val="5"/>
        </w:numPr>
        <w:spacing w:after="160" w:line="259" w:lineRule="auto"/>
        <w:ind w:right="-108"/>
        <w:contextualSpacing w:val="0"/>
        <w:jc w:val="both"/>
        <w:rPr>
          <w:rFonts w:asciiTheme="minorHAnsi" w:eastAsiaTheme="minorHAnsi" w:hAnsiTheme="minorHAnsi" w:cstheme="minorBidi"/>
          <w:szCs w:val="22"/>
          <w:lang w:val="en-IE"/>
        </w:rPr>
      </w:pPr>
      <w:bookmarkStart w:id="27" w:name="_Ref211952206"/>
      <w:r w:rsidRPr="00337322">
        <w:rPr>
          <w:rFonts w:asciiTheme="minorHAnsi" w:eastAsiaTheme="minorHAnsi" w:hAnsiTheme="minorHAnsi" w:cstheme="minorBidi"/>
          <w:szCs w:val="22"/>
          <w:lang w:val="en-IE"/>
        </w:rPr>
        <w:t xml:space="preserve">Without prejudice to the generality </w:t>
      </w:r>
      <w:r w:rsidRPr="00142B6E">
        <w:rPr>
          <w:rFonts w:asciiTheme="minorHAnsi" w:eastAsiaTheme="minorHAnsi" w:hAnsiTheme="minorHAnsi" w:cstheme="minorBidi"/>
          <w:szCs w:val="22"/>
          <w:lang w:val="en-IE"/>
        </w:rPr>
        <w:t xml:space="preserve">of clause </w:t>
      </w:r>
      <w:r w:rsidR="00142B6E" w:rsidRPr="00142B6E">
        <w:rPr>
          <w:rFonts w:asciiTheme="minorHAnsi" w:eastAsiaTheme="minorHAnsi" w:hAnsiTheme="minorHAnsi" w:cstheme="minorBidi"/>
          <w:szCs w:val="22"/>
          <w:lang w:val="en-IE"/>
        </w:rPr>
        <w:fldChar w:fldCharType="begin"/>
      </w:r>
      <w:r w:rsidR="00142B6E" w:rsidRPr="00142B6E">
        <w:rPr>
          <w:rFonts w:asciiTheme="minorHAnsi" w:eastAsiaTheme="minorHAnsi" w:hAnsiTheme="minorHAnsi" w:cstheme="minorBidi"/>
          <w:szCs w:val="22"/>
          <w:lang w:val="en-IE"/>
        </w:rPr>
        <w:instrText xml:space="preserve"> REF _Ref211952106 \w \h </w:instrText>
      </w:r>
      <w:r w:rsidR="00142B6E">
        <w:rPr>
          <w:rFonts w:asciiTheme="minorHAnsi" w:eastAsiaTheme="minorHAnsi" w:hAnsiTheme="minorHAnsi" w:cstheme="minorBidi"/>
          <w:szCs w:val="22"/>
          <w:lang w:val="en-IE"/>
        </w:rPr>
        <w:instrText xml:space="preserve"> \* MERGEFORMAT </w:instrText>
      </w:r>
      <w:r w:rsidR="00142B6E" w:rsidRPr="00142B6E">
        <w:rPr>
          <w:rFonts w:asciiTheme="minorHAnsi" w:eastAsiaTheme="minorHAnsi" w:hAnsiTheme="minorHAnsi" w:cstheme="minorBidi"/>
          <w:szCs w:val="22"/>
          <w:lang w:val="en-IE"/>
        </w:rPr>
      </w:r>
      <w:r w:rsidR="00142B6E" w:rsidRPr="00142B6E">
        <w:rPr>
          <w:rFonts w:asciiTheme="minorHAnsi" w:eastAsiaTheme="minorHAnsi" w:hAnsiTheme="minorHAnsi" w:cstheme="minorBidi"/>
          <w:szCs w:val="22"/>
          <w:lang w:val="en-IE"/>
        </w:rPr>
        <w:fldChar w:fldCharType="separate"/>
      </w:r>
      <w:r w:rsidR="00161B3C">
        <w:rPr>
          <w:rFonts w:asciiTheme="minorHAnsi" w:eastAsiaTheme="minorHAnsi" w:hAnsiTheme="minorHAnsi" w:cstheme="minorBidi"/>
          <w:szCs w:val="22"/>
          <w:lang w:val="en-IE"/>
        </w:rPr>
        <w:t>25</w:t>
      </w:r>
      <w:r w:rsidR="00142B6E" w:rsidRPr="00142B6E">
        <w:rPr>
          <w:rFonts w:asciiTheme="minorHAnsi" w:eastAsiaTheme="minorHAnsi" w:hAnsiTheme="minorHAnsi" w:cstheme="minorBidi"/>
          <w:szCs w:val="22"/>
          <w:lang w:val="en-IE"/>
        </w:rPr>
        <w:fldChar w:fldCharType="end"/>
      </w:r>
      <w:r w:rsidR="00142B6E" w:rsidRPr="00142B6E">
        <w:rPr>
          <w:rFonts w:asciiTheme="minorHAnsi" w:eastAsiaTheme="minorHAnsi" w:hAnsiTheme="minorHAnsi" w:cstheme="minorBidi"/>
          <w:szCs w:val="22"/>
          <w:lang w:val="en-IE"/>
        </w:rPr>
        <w:fldChar w:fldCharType="begin"/>
      </w:r>
      <w:r w:rsidR="00142B6E" w:rsidRPr="00142B6E">
        <w:rPr>
          <w:rFonts w:asciiTheme="minorHAnsi" w:eastAsiaTheme="minorHAnsi" w:hAnsiTheme="minorHAnsi" w:cstheme="minorBidi"/>
          <w:szCs w:val="22"/>
          <w:lang w:val="en-IE"/>
        </w:rPr>
        <w:instrText xml:space="preserve"> REF _Ref211952046 \w \h </w:instrText>
      </w:r>
      <w:r w:rsidR="00142B6E">
        <w:rPr>
          <w:rFonts w:asciiTheme="minorHAnsi" w:eastAsiaTheme="minorHAnsi" w:hAnsiTheme="minorHAnsi" w:cstheme="minorBidi"/>
          <w:szCs w:val="22"/>
          <w:lang w:val="en-IE"/>
        </w:rPr>
        <w:instrText xml:space="preserve"> \* MERGEFORMAT </w:instrText>
      </w:r>
      <w:r w:rsidR="00142B6E" w:rsidRPr="00142B6E">
        <w:rPr>
          <w:rFonts w:asciiTheme="minorHAnsi" w:eastAsiaTheme="minorHAnsi" w:hAnsiTheme="minorHAnsi" w:cstheme="minorBidi"/>
          <w:szCs w:val="22"/>
          <w:lang w:val="en-IE"/>
        </w:rPr>
      </w:r>
      <w:r w:rsidR="00142B6E" w:rsidRPr="00142B6E">
        <w:rPr>
          <w:rFonts w:asciiTheme="minorHAnsi" w:eastAsiaTheme="minorHAnsi" w:hAnsiTheme="minorHAnsi" w:cstheme="minorBidi"/>
          <w:szCs w:val="22"/>
          <w:lang w:val="en-IE"/>
        </w:rPr>
        <w:fldChar w:fldCharType="separate"/>
      </w:r>
      <w:r w:rsidR="00161B3C">
        <w:rPr>
          <w:rFonts w:asciiTheme="minorHAnsi" w:eastAsiaTheme="minorHAnsi" w:hAnsiTheme="minorHAnsi" w:cstheme="minorBidi"/>
          <w:szCs w:val="22"/>
          <w:lang w:val="en-IE"/>
        </w:rPr>
        <w:t>B</w:t>
      </w:r>
      <w:r w:rsidR="00142B6E" w:rsidRPr="00142B6E">
        <w:rPr>
          <w:rFonts w:asciiTheme="minorHAnsi" w:eastAsiaTheme="minorHAnsi" w:hAnsiTheme="minorHAnsi" w:cstheme="minorBidi"/>
          <w:szCs w:val="22"/>
          <w:lang w:val="en-IE"/>
        </w:rPr>
        <w:fldChar w:fldCharType="end"/>
      </w:r>
      <w:r w:rsidRPr="00142B6E">
        <w:rPr>
          <w:rFonts w:asciiTheme="minorHAnsi" w:eastAsiaTheme="minorHAnsi" w:hAnsiTheme="minorHAnsi" w:cstheme="minorBidi"/>
          <w:szCs w:val="22"/>
          <w:lang w:val="en-IE"/>
        </w:rPr>
        <w:t>, the Contractor</w:t>
      </w:r>
      <w:r w:rsidRPr="00337322">
        <w:rPr>
          <w:rFonts w:asciiTheme="minorHAnsi" w:eastAsiaTheme="minorHAnsi" w:hAnsiTheme="minorHAnsi" w:cstheme="minorBidi"/>
          <w:szCs w:val="22"/>
          <w:lang w:val="en-IE"/>
        </w:rPr>
        <w:t xml:space="preserve"> shall, in relation to any Personal Data processed in connection with the performance by the Contractor of its obligations under this </w:t>
      </w:r>
      <w:proofErr w:type="gramStart"/>
      <w:r w:rsidRPr="00337322">
        <w:rPr>
          <w:rFonts w:asciiTheme="minorHAnsi" w:eastAsiaTheme="minorHAnsi" w:hAnsiTheme="minorHAnsi" w:cstheme="minorBidi"/>
          <w:szCs w:val="22"/>
          <w:lang w:val="en-IE"/>
        </w:rPr>
        <w:t>Agreement:-</w:t>
      </w:r>
      <w:bookmarkEnd w:id="27"/>
      <w:proofErr w:type="gramEnd"/>
    </w:p>
    <w:p w14:paraId="2F46C2B7" w14:textId="1DF34581" w:rsidR="00BE0F16" w:rsidRPr="00337322" w:rsidRDefault="00BE0F16" w:rsidP="00161B3C">
      <w:pPr>
        <w:pStyle w:val="ListParagraph"/>
        <w:numPr>
          <w:ilvl w:val="1"/>
          <w:numId w:val="5"/>
        </w:numPr>
        <w:spacing w:after="160" w:line="259" w:lineRule="auto"/>
        <w:ind w:right="-108"/>
        <w:contextualSpacing w:val="0"/>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 xml:space="preserve">process that Personal Data only on the written instructions of the </w:t>
      </w:r>
      <w:r w:rsidR="00ED7866" w:rsidRPr="00ED7866">
        <w:rPr>
          <w:rFonts w:eastAsiaTheme="minorHAnsi" w:cs="Calibri"/>
          <w:color w:val="000000"/>
          <w:szCs w:val="22"/>
          <w:lang w:val="en-IE"/>
        </w:rPr>
        <w:t>Contracting Authority</w:t>
      </w:r>
      <w:r w:rsidRPr="00337322">
        <w:rPr>
          <w:rFonts w:asciiTheme="minorHAnsi" w:eastAsiaTheme="minorHAnsi" w:hAnsiTheme="minorHAnsi" w:cstheme="minorBidi"/>
          <w:szCs w:val="22"/>
          <w:lang w:val="en-IE"/>
        </w:rPr>
        <w:t>;</w:t>
      </w:r>
    </w:p>
    <w:p w14:paraId="0AB094F1" w14:textId="52CA4EA7" w:rsidR="00BE0F16" w:rsidRPr="00337322" w:rsidRDefault="00BE0F16" w:rsidP="00161B3C">
      <w:pPr>
        <w:pStyle w:val="ListParagraph"/>
        <w:numPr>
          <w:ilvl w:val="1"/>
          <w:numId w:val="5"/>
        </w:numPr>
        <w:spacing w:after="160" w:line="259" w:lineRule="auto"/>
        <w:ind w:right="-108"/>
        <w:contextualSpacing w:val="0"/>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 xml:space="preserve">ensure that it has in place appropriate technical and organisational measures, reviewed and approved by the </w:t>
      </w:r>
      <w:r w:rsidR="00ED7866" w:rsidRPr="00ED7866">
        <w:rPr>
          <w:rFonts w:eastAsiaTheme="minorHAnsi" w:cs="Calibri"/>
          <w:color w:val="000000"/>
          <w:szCs w:val="22"/>
          <w:lang w:val="en-IE"/>
        </w:rPr>
        <w:t>Contracting Authority</w:t>
      </w:r>
      <w:r w:rsidRPr="00337322">
        <w:rPr>
          <w:rFonts w:asciiTheme="minorHAnsi" w:eastAsiaTheme="minorHAnsi" w:hAnsiTheme="minorHAnsi" w:cstheme="minorBidi"/>
          <w:szCs w:val="22"/>
          <w:lang w:val="en-IE"/>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334E9ACC" w14:textId="42474533" w:rsidR="00BE0F16" w:rsidRPr="00337322" w:rsidRDefault="00BE0F16" w:rsidP="00161B3C">
      <w:pPr>
        <w:pStyle w:val="ListParagraph"/>
        <w:numPr>
          <w:ilvl w:val="1"/>
          <w:numId w:val="5"/>
        </w:numPr>
        <w:spacing w:after="160" w:line="259" w:lineRule="auto"/>
        <w:ind w:right="-108"/>
        <w:contextualSpacing w:val="0"/>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ensure that all personnel who have access to and/or process Personal Data are obliged to keep the Personal Data confidential;</w:t>
      </w:r>
    </w:p>
    <w:p w14:paraId="69955541" w14:textId="25E62705" w:rsidR="00BE0F16" w:rsidRPr="00337322" w:rsidRDefault="00BE0F16" w:rsidP="00161B3C">
      <w:pPr>
        <w:pStyle w:val="ListParagraph"/>
        <w:numPr>
          <w:ilvl w:val="1"/>
          <w:numId w:val="5"/>
        </w:numPr>
        <w:spacing w:after="160" w:line="259" w:lineRule="auto"/>
        <w:ind w:right="-108"/>
        <w:contextualSpacing w:val="0"/>
        <w:jc w:val="both"/>
        <w:rPr>
          <w:rFonts w:asciiTheme="minorHAnsi" w:eastAsiaTheme="minorHAnsi" w:hAnsiTheme="minorHAnsi" w:cstheme="minorBidi"/>
          <w:szCs w:val="22"/>
          <w:lang w:val="en-IE"/>
        </w:rPr>
      </w:pPr>
      <w:bookmarkStart w:id="28" w:name="_Ref211952515"/>
      <w:r w:rsidRPr="00337322">
        <w:rPr>
          <w:rFonts w:asciiTheme="minorHAnsi" w:eastAsiaTheme="minorHAnsi" w:hAnsiTheme="minorHAnsi" w:cstheme="minorBidi"/>
          <w:szCs w:val="22"/>
          <w:lang w:val="en-IE"/>
        </w:rPr>
        <w:t xml:space="preserve">not transfer any Personal Data outside of the European Economic Area unless the prior written consent of the </w:t>
      </w:r>
      <w:r w:rsidR="00ED7866" w:rsidRPr="00ED7866">
        <w:rPr>
          <w:rFonts w:eastAsiaTheme="minorHAnsi" w:cs="Calibri"/>
          <w:color w:val="000000"/>
          <w:szCs w:val="22"/>
          <w:lang w:val="en-IE"/>
        </w:rPr>
        <w:t>Contracting Authority</w:t>
      </w:r>
      <w:r w:rsidRPr="00337322">
        <w:rPr>
          <w:rFonts w:asciiTheme="minorHAnsi" w:eastAsiaTheme="minorHAnsi" w:hAnsiTheme="minorHAnsi" w:cstheme="minorBidi"/>
          <w:szCs w:val="22"/>
          <w:lang w:val="en-IE"/>
        </w:rPr>
        <w:t xml:space="preserve"> has been obtained and the following conditions are fulfilled;</w:t>
      </w:r>
      <w:bookmarkEnd w:id="28"/>
    </w:p>
    <w:p w14:paraId="20F493F4" w14:textId="43D546C8" w:rsidR="00BE0F16" w:rsidRPr="00337322" w:rsidRDefault="00BE0F16" w:rsidP="00161B3C">
      <w:pPr>
        <w:pStyle w:val="ListParagraph"/>
        <w:numPr>
          <w:ilvl w:val="2"/>
          <w:numId w:val="5"/>
        </w:numPr>
        <w:spacing w:after="160" w:line="259" w:lineRule="auto"/>
        <w:ind w:right="-108"/>
        <w:contextualSpacing w:val="0"/>
        <w:jc w:val="both"/>
      </w:pPr>
      <w:r w:rsidRPr="00142B6E">
        <w:rPr>
          <w:rFonts w:asciiTheme="minorHAnsi" w:eastAsiaTheme="minorHAnsi" w:hAnsiTheme="minorHAnsi" w:cstheme="minorBidi"/>
          <w:szCs w:val="22"/>
          <w:lang w:val="en-IE"/>
        </w:rPr>
        <w:t>appropriate</w:t>
      </w:r>
      <w:r w:rsidRPr="00337322">
        <w:t xml:space="preserve"> safeguards are in </w:t>
      </w:r>
      <w:proofErr w:type="gramStart"/>
      <w:r w:rsidRPr="00337322">
        <w:t>place  in</w:t>
      </w:r>
      <w:proofErr w:type="gramEnd"/>
      <w:r w:rsidRPr="00337322">
        <w:t xml:space="preserve"> relation to the transfer, to ensure that Personal Data is adequately protected in accordance with Chapter V of Regulation 2016/679 </w:t>
      </w:r>
      <w:proofErr w:type="gramStart"/>
      <w:r w:rsidRPr="00337322">
        <w:t>( General</w:t>
      </w:r>
      <w:proofErr w:type="gramEnd"/>
      <w:r w:rsidRPr="00337322">
        <w:t xml:space="preserve"> Data Protection Regulation); </w:t>
      </w:r>
    </w:p>
    <w:p w14:paraId="6C3291D3" w14:textId="4AB3C5E8" w:rsidR="00BE0F16" w:rsidRPr="00337322" w:rsidRDefault="00BE0F16" w:rsidP="00161B3C">
      <w:pPr>
        <w:pStyle w:val="ListParagraph"/>
        <w:numPr>
          <w:ilvl w:val="2"/>
          <w:numId w:val="5"/>
        </w:numPr>
        <w:spacing w:after="160" w:line="259" w:lineRule="auto"/>
        <w:ind w:right="-108"/>
        <w:contextualSpacing w:val="0"/>
        <w:jc w:val="both"/>
      </w:pPr>
      <w:r w:rsidRPr="00337322">
        <w:t xml:space="preserve">the </w:t>
      </w:r>
      <w:r w:rsidRPr="00142B6E">
        <w:rPr>
          <w:rFonts w:asciiTheme="minorHAnsi" w:eastAsiaTheme="minorHAnsi" w:hAnsiTheme="minorHAnsi" w:cstheme="minorBidi"/>
          <w:szCs w:val="22"/>
          <w:lang w:val="en-IE"/>
        </w:rPr>
        <w:t>data</w:t>
      </w:r>
      <w:r w:rsidRPr="00337322">
        <w:t xml:space="preserve"> subject has enforceable rights and effective legal remedies;</w:t>
      </w:r>
    </w:p>
    <w:p w14:paraId="0D7611E7" w14:textId="77777777" w:rsidR="00BE0F16" w:rsidRPr="00337322" w:rsidRDefault="00BE0F16" w:rsidP="00161B3C">
      <w:pPr>
        <w:pStyle w:val="ListParagraph"/>
        <w:numPr>
          <w:ilvl w:val="2"/>
          <w:numId w:val="5"/>
        </w:numPr>
        <w:spacing w:after="160" w:line="259" w:lineRule="auto"/>
        <w:ind w:right="-108"/>
        <w:contextualSpacing w:val="0"/>
        <w:jc w:val="both"/>
      </w:pPr>
      <w:r w:rsidRPr="00337322">
        <w:t xml:space="preserve">The Contractor complies with its obligations under the Data Protection Laws by </w:t>
      </w:r>
      <w:r w:rsidRPr="00142B6E">
        <w:rPr>
          <w:rFonts w:asciiTheme="minorHAnsi" w:eastAsiaTheme="minorHAnsi" w:hAnsiTheme="minorHAnsi" w:cstheme="minorBidi"/>
          <w:szCs w:val="22"/>
          <w:lang w:val="en-IE"/>
        </w:rPr>
        <w:t>providing</w:t>
      </w:r>
      <w:r w:rsidRPr="00337322">
        <w:t xml:space="preserve"> an adequate level of protection to any Personal Data that is transferred; and</w:t>
      </w:r>
    </w:p>
    <w:p w14:paraId="6ADDCE05" w14:textId="5659E8A5" w:rsidR="00BE0F16" w:rsidRPr="00337322" w:rsidRDefault="00BE0F16" w:rsidP="00161B3C">
      <w:pPr>
        <w:pStyle w:val="ListParagraph"/>
        <w:numPr>
          <w:ilvl w:val="2"/>
          <w:numId w:val="5"/>
        </w:numPr>
        <w:spacing w:after="160" w:line="259" w:lineRule="auto"/>
        <w:ind w:right="-108"/>
        <w:contextualSpacing w:val="0"/>
        <w:jc w:val="both"/>
      </w:pPr>
      <w:r w:rsidRPr="00337322">
        <w:lastRenderedPageBreak/>
        <w:t xml:space="preserve">The Contractor complies with reasonable instructions notified to it in advance by the </w:t>
      </w:r>
      <w:r w:rsidR="00ED7866" w:rsidRPr="00ED7866">
        <w:rPr>
          <w:rFonts w:eastAsiaTheme="minorHAnsi" w:cs="Calibri"/>
          <w:color w:val="000000"/>
          <w:szCs w:val="22"/>
          <w:lang w:val="en-IE"/>
        </w:rPr>
        <w:t>Contracting Authority</w:t>
      </w:r>
      <w:r w:rsidRPr="00337322">
        <w:t xml:space="preserve"> with respect to the processing of the Personal Data;</w:t>
      </w:r>
    </w:p>
    <w:p w14:paraId="50DAFCD4" w14:textId="14893BBE" w:rsidR="00BE0F16" w:rsidRPr="00337322" w:rsidRDefault="00BE0F16" w:rsidP="00161B3C">
      <w:pPr>
        <w:pStyle w:val="ListParagraph"/>
        <w:numPr>
          <w:ilvl w:val="0"/>
          <w:numId w:val="5"/>
        </w:numPr>
        <w:spacing w:after="160" w:line="259" w:lineRule="auto"/>
        <w:ind w:right="-108"/>
        <w:contextualSpacing w:val="0"/>
        <w:jc w:val="both"/>
        <w:rPr>
          <w:rFonts w:asciiTheme="minorHAnsi" w:eastAsiaTheme="minorHAnsi" w:hAnsiTheme="minorHAnsi" w:cstheme="minorBidi"/>
          <w:szCs w:val="22"/>
          <w:lang w:val="en-IE"/>
        </w:rPr>
      </w:pPr>
      <w:bookmarkStart w:id="29" w:name="_Ref211952215"/>
      <w:r w:rsidRPr="00337322">
        <w:rPr>
          <w:rFonts w:asciiTheme="minorHAnsi" w:eastAsiaTheme="minorHAnsi" w:hAnsiTheme="minorHAnsi" w:cstheme="minorBidi"/>
          <w:szCs w:val="22"/>
          <w:lang w:val="en-IE"/>
        </w:rPr>
        <w:t xml:space="preserve">The Contractor shall promptly notify the </w:t>
      </w:r>
      <w:r w:rsidR="00ED7866" w:rsidRPr="00ED7866">
        <w:rPr>
          <w:rFonts w:eastAsiaTheme="minorHAnsi" w:cs="Calibri"/>
          <w:color w:val="000000"/>
          <w:szCs w:val="22"/>
          <w:lang w:val="en-IE"/>
        </w:rPr>
        <w:t>Contracting Authority</w:t>
      </w:r>
      <w:r w:rsidRPr="00337322">
        <w:rPr>
          <w:rFonts w:asciiTheme="minorHAnsi" w:eastAsiaTheme="minorHAnsi" w:hAnsiTheme="minorHAnsi" w:cstheme="minorBidi"/>
          <w:szCs w:val="22"/>
          <w:lang w:val="en-IE"/>
        </w:rPr>
        <w:t xml:space="preserve"> if it receives a Data Subject Access Request to have access to any Personal Data or any other complaint, correspondence, notice, request  any order of the Court or request of any regulatory or government body relating to the </w:t>
      </w:r>
      <w:r w:rsidR="00ED7866" w:rsidRPr="00ED7866">
        <w:rPr>
          <w:rFonts w:eastAsiaTheme="minorHAnsi" w:cs="Calibri"/>
          <w:color w:val="000000"/>
          <w:szCs w:val="22"/>
          <w:lang w:val="en-IE"/>
        </w:rPr>
        <w:t>Contracting Authority</w:t>
      </w:r>
      <w:r w:rsidRPr="00337322">
        <w:rPr>
          <w:rFonts w:asciiTheme="minorHAnsi" w:eastAsiaTheme="minorHAnsi" w:hAnsiTheme="minorHAnsi" w:cstheme="minorBidi"/>
          <w:szCs w:val="22"/>
          <w:lang w:val="en-IE"/>
        </w:rPr>
        <w:t xml:space="preserve">’s obligations under the Data Protection Laws and provide full co-operation and assistance to the </w:t>
      </w:r>
      <w:r w:rsidR="00ED7866" w:rsidRPr="00ED7866">
        <w:rPr>
          <w:rFonts w:eastAsiaTheme="minorHAnsi" w:cs="Calibri"/>
          <w:color w:val="000000"/>
          <w:szCs w:val="22"/>
          <w:lang w:val="en-IE"/>
        </w:rPr>
        <w:t>Contracting Authority</w:t>
      </w:r>
      <w:r w:rsidRPr="00337322">
        <w:rPr>
          <w:rFonts w:asciiTheme="minorHAnsi" w:eastAsiaTheme="minorHAnsi" w:hAnsiTheme="minorHAnsi" w:cstheme="minorBidi"/>
          <w:szCs w:val="22"/>
          <w:lang w:val="en-IE"/>
        </w:rPr>
        <w:t xml:space="preserve"> in relation to any such complaint, order or request (including, without limitation, by allowing Data Subjects to have access to their data).</w:t>
      </w:r>
      <w:bookmarkEnd w:id="29"/>
    </w:p>
    <w:p w14:paraId="447CD49F" w14:textId="40BBCF1F" w:rsidR="00BE0F16" w:rsidRPr="00337322" w:rsidRDefault="00BE0F16" w:rsidP="00161B3C">
      <w:pPr>
        <w:pStyle w:val="ListParagraph"/>
        <w:numPr>
          <w:ilvl w:val="0"/>
          <w:numId w:val="5"/>
        </w:numPr>
        <w:spacing w:after="160" w:line="259" w:lineRule="auto"/>
        <w:ind w:right="-108"/>
        <w:contextualSpacing w:val="0"/>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 xml:space="preserve">The Contractor shall without undue delay report in writing to the </w:t>
      </w:r>
      <w:r w:rsidR="00ED7866" w:rsidRPr="00ED7866">
        <w:rPr>
          <w:rFonts w:eastAsiaTheme="minorHAnsi" w:cs="Calibri"/>
          <w:color w:val="000000"/>
          <w:szCs w:val="22"/>
          <w:lang w:val="en-IE"/>
        </w:rPr>
        <w:t>Contracting Authority</w:t>
      </w:r>
      <w:r w:rsidRPr="00337322">
        <w:rPr>
          <w:rFonts w:asciiTheme="minorHAnsi" w:eastAsiaTheme="minorHAnsi" w:hAnsiTheme="minorHAnsi" w:cstheme="minorBidi"/>
          <w:szCs w:val="22"/>
          <w:lang w:val="en-IE"/>
        </w:rPr>
        <w:t xml:space="preserve"> any data compromise involving Personal Data, or any circumstances that could have resulted in unauthorised access to or disclosure of Personal Data.</w:t>
      </w:r>
    </w:p>
    <w:p w14:paraId="025DC19F" w14:textId="736679F2" w:rsidR="00BE0F16" w:rsidRPr="00337322" w:rsidRDefault="00BE0F16" w:rsidP="00161B3C">
      <w:pPr>
        <w:pStyle w:val="ListParagraph"/>
        <w:numPr>
          <w:ilvl w:val="0"/>
          <w:numId w:val="5"/>
        </w:numPr>
        <w:spacing w:after="160" w:line="259" w:lineRule="auto"/>
        <w:ind w:right="-108"/>
        <w:contextualSpacing w:val="0"/>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 xml:space="preserve">The Contractor shall assist the </w:t>
      </w:r>
      <w:r w:rsidR="00ED7866" w:rsidRPr="00ED7866">
        <w:rPr>
          <w:rFonts w:eastAsiaTheme="minorHAnsi" w:cs="Calibri"/>
          <w:color w:val="000000"/>
          <w:szCs w:val="22"/>
          <w:lang w:val="en-IE"/>
        </w:rPr>
        <w:t>Contracting Authority</w:t>
      </w:r>
      <w:r w:rsidRPr="00337322">
        <w:rPr>
          <w:rFonts w:asciiTheme="minorHAnsi" w:eastAsiaTheme="minorHAnsi" w:hAnsiTheme="minorHAnsi" w:cstheme="minorBidi"/>
          <w:szCs w:val="22"/>
          <w:lang w:val="en-IE"/>
        </w:rPr>
        <w:t xml:space="preserve"> in ensuring compliance with its obligations under the Data Protection Laws with respect to security, impact assessments and consultations with supervisory authorities and regulators.</w:t>
      </w:r>
    </w:p>
    <w:p w14:paraId="7813AC16" w14:textId="1D4946D0" w:rsidR="00BE0F16" w:rsidRPr="00337322" w:rsidRDefault="00BE0F16" w:rsidP="00161B3C">
      <w:pPr>
        <w:pStyle w:val="ListParagraph"/>
        <w:numPr>
          <w:ilvl w:val="0"/>
          <w:numId w:val="5"/>
        </w:numPr>
        <w:spacing w:after="160" w:line="259" w:lineRule="auto"/>
        <w:ind w:right="-108"/>
        <w:contextualSpacing w:val="0"/>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 xml:space="preserve">The Contractor shall at the written direction of the </w:t>
      </w:r>
      <w:r w:rsidR="00ED7866" w:rsidRPr="00ED7866">
        <w:rPr>
          <w:rFonts w:eastAsiaTheme="minorHAnsi" w:cs="Calibri"/>
          <w:color w:val="000000"/>
          <w:szCs w:val="22"/>
          <w:lang w:val="en-IE"/>
        </w:rPr>
        <w:t>Contracting Authority</w:t>
      </w:r>
      <w:r w:rsidRPr="00337322">
        <w:rPr>
          <w:rFonts w:asciiTheme="minorHAnsi" w:eastAsiaTheme="minorHAnsi" w:hAnsiTheme="minorHAnsi" w:cstheme="minorBidi"/>
          <w:szCs w:val="22"/>
          <w:lang w:val="en-IE"/>
        </w:rPr>
        <w:t xml:space="preserve">, amend, delete or return Personal Data and copies thereof to the </w:t>
      </w:r>
      <w:r w:rsidR="00ED7866" w:rsidRPr="00ED7866">
        <w:rPr>
          <w:rFonts w:eastAsiaTheme="minorHAnsi" w:cs="Calibri"/>
          <w:color w:val="000000"/>
          <w:szCs w:val="22"/>
          <w:lang w:val="en-IE"/>
        </w:rPr>
        <w:t>Contracting Authority</w:t>
      </w:r>
      <w:r w:rsidRPr="00337322">
        <w:rPr>
          <w:rFonts w:asciiTheme="minorHAnsi" w:eastAsiaTheme="minorHAnsi" w:hAnsiTheme="minorHAnsi" w:cstheme="minorBidi"/>
          <w:szCs w:val="22"/>
          <w:lang w:val="en-IE"/>
        </w:rPr>
        <w:t xml:space="preserve"> on termination of this Agreement unless the Contractor is required by the laws of any member of the European Union or by the laws of the European Union applicable to the Contractor to store the Personal Data.</w:t>
      </w:r>
    </w:p>
    <w:p w14:paraId="7C069FDF" w14:textId="24693CAB" w:rsidR="00BE0F16" w:rsidRPr="00337322" w:rsidRDefault="00BE0F16" w:rsidP="00161B3C">
      <w:pPr>
        <w:pStyle w:val="ListParagraph"/>
        <w:numPr>
          <w:ilvl w:val="0"/>
          <w:numId w:val="5"/>
        </w:numPr>
        <w:spacing w:after="160" w:line="259" w:lineRule="auto"/>
        <w:ind w:right="-108"/>
        <w:contextualSpacing w:val="0"/>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 xml:space="preserve">The Contractor shall permit the </w:t>
      </w:r>
      <w:r w:rsidR="00ED7866" w:rsidRPr="00ED7866">
        <w:rPr>
          <w:rFonts w:eastAsiaTheme="minorHAnsi" w:cs="Calibri"/>
          <w:color w:val="000000"/>
          <w:szCs w:val="22"/>
          <w:lang w:val="en-IE"/>
        </w:rPr>
        <w:t>Contracting Authority</w:t>
      </w:r>
      <w:r w:rsidRPr="00337322">
        <w:rPr>
          <w:rFonts w:asciiTheme="minorHAnsi" w:eastAsiaTheme="minorHAnsi" w:hAnsiTheme="minorHAnsi" w:cstheme="minorBidi"/>
          <w:szCs w:val="22"/>
          <w:lang w:val="en-IE"/>
        </w:rPr>
        <w:t>, the Office of</w:t>
      </w:r>
      <w:r w:rsidR="00085A95">
        <w:rPr>
          <w:rFonts w:asciiTheme="minorHAnsi" w:eastAsiaTheme="minorHAnsi" w:hAnsiTheme="minorHAnsi" w:cstheme="minorBidi"/>
          <w:szCs w:val="22"/>
          <w:lang w:val="en-IE"/>
        </w:rPr>
        <w:t xml:space="preserve"> the Data Protection Commission</w:t>
      </w:r>
      <w:r w:rsidRPr="00337322">
        <w:rPr>
          <w:rFonts w:asciiTheme="minorHAnsi" w:eastAsiaTheme="minorHAnsi" w:hAnsi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sidR="00ED7866" w:rsidRPr="00ED7866">
        <w:rPr>
          <w:rFonts w:eastAsiaTheme="minorHAnsi" w:cs="Calibri"/>
          <w:color w:val="000000"/>
          <w:szCs w:val="22"/>
          <w:lang w:val="en-IE"/>
        </w:rPr>
        <w:t>Contracting Authority</w:t>
      </w:r>
      <w:r w:rsidRPr="00337322">
        <w:rPr>
          <w:rFonts w:asciiTheme="minorHAnsi" w:eastAsiaTheme="minorHAnsi" w:hAnsiTheme="minorHAnsi" w:cstheme="minorBidi"/>
          <w:szCs w:val="22"/>
          <w:lang w:val="en-IE"/>
        </w:rPr>
        <w:t xml:space="preserve"> arising out of any such inspection, audit or review.</w:t>
      </w:r>
    </w:p>
    <w:p w14:paraId="43DCEC24" w14:textId="386CF2CB" w:rsidR="00BE0F16" w:rsidRPr="00337322" w:rsidRDefault="00BE0F16" w:rsidP="00161B3C">
      <w:pPr>
        <w:pStyle w:val="ListParagraph"/>
        <w:numPr>
          <w:ilvl w:val="0"/>
          <w:numId w:val="5"/>
        </w:numPr>
        <w:spacing w:after="160" w:line="259" w:lineRule="auto"/>
        <w:ind w:right="-108"/>
        <w:contextualSpacing w:val="0"/>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 xml:space="preserve">The Contractor shall fully comply </w:t>
      </w:r>
      <w:proofErr w:type="gramStart"/>
      <w:r w:rsidRPr="00337322">
        <w:rPr>
          <w:rFonts w:asciiTheme="minorHAnsi" w:eastAsiaTheme="minorHAnsi" w:hAnsiTheme="minorHAnsi" w:cstheme="minorBidi"/>
          <w:szCs w:val="22"/>
          <w:lang w:val="en-IE"/>
        </w:rPr>
        <w:t>with, and</w:t>
      </w:r>
      <w:proofErr w:type="gramEnd"/>
      <w:r w:rsidRPr="00337322">
        <w:rPr>
          <w:rFonts w:asciiTheme="minorHAnsi" w:eastAsiaTheme="minorHAnsi" w:hAnsiTheme="minorHAnsi" w:cstheme="minorBidi"/>
          <w:szCs w:val="22"/>
          <w:lang w:val="en-IE"/>
        </w:rPr>
        <w:t xml:space="preserve"> implement policies which are communicated or notified to the Contractor by the </w:t>
      </w:r>
      <w:r w:rsidR="00ED7866" w:rsidRPr="00ED7866">
        <w:rPr>
          <w:rFonts w:eastAsiaTheme="minorHAnsi" w:cs="Calibri"/>
          <w:color w:val="000000"/>
          <w:szCs w:val="22"/>
          <w:lang w:val="en-IE"/>
        </w:rPr>
        <w:t>Contracting Authority</w:t>
      </w:r>
      <w:r w:rsidRPr="00337322">
        <w:rPr>
          <w:rFonts w:asciiTheme="minorHAnsi" w:eastAsiaTheme="minorHAnsi" w:hAnsiTheme="minorHAnsi" w:cstheme="minorBidi"/>
          <w:szCs w:val="22"/>
          <w:lang w:val="en-IE"/>
        </w:rPr>
        <w:t xml:space="preserve"> from time to time.</w:t>
      </w:r>
    </w:p>
    <w:p w14:paraId="1A7F9486" w14:textId="5926CC84" w:rsidR="00BE0F16" w:rsidRPr="00337322" w:rsidRDefault="00BE0F16" w:rsidP="00161B3C">
      <w:pPr>
        <w:pStyle w:val="ListParagraph"/>
        <w:numPr>
          <w:ilvl w:val="0"/>
          <w:numId w:val="5"/>
        </w:numPr>
        <w:spacing w:after="160" w:line="259" w:lineRule="auto"/>
        <w:ind w:right="-108"/>
        <w:contextualSpacing w:val="0"/>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 xml:space="preserve">The Contractor shall maintain complete and accurate records and information to demonstrate its compliance with this clause </w:t>
      </w:r>
      <w:r w:rsidR="00142B6E">
        <w:rPr>
          <w:rFonts w:asciiTheme="minorHAnsi" w:eastAsiaTheme="minorHAnsi" w:hAnsiTheme="minorHAnsi" w:cstheme="minorBidi"/>
          <w:szCs w:val="22"/>
          <w:lang w:val="en-IE"/>
        </w:rPr>
        <w:fldChar w:fldCharType="begin"/>
      </w:r>
      <w:r w:rsidR="00142B6E">
        <w:rPr>
          <w:rFonts w:asciiTheme="minorHAnsi" w:eastAsiaTheme="minorHAnsi" w:hAnsiTheme="minorHAnsi" w:cstheme="minorBidi"/>
          <w:szCs w:val="22"/>
          <w:lang w:val="en-IE"/>
        </w:rPr>
        <w:instrText xml:space="preserve"> REF _Ref211952106 \w \h  \* MERGEFORMAT </w:instrText>
      </w:r>
      <w:r w:rsidR="00142B6E">
        <w:rPr>
          <w:rFonts w:asciiTheme="minorHAnsi" w:eastAsiaTheme="minorHAnsi" w:hAnsiTheme="minorHAnsi" w:cstheme="minorBidi"/>
          <w:szCs w:val="22"/>
          <w:lang w:val="en-IE"/>
        </w:rPr>
      </w:r>
      <w:r w:rsidR="00142B6E">
        <w:rPr>
          <w:rFonts w:asciiTheme="minorHAnsi" w:eastAsiaTheme="minorHAnsi" w:hAnsiTheme="minorHAnsi" w:cstheme="minorBidi"/>
          <w:szCs w:val="22"/>
          <w:lang w:val="en-IE"/>
        </w:rPr>
        <w:fldChar w:fldCharType="separate"/>
      </w:r>
      <w:r w:rsidR="00161B3C">
        <w:rPr>
          <w:rFonts w:asciiTheme="minorHAnsi" w:eastAsiaTheme="minorHAnsi" w:hAnsiTheme="minorHAnsi" w:cstheme="minorBidi"/>
          <w:szCs w:val="22"/>
          <w:lang w:val="en-IE"/>
        </w:rPr>
        <w:t>25</w:t>
      </w:r>
      <w:r w:rsidR="00142B6E">
        <w:rPr>
          <w:rFonts w:asciiTheme="minorHAnsi" w:eastAsiaTheme="minorHAnsi" w:hAnsiTheme="minorHAnsi" w:cstheme="minorBidi"/>
          <w:szCs w:val="22"/>
          <w:lang w:val="en-IE"/>
        </w:rPr>
        <w:fldChar w:fldCharType="end"/>
      </w:r>
      <w:r w:rsidRPr="00337322">
        <w:rPr>
          <w:rFonts w:asciiTheme="minorHAnsi" w:eastAsiaTheme="minorHAnsi" w:hAnsiTheme="minorHAnsi" w:cstheme="minorBidi"/>
          <w:szCs w:val="22"/>
          <w:lang w:val="en-IE"/>
        </w:rPr>
        <w:t xml:space="preserve"> and allow for inspections and contribute to any audits by the </w:t>
      </w:r>
      <w:r w:rsidR="00ED7866" w:rsidRPr="00ED7866">
        <w:rPr>
          <w:rFonts w:eastAsiaTheme="minorHAnsi" w:cs="Calibri"/>
          <w:color w:val="000000"/>
          <w:szCs w:val="22"/>
          <w:lang w:val="en-IE"/>
        </w:rPr>
        <w:t>Contracting Authority</w:t>
      </w:r>
      <w:r w:rsidRPr="00337322">
        <w:rPr>
          <w:rFonts w:asciiTheme="minorHAnsi" w:eastAsiaTheme="minorHAnsi" w:hAnsiTheme="minorHAnsi" w:cstheme="minorBidi"/>
          <w:szCs w:val="22"/>
          <w:lang w:val="en-IE"/>
        </w:rPr>
        <w:t xml:space="preserve"> or the </w:t>
      </w:r>
      <w:r w:rsidR="00ED7866" w:rsidRPr="00ED7866">
        <w:rPr>
          <w:rFonts w:eastAsiaTheme="minorHAnsi" w:cs="Calibri"/>
          <w:color w:val="000000"/>
          <w:szCs w:val="22"/>
          <w:lang w:val="en-IE"/>
        </w:rPr>
        <w:t>Contracting Authority</w:t>
      </w:r>
      <w:r w:rsidRPr="00337322">
        <w:rPr>
          <w:rFonts w:asciiTheme="minorHAnsi" w:eastAsiaTheme="minorHAnsi" w:hAnsiTheme="minorHAnsi" w:cstheme="minorBidi"/>
          <w:szCs w:val="22"/>
          <w:lang w:val="en-IE"/>
        </w:rPr>
        <w:t>’s designated auditor.</w:t>
      </w:r>
    </w:p>
    <w:p w14:paraId="3EF8023F" w14:textId="77777777" w:rsidR="00BE0F16" w:rsidRPr="00337322" w:rsidRDefault="00BE0F16" w:rsidP="00161B3C">
      <w:pPr>
        <w:pStyle w:val="ListParagraph"/>
        <w:numPr>
          <w:ilvl w:val="0"/>
          <w:numId w:val="5"/>
        </w:numPr>
        <w:spacing w:after="160" w:line="259" w:lineRule="auto"/>
        <w:ind w:right="-108"/>
        <w:contextualSpacing w:val="0"/>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 xml:space="preserve">The Contractor </w:t>
      </w:r>
      <w:proofErr w:type="gramStart"/>
      <w:r w:rsidRPr="00337322">
        <w:rPr>
          <w:rFonts w:asciiTheme="minorHAnsi" w:eastAsiaTheme="minorHAnsi" w:hAnsiTheme="minorHAnsi" w:cstheme="minorBidi"/>
          <w:szCs w:val="22"/>
          <w:lang w:val="en-IE"/>
        </w:rPr>
        <w:t>shall:-</w:t>
      </w:r>
      <w:proofErr w:type="gramEnd"/>
    </w:p>
    <w:p w14:paraId="4B7AF9DC" w14:textId="6A7CF7AD" w:rsidR="00BE0F16" w:rsidRPr="00337322" w:rsidRDefault="00BE0F16" w:rsidP="00161B3C">
      <w:pPr>
        <w:pStyle w:val="ListParagraph"/>
        <w:numPr>
          <w:ilvl w:val="1"/>
          <w:numId w:val="5"/>
        </w:numPr>
        <w:spacing w:after="160" w:line="259" w:lineRule="auto"/>
        <w:ind w:right="-108"/>
        <w:contextualSpacing w:val="0"/>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take all reasonable precautions to preserve the integrity of any Personal Data which it processes and to prevent any corruption or loss of such Personal Data;</w:t>
      </w:r>
    </w:p>
    <w:p w14:paraId="47D057FF" w14:textId="54669BA2" w:rsidR="00BE0F16" w:rsidRPr="00337322" w:rsidRDefault="00BE0F16" w:rsidP="00161B3C">
      <w:pPr>
        <w:pStyle w:val="ListParagraph"/>
        <w:numPr>
          <w:ilvl w:val="1"/>
          <w:numId w:val="5"/>
        </w:numPr>
        <w:spacing w:after="160" w:line="259" w:lineRule="auto"/>
        <w:ind w:right="-108"/>
        <w:contextualSpacing w:val="0"/>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ensure that a back-up copy of any and all such Personal Data is made [insert frequency] and this copy is recorded on media from which the data can be reloaded if there is any corruption or loss of the data; and</w:t>
      </w:r>
    </w:p>
    <w:p w14:paraId="1ECC9AC5" w14:textId="71836636" w:rsidR="00BE0F16" w:rsidRPr="00337322" w:rsidRDefault="00BE0F16" w:rsidP="00161B3C">
      <w:pPr>
        <w:pStyle w:val="ListParagraph"/>
        <w:numPr>
          <w:ilvl w:val="1"/>
          <w:numId w:val="5"/>
        </w:numPr>
        <w:spacing w:after="160" w:line="259" w:lineRule="auto"/>
        <w:ind w:right="-108"/>
        <w:contextualSpacing w:val="0"/>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 xml:space="preserve">in such an event and if attributable to any default by the Contractor or any Sub-contractor, promptly restore the Personal Data at its own expense or, at the </w:t>
      </w:r>
      <w:r w:rsidR="00ED7866" w:rsidRPr="00ED7866">
        <w:rPr>
          <w:rFonts w:eastAsiaTheme="minorHAnsi" w:cs="Calibri"/>
          <w:color w:val="000000"/>
          <w:szCs w:val="22"/>
          <w:lang w:val="en-IE"/>
        </w:rPr>
        <w:t>Contracting Authority</w:t>
      </w:r>
      <w:r w:rsidRPr="00337322">
        <w:rPr>
          <w:rFonts w:asciiTheme="minorHAnsi" w:eastAsiaTheme="minorHAnsi" w:hAnsiTheme="minorHAnsi" w:cstheme="minorBidi"/>
          <w:szCs w:val="22"/>
          <w:lang w:val="en-IE"/>
        </w:rPr>
        <w:t xml:space="preserve">’s option, reimburse the </w:t>
      </w:r>
      <w:r w:rsidR="00ED7866" w:rsidRPr="00ED7866">
        <w:rPr>
          <w:rFonts w:eastAsiaTheme="minorHAnsi" w:cs="Calibri"/>
          <w:color w:val="000000"/>
          <w:szCs w:val="22"/>
          <w:lang w:val="en-IE"/>
        </w:rPr>
        <w:t>Contracting Authority</w:t>
      </w:r>
      <w:r w:rsidRPr="00337322">
        <w:rPr>
          <w:rFonts w:asciiTheme="minorHAnsi" w:eastAsiaTheme="minorHAnsi" w:hAnsiTheme="minorHAnsi" w:cstheme="minorBidi"/>
          <w:szCs w:val="22"/>
          <w:lang w:val="en-IE"/>
        </w:rPr>
        <w:t xml:space="preserve"> for any reasonable expenses it incurs in having the Personal Data restored by a third party.</w:t>
      </w:r>
    </w:p>
    <w:p w14:paraId="61D0040B" w14:textId="502E95A8" w:rsidR="00BE0F16" w:rsidRPr="000C1657" w:rsidRDefault="00BE0F16" w:rsidP="000C1657">
      <w:pPr>
        <w:pStyle w:val="ListParagraph"/>
        <w:numPr>
          <w:ilvl w:val="0"/>
          <w:numId w:val="5"/>
        </w:numPr>
        <w:spacing w:after="160" w:line="259" w:lineRule="auto"/>
        <w:ind w:right="-108"/>
        <w:contextualSpacing w:val="0"/>
        <w:jc w:val="both"/>
        <w:rPr>
          <w:rFonts w:asciiTheme="minorHAnsi" w:eastAsiaTheme="minorHAnsi" w:hAnsiTheme="minorHAnsi" w:cstheme="minorBidi"/>
          <w:szCs w:val="22"/>
          <w:lang w:val="en-IE"/>
        </w:rPr>
      </w:pPr>
      <w:r w:rsidRPr="000C1657">
        <w:rPr>
          <w:rFonts w:asciiTheme="minorHAnsi" w:eastAsiaTheme="minorHAnsi" w:hAnsiTheme="minorHAnsi" w:cstheme="minorBidi"/>
          <w:szCs w:val="22"/>
          <w:lang w:val="en-IE"/>
        </w:rPr>
        <w:lastRenderedPageBreak/>
        <w:t xml:space="preserve">The </w:t>
      </w:r>
      <w:r w:rsidR="00ED7866" w:rsidRPr="00ED7866">
        <w:rPr>
          <w:rFonts w:eastAsiaTheme="minorHAnsi" w:cs="Calibri"/>
          <w:color w:val="000000"/>
          <w:szCs w:val="22"/>
          <w:lang w:val="en-IE"/>
        </w:rPr>
        <w:t>Contracting Authority</w:t>
      </w:r>
      <w:r w:rsidRPr="000C1657">
        <w:rPr>
          <w:rFonts w:asciiTheme="minorHAnsi" w:eastAsiaTheme="minorHAnsi" w:hAnsiTheme="minorHAnsi" w:cstheme="minorBidi"/>
          <w:szCs w:val="22"/>
          <w:lang w:val="en-IE"/>
        </w:rPr>
        <w:t xml:space="preserve"> does not consent to the Contractor appointing any </w:t>
      </w:r>
      <w:proofErr w:type="gramStart"/>
      <w:r w:rsidRPr="000C1657">
        <w:rPr>
          <w:rFonts w:asciiTheme="minorHAnsi" w:eastAsiaTheme="minorHAnsi" w:hAnsiTheme="minorHAnsi" w:cstheme="minorBidi"/>
          <w:szCs w:val="22"/>
          <w:lang w:val="en-IE"/>
        </w:rPr>
        <w:t>third party</w:t>
      </w:r>
      <w:proofErr w:type="gramEnd"/>
      <w:r w:rsidRPr="000C1657">
        <w:rPr>
          <w:rFonts w:asciiTheme="minorHAnsi" w:eastAsiaTheme="minorHAnsi" w:hAnsiTheme="minorHAnsi" w:cstheme="minorBidi"/>
          <w:szCs w:val="22"/>
          <w:lang w:val="en-IE"/>
        </w:rPr>
        <w:t xml:space="preserve"> processor of Personal Data under this agreement</w:t>
      </w:r>
      <w:r w:rsidR="000C1657">
        <w:rPr>
          <w:rFonts w:asciiTheme="minorHAnsi" w:eastAsiaTheme="minorHAnsi" w:hAnsiTheme="minorHAnsi" w:cstheme="minorBidi"/>
          <w:szCs w:val="22"/>
          <w:lang w:val="en-IE"/>
        </w:rPr>
        <w:t>.</w:t>
      </w:r>
    </w:p>
    <w:p w14:paraId="1635C921" w14:textId="5A67E8D0" w:rsidR="00BE0F16" w:rsidRPr="00337322" w:rsidRDefault="00BE0F16" w:rsidP="00161B3C">
      <w:pPr>
        <w:pStyle w:val="ListParagraph"/>
        <w:numPr>
          <w:ilvl w:val="0"/>
          <w:numId w:val="5"/>
        </w:numPr>
        <w:spacing w:after="160" w:line="259" w:lineRule="auto"/>
        <w:ind w:right="-108"/>
        <w:contextualSpacing w:val="0"/>
        <w:jc w:val="both"/>
        <w:rPr>
          <w:rFonts w:asciiTheme="minorHAnsi" w:eastAsiaTheme="minorHAnsi" w:hAnsiTheme="minorHAnsi" w:cstheme="minorBidi"/>
          <w:szCs w:val="22"/>
          <w:lang w:val="en-IE"/>
        </w:rPr>
      </w:pPr>
      <w:r w:rsidRPr="00337322">
        <w:rPr>
          <w:rFonts w:asciiTheme="minorHAnsi" w:eastAsiaTheme="minorHAnsi" w:hAnsiTheme="minorHAnsi" w:cstheme="minorBidi"/>
          <w:szCs w:val="22"/>
          <w:lang w:val="en-IE"/>
        </w:rPr>
        <w:t xml:space="preserve">The provisions of this clause </w:t>
      </w:r>
      <w:r w:rsidR="00142B6E">
        <w:rPr>
          <w:rFonts w:asciiTheme="minorHAnsi" w:eastAsiaTheme="minorHAnsi" w:hAnsiTheme="minorHAnsi" w:cstheme="minorBidi"/>
          <w:szCs w:val="22"/>
          <w:lang w:val="en-IE"/>
        </w:rPr>
        <w:fldChar w:fldCharType="begin"/>
      </w:r>
      <w:r w:rsidR="00142B6E">
        <w:rPr>
          <w:rFonts w:asciiTheme="minorHAnsi" w:eastAsiaTheme="minorHAnsi" w:hAnsiTheme="minorHAnsi" w:cstheme="minorBidi"/>
          <w:szCs w:val="22"/>
          <w:lang w:val="en-IE"/>
        </w:rPr>
        <w:instrText xml:space="preserve"> REF _Ref211952106 \w \h </w:instrText>
      </w:r>
      <w:r w:rsidR="00142B6E">
        <w:rPr>
          <w:rFonts w:asciiTheme="minorHAnsi" w:eastAsiaTheme="minorHAnsi" w:hAnsiTheme="minorHAnsi" w:cstheme="minorBidi"/>
          <w:szCs w:val="22"/>
          <w:lang w:val="en-IE"/>
        </w:rPr>
      </w:r>
      <w:r w:rsidR="00142B6E">
        <w:rPr>
          <w:rFonts w:asciiTheme="minorHAnsi" w:eastAsiaTheme="minorHAnsi" w:hAnsiTheme="minorHAnsi" w:cstheme="minorBidi"/>
          <w:szCs w:val="22"/>
          <w:lang w:val="en-IE"/>
        </w:rPr>
        <w:fldChar w:fldCharType="separate"/>
      </w:r>
      <w:r w:rsidR="00161B3C">
        <w:rPr>
          <w:rFonts w:asciiTheme="minorHAnsi" w:eastAsiaTheme="minorHAnsi" w:hAnsiTheme="minorHAnsi" w:cstheme="minorBidi"/>
          <w:szCs w:val="22"/>
          <w:lang w:val="en-IE"/>
        </w:rPr>
        <w:t>25</w:t>
      </w:r>
      <w:r w:rsidR="00142B6E">
        <w:rPr>
          <w:rFonts w:asciiTheme="minorHAnsi" w:eastAsiaTheme="minorHAnsi" w:hAnsiTheme="minorHAnsi" w:cstheme="minorBidi"/>
          <w:szCs w:val="22"/>
          <w:lang w:val="en-IE"/>
        </w:rPr>
        <w:fldChar w:fldCharType="end"/>
      </w:r>
      <w:r w:rsidRPr="00337322">
        <w:rPr>
          <w:rFonts w:asciiTheme="minorHAnsi" w:eastAsiaTheme="minorHAnsi" w:hAnsiTheme="minorHAnsi" w:cstheme="minorBidi"/>
          <w:szCs w:val="22"/>
          <w:lang w:val="en-IE"/>
        </w:rPr>
        <w:t xml:space="preserve"> shall survive termination and or expiry of this Agreement for any reason.</w:t>
      </w:r>
    </w:p>
    <w:p w14:paraId="7134C5D7" w14:textId="0E6F0355" w:rsidR="00337322" w:rsidRPr="00054EFB" w:rsidRDefault="00337322" w:rsidP="0046683F">
      <w:pPr>
        <w:pStyle w:val="sch1"/>
      </w:pPr>
      <w:r w:rsidRPr="00447F8D">
        <w:t>Additional Condition(s)</w:t>
      </w:r>
    </w:p>
    <w:p w14:paraId="5FE80973" w14:textId="77777777" w:rsidR="00337322" w:rsidRDefault="00337322" w:rsidP="00337322">
      <w:pPr>
        <w:rPr>
          <w:szCs w:val="22"/>
        </w:rPr>
        <w:sectPr w:rsidR="00337322" w:rsidSect="000E5881">
          <w:footerReference w:type="default" r:id="rId18"/>
          <w:type w:val="continuous"/>
          <w:pgSz w:w="11907" w:h="16840" w:code="9"/>
          <w:pgMar w:top="1134" w:right="1418" w:bottom="851" w:left="1418" w:header="709" w:footer="709" w:gutter="0"/>
          <w:cols w:space="708"/>
          <w:docGrid w:linePitch="360"/>
        </w:sectPr>
      </w:pPr>
    </w:p>
    <w:p w14:paraId="5A799C41" w14:textId="24E8BA89" w:rsidR="00337322" w:rsidRDefault="00337322" w:rsidP="00AC4D66"/>
    <w:p w14:paraId="2E1E2F78" w14:textId="72CE3BA5" w:rsidR="00E35641" w:rsidRPr="000C1657" w:rsidRDefault="00006A19" w:rsidP="000C1657">
      <w:pPr>
        <w:pStyle w:val="ListParagraph"/>
        <w:numPr>
          <w:ilvl w:val="0"/>
          <w:numId w:val="9"/>
        </w:numPr>
        <w:rPr>
          <w:highlight w:val="lightGray"/>
        </w:rPr>
        <w:sectPr w:rsidR="00E35641" w:rsidRPr="000C1657" w:rsidSect="00B22A97">
          <w:type w:val="continuous"/>
          <w:pgSz w:w="11907" w:h="16840" w:code="9"/>
          <w:pgMar w:top="1134" w:right="1418" w:bottom="851" w:left="1418" w:header="709" w:footer="709" w:gutter="0"/>
          <w:cols w:space="708"/>
          <w:formProt w:val="0"/>
          <w:docGrid w:linePitch="360"/>
        </w:sectPr>
      </w:pPr>
      <w:bookmarkStart w:id="30" w:name="_Ref211952780"/>
      <w:r w:rsidRPr="000C1657">
        <w:rPr>
          <w:highlight w:val="lightGray"/>
        </w:rPr>
        <w:t>Green Tech Skillnet may work with additional partner organisations, including other Skillnet Business Networks, to facilitate programme delivery and maximise grant funding supports available to participants. The successful contractor shall cooperate with such partners as reasonably required throughout the term of the contract.</w:t>
      </w:r>
    </w:p>
    <w:p w14:paraId="243246F9" w14:textId="3081AF0A" w:rsidR="00BE69B1" w:rsidRPr="009D26A8" w:rsidRDefault="00BE69B1" w:rsidP="00161B3C">
      <w:pPr>
        <w:pStyle w:val="schedule"/>
      </w:pPr>
      <w:r>
        <w:lastRenderedPageBreak/>
        <w:t>Services</w:t>
      </w:r>
      <w:proofErr w:type="gramStart"/>
      <w:r w:rsidRPr="009D26A8">
        <w:t xml:space="preserve">: </w:t>
      </w:r>
      <w:r>
        <w:t xml:space="preserve"> </w:t>
      </w:r>
      <w:r w:rsidRPr="009D26A8">
        <w:t>The</w:t>
      </w:r>
      <w:proofErr w:type="gramEnd"/>
      <w:r w:rsidRPr="009D26A8">
        <w:t xml:space="preserve"> Specification</w:t>
      </w:r>
      <w:bookmarkEnd w:id="30"/>
    </w:p>
    <w:p w14:paraId="37D98EA2"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docGrid w:linePitch="360"/>
        </w:sectPr>
      </w:pPr>
    </w:p>
    <w:p w14:paraId="4F52C445" w14:textId="77777777" w:rsidR="00DD5F9E" w:rsidRPr="00DD5F9E" w:rsidRDefault="00DD5F9E" w:rsidP="00DD5F9E">
      <w:pPr>
        <w:spacing w:after="200"/>
        <w:rPr>
          <w:rFonts w:ascii="Arial" w:hAnsi="Arial" w:cs="Arial"/>
          <w:lang w:val="en-IE"/>
        </w:rPr>
      </w:pPr>
      <w:r w:rsidRPr="00DD5F9E">
        <w:rPr>
          <w:rFonts w:ascii="Arial" w:hAnsi="Arial" w:cs="Arial"/>
          <w:highlight w:val="lightGray"/>
          <w:lang w:val="en-IE"/>
        </w:rPr>
        <w:t>[Insert when completing contract]</w:t>
      </w:r>
    </w:p>
    <w:p w14:paraId="6055E0A6" w14:textId="77777777" w:rsidR="00BE69B1" w:rsidRDefault="00BE69B1" w:rsidP="00BE69B1">
      <w:pPr>
        <w:spacing w:after="200"/>
        <w:rPr>
          <w:szCs w:val="22"/>
        </w:rPr>
      </w:pPr>
    </w:p>
    <w:p w14:paraId="59982AED" w14:textId="77777777" w:rsidR="00BE69B1" w:rsidRDefault="00BE69B1" w:rsidP="00BE69B1">
      <w:pPr>
        <w:spacing w:after="200"/>
        <w:rPr>
          <w:szCs w:val="22"/>
        </w:rPr>
        <w:sectPr w:rsidR="00BE69B1" w:rsidSect="000E5881">
          <w:type w:val="continuous"/>
          <w:pgSz w:w="11906" w:h="16838"/>
          <w:pgMar w:top="1440" w:right="1440" w:bottom="1440" w:left="1440" w:header="708" w:footer="708" w:gutter="0"/>
          <w:cols w:space="708"/>
          <w:formProt w:val="0"/>
          <w:docGrid w:linePitch="360"/>
        </w:sectPr>
      </w:pPr>
    </w:p>
    <w:p w14:paraId="3DB3B225" w14:textId="7A24EE6B" w:rsidR="007712DD" w:rsidRPr="009D26A8" w:rsidRDefault="007712DD" w:rsidP="00161B3C">
      <w:pPr>
        <w:pStyle w:val="schedule"/>
      </w:pPr>
      <w:bookmarkStart w:id="31" w:name="_Ref211952737"/>
      <w:r w:rsidRPr="009D26A8">
        <w:lastRenderedPageBreak/>
        <w:t>Charges</w:t>
      </w:r>
      <w:bookmarkEnd w:id="31"/>
    </w:p>
    <w:p w14:paraId="5A236C15" w14:textId="79128DF4" w:rsidR="00E91DDF" w:rsidRPr="00E91DDF" w:rsidRDefault="00DD5F9E" w:rsidP="00E91DDF">
      <w:pPr>
        <w:spacing w:after="200"/>
      </w:pPr>
      <w:r w:rsidRPr="00DD5F9E">
        <w:rPr>
          <w:rFonts w:ascii="Arial" w:hAnsi="Arial" w:cs="Arial"/>
          <w:highlight w:val="lightGray"/>
          <w:lang w:val="en-IE"/>
        </w:rPr>
        <w:t>[Insert when completing contra</w:t>
      </w:r>
      <w:r w:rsidRPr="00E91DDF">
        <w:rPr>
          <w:rFonts w:ascii="Arial" w:hAnsi="Arial" w:cs="Arial"/>
          <w:highlight w:val="lightGray"/>
          <w:lang w:val="en-IE"/>
        </w:rPr>
        <w:t>c</w:t>
      </w:r>
      <w:r w:rsidR="00E91DDF" w:rsidRPr="00E91DDF">
        <w:rPr>
          <w:rFonts w:ascii="Arial" w:hAnsi="Arial" w:cs="Arial"/>
          <w:highlight w:val="lightGray"/>
          <w:lang w:val="en-IE"/>
        </w:rPr>
        <w:t>t</w:t>
      </w:r>
    </w:p>
    <w:p w14:paraId="52F4DE01" w14:textId="77777777" w:rsidR="00E91DDF" w:rsidRPr="00E91DDF" w:rsidRDefault="00E91DDF" w:rsidP="00E91DDF"/>
    <w:p w14:paraId="681B7464" w14:textId="77777777" w:rsidR="00E91DDF" w:rsidRPr="00E91DDF" w:rsidRDefault="00E91DDF" w:rsidP="00E91DDF"/>
    <w:p w14:paraId="25064B35" w14:textId="77777777" w:rsidR="00E91DDF" w:rsidRPr="00E91DDF" w:rsidRDefault="00E91DDF" w:rsidP="00E91DDF"/>
    <w:p w14:paraId="31D134A5" w14:textId="77777777" w:rsidR="00E91DDF" w:rsidRPr="00E91DDF" w:rsidRDefault="00E91DDF" w:rsidP="00E91DDF"/>
    <w:p w14:paraId="648EB043" w14:textId="77777777" w:rsidR="00E91DDF" w:rsidRPr="00E91DDF" w:rsidRDefault="00E91DDF" w:rsidP="00E91DDF"/>
    <w:p w14:paraId="77F4CF2F" w14:textId="77777777" w:rsidR="00E91DDF" w:rsidRPr="00E91DDF" w:rsidRDefault="00E91DDF" w:rsidP="00E91DDF"/>
    <w:p w14:paraId="48ABF44C" w14:textId="77777777" w:rsidR="00E91DDF" w:rsidRPr="00E91DDF" w:rsidRDefault="00E91DDF" w:rsidP="00E91DDF"/>
    <w:p w14:paraId="1B03E03C" w14:textId="77777777" w:rsidR="00E91DDF" w:rsidRPr="00E91DDF" w:rsidRDefault="00E91DDF" w:rsidP="00E91DDF"/>
    <w:p w14:paraId="5F8C3ADD" w14:textId="77777777" w:rsidR="00E91DDF" w:rsidRPr="00E91DDF" w:rsidRDefault="00E91DDF" w:rsidP="00E91DDF"/>
    <w:p w14:paraId="21B3A5F3" w14:textId="77777777" w:rsidR="00E91DDF" w:rsidRPr="00E91DDF" w:rsidRDefault="00E91DDF" w:rsidP="00E91DDF"/>
    <w:p w14:paraId="7D8AD5F7" w14:textId="77777777" w:rsidR="00E91DDF" w:rsidRPr="00E91DDF" w:rsidRDefault="00E91DDF" w:rsidP="00E91DDF"/>
    <w:p w14:paraId="62FF0E5D" w14:textId="77777777" w:rsidR="00E91DDF" w:rsidRPr="00E91DDF" w:rsidRDefault="00E91DDF" w:rsidP="00E91DDF"/>
    <w:p w14:paraId="6CAEB0D9" w14:textId="77777777" w:rsidR="00E91DDF" w:rsidRPr="00E91DDF" w:rsidRDefault="00E91DDF" w:rsidP="00E91DDF"/>
    <w:p w14:paraId="56C18ACB" w14:textId="77777777" w:rsidR="00E91DDF" w:rsidRPr="00E91DDF" w:rsidRDefault="00E91DDF" w:rsidP="00E91DDF"/>
    <w:p w14:paraId="612C6668" w14:textId="77777777" w:rsidR="00E91DDF" w:rsidRPr="00E91DDF" w:rsidRDefault="00E91DDF" w:rsidP="00E91DDF"/>
    <w:p w14:paraId="5CEE8DF9" w14:textId="77777777" w:rsidR="00E91DDF" w:rsidRPr="00E91DDF" w:rsidRDefault="00E91DDF" w:rsidP="00E91DDF"/>
    <w:p w14:paraId="371B6A79" w14:textId="77777777" w:rsidR="00E91DDF" w:rsidRPr="00E91DDF" w:rsidRDefault="00E91DDF" w:rsidP="00E91DDF"/>
    <w:p w14:paraId="237FEEED" w14:textId="77777777" w:rsidR="00E91DDF" w:rsidRPr="00E91DDF" w:rsidRDefault="00E91DDF" w:rsidP="00E91DDF"/>
    <w:p w14:paraId="09F85B0F" w14:textId="77777777" w:rsidR="00E91DDF" w:rsidRPr="00E91DDF" w:rsidRDefault="00E91DDF" w:rsidP="00E91DDF"/>
    <w:p w14:paraId="3AF53B90" w14:textId="77777777" w:rsidR="00E91DDF" w:rsidRPr="00E91DDF" w:rsidRDefault="00E91DDF" w:rsidP="00E91DDF"/>
    <w:p w14:paraId="70B21F70" w14:textId="77777777" w:rsidR="00E91DDF" w:rsidRPr="00E91DDF" w:rsidRDefault="00E91DDF" w:rsidP="00E91DDF"/>
    <w:p w14:paraId="7DB603D9" w14:textId="77777777" w:rsidR="00E91DDF" w:rsidRPr="00E91DDF" w:rsidRDefault="00E91DDF" w:rsidP="00E91DDF"/>
    <w:p w14:paraId="0DB9D3EA" w14:textId="77777777" w:rsidR="00E91DDF" w:rsidRPr="00E91DDF" w:rsidRDefault="00E91DDF" w:rsidP="00E91DDF"/>
    <w:p w14:paraId="7AA63E88" w14:textId="77777777" w:rsidR="00E91DDF" w:rsidRPr="00E91DDF" w:rsidRDefault="00E91DDF" w:rsidP="00E91DDF"/>
    <w:p w14:paraId="31BE2276" w14:textId="77777777" w:rsidR="00E91DDF" w:rsidRPr="00E91DDF" w:rsidRDefault="00E91DDF" w:rsidP="00E91DDF"/>
    <w:p w14:paraId="47C6B774" w14:textId="77777777" w:rsidR="00E91DDF" w:rsidRPr="00E91DDF" w:rsidRDefault="00E91DDF" w:rsidP="00E91DDF"/>
    <w:p w14:paraId="0AF0EE48" w14:textId="57F1FA26" w:rsidR="00E91DDF" w:rsidRPr="00E91DDF" w:rsidRDefault="00E91DDF" w:rsidP="00E91DDF">
      <w:pPr>
        <w:tabs>
          <w:tab w:val="left" w:pos="3490"/>
        </w:tabs>
      </w:pPr>
      <w:r>
        <w:tab/>
      </w:r>
    </w:p>
    <w:sectPr w:rsidR="00E91DDF" w:rsidRPr="00E91DDF"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EC2B90" w14:textId="77777777" w:rsidR="00006A19" w:rsidRDefault="00006A19" w:rsidP="003C0FB1">
      <w:r>
        <w:separator/>
      </w:r>
    </w:p>
  </w:endnote>
  <w:endnote w:type="continuationSeparator" w:id="0">
    <w:p w14:paraId="01A57366" w14:textId="77777777" w:rsidR="00006A19" w:rsidRDefault="00006A19" w:rsidP="003C0FB1">
      <w:r>
        <w:continuationSeparator/>
      </w:r>
    </w:p>
  </w:endnote>
  <w:endnote w:type="continuationNotice" w:id="1">
    <w:p w14:paraId="58069B26" w14:textId="77777777" w:rsidR="00006A19" w:rsidRDefault="00006A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08D9F" w14:textId="77777777" w:rsidR="008B20BB" w:rsidRDefault="008B20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EndPr/>
    <w:sdtContent>
      <w:p w14:paraId="201D8694" w14:textId="77777777" w:rsidR="00C32DF8" w:rsidRDefault="00C32DF8"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Pr="00882F70">
          <w:rPr>
            <w:rFonts w:ascii="Times New Roman" w:hAnsi="Times New Roman"/>
            <w:noProof/>
          </w:rPr>
          <w:t>2</w:t>
        </w:r>
        <w:r w:rsidRPr="00DE06E5">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6E3A4" w14:textId="77777777" w:rsidR="008B20BB" w:rsidRDefault="008B20B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3120366"/>
      <w:docPartObj>
        <w:docPartGallery w:val="Page Numbers (Bottom of Page)"/>
        <w:docPartUnique/>
      </w:docPartObj>
    </w:sdtPr>
    <w:sdtEndPr/>
    <w:sdtContent>
      <w:p w14:paraId="0134C14B" w14:textId="77777777" w:rsidR="00C32DF8" w:rsidRPr="00DE06E5" w:rsidRDefault="00C32DF8" w:rsidP="00F934BA">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44411F" w:rsidRPr="0044411F">
          <w:rPr>
            <w:rFonts w:ascii="Times New Roman" w:hAnsi="Times New Roman"/>
            <w:noProof/>
          </w:rPr>
          <w:t>6</w:t>
        </w:r>
        <w:r w:rsidRPr="00DE06E5">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99D95" w14:textId="77777777" w:rsidR="00006A19" w:rsidRDefault="00006A19" w:rsidP="003C0FB1">
      <w:r>
        <w:separator/>
      </w:r>
    </w:p>
  </w:footnote>
  <w:footnote w:type="continuationSeparator" w:id="0">
    <w:p w14:paraId="5C2711D6" w14:textId="77777777" w:rsidR="00006A19" w:rsidRDefault="00006A19" w:rsidP="003C0FB1">
      <w:r>
        <w:continuationSeparator/>
      </w:r>
    </w:p>
  </w:footnote>
  <w:footnote w:type="continuationNotice" w:id="1">
    <w:p w14:paraId="0AD42CA9" w14:textId="77777777" w:rsidR="00006A19" w:rsidRDefault="00006A1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52647" w14:textId="77777777" w:rsidR="008B20BB" w:rsidRDefault="008B20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632C5" w14:textId="3469146B" w:rsidR="00C32DF8" w:rsidRPr="00882F70" w:rsidRDefault="00C32DF8" w:rsidP="00882F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7E1AD" w14:textId="740D1199" w:rsidR="00C32DF8" w:rsidRPr="00F672B1" w:rsidRDefault="00C32DF8" w:rsidP="00503F93">
    <w:pPr>
      <w:pStyle w:val="Header"/>
      <w:rPr>
        <w:rFonts w:asciiTheme="minorHAnsi" w:hAnsiTheme="minorHAnsi"/>
        <w:sz w:val="16"/>
        <w:szCs w:val="16"/>
        <w:lang w:val="en-IE"/>
      </w:rPr>
    </w:pPr>
    <w:r>
      <w:rPr>
        <w:rFonts w:asciiTheme="minorHAnsi" w:hAnsiTheme="minorHAnsi"/>
        <w:sz w:val="16"/>
        <w:szCs w:val="16"/>
        <w:lang w:val="en-IE"/>
      </w:rPr>
      <w:tab/>
    </w:r>
  </w:p>
  <w:p w14:paraId="6BD96411" w14:textId="77777777" w:rsidR="00C32DF8" w:rsidRDefault="00C32D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0BB2571"/>
    <w:multiLevelType w:val="hybridMultilevel"/>
    <w:tmpl w:val="E5F213E8"/>
    <w:lvl w:ilvl="0" w:tplc="C486FD5A">
      <w:start w:val="1"/>
      <w:numFmt w:val="upperLetter"/>
      <w:lvlText w:val="%1."/>
      <w:lvlJc w:val="left"/>
      <w:pPr>
        <w:tabs>
          <w:tab w:val="num" w:pos="360"/>
        </w:tabs>
        <w:ind w:left="360" w:hanging="360"/>
      </w:pPr>
      <w:rPr>
        <w:b/>
      </w:rPr>
    </w:lvl>
    <w:lvl w:ilvl="1" w:tplc="F17E1FA2">
      <w:start w:val="19"/>
      <w:numFmt w:val="decimal"/>
      <w:lvlText w:val="%2."/>
      <w:lvlJc w:val="left"/>
      <w:pPr>
        <w:tabs>
          <w:tab w:val="num" w:pos="1785"/>
        </w:tabs>
        <w:ind w:left="1785" w:hanging="705"/>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032543BC"/>
    <w:multiLevelType w:val="multilevel"/>
    <w:tmpl w:val="8BD01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0F0F57"/>
    <w:multiLevelType w:val="multilevel"/>
    <w:tmpl w:val="7ABCEB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39959A0"/>
    <w:multiLevelType w:val="multilevel"/>
    <w:tmpl w:val="456493C2"/>
    <w:lvl w:ilvl="0">
      <w:start w:val="1"/>
      <w:numFmt w:val="decimal"/>
      <w:lvlText w:val="%1."/>
      <w:lvlJc w:val="left"/>
      <w:pPr>
        <w:tabs>
          <w:tab w:val="num" w:pos="720"/>
        </w:tabs>
        <w:ind w:left="720" w:hanging="360"/>
      </w:pPr>
    </w:lvl>
    <w:lvl w:ilvl="1">
      <w:start w:val="9"/>
      <w:numFmt w:val="upp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lowerRoman"/>
      <w:lvlText w:val="%4."/>
      <w:lvlJc w:val="righ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1650B8"/>
    <w:multiLevelType w:val="multilevel"/>
    <w:tmpl w:val="CF8A9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38C94694"/>
    <w:multiLevelType w:val="multilevel"/>
    <w:tmpl w:val="9EA49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E24FFF"/>
    <w:multiLevelType w:val="multilevel"/>
    <w:tmpl w:val="3E244C44"/>
    <w:lvl w:ilvl="0">
      <w:start w:val="1"/>
      <w:numFmt w:val="upperLetter"/>
      <w:lvlText w:val="%1."/>
      <w:lvlJc w:val="left"/>
      <w:pPr>
        <w:ind w:left="720" w:hanging="720"/>
      </w:pPr>
      <w:rPr>
        <w:rFonts w:ascii="Calibri" w:eastAsia="Times New Roman" w:hAnsi="Calibri" w:cs="Times New Roman" w:hint="default"/>
      </w:rPr>
    </w:lvl>
    <w:lvl w:ilvl="1">
      <w:start w:val="1"/>
      <w:numFmt w:val="decimal"/>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46DE798F"/>
    <w:multiLevelType w:val="multilevel"/>
    <w:tmpl w:val="61927B78"/>
    <w:lvl w:ilvl="0">
      <w:start w:val="1"/>
      <w:numFmt w:val="decimal"/>
      <w:pStyle w:val="sch1"/>
      <w:lvlText w:val="%1."/>
      <w:lvlJc w:val="left"/>
      <w:pPr>
        <w:tabs>
          <w:tab w:val="num" w:pos="720"/>
        </w:tabs>
        <w:ind w:left="720" w:hanging="720"/>
      </w:pPr>
      <w:rPr>
        <w:rFonts w:hint="default"/>
        <w:color w:val="auto"/>
      </w:rPr>
    </w:lvl>
    <w:lvl w:ilvl="1">
      <w:start w:val="1"/>
      <w:numFmt w:val="upperLetter"/>
      <w:pStyle w:val="sch2"/>
      <w:suff w:val="space"/>
      <w:lvlText w:val="%2."/>
      <w:lvlJc w:val="left"/>
      <w:pPr>
        <w:ind w:left="0" w:firstLine="0"/>
      </w:pPr>
      <w:rPr>
        <w:rFonts w:hint="default"/>
        <w:color w:val="0070C0"/>
      </w:rPr>
    </w:lvl>
    <w:lvl w:ilvl="2">
      <w:start w:val="1"/>
      <w:numFmt w:val="decimal"/>
      <w:pStyle w:val="sch3"/>
      <w:suff w:val="space"/>
      <w:lvlText w:val="%3."/>
      <w:lvlJc w:val="left"/>
      <w:pPr>
        <w:ind w:left="0" w:firstLine="0"/>
      </w:pPr>
      <w:rPr>
        <w:rFonts w:hint="default"/>
      </w:rPr>
    </w:lvl>
    <w:lvl w:ilvl="3">
      <w:start w:val="1"/>
      <w:numFmt w:val="lowerRoman"/>
      <w:pStyle w:val="sch4"/>
      <w:suff w:val="space"/>
      <w:lvlText w:val="(%4)"/>
      <w:lvlJc w:val="left"/>
      <w:pPr>
        <w:ind w:left="720" w:hanging="720"/>
      </w:pPr>
      <w:rPr>
        <w:rFonts w:hint="default"/>
      </w:rPr>
    </w:lvl>
    <w:lvl w:ilvl="4">
      <w:start w:val="1"/>
      <w:numFmt w:val="lowerLetter"/>
      <w:lvlText w:val="%5."/>
      <w:lvlJc w:val="left"/>
      <w:pPr>
        <w:ind w:left="3657" w:hanging="360"/>
      </w:pPr>
      <w:rPr>
        <w:rFonts w:hint="default"/>
      </w:rPr>
    </w:lvl>
    <w:lvl w:ilvl="5">
      <w:start w:val="1"/>
      <w:numFmt w:val="lowerRoman"/>
      <w:lvlText w:val="%6."/>
      <w:lvlJc w:val="right"/>
      <w:pPr>
        <w:ind w:left="4377" w:hanging="180"/>
      </w:pPr>
      <w:rPr>
        <w:rFonts w:hint="default"/>
      </w:rPr>
    </w:lvl>
    <w:lvl w:ilvl="6">
      <w:start w:val="1"/>
      <w:numFmt w:val="decimal"/>
      <w:lvlText w:val="%7."/>
      <w:lvlJc w:val="left"/>
      <w:pPr>
        <w:ind w:left="5097" w:hanging="360"/>
      </w:pPr>
      <w:rPr>
        <w:rFonts w:hint="default"/>
      </w:rPr>
    </w:lvl>
    <w:lvl w:ilvl="7">
      <w:start w:val="1"/>
      <w:numFmt w:val="lowerLetter"/>
      <w:lvlText w:val="%8."/>
      <w:lvlJc w:val="left"/>
      <w:pPr>
        <w:ind w:left="5817" w:hanging="360"/>
      </w:pPr>
      <w:rPr>
        <w:rFonts w:hint="default"/>
      </w:rPr>
    </w:lvl>
    <w:lvl w:ilvl="8">
      <w:start w:val="1"/>
      <w:numFmt w:val="lowerRoman"/>
      <w:lvlText w:val="%9."/>
      <w:lvlJc w:val="right"/>
      <w:pPr>
        <w:ind w:left="6537" w:hanging="180"/>
      </w:pPr>
      <w:rPr>
        <w:rFonts w:hint="default"/>
      </w:rPr>
    </w:lvl>
  </w:abstractNum>
  <w:abstractNum w:abstractNumId="10"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659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505358D9"/>
    <w:multiLevelType w:val="hybridMultilevel"/>
    <w:tmpl w:val="892606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B1923EB"/>
    <w:multiLevelType w:val="multilevel"/>
    <w:tmpl w:val="48A08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5AC5411"/>
    <w:multiLevelType w:val="multilevel"/>
    <w:tmpl w:val="514E9CCA"/>
    <w:lvl w:ilvl="0">
      <w:start w:val="1"/>
      <w:numFmt w:val="upperLetter"/>
      <w:pStyle w:val="schedule"/>
      <w:lvlText w:val="Schedule %1"/>
      <w:lvlJc w:val="left"/>
      <w:pPr>
        <w:ind w:left="720" w:hanging="720"/>
      </w:pPr>
      <w:rPr>
        <w:rFonts w:ascii="Calibri" w:eastAsia="Times New Roman" w:hAnsi="Calibri" w:cs="Times New Roman" w:hint="default"/>
      </w:rPr>
    </w:lvl>
    <w:lvl w:ilvl="1">
      <w:start w:val="1"/>
      <w:numFmt w:val="decimal"/>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7A322CB2"/>
    <w:multiLevelType w:val="multilevel"/>
    <w:tmpl w:val="141847BA"/>
    <w:lvl w:ilvl="0">
      <w:start w:val="1"/>
      <w:numFmt w:val="decimal"/>
      <w:pStyle w:val="L1"/>
      <w:suff w:val="nothing"/>
      <w:lvlText w:val="%1."/>
      <w:lvlJc w:val="left"/>
      <w:pPr>
        <w:ind w:left="0" w:firstLine="0"/>
      </w:pPr>
      <w:rPr>
        <w:rFonts w:hint="default"/>
      </w:rPr>
    </w:lvl>
    <w:lvl w:ilvl="1">
      <w:start w:val="1"/>
      <w:numFmt w:val="lowerRoman"/>
      <w:pStyle w:val="L2"/>
      <w:suff w:val="nothing"/>
      <w:lvlText w:val="(%2)"/>
      <w:lvlJc w:val="left"/>
      <w:pPr>
        <w:ind w:left="0" w:firstLine="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1666350213">
    <w:abstractNumId w:val="12"/>
  </w:num>
  <w:num w:numId="2" w16cid:durableId="1031568206">
    <w:abstractNumId w:val="17"/>
  </w:num>
  <w:num w:numId="3" w16cid:durableId="237640252">
    <w:abstractNumId w:val="14"/>
  </w:num>
  <w:num w:numId="4" w16cid:durableId="1319533473">
    <w:abstractNumId w:val="10"/>
  </w:num>
  <w:num w:numId="5" w16cid:durableId="2115050997">
    <w:abstractNumId w:val="8"/>
  </w:num>
  <w:num w:numId="6" w16cid:durableId="1260872627">
    <w:abstractNumId w:val="9"/>
  </w:num>
  <w:num w:numId="7" w16cid:durableId="1403597594">
    <w:abstractNumId w:val="16"/>
  </w:num>
  <w:num w:numId="8" w16cid:durableId="1234315611">
    <w:abstractNumId w:val="15"/>
  </w:num>
  <w:num w:numId="9" w16cid:durableId="698359959">
    <w:abstractNumId w:val="11"/>
  </w:num>
  <w:num w:numId="10" w16cid:durableId="1461652168">
    <w:abstractNumId w:val="13"/>
  </w:num>
  <w:num w:numId="11" w16cid:durableId="412580708">
    <w:abstractNumId w:val="3"/>
  </w:num>
  <w:num w:numId="12" w16cid:durableId="2004239377">
    <w:abstractNumId w:val="7"/>
  </w:num>
  <w:num w:numId="13" w16cid:durableId="868370669">
    <w:abstractNumId w:val="2"/>
  </w:num>
  <w:num w:numId="14" w16cid:durableId="562718661">
    <w:abstractNumId w:val="5"/>
  </w:num>
  <w:num w:numId="15" w16cid:durableId="1958441013">
    <w:abstractNumId w:val="4"/>
  </w:num>
  <w:num w:numId="16" w16cid:durableId="406150253">
    <w:abstractNumId w:val="1"/>
    <w:lvlOverride w:ilvl="0">
      <w:startOverride w:val="1"/>
    </w:lvlOverride>
    <w:lvlOverride w:ilvl="1">
      <w:startOverride w:val="1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rochetDocumentName" w:val="Cross referenced Services Contract.docx"/>
  </w:docVars>
  <w:rsids>
    <w:rsidRoot w:val="003C0FB1"/>
    <w:rsid w:val="000027B1"/>
    <w:rsid w:val="000038AA"/>
    <w:rsid w:val="0000669B"/>
    <w:rsid w:val="00006A19"/>
    <w:rsid w:val="000160B8"/>
    <w:rsid w:val="000225C5"/>
    <w:rsid w:val="00024812"/>
    <w:rsid w:val="000305CC"/>
    <w:rsid w:val="000311AD"/>
    <w:rsid w:val="00031DCB"/>
    <w:rsid w:val="00036265"/>
    <w:rsid w:val="00040B2F"/>
    <w:rsid w:val="000439C1"/>
    <w:rsid w:val="0004627D"/>
    <w:rsid w:val="00061527"/>
    <w:rsid w:val="0006379F"/>
    <w:rsid w:val="00064A8B"/>
    <w:rsid w:val="00065635"/>
    <w:rsid w:val="00065AEE"/>
    <w:rsid w:val="00083754"/>
    <w:rsid w:val="00085A95"/>
    <w:rsid w:val="000870F2"/>
    <w:rsid w:val="000C0E11"/>
    <w:rsid w:val="000C1657"/>
    <w:rsid w:val="000C65B7"/>
    <w:rsid w:val="000D10E2"/>
    <w:rsid w:val="000E283A"/>
    <w:rsid w:val="000E2CF8"/>
    <w:rsid w:val="000E4872"/>
    <w:rsid w:val="000E5881"/>
    <w:rsid w:val="000F1559"/>
    <w:rsid w:val="000F4905"/>
    <w:rsid w:val="000F4D74"/>
    <w:rsid w:val="000F751F"/>
    <w:rsid w:val="000F7893"/>
    <w:rsid w:val="00101A30"/>
    <w:rsid w:val="00101AC8"/>
    <w:rsid w:val="00102384"/>
    <w:rsid w:val="00114317"/>
    <w:rsid w:val="00114CC3"/>
    <w:rsid w:val="00124235"/>
    <w:rsid w:val="00132ACD"/>
    <w:rsid w:val="00140D97"/>
    <w:rsid w:val="0014149B"/>
    <w:rsid w:val="00142B6E"/>
    <w:rsid w:val="001473BE"/>
    <w:rsid w:val="001524AB"/>
    <w:rsid w:val="001558D6"/>
    <w:rsid w:val="00161B3C"/>
    <w:rsid w:val="00167F70"/>
    <w:rsid w:val="00173329"/>
    <w:rsid w:val="00174499"/>
    <w:rsid w:val="001750A8"/>
    <w:rsid w:val="00175C84"/>
    <w:rsid w:val="00175CAC"/>
    <w:rsid w:val="0018606D"/>
    <w:rsid w:val="00192D79"/>
    <w:rsid w:val="001A00EF"/>
    <w:rsid w:val="001A2E6C"/>
    <w:rsid w:val="001B0B28"/>
    <w:rsid w:val="001B5C7C"/>
    <w:rsid w:val="001B602E"/>
    <w:rsid w:val="001C08CD"/>
    <w:rsid w:val="001C3A95"/>
    <w:rsid w:val="001C3D44"/>
    <w:rsid w:val="001D42EC"/>
    <w:rsid w:val="001F288B"/>
    <w:rsid w:val="001F6360"/>
    <w:rsid w:val="001F68D2"/>
    <w:rsid w:val="001F6A3A"/>
    <w:rsid w:val="0020544D"/>
    <w:rsid w:val="002153FE"/>
    <w:rsid w:val="002240F1"/>
    <w:rsid w:val="002250A0"/>
    <w:rsid w:val="0023618E"/>
    <w:rsid w:val="002418DA"/>
    <w:rsid w:val="00241925"/>
    <w:rsid w:val="00245488"/>
    <w:rsid w:val="00246BF4"/>
    <w:rsid w:val="0025141E"/>
    <w:rsid w:val="00251836"/>
    <w:rsid w:val="00253676"/>
    <w:rsid w:val="0027192B"/>
    <w:rsid w:val="00272107"/>
    <w:rsid w:val="00283F06"/>
    <w:rsid w:val="00296C52"/>
    <w:rsid w:val="002B0212"/>
    <w:rsid w:val="002B11AD"/>
    <w:rsid w:val="002B2075"/>
    <w:rsid w:val="002B4B11"/>
    <w:rsid w:val="002C08E8"/>
    <w:rsid w:val="002C7140"/>
    <w:rsid w:val="002C72C0"/>
    <w:rsid w:val="002D062E"/>
    <w:rsid w:val="002F0A57"/>
    <w:rsid w:val="002F526C"/>
    <w:rsid w:val="0030399F"/>
    <w:rsid w:val="003073E6"/>
    <w:rsid w:val="00310134"/>
    <w:rsid w:val="0031024C"/>
    <w:rsid w:val="00311BCB"/>
    <w:rsid w:val="00321AC6"/>
    <w:rsid w:val="00325B4F"/>
    <w:rsid w:val="003270FE"/>
    <w:rsid w:val="00333866"/>
    <w:rsid w:val="00337322"/>
    <w:rsid w:val="0034204D"/>
    <w:rsid w:val="00344089"/>
    <w:rsid w:val="00350DBC"/>
    <w:rsid w:val="003670C3"/>
    <w:rsid w:val="00376E02"/>
    <w:rsid w:val="00377254"/>
    <w:rsid w:val="00383C79"/>
    <w:rsid w:val="00384FC2"/>
    <w:rsid w:val="0038503C"/>
    <w:rsid w:val="0038799C"/>
    <w:rsid w:val="00394603"/>
    <w:rsid w:val="003953A2"/>
    <w:rsid w:val="003A0532"/>
    <w:rsid w:val="003B0ACF"/>
    <w:rsid w:val="003B4765"/>
    <w:rsid w:val="003B481C"/>
    <w:rsid w:val="003C0FB1"/>
    <w:rsid w:val="003C19E4"/>
    <w:rsid w:val="003C2DA6"/>
    <w:rsid w:val="003C5E31"/>
    <w:rsid w:val="003C72C0"/>
    <w:rsid w:val="003D1944"/>
    <w:rsid w:val="003D35B0"/>
    <w:rsid w:val="003D525E"/>
    <w:rsid w:val="003E08C5"/>
    <w:rsid w:val="003E7D35"/>
    <w:rsid w:val="003F2087"/>
    <w:rsid w:val="003F3CA9"/>
    <w:rsid w:val="003F3EE7"/>
    <w:rsid w:val="004101AD"/>
    <w:rsid w:val="00413CAF"/>
    <w:rsid w:val="00430EA8"/>
    <w:rsid w:val="00430F4B"/>
    <w:rsid w:val="00443976"/>
    <w:rsid w:val="0044411F"/>
    <w:rsid w:val="00445878"/>
    <w:rsid w:val="0046683F"/>
    <w:rsid w:val="00474043"/>
    <w:rsid w:val="0048576F"/>
    <w:rsid w:val="00496C17"/>
    <w:rsid w:val="004A0961"/>
    <w:rsid w:val="004A15F8"/>
    <w:rsid w:val="004A2DFE"/>
    <w:rsid w:val="004A6547"/>
    <w:rsid w:val="004A7D33"/>
    <w:rsid w:val="004B2AF8"/>
    <w:rsid w:val="004B576C"/>
    <w:rsid w:val="004B65A0"/>
    <w:rsid w:val="004B7FAA"/>
    <w:rsid w:val="004C239D"/>
    <w:rsid w:val="004C3E71"/>
    <w:rsid w:val="004C7F6E"/>
    <w:rsid w:val="004D3248"/>
    <w:rsid w:val="004D520E"/>
    <w:rsid w:val="004E00BE"/>
    <w:rsid w:val="004E100B"/>
    <w:rsid w:val="004F28DE"/>
    <w:rsid w:val="004F3DDB"/>
    <w:rsid w:val="00503F93"/>
    <w:rsid w:val="00504B85"/>
    <w:rsid w:val="00514DFD"/>
    <w:rsid w:val="00522DF9"/>
    <w:rsid w:val="00523C3B"/>
    <w:rsid w:val="005314F2"/>
    <w:rsid w:val="00533484"/>
    <w:rsid w:val="00534A1C"/>
    <w:rsid w:val="00535690"/>
    <w:rsid w:val="00542982"/>
    <w:rsid w:val="00550821"/>
    <w:rsid w:val="0056012C"/>
    <w:rsid w:val="00564F8A"/>
    <w:rsid w:val="005710BD"/>
    <w:rsid w:val="00577D90"/>
    <w:rsid w:val="00580AF7"/>
    <w:rsid w:val="00582230"/>
    <w:rsid w:val="0058336E"/>
    <w:rsid w:val="005964E6"/>
    <w:rsid w:val="005969C3"/>
    <w:rsid w:val="005A41B0"/>
    <w:rsid w:val="005A507E"/>
    <w:rsid w:val="005A5B72"/>
    <w:rsid w:val="005C1535"/>
    <w:rsid w:val="005D10AE"/>
    <w:rsid w:val="005D5003"/>
    <w:rsid w:val="005D5AF7"/>
    <w:rsid w:val="005D60C5"/>
    <w:rsid w:val="005D788E"/>
    <w:rsid w:val="005E71FB"/>
    <w:rsid w:val="005F2191"/>
    <w:rsid w:val="005F67F0"/>
    <w:rsid w:val="005F7E00"/>
    <w:rsid w:val="00601E78"/>
    <w:rsid w:val="00620FA1"/>
    <w:rsid w:val="00627467"/>
    <w:rsid w:val="006351CD"/>
    <w:rsid w:val="00646743"/>
    <w:rsid w:val="00651A5A"/>
    <w:rsid w:val="006534B1"/>
    <w:rsid w:val="006565BD"/>
    <w:rsid w:val="00663B2A"/>
    <w:rsid w:val="0066542E"/>
    <w:rsid w:val="00671010"/>
    <w:rsid w:val="00673B62"/>
    <w:rsid w:val="00676686"/>
    <w:rsid w:val="00681B57"/>
    <w:rsid w:val="006970E6"/>
    <w:rsid w:val="006A1D74"/>
    <w:rsid w:val="006A6492"/>
    <w:rsid w:val="006C2D44"/>
    <w:rsid w:val="006C5AEA"/>
    <w:rsid w:val="006C6715"/>
    <w:rsid w:val="006C71B4"/>
    <w:rsid w:val="006D4281"/>
    <w:rsid w:val="006D7D98"/>
    <w:rsid w:val="00717C99"/>
    <w:rsid w:val="007342FA"/>
    <w:rsid w:val="0073644F"/>
    <w:rsid w:val="00745351"/>
    <w:rsid w:val="0075589E"/>
    <w:rsid w:val="00756CA9"/>
    <w:rsid w:val="007712DD"/>
    <w:rsid w:val="0077664D"/>
    <w:rsid w:val="007801F5"/>
    <w:rsid w:val="007809BA"/>
    <w:rsid w:val="007831B0"/>
    <w:rsid w:val="0078527D"/>
    <w:rsid w:val="007853BA"/>
    <w:rsid w:val="00791018"/>
    <w:rsid w:val="007A18E9"/>
    <w:rsid w:val="007A3C19"/>
    <w:rsid w:val="007B120C"/>
    <w:rsid w:val="007B2C0C"/>
    <w:rsid w:val="007B6619"/>
    <w:rsid w:val="007B7EDD"/>
    <w:rsid w:val="007C5E41"/>
    <w:rsid w:val="007C793D"/>
    <w:rsid w:val="007C7FED"/>
    <w:rsid w:val="007E5B65"/>
    <w:rsid w:val="007E6B2E"/>
    <w:rsid w:val="007E7F2F"/>
    <w:rsid w:val="007F13F0"/>
    <w:rsid w:val="007F3458"/>
    <w:rsid w:val="00803297"/>
    <w:rsid w:val="00803D16"/>
    <w:rsid w:val="0080489A"/>
    <w:rsid w:val="00810B05"/>
    <w:rsid w:val="0081621E"/>
    <w:rsid w:val="00821F74"/>
    <w:rsid w:val="00823B9D"/>
    <w:rsid w:val="00826873"/>
    <w:rsid w:val="0082767B"/>
    <w:rsid w:val="00831ADB"/>
    <w:rsid w:val="008347C3"/>
    <w:rsid w:val="00837A39"/>
    <w:rsid w:val="00861561"/>
    <w:rsid w:val="00862AF5"/>
    <w:rsid w:val="008721F7"/>
    <w:rsid w:val="00881BBC"/>
    <w:rsid w:val="00882F70"/>
    <w:rsid w:val="0088594E"/>
    <w:rsid w:val="00885ACB"/>
    <w:rsid w:val="008B20BB"/>
    <w:rsid w:val="008B7A9C"/>
    <w:rsid w:val="008C07AC"/>
    <w:rsid w:val="008C1070"/>
    <w:rsid w:val="008E235A"/>
    <w:rsid w:val="008F5874"/>
    <w:rsid w:val="00901FF0"/>
    <w:rsid w:val="009114A0"/>
    <w:rsid w:val="00920EBB"/>
    <w:rsid w:val="00921E8E"/>
    <w:rsid w:val="00926F67"/>
    <w:rsid w:val="009340FB"/>
    <w:rsid w:val="00934BC4"/>
    <w:rsid w:val="00935B1B"/>
    <w:rsid w:val="009361AB"/>
    <w:rsid w:val="00937E4E"/>
    <w:rsid w:val="009430DD"/>
    <w:rsid w:val="00951854"/>
    <w:rsid w:val="00956D7F"/>
    <w:rsid w:val="009608C5"/>
    <w:rsid w:val="00967031"/>
    <w:rsid w:val="00977CC4"/>
    <w:rsid w:val="00980736"/>
    <w:rsid w:val="00990825"/>
    <w:rsid w:val="0099533F"/>
    <w:rsid w:val="009A0BAB"/>
    <w:rsid w:val="009A6F59"/>
    <w:rsid w:val="009B1FA7"/>
    <w:rsid w:val="009B6F44"/>
    <w:rsid w:val="009C05E9"/>
    <w:rsid w:val="009C4C7C"/>
    <w:rsid w:val="009C6248"/>
    <w:rsid w:val="009C6CBD"/>
    <w:rsid w:val="009E1453"/>
    <w:rsid w:val="009F428E"/>
    <w:rsid w:val="00A03523"/>
    <w:rsid w:val="00A03E22"/>
    <w:rsid w:val="00A06C14"/>
    <w:rsid w:val="00A117A6"/>
    <w:rsid w:val="00A206D5"/>
    <w:rsid w:val="00A25C3C"/>
    <w:rsid w:val="00A31012"/>
    <w:rsid w:val="00A54143"/>
    <w:rsid w:val="00A63E24"/>
    <w:rsid w:val="00A6430B"/>
    <w:rsid w:val="00A7281F"/>
    <w:rsid w:val="00A80873"/>
    <w:rsid w:val="00A82605"/>
    <w:rsid w:val="00AA6837"/>
    <w:rsid w:val="00AB3391"/>
    <w:rsid w:val="00AB4CC4"/>
    <w:rsid w:val="00AB5697"/>
    <w:rsid w:val="00AC44B0"/>
    <w:rsid w:val="00AC4D66"/>
    <w:rsid w:val="00AD1FBD"/>
    <w:rsid w:val="00AD44D1"/>
    <w:rsid w:val="00AD4EED"/>
    <w:rsid w:val="00AE04CA"/>
    <w:rsid w:val="00AE4639"/>
    <w:rsid w:val="00AE4B9F"/>
    <w:rsid w:val="00AF4DEA"/>
    <w:rsid w:val="00B03018"/>
    <w:rsid w:val="00B04EA2"/>
    <w:rsid w:val="00B12CE7"/>
    <w:rsid w:val="00B1490E"/>
    <w:rsid w:val="00B15B2F"/>
    <w:rsid w:val="00B165D9"/>
    <w:rsid w:val="00B22A85"/>
    <w:rsid w:val="00B307A1"/>
    <w:rsid w:val="00B35085"/>
    <w:rsid w:val="00B402FB"/>
    <w:rsid w:val="00B421F3"/>
    <w:rsid w:val="00B6057A"/>
    <w:rsid w:val="00B625AA"/>
    <w:rsid w:val="00B6539E"/>
    <w:rsid w:val="00B809C4"/>
    <w:rsid w:val="00B878D1"/>
    <w:rsid w:val="00B9639C"/>
    <w:rsid w:val="00BA3C02"/>
    <w:rsid w:val="00BB4669"/>
    <w:rsid w:val="00BB5E9D"/>
    <w:rsid w:val="00BC2F30"/>
    <w:rsid w:val="00BC4E04"/>
    <w:rsid w:val="00BD121F"/>
    <w:rsid w:val="00BD2B8D"/>
    <w:rsid w:val="00BD3883"/>
    <w:rsid w:val="00BD5811"/>
    <w:rsid w:val="00BE0C6B"/>
    <w:rsid w:val="00BE0F16"/>
    <w:rsid w:val="00BE0FAF"/>
    <w:rsid w:val="00BE69B1"/>
    <w:rsid w:val="00BF5736"/>
    <w:rsid w:val="00C11244"/>
    <w:rsid w:val="00C22B2F"/>
    <w:rsid w:val="00C241EC"/>
    <w:rsid w:val="00C25940"/>
    <w:rsid w:val="00C3103B"/>
    <w:rsid w:val="00C32309"/>
    <w:rsid w:val="00C32DF8"/>
    <w:rsid w:val="00C42E06"/>
    <w:rsid w:val="00C43DF2"/>
    <w:rsid w:val="00C5620E"/>
    <w:rsid w:val="00C57446"/>
    <w:rsid w:val="00C7189F"/>
    <w:rsid w:val="00C74D60"/>
    <w:rsid w:val="00C826A9"/>
    <w:rsid w:val="00C84D9F"/>
    <w:rsid w:val="00C90BAB"/>
    <w:rsid w:val="00C93669"/>
    <w:rsid w:val="00CA3AF8"/>
    <w:rsid w:val="00CC7DE9"/>
    <w:rsid w:val="00CD728D"/>
    <w:rsid w:val="00CE52AE"/>
    <w:rsid w:val="00CE7EE0"/>
    <w:rsid w:val="00CF4694"/>
    <w:rsid w:val="00CF7DB4"/>
    <w:rsid w:val="00D10829"/>
    <w:rsid w:val="00D17C44"/>
    <w:rsid w:val="00D20448"/>
    <w:rsid w:val="00D244FD"/>
    <w:rsid w:val="00D30323"/>
    <w:rsid w:val="00D312B4"/>
    <w:rsid w:val="00D3359A"/>
    <w:rsid w:val="00D33B91"/>
    <w:rsid w:val="00D34DA9"/>
    <w:rsid w:val="00D3541F"/>
    <w:rsid w:val="00D364F1"/>
    <w:rsid w:val="00D42D36"/>
    <w:rsid w:val="00D42F7C"/>
    <w:rsid w:val="00D53E63"/>
    <w:rsid w:val="00D61AC9"/>
    <w:rsid w:val="00D64590"/>
    <w:rsid w:val="00D7420C"/>
    <w:rsid w:val="00D74772"/>
    <w:rsid w:val="00D80C17"/>
    <w:rsid w:val="00D820BD"/>
    <w:rsid w:val="00D864E6"/>
    <w:rsid w:val="00D90E61"/>
    <w:rsid w:val="00D978A3"/>
    <w:rsid w:val="00DA508A"/>
    <w:rsid w:val="00DA6804"/>
    <w:rsid w:val="00DC0930"/>
    <w:rsid w:val="00DC223A"/>
    <w:rsid w:val="00DC28E8"/>
    <w:rsid w:val="00DC3BDF"/>
    <w:rsid w:val="00DD251C"/>
    <w:rsid w:val="00DD2839"/>
    <w:rsid w:val="00DD5F9E"/>
    <w:rsid w:val="00DE6772"/>
    <w:rsid w:val="00E03583"/>
    <w:rsid w:val="00E1281D"/>
    <w:rsid w:val="00E3468F"/>
    <w:rsid w:val="00E35641"/>
    <w:rsid w:val="00E42FF2"/>
    <w:rsid w:val="00E4501F"/>
    <w:rsid w:val="00E45301"/>
    <w:rsid w:val="00E4682F"/>
    <w:rsid w:val="00E50549"/>
    <w:rsid w:val="00E5150E"/>
    <w:rsid w:val="00E52307"/>
    <w:rsid w:val="00E53B69"/>
    <w:rsid w:val="00E551F2"/>
    <w:rsid w:val="00E73BB7"/>
    <w:rsid w:val="00E87BE8"/>
    <w:rsid w:val="00E91DDF"/>
    <w:rsid w:val="00E92FAE"/>
    <w:rsid w:val="00E97347"/>
    <w:rsid w:val="00EA1632"/>
    <w:rsid w:val="00EA39AD"/>
    <w:rsid w:val="00EB1547"/>
    <w:rsid w:val="00EB5352"/>
    <w:rsid w:val="00EC35F8"/>
    <w:rsid w:val="00ED08A1"/>
    <w:rsid w:val="00ED1220"/>
    <w:rsid w:val="00ED57A7"/>
    <w:rsid w:val="00ED7866"/>
    <w:rsid w:val="00EE08AA"/>
    <w:rsid w:val="00EE0E30"/>
    <w:rsid w:val="00F176C0"/>
    <w:rsid w:val="00F41F83"/>
    <w:rsid w:val="00F44DAF"/>
    <w:rsid w:val="00F54F8B"/>
    <w:rsid w:val="00F5652D"/>
    <w:rsid w:val="00F70774"/>
    <w:rsid w:val="00F72E07"/>
    <w:rsid w:val="00F75155"/>
    <w:rsid w:val="00F92B67"/>
    <w:rsid w:val="00F92B6B"/>
    <w:rsid w:val="00F934BA"/>
    <w:rsid w:val="00F979CD"/>
    <w:rsid w:val="00FA297E"/>
    <w:rsid w:val="00FB17CD"/>
    <w:rsid w:val="00FB6975"/>
    <w:rsid w:val="00FC0A47"/>
    <w:rsid w:val="00FD38B8"/>
    <w:rsid w:val="185901CA"/>
    <w:rsid w:val="2E0441F9"/>
    <w:rsid w:val="4BB87425"/>
    <w:rsid w:val="5E3A121C"/>
    <w:rsid w:val="6BEC592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114032"/>
  <w15:chartTrackingRefBased/>
  <w15:docId w15:val="{16BECB47-F908-423A-B7B2-F64470913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basedOn w:val="Normal"/>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5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paragraph" w:customStyle="1" w:styleId="sch1">
    <w:name w:val="sch1"/>
    <w:basedOn w:val="Heading2"/>
    <w:rsid w:val="0046683F"/>
    <w:pPr>
      <w:numPr>
        <w:numId w:val="6"/>
      </w:numPr>
      <w:spacing w:before="120"/>
      <w:jc w:val="both"/>
    </w:pPr>
  </w:style>
  <w:style w:type="paragraph" w:customStyle="1" w:styleId="sch2">
    <w:name w:val="sch2"/>
    <w:basedOn w:val="Normal"/>
    <w:rsid w:val="006534B1"/>
    <w:pPr>
      <w:numPr>
        <w:ilvl w:val="1"/>
        <w:numId w:val="6"/>
      </w:numPr>
    </w:pPr>
  </w:style>
  <w:style w:type="paragraph" w:customStyle="1" w:styleId="sch3">
    <w:name w:val="sch3"/>
    <w:basedOn w:val="Normal"/>
    <w:rsid w:val="006534B1"/>
    <w:pPr>
      <w:numPr>
        <w:ilvl w:val="2"/>
        <w:numId w:val="6"/>
      </w:numPr>
    </w:pPr>
  </w:style>
  <w:style w:type="paragraph" w:customStyle="1" w:styleId="sch4">
    <w:name w:val="sch4"/>
    <w:basedOn w:val="Normal"/>
    <w:rsid w:val="006534B1"/>
    <w:pPr>
      <w:numPr>
        <w:ilvl w:val="3"/>
        <w:numId w:val="6"/>
      </w:numPr>
    </w:pPr>
  </w:style>
  <w:style w:type="paragraph" w:customStyle="1" w:styleId="L1">
    <w:name w:val="L1"/>
    <w:basedOn w:val="Normal"/>
    <w:rsid w:val="00D364F1"/>
    <w:pPr>
      <w:numPr>
        <w:numId w:val="7"/>
      </w:numPr>
      <w:spacing w:after="200"/>
      <w:jc w:val="both"/>
    </w:pPr>
    <w:rPr>
      <w:color w:val="0000FF"/>
    </w:rPr>
  </w:style>
  <w:style w:type="paragraph" w:customStyle="1" w:styleId="L2">
    <w:name w:val="L2"/>
    <w:basedOn w:val="Normal"/>
    <w:rsid w:val="001F6A3A"/>
    <w:pPr>
      <w:numPr>
        <w:ilvl w:val="1"/>
        <w:numId w:val="7"/>
      </w:numPr>
    </w:pPr>
  </w:style>
  <w:style w:type="paragraph" w:customStyle="1" w:styleId="schedule">
    <w:name w:val="schedule"/>
    <w:basedOn w:val="Normal"/>
    <w:rsid w:val="00142B6E"/>
    <w:pPr>
      <w:pageBreakBefore/>
      <w:numPr>
        <w:numId w:val="8"/>
      </w:numPr>
      <w:pBdr>
        <w:bottom w:val="single" w:sz="18" w:space="1" w:color="333399"/>
      </w:pBdr>
      <w:tabs>
        <w:tab w:val="left" w:pos="397"/>
        <w:tab w:val="left" w:pos="907"/>
        <w:tab w:val="left" w:pos="1134"/>
      </w:tabs>
      <w:spacing w:before="320" w:after="160"/>
      <w:jc w:val="both"/>
      <w:outlineLvl w:val="0"/>
    </w:pPr>
    <w:rPr>
      <w:b/>
      <w:color w:val="333399"/>
      <w:sz w:val="32"/>
      <w:szCs w:val="32"/>
      <w:lang w:val="en-US"/>
    </w:rPr>
  </w:style>
  <w:style w:type="character" w:styleId="UnresolvedMention">
    <w:name w:val="Unresolved Mention"/>
    <w:basedOn w:val="DefaultParagraphFont"/>
    <w:uiPriority w:val="99"/>
    <w:semiHidden/>
    <w:unhideWhenUsed/>
    <w:rsid w:val="0020544D"/>
    <w:rPr>
      <w:color w:val="605E5C"/>
      <w:shd w:val="clear" w:color="auto" w:fill="E1DFDD"/>
    </w:rPr>
  </w:style>
  <w:style w:type="character" w:styleId="BookTitle">
    <w:name w:val="Book Title"/>
    <w:basedOn w:val="DefaultParagraphFont"/>
    <w:uiPriority w:val="33"/>
    <w:qFormat/>
    <w:rsid w:val="008B20BB"/>
    <w:rPr>
      <w:b/>
      <w:bCs/>
      <w:i/>
      <w:iCs/>
      <w:spacing w:val="5"/>
    </w:rPr>
  </w:style>
  <w:style w:type="paragraph" w:styleId="Caption">
    <w:name w:val="caption"/>
    <w:basedOn w:val="Normal"/>
    <w:next w:val="Normal"/>
    <w:uiPriority w:val="35"/>
    <w:semiHidden/>
    <w:unhideWhenUsed/>
    <w:qFormat/>
    <w:rsid w:val="008B20BB"/>
    <w:pPr>
      <w:spacing w:after="200" w:line="240" w:lineRule="auto"/>
    </w:pPr>
    <w:rPr>
      <w:i/>
      <w:iCs/>
      <w:color w:val="44546A" w:themeColor="text2"/>
      <w:sz w:val="18"/>
      <w:szCs w:val="18"/>
    </w:rPr>
  </w:style>
  <w:style w:type="character" w:styleId="Emphasis">
    <w:name w:val="Emphasis"/>
    <w:basedOn w:val="DefaultParagraphFont"/>
    <w:uiPriority w:val="20"/>
    <w:qFormat/>
    <w:rsid w:val="008B20BB"/>
    <w:rPr>
      <w:i/>
      <w:iCs/>
    </w:rPr>
  </w:style>
  <w:style w:type="character" w:styleId="IntenseEmphasis">
    <w:name w:val="Intense Emphasis"/>
    <w:basedOn w:val="DefaultParagraphFont"/>
    <w:uiPriority w:val="21"/>
    <w:qFormat/>
    <w:rsid w:val="008B20BB"/>
    <w:rPr>
      <w:i/>
      <w:iCs/>
      <w:color w:val="5B9BD5" w:themeColor="accent1"/>
    </w:rPr>
  </w:style>
  <w:style w:type="paragraph" w:styleId="IntenseQuote">
    <w:name w:val="Intense Quote"/>
    <w:basedOn w:val="Normal"/>
    <w:next w:val="Normal"/>
    <w:link w:val="IntenseQuoteChar"/>
    <w:uiPriority w:val="30"/>
    <w:qFormat/>
    <w:rsid w:val="008B20BB"/>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8B20BB"/>
    <w:rPr>
      <w:rFonts w:ascii="Calibri" w:eastAsia="Times New Roman" w:hAnsi="Calibri" w:cs="Times New Roman"/>
      <w:i/>
      <w:iCs/>
      <w:color w:val="5B9BD5" w:themeColor="accent1"/>
      <w:szCs w:val="24"/>
      <w:lang w:val="en-GB"/>
    </w:rPr>
  </w:style>
  <w:style w:type="character" w:styleId="IntenseReference">
    <w:name w:val="Intense Reference"/>
    <w:basedOn w:val="DefaultParagraphFont"/>
    <w:uiPriority w:val="32"/>
    <w:qFormat/>
    <w:rsid w:val="008B20BB"/>
    <w:rPr>
      <w:b/>
      <w:bCs/>
      <w:smallCaps/>
      <w:color w:val="5B9BD5" w:themeColor="accent1"/>
      <w:spacing w:val="5"/>
    </w:rPr>
  </w:style>
  <w:style w:type="paragraph" w:styleId="Quote">
    <w:name w:val="Quote"/>
    <w:basedOn w:val="Normal"/>
    <w:next w:val="Normal"/>
    <w:link w:val="QuoteChar"/>
    <w:uiPriority w:val="29"/>
    <w:qFormat/>
    <w:rsid w:val="008B20B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B20BB"/>
    <w:rPr>
      <w:rFonts w:ascii="Calibri" w:eastAsia="Times New Roman" w:hAnsi="Calibri" w:cs="Times New Roman"/>
      <w:i/>
      <w:iCs/>
      <w:color w:val="404040" w:themeColor="text1" w:themeTint="BF"/>
      <w:szCs w:val="24"/>
      <w:lang w:val="en-GB"/>
    </w:rPr>
  </w:style>
  <w:style w:type="character" w:styleId="Strong">
    <w:name w:val="Strong"/>
    <w:basedOn w:val="DefaultParagraphFont"/>
    <w:uiPriority w:val="22"/>
    <w:qFormat/>
    <w:rsid w:val="008B20BB"/>
    <w:rPr>
      <w:b/>
      <w:bCs/>
    </w:rPr>
  </w:style>
  <w:style w:type="paragraph" w:styleId="Subtitle">
    <w:name w:val="Subtitle"/>
    <w:basedOn w:val="Normal"/>
    <w:next w:val="Normal"/>
    <w:link w:val="SubtitleChar"/>
    <w:uiPriority w:val="11"/>
    <w:qFormat/>
    <w:rsid w:val="008B20BB"/>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uiPriority w:val="11"/>
    <w:rsid w:val="008B20BB"/>
    <w:rPr>
      <w:rFonts w:eastAsiaTheme="minorEastAsia"/>
      <w:color w:val="5A5A5A" w:themeColor="text1" w:themeTint="A5"/>
      <w:spacing w:val="15"/>
      <w:lang w:val="en-GB"/>
    </w:rPr>
  </w:style>
  <w:style w:type="character" w:styleId="SubtleEmphasis">
    <w:name w:val="Subtle Emphasis"/>
    <w:basedOn w:val="DefaultParagraphFont"/>
    <w:uiPriority w:val="19"/>
    <w:qFormat/>
    <w:rsid w:val="008B20BB"/>
    <w:rPr>
      <w:i/>
      <w:iCs/>
      <w:color w:val="404040" w:themeColor="text1" w:themeTint="BF"/>
    </w:rPr>
  </w:style>
  <w:style w:type="character" w:styleId="SubtleReference">
    <w:name w:val="Subtle Reference"/>
    <w:basedOn w:val="DefaultParagraphFont"/>
    <w:uiPriority w:val="31"/>
    <w:qFormat/>
    <w:rsid w:val="008B20BB"/>
    <w:rPr>
      <w:smallCaps/>
      <w:color w:val="5A5A5A" w:themeColor="text1" w:themeTint="A5"/>
    </w:rPr>
  </w:style>
  <w:style w:type="paragraph" w:styleId="TOCHeading">
    <w:name w:val="TOC Heading"/>
    <w:basedOn w:val="Heading1"/>
    <w:next w:val="Normal"/>
    <w:uiPriority w:val="39"/>
    <w:semiHidden/>
    <w:unhideWhenUsed/>
    <w:qFormat/>
    <w:rsid w:val="008B20BB"/>
    <w:pPr>
      <w:keepLines/>
      <w:pageBreakBefore w:val="0"/>
      <w:pBdr>
        <w:bottom w:val="none" w:sz="0" w:space="0" w:color="auto"/>
      </w:pBdr>
      <w:tabs>
        <w:tab w:val="clear" w:pos="397"/>
        <w:tab w:val="clear" w:pos="907"/>
        <w:tab w:val="clear" w:pos="1134"/>
      </w:tabs>
      <w:spacing w:before="240" w:after="0"/>
      <w:outlineLvl w:val="9"/>
    </w:pPr>
    <w:rPr>
      <w:rFonts w:asciiTheme="majorHAnsi" w:eastAsiaTheme="majorEastAsia" w:hAnsiTheme="majorHAnsi" w:cstheme="majorBidi"/>
      <w:b w:val="0"/>
      <w:bCs w:val="0"/>
      <w:color w:val="2E74B5" w:themeColor="accent1" w:themeShade="BF"/>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144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Wind Energy Ireland </Abstract>
  <CompanyAddress/>
  <CompanyPhone/>
  <CompanyFax>the provision of micro credential courses in various fields of renewable energy for Green Tech Skillnet</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39478819-0aa1-4f61-9784-5bc3eae54adb" xsi:nil="true"/>
    <Person xmlns="f911ab6e-c9c7-4325-bd91-c7196bdedb0b">
      <UserInfo>
        <DisplayName/>
        <AccountId xsi:nil="true"/>
        <AccountType/>
      </UserInfo>
    </Person>
    <Date xmlns="f911ab6e-c9c7-4325-bd91-c7196bdedb0b" xsi:nil="true"/>
    <lcf76f155ced4ddcb4097134ff3c332f xmlns="f911ab6e-c9c7-4325-bd91-c7196bdedb0b">
      <Terms xmlns="http://schemas.microsoft.com/office/infopath/2007/PartnerControls"/>
    </lcf76f155ced4ddcb4097134ff3c332f>
    <_ApprovalAssignedTo xmlns="f911ab6e-c9c7-4325-bd91-c7196bdedb0b">
      <UserInfo>
        <DisplayName/>
        <AccountId xsi:nil="true"/>
        <AccountType/>
      </UserInfo>
    </_ApprovalAssignedTo>
    <_ApprovalStatus xmlns="f911ab6e-c9c7-4325-bd91-c7196bdedb0b">0</_ApprovalStatus>
    <_ApprovalRespondedBy xmlns="f911ab6e-c9c7-4325-bd91-c7196bdedb0b">
      <UserInfo>
        <DisplayName/>
        <AccountId xsi:nil="true"/>
        <AccountType/>
      </UserInfo>
    </_ApprovalRespondedBy>
    <_ApprovalSentBy xmlns="f911ab6e-c9c7-4325-bd91-c7196bdedb0b">
      <UserInfo>
        <DisplayName/>
        <AccountId xsi:nil="true"/>
        <AccountType/>
      </UserInfo>
    </_ApprovalSentBy>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A330AC514812C43969AA218252FC070" ma:contentTypeVersion="25" ma:contentTypeDescription="Create a new document." ma:contentTypeScope="" ma:versionID="eda17d7ad137de68a6229ed55aa2187d">
  <xsd:schema xmlns:xsd="http://www.w3.org/2001/XMLSchema" xmlns:xs="http://www.w3.org/2001/XMLSchema" xmlns:p="http://schemas.microsoft.com/office/2006/metadata/properties" xmlns:ns2="f911ab6e-c9c7-4325-bd91-c7196bdedb0b" xmlns:ns3="39478819-0aa1-4f61-9784-5bc3eae54adb" targetNamespace="http://schemas.microsoft.com/office/2006/metadata/properties" ma:root="true" ma:fieldsID="9055a050b0ce5f48c18af9347343aebb" ns2:_="" ns3:_="">
    <xsd:import namespace="f911ab6e-c9c7-4325-bd91-c7196bdedb0b"/>
    <xsd:import namespace="39478819-0aa1-4f61-9784-5bc3eae54ad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Person" minOccurs="0"/>
                <xsd:element ref="ns2:Date" minOccurs="0"/>
                <xsd:element ref="ns2:MediaServiceBillingMetadata"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11ab6e-c9c7-4325-bd91-c7196bdedb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89fd260-2787-4803-a0d7-acdd4062113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Person" ma:index="26"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ate" ma:index="27" nillable="true" ma:displayName="Date" ma:format="DateOnly" ma:internalName="Date">
      <xsd:simpleType>
        <xsd:restriction base="dms:DateTime"/>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_ApprovalAssignedTo" ma:index="29" nillable="true" ma:displayName="Approvers" ma:format="Dropdown" ma:list="UserInfo" ma:SharePointGroup="0"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30" nillable="true" ma:displayName="Responses" ma:format="Dropdown" ma:list="UserInfo" ma:SharePointGroup="0"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31" nillable="true" ma:displayName="Approval Creator" ma:format="Dropdown" ma:list="UserInfo" ma:SharePointGroup="0"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32"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9478819-0aa1-4f61-9784-5bc3eae54ad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ad35449-0567-4638-9e1c-a029647701b6}" ma:internalName="TaxCatchAll" ma:showField="CatchAllData" ma:web="39478819-0aa1-4f61-9784-5bc3eae54a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1285FD1-C5C7-4ADB-B4E4-D40B9AEB536E}">
  <ds:schemaRefs>
    <ds:schemaRef ds:uri="http://schemas.microsoft.com/office/2006/metadata/properties"/>
    <ds:schemaRef ds:uri="http://schemas.microsoft.com/office/infopath/2007/PartnerControls"/>
    <ds:schemaRef ds:uri="39478819-0aa1-4f61-9784-5bc3eae54adb"/>
    <ds:schemaRef ds:uri="f911ab6e-c9c7-4325-bd91-c7196bdedb0b"/>
  </ds:schemaRefs>
</ds:datastoreItem>
</file>

<file path=customXml/itemProps3.xml><?xml version="1.0" encoding="utf-8"?>
<ds:datastoreItem xmlns:ds="http://schemas.openxmlformats.org/officeDocument/2006/customXml" ds:itemID="{C85B2EE7-4E21-4D4A-8BFE-25A95CCD97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11ab6e-c9c7-4325-bd91-c7196bdedb0b"/>
    <ds:schemaRef ds:uri="39478819-0aa1-4f61-9784-5bc3eae54a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B01A686-3FD1-40A5-AF3D-7D16CA4F212E}">
  <ds:schemaRefs>
    <ds:schemaRef ds:uri="http://schemas.microsoft.com/sharepoint/v3/contenttype/forms"/>
  </ds:schemaRefs>
</ds:datastoreItem>
</file>

<file path=customXml/itemProps5.xml><?xml version="1.0" encoding="utf-8"?>
<ds:datastoreItem xmlns:ds="http://schemas.openxmlformats.org/officeDocument/2006/customXml" ds:itemID="{0DA670C4-2C44-439C-9D6D-F1C5881BBD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360</TotalTime>
  <Pages>23</Pages>
  <Words>9102</Words>
  <Characters>48970</Characters>
  <Application>Microsoft Office Word</Application>
  <DocSecurity>0</DocSecurity>
  <Lines>1041</Lines>
  <Paragraphs>457</Paragraphs>
  <ScaleCrop>false</ScaleCrop>
  <Company>Microsoft</Company>
  <LinksUpToDate>false</LinksUpToDate>
  <CharactersWithSpaces>57615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Laoise Ní Fhlaithearta</cp:lastModifiedBy>
  <cp:revision>31</cp:revision>
  <dcterms:created xsi:type="dcterms:W3CDTF">2026-06-15T14:45:00Z</dcterms:created>
  <dcterms:modified xsi:type="dcterms:W3CDTF">2026-10-20T16:48:00Z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0x0101008A330AC514812C43969AA218252FC070</vt:lpwstr>
  </property>
  <property fmtid="{D5CDD505-2E9C-101B-9397-08002B2CF9AE}" pid="3" name="eDocs_FileTopics">
    <vt:lpwstr/>
  </property>
  <property fmtid="{D5CDD505-2E9C-101B-9397-08002B2CF9AE}" pid="4" name="eDocs_DocumentTopics">
    <vt:lpwstr/>
  </property>
  <property fmtid="{D5CDD505-2E9C-101B-9397-08002B2CF9AE}" pid="5" name="eDocs_Year">
    <vt:lpwstr>1;#2016|290abb38-182b-47f5-ab57-7f33b46e6252</vt:lpwstr>
  </property>
  <property fmtid="{D5CDD505-2E9C-101B-9397-08002B2CF9AE}" pid="6" name="eDocs_SeriesSubSeries">
    <vt:lpwstr>2;#002|230b5c71-8bf6-4beb-a83d-cddb41cc2b0c</vt:lpwstr>
  </property>
  <property fmtid="{D5CDD505-2E9C-101B-9397-08002B2CF9AE}" pid="7" name="_dlc_policyId">
    <vt:lpwstr>0x0101000BC94875665D404BB1351B53C41FD2C0|151133126</vt:lpwstr>
  </property>
  <property fmtid="{D5CDD505-2E9C-101B-9397-08002B2CF9AE}" pid="8" name="ItemRetentionFormula">
    <vt:lpwstr/>
  </property>
  <property fmtid="{D5CDD505-2E9C-101B-9397-08002B2CF9AE}" pid="9" name="_dlc_LastRun">
    <vt:lpwstr>05/04/2019 23:05:01</vt:lpwstr>
  </property>
  <property fmtid="{D5CDD505-2E9C-101B-9397-08002B2CF9AE}" pid="10" name="_dlc_ItemStageId">
    <vt:lpwstr>1</vt:lpwstr>
  </property>
  <property fmtid="{D5CDD505-2E9C-101B-9397-08002B2CF9AE}" pid="11" name="_docset_NoMedatataSyncRequired">
    <vt:lpwstr>False</vt:lpwstr>
  </property>
  <property fmtid="{D5CDD505-2E9C-101B-9397-08002B2CF9AE}" pid="12" name="eDocs_SecurityClassification">
    <vt:lpwstr>16;#Unclassified|f33d2cd0-30e5-4f10-8d2a-4027eb6837f4</vt:lpwstr>
  </property>
  <property fmtid="{D5CDD505-2E9C-101B-9397-08002B2CF9AE}" pid="13" name="eDocs_SecurityLevel">
    <vt:lpwstr>Unclassified</vt:lpwstr>
  </property>
  <property fmtid="{D5CDD505-2E9C-101B-9397-08002B2CF9AE}" pid="14" name="MediaServiceImageTags">
    <vt:lpwstr/>
  </property>
  <property fmtid="{D5CDD505-2E9C-101B-9397-08002B2CF9AE}" pid="15" name="GrammarlyDocumentId">
    <vt:lpwstr>dcf45330-bec3-4a31-b612-9673a8495a13</vt:lpwstr>
  </property>
</Properties>
</file>