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4D676AA9"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0T00:00:00Z">
            <w:dateFormat w:val="dd/MM/yyyy"/>
            <w:lid w:val="en-IE"/>
            <w:storeMappedDataAs w:val="dateTime"/>
            <w:calendar w:val="gregorian"/>
          </w:date>
        </w:sdtPr>
        <w:sdtEndPr/>
        <w:sdtContent>
          <w:r w:rsidR="00BE759E">
            <w:rPr>
              <w:rFonts w:ascii="Calibri" w:hAnsi="Calibri"/>
              <w:sz w:val="40"/>
              <w:szCs w:val="40"/>
              <w:highlight w:val="lightGray"/>
              <w:lang w:val="en-IE"/>
            </w:rPr>
            <w:t>20/10/2026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43E94479" w:rsidR="00430861" w:rsidRPr="00F40801" w:rsidRDefault="004652F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lang w:val="en-IE"/>
        </w:rPr>
      </w:pPr>
      <w:sdt>
        <w:sdtPr>
          <w:rPr>
            <w:rFonts w:ascii="Calibri" w:hAnsi="Calibri"/>
            <w:sz w:val="40"/>
            <w:szCs w:val="40"/>
            <w:lang w:val="en-IE"/>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F40801">
            <w:rPr>
              <w:rFonts w:ascii="Calibri" w:hAnsi="Calibri"/>
              <w:sz w:val="40"/>
              <w:szCs w:val="40"/>
              <w:lang w:val="en-IE"/>
            </w:rPr>
            <w:t xml:space="preserve">Performance </w:t>
          </w:r>
          <w:r w:rsidR="00F40801" w:rsidRPr="00F40801">
            <w:rPr>
              <w:rFonts w:ascii="Calibri" w:hAnsi="Calibri"/>
              <w:sz w:val="40"/>
              <w:szCs w:val="40"/>
              <w:lang w:val="en-IE"/>
            </w:rPr>
            <w:t>Gym Equipment</w:t>
          </w:r>
          <w:r w:rsidR="00F40801">
            <w:rPr>
              <w:rFonts w:ascii="Calibri" w:hAnsi="Calibri"/>
              <w:sz w:val="40"/>
              <w:szCs w:val="40"/>
              <w:lang w:val="en-IE"/>
            </w:rPr>
            <w:t xml:space="preserve"> (T2)</w:t>
          </w:r>
        </w:sdtContent>
      </w:sdt>
      <w:r w:rsidR="00430861" w:rsidRPr="00F40801">
        <w:rPr>
          <w:rFonts w:ascii="Calibri" w:hAnsi="Calibri"/>
          <w:sz w:val="40"/>
          <w:szCs w:val="40"/>
          <w:lang w:val="en-IE"/>
        </w:rPr>
        <w:br/>
      </w:r>
      <w:r w:rsidR="00E907C2" w:rsidRPr="00F40801">
        <w:rPr>
          <w:rFonts w:ascii="Calibri" w:hAnsi="Calibri"/>
          <w:sz w:val="40"/>
          <w:szCs w:val="40"/>
          <w:lang w:val="en-IE"/>
        </w:rPr>
        <w:br/>
      </w:r>
      <w:r w:rsidR="00430861" w:rsidRPr="00F40801">
        <w:rPr>
          <w:rFonts w:ascii="Calibri" w:hAnsi="Calibri"/>
          <w:sz w:val="40"/>
          <w:szCs w:val="40"/>
          <w:lang w:val="en-IE"/>
        </w:rPr>
        <w:br/>
        <w:t>Tender procedure: Open procedure</w:t>
      </w:r>
      <w:r w:rsidR="00430861" w:rsidRPr="00F40801">
        <w:rPr>
          <w:rFonts w:ascii="Calibri" w:hAnsi="Calibri"/>
          <w:sz w:val="40"/>
          <w:szCs w:val="40"/>
          <w:lang w:val="en-IE"/>
        </w:rPr>
        <w:br/>
      </w:r>
      <w:r w:rsidR="00430861" w:rsidRPr="00F40801">
        <w:rPr>
          <w:rFonts w:ascii="Calibri" w:hAnsi="Calibri"/>
          <w:sz w:val="40"/>
          <w:szCs w:val="40"/>
          <w:lang w:val="en-IE"/>
        </w:rPr>
        <w:br/>
      </w:r>
      <w:bookmarkStart w:id="0" w:name="bkRFTdate"/>
    </w:p>
    <w:p w14:paraId="5D699F71" w14:textId="09C85432"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20T12:00:00Z">
            <w:dateFormat w:val="dd/MM/yyyy HH:mm"/>
            <w:lid w:val="en-IE"/>
            <w:storeMappedDataAs w:val="dateTime"/>
            <w:calendar w:val="gregorian"/>
          </w:date>
        </w:sdtPr>
        <w:sdtEndPr/>
        <w:sdtContent>
          <w:r w:rsidR="00BE759E">
            <w:rPr>
              <w:rFonts w:ascii="Calibri" w:hAnsi="Calibri"/>
              <w:sz w:val="40"/>
              <w:szCs w:val="40"/>
              <w:highlight w:val="lightGray"/>
              <w:lang w:val="en-IE"/>
            </w:rPr>
            <w:t>20/11/2026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4652F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57756333" w:rsidR="008223F2" w:rsidRPr="00830A49" w:rsidRDefault="004652F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F40801">
                  <w:rPr>
                    <w:szCs w:val="22"/>
                    <w:highlight w:val="lightGray"/>
                  </w:rPr>
                  <w:t>Mary Immaculate College</w:t>
                </w:r>
                <w:r w:rsidR="000F6E09" w:rsidRPr="00C61241">
                  <w:rPr>
                    <w:szCs w:val="22"/>
                    <w:highlight w:val="lightGray"/>
                  </w:rPr>
                  <w:t>]</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7549E2D9" w:rsidR="00A507AF" w:rsidRPr="00D12164" w:rsidRDefault="00F40801" w:rsidP="00A507AF">
                <w:pPr>
                  <w:spacing w:line="320" w:lineRule="exact"/>
                  <w:rPr>
                    <w:rFonts w:asciiTheme="minorHAnsi" w:hAnsiTheme="minorHAnsi"/>
                    <w:bCs/>
                  </w:rPr>
                </w:pPr>
                <w:r>
                  <w:rPr>
                    <w:rFonts w:asciiTheme="minorHAnsi" w:hAnsiTheme="minorHAnsi"/>
                    <w:bCs/>
                  </w:rPr>
                  <w:t>High performance Gym Equipment</w:t>
                </w:r>
                <w:r w:rsidR="00BE759E">
                  <w:rPr>
                    <w:rFonts w:asciiTheme="minorHAnsi" w:hAnsiTheme="minorHAnsi"/>
                    <w:bCs/>
                  </w:rPr>
                  <w:t xml:space="preserve">, installation, service and warranty of same </w:t>
                </w:r>
                <w:r>
                  <w:rPr>
                    <w:rFonts w:asciiTheme="minorHAnsi" w:hAnsiTheme="minorHAnsi"/>
                    <w:bCs/>
                  </w:rPr>
                  <w:t>(as per Appendix 1)</w:t>
                </w:r>
              </w:p>
              <w:p w14:paraId="6BBF7D1D" w14:textId="3DFD3552" w:rsidR="008223F2" w:rsidRPr="00A507AF" w:rsidRDefault="004652F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2352BA6D" w:rsidR="008F2815" w:rsidRPr="008F2815" w:rsidRDefault="00F40801" w:rsidP="00B736BA">
            <w:pPr>
              <w:rPr>
                <w:i/>
                <w:iCs/>
              </w:rPr>
            </w:pPr>
            <w:r>
              <w:rPr>
                <w:i/>
                <w:iCs/>
                <w:color w:val="FF0000"/>
              </w:rPr>
              <w:t>Not Used</w:t>
            </w:r>
          </w:p>
          <w:p w14:paraId="79686B82" w14:textId="59FE50A6" w:rsidR="00CF2172" w:rsidRPr="00104EA5" w:rsidRDefault="00CF2172" w:rsidP="00F40801"/>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540BB4FC"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F40801">
              <w:rPr>
                <w:noProof/>
                <w:szCs w:val="22"/>
              </w:rPr>
              <w:t>2 years</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777777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2"/>
          </w:p>
          <w:p w14:paraId="4402F968" w14:textId="754DE6C5"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w:t>
            </w:r>
            <w:r w:rsidR="00F40801">
              <w:rPr>
                <w:noProof/>
                <w:highlight w:val="lightGray"/>
              </w:rPr>
              <w:t>12 month</w:t>
            </w:r>
            <w:r w:rsidRPr="00BE4F7F">
              <w:rPr>
                <w:noProof/>
                <w:highlight w:val="lightGray"/>
              </w:rPr>
              <w:t>]</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40801">
              <w:rPr>
                <w:noProof/>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EA2BDC4"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F40801">
              <w:rPr>
                <w:i/>
                <w:color w:val="FF0000"/>
                <w:highlight w:val="lightGray"/>
              </w:rPr>
              <w:t> </w:t>
            </w:r>
            <w:r w:rsidR="00F40801">
              <w:rPr>
                <w:i/>
                <w:color w:val="FF0000"/>
                <w:highlight w:val="lightGray"/>
              </w:rPr>
              <w:t> </w:t>
            </w:r>
            <w:r w:rsidR="00F40801">
              <w:rPr>
                <w:i/>
                <w:color w:val="FF0000"/>
                <w:highlight w:val="lightGray"/>
              </w:rPr>
              <w:t> </w:t>
            </w:r>
            <w:r w:rsidR="00F40801">
              <w:rPr>
                <w:i/>
                <w:color w:val="FF0000"/>
                <w:highlight w:val="lightGray"/>
              </w:rPr>
              <w:t> </w:t>
            </w:r>
            <w:r w:rsidR="00F40801">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Pr>
                <w:noProof/>
              </w:rPr>
              <w:t>[</w:t>
            </w:r>
            <w:r w:rsidR="00F40801">
              <w:rPr>
                <w:noProof/>
              </w:rPr>
              <w:t>€400,000</w:t>
            </w:r>
            <w:r>
              <w:rPr>
                <w:noProof/>
              </w:rPr>
              <w:t>]</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CA50EEA"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F40801">
              <w:rPr>
                <w:i/>
                <w:color w:val="FF0000"/>
              </w:rPr>
              <w:t> </w:t>
            </w:r>
            <w:r w:rsidR="00F40801">
              <w:rPr>
                <w:i/>
                <w:color w:val="FF0000"/>
              </w:rPr>
              <w:t> </w:t>
            </w:r>
            <w:r w:rsidR="00F40801">
              <w:rPr>
                <w:i/>
                <w:color w:val="FF0000"/>
              </w:rPr>
              <w:t> </w:t>
            </w:r>
            <w:r w:rsidR="00F40801">
              <w:rPr>
                <w:i/>
                <w:color w:val="FF0000"/>
              </w:rPr>
              <w:t> </w:t>
            </w:r>
            <w:r w:rsidR="00F40801">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F40801">
              <w:rPr>
                <w:highlight w:val="lightGray"/>
              </w:rPr>
              <w:t> </w:t>
            </w:r>
            <w:r w:rsidR="00F40801">
              <w:rPr>
                <w:highlight w:val="lightGray"/>
              </w:rPr>
              <w:t> </w:t>
            </w:r>
            <w:r w:rsidR="00F40801">
              <w:rPr>
                <w:highlight w:val="lightGray"/>
              </w:rPr>
              <w:t> </w:t>
            </w:r>
            <w:r w:rsidR="00F40801">
              <w:rPr>
                <w:highlight w:val="lightGray"/>
              </w:rPr>
              <w:t> </w:t>
            </w:r>
            <w:r w:rsidR="00F40801">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633A27F5" w:rsidR="00AC7254" w:rsidRDefault="00AC7254" w:rsidP="00AC7254"/>
                  <w:p w14:paraId="2BEB531E" w14:textId="7FF7594B"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 xml:space="preserve">In order to submit a Tender to the electronic </w:t>
                    </w:r>
                    <w:proofErr w:type="spellStart"/>
                    <w:r w:rsidRPr="009756E2">
                      <w:rPr>
                        <w:highlight w:val="lightGray"/>
                      </w:rPr>
                      <w:t>tenderbox</w:t>
                    </w:r>
                    <w:proofErr w:type="spellEnd"/>
                    <w:r w:rsidRPr="009756E2">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4B7D370D" w:rsidR="007718E3" w:rsidRPr="00F40801" w:rsidRDefault="00AC7254" w:rsidP="00561AE1">
                    <w:r w:rsidRPr="009476F2">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6C87A073"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BE759E">
              <w:rPr>
                <w:noProof/>
              </w:rPr>
              <w:t>12pm (noon)</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BE759E">
              <w:t>20-Nov-2026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03BC8867"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F40801">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26F159B"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F40801">
              <w:t> </w:t>
            </w:r>
            <w:r w:rsidR="00F40801">
              <w:t> </w:t>
            </w:r>
            <w:r w:rsidR="00F40801">
              <w:t> </w:t>
            </w:r>
            <w:r w:rsidR="00F40801">
              <w:t> </w:t>
            </w:r>
            <w:r w:rsidR="00F40801">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F40801">
              <w:rPr>
                <w:i/>
                <w:iCs/>
                <w:color w:val="FF0000"/>
              </w:rPr>
              <w:t> </w:t>
            </w:r>
            <w:r w:rsidR="00F40801">
              <w:rPr>
                <w:i/>
                <w:iCs/>
                <w:color w:val="FF0000"/>
              </w:rPr>
              <w:t> </w:t>
            </w:r>
            <w:r w:rsidR="00F40801">
              <w:rPr>
                <w:i/>
                <w:iCs/>
                <w:color w:val="FF0000"/>
              </w:rPr>
              <w:t> </w:t>
            </w:r>
            <w:r w:rsidR="00F40801">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6A6FF80"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F40801">
              <w:rPr>
                <w:noProof/>
              </w:rPr>
              <w:t xml:space="preserve"> or MS Word</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DFBB98A"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BE759E">
              <w:rPr>
                <w:noProof/>
              </w:rPr>
              <w:t>12pm (noon)</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BE759E">
              <w:rPr>
                <w:noProof/>
              </w:rPr>
              <w:t>10-Nov-2026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1F2B1794"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F40801">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00F6D9F2"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F40801">
              <w:rPr>
                <w:i/>
                <w:iCs/>
                <w:noProof/>
                <w:color w:val="FF0000"/>
                <w:highlight w:val="lightGray"/>
              </w:rPr>
              <w:t>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77777777" w:rsidR="008B3E7D" w:rsidRDefault="008B3E7D" w:rsidP="008B3E7D">
                <w:pPr>
                  <w:spacing w:after="200" w:line="319" w:lineRule="auto"/>
                  <w:rPr>
                    <w:szCs w:val="22"/>
                  </w:rPr>
                </w:pPr>
                <w:r w:rsidRPr="00960030">
                  <w:rPr>
                    <w:i/>
                    <w:color w:val="FF0000"/>
                    <w:szCs w:val="22"/>
                    <w:highlight w:val="lightGray"/>
                  </w:rPr>
                  <w:t>Delete and replace with “Not Used” if not applicable:</w:t>
                </w:r>
              </w:p>
              <w:p w14:paraId="6FE102DE" w14:textId="060B5253"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F40801">
                  <w:rPr>
                    <w:noProof/>
                  </w:rPr>
                  <w:t>Mary Immaculate College, SCR, Limerick</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w:t>
                </w:r>
                <w:r w:rsidR="00F40801">
                  <w:rPr>
                    <w:noProof/>
                  </w:rPr>
                  <w:t>Date by arrangement</w:t>
                </w:r>
                <w:r>
                  <w:rPr>
                    <w:noProof/>
                  </w:rPr>
                  <w:t>]</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F40801">
                  <w:rPr>
                    <w:noProof/>
                  </w:rPr>
                  <w:t>Time by Arrangement</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F40801">
                  <w:t>Feargal O'Callaghan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BE759E" w:rsidRPr="00BE759E">
                  <w:rPr>
                    <w:noProof/>
                  </w:rPr>
                  <w:t>Feargal.OCallaghan@mic.ul.ie</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BE759E">
                  <w:rPr>
                    <w:noProof/>
                  </w:rPr>
                  <w:t>4</w:t>
                </w:r>
                <w:r w:rsidR="00BE759E" w:rsidRPr="00BE759E">
                  <w:rPr>
                    <w:noProof/>
                    <w:vertAlign w:val="superscript"/>
                  </w:rPr>
                  <w:t>th</w:t>
                </w:r>
                <w:r w:rsidR="00BE759E">
                  <w:rPr>
                    <w:noProof/>
                  </w:rPr>
                  <w:t xml:space="preserve"> November 2026</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06B633FC"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140E7AE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F40801">
              <w:rPr>
                <w:highlight w:val="lightGray"/>
              </w:rPr>
              <w:t> </w:t>
            </w:r>
            <w:r w:rsidR="00F40801">
              <w:rPr>
                <w:highlight w:val="lightGray"/>
              </w:rPr>
              <w:t> </w:t>
            </w:r>
            <w:r w:rsidR="00F40801">
              <w:rPr>
                <w:highlight w:val="lightGray"/>
              </w:rPr>
              <w:t> </w:t>
            </w:r>
            <w:r w:rsidR="00F40801">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5770FFEB"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40801">
                    <w:rPr>
                      <w:noProof/>
                      <w:szCs w:val="22"/>
                    </w:rPr>
                    <w:t>€13M</w:t>
                  </w:r>
                  <w:r>
                    <w:rPr>
                      <w:noProof/>
                      <w:szCs w:val="22"/>
                    </w:rPr>
                    <w:t>]</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51F5280"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40801">
                    <w:rPr>
                      <w:noProof/>
                      <w:szCs w:val="22"/>
                    </w:rPr>
                    <w:t>€6.5M</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AA3B6E6"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40801">
                    <w:rPr>
                      <w:noProof/>
                      <w:szCs w:val="22"/>
                    </w:rPr>
                    <w:t>€6.5M</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6E20954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40801">
                    <w:rPr>
                      <w:noProof/>
                      <w:szCs w:val="22"/>
                    </w:rPr>
                    <w:t>€1.3M</w:t>
                  </w:r>
                  <w:r>
                    <w:rPr>
                      <w:noProof/>
                      <w:szCs w:val="22"/>
                    </w:rPr>
                    <w: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lastRenderedPageBreak/>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61CA79B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F40801">
              <w:rPr>
                <w:i/>
                <w:iCs/>
                <w:noProof/>
                <w:color w:val="FF0000"/>
                <w:szCs w:val="22"/>
              </w:rPr>
              <w:t>Section 2.22 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3F29E2B5"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F40801">
              <w:rPr>
                <w:i/>
                <w:iCs/>
                <w:color w:val="FF0000"/>
              </w:rPr>
              <w:t> </w:t>
            </w:r>
            <w:r w:rsidR="00F40801">
              <w:rPr>
                <w:i/>
                <w:iCs/>
                <w:color w:val="FF0000"/>
              </w:rPr>
              <w:t> </w:t>
            </w:r>
            <w:r w:rsidR="00F40801">
              <w:rPr>
                <w:i/>
                <w:iCs/>
                <w:color w:val="FF0000"/>
              </w:rPr>
              <w:t> </w:t>
            </w:r>
            <w:r w:rsidR="00F40801">
              <w:rPr>
                <w:i/>
                <w:iCs/>
                <w:color w:val="FF0000"/>
              </w:rPr>
              <w:t> </w:t>
            </w:r>
            <w:r w:rsidR="00F40801">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F40801">
              <w:t> </w:t>
            </w:r>
            <w:r w:rsidR="00F40801">
              <w:t> </w:t>
            </w:r>
            <w:r w:rsidR="00F40801">
              <w:t> </w:t>
            </w:r>
            <w:r w:rsidR="00F40801">
              <w:t> </w:t>
            </w:r>
            <w:r w:rsidR="00F40801">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5BDDDD4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0CAB3F60"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7C05EF">
              <w:rPr>
                <w:i/>
                <w:iCs/>
                <w:color w:val="FF0000"/>
                <w:szCs w:val="22"/>
              </w:rPr>
              <w:t> </w:t>
            </w:r>
            <w:r w:rsidR="007C05EF">
              <w:rPr>
                <w:i/>
                <w:iCs/>
                <w:color w:val="FF0000"/>
                <w:szCs w:val="22"/>
              </w:rPr>
              <w:t> </w:t>
            </w:r>
            <w:r w:rsidR="007C05EF">
              <w:rPr>
                <w:i/>
                <w:iCs/>
                <w:color w:val="FF0000"/>
                <w:szCs w:val="22"/>
              </w:rPr>
              <w:t> </w:t>
            </w:r>
            <w:r w:rsidR="007C05EF">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835F52">
              <w:rPr>
                <w:noProof/>
                <w:szCs w:val="22"/>
              </w:rPr>
              <w:t>]</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26DD274" w14:textId="696A5788" w:rsidR="007C05EF" w:rsidRPr="00DF607A" w:rsidRDefault="007C05EF" w:rsidP="007C05EF">
          <w:pPr>
            <w:rPr>
              <w:color w:val="000000" w:themeColor="text1"/>
              <w:szCs w:val="22"/>
            </w:rPr>
          </w:pPr>
          <w:r w:rsidRPr="00DF607A">
            <w:rPr>
              <w:color w:val="000000" w:themeColor="text1"/>
              <w:szCs w:val="22"/>
            </w:rPr>
            <w:t xml:space="preserve">Tenderers must declare that they satisfy the following financial and economic standing requirements. </w:t>
          </w:r>
        </w:p>
        <w:p w14:paraId="5A2F96B0" w14:textId="3530EBB6" w:rsidR="007C05EF" w:rsidRPr="00DF607A" w:rsidRDefault="007C05EF" w:rsidP="007C05EF">
          <w:pPr>
            <w:rPr>
              <w:rFonts w:asciiTheme="minorHAnsi" w:hAnsiTheme="minorHAnsi" w:cs="Arial"/>
              <w:color w:val="000000" w:themeColor="text1"/>
            </w:rPr>
          </w:pPr>
          <w:r w:rsidRPr="00DF607A">
            <w:rPr>
              <w:rFonts w:asciiTheme="minorHAnsi" w:hAnsiTheme="minorHAnsi" w:cs="Arial"/>
              <w:color w:val="000000" w:themeColor="text1"/>
            </w:rPr>
            <w:t xml:space="preserve">Tenderers must declare that their annual turnover in each of the </w:t>
          </w:r>
          <w:r>
            <w:rPr>
              <w:rFonts w:asciiTheme="minorHAnsi" w:hAnsiTheme="minorHAnsi" w:cs="Arial"/>
              <w:color w:val="000000" w:themeColor="text1"/>
            </w:rPr>
            <w:t>la</w:t>
          </w:r>
          <w:r w:rsidRPr="00DF607A">
            <w:rPr>
              <w:rFonts w:asciiTheme="minorHAnsi" w:hAnsiTheme="minorHAnsi" w:cs="Arial"/>
              <w:color w:val="000000" w:themeColor="text1"/>
            </w:rPr>
            <w:t xml:space="preserve">st three financial years was at least </w:t>
          </w:r>
          <w:r w:rsidRPr="00BE759E">
            <w:rPr>
              <w:rFonts w:asciiTheme="minorHAnsi" w:hAnsiTheme="minorHAnsi" w:cs="Arial"/>
              <w:color w:val="000000" w:themeColor="text1"/>
            </w:rPr>
            <w:t>€</w:t>
          </w:r>
          <w:r w:rsidR="00BE759E" w:rsidRPr="00BE759E">
            <w:rPr>
              <w:rFonts w:asciiTheme="minorHAnsi" w:hAnsiTheme="minorHAnsi" w:cs="Arial"/>
              <w:color w:val="000000" w:themeColor="text1"/>
            </w:rPr>
            <w:t>800</w:t>
          </w:r>
          <w:r w:rsidR="00BE759E">
            <w:rPr>
              <w:rFonts w:asciiTheme="minorHAnsi" w:hAnsiTheme="minorHAnsi" w:cs="Arial"/>
              <w:color w:val="000000" w:themeColor="text1"/>
            </w:rPr>
            <w:t>,000</w:t>
          </w:r>
          <w:r>
            <w:rPr>
              <w:rFonts w:asciiTheme="minorHAnsi" w:hAnsiTheme="minorHAnsi" w:cs="Arial"/>
              <w:color w:val="000000" w:themeColor="text1"/>
            </w:rPr>
            <w:t>.</w:t>
          </w:r>
          <w:r w:rsidRPr="00DF607A">
            <w:rPr>
              <w:rFonts w:asciiTheme="minorHAnsi" w:hAnsiTheme="minorHAnsi" w:cs="Arial"/>
              <w:color w:val="000000" w:themeColor="text1"/>
            </w:rPr>
            <w:t xml:space="preserve"> </w:t>
          </w:r>
        </w:p>
        <w:p w14:paraId="6EB4C303" w14:textId="77777777" w:rsidR="007C05EF" w:rsidRDefault="007C05EF" w:rsidP="007C05EF">
          <w:pPr>
            <w:rPr>
              <w:rFonts w:asciiTheme="minorHAnsi" w:hAnsiTheme="minorHAnsi" w:cs="Arial"/>
              <w:color w:val="000000" w:themeColor="text1"/>
            </w:rPr>
          </w:pPr>
          <w:r w:rsidRPr="00DF607A">
            <w:rPr>
              <w:color w:val="000000" w:themeColor="text1"/>
              <w:szCs w:val="22"/>
            </w:rPr>
            <w:t xml:space="preserve">Tenderers must also declare that they are able, upon request and without delay, to </w:t>
          </w:r>
          <w:r w:rsidRPr="00DF607A">
            <w:rPr>
              <w:rFonts w:asciiTheme="minorHAnsi" w:hAnsiTheme="minorHAnsi" w:cs="Arial"/>
              <w:color w:val="000000" w:themeColor="text1"/>
            </w:rPr>
            <w:t xml:space="preserve">produce audited accounts as evidence of this in advance of entering into the Services Contract. </w:t>
          </w:r>
        </w:p>
        <w:p w14:paraId="27AA4B91" w14:textId="77777777" w:rsidR="007C05EF" w:rsidRPr="00DF607A" w:rsidRDefault="007C05EF" w:rsidP="007C05EF">
          <w:pPr>
            <w:rPr>
              <w:rFonts w:asciiTheme="minorHAnsi" w:hAnsiTheme="minorHAnsi" w:cs="Arial"/>
              <w:color w:val="000000" w:themeColor="text1"/>
            </w:rPr>
          </w:pPr>
          <w:r>
            <w:rPr>
              <w:rFonts w:asciiTheme="minorHAnsi" w:hAnsiTheme="minorHAnsi" w:cs="Arial"/>
              <w:color w:val="000000" w:themeColor="text1"/>
            </w:rPr>
            <w:t>The Contracting Authority reserves the right to request audited accounts, management accounts, bank references and/or parent company guarantees.</w:t>
          </w:r>
        </w:p>
        <w:p w14:paraId="4B21CEB8" w14:textId="77777777" w:rsidR="007C05EF" w:rsidRPr="00DF607A" w:rsidRDefault="007C05EF" w:rsidP="007C05EF">
          <w:pPr>
            <w:rPr>
              <w:rFonts w:asciiTheme="minorHAnsi" w:hAnsiTheme="minorHAnsi" w:cs="Arial"/>
              <w:color w:val="000000" w:themeColor="text1"/>
            </w:rPr>
          </w:pPr>
          <w:r w:rsidRPr="00DF607A">
            <w:rPr>
              <w:rFonts w:asciiTheme="minorHAnsi" w:hAnsiTheme="minorHAnsi" w:cs="Arial"/>
              <w:color w:val="000000" w:themeColor="text1"/>
            </w:rPr>
            <w:t xml:space="preserve">Tenderers must also declare in the TRD: </w:t>
          </w:r>
        </w:p>
        <w:p w14:paraId="6B0448E6" w14:textId="77777777" w:rsidR="007C05EF" w:rsidRPr="009D71D2" w:rsidRDefault="007C05EF" w:rsidP="007C05EF">
          <w:pPr>
            <w:pStyle w:val="ListParagraph"/>
            <w:numPr>
              <w:ilvl w:val="0"/>
              <w:numId w:val="31"/>
            </w:numPr>
            <w:spacing w:after="160" w:line="259" w:lineRule="auto"/>
            <w:rPr>
              <w:rFonts w:asciiTheme="minorHAnsi" w:hAnsiTheme="minorHAnsi" w:cstheme="minorHAnsi"/>
              <w:color w:val="000000" w:themeColor="text1"/>
              <w:szCs w:val="22"/>
            </w:rPr>
          </w:pPr>
          <w:r w:rsidRPr="009D71D2">
            <w:rPr>
              <w:rFonts w:asciiTheme="minorHAnsi" w:hAnsiTheme="minorHAnsi" w:cstheme="minorHAnsi"/>
              <w:color w:val="000000" w:themeColor="text1"/>
              <w:szCs w:val="22"/>
            </w:rPr>
            <w:t>The business is in good economic and financial standing as of the date of this tender submission.</w:t>
          </w:r>
        </w:p>
        <w:p w14:paraId="1E6D9A84" w14:textId="77777777" w:rsidR="007C05EF" w:rsidRPr="009D71D2" w:rsidRDefault="007C05EF" w:rsidP="007C05EF">
          <w:pPr>
            <w:pStyle w:val="ListParagraph"/>
            <w:numPr>
              <w:ilvl w:val="0"/>
              <w:numId w:val="31"/>
            </w:numPr>
            <w:spacing w:after="160" w:line="259" w:lineRule="auto"/>
            <w:rPr>
              <w:rFonts w:asciiTheme="minorHAnsi" w:hAnsiTheme="minorHAnsi" w:cstheme="minorHAnsi"/>
              <w:color w:val="000000" w:themeColor="text1"/>
              <w:szCs w:val="22"/>
            </w:rPr>
          </w:pPr>
          <w:r w:rsidRPr="009D71D2">
            <w:rPr>
              <w:rFonts w:asciiTheme="minorHAnsi" w:hAnsiTheme="minorHAnsi" w:cstheme="minorHAnsi"/>
              <w:color w:val="000000" w:themeColor="text1"/>
              <w:szCs w:val="22"/>
            </w:rPr>
            <w:t>The business has maintained a positive credit rating and has a good relationship with financial lending institutions.</w:t>
          </w:r>
        </w:p>
        <w:p w14:paraId="6DCD7046" w14:textId="77777777" w:rsidR="007C05EF" w:rsidRPr="009D71D2" w:rsidRDefault="007C05EF" w:rsidP="007C05EF">
          <w:pPr>
            <w:pStyle w:val="ListParagraph"/>
            <w:numPr>
              <w:ilvl w:val="0"/>
              <w:numId w:val="31"/>
            </w:numPr>
            <w:spacing w:after="160" w:line="259" w:lineRule="auto"/>
            <w:rPr>
              <w:rFonts w:asciiTheme="minorHAnsi" w:hAnsiTheme="minorHAnsi" w:cstheme="minorHAnsi"/>
              <w:color w:val="000000" w:themeColor="text1"/>
              <w:szCs w:val="22"/>
            </w:rPr>
          </w:pPr>
          <w:r w:rsidRPr="009D71D2">
            <w:rPr>
              <w:rFonts w:asciiTheme="minorHAnsi" w:hAnsiTheme="minorHAnsi" w:cstheme="minorHAnsi"/>
              <w:color w:val="000000" w:themeColor="text1"/>
              <w:szCs w:val="22"/>
            </w:rPr>
            <w:t>The business has no pending litigations or significant liabilities that could adversely affect its financial standing and ability to complete the obligations outlined in this tender.</w:t>
          </w:r>
        </w:p>
        <w:p w14:paraId="1B507586" w14:textId="77777777" w:rsidR="007C05EF" w:rsidRDefault="007C05EF" w:rsidP="007C05EF">
          <w:pPr>
            <w:pStyle w:val="ListParagraph"/>
            <w:numPr>
              <w:ilvl w:val="0"/>
              <w:numId w:val="31"/>
            </w:numPr>
            <w:spacing w:after="160" w:line="259" w:lineRule="auto"/>
            <w:rPr>
              <w:rFonts w:asciiTheme="minorHAnsi" w:hAnsiTheme="minorHAnsi" w:cstheme="minorHAnsi"/>
              <w:color w:val="000000" w:themeColor="text1"/>
              <w:szCs w:val="22"/>
            </w:rPr>
          </w:pPr>
          <w:r w:rsidRPr="009D71D2">
            <w:rPr>
              <w:rFonts w:asciiTheme="minorHAnsi" w:hAnsiTheme="minorHAnsi" w:cstheme="minorHAnsi"/>
              <w:color w:val="000000" w:themeColor="text1"/>
              <w:szCs w:val="22"/>
            </w:rPr>
            <w:t>The business does not have unresolved debt with any public sector body</w:t>
          </w:r>
        </w:p>
        <w:p w14:paraId="1F49FA11" w14:textId="4C7ABA78" w:rsidR="005D57EC" w:rsidRPr="007C05EF" w:rsidRDefault="007C05EF" w:rsidP="007C05EF">
          <w:pPr>
            <w:pStyle w:val="ListParagraph"/>
            <w:numPr>
              <w:ilvl w:val="0"/>
              <w:numId w:val="31"/>
            </w:numPr>
            <w:spacing w:after="160" w:line="259" w:lineRule="auto"/>
            <w:rPr>
              <w:rFonts w:asciiTheme="minorHAnsi" w:hAnsiTheme="minorHAnsi" w:cstheme="minorHAnsi"/>
              <w:color w:val="000000" w:themeColor="text1"/>
              <w:szCs w:val="22"/>
            </w:rPr>
          </w:pPr>
          <w:r w:rsidRPr="007C05EF">
            <w:rPr>
              <w:rFonts w:asciiTheme="minorHAnsi" w:hAnsiTheme="minorHAnsi" w:cstheme="minorHAnsi"/>
              <w:color w:val="000000" w:themeColor="text1"/>
              <w:szCs w:val="22"/>
            </w:rPr>
            <w:t>The business is compliant with all applicable financial regulations and standards.</w:t>
          </w: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4895A6F0"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7C05EF">
              <w:rPr>
                <w:i/>
                <w:iCs/>
                <w:color w:val="FF0000"/>
                <w:szCs w:val="22"/>
              </w:rPr>
              <w:t> </w:t>
            </w:r>
            <w:r w:rsidR="007C05EF">
              <w:rPr>
                <w:i/>
                <w:iCs/>
                <w:color w:val="FF0000"/>
                <w:szCs w:val="22"/>
              </w:rPr>
              <w:t> </w:t>
            </w:r>
            <w:r w:rsidR="007C05EF">
              <w:rPr>
                <w:i/>
                <w:iCs/>
                <w:color w:val="FF0000"/>
                <w:szCs w:val="22"/>
              </w:rPr>
              <w:t> </w:t>
            </w:r>
            <w:r w:rsidR="007C05EF">
              <w:rPr>
                <w:i/>
                <w:iCs/>
                <w:color w:val="FF0000"/>
                <w:szCs w:val="22"/>
              </w:rPr>
              <w:t> </w:t>
            </w:r>
            <w:r w:rsidR="007C05EF">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7C05EF">
              <w:rPr>
                <w:szCs w:val="22"/>
              </w:rPr>
              <w:t> </w:t>
            </w:r>
            <w:r w:rsidR="007C05EF">
              <w:rPr>
                <w:szCs w:val="22"/>
              </w:rPr>
              <w:t> </w:t>
            </w:r>
            <w:r w:rsidR="007C05EF">
              <w:rPr>
                <w:szCs w:val="22"/>
              </w:rPr>
              <w:t> </w:t>
            </w:r>
            <w:r w:rsidR="007C05EF">
              <w:rPr>
                <w:szCs w:val="22"/>
              </w:rPr>
              <w:t> </w:t>
            </w:r>
            <w:r w:rsidR="007C05EF">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E71603FAE1344ED85B8892B8DF754AE"/>
        </w:placeholder>
      </w:sdtPr>
      <w:sdtEndPr>
        <w:rPr>
          <w:color w:val="auto"/>
          <w:szCs w:val="22"/>
        </w:rPr>
      </w:sdtEndPr>
      <w:sdtContent>
        <w:p w14:paraId="489DFDAD" w14:textId="77777777" w:rsidR="007C05EF" w:rsidRPr="007C05EF" w:rsidRDefault="007C05EF" w:rsidP="007C05EF">
          <w:pPr>
            <w:spacing w:after="0"/>
            <w:rPr>
              <w:color w:val="000000" w:themeColor="text1"/>
              <w:lang w:val="en-IE"/>
            </w:rPr>
          </w:pPr>
          <w:r w:rsidRPr="007C05EF">
            <w:rPr>
              <w:color w:val="000000" w:themeColor="text1"/>
              <w:lang w:val="en-IE"/>
            </w:rPr>
            <w:t>Technical and Professional ability – provide details of at least 2 similar contracts for high performance gyms undertaken within the last 3 years, including </w:t>
          </w:r>
        </w:p>
        <w:p w14:paraId="7019B8C0" w14:textId="77777777" w:rsidR="007C05EF" w:rsidRPr="007C05EF" w:rsidRDefault="007C05EF" w:rsidP="007C05EF">
          <w:pPr>
            <w:numPr>
              <w:ilvl w:val="0"/>
              <w:numId w:val="27"/>
            </w:numPr>
            <w:spacing w:after="0"/>
            <w:rPr>
              <w:color w:val="000000" w:themeColor="text1"/>
              <w:lang w:val="en-IE"/>
            </w:rPr>
          </w:pPr>
          <w:r w:rsidRPr="007C05EF">
            <w:rPr>
              <w:color w:val="000000" w:themeColor="text1"/>
              <w:lang w:val="en-IE"/>
            </w:rPr>
            <w:lastRenderedPageBreak/>
            <w:t>The nature of the facility, demonstrating the similarity to this contract </w:t>
          </w:r>
        </w:p>
        <w:p w14:paraId="25D194F6" w14:textId="77777777" w:rsidR="007C05EF" w:rsidRPr="007C05EF" w:rsidRDefault="007C05EF" w:rsidP="007C05EF">
          <w:pPr>
            <w:numPr>
              <w:ilvl w:val="0"/>
              <w:numId w:val="28"/>
            </w:numPr>
            <w:spacing w:after="0"/>
            <w:rPr>
              <w:color w:val="000000" w:themeColor="text1"/>
              <w:lang w:val="en-IE"/>
            </w:rPr>
          </w:pPr>
          <w:r w:rsidRPr="007C05EF">
            <w:rPr>
              <w:color w:val="000000" w:themeColor="text1"/>
              <w:lang w:val="en-IE"/>
            </w:rPr>
            <w:t>The start and completion date for the contract </w:t>
          </w:r>
        </w:p>
        <w:p w14:paraId="744C7AE7" w14:textId="77777777" w:rsidR="007C05EF" w:rsidRPr="007C05EF" w:rsidRDefault="007C05EF" w:rsidP="007C05EF">
          <w:pPr>
            <w:numPr>
              <w:ilvl w:val="0"/>
              <w:numId w:val="29"/>
            </w:numPr>
            <w:spacing w:after="0"/>
            <w:rPr>
              <w:color w:val="000000" w:themeColor="text1"/>
              <w:lang w:val="en-IE"/>
            </w:rPr>
          </w:pPr>
          <w:r w:rsidRPr="007C05EF">
            <w:rPr>
              <w:color w:val="000000" w:themeColor="text1"/>
              <w:lang w:val="en-IE"/>
            </w:rPr>
            <w:t>The approximate value of the contract </w:t>
          </w:r>
        </w:p>
        <w:p w14:paraId="3513F272" w14:textId="77777777" w:rsidR="007C05EF" w:rsidRPr="007C05EF" w:rsidRDefault="007C05EF" w:rsidP="007C05EF">
          <w:pPr>
            <w:numPr>
              <w:ilvl w:val="0"/>
              <w:numId w:val="30"/>
            </w:numPr>
            <w:spacing w:after="0"/>
            <w:rPr>
              <w:color w:val="000000" w:themeColor="text1"/>
              <w:lang w:val="en-IE"/>
            </w:rPr>
          </w:pPr>
          <w:r w:rsidRPr="007C05EF">
            <w:rPr>
              <w:color w:val="000000" w:themeColor="text1"/>
              <w:lang w:val="en-IE"/>
            </w:rPr>
            <w:t>A named client that can verify the information (provide the contact details and position withing the company) </w:t>
          </w:r>
        </w:p>
        <w:p w14:paraId="0FE213A2" w14:textId="5948C313" w:rsidR="007C05EF" w:rsidRDefault="004652F0" w:rsidP="007C05EF">
          <w:pPr>
            <w:spacing w:after="0"/>
            <w:ind w:left="1440"/>
            <w:rPr>
              <w:color w:val="FF0000"/>
            </w:rPr>
          </w:pPr>
        </w:p>
      </w:sdtContent>
    </w:sdt>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834D250" w14:textId="77777777" w:rsidR="007C05EF" w:rsidRDefault="007C05EF" w:rsidP="00607922">
          <w:pPr>
            <w:ind w:left="993"/>
          </w:pPr>
        </w:p>
        <w:tbl>
          <w:tblPr>
            <w:tblStyle w:val="GridTable1Light-Accent1"/>
            <w:tblW w:w="9634" w:type="dxa"/>
            <w:tblLook w:val="04A0" w:firstRow="1" w:lastRow="0" w:firstColumn="1" w:lastColumn="0" w:noHBand="0" w:noVBand="1"/>
          </w:tblPr>
          <w:tblGrid>
            <w:gridCol w:w="6374"/>
            <w:gridCol w:w="1843"/>
            <w:gridCol w:w="1417"/>
          </w:tblGrid>
          <w:tr w:rsidR="007C05EF" w:rsidRPr="00FE2BD9" w14:paraId="13732448" w14:textId="77777777" w:rsidTr="00644A26">
            <w:trPr>
              <w:cnfStyle w:val="100000000000" w:firstRow="1" w:lastRow="0" w:firstColumn="0" w:lastColumn="0" w:oddVBand="0" w:evenVBand="0" w:oddHBand="0"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6374" w:type="dxa"/>
              </w:tcPr>
              <w:p w14:paraId="4D752566" w14:textId="77777777" w:rsidR="007C05EF" w:rsidRPr="00E25662" w:rsidRDefault="007C05EF" w:rsidP="00644A26">
                <w:pPr>
                  <w:rPr>
                    <w:b w:val="0"/>
                    <w:sz w:val="21"/>
                    <w:szCs w:val="21"/>
                  </w:rPr>
                </w:pPr>
                <w:r w:rsidRPr="00E25662">
                  <w:rPr>
                    <w:sz w:val="21"/>
                    <w:szCs w:val="21"/>
                  </w:rPr>
                  <w:t>Award Criteria</w:t>
                </w:r>
              </w:p>
            </w:tc>
            <w:tc>
              <w:tcPr>
                <w:tcW w:w="1843" w:type="dxa"/>
              </w:tcPr>
              <w:p w14:paraId="222887D5" w14:textId="77777777" w:rsidR="007C05EF" w:rsidRPr="00E25662" w:rsidRDefault="007C05EF" w:rsidP="00644A26">
                <w:pPr>
                  <w:cnfStyle w:val="100000000000" w:firstRow="1" w:lastRow="0" w:firstColumn="0" w:lastColumn="0" w:oddVBand="0" w:evenVBand="0" w:oddHBand="0" w:evenHBand="0" w:firstRowFirstColumn="0" w:firstRowLastColumn="0" w:lastRowFirstColumn="0" w:lastRowLastColumn="0"/>
                  <w:rPr>
                    <w:b w:val="0"/>
                    <w:sz w:val="21"/>
                    <w:szCs w:val="21"/>
                  </w:rPr>
                </w:pPr>
                <w:r w:rsidRPr="00E25662">
                  <w:rPr>
                    <w:sz w:val="21"/>
                    <w:szCs w:val="21"/>
                  </w:rPr>
                  <w:t>Total Marks Available</w:t>
                </w:r>
              </w:p>
            </w:tc>
            <w:tc>
              <w:tcPr>
                <w:tcW w:w="1417" w:type="dxa"/>
              </w:tcPr>
              <w:p w14:paraId="07EFBEB0" w14:textId="77777777" w:rsidR="007C05EF" w:rsidRPr="00E25662" w:rsidRDefault="007C05EF" w:rsidP="00644A26">
                <w:pPr>
                  <w:cnfStyle w:val="100000000000" w:firstRow="1" w:lastRow="0" w:firstColumn="0" w:lastColumn="0" w:oddVBand="0" w:evenVBand="0" w:oddHBand="0" w:evenHBand="0" w:firstRowFirstColumn="0" w:firstRowLastColumn="0" w:lastRowFirstColumn="0" w:lastRowLastColumn="0"/>
                  <w:rPr>
                    <w:b w:val="0"/>
                    <w:sz w:val="21"/>
                    <w:szCs w:val="21"/>
                  </w:rPr>
                </w:pPr>
                <w:r w:rsidRPr="00E25662">
                  <w:rPr>
                    <w:sz w:val="21"/>
                    <w:szCs w:val="21"/>
                  </w:rPr>
                  <w:t>Minimum Mark Required</w:t>
                </w:r>
              </w:p>
            </w:tc>
          </w:tr>
          <w:tr w:rsidR="007C05EF" w:rsidRPr="00FE2BD9" w14:paraId="63DFB0BD" w14:textId="77777777" w:rsidTr="00644A26">
            <w:trPr>
              <w:trHeight w:val="750"/>
            </w:trPr>
            <w:tc>
              <w:tcPr>
                <w:cnfStyle w:val="001000000000" w:firstRow="0" w:lastRow="0" w:firstColumn="1" w:lastColumn="0" w:oddVBand="0" w:evenVBand="0" w:oddHBand="0" w:evenHBand="0" w:firstRowFirstColumn="0" w:firstRowLastColumn="0" w:lastRowFirstColumn="0" w:lastRowLastColumn="0"/>
                <w:tcW w:w="6374" w:type="dxa"/>
              </w:tcPr>
              <w:p w14:paraId="714A8F74" w14:textId="7C0E5BD4" w:rsidR="007C05EF" w:rsidRPr="004652F0" w:rsidRDefault="007C05EF" w:rsidP="007C05EF">
                <w:pPr>
                  <w:pStyle w:val="ListParagraph"/>
                  <w:numPr>
                    <w:ilvl w:val="0"/>
                    <w:numId w:val="32"/>
                  </w:numPr>
                  <w:spacing w:before="100" w:beforeAutospacing="1" w:after="100" w:afterAutospacing="1" w:line="240" w:lineRule="auto"/>
                  <w:jc w:val="left"/>
                  <w:rPr>
                    <w:bCs w:val="0"/>
                    <w:sz w:val="21"/>
                    <w:szCs w:val="21"/>
                  </w:rPr>
                </w:pPr>
                <w:r>
                  <w:rPr>
                    <w:sz w:val="21"/>
                    <w:szCs w:val="21"/>
                  </w:rPr>
                  <w:t xml:space="preserve">Technical Specification  </w:t>
                </w:r>
                <w:r w:rsidR="004652F0">
                  <w:rPr>
                    <w:sz w:val="21"/>
                    <w:szCs w:val="21"/>
                  </w:rPr>
                  <w:t>- an overall mark reflecting the tenderers proposed equipment list</w:t>
                </w:r>
              </w:p>
              <w:p w14:paraId="2BE59EEC" w14:textId="77777777" w:rsidR="004652F0" w:rsidRPr="004652F0" w:rsidRDefault="004652F0" w:rsidP="004652F0">
                <w:pPr>
                  <w:pStyle w:val="ListParagraph"/>
                  <w:numPr>
                    <w:ilvl w:val="1"/>
                    <w:numId w:val="29"/>
                  </w:numPr>
                  <w:spacing w:before="100" w:beforeAutospacing="1" w:after="100" w:afterAutospacing="1" w:line="240" w:lineRule="auto"/>
                  <w:jc w:val="left"/>
                  <w:rPr>
                    <w:bCs w:val="0"/>
                    <w:sz w:val="21"/>
                    <w:szCs w:val="21"/>
                  </w:rPr>
                </w:pPr>
                <w:r>
                  <w:rPr>
                    <w:sz w:val="21"/>
                    <w:szCs w:val="21"/>
                  </w:rPr>
                  <w:t>Quality &amp; Performance</w:t>
                </w:r>
              </w:p>
              <w:p w14:paraId="71E52276" w14:textId="77777777" w:rsidR="004652F0" w:rsidRPr="004652F0" w:rsidRDefault="004652F0" w:rsidP="004652F0">
                <w:pPr>
                  <w:pStyle w:val="ListParagraph"/>
                  <w:numPr>
                    <w:ilvl w:val="1"/>
                    <w:numId w:val="29"/>
                  </w:numPr>
                  <w:spacing w:before="100" w:beforeAutospacing="1" w:after="100" w:afterAutospacing="1" w:line="240" w:lineRule="auto"/>
                  <w:jc w:val="left"/>
                  <w:rPr>
                    <w:bCs w:val="0"/>
                    <w:sz w:val="21"/>
                    <w:szCs w:val="21"/>
                  </w:rPr>
                </w:pPr>
                <w:r w:rsidRPr="004652F0">
                  <w:rPr>
                    <w:sz w:val="21"/>
                    <w:szCs w:val="21"/>
                  </w:rPr>
                  <w:t>Durability &amp; Operational Efficiency</w:t>
                </w:r>
              </w:p>
              <w:p w14:paraId="4343966D" w14:textId="74620EEE" w:rsidR="004652F0" w:rsidRPr="00E25662" w:rsidRDefault="004652F0" w:rsidP="004652F0">
                <w:pPr>
                  <w:pStyle w:val="ListParagraph"/>
                  <w:numPr>
                    <w:ilvl w:val="1"/>
                    <w:numId w:val="29"/>
                  </w:numPr>
                  <w:spacing w:before="100" w:beforeAutospacing="1" w:after="100" w:afterAutospacing="1" w:line="240" w:lineRule="auto"/>
                  <w:jc w:val="left"/>
                  <w:rPr>
                    <w:bCs w:val="0"/>
                    <w:sz w:val="21"/>
                    <w:szCs w:val="21"/>
                  </w:rPr>
                </w:pPr>
                <w:r w:rsidRPr="004652F0">
                  <w:rPr>
                    <w:bCs w:val="0"/>
                    <w:sz w:val="21"/>
                    <w:szCs w:val="21"/>
                  </w:rPr>
                  <w:t>Flexibility &amp; Engagement</w:t>
                </w:r>
              </w:p>
            </w:tc>
            <w:tc>
              <w:tcPr>
                <w:tcW w:w="1843" w:type="dxa"/>
              </w:tcPr>
              <w:p w14:paraId="12EEBD40" w14:textId="6063E838"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200</w:t>
                </w:r>
              </w:p>
            </w:tc>
            <w:tc>
              <w:tcPr>
                <w:tcW w:w="1417" w:type="dxa"/>
              </w:tcPr>
              <w:p w14:paraId="6BDEF812" w14:textId="5CECD1D1"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120</w:t>
                </w:r>
              </w:p>
            </w:tc>
          </w:tr>
          <w:tr w:rsidR="007C05EF" w:rsidRPr="00FE2BD9" w14:paraId="3F5758D9" w14:textId="77777777" w:rsidTr="00644A26">
            <w:trPr>
              <w:trHeight w:val="419"/>
            </w:trPr>
            <w:tc>
              <w:tcPr>
                <w:cnfStyle w:val="001000000000" w:firstRow="0" w:lastRow="0" w:firstColumn="1" w:lastColumn="0" w:oddVBand="0" w:evenVBand="0" w:oddHBand="0" w:evenHBand="0" w:firstRowFirstColumn="0" w:firstRowLastColumn="0" w:lastRowFirstColumn="0" w:lastRowLastColumn="0"/>
                <w:tcW w:w="6374" w:type="dxa"/>
              </w:tcPr>
              <w:p w14:paraId="6B12A957" w14:textId="77777777" w:rsidR="007C05EF" w:rsidRPr="004652F0" w:rsidRDefault="007C05EF" w:rsidP="007C05EF">
                <w:pPr>
                  <w:pStyle w:val="ListParagraph"/>
                  <w:numPr>
                    <w:ilvl w:val="0"/>
                    <w:numId w:val="32"/>
                  </w:numPr>
                  <w:tabs>
                    <w:tab w:val="left" w:pos="1027"/>
                  </w:tabs>
                  <w:spacing w:before="100" w:beforeAutospacing="1" w:after="100" w:afterAutospacing="1" w:line="240" w:lineRule="auto"/>
                  <w:jc w:val="left"/>
                  <w:rPr>
                    <w:bCs w:val="0"/>
                    <w:sz w:val="21"/>
                    <w:szCs w:val="21"/>
                  </w:rPr>
                </w:pPr>
                <w:r w:rsidRPr="007C05EF">
                  <w:rPr>
                    <w:sz w:val="21"/>
                    <w:szCs w:val="21"/>
                  </w:rPr>
                  <w:t>Deliver</w:t>
                </w:r>
                <w:r>
                  <w:rPr>
                    <w:sz w:val="21"/>
                    <w:szCs w:val="21"/>
                  </w:rPr>
                  <w:t>y</w:t>
                </w:r>
                <w:r w:rsidRPr="007C05EF">
                  <w:rPr>
                    <w:sz w:val="21"/>
                    <w:szCs w:val="21"/>
                  </w:rPr>
                  <w:t xml:space="preserve"> and installation</w:t>
                </w:r>
              </w:p>
              <w:p w14:paraId="178C3993" w14:textId="580CD72F" w:rsidR="004652F0" w:rsidRPr="00E25662" w:rsidRDefault="004652F0" w:rsidP="004652F0">
                <w:pPr>
                  <w:pStyle w:val="ListParagraph"/>
                  <w:numPr>
                    <w:ilvl w:val="1"/>
                    <w:numId w:val="29"/>
                  </w:numPr>
                  <w:tabs>
                    <w:tab w:val="left" w:pos="1027"/>
                  </w:tabs>
                  <w:spacing w:before="100" w:beforeAutospacing="1" w:after="100" w:afterAutospacing="1" w:line="240" w:lineRule="auto"/>
                  <w:jc w:val="left"/>
                  <w:rPr>
                    <w:bCs w:val="0"/>
                    <w:sz w:val="21"/>
                    <w:szCs w:val="21"/>
                  </w:rPr>
                </w:pPr>
                <w:r>
                  <w:rPr>
                    <w:bCs w:val="0"/>
                    <w:sz w:val="21"/>
                    <w:szCs w:val="21"/>
                  </w:rPr>
                  <w:t>An overall mark based on proposed installation schedule. Response must include an installation plan with key milestones</w:t>
                </w:r>
              </w:p>
            </w:tc>
            <w:tc>
              <w:tcPr>
                <w:tcW w:w="1843" w:type="dxa"/>
              </w:tcPr>
              <w:p w14:paraId="798979FD" w14:textId="7CC19524"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100</w:t>
                </w:r>
              </w:p>
            </w:tc>
            <w:tc>
              <w:tcPr>
                <w:tcW w:w="1417" w:type="dxa"/>
              </w:tcPr>
              <w:p w14:paraId="2A19EAF4" w14:textId="48A46EC0"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60</w:t>
                </w:r>
              </w:p>
            </w:tc>
          </w:tr>
          <w:tr w:rsidR="007C05EF" w:rsidRPr="00FE2BD9" w14:paraId="0F9CF171" w14:textId="77777777" w:rsidTr="00644A26">
            <w:trPr>
              <w:trHeight w:val="373"/>
            </w:trPr>
            <w:tc>
              <w:tcPr>
                <w:cnfStyle w:val="001000000000" w:firstRow="0" w:lastRow="0" w:firstColumn="1" w:lastColumn="0" w:oddVBand="0" w:evenVBand="0" w:oddHBand="0" w:evenHBand="0" w:firstRowFirstColumn="0" w:firstRowLastColumn="0" w:lastRowFirstColumn="0" w:lastRowLastColumn="0"/>
                <w:tcW w:w="6374" w:type="dxa"/>
              </w:tcPr>
              <w:p w14:paraId="05B4D28A" w14:textId="77777777" w:rsidR="007C05EF" w:rsidRPr="004652F0" w:rsidRDefault="007C05EF" w:rsidP="007C05EF">
                <w:pPr>
                  <w:pStyle w:val="ListParagraph"/>
                  <w:numPr>
                    <w:ilvl w:val="0"/>
                    <w:numId w:val="32"/>
                  </w:numPr>
                  <w:spacing w:before="100" w:beforeAutospacing="1" w:after="100" w:afterAutospacing="1" w:line="240" w:lineRule="auto"/>
                  <w:jc w:val="left"/>
                  <w:rPr>
                    <w:bCs w:val="0"/>
                    <w:sz w:val="21"/>
                    <w:szCs w:val="21"/>
                  </w:rPr>
                </w:pPr>
                <w:r w:rsidRPr="007C05EF">
                  <w:rPr>
                    <w:sz w:val="21"/>
                    <w:szCs w:val="21"/>
                  </w:rPr>
                  <w:t>Staff training &amp; technical support capabilitie</w:t>
                </w:r>
                <w:r>
                  <w:rPr>
                    <w:sz w:val="21"/>
                    <w:szCs w:val="21"/>
                  </w:rPr>
                  <w:t>s</w:t>
                </w:r>
              </w:p>
              <w:p w14:paraId="14F85E3E" w14:textId="66ABD3B4" w:rsidR="004652F0" w:rsidRPr="00E25662" w:rsidRDefault="004652F0" w:rsidP="004652F0">
                <w:pPr>
                  <w:pStyle w:val="ListParagraph"/>
                  <w:numPr>
                    <w:ilvl w:val="1"/>
                    <w:numId w:val="29"/>
                  </w:numPr>
                  <w:spacing w:before="100" w:beforeAutospacing="1" w:after="100" w:afterAutospacing="1" w:line="240" w:lineRule="auto"/>
                  <w:jc w:val="left"/>
                  <w:rPr>
                    <w:bCs w:val="0"/>
                    <w:sz w:val="21"/>
                    <w:szCs w:val="21"/>
                  </w:rPr>
                </w:pPr>
                <w:r>
                  <w:rPr>
                    <w:sz w:val="21"/>
                    <w:szCs w:val="21"/>
                  </w:rPr>
                  <w:t>An overall mark based on details of training included both initially and over the lifetime of the contract</w:t>
                </w:r>
              </w:p>
            </w:tc>
            <w:tc>
              <w:tcPr>
                <w:tcW w:w="1843" w:type="dxa"/>
              </w:tcPr>
              <w:p w14:paraId="17442919" w14:textId="28B37AB2"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50</w:t>
                </w:r>
              </w:p>
            </w:tc>
            <w:tc>
              <w:tcPr>
                <w:tcW w:w="1417" w:type="dxa"/>
              </w:tcPr>
              <w:p w14:paraId="2CE95CE1" w14:textId="1AF89600"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60</w:t>
                </w:r>
              </w:p>
            </w:tc>
          </w:tr>
          <w:tr w:rsidR="007C05EF" w:rsidRPr="00FE2BD9" w14:paraId="343D96C0" w14:textId="77777777" w:rsidTr="00644A26">
            <w:trPr>
              <w:trHeight w:val="373"/>
            </w:trPr>
            <w:tc>
              <w:tcPr>
                <w:cnfStyle w:val="001000000000" w:firstRow="0" w:lastRow="0" w:firstColumn="1" w:lastColumn="0" w:oddVBand="0" w:evenVBand="0" w:oddHBand="0" w:evenHBand="0" w:firstRowFirstColumn="0" w:firstRowLastColumn="0" w:lastRowFirstColumn="0" w:lastRowLastColumn="0"/>
                <w:tcW w:w="6374" w:type="dxa"/>
              </w:tcPr>
              <w:p w14:paraId="6CA9B350" w14:textId="77777777" w:rsidR="007C05EF" w:rsidRPr="004652F0" w:rsidRDefault="007C05EF" w:rsidP="007C05EF">
                <w:pPr>
                  <w:pStyle w:val="ListParagraph"/>
                  <w:numPr>
                    <w:ilvl w:val="0"/>
                    <w:numId w:val="32"/>
                  </w:numPr>
                  <w:spacing w:before="100" w:beforeAutospacing="1" w:after="100" w:afterAutospacing="1" w:line="240" w:lineRule="auto"/>
                  <w:jc w:val="left"/>
                  <w:rPr>
                    <w:sz w:val="21"/>
                    <w:szCs w:val="21"/>
                  </w:rPr>
                </w:pPr>
                <w:r w:rsidRPr="007C05EF">
                  <w:rPr>
                    <w:sz w:val="21"/>
                    <w:szCs w:val="21"/>
                  </w:rPr>
                  <w:t>Warranty</w:t>
                </w:r>
              </w:p>
              <w:p w14:paraId="12E73D64" w14:textId="4292BCEB" w:rsidR="004652F0" w:rsidRDefault="004652F0" w:rsidP="004652F0">
                <w:pPr>
                  <w:pStyle w:val="ListParagraph"/>
                  <w:numPr>
                    <w:ilvl w:val="1"/>
                    <w:numId w:val="29"/>
                  </w:numPr>
                  <w:spacing w:before="100" w:beforeAutospacing="1" w:after="100" w:afterAutospacing="1" w:line="240" w:lineRule="auto"/>
                  <w:jc w:val="left"/>
                  <w:rPr>
                    <w:sz w:val="21"/>
                    <w:szCs w:val="21"/>
                  </w:rPr>
                </w:pPr>
                <w:r w:rsidRPr="004652F0">
                  <w:rPr>
                    <w:sz w:val="21"/>
                    <w:szCs w:val="21"/>
                  </w:rPr>
                  <w:t xml:space="preserve">An overall mark based on </w:t>
                </w:r>
                <w:r>
                  <w:rPr>
                    <w:sz w:val="21"/>
                    <w:szCs w:val="21"/>
                  </w:rPr>
                  <w:t>the details of the warranty offered as part of the contract and/or costed in the pricing schedule</w:t>
                </w:r>
              </w:p>
            </w:tc>
            <w:tc>
              <w:tcPr>
                <w:tcW w:w="1843" w:type="dxa"/>
              </w:tcPr>
              <w:p w14:paraId="4C2AE7CA" w14:textId="01406D1E"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50</w:t>
                </w:r>
              </w:p>
            </w:tc>
            <w:tc>
              <w:tcPr>
                <w:tcW w:w="1417" w:type="dxa"/>
              </w:tcPr>
              <w:p w14:paraId="250B0EA5" w14:textId="4EE4C17D"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30</w:t>
                </w:r>
              </w:p>
            </w:tc>
          </w:tr>
          <w:tr w:rsidR="007C05EF" w:rsidRPr="00FE2BD9" w14:paraId="5F65B341" w14:textId="77777777" w:rsidTr="00644A26">
            <w:trPr>
              <w:trHeight w:val="373"/>
            </w:trPr>
            <w:tc>
              <w:tcPr>
                <w:cnfStyle w:val="001000000000" w:firstRow="0" w:lastRow="0" w:firstColumn="1" w:lastColumn="0" w:oddVBand="0" w:evenVBand="0" w:oddHBand="0" w:evenHBand="0" w:firstRowFirstColumn="0" w:firstRowLastColumn="0" w:lastRowFirstColumn="0" w:lastRowLastColumn="0"/>
                <w:tcW w:w="6374" w:type="dxa"/>
              </w:tcPr>
              <w:p w14:paraId="4C2FBC6B" w14:textId="77777777" w:rsidR="007C05EF" w:rsidRPr="004652F0" w:rsidRDefault="007C05EF" w:rsidP="007C05EF">
                <w:pPr>
                  <w:pStyle w:val="ListParagraph"/>
                  <w:numPr>
                    <w:ilvl w:val="0"/>
                    <w:numId w:val="32"/>
                  </w:numPr>
                  <w:spacing w:before="100" w:beforeAutospacing="1" w:after="100" w:afterAutospacing="1" w:line="240" w:lineRule="auto"/>
                  <w:jc w:val="left"/>
                  <w:rPr>
                    <w:sz w:val="21"/>
                    <w:szCs w:val="21"/>
                  </w:rPr>
                </w:pPr>
                <w:r w:rsidRPr="007C05EF">
                  <w:rPr>
                    <w:sz w:val="21"/>
                    <w:szCs w:val="21"/>
                  </w:rPr>
                  <w:t>Preventative maintenance and reactive maintenance over the warranty period</w:t>
                </w:r>
              </w:p>
              <w:p w14:paraId="39CD102D" w14:textId="4BB9559B" w:rsidR="004652F0" w:rsidRDefault="004652F0" w:rsidP="004652F0">
                <w:pPr>
                  <w:pStyle w:val="ListParagraph"/>
                  <w:numPr>
                    <w:ilvl w:val="1"/>
                    <w:numId w:val="29"/>
                  </w:numPr>
                  <w:spacing w:before="100" w:beforeAutospacing="1" w:after="100" w:afterAutospacing="1" w:line="240" w:lineRule="auto"/>
                  <w:jc w:val="left"/>
                  <w:rPr>
                    <w:sz w:val="21"/>
                    <w:szCs w:val="21"/>
                  </w:rPr>
                </w:pPr>
                <w:r w:rsidRPr="004652F0">
                  <w:rPr>
                    <w:sz w:val="21"/>
                    <w:szCs w:val="21"/>
                  </w:rPr>
                  <w:t xml:space="preserve">An overall mark based on the details of the </w:t>
                </w:r>
                <w:r>
                  <w:rPr>
                    <w:sz w:val="21"/>
                    <w:szCs w:val="21"/>
                  </w:rPr>
                  <w:t>PM specification</w:t>
                </w:r>
                <w:r w:rsidRPr="004652F0">
                  <w:rPr>
                    <w:sz w:val="21"/>
                    <w:szCs w:val="21"/>
                  </w:rPr>
                  <w:t xml:space="preserve"> offered as part of the contract and/or costed in the pricing schedule</w:t>
                </w:r>
              </w:p>
            </w:tc>
            <w:tc>
              <w:tcPr>
                <w:tcW w:w="1843" w:type="dxa"/>
              </w:tcPr>
              <w:p w14:paraId="0AF272AE" w14:textId="17ED1B8E"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50</w:t>
                </w:r>
              </w:p>
            </w:tc>
            <w:tc>
              <w:tcPr>
                <w:tcW w:w="1417" w:type="dxa"/>
              </w:tcPr>
              <w:p w14:paraId="12263902" w14:textId="77777777"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30</w:t>
                </w:r>
              </w:p>
            </w:tc>
          </w:tr>
          <w:tr w:rsidR="007C05EF" w:rsidRPr="00FE2BD9" w14:paraId="626F4A8E" w14:textId="77777777" w:rsidTr="00644A26">
            <w:trPr>
              <w:trHeight w:val="373"/>
            </w:trPr>
            <w:tc>
              <w:tcPr>
                <w:cnfStyle w:val="001000000000" w:firstRow="0" w:lastRow="0" w:firstColumn="1" w:lastColumn="0" w:oddVBand="0" w:evenVBand="0" w:oddHBand="0" w:evenHBand="0" w:firstRowFirstColumn="0" w:firstRowLastColumn="0" w:lastRowFirstColumn="0" w:lastRowLastColumn="0"/>
                <w:tcW w:w="6374" w:type="dxa"/>
              </w:tcPr>
              <w:p w14:paraId="3419EE53" w14:textId="77777777" w:rsidR="007C05EF" w:rsidRPr="004652F0" w:rsidRDefault="007C05EF" w:rsidP="007C05EF">
                <w:pPr>
                  <w:pStyle w:val="ListParagraph"/>
                  <w:numPr>
                    <w:ilvl w:val="0"/>
                    <w:numId w:val="32"/>
                  </w:numPr>
                  <w:spacing w:before="100" w:beforeAutospacing="1" w:after="100" w:afterAutospacing="1" w:line="240" w:lineRule="auto"/>
                  <w:jc w:val="left"/>
                  <w:rPr>
                    <w:sz w:val="21"/>
                    <w:szCs w:val="21"/>
                  </w:rPr>
                </w:pPr>
                <w:r>
                  <w:rPr>
                    <w:sz w:val="21"/>
                    <w:szCs w:val="21"/>
                  </w:rPr>
                  <w:t>Sustainability</w:t>
                </w:r>
              </w:p>
              <w:p w14:paraId="0B5E3CD0" w14:textId="6AE51468" w:rsidR="004652F0" w:rsidRPr="004652F0" w:rsidRDefault="004652F0" w:rsidP="004652F0">
                <w:pPr>
                  <w:pStyle w:val="ListParagraph"/>
                  <w:numPr>
                    <w:ilvl w:val="1"/>
                    <w:numId w:val="29"/>
                  </w:numPr>
                  <w:spacing w:before="100" w:beforeAutospacing="1" w:after="100" w:afterAutospacing="1" w:line="240" w:lineRule="auto"/>
                  <w:jc w:val="left"/>
                  <w:rPr>
                    <w:sz w:val="21"/>
                    <w:szCs w:val="21"/>
                  </w:rPr>
                </w:pPr>
                <w:r>
                  <w:rPr>
                    <w:sz w:val="21"/>
                    <w:szCs w:val="21"/>
                  </w:rPr>
                  <w:t>An overall mark reflecting e</w:t>
                </w:r>
                <w:r w:rsidRPr="004652F0">
                  <w:rPr>
                    <w:sz w:val="21"/>
                    <w:szCs w:val="21"/>
                  </w:rPr>
                  <w:t>nvironmentally responsible solutions aligned with MIC sustainability objectives</w:t>
                </w:r>
                <w:r>
                  <w:rPr>
                    <w:sz w:val="21"/>
                    <w:szCs w:val="21"/>
                  </w:rPr>
                  <w:t xml:space="preserve"> and m</w:t>
                </w:r>
                <w:r w:rsidRPr="004652F0">
                  <w:rPr>
                    <w:sz w:val="21"/>
                    <w:szCs w:val="21"/>
                  </w:rPr>
                  <w:t>aterials that reduce lifecycle costs</w:t>
                </w:r>
              </w:p>
              <w:p w14:paraId="5B9AA0EC" w14:textId="394FC0FE" w:rsidR="004652F0" w:rsidRDefault="004652F0" w:rsidP="004652F0">
                <w:pPr>
                  <w:pStyle w:val="ListParagraph"/>
                  <w:spacing w:before="100" w:beforeAutospacing="1" w:after="100" w:afterAutospacing="1" w:line="240" w:lineRule="auto"/>
                  <w:ind w:left="1440"/>
                  <w:jc w:val="left"/>
                  <w:rPr>
                    <w:sz w:val="21"/>
                    <w:szCs w:val="21"/>
                  </w:rPr>
                </w:pPr>
              </w:p>
            </w:tc>
            <w:tc>
              <w:tcPr>
                <w:tcW w:w="1843" w:type="dxa"/>
              </w:tcPr>
              <w:p w14:paraId="561C758B" w14:textId="3C832169"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50</w:t>
                </w:r>
              </w:p>
            </w:tc>
            <w:tc>
              <w:tcPr>
                <w:tcW w:w="1417" w:type="dxa"/>
              </w:tcPr>
              <w:p w14:paraId="1CD64059" w14:textId="4830C48A"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30</w:t>
                </w:r>
              </w:p>
            </w:tc>
          </w:tr>
          <w:tr w:rsidR="007C05EF" w:rsidRPr="00FE2BD9" w14:paraId="334187CD" w14:textId="77777777" w:rsidTr="00644A26">
            <w:trPr>
              <w:trHeight w:val="373"/>
            </w:trPr>
            <w:tc>
              <w:tcPr>
                <w:cnfStyle w:val="001000000000" w:firstRow="0" w:lastRow="0" w:firstColumn="1" w:lastColumn="0" w:oddVBand="0" w:evenVBand="0" w:oddHBand="0" w:evenHBand="0" w:firstRowFirstColumn="0" w:firstRowLastColumn="0" w:lastRowFirstColumn="0" w:lastRowLastColumn="0"/>
                <w:tcW w:w="6374" w:type="dxa"/>
              </w:tcPr>
              <w:p w14:paraId="628C1A93" w14:textId="77777777" w:rsidR="007C05EF" w:rsidRPr="00E73690" w:rsidRDefault="007C05EF" w:rsidP="007C05EF">
                <w:pPr>
                  <w:pStyle w:val="ListParagraph"/>
                  <w:numPr>
                    <w:ilvl w:val="0"/>
                    <w:numId w:val="32"/>
                  </w:numPr>
                  <w:spacing w:before="100" w:beforeAutospacing="1" w:after="100" w:afterAutospacing="1" w:line="240" w:lineRule="auto"/>
                  <w:jc w:val="left"/>
                  <w:rPr>
                    <w:sz w:val="21"/>
                    <w:szCs w:val="21"/>
                  </w:rPr>
                </w:pPr>
                <w:r>
                  <w:rPr>
                    <w:sz w:val="21"/>
                    <w:szCs w:val="21"/>
                  </w:rPr>
                  <w:lastRenderedPageBreak/>
                  <w:t>Cost</w:t>
                </w:r>
              </w:p>
              <w:p w14:paraId="0F8A4363" w14:textId="6BA415EF" w:rsidR="007C05EF" w:rsidRDefault="007C05EF" w:rsidP="00644A26">
                <w:pPr>
                  <w:pStyle w:val="ListParagraph"/>
                  <w:spacing w:before="100" w:beforeAutospacing="1" w:after="100" w:afterAutospacing="1" w:line="240" w:lineRule="auto"/>
                  <w:rPr>
                    <w:sz w:val="21"/>
                    <w:szCs w:val="21"/>
                  </w:rPr>
                </w:pPr>
              </w:p>
            </w:tc>
            <w:tc>
              <w:tcPr>
                <w:tcW w:w="1843" w:type="dxa"/>
              </w:tcPr>
              <w:p w14:paraId="69E6D195" w14:textId="340FAA16"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500</w:t>
                </w:r>
              </w:p>
            </w:tc>
            <w:tc>
              <w:tcPr>
                <w:tcW w:w="1417" w:type="dxa"/>
              </w:tcPr>
              <w:p w14:paraId="57034381" w14:textId="77777777" w:rsidR="007C05EF"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n/a</w:t>
                </w:r>
              </w:p>
            </w:tc>
          </w:tr>
          <w:tr w:rsidR="007C05EF" w:rsidRPr="00FE2BD9" w14:paraId="7FB850DA" w14:textId="77777777" w:rsidTr="00644A26">
            <w:trPr>
              <w:trHeight w:val="387"/>
            </w:trPr>
            <w:tc>
              <w:tcPr>
                <w:cnfStyle w:val="001000000000" w:firstRow="0" w:lastRow="0" w:firstColumn="1" w:lastColumn="0" w:oddVBand="0" w:evenVBand="0" w:oddHBand="0" w:evenHBand="0" w:firstRowFirstColumn="0" w:firstRowLastColumn="0" w:lastRowFirstColumn="0" w:lastRowLastColumn="0"/>
                <w:tcW w:w="6374" w:type="dxa"/>
              </w:tcPr>
              <w:p w14:paraId="74039870" w14:textId="77777777" w:rsidR="007C05EF" w:rsidRPr="00E25662" w:rsidRDefault="007C05EF" w:rsidP="00644A26">
                <w:pPr>
                  <w:pStyle w:val="ListParagraph"/>
                  <w:spacing w:before="100" w:beforeAutospacing="1" w:after="100" w:afterAutospacing="1" w:line="240" w:lineRule="auto"/>
                  <w:rPr>
                    <w:bCs w:val="0"/>
                    <w:sz w:val="21"/>
                    <w:szCs w:val="21"/>
                  </w:rPr>
                </w:pPr>
                <w:r w:rsidRPr="00E25662">
                  <w:rPr>
                    <w:sz w:val="21"/>
                    <w:szCs w:val="21"/>
                  </w:rPr>
                  <w:t>TOTAL</w:t>
                </w:r>
              </w:p>
            </w:tc>
            <w:tc>
              <w:tcPr>
                <w:tcW w:w="1843" w:type="dxa"/>
              </w:tcPr>
              <w:p w14:paraId="48FC0024" w14:textId="77777777"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r>
                  <w:rPr>
                    <w:bCs/>
                    <w:sz w:val="21"/>
                    <w:szCs w:val="21"/>
                  </w:rPr>
                  <w:t>1,000</w:t>
                </w:r>
              </w:p>
            </w:tc>
            <w:tc>
              <w:tcPr>
                <w:tcW w:w="1417" w:type="dxa"/>
              </w:tcPr>
              <w:p w14:paraId="069E3DDF" w14:textId="77777777" w:rsidR="007C05EF" w:rsidRPr="00E25662" w:rsidRDefault="007C05EF" w:rsidP="00644A26">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bCs/>
                    <w:sz w:val="21"/>
                    <w:szCs w:val="21"/>
                  </w:rPr>
                </w:pPr>
              </w:p>
            </w:tc>
          </w:tr>
        </w:tbl>
        <w:p w14:paraId="6B0F3DDE" w14:textId="2CCA4E91" w:rsidR="009F2CFB" w:rsidRPr="009F2CFB" w:rsidRDefault="004652F0" w:rsidP="00607922">
          <w:pPr>
            <w:ind w:left="993"/>
          </w:pPr>
        </w:p>
      </w:sdtContent>
    </w:sdt>
    <w:p w14:paraId="42C55E57" w14:textId="77777777" w:rsidR="009F2CFB" w:rsidRDefault="009F2CFB"/>
    <w:p w14:paraId="59FFD4D0" w14:textId="77777777" w:rsidR="00CE52FA" w:rsidRDefault="00CE52FA">
      <w:pPr>
        <w:spacing w:after="0" w:line="240" w:lineRule="auto"/>
        <w:jc w:val="left"/>
      </w:pPr>
      <w:r>
        <w:br w:type="page"/>
      </w:r>
    </w:p>
    <w:p w14:paraId="43F262AD" w14:textId="466AD4B4" w:rsidR="00CE52FA" w:rsidRPr="00E25662" w:rsidRDefault="00CE52FA" w:rsidP="00CE52FA">
      <w:r w:rsidRPr="00FE2BD9">
        <w:lastRenderedPageBreak/>
        <w:t xml:space="preserve">The following </w:t>
      </w:r>
      <w:r>
        <w:t xml:space="preserve">scoring methodology </w:t>
      </w:r>
      <w:r w:rsidRPr="00FE2BD9">
        <w:t xml:space="preserve">will be used </w:t>
      </w:r>
      <w:r>
        <w:t xml:space="preserve">to score </w:t>
      </w:r>
      <w:r w:rsidRPr="00FE2BD9">
        <w:t xml:space="preserve">the </w:t>
      </w:r>
      <w:r w:rsidRPr="00E25662">
        <w:rPr>
          <w:bCs/>
        </w:rPr>
        <w:t>qualitative award criteria.</w:t>
      </w:r>
      <w:r>
        <w:rPr>
          <w:bCs/>
        </w:rPr>
        <w:t xml:space="preserve"> Scores may be awarded within each range listed below.</w:t>
      </w:r>
    </w:p>
    <w:p w14:paraId="44C05765" w14:textId="77777777" w:rsidR="00CE52FA" w:rsidRDefault="00CE52FA" w:rsidP="00CE52FA">
      <w:pPr>
        <w:spacing w:after="0" w:line="259" w:lineRule="auto"/>
        <w:rPr>
          <w:rFonts w:asciiTheme="minorHAnsi" w:hAnsiTheme="minorHAnsi"/>
          <w:b/>
          <w:i/>
          <w:szCs w:val="22"/>
        </w:rPr>
      </w:pPr>
      <w:r>
        <w:rPr>
          <w:rFonts w:asciiTheme="minorHAnsi" w:hAnsiTheme="minorHAnsi"/>
          <w:b/>
          <w:i/>
          <w:szCs w:val="22"/>
        </w:rPr>
        <w:t xml:space="preserve">                                                                      </w:t>
      </w:r>
      <w:r w:rsidRPr="00150DA2">
        <w:rPr>
          <w:rFonts w:asciiTheme="minorHAnsi" w:hAnsiTheme="minorHAnsi"/>
          <w:b/>
          <w:i/>
          <w:szCs w:val="22"/>
        </w:rPr>
        <w:t>Scoring Methodology Table</w:t>
      </w:r>
    </w:p>
    <w:p w14:paraId="21E5A1A6" w14:textId="77777777" w:rsidR="00CE52FA" w:rsidRPr="00E25662" w:rsidRDefault="00CE52FA" w:rsidP="00CE52FA">
      <w:pPr>
        <w:spacing w:after="0" w:line="259" w:lineRule="auto"/>
        <w:rPr>
          <w:rFonts w:asciiTheme="minorHAnsi" w:hAnsiTheme="minorHAnsi"/>
          <w:b/>
          <w:i/>
          <w:szCs w:val="22"/>
        </w:rPr>
      </w:pPr>
    </w:p>
    <w:tbl>
      <w:tblPr>
        <w:tblW w:w="9332" w:type="dxa"/>
        <w:tblCellMar>
          <w:left w:w="0" w:type="dxa"/>
          <w:right w:w="0" w:type="dxa"/>
        </w:tblCellMar>
        <w:tblLook w:val="04A0" w:firstRow="1" w:lastRow="0" w:firstColumn="1" w:lastColumn="0" w:noHBand="0" w:noVBand="1"/>
      </w:tblPr>
      <w:tblGrid>
        <w:gridCol w:w="1470"/>
        <w:gridCol w:w="7862"/>
      </w:tblGrid>
      <w:tr w:rsidR="00CE52FA" w:rsidRPr="00FE2BD9" w14:paraId="6061BCA1" w14:textId="77777777" w:rsidTr="00644A26">
        <w:trPr>
          <w:trHeight w:val="324"/>
        </w:trPr>
        <w:tc>
          <w:tcPr>
            <w:tcW w:w="1470" w:type="dxa"/>
            <w:tcBorders>
              <w:top w:val="single" w:sz="12" w:space="0" w:color="4F81BD"/>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01771CA0" w14:textId="77777777" w:rsidR="00CE52FA" w:rsidRPr="00DD3CA9" w:rsidRDefault="00CE52FA" w:rsidP="00644A26">
            <w:pPr>
              <w:spacing w:line="252" w:lineRule="auto"/>
              <w:jc w:val="center"/>
              <w:rPr>
                <w:rFonts w:asciiTheme="minorHAnsi" w:hAnsiTheme="minorHAnsi"/>
                <w:b/>
                <w:bCs/>
                <w:color w:val="FFFFFF" w:themeColor="background1"/>
                <w:sz w:val="20"/>
                <w:szCs w:val="20"/>
              </w:rPr>
            </w:pPr>
            <w:r w:rsidRPr="00DD3CA9">
              <w:rPr>
                <w:rFonts w:asciiTheme="minorHAnsi" w:hAnsiTheme="minorHAnsi"/>
                <w:b/>
                <w:bCs/>
                <w:color w:val="FFFFFF" w:themeColor="background1"/>
                <w:sz w:val="20"/>
                <w:szCs w:val="20"/>
              </w:rPr>
              <w:t>Weighting</w:t>
            </w:r>
          </w:p>
        </w:tc>
        <w:tc>
          <w:tcPr>
            <w:tcW w:w="7862" w:type="dxa"/>
            <w:tcBorders>
              <w:top w:val="single" w:sz="12" w:space="0" w:color="4F81BD"/>
              <w:left w:val="nil"/>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5191C5E5" w14:textId="77777777" w:rsidR="00CE52FA" w:rsidRPr="00FE2BD9" w:rsidRDefault="00CE52FA" w:rsidP="00644A26">
            <w:pPr>
              <w:spacing w:line="252" w:lineRule="auto"/>
              <w:jc w:val="center"/>
              <w:rPr>
                <w:rFonts w:asciiTheme="minorHAnsi" w:hAnsiTheme="minorHAnsi"/>
                <w:b/>
                <w:bCs/>
                <w:sz w:val="20"/>
                <w:szCs w:val="20"/>
              </w:rPr>
            </w:pPr>
            <w:r w:rsidRPr="00CE52FA">
              <w:rPr>
                <w:rFonts w:asciiTheme="minorHAnsi" w:hAnsiTheme="minorHAnsi"/>
                <w:b/>
                <w:bCs/>
                <w:color w:val="FFFFFF" w:themeColor="background1"/>
                <w:sz w:val="20"/>
                <w:szCs w:val="20"/>
              </w:rPr>
              <w:t>Meaning</w:t>
            </w:r>
          </w:p>
        </w:tc>
      </w:tr>
      <w:tr w:rsidR="00CE52FA" w:rsidRPr="00FE2BD9" w14:paraId="700BF2A6" w14:textId="77777777" w:rsidTr="00644A26">
        <w:trPr>
          <w:trHeight w:val="60"/>
        </w:trPr>
        <w:tc>
          <w:tcPr>
            <w:tcW w:w="1470" w:type="dxa"/>
            <w:tcBorders>
              <w:top w:val="nil"/>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208E5B02" w14:textId="77777777" w:rsidR="00CE52FA" w:rsidRPr="00DD3CA9" w:rsidRDefault="00CE52FA" w:rsidP="00644A26">
            <w:pPr>
              <w:spacing w:line="252" w:lineRule="auto"/>
              <w:jc w:val="center"/>
              <w:rPr>
                <w:rFonts w:asciiTheme="minorHAnsi" w:hAnsiTheme="minorHAnsi"/>
                <w:color w:val="FFFFFF" w:themeColor="background1"/>
                <w:sz w:val="20"/>
                <w:szCs w:val="20"/>
              </w:rPr>
            </w:pPr>
            <w:r w:rsidRPr="00DD3CA9">
              <w:rPr>
                <w:rFonts w:asciiTheme="minorHAnsi" w:hAnsiTheme="minorHAnsi"/>
                <w:color w:val="FFFFFF" w:themeColor="background1"/>
                <w:sz w:val="20"/>
                <w:szCs w:val="20"/>
              </w:rPr>
              <w:t>90 - 100%</w:t>
            </w:r>
          </w:p>
        </w:tc>
        <w:tc>
          <w:tcPr>
            <w:tcW w:w="7862" w:type="dxa"/>
            <w:tcBorders>
              <w:top w:val="nil"/>
              <w:left w:val="nil"/>
              <w:bottom w:val="single" w:sz="12" w:space="0" w:color="4F81BD"/>
              <w:right w:val="single" w:sz="12" w:space="0" w:color="4F81BD"/>
            </w:tcBorders>
            <w:tcMar>
              <w:top w:w="0" w:type="dxa"/>
              <w:left w:w="108" w:type="dxa"/>
              <w:bottom w:w="0" w:type="dxa"/>
              <w:right w:w="108" w:type="dxa"/>
            </w:tcMar>
            <w:vAlign w:val="center"/>
            <w:hideMark/>
          </w:tcPr>
          <w:p w14:paraId="1046327F" w14:textId="77777777" w:rsidR="00CE52FA" w:rsidRPr="00FE2BD9" w:rsidRDefault="00CE52FA" w:rsidP="00644A26">
            <w:pPr>
              <w:spacing w:line="252" w:lineRule="auto"/>
              <w:rPr>
                <w:rFonts w:asciiTheme="minorHAnsi" w:hAnsiTheme="minorHAnsi"/>
                <w:sz w:val="20"/>
                <w:szCs w:val="20"/>
              </w:rPr>
            </w:pPr>
            <w:r w:rsidRPr="00FE2BD9">
              <w:rPr>
                <w:rFonts w:asciiTheme="minorHAnsi" w:hAnsiTheme="minorHAnsi"/>
                <w:sz w:val="20"/>
                <w:szCs w:val="20"/>
              </w:rPr>
              <w:t>Excellent response that</w:t>
            </w:r>
            <w:r>
              <w:rPr>
                <w:rFonts w:asciiTheme="minorHAnsi" w:hAnsiTheme="minorHAnsi"/>
                <w:sz w:val="20"/>
                <w:szCs w:val="20"/>
              </w:rPr>
              <w:t xml:space="preserve"> </w:t>
            </w:r>
            <w:r w:rsidRPr="00FE2BD9">
              <w:rPr>
                <w:rFonts w:asciiTheme="minorHAnsi" w:hAnsiTheme="minorHAnsi"/>
                <w:sz w:val="20"/>
                <w:szCs w:val="20"/>
              </w:rPr>
              <w:t>demonstrates understanding of the requirements and</w:t>
            </w:r>
            <w:r>
              <w:rPr>
                <w:rFonts w:asciiTheme="minorHAnsi" w:hAnsiTheme="minorHAnsi"/>
                <w:sz w:val="20"/>
                <w:szCs w:val="20"/>
              </w:rPr>
              <w:t xml:space="preserve"> provides comprehensive</w:t>
            </w:r>
            <w:r w:rsidRPr="00FE2BD9">
              <w:rPr>
                <w:rFonts w:asciiTheme="minorHAnsi" w:hAnsiTheme="minorHAnsi"/>
                <w:sz w:val="20"/>
                <w:szCs w:val="20"/>
              </w:rPr>
              <w:t xml:space="preserve"> and convincing assurance that the Tenderer will deliver to an excellent standard.</w:t>
            </w:r>
          </w:p>
        </w:tc>
      </w:tr>
      <w:tr w:rsidR="00CE52FA" w:rsidRPr="00FE2BD9" w14:paraId="2C10E2F3" w14:textId="77777777" w:rsidTr="00644A26">
        <w:trPr>
          <w:trHeight w:val="60"/>
        </w:trPr>
        <w:tc>
          <w:tcPr>
            <w:tcW w:w="1470" w:type="dxa"/>
            <w:tcBorders>
              <w:top w:val="nil"/>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tcPr>
          <w:p w14:paraId="1568B335" w14:textId="77777777" w:rsidR="00CE52FA" w:rsidRPr="00DD3CA9" w:rsidRDefault="00CE52FA" w:rsidP="00644A26">
            <w:pPr>
              <w:spacing w:line="252" w:lineRule="auto"/>
              <w:jc w:val="center"/>
              <w:rPr>
                <w:rFonts w:asciiTheme="minorHAnsi" w:hAnsiTheme="minorHAnsi"/>
                <w:color w:val="FFFFFF" w:themeColor="background1"/>
                <w:sz w:val="20"/>
                <w:szCs w:val="20"/>
              </w:rPr>
            </w:pPr>
            <w:r w:rsidRPr="00DD3CA9">
              <w:rPr>
                <w:rFonts w:asciiTheme="minorHAnsi" w:hAnsiTheme="minorHAnsi"/>
                <w:color w:val="FFFFFF" w:themeColor="background1"/>
                <w:sz w:val="20"/>
                <w:szCs w:val="20"/>
              </w:rPr>
              <w:t>70%-89</w:t>
            </w:r>
          </w:p>
        </w:tc>
        <w:tc>
          <w:tcPr>
            <w:tcW w:w="7862" w:type="dxa"/>
            <w:tcBorders>
              <w:top w:val="nil"/>
              <w:left w:val="nil"/>
              <w:bottom w:val="single" w:sz="12" w:space="0" w:color="4F81BD"/>
              <w:right w:val="single" w:sz="12" w:space="0" w:color="4F81BD"/>
            </w:tcBorders>
            <w:tcMar>
              <w:top w:w="0" w:type="dxa"/>
              <w:left w:w="108" w:type="dxa"/>
              <w:bottom w:w="0" w:type="dxa"/>
              <w:right w:w="108" w:type="dxa"/>
            </w:tcMar>
            <w:vAlign w:val="center"/>
          </w:tcPr>
          <w:p w14:paraId="6CAFB71E" w14:textId="77777777" w:rsidR="00CE52FA" w:rsidRPr="00FE2BD9" w:rsidRDefault="00CE52FA" w:rsidP="00644A26">
            <w:pPr>
              <w:spacing w:line="252" w:lineRule="auto"/>
              <w:rPr>
                <w:rFonts w:asciiTheme="minorHAnsi" w:hAnsiTheme="minorHAnsi"/>
                <w:sz w:val="20"/>
                <w:szCs w:val="20"/>
              </w:rPr>
            </w:pPr>
            <w:r w:rsidRPr="00FE2BD9">
              <w:rPr>
                <w:rFonts w:asciiTheme="minorHAnsi" w:hAnsiTheme="minorHAnsi"/>
                <w:sz w:val="20"/>
                <w:szCs w:val="20"/>
              </w:rPr>
              <w:t xml:space="preserve">A very good response that demonstrates understanding of the requirements and provides convincing assurance that the Tenderer will deliver to a very good or high standard.  </w:t>
            </w:r>
          </w:p>
        </w:tc>
      </w:tr>
      <w:tr w:rsidR="00CE52FA" w:rsidRPr="00FE2BD9" w14:paraId="32C4733C" w14:textId="77777777" w:rsidTr="00644A26">
        <w:trPr>
          <w:trHeight w:val="60"/>
        </w:trPr>
        <w:tc>
          <w:tcPr>
            <w:tcW w:w="1470" w:type="dxa"/>
            <w:tcBorders>
              <w:top w:val="nil"/>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1EDF513B" w14:textId="77777777" w:rsidR="00CE52FA" w:rsidRPr="00DD3CA9" w:rsidRDefault="00CE52FA" w:rsidP="00644A26">
            <w:pPr>
              <w:spacing w:line="252" w:lineRule="auto"/>
              <w:jc w:val="center"/>
              <w:rPr>
                <w:rFonts w:asciiTheme="minorHAnsi" w:hAnsiTheme="minorHAnsi"/>
                <w:color w:val="FFFFFF" w:themeColor="background1"/>
                <w:sz w:val="20"/>
                <w:szCs w:val="20"/>
              </w:rPr>
            </w:pPr>
            <w:r w:rsidRPr="00DD3CA9">
              <w:rPr>
                <w:rFonts w:asciiTheme="minorHAnsi" w:hAnsiTheme="minorHAnsi"/>
                <w:color w:val="FFFFFF" w:themeColor="background1"/>
                <w:sz w:val="20"/>
                <w:szCs w:val="20"/>
              </w:rPr>
              <w:t>60 – 69%</w:t>
            </w:r>
          </w:p>
        </w:tc>
        <w:tc>
          <w:tcPr>
            <w:tcW w:w="7862" w:type="dxa"/>
            <w:tcBorders>
              <w:top w:val="nil"/>
              <w:left w:val="nil"/>
              <w:bottom w:val="single" w:sz="12" w:space="0" w:color="4F81BD"/>
              <w:right w:val="single" w:sz="12" w:space="0" w:color="4F81BD"/>
            </w:tcBorders>
            <w:shd w:val="clear" w:color="auto" w:fill="B8CCE4"/>
            <w:tcMar>
              <w:top w:w="0" w:type="dxa"/>
              <w:left w:w="108" w:type="dxa"/>
              <w:bottom w:w="0" w:type="dxa"/>
              <w:right w:w="108" w:type="dxa"/>
            </w:tcMar>
            <w:vAlign w:val="center"/>
            <w:hideMark/>
          </w:tcPr>
          <w:p w14:paraId="783C0CD0" w14:textId="77777777" w:rsidR="00CE52FA" w:rsidRPr="00FE2BD9" w:rsidRDefault="00CE52FA" w:rsidP="00644A26">
            <w:pPr>
              <w:spacing w:line="252" w:lineRule="auto"/>
              <w:rPr>
                <w:rFonts w:asciiTheme="minorHAnsi" w:hAnsiTheme="minorHAnsi"/>
                <w:sz w:val="20"/>
                <w:szCs w:val="20"/>
              </w:rPr>
            </w:pPr>
            <w:r w:rsidRPr="00FE2BD9">
              <w:rPr>
                <w:rFonts w:asciiTheme="minorHAnsi" w:hAnsiTheme="minorHAnsi"/>
                <w:sz w:val="20"/>
                <w:szCs w:val="20"/>
              </w:rPr>
              <w:t xml:space="preserve">A satisfactory response that demonstrates understanding of the requirements and provides assurance that the Tenderer will deliver to an acceptable standard.  </w:t>
            </w:r>
          </w:p>
        </w:tc>
      </w:tr>
      <w:tr w:rsidR="00CE52FA" w:rsidRPr="00FE2BD9" w14:paraId="5B3994C2" w14:textId="77777777" w:rsidTr="00644A26">
        <w:trPr>
          <w:trHeight w:val="60"/>
        </w:trPr>
        <w:tc>
          <w:tcPr>
            <w:tcW w:w="1470" w:type="dxa"/>
            <w:tcBorders>
              <w:top w:val="nil"/>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35859F63" w14:textId="77777777" w:rsidR="00CE52FA" w:rsidRPr="00DD3CA9" w:rsidRDefault="00CE52FA" w:rsidP="00644A26">
            <w:pPr>
              <w:spacing w:line="252" w:lineRule="auto"/>
              <w:jc w:val="center"/>
              <w:rPr>
                <w:rFonts w:asciiTheme="minorHAnsi" w:hAnsiTheme="minorHAnsi"/>
                <w:color w:val="FFFFFF" w:themeColor="background1"/>
                <w:sz w:val="20"/>
                <w:szCs w:val="20"/>
              </w:rPr>
            </w:pPr>
            <w:r w:rsidRPr="00DD3CA9">
              <w:rPr>
                <w:rFonts w:asciiTheme="minorHAnsi" w:hAnsiTheme="minorHAnsi"/>
                <w:color w:val="FFFFFF" w:themeColor="background1"/>
                <w:sz w:val="20"/>
                <w:szCs w:val="20"/>
              </w:rPr>
              <w:t>20 – 59%</w:t>
            </w:r>
          </w:p>
        </w:tc>
        <w:tc>
          <w:tcPr>
            <w:tcW w:w="7862" w:type="dxa"/>
            <w:tcBorders>
              <w:top w:val="nil"/>
              <w:left w:val="nil"/>
              <w:bottom w:val="single" w:sz="12" w:space="0" w:color="4F81BD"/>
              <w:right w:val="single" w:sz="12" w:space="0" w:color="4F81BD"/>
            </w:tcBorders>
            <w:shd w:val="clear" w:color="auto" w:fill="B8CCE4"/>
            <w:tcMar>
              <w:top w:w="0" w:type="dxa"/>
              <w:left w:w="108" w:type="dxa"/>
              <w:bottom w:w="0" w:type="dxa"/>
              <w:right w:w="108" w:type="dxa"/>
            </w:tcMar>
            <w:vAlign w:val="center"/>
            <w:hideMark/>
          </w:tcPr>
          <w:p w14:paraId="62406397" w14:textId="77777777" w:rsidR="00CE52FA" w:rsidRPr="00FE2BD9" w:rsidRDefault="00CE52FA" w:rsidP="00644A26">
            <w:pPr>
              <w:spacing w:line="252" w:lineRule="auto"/>
              <w:rPr>
                <w:rFonts w:asciiTheme="minorHAnsi" w:hAnsiTheme="minorHAnsi"/>
                <w:sz w:val="20"/>
                <w:szCs w:val="20"/>
              </w:rPr>
            </w:pPr>
            <w:r w:rsidRPr="00FE2BD9">
              <w:rPr>
                <w:rFonts w:asciiTheme="minorHAnsi" w:hAnsiTheme="minorHAnsi"/>
                <w:sz w:val="20"/>
                <w:szCs w:val="20"/>
              </w:rPr>
              <w:t>A response where reservations exist. Lacks full credibility/convincing detail, and does not provide confidence to the Contracting Authority that the required services will be successfully delivered.</w:t>
            </w:r>
          </w:p>
        </w:tc>
      </w:tr>
      <w:tr w:rsidR="00CE52FA" w:rsidRPr="00FE2BD9" w14:paraId="145822F9" w14:textId="77777777" w:rsidTr="00644A26">
        <w:trPr>
          <w:trHeight w:val="60"/>
        </w:trPr>
        <w:tc>
          <w:tcPr>
            <w:tcW w:w="1470" w:type="dxa"/>
            <w:tcBorders>
              <w:top w:val="nil"/>
              <w:left w:val="single" w:sz="12" w:space="0" w:color="4F81BD"/>
              <w:bottom w:val="single" w:sz="12" w:space="0" w:color="4F81BD"/>
              <w:right w:val="single" w:sz="12" w:space="0" w:color="4F81BD"/>
            </w:tcBorders>
            <w:shd w:val="clear" w:color="auto" w:fill="1F4E79"/>
            <w:tcMar>
              <w:top w:w="0" w:type="dxa"/>
              <w:left w:w="108" w:type="dxa"/>
              <w:bottom w:w="0" w:type="dxa"/>
              <w:right w:w="108" w:type="dxa"/>
            </w:tcMar>
            <w:vAlign w:val="center"/>
            <w:hideMark/>
          </w:tcPr>
          <w:p w14:paraId="4B0CCED0" w14:textId="77777777" w:rsidR="00CE52FA" w:rsidRPr="00DD3CA9" w:rsidRDefault="00CE52FA" w:rsidP="00644A26">
            <w:pPr>
              <w:spacing w:line="252" w:lineRule="auto"/>
              <w:jc w:val="center"/>
              <w:rPr>
                <w:rFonts w:asciiTheme="minorHAnsi" w:hAnsiTheme="minorHAnsi"/>
                <w:color w:val="FFFFFF" w:themeColor="background1"/>
                <w:sz w:val="20"/>
                <w:szCs w:val="20"/>
              </w:rPr>
            </w:pPr>
            <w:r w:rsidRPr="00DD3CA9">
              <w:rPr>
                <w:rFonts w:asciiTheme="minorHAnsi" w:hAnsiTheme="minorHAnsi"/>
                <w:color w:val="FFFFFF" w:themeColor="background1"/>
                <w:sz w:val="20"/>
                <w:szCs w:val="20"/>
              </w:rPr>
              <w:t>1 – 19%</w:t>
            </w:r>
          </w:p>
        </w:tc>
        <w:tc>
          <w:tcPr>
            <w:tcW w:w="7862" w:type="dxa"/>
            <w:tcBorders>
              <w:top w:val="nil"/>
              <w:left w:val="nil"/>
              <w:bottom w:val="single" w:sz="12" w:space="0" w:color="4F81BD"/>
              <w:right w:val="single" w:sz="12" w:space="0" w:color="4F81BD"/>
            </w:tcBorders>
            <w:shd w:val="clear" w:color="auto" w:fill="B8CCE4"/>
            <w:tcMar>
              <w:top w:w="0" w:type="dxa"/>
              <w:left w:w="108" w:type="dxa"/>
              <w:bottom w:w="0" w:type="dxa"/>
              <w:right w:w="108" w:type="dxa"/>
            </w:tcMar>
            <w:vAlign w:val="center"/>
            <w:hideMark/>
          </w:tcPr>
          <w:p w14:paraId="4566D076" w14:textId="77777777" w:rsidR="00CE52FA" w:rsidRPr="00FE2BD9" w:rsidRDefault="00CE52FA" w:rsidP="00644A26">
            <w:pPr>
              <w:spacing w:line="252" w:lineRule="auto"/>
              <w:rPr>
                <w:rFonts w:asciiTheme="minorHAnsi" w:hAnsiTheme="minorHAnsi"/>
                <w:sz w:val="20"/>
                <w:szCs w:val="20"/>
              </w:rPr>
            </w:pPr>
            <w:r w:rsidRPr="00FE2BD9">
              <w:rPr>
                <w:rFonts w:asciiTheme="minorHAnsi" w:hAnsiTheme="minorHAnsi"/>
                <w:sz w:val="20"/>
                <w:szCs w:val="20"/>
              </w:rPr>
              <w:t>A response where serious reservations exist. This may be because, for example, insufficient detail is provided, or the response has fundamental flaws, or is seriously inadequate or seriously lacks credibility with a high risk of non-delivery.</w:t>
            </w:r>
          </w:p>
        </w:tc>
      </w:tr>
    </w:tbl>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w:t>
            </w:r>
            <w:r w:rsidRPr="00F23E3C">
              <w:rPr>
                <w:szCs w:val="22"/>
              </w:rPr>
              <w:lastRenderedPageBreak/>
              <w:t>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lastRenderedPageBreak/>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39608FE9"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7C05EF">
              <w:rPr>
                <w:noProof/>
              </w:rPr>
              <w:t>10</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0925734F" w14:textId="77777777" w:rsidR="00CE52FA" w:rsidRPr="00146907" w:rsidRDefault="00CE52FA" w:rsidP="00CE52FA">
      <w:pPr>
        <w:rPr>
          <w:b/>
          <w:bCs/>
        </w:rPr>
      </w:pPr>
      <w:r w:rsidRPr="00146907">
        <w:rPr>
          <w:b/>
          <w:bCs/>
        </w:rPr>
        <w:t>Mary Immaculate Performance Gym</w:t>
      </w:r>
    </w:p>
    <w:p w14:paraId="7CC5427C" w14:textId="77777777" w:rsidR="00CE52FA" w:rsidRDefault="00CE52FA" w:rsidP="00CE52FA"/>
    <w:p w14:paraId="3694965E" w14:textId="77777777" w:rsidR="00CE52FA" w:rsidRDefault="00CE52FA" w:rsidP="00CE52FA">
      <w:r>
        <w:t>An Tailteann sports facility is an award winning building that has served Mary Immaculate college for almost 20 years.  It is the centre of sporting activity for the Mary Immaculate Limerick campus.</w:t>
      </w:r>
    </w:p>
    <w:p w14:paraId="7D596FC8" w14:textId="77777777" w:rsidR="00CE52FA" w:rsidRDefault="00CE52FA" w:rsidP="00CE52FA">
      <w:r>
        <w:t>The facility consists of 2 studio type multi-purpose rooms, a sports hall that can be used for basketball, volleyball, indoor soccer, badminton etc.  There are dressing rooms, a facility reception and offices for the sports staff.  The facility is also used extensively by the teaching department of the college for delivering the primary school physical education modules for the students that are studying teaching.</w:t>
      </w:r>
    </w:p>
    <w:p w14:paraId="6B22517A" w14:textId="77777777" w:rsidR="00CE52FA" w:rsidRDefault="00CE52FA" w:rsidP="00CE52FA">
      <w:r>
        <w:t>As well as sporting activities the college uses the facility for student graduations and open days.</w:t>
      </w:r>
    </w:p>
    <w:p w14:paraId="1E9C9F0C" w14:textId="77777777" w:rsidR="00CE52FA" w:rsidRDefault="00CE52FA" w:rsidP="00CE52FA">
      <w:r>
        <w:t>Outside the building there is a full size grass Gaelic Games pitch with an artificial grass running track around it perimeter.  Adjacent to this is the floodlit training pitch.</w:t>
      </w:r>
    </w:p>
    <w:p w14:paraId="798E4E39" w14:textId="77777777" w:rsidR="00CE52FA" w:rsidRDefault="00CE52FA" w:rsidP="00CE52FA">
      <w:r>
        <w:t>The sports facilities at Mary Immaculate College are an integral part of campus life, supporting:</w:t>
      </w:r>
    </w:p>
    <w:p w14:paraId="635BC9C1" w14:textId="77777777" w:rsidR="00CE52FA" w:rsidRDefault="00CE52FA" w:rsidP="00CE52FA">
      <w:pPr>
        <w:pStyle w:val="ListParagraph"/>
        <w:numPr>
          <w:ilvl w:val="0"/>
          <w:numId w:val="33"/>
        </w:numPr>
        <w:spacing w:after="0" w:line="240" w:lineRule="auto"/>
        <w:jc w:val="left"/>
      </w:pPr>
      <w:r>
        <w:t>Student wellbeing and engagement</w:t>
      </w:r>
    </w:p>
    <w:p w14:paraId="5357E46D" w14:textId="77777777" w:rsidR="00CE52FA" w:rsidRDefault="00CE52FA" w:rsidP="00CE52FA">
      <w:pPr>
        <w:pStyle w:val="ListParagraph"/>
        <w:numPr>
          <w:ilvl w:val="0"/>
          <w:numId w:val="33"/>
        </w:numPr>
        <w:spacing w:after="0" w:line="240" w:lineRule="auto"/>
        <w:jc w:val="left"/>
      </w:pPr>
      <w:r>
        <w:t>Performance sports and athlete development</w:t>
      </w:r>
    </w:p>
    <w:p w14:paraId="6DE31857" w14:textId="77777777" w:rsidR="00CE52FA" w:rsidRDefault="00CE52FA" w:rsidP="00CE52FA">
      <w:pPr>
        <w:pStyle w:val="ListParagraph"/>
        <w:numPr>
          <w:ilvl w:val="0"/>
          <w:numId w:val="33"/>
        </w:numPr>
        <w:spacing w:after="0" w:line="240" w:lineRule="auto"/>
        <w:jc w:val="left"/>
      </w:pPr>
      <w:r>
        <w:t>Partnerships with local schools and clubs</w:t>
      </w:r>
    </w:p>
    <w:p w14:paraId="3C29AD47" w14:textId="77777777" w:rsidR="00CE52FA" w:rsidRDefault="00CE52FA" w:rsidP="00CE52FA">
      <w:pPr>
        <w:pStyle w:val="ListParagraph"/>
        <w:numPr>
          <w:ilvl w:val="0"/>
          <w:numId w:val="33"/>
        </w:numPr>
        <w:spacing w:after="0" w:line="240" w:lineRule="auto"/>
        <w:jc w:val="left"/>
      </w:pPr>
      <w:r>
        <w:t>Teacher education</w:t>
      </w:r>
    </w:p>
    <w:p w14:paraId="25E95762" w14:textId="77777777" w:rsidR="00CE52FA" w:rsidRDefault="00CE52FA" w:rsidP="00CE52FA">
      <w:pPr>
        <w:pStyle w:val="ListParagraph"/>
        <w:numPr>
          <w:ilvl w:val="0"/>
          <w:numId w:val="33"/>
        </w:numPr>
        <w:spacing w:after="0" w:line="240" w:lineRule="auto"/>
        <w:jc w:val="left"/>
      </w:pPr>
      <w:r>
        <w:t>Coach education in collaboration with National Governing Bodies of Sport</w:t>
      </w:r>
    </w:p>
    <w:p w14:paraId="03CA153C" w14:textId="77777777" w:rsidR="00CE52FA" w:rsidRDefault="00CE52FA" w:rsidP="00CE52FA"/>
    <w:p w14:paraId="7A9D4EF9" w14:textId="77777777" w:rsidR="00CE52FA" w:rsidRDefault="00CE52FA" w:rsidP="00CE52FA"/>
    <w:p w14:paraId="7FEB9ECA" w14:textId="77777777" w:rsidR="00CE52FA" w:rsidRPr="009D7C3F" w:rsidRDefault="00CE52FA" w:rsidP="00CE52FA">
      <w:pPr>
        <w:rPr>
          <w:b/>
          <w:bCs/>
        </w:rPr>
      </w:pPr>
      <w:r w:rsidRPr="009D7C3F">
        <w:rPr>
          <w:b/>
          <w:bCs/>
        </w:rPr>
        <w:t>Strategic importance of the project</w:t>
      </w:r>
    </w:p>
    <w:p w14:paraId="0D37A0CD" w14:textId="77777777" w:rsidR="00CE52FA" w:rsidRDefault="00CE52FA" w:rsidP="00CE52FA"/>
    <w:p w14:paraId="2A207DDD" w14:textId="77777777" w:rsidR="00CE52FA" w:rsidRDefault="00CE52FA" w:rsidP="00CE52FA">
      <w:r>
        <w:t>This project is a significant step forward for sports and physical activity in Mary Immaculate College.  The college is keen to provide more opportunities for students, staff and the wider community to take part in physical activity.  The college recognises that not all students and staff want to take part in organised sport and as such this new facility will provide a great opportunity for increased levels of physical activity on campus.  The facility will also provide a state of the art facility for High-Performance sports people to train at the very highest level in preparation for competition.</w:t>
      </w:r>
    </w:p>
    <w:p w14:paraId="3B895343" w14:textId="77777777" w:rsidR="00CE52FA" w:rsidRDefault="00CE52FA" w:rsidP="00CE52FA"/>
    <w:p w14:paraId="1E4C1239" w14:textId="77777777" w:rsidR="00CE52FA" w:rsidRPr="009D7C3F" w:rsidRDefault="00CE52FA" w:rsidP="00CE52FA">
      <w:pPr>
        <w:rPr>
          <w:b/>
          <w:bCs/>
        </w:rPr>
      </w:pPr>
      <w:r w:rsidRPr="009D7C3F">
        <w:rPr>
          <w:b/>
          <w:bCs/>
        </w:rPr>
        <w:t xml:space="preserve">Vision for Gym </w:t>
      </w:r>
    </w:p>
    <w:p w14:paraId="6763E939" w14:textId="77777777" w:rsidR="00CE52FA" w:rsidRDefault="00CE52FA" w:rsidP="00CE52FA"/>
    <w:p w14:paraId="7EF72BB6" w14:textId="77777777" w:rsidR="00CE52FA" w:rsidRDefault="00CE52FA" w:rsidP="00CE52FA">
      <w:r>
        <w:t>It is Mary Immaculate Colleges vision to create a state of the art weight training facility that is robust and functional and will provide a welcoming and accessible environment where beginners, high-performers and everyone in-between will be catered for.  The facility will meet the needs of:</w:t>
      </w:r>
    </w:p>
    <w:p w14:paraId="6B54D68E" w14:textId="77777777" w:rsidR="00CE52FA" w:rsidRDefault="00CE52FA" w:rsidP="00CE52FA"/>
    <w:p w14:paraId="30B80617" w14:textId="77777777" w:rsidR="00CE52FA" w:rsidRDefault="00CE52FA" w:rsidP="00CE52FA">
      <w:pPr>
        <w:pStyle w:val="ListParagraph"/>
        <w:numPr>
          <w:ilvl w:val="0"/>
          <w:numId w:val="34"/>
        </w:numPr>
        <w:spacing w:after="0" w:line="240" w:lineRule="auto"/>
        <w:jc w:val="left"/>
      </w:pPr>
      <w:r>
        <w:t>The student population</w:t>
      </w:r>
    </w:p>
    <w:p w14:paraId="1ECE679D" w14:textId="77777777" w:rsidR="00CE52FA" w:rsidRDefault="00CE52FA" w:rsidP="00CE52FA">
      <w:pPr>
        <w:pStyle w:val="ListParagraph"/>
        <w:numPr>
          <w:ilvl w:val="0"/>
          <w:numId w:val="34"/>
        </w:numPr>
        <w:spacing w:after="0" w:line="240" w:lineRule="auto"/>
        <w:jc w:val="left"/>
      </w:pPr>
      <w:r>
        <w:t>MIC staff</w:t>
      </w:r>
    </w:p>
    <w:p w14:paraId="6F69C1E8" w14:textId="77777777" w:rsidR="00CE52FA" w:rsidRDefault="00CE52FA" w:rsidP="00CE52FA">
      <w:pPr>
        <w:pStyle w:val="ListParagraph"/>
        <w:numPr>
          <w:ilvl w:val="0"/>
          <w:numId w:val="34"/>
        </w:numPr>
        <w:spacing w:after="0" w:line="240" w:lineRule="auto"/>
        <w:jc w:val="left"/>
      </w:pPr>
      <w:r>
        <w:t>Public members</w:t>
      </w:r>
    </w:p>
    <w:p w14:paraId="4740D33F" w14:textId="77777777" w:rsidR="00CE52FA" w:rsidRDefault="00CE52FA" w:rsidP="00CE52FA">
      <w:pPr>
        <w:pStyle w:val="ListParagraph"/>
        <w:numPr>
          <w:ilvl w:val="0"/>
          <w:numId w:val="34"/>
        </w:numPr>
        <w:spacing w:after="0" w:line="240" w:lineRule="auto"/>
        <w:jc w:val="left"/>
      </w:pPr>
      <w:r>
        <w:t>Elite college teams</w:t>
      </w:r>
    </w:p>
    <w:p w14:paraId="1CF4FC5E" w14:textId="77777777" w:rsidR="00CE52FA" w:rsidRDefault="00CE52FA" w:rsidP="00CE52FA">
      <w:pPr>
        <w:pStyle w:val="ListParagraph"/>
        <w:numPr>
          <w:ilvl w:val="0"/>
          <w:numId w:val="34"/>
        </w:numPr>
        <w:spacing w:after="0" w:line="240" w:lineRule="auto"/>
        <w:jc w:val="left"/>
      </w:pPr>
      <w:r>
        <w:t>Elite visiting teams when required</w:t>
      </w:r>
    </w:p>
    <w:p w14:paraId="7D826BE0" w14:textId="77777777" w:rsidR="00CE52FA" w:rsidRDefault="00CE52FA" w:rsidP="00CE52FA">
      <w:pPr>
        <w:pStyle w:val="ListParagraph"/>
        <w:numPr>
          <w:ilvl w:val="0"/>
          <w:numId w:val="34"/>
        </w:numPr>
        <w:spacing w:after="0" w:line="240" w:lineRule="auto"/>
        <w:jc w:val="left"/>
      </w:pPr>
      <w:r>
        <w:t>Other community users</w:t>
      </w:r>
    </w:p>
    <w:p w14:paraId="0F716664" w14:textId="77777777" w:rsidR="00CE52FA" w:rsidRDefault="00CE52FA" w:rsidP="00CE52FA"/>
    <w:p w14:paraId="0C71C11B" w14:textId="77777777" w:rsidR="00CE52FA" w:rsidRDefault="00CE52FA" w:rsidP="00CE52FA">
      <w:pPr>
        <w:rPr>
          <w:b/>
          <w:bCs/>
        </w:rPr>
      </w:pPr>
    </w:p>
    <w:p w14:paraId="0309D3D2" w14:textId="77777777" w:rsidR="00CE52FA" w:rsidRDefault="00CE52FA" w:rsidP="00CE52FA">
      <w:pPr>
        <w:rPr>
          <w:b/>
          <w:bCs/>
        </w:rPr>
      </w:pPr>
    </w:p>
    <w:p w14:paraId="2B0FDCCF" w14:textId="77777777" w:rsidR="00CE52FA" w:rsidRDefault="00CE52FA" w:rsidP="00CE52FA">
      <w:pPr>
        <w:rPr>
          <w:b/>
          <w:bCs/>
        </w:rPr>
      </w:pPr>
      <w:r w:rsidRPr="00A66999">
        <w:rPr>
          <w:b/>
          <w:bCs/>
        </w:rPr>
        <w:t>Procurement Objective</w:t>
      </w:r>
    </w:p>
    <w:p w14:paraId="1A96A98D" w14:textId="77777777" w:rsidR="00CE52FA" w:rsidRDefault="00CE52FA" w:rsidP="00CE52FA">
      <w:pPr>
        <w:rPr>
          <w:b/>
          <w:bCs/>
        </w:rPr>
      </w:pPr>
    </w:p>
    <w:p w14:paraId="20F3411E" w14:textId="77777777" w:rsidR="00CE52FA" w:rsidRDefault="00CE52FA" w:rsidP="00CE52FA">
      <w:r>
        <w:t>Through this procurement process, Mary Immaculate College seeks to appoint a partner capable of delivering:</w:t>
      </w:r>
    </w:p>
    <w:p w14:paraId="2F15ECE6" w14:textId="77777777" w:rsidR="00CE52FA" w:rsidRDefault="00CE52FA" w:rsidP="00CE52FA">
      <w:pPr>
        <w:pStyle w:val="ListParagraph"/>
        <w:numPr>
          <w:ilvl w:val="0"/>
          <w:numId w:val="35"/>
        </w:numPr>
        <w:spacing w:after="0" w:line="240" w:lineRule="auto"/>
        <w:jc w:val="left"/>
      </w:pPr>
      <w:r>
        <w:t>A high quality performance gym</w:t>
      </w:r>
    </w:p>
    <w:p w14:paraId="772DF497" w14:textId="77777777" w:rsidR="00CE52FA" w:rsidRDefault="00CE52FA" w:rsidP="00CE52FA">
      <w:pPr>
        <w:pStyle w:val="ListParagraph"/>
        <w:numPr>
          <w:ilvl w:val="0"/>
          <w:numId w:val="35"/>
        </w:numPr>
        <w:spacing w:after="0" w:line="240" w:lineRule="auto"/>
        <w:jc w:val="left"/>
      </w:pPr>
      <w:r>
        <w:t>A clear design/layout for the facility</w:t>
      </w:r>
    </w:p>
    <w:p w14:paraId="390D382C" w14:textId="77777777" w:rsidR="00CE52FA" w:rsidRDefault="00CE52FA" w:rsidP="00CE52FA">
      <w:pPr>
        <w:pStyle w:val="ListParagraph"/>
        <w:numPr>
          <w:ilvl w:val="0"/>
          <w:numId w:val="35"/>
        </w:numPr>
        <w:spacing w:after="0" w:line="240" w:lineRule="auto"/>
        <w:jc w:val="left"/>
      </w:pPr>
      <w:r>
        <w:t xml:space="preserve">A design layout that maximises the space available </w:t>
      </w:r>
    </w:p>
    <w:p w14:paraId="4B30B871" w14:textId="77777777" w:rsidR="00CE52FA" w:rsidRDefault="00CE52FA" w:rsidP="00CE52FA">
      <w:pPr>
        <w:pStyle w:val="ListParagraph"/>
        <w:numPr>
          <w:ilvl w:val="0"/>
          <w:numId w:val="35"/>
        </w:numPr>
        <w:spacing w:after="0" w:line="240" w:lineRule="auto"/>
        <w:jc w:val="left"/>
      </w:pPr>
      <w:r>
        <w:t>A design layout that is user friendly and inviting</w:t>
      </w:r>
    </w:p>
    <w:p w14:paraId="27C0D3E9" w14:textId="77777777" w:rsidR="00CE52FA" w:rsidRDefault="00CE52FA" w:rsidP="00CE52FA"/>
    <w:p w14:paraId="0E79CB5B" w14:textId="0B6ECF84" w:rsidR="00CE52FA" w:rsidRDefault="00CE52FA" w:rsidP="00CE52FA">
      <w:pPr>
        <w:rPr>
          <w:b/>
          <w:bCs/>
        </w:rPr>
      </w:pPr>
      <w:r>
        <w:rPr>
          <w:b/>
          <w:bCs/>
        </w:rPr>
        <w:t>Minimum Requirements</w:t>
      </w:r>
    </w:p>
    <w:p w14:paraId="1B630A05" w14:textId="351BB16D" w:rsidR="00CE52FA" w:rsidRDefault="00CE52FA" w:rsidP="00CE52FA">
      <w:r>
        <w:t>All equipment being proposed must, as a minimum, possess the following features:</w:t>
      </w:r>
    </w:p>
    <w:p w14:paraId="418422A1" w14:textId="77777777" w:rsidR="00CE52FA" w:rsidRDefault="00CE52FA" w:rsidP="00CE52FA">
      <w:pPr>
        <w:pStyle w:val="ListParagraph"/>
        <w:numPr>
          <w:ilvl w:val="0"/>
          <w:numId w:val="36"/>
        </w:numPr>
        <w:spacing w:after="0" w:line="240" w:lineRule="auto"/>
        <w:jc w:val="left"/>
      </w:pPr>
      <w:r>
        <w:t>Have a high level of durability, consistent with its proposed use in a large scale commercial leisure/performance environment</w:t>
      </w:r>
    </w:p>
    <w:p w14:paraId="053158E7" w14:textId="77777777" w:rsidR="00CE52FA" w:rsidRDefault="00CE52FA" w:rsidP="00CE52FA">
      <w:pPr>
        <w:pStyle w:val="ListParagraph"/>
        <w:numPr>
          <w:ilvl w:val="0"/>
          <w:numId w:val="36"/>
        </w:numPr>
        <w:spacing w:after="0" w:line="240" w:lineRule="auto"/>
        <w:jc w:val="left"/>
      </w:pPr>
      <w:r>
        <w:t>Be fully compliant with all current Health and Safety requirements</w:t>
      </w:r>
    </w:p>
    <w:p w14:paraId="34709D9C" w14:textId="77777777" w:rsidR="00CE52FA" w:rsidRDefault="00CE52FA" w:rsidP="00CE52FA"/>
    <w:p w14:paraId="4B6AA810" w14:textId="02727E77" w:rsidR="00CE52FA" w:rsidRDefault="00CE52FA" w:rsidP="00CE52FA">
      <w:pPr>
        <w:rPr>
          <w:b/>
          <w:bCs/>
        </w:rPr>
      </w:pPr>
      <w:r>
        <w:rPr>
          <w:b/>
          <w:bCs/>
        </w:rPr>
        <w:t>Key Design &amp; Experience Principles</w:t>
      </w:r>
    </w:p>
    <w:p w14:paraId="00BE389C" w14:textId="7D6A42DD" w:rsidR="00CE52FA" w:rsidRDefault="00CE52FA" w:rsidP="00CE52FA">
      <w:r>
        <w:t>The following principles must underpin all design and equipment proposals:</w:t>
      </w:r>
    </w:p>
    <w:p w14:paraId="1C8E6EEC" w14:textId="77777777" w:rsidR="00CE52FA" w:rsidRDefault="00CE52FA" w:rsidP="00CE52FA">
      <w:r>
        <w:tab/>
        <w:t>Quality &amp; Performance</w:t>
      </w:r>
    </w:p>
    <w:p w14:paraId="1F421AB2" w14:textId="77777777" w:rsidR="00CE52FA" w:rsidRDefault="00CE52FA" w:rsidP="00CE52FA">
      <w:pPr>
        <w:pStyle w:val="ListParagraph"/>
        <w:numPr>
          <w:ilvl w:val="0"/>
          <w:numId w:val="37"/>
        </w:numPr>
        <w:spacing w:after="0" w:line="240" w:lineRule="auto"/>
        <w:jc w:val="left"/>
      </w:pPr>
      <w:r>
        <w:t>Provision of high-quality, state of the art equipment</w:t>
      </w:r>
    </w:p>
    <w:p w14:paraId="4606DE2A" w14:textId="77777777" w:rsidR="00CE52FA" w:rsidRDefault="00CE52FA" w:rsidP="00CE52FA">
      <w:pPr>
        <w:pStyle w:val="ListParagraph"/>
        <w:numPr>
          <w:ilvl w:val="0"/>
          <w:numId w:val="37"/>
        </w:numPr>
        <w:spacing w:after="0" w:line="240" w:lineRule="auto"/>
        <w:jc w:val="left"/>
      </w:pPr>
      <w:r>
        <w:t xml:space="preserve">Equipment suitable for performance athletes </w:t>
      </w:r>
    </w:p>
    <w:p w14:paraId="1085DBFF" w14:textId="77777777" w:rsidR="00CE52FA" w:rsidRDefault="00CE52FA" w:rsidP="00CE52FA"/>
    <w:p w14:paraId="7A5582A0" w14:textId="77777777" w:rsidR="00CE52FA" w:rsidRDefault="00CE52FA" w:rsidP="00CE52FA">
      <w:pPr>
        <w:ind w:left="720"/>
      </w:pPr>
      <w:r>
        <w:t>Durability &amp; Operational Efficiency</w:t>
      </w:r>
    </w:p>
    <w:p w14:paraId="3D812EC8" w14:textId="77777777" w:rsidR="00CE52FA" w:rsidRDefault="00CE52FA" w:rsidP="00CE52FA">
      <w:pPr>
        <w:pStyle w:val="ListParagraph"/>
        <w:numPr>
          <w:ilvl w:val="0"/>
          <w:numId w:val="38"/>
        </w:numPr>
        <w:spacing w:after="0" w:line="240" w:lineRule="auto"/>
        <w:jc w:val="left"/>
      </w:pPr>
      <w:r>
        <w:t>Equipment and materials capable of sustaining very high levels of usage</w:t>
      </w:r>
    </w:p>
    <w:p w14:paraId="1FEC95D6" w14:textId="77777777" w:rsidR="00CE52FA" w:rsidRDefault="00CE52FA" w:rsidP="00CE52FA">
      <w:pPr>
        <w:pStyle w:val="ListParagraph"/>
        <w:numPr>
          <w:ilvl w:val="0"/>
          <w:numId w:val="38"/>
        </w:numPr>
        <w:spacing w:after="0" w:line="240" w:lineRule="auto"/>
        <w:jc w:val="left"/>
      </w:pPr>
      <w:r>
        <w:t>Equipment capable of handling high loads</w:t>
      </w:r>
    </w:p>
    <w:p w14:paraId="523CEACA" w14:textId="77777777" w:rsidR="00CE52FA" w:rsidRDefault="00CE52FA" w:rsidP="00CE52FA">
      <w:pPr>
        <w:pStyle w:val="ListParagraph"/>
        <w:numPr>
          <w:ilvl w:val="0"/>
          <w:numId w:val="38"/>
        </w:numPr>
        <w:spacing w:after="0" w:line="240" w:lineRule="auto"/>
        <w:jc w:val="left"/>
      </w:pPr>
      <w:r>
        <w:t>Solutions that ensure reliability, longevity and minimum downtime</w:t>
      </w:r>
    </w:p>
    <w:p w14:paraId="06081C21" w14:textId="77777777" w:rsidR="00CE52FA" w:rsidRDefault="00CE52FA" w:rsidP="00CE52FA"/>
    <w:p w14:paraId="002BE22D" w14:textId="77777777" w:rsidR="00CE52FA" w:rsidRDefault="00CE52FA" w:rsidP="00CE52FA">
      <w:pPr>
        <w:ind w:left="720"/>
      </w:pPr>
      <w:r>
        <w:t>Flexibility &amp; Engagement</w:t>
      </w:r>
    </w:p>
    <w:p w14:paraId="2E909710" w14:textId="77777777" w:rsidR="00CE52FA" w:rsidRDefault="00CE52FA" w:rsidP="00CE52FA">
      <w:pPr>
        <w:pStyle w:val="ListParagraph"/>
        <w:numPr>
          <w:ilvl w:val="0"/>
          <w:numId w:val="39"/>
        </w:numPr>
        <w:spacing w:after="0" w:line="240" w:lineRule="auto"/>
        <w:jc w:val="left"/>
      </w:pPr>
      <w:r>
        <w:t>Design layout to support individual training, group activity and team use</w:t>
      </w:r>
    </w:p>
    <w:p w14:paraId="7C001BEC" w14:textId="77777777" w:rsidR="00CE52FA" w:rsidRDefault="00CE52FA" w:rsidP="00CE52FA">
      <w:pPr>
        <w:pStyle w:val="ListParagraph"/>
        <w:numPr>
          <w:ilvl w:val="0"/>
          <w:numId w:val="39"/>
        </w:numPr>
        <w:spacing w:after="0" w:line="240" w:lineRule="auto"/>
        <w:jc w:val="left"/>
      </w:pPr>
      <w:r>
        <w:t>Layout that promotes community, inclusiveness, accessibility and engagement</w:t>
      </w:r>
    </w:p>
    <w:p w14:paraId="2B3C3687" w14:textId="77777777" w:rsidR="00CE52FA" w:rsidRDefault="00CE52FA" w:rsidP="00CE52FA"/>
    <w:p w14:paraId="4004B462" w14:textId="77777777" w:rsidR="00CE52FA" w:rsidRDefault="00CE52FA" w:rsidP="00CE52FA">
      <w:pPr>
        <w:ind w:left="720"/>
      </w:pPr>
      <w:r>
        <w:t>Sustainability</w:t>
      </w:r>
    </w:p>
    <w:p w14:paraId="0F88D731" w14:textId="77777777" w:rsidR="00CE52FA" w:rsidRDefault="00CE52FA" w:rsidP="00CE52FA">
      <w:pPr>
        <w:pStyle w:val="ListParagraph"/>
        <w:numPr>
          <w:ilvl w:val="0"/>
          <w:numId w:val="40"/>
        </w:numPr>
        <w:spacing w:after="0" w:line="240" w:lineRule="auto"/>
        <w:jc w:val="left"/>
      </w:pPr>
      <w:r>
        <w:lastRenderedPageBreak/>
        <w:t>Environmentally responsible solutions aligned with MIC sustainability objectives</w:t>
      </w:r>
    </w:p>
    <w:p w14:paraId="0FB42023" w14:textId="77777777" w:rsidR="00CE52FA" w:rsidRDefault="00CE52FA" w:rsidP="00CE52FA">
      <w:pPr>
        <w:pStyle w:val="ListParagraph"/>
        <w:numPr>
          <w:ilvl w:val="0"/>
          <w:numId w:val="40"/>
        </w:numPr>
        <w:spacing w:after="0" w:line="240" w:lineRule="auto"/>
        <w:jc w:val="left"/>
      </w:pPr>
      <w:r>
        <w:t>Materials that reduce lifecycle costs</w:t>
      </w:r>
    </w:p>
    <w:p w14:paraId="0C418E13" w14:textId="77777777" w:rsidR="00CE52FA" w:rsidRDefault="00CE52FA" w:rsidP="00CE52FA"/>
    <w:p w14:paraId="49F41A96" w14:textId="77777777" w:rsidR="00CE52FA" w:rsidRDefault="00CE52FA" w:rsidP="00CE52FA">
      <w:pPr>
        <w:rPr>
          <w:b/>
          <w:bCs/>
        </w:rPr>
      </w:pPr>
      <w:r w:rsidRPr="00865EFC">
        <w:rPr>
          <w:b/>
          <w:bCs/>
        </w:rPr>
        <w:t>Installation</w:t>
      </w:r>
    </w:p>
    <w:p w14:paraId="34ACC25C" w14:textId="77777777" w:rsidR="00CE52FA" w:rsidRDefault="00CE52FA" w:rsidP="00CE52FA">
      <w:pPr>
        <w:rPr>
          <w:b/>
          <w:bCs/>
        </w:rPr>
      </w:pPr>
    </w:p>
    <w:p w14:paraId="62A92367" w14:textId="77777777" w:rsidR="00CE52FA" w:rsidRDefault="00CE52FA" w:rsidP="00CE52FA">
      <w:r>
        <w:t>It is expected that facility will be available for installation from January 1</w:t>
      </w:r>
      <w:r w:rsidRPr="00865EFC">
        <w:rPr>
          <w:vertAlign w:val="superscript"/>
        </w:rPr>
        <w:t>st</w:t>
      </w:r>
      <w:r>
        <w:t xml:space="preserve"> with a completion date of January 29</w:t>
      </w:r>
      <w:r w:rsidRPr="00865EFC">
        <w:rPr>
          <w:vertAlign w:val="superscript"/>
        </w:rPr>
        <w:t>th</w:t>
      </w:r>
      <w:r>
        <w:t>.</w:t>
      </w:r>
    </w:p>
    <w:p w14:paraId="0DC01A69" w14:textId="77777777" w:rsidR="00CE52FA" w:rsidRDefault="00CE52FA" w:rsidP="00CE52FA"/>
    <w:p w14:paraId="1DC1E884" w14:textId="77777777" w:rsidR="00CE52FA" w:rsidRPr="00865EFC" w:rsidRDefault="00CE52FA" w:rsidP="00CE52FA"/>
    <w:p w14:paraId="3301D689" w14:textId="77777777" w:rsidR="00CE52FA" w:rsidRDefault="00CE52FA" w:rsidP="00CE52FA"/>
    <w:tbl>
      <w:tblPr>
        <w:tblStyle w:val="TableGrid"/>
        <w:tblW w:w="11199" w:type="dxa"/>
        <w:tblInd w:w="-998" w:type="dxa"/>
        <w:tblLook w:val="04A0" w:firstRow="1" w:lastRow="0" w:firstColumn="1" w:lastColumn="0" w:noHBand="0" w:noVBand="1"/>
      </w:tblPr>
      <w:tblGrid>
        <w:gridCol w:w="2733"/>
        <w:gridCol w:w="4497"/>
        <w:gridCol w:w="1486"/>
        <w:gridCol w:w="1083"/>
        <w:gridCol w:w="1400"/>
      </w:tblGrid>
      <w:tr w:rsidR="00CE52FA" w14:paraId="7CB4AE5B" w14:textId="77777777" w:rsidTr="00644A26">
        <w:tc>
          <w:tcPr>
            <w:tcW w:w="11199" w:type="dxa"/>
            <w:gridSpan w:val="5"/>
            <w:shd w:val="clear" w:color="auto" w:fill="4F81BD" w:themeFill="accent1"/>
          </w:tcPr>
          <w:p w14:paraId="689023A7" w14:textId="77777777" w:rsidR="00CE52FA" w:rsidRPr="0091182A" w:rsidRDefault="00CE52FA" w:rsidP="00644A26">
            <w:pPr>
              <w:jc w:val="center"/>
              <w:rPr>
                <w:color w:val="FFFFFF" w:themeColor="background1"/>
              </w:rPr>
            </w:pPr>
            <w:r>
              <w:rPr>
                <w:color w:val="FFFFFF" w:themeColor="background1"/>
              </w:rPr>
              <w:t>Weight Training Equipment</w:t>
            </w:r>
          </w:p>
        </w:tc>
      </w:tr>
      <w:tr w:rsidR="00CE52FA" w14:paraId="0D733A6C" w14:textId="77777777" w:rsidTr="00644A26">
        <w:tc>
          <w:tcPr>
            <w:tcW w:w="2733" w:type="dxa"/>
            <w:shd w:val="clear" w:color="auto" w:fill="4F81BD" w:themeFill="accent1"/>
          </w:tcPr>
          <w:p w14:paraId="3A91E074" w14:textId="77777777" w:rsidR="00CE52FA" w:rsidRPr="0091182A" w:rsidRDefault="00CE52FA" w:rsidP="00644A26">
            <w:pPr>
              <w:rPr>
                <w:color w:val="FFFFFF" w:themeColor="background1"/>
              </w:rPr>
            </w:pPr>
            <w:r w:rsidRPr="0091182A">
              <w:rPr>
                <w:color w:val="FFFFFF" w:themeColor="background1"/>
              </w:rPr>
              <w:t>Equipment List</w:t>
            </w:r>
          </w:p>
        </w:tc>
        <w:tc>
          <w:tcPr>
            <w:tcW w:w="4497" w:type="dxa"/>
            <w:shd w:val="clear" w:color="auto" w:fill="4F81BD" w:themeFill="accent1"/>
          </w:tcPr>
          <w:p w14:paraId="095CA4AD" w14:textId="77777777" w:rsidR="00CE52FA" w:rsidRPr="0091182A" w:rsidRDefault="00CE52FA" w:rsidP="00644A26">
            <w:pPr>
              <w:jc w:val="center"/>
              <w:rPr>
                <w:color w:val="FFFFFF" w:themeColor="background1"/>
              </w:rPr>
            </w:pPr>
            <w:r w:rsidRPr="0091182A">
              <w:rPr>
                <w:color w:val="FFFFFF" w:themeColor="background1"/>
              </w:rPr>
              <w:t>Equipment Description</w:t>
            </w:r>
          </w:p>
        </w:tc>
        <w:tc>
          <w:tcPr>
            <w:tcW w:w="1486" w:type="dxa"/>
            <w:shd w:val="clear" w:color="auto" w:fill="4F81BD" w:themeFill="accent1"/>
          </w:tcPr>
          <w:p w14:paraId="42262EDB" w14:textId="77777777" w:rsidR="00CE52FA" w:rsidRPr="0091182A" w:rsidRDefault="00CE52FA" w:rsidP="00644A26">
            <w:pPr>
              <w:jc w:val="center"/>
              <w:rPr>
                <w:color w:val="FFFFFF" w:themeColor="background1"/>
              </w:rPr>
            </w:pPr>
            <w:r w:rsidRPr="0091182A">
              <w:rPr>
                <w:color w:val="FFFFFF" w:themeColor="background1"/>
              </w:rPr>
              <w:t>Colour</w:t>
            </w:r>
          </w:p>
        </w:tc>
        <w:tc>
          <w:tcPr>
            <w:tcW w:w="1083" w:type="dxa"/>
            <w:shd w:val="clear" w:color="auto" w:fill="4F81BD" w:themeFill="accent1"/>
          </w:tcPr>
          <w:p w14:paraId="4DE04F44" w14:textId="77777777" w:rsidR="00CE52FA" w:rsidRPr="0091182A" w:rsidRDefault="00CE52FA" w:rsidP="00644A26">
            <w:pPr>
              <w:jc w:val="center"/>
              <w:rPr>
                <w:color w:val="FFFFFF" w:themeColor="background1"/>
              </w:rPr>
            </w:pPr>
            <w:r w:rsidRPr="0091182A">
              <w:rPr>
                <w:color w:val="FFFFFF" w:themeColor="background1"/>
              </w:rPr>
              <w:t>Quantity</w:t>
            </w:r>
          </w:p>
        </w:tc>
        <w:tc>
          <w:tcPr>
            <w:tcW w:w="1400" w:type="dxa"/>
            <w:shd w:val="clear" w:color="auto" w:fill="4F81BD" w:themeFill="accent1"/>
          </w:tcPr>
          <w:p w14:paraId="314DB706" w14:textId="77777777" w:rsidR="00CE52FA" w:rsidRPr="0091182A" w:rsidRDefault="00CE52FA" w:rsidP="00644A26">
            <w:pPr>
              <w:jc w:val="center"/>
              <w:rPr>
                <w:color w:val="FFFFFF" w:themeColor="background1"/>
              </w:rPr>
            </w:pPr>
            <w:r w:rsidRPr="0091182A">
              <w:rPr>
                <w:color w:val="FFFFFF" w:themeColor="background1"/>
              </w:rPr>
              <w:t>MIC Branded</w:t>
            </w:r>
          </w:p>
        </w:tc>
      </w:tr>
      <w:tr w:rsidR="00CE52FA" w14:paraId="68FADA7F" w14:textId="77777777" w:rsidTr="00644A26">
        <w:tc>
          <w:tcPr>
            <w:tcW w:w="2733" w:type="dxa"/>
          </w:tcPr>
          <w:p w14:paraId="18950187" w14:textId="77777777" w:rsidR="00CE52FA" w:rsidRDefault="00CE52FA" w:rsidP="00644A26">
            <w:r>
              <w:t>Double sided racks</w:t>
            </w:r>
          </w:p>
        </w:tc>
        <w:tc>
          <w:tcPr>
            <w:tcW w:w="4497" w:type="dxa"/>
          </w:tcPr>
          <w:p w14:paraId="276845AD" w14:textId="77777777" w:rsidR="00CE52FA" w:rsidRDefault="00CE52FA" w:rsidP="00644A26">
            <w:pPr>
              <w:jc w:val="center"/>
            </w:pPr>
            <w:r w:rsidRPr="005C34CC">
              <w:t>Full/Compact rack combo (80x80x3mm steel, CE Certifications to be supplied) - with cable integration 120kg weight, multi grip chin up attachment both sides, J</w:t>
            </w:r>
            <w:r>
              <w:t>-</w:t>
            </w:r>
            <w:r w:rsidRPr="005C34CC">
              <w:t>hooks with Urethane protection for bars on both sides, westside spacing and numbered uprights, at least 4 bumper storage plate pins on each side.</w:t>
            </w:r>
          </w:p>
        </w:tc>
        <w:tc>
          <w:tcPr>
            <w:tcW w:w="1486" w:type="dxa"/>
          </w:tcPr>
          <w:p w14:paraId="6645C913" w14:textId="77777777" w:rsidR="00CE52FA" w:rsidRDefault="00CE52FA" w:rsidP="00644A26">
            <w:pPr>
              <w:jc w:val="center"/>
            </w:pPr>
            <w:r>
              <w:t>Blue Frame</w:t>
            </w:r>
          </w:p>
        </w:tc>
        <w:tc>
          <w:tcPr>
            <w:tcW w:w="1083" w:type="dxa"/>
          </w:tcPr>
          <w:p w14:paraId="1E3FC5D5" w14:textId="77777777" w:rsidR="00CE52FA" w:rsidRDefault="00CE52FA" w:rsidP="00644A26">
            <w:pPr>
              <w:jc w:val="center"/>
            </w:pPr>
            <w:r>
              <w:t>3</w:t>
            </w:r>
          </w:p>
        </w:tc>
        <w:tc>
          <w:tcPr>
            <w:tcW w:w="1400" w:type="dxa"/>
          </w:tcPr>
          <w:p w14:paraId="0F952D63" w14:textId="77777777" w:rsidR="00CE52FA" w:rsidRDefault="00CE52FA" w:rsidP="00644A26">
            <w:pPr>
              <w:jc w:val="center"/>
            </w:pPr>
            <w:r>
              <w:t>Yes</w:t>
            </w:r>
          </w:p>
        </w:tc>
      </w:tr>
      <w:tr w:rsidR="00CE52FA" w14:paraId="7001FEDF" w14:textId="77777777" w:rsidTr="00644A26">
        <w:tc>
          <w:tcPr>
            <w:tcW w:w="2733" w:type="dxa"/>
          </w:tcPr>
          <w:p w14:paraId="7A9D286E" w14:textId="77777777" w:rsidR="00CE52FA" w:rsidRDefault="00CE52FA" w:rsidP="00644A26">
            <w:r>
              <w:t>Double sided racks</w:t>
            </w:r>
          </w:p>
        </w:tc>
        <w:tc>
          <w:tcPr>
            <w:tcW w:w="4497" w:type="dxa"/>
          </w:tcPr>
          <w:p w14:paraId="7A24EC2F" w14:textId="77777777" w:rsidR="00CE52FA" w:rsidRDefault="00CE52FA" w:rsidP="00644A26">
            <w:pPr>
              <w:jc w:val="center"/>
            </w:pPr>
            <w:r w:rsidRPr="005C34CC">
              <w:t xml:space="preserve">Full/Compact rack combo (80x80x3mm steel, CE Certifications to be supplied) - with cable integration 120kg weight, </w:t>
            </w:r>
            <w:r>
              <w:t xml:space="preserve">Smith machine attachment on one side, </w:t>
            </w:r>
            <w:r w:rsidRPr="005C34CC">
              <w:t>multi grip chin up attachment both sides, J</w:t>
            </w:r>
            <w:r>
              <w:t>-</w:t>
            </w:r>
            <w:r w:rsidRPr="005C34CC">
              <w:t>hooks with Urethane protection for bars on both sides, westside spacing and numbered uprights, at least 4 bumper storage plate pins on each side.</w:t>
            </w:r>
          </w:p>
        </w:tc>
        <w:tc>
          <w:tcPr>
            <w:tcW w:w="1486" w:type="dxa"/>
          </w:tcPr>
          <w:p w14:paraId="7585BA63" w14:textId="77777777" w:rsidR="00CE52FA" w:rsidRDefault="00CE52FA" w:rsidP="00644A26">
            <w:pPr>
              <w:jc w:val="center"/>
            </w:pPr>
            <w:r>
              <w:t>Blue Frame</w:t>
            </w:r>
          </w:p>
        </w:tc>
        <w:tc>
          <w:tcPr>
            <w:tcW w:w="1083" w:type="dxa"/>
          </w:tcPr>
          <w:p w14:paraId="264C56C9" w14:textId="77777777" w:rsidR="00CE52FA" w:rsidRDefault="00CE52FA" w:rsidP="00644A26">
            <w:pPr>
              <w:jc w:val="center"/>
            </w:pPr>
            <w:r>
              <w:t>3</w:t>
            </w:r>
          </w:p>
        </w:tc>
        <w:tc>
          <w:tcPr>
            <w:tcW w:w="1400" w:type="dxa"/>
          </w:tcPr>
          <w:p w14:paraId="59AA295F" w14:textId="77777777" w:rsidR="00CE52FA" w:rsidRDefault="00CE52FA" w:rsidP="00644A26">
            <w:pPr>
              <w:jc w:val="center"/>
            </w:pPr>
            <w:r>
              <w:t>Yes</w:t>
            </w:r>
          </w:p>
        </w:tc>
      </w:tr>
      <w:tr w:rsidR="00CE52FA" w14:paraId="256FD2AA" w14:textId="77777777" w:rsidTr="00644A26">
        <w:tc>
          <w:tcPr>
            <w:tcW w:w="2733" w:type="dxa"/>
          </w:tcPr>
          <w:p w14:paraId="179B974B" w14:textId="77777777" w:rsidR="00CE52FA" w:rsidRDefault="00CE52FA" w:rsidP="00644A26">
            <w:r>
              <w:t xml:space="preserve">Jammer arm </w:t>
            </w:r>
          </w:p>
        </w:tc>
        <w:tc>
          <w:tcPr>
            <w:tcW w:w="4497" w:type="dxa"/>
          </w:tcPr>
          <w:p w14:paraId="4707C979" w14:textId="77777777" w:rsidR="00CE52FA" w:rsidRDefault="00CE52FA" w:rsidP="00644A26">
            <w:pPr>
              <w:jc w:val="center"/>
            </w:pPr>
            <w:r>
              <w:t xml:space="preserve">Adjustable Jammer Arm attachment for squat racks </w:t>
            </w:r>
          </w:p>
        </w:tc>
        <w:tc>
          <w:tcPr>
            <w:tcW w:w="1486" w:type="dxa"/>
          </w:tcPr>
          <w:p w14:paraId="10C90DC3" w14:textId="77777777" w:rsidR="00CE52FA" w:rsidRDefault="00CE52FA" w:rsidP="00644A26">
            <w:pPr>
              <w:jc w:val="center"/>
            </w:pPr>
          </w:p>
        </w:tc>
        <w:tc>
          <w:tcPr>
            <w:tcW w:w="1083" w:type="dxa"/>
          </w:tcPr>
          <w:p w14:paraId="0C21AD69" w14:textId="77777777" w:rsidR="00CE52FA" w:rsidRDefault="00CE52FA" w:rsidP="00644A26">
            <w:pPr>
              <w:jc w:val="center"/>
            </w:pPr>
            <w:r>
              <w:t>6 (pairs)</w:t>
            </w:r>
          </w:p>
        </w:tc>
        <w:tc>
          <w:tcPr>
            <w:tcW w:w="1400" w:type="dxa"/>
          </w:tcPr>
          <w:p w14:paraId="03065822" w14:textId="77777777" w:rsidR="00CE52FA" w:rsidRDefault="00CE52FA" w:rsidP="00644A26">
            <w:pPr>
              <w:jc w:val="center"/>
            </w:pPr>
          </w:p>
        </w:tc>
      </w:tr>
      <w:tr w:rsidR="00CE52FA" w14:paraId="74EC4CCF" w14:textId="77777777" w:rsidTr="00644A26">
        <w:tc>
          <w:tcPr>
            <w:tcW w:w="2733" w:type="dxa"/>
          </w:tcPr>
          <w:p w14:paraId="4DF19415" w14:textId="77777777" w:rsidR="00CE52FA" w:rsidRDefault="00CE52FA" w:rsidP="00644A26">
            <w:r>
              <w:t>Wall ball target</w:t>
            </w:r>
          </w:p>
        </w:tc>
        <w:tc>
          <w:tcPr>
            <w:tcW w:w="4497" w:type="dxa"/>
          </w:tcPr>
          <w:p w14:paraId="47CACFAE" w14:textId="77777777" w:rsidR="00CE52FA" w:rsidRDefault="00CE52FA" w:rsidP="00644A26">
            <w:pPr>
              <w:jc w:val="center"/>
            </w:pPr>
            <w:r>
              <w:t>Competition wall ball target with extension arm – must be attachable to squat rack</w:t>
            </w:r>
          </w:p>
        </w:tc>
        <w:tc>
          <w:tcPr>
            <w:tcW w:w="1486" w:type="dxa"/>
          </w:tcPr>
          <w:p w14:paraId="4A8E2F2F" w14:textId="77777777" w:rsidR="00CE52FA" w:rsidRDefault="00CE52FA" w:rsidP="00644A26">
            <w:pPr>
              <w:jc w:val="center"/>
            </w:pPr>
          </w:p>
        </w:tc>
        <w:tc>
          <w:tcPr>
            <w:tcW w:w="1083" w:type="dxa"/>
          </w:tcPr>
          <w:p w14:paraId="4BB50A45" w14:textId="77777777" w:rsidR="00CE52FA" w:rsidRDefault="00CE52FA" w:rsidP="00644A26">
            <w:pPr>
              <w:jc w:val="center"/>
            </w:pPr>
            <w:r>
              <w:t>6</w:t>
            </w:r>
          </w:p>
        </w:tc>
        <w:tc>
          <w:tcPr>
            <w:tcW w:w="1400" w:type="dxa"/>
          </w:tcPr>
          <w:p w14:paraId="7B57DDFE" w14:textId="77777777" w:rsidR="00CE52FA" w:rsidRDefault="00CE52FA" w:rsidP="00644A26">
            <w:pPr>
              <w:jc w:val="center"/>
            </w:pPr>
          </w:p>
        </w:tc>
      </w:tr>
      <w:tr w:rsidR="00CE52FA" w14:paraId="07471BE5" w14:textId="77777777" w:rsidTr="00644A26">
        <w:tc>
          <w:tcPr>
            <w:tcW w:w="2733" w:type="dxa"/>
          </w:tcPr>
          <w:p w14:paraId="284BA500" w14:textId="77777777" w:rsidR="00CE52FA" w:rsidRDefault="00CE52FA" w:rsidP="00644A26">
            <w:r>
              <w:t>Spotting arms</w:t>
            </w:r>
          </w:p>
        </w:tc>
        <w:tc>
          <w:tcPr>
            <w:tcW w:w="4497" w:type="dxa"/>
          </w:tcPr>
          <w:p w14:paraId="7905B7F4" w14:textId="77777777" w:rsidR="00CE52FA" w:rsidRDefault="00CE52FA" w:rsidP="00644A26">
            <w:pPr>
              <w:jc w:val="center"/>
            </w:pPr>
            <w:r>
              <w:t>Spotting arms – must be attachable to squat rack</w:t>
            </w:r>
          </w:p>
        </w:tc>
        <w:tc>
          <w:tcPr>
            <w:tcW w:w="1486" w:type="dxa"/>
          </w:tcPr>
          <w:p w14:paraId="6B6F0C5D" w14:textId="77777777" w:rsidR="00CE52FA" w:rsidRDefault="00CE52FA" w:rsidP="00644A26">
            <w:pPr>
              <w:jc w:val="center"/>
            </w:pPr>
          </w:p>
        </w:tc>
        <w:tc>
          <w:tcPr>
            <w:tcW w:w="1083" w:type="dxa"/>
          </w:tcPr>
          <w:p w14:paraId="1E3A4E63" w14:textId="77777777" w:rsidR="00CE52FA" w:rsidRDefault="00CE52FA" w:rsidP="00644A26">
            <w:pPr>
              <w:jc w:val="center"/>
            </w:pPr>
            <w:r>
              <w:t>12 (pairs)</w:t>
            </w:r>
          </w:p>
        </w:tc>
        <w:tc>
          <w:tcPr>
            <w:tcW w:w="1400" w:type="dxa"/>
          </w:tcPr>
          <w:p w14:paraId="3DDDF685" w14:textId="77777777" w:rsidR="00CE52FA" w:rsidRDefault="00CE52FA" w:rsidP="00644A26">
            <w:pPr>
              <w:jc w:val="center"/>
            </w:pPr>
          </w:p>
        </w:tc>
      </w:tr>
      <w:tr w:rsidR="00CE52FA" w14:paraId="05736CFF" w14:textId="77777777" w:rsidTr="00644A26">
        <w:tc>
          <w:tcPr>
            <w:tcW w:w="2733" w:type="dxa"/>
          </w:tcPr>
          <w:p w14:paraId="4E05CFEC" w14:textId="77777777" w:rsidR="00CE52FA" w:rsidRDefault="00CE52FA" w:rsidP="00644A26">
            <w:r>
              <w:t>Bench</w:t>
            </w:r>
          </w:p>
        </w:tc>
        <w:tc>
          <w:tcPr>
            <w:tcW w:w="4497" w:type="dxa"/>
          </w:tcPr>
          <w:p w14:paraId="50065F42" w14:textId="77777777" w:rsidR="00CE52FA" w:rsidRDefault="00CE52FA" w:rsidP="00644A26">
            <w:pPr>
              <w:jc w:val="center"/>
            </w:pPr>
            <w:r w:rsidRPr="00695777">
              <w:t>Adjustable bench (7back &amp; 3 front) - heavy duty with wheels and handle</w:t>
            </w:r>
          </w:p>
        </w:tc>
        <w:tc>
          <w:tcPr>
            <w:tcW w:w="1486" w:type="dxa"/>
          </w:tcPr>
          <w:p w14:paraId="1F814E9B" w14:textId="77777777" w:rsidR="00CE52FA" w:rsidRDefault="00CE52FA" w:rsidP="00644A26">
            <w:pPr>
              <w:jc w:val="center"/>
            </w:pPr>
            <w:r>
              <w:t>Orange frame + blue seating</w:t>
            </w:r>
          </w:p>
        </w:tc>
        <w:tc>
          <w:tcPr>
            <w:tcW w:w="1083" w:type="dxa"/>
          </w:tcPr>
          <w:p w14:paraId="3EB14BCD" w14:textId="77777777" w:rsidR="00CE52FA" w:rsidRDefault="00CE52FA" w:rsidP="00644A26">
            <w:pPr>
              <w:jc w:val="center"/>
            </w:pPr>
            <w:r>
              <w:t>17</w:t>
            </w:r>
          </w:p>
        </w:tc>
        <w:tc>
          <w:tcPr>
            <w:tcW w:w="1400" w:type="dxa"/>
          </w:tcPr>
          <w:p w14:paraId="32B5D9DB" w14:textId="77777777" w:rsidR="00CE52FA" w:rsidRDefault="00CE52FA" w:rsidP="00644A26">
            <w:pPr>
              <w:jc w:val="center"/>
            </w:pPr>
            <w:r>
              <w:t>Yes</w:t>
            </w:r>
          </w:p>
        </w:tc>
      </w:tr>
      <w:tr w:rsidR="00CE52FA" w14:paraId="036D0A35" w14:textId="77777777" w:rsidTr="00644A26">
        <w:tc>
          <w:tcPr>
            <w:tcW w:w="2733" w:type="dxa"/>
          </w:tcPr>
          <w:p w14:paraId="38291C39" w14:textId="77777777" w:rsidR="00CE52FA" w:rsidRDefault="00CE52FA" w:rsidP="00644A26">
            <w:r>
              <w:t>Disabled bench</w:t>
            </w:r>
          </w:p>
        </w:tc>
        <w:tc>
          <w:tcPr>
            <w:tcW w:w="4497" w:type="dxa"/>
          </w:tcPr>
          <w:p w14:paraId="1C2C8948" w14:textId="77777777" w:rsidR="00CE52FA" w:rsidRDefault="00CE52FA" w:rsidP="00644A26">
            <w:pPr>
              <w:jc w:val="center"/>
            </w:pPr>
            <w:r w:rsidRPr="00695777">
              <w:t>Bench for disabled users - Must meet current paralympic specification for competition</w:t>
            </w:r>
          </w:p>
        </w:tc>
        <w:tc>
          <w:tcPr>
            <w:tcW w:w="1486" w:type="dxa"/>
          </w:tcPr>
          <w:p w14:paraId="739B4913" w14:textId="77777777" w:rsidR="00CE52FA" w:rsidRDefault="00CE52FA" w:rsidP="00644A26">
            <w:pPr>
              <w:jc w:val="center"/>
            </w:pPr>
            <w:r>
              <w:t>Orange frame + blue seating</w:t>
            </w:r>
          </w:p>
        </w:tc>
        <w:tc>
          <w:tcPr>
            <w:tcW w:w="1083" w:type="dxa"/>
          </w:tcPr>
          <w:p w14:paraId="274F4767" w14:textId="77777777" w:rsidR="00CE52FA" w:rsidRDefault="00CE52FA" w:rsidP="00644A26">
            <w:pPr>
              <w:jc w:val="center"/>
            </w:pPr>
            <w:r>
              <w:t>2</w:t>
            </w:r>
          </w:p>
        </w:tc>
        <w:tc>
          <w:tcPr>
            <w:tcW w:w="1400" w:type="dxa"/>
          </w:tcPr>
          <w:p w14:paraId="27730AAB" w14:textId="77777777" w:rsidR="00CE52FA" w:rsidRDefault="00CE52FA" w:rsidP="00644A26">
            <w:pPr>
              <w:jc w:val="center"/>
            </w:pPr>
            <w:r>
              <w:t>Yes</w:t>
            </w:r>
          </w:p>
        </w:tc>
      </w:tr>
      <w:tr w:rsidR="00CE52FA" w14:paraId="44CABEAA" w14:textId="77777777" w:rsidTr="00644A26">
        <w:tc>
          <w:tcPr>
            <w:tcW w:w="2733" w:type="dxa"/>
          </w:tcPr>
          <w:p w14:paraId="092D3CB1" w14:textId="77777777" w:rsidR="00CE52FA" w:rsidRDefault="00CE52FA" w:rsidP="00644A26">
            <w:r>
              <w:t>Wall mounted band holder</w:t>
            </w:r>
          </w:p>
        </w:tc>
        <w:tc>
          <w:tcPr>
            <w:tcW w:w="4497" w:type="dxa"/>
          </w:tcPr>
          <w:p w14:paraId="277E16F0" w14:textId="77777777" w:rsidR="00CE52FA" w:rsidRPr="00695777" w:rsidRDefault="00CE52FA" w:rsidP="00644A26">
            <w:pPr>
              <w:jc w:val="center"/>
            </w:pPr>
          </w:p>
        </w:tc>
        <w:tc>
          <w:tcPr>
            <w:tcW w:w="1486" w:type="dxa"/>
          </w:tcPr>
          <w:p w14:paraId="2B42B75A" w14:textId="77777777" w:rsidR="00CE52FA" w:rsidRDefault="00CE52FA" w:rsidP="00644A26">
            <w:pPr>
              <w:jc w:val="center"/>
            </w:pPr>
          </w:p>
        </w:tc>
        <w:tc>
          <w:tcPr>
            <w:tcW w:w="1083" w:type="dxa"/>
          </w:tcPr>
          <w:p w14:paraId="3980BA15" w14:textId="77777777" w:rsidR="00CE52FA" w:rsidRDefault="00CE52FA" w:rsidP="00644A26">
            <w:pPr>
              <w:jc w:val="center"/>
            </w:pPr>
            <w:r>
              <w:t>6</w:t>
            </w:r>
          </w:p>
        </w:tc>
        <w:tc>
          <w:tcPr>
            <w:tcW w:w="1400" w:type="dxa"/>
          </w:tcPr>
          <w:p w14:paraId="1A6F8EEC" w14:textId="77777777" w:rsidR="00CE52FA" w:rsidRDefault="00CE52FA" w:rsidP="00644A26">
            <w:pPr>
              <w:jc w:val="center"/>
            </w:pPr>
          </w:p>
        </w:tc>
      </w:tr>
      <w:tr w:rsidR="00CE52FA" w14:paraId="6EE62CF0" w14:textId="77777777" w:rsidTr="00644A26">
        <w:tc>
          <w:tcPr>
            <w:tcW w:w="2733" w:type="dxa"/>
          </w:tcPr>
          <w:p w14:paraId="31014BD0" w14:textId="77777777" w:rsidR="00CE52FA" w:rsidRDefault="00CE52FA" w:rsidP="00644A26">
            <w:r>
              <w:t>Power bands</w:t>
            </w:r>
          </w:p>
        </w:tc>
        <w:tc>
          <w:tcPr>
            <w:tcW w:w="4497" w:type="dxa"/>
          </w:tcPr>
          <w:p w14:paraId="19C62C0D" w14:textId="77777777" w:rsidR="00CE52FA" w:rsidRPr="00695777" w:rsidRDefault="00CE52FA" w:rsidP="00644A26">
            <w:pPr>
              <w:jc w:val="center"/>
            </w:pPr>
            <w:r>
              <w:t>41inch bands (sets of 4)</w:t>
            </w:r>
          </w:p>
        </w:tc>
        <w:tc>
          <w:tcPr>
            <w:tcW w:w="1486" w:type="dxa"/>
          </w:tcPr>
          <w:p w14:paraId="6294BF1E" w14:textId="77777777" w:rsidR="00CE52FA" w:rsidRDefault="00CE52FA" w:rsidP="00644A26">
            <w:pPr>
              <w:jc w:val="center"/>
            </w:pPr>
          </w:p>
        </w:tc>
        <w:tc>
          <w:tcPr>
            <w:tcW w:w="1083" w:type="dxa"/>
          </w:tcPr>
          <w:p w14:paraId="7F74DE47" w14:textId="77777777" w:rsidR="00CE52FA" w:rsidRDefault="00CE52FA" w:rsidP="00644A26">
            <w:pPr>
              <w:jc w:val="center"/>
            </w:pPr>
            <w:r>
              <w:t>12</w:t>
            </w:r>
          </w:p>
        </w:tc>
        <w:tc>
          <w:tcPr>
            <w:tcW w:w="1400" w:type="dxa"/>
          </w:tcPr>
          <w:p w14:paraId="418037B7" w14:textId="77777777" w:rsidR="00CE52FA" w:rsidRDefault="00CE52FA" w:rsidP="00644A26">
            <w:pPr>
              <w:jc w:val="center"/>
            </w:pPr>
          </w:p>
        </w:tc>
      </w:tr>
      <w:tr w:rsidR="00CE52FA" w14:paraId="24318DFB" w14:textId="77777777" w:rsidTr="00644A26">
        <w:tc>
          <w:tcPr>
            <w:tcW w:w="2733" w:type="dxa"/>
          </w:tcPr>
          <w:p w14:paraId="0F56DBA4" w14:textId="77777777" w:rsidR="00CE52FA" w:rsidRDefault="00CE52FA" w:rsidP="00644A26">
            <w:r>
              <w:lastRenderedPageBreak/>
              <w:t>Peg attachments</w:t>
            </w:r>
          </w:p>
        </w:tc>
        <w:tc>
          <w:tcPr>
            <w:tcW w:w="4497" w:type="dxa"/>
          </w:tcPr>
          <w:p w14:paraId="1234DE26" w14:textId="77777777" w:rsidR="00CE52FA" w:rsidRPr="00695777" w:rsidRDefault="00CE52FA" w:rsidP="00644A26">
            <w:pPr>
              <w:jc w:val="center"/>
            </w:pPr>
            <w:r>
              <w:t>Peg attachments for using bands with squat racks</w:t>
            </w:r>
          </w:p>
        </w:tc>
        <w:tc>
          <w:tcPr>
            <w:tcW w:w="1486" w:type="dxa"/>
          </w:tcPr>
          <w:p w14:paraId="113B1ACB" w14:textId="77777777" w:rsidR="00CE52FA" w:rsidRDefault="00CE52FA" w:rsidP="00644A26">
            <w:pPr>
              <w:jc w:val="center"/>
            </w:pPr>
          </w:p>
        </w:tc>
        <w:tc>
          <w:tcPr>
            <w:tcW w:w="1083" w:type="dxa"/>
          </w:tcPr>
          <w:p w14:paraId="237FA00F" w14:textId="77777777" w:rsidR="00CE52FA" w:rsidRDefault="00CE52FA" w:rsidP="00644A26">
            <w:pPr>
              <w:jc w:val="center"/>
            </w:pPr>
            <w:r>
              <w:t>12(pairs)</w:t>
            </w:r>
          </w:p>
        </w:tc>
        <w:tc>
          <w:tcPr>
            <w:tcW w:w="1400" w:type="dxa"/>
          </w:tcPr>
          <w:p w14:paraId="722C2FC5" w14:textId="77777777" w:rsidR="00CE52FA" w:rsidRDefault="00CE52FA" w:rsidP="00644A26">
            <w:pPr>
              <w:jc w:val="center"/>
            </w:pPr>
          </w:p>
        </w:tc>
      </w:tr>
      <w:tr w:rsidR="00CE52FA" w14:paraId="67DE3025" w14:textId="77777777" w:rsidTr="00644A26">
        <w:tc>
          <w:tcPr>
            <w:tcW w:w="2733" w:type="dxa"/>
          </w:tcPr>
          <w:p w14:paraId="1C20A1F0" w14:textId="77777777" w:rsidR="00CE52FA" w:rsidRDefault="00CE52FA" w:rsidP="00644A26">
            <w:r>
              <w:t>Landmine</w:t>
            </w:r>
          </w:p>
        </w:tc>
        <w:tc>
          <w:tcPr>
            <w:tcW w:w="4497" w:type="dxa"/>
          </w:tcPr>
          <w:p w14:paraId="2AF1402B" w14:textId="77777777" w:rsidR="00CE52FA" w:rsidRPr="00695777" w:rsidRDefault="00CE52FA" w:rsidP="00644A26">
            <w:pPr>
              <w:jc w:val="center"/>
            </w:pPr>
            <w:r>
              <w:t>Landmine attachments for squat racks</w:t>
            </w:r>
          </w:p>
        </w:tc>
        <w:tc>
          <w:tcPr>
            <w:tcW w:w="1486" w:type="dxa"/>
          </w:tcPr>
          <w:p w14:paraId="04376C25" w14:textId="77777777" w:rsidR="00CE52FA" w:rsidRDefault="00CE52FA" w:rsidP="00644A26">
            <w:pPr>
              <w:jc w:val="center"/>
            </w:pPr>
          </w:p>
        </w:tc>
        <w:tc>
          <w:tcPr>
            <w:tcW w:w="1083" w:type="dxa"/>
          </w:tcPr>
          <w:p w14:paraId="5D3C7599" w14:textId="77777777" w:rsidR="00CE52FA" w:rsidRDefault="00CE52FA" w:rsidP="00644A26">
            <w:pPr>
              <w:jc w:val="center"/>
            </w:pPr>
            <w:r>
              <w:t>12</w:t>
            </w:r>
          </w:p>
        </w:tc>
        <w:tc>
          <w:tcPr>
            <w:tcW w:w="1400" w:type="dxa"/>
          </w:tcPr>
          <w:p w14:paraId="73784439" w14:textId="77777777" w:rsidR="00CE52FA" w:rsidRDefault="00CE52FA" w:rsidP="00644A26">
            <w:pPr>
              <w:jc w:val="center"/>
            </w:pPr>
          </w:p>
        </w:tc>
      </w:tr>
      <w:tr w:rsidR="00CE52FA" w14:paraId="18862476" w14:textId="77777777" w:rsidTr="00644A26">
        <w:tc>
          <w:tcPr>
            <w:tcW w:w="2733" w:type="dxa"/>
          </w:tcPr>
          <w:p w14:paraId="51E9FBF1" w14:textId="77777777" w:rsidR="00CE52FA" w:rsidRDefault="00CE52FA" w:rsidP="00644A26">
            <w:r>
              <w:t>Hip thrust</w:t>
            </w:r>
          </w:p>
        </w:tc>
        <w:tc>
          <w:tcPr>
            <w:tcW w:w="4497" w:type="dxa"/>
          </w:tcPr>
          <w:p w14:paraId="18733A19" w14:textId="77777777" w:rsidR="00CE52FA" w:rsidRPr="00695777" w:rsidRDefault="00CE52FA" w:rsidP="00644A26">
            <w:pPr>
              <w:jc w:val="center"/>
            </w:pPr>
            <w:r>
              <w:t>Hip thrust attachment for squat racks</w:t>
            </w:r>
          </w:p>
        </w:tc>
        <w:tc>
          <w:tcPr>
            <w:tcW w:w="1486" w:type="dxa"/>
          </w:tcPr>
          <w:p w14:paraId="178899FD" w14:textId="77777777" w:rsidR="00CE52FA" w:rsidRDefault="00CE52FA" w:rsidP="00644A26">
            <w:pPr>
              <w:jc w:val="center"/>
            </w:pPr>
          </w:p>
        </w:tc>
        <w:tc>
          <w:tcPr>
            <w:tcW w:w="1083" w:type="dxa"/>
          </w:tcPr>
          <w:p w14:paraId="6E884EA2" w14:textId="77777777" w:rsidR="00CE52FA" w:rsidRDefault="00CE52FA" w:rsidP="00644A26">
            <w:pPr>
              <w:jc w:val="center"/>
            </w:pPr>
            <w:r>
              <w:t>6</w:t>
            </w:r>
          </w:p>
        </w:tc>
        <w:tc>
          <w:tcPr>
            <w:tcW w:w="1400" w:type="dxa"/>
          </w:tcPr>
          <w:p w14:paraId="7E3D80E1" w14:textId="77777777" w:rsidR="00CE52FA" w:rsidRDefault="00CE52FA" w:rsidP="00644A26">
            <w:pPr>
              <w:jc w:val="center"/>
            </w:pPr>
          </w:p>
        </w:tc>
      </w:tr>
      <w:tr w:rsidR="00CE52FA" w14:paraId="08830A03" w14:textId="77777777" w:rsidTr="00644A26">
        <w:tc>
          <w:tcPr>
            <w:tcW w:w="2733" w:type="dxa"/>
          </w:tcPr>
          <w:p w14:paraId="6D318BEB" w14:textId="77777777" w:rsidR="00CE52FA" w:rsidRDefault="00CE52FA" w:rsidP="00644A26">
            <w:r>
              <w:t>Dip station</w:t>
            </w:r>
          </w:p>
        </w:tc>
        <w:tc>
          <w:tcPr>
            <w:tcW w:w="4497" w:type="dxa"/>
          </w:tcPr>
          <w:p w14:paraId="20D1BA66" w14:textId="77777777" w:rsidR="00CE52FA" w:rsidRPr="00695777" w:rsidRDefault="00CE52FA" w:rsidP="00644A26">
            <w:pPr>
              <w:jc w:val="center"/>
            </w:pPr>
            <w:r>
              <w:t>Dip station attachment for squat racks</w:t>
            </w:r>
          </w:p>
        </w:tc>
        <w:tc>
          <w:tcPr>
            <w:tcW w:w="1486" w:type="dxa"/>
          </w:tcPr>
          <w:p w14:paraId="28E890A1" w14:textId="77777777" w:rsidR="00CE52FA" w:rsidRDefault="00CE52FA" w:rsidP="00644A26">
            <w:pPr>
              <w:jc w:val="center"/>
            </w:pPr>
          </w:p>
        </w:tc>
        <w:tc>
          <w:tcPr>
            <w:tcW w:w="1083" w:type="dxa"/>
          </w:tcPr>
          <w:p w14:paraId="7D014574" w14:textId="77777777" w:rsidR="00CE52FA" w:rsidRDefault="00CE52FA" w:rsidP="00644A26">
            <w:pPr>
              <w:jc w:val="center"/>
            </w:pPr>
            <w:r>
              <w:t>6</w:t>
            </w:r>
          </w:p>
        </w:tc>
        <w:tc>
          <w:tcPr>
            <w:tcW w:w="1400" w:type="dxa"/>
          </w:tcPr>
          <w:p w14:paraId="34D27298" w14:textId="77777777" w:rsidR="00CE52FA" w:rsidRDefault="00CE52FA" w:rsidP="00644A26">
            <w:pPr>
              <w:jc w:val="center"/>
            </w:pPr>
          </w:p>
        </w:tc>
      </w:tr>
      <w:tr w:rsidR="00CE52FA" w14:paraId="7143CA8C" w14:textId="77777777" w:rsidTr="00644A26">
        <w:tc>
          <w:tcPr>
            <w:tcW w:w="2733" w:type="dxa"/>
          </w:tcPr>
          <w:p w14:paraId="2623D1EF" w14:textId="77777777" w:rsidR="00CE52FA" w:rsidRDefault="00CE52FA" w:rsidP="00644A26">
            <w:r>
              <w:t>Bar holders</w:t>
            </w:r>
          </w:p>
        </w:tc>
        <w:tc>
          <w:tcPr>
            <w:tcW w:w="4497" w:type="dxa"/>
          </w:tcPr>
          <w:p w14:paraId="4739842F" w14:textId="77777777" w:rsidR="00CE52FA" w:rsidRPr="00695777" w:rsidRDefault="00CE52FA" w:rsidP="00644A26">
            <w:pPr>
              <w:jc w:val="center"/>
            </w:pPr>
            <w:r>
              <w:t>Floor mounted bar holders – each with ability to hold 6 bars</w:t>
            </w:r>
          </w:p>
        </w:tc>
        <w:tc>
          <w:tcPr>
            <w:tcW w:w="1486" w:type="dxa"/>
          </w:tcPr>
          <w:p w14:paraId="0490C80F" w14:textId="77777777" w:rsidR="00CE52FA" w:rsidRDefault="00CE52FA" w:rsidP="00644A26">
            <w:pPr>
              <w:jc w:val="center"/>
            </w:pPr>
          </w:p>
        </w:tc>
        <w:tc>
          <w:tcPr>
            <w:tcW w:w="1083" w:type="dxa"/>
          </w:tcPr>
          <w:p w14:paraId="415797C7" w14:textId="77777777" w:rsidR="00CE52FA" w:rsidRDefault="00CE52FA" w:rsidP="00644A26">
            <w:pPr>
              <w:jc w:val="center"/>
            </w:pPr>
            <w:r>
              <w:t>6</w:t>
            </w:r>
          </w:p>
        </w:tc>
        <w:tc>
          <w:tcPr>
            <w:tcW w:w="1400" w:type="dxa"/>
          </w:tcPr>
          <w:p w14:paraId="58668D33" w14:textId="77777777" w:rsidR="00CE52FA" w:rsidRDefault="00CE52FA" w:rsidP="00644A26">
            <w:pPr>
              <w:jc w:val="center"/>
            </w:pPr>
          </w:p>
        </w:tc>
      </w:tr>
      <w:tr w:rsidR="00CE52FA" w14:paraId="0E4426B5" w14:textId="77777777" w:rsidTr="00644A26">
        <w:tc>
          <w:tcPr>
            <w:tcW w:w="2733" w:type="dxa"/>
          </w:tcPr>
          <w:p w14:paraId="50BE41B6" w14:textId="77777777" w:rsidR="00CE52FA" w:rsidRDefault="00CE52FA" w:rsidP="00644A26">
            <w:r>
              <w:t>Olympic bar</w:t>
            </w:r>
          </w:p>
        </w:tc>
        <w:tc>
          <w:tcPr>
            <w:tcW w:w="4497" w:type="dxa"/>
          </w:tcPr>
          <w:p w14:paraId="2DEBCFD7" w14:textId="77777777" w:rsidR="00CE52FA" w:rsidRPr="00695777" w:rsidRDefault="00CE52FA" w:rsidP="00644A26">
            <w:pPr>
              <w:jc w:val="center"/>
            </w:pPr>
            <w:r>
              <w:t>20kg utility barbell tested to a minimum 180k PSI tensile strength</w:t>
            </w:r>
          </w:p>
        </w:tc>
        <w:tc>
          <w:tcPr>
            <w:tcW w:w="1486" w:type="dxa"/>
          </w:tcPr>
          <w:p w14:paraId="4A913416" w14:textId="77777777" w:rsidR="00CE52FA" w:rsidRDefault="00CE52FA" w:rsidP="00644A26">
            <w:pPr>
              <w:jc w:val="center"/>
            </w:pPr>
          </w:p>
        </w:tc>
        <w:tc>
          <w:tcPr>
            <w:tcW w:w="1083" w:type="dxa"/>
          </w:tcPr>
          <w:p w14:paraId="3F8806AF" w14:textId="77777777" w:rsidR="00CE52FA" w:rsidRDefault="00CE52FA" w:rsidP="00644A26">
            <w:pPr>
              <w:jc w:val="center"/>
            </w:pPr>
            <w:r>
              <w:t>12</w:t>
            </w:r>
          </w:p>
        </w:tc>
        <w:tc>
          <w:tcPr>
            <w:tcW w:w="1400" w:type="dxa"/>
          </w:tcPr>
          <w:p w14:paraId="6075477B" w14:textId="77777777" w:rsidR="00CE52FA" w:rsidRDefault="00CE52FA" w:rsidP="00644A26">
            <w:pPr>
              <w:jc w:val="center"/>
            </w:pPr>
          </w:p>
        </w:tc>
      </w:tr>
      <w:tr w:rsidR="00CE52FA" w14:paraId="61B6D7BE" w14:textId="77777777" w:rsidTr="00644A26">
        <w:tc>
          <w:tcPr>
            <w:tcW w:w="2733" w:type="dxa"/>
          </w:tcPr>
          <w:p w14:paraId="678DAC3E" w14:textId="77777777" w:rsidR="00CE52FA" w:rsidRDefault="00CE52FA" w:rsidP="00644A26">
            <w:r>
              <w:t>Olympic bar</w:t>
            </w:r>
          </w:p>
        </w:tc>
        <w:tc>
          <w:tcPr>
            <w:tcW w:w="4497" w:type="dxa"/>
          </w:tcPr>
          <w:p w14:paraId="4115B318" w14:textId="77777777" w:rsidR="00CE52FA" w:rsidRPr="00695777" w:rsidRDefault="00CE52FA" w:rsidP="00644A26">
            <w:pPr>
              <w:jc w:val="center"/>
            </w:pPr>
            <w:r>
              <w:t>20kg competition standard Olympic bar</w:t>
            </w:r>
          </w:p>
        </w:tc>
        <w:tc>
          <w:tcPr>
            <w:tcW w:w="1486" w:type="dxa"/>
          </w:tcPr>
          <w:p w14:paraId="7884811F" w14:textId="77777777" w:rsidR="00CE52FA" w:rsidRDefault="00CE52FA" w:rsidP="00644A26">
            <w:pPr>
              <w:jc w:val="center"/>
            </w:pPr>
          </w:p>
        </w:tc>
        <w:tc>
          <w:tcPr>
            <w:tcW w:w="1083" w:type="dxa"/>
          </w:tcPr>
          <w:p w14:paraId="0E5A8790" w14:textId="77777777" w:rsidR="00CE52FA" w:rsidRDefault="00CE52FA" w:rsidP="00644A26">
            <w:pPr>
              <w:jc w:val="center"/>
            </w:pPr>
            <w:r>
              <w:t>6</w:t>
            </w:r>
          </w:p>
        </w:tc>
        <w:tc>
          <w:tcPr>
            <w:tcW w:w="1400" w:type="dxa"/>
          </w:tcPr>
          <w:p w14:paraId="420F582F" w14:textId="77777777" w:rsidR="00CE52FA" w:rsidRDefault="00CE52FA" w:rsidP="00644A26">
            <w:pPr>
              <w:jc w:val="center"/>
            </w:pPr>
          </w:p>
        </w:tc>
      </w:tr>
      <w:tr w:rsidR="00CE52FA" w14:paraId="5B26F070" w14:textId="77777777" w:rsidTr="00644A26">
        <w:tc>
          <w:tcPr>
            <w:tcW w:w="2733" w:type="dxa"/>
          </w:tcPr>
          <w:p w14:paraId="3E7F779B" w14:textId="77777777" w:rsidR="00CE52FA" w:rsidRDefault="00CE52FA" w:rsidP="00644A26">
            <w:r>
              <w:t>Olympic bar</w:t>
            </w:r>
          </w:p>
        </w:tc>
        <w:tc>
          <w:tcPr>
            <w:tcW w:w="4497" w:type="dxa"/>
          </w:tcPr>
          <w:p w14:paraId="3B1C3825" w14:textId="77777777" w:rsidR="00CE52FA" w:rsidRPr="00695777" w:rsidRDefault="00CE52FA" w:rsidP="00644A26">
            <w:pPr>
              <w:jc w:val="center"/>
            </w:pPr>
            <w:r w:rsidRPr="00141422">
              <w:t>15kg utility barbell  tested to a minimum 180k PSI tensile strength</w:t>
            </w:r>
          </w:p>
        </w:tc>
        <w:tc>
          <w:tcPr>
            <w:tcW w:w="1486" w:type="dxa"/>
          </w:tcPr>
          <w:p w14:paraId="44A2BE2E" w14:textId="77777777" w:rsidR="00CE52FA" w:rsidRDefault="00CE52FA" w:rsidP="00644A26">
            <w:pPr>
              <w:jc w:val="center"/>
            </w:pPr>
          </w:p>
        </w:tc>
        <w:tc>
          <w:tcPr>
            <w:tcW w:w="1083" w:type="dxa"/>
          </w:tcPr>
          <w:p w14:paraId="3266C347" w14:textId="77777777" w:rsidR="00CE52FA" w:rsidRDefault="00CE52FA" w:rsidP="00644A26">
            <w:pPr>
              <w:jc w:val="center"/>
            </w:pPr>
            <w:r>
              <w:t>6</w:t>
            </w:r>
          </w:p>
        </w:tc>
        <w:tc>
          <w:tcPr>
            <w:tcW w:w="1400" w:type="dxa"/>
          </w:tcPr>
          <w:p w14:paraId="2B5E4918" w14:textId="77777777" w:rsidR="00CE52FA" w:rsidRDefault="00CE52FA" w:rsidP="00644A26">
            <w:pPr>
              <w:jc w:val="center"/>
            </w:pPr>
          </w:p>
        </w:tc>
      </w:tr>
      <w:tr w:rsidR="00CE52FA" w14:paraId="26F5B6F2" w14:textId="77777777" w:rsidTr="00644A26">
        <w:tc>
          <w:tcPr>
            <w:tcW w:w="2733" w:type="dxa"/>
          </w:tcPr>
          <w:p w14:paraId="7FE2E6E7" w14:textId="77777777" w:rsidR="00CE52FA" w:rsidRDefault="00CE52FA" w:rsidP="00644A26">
            <w:r>
              <w:t xml:space="preserve">Technique bar </w:t>
            </w:r>
          </w:p>
        </w:tc>
        <w:tc>
          <w:tcPr>
            <w:tcW w:w="4497" w:type="dxa"/>
          </w:tcPr>
          <w:p w14:paraId="3EC1338A" w14:textId="77777777" w:rsidR="00CE52FA" w:rsidRPr="00695777" w:rsidRDefault="00CE52FA" w:rsidP="00644A26">
            <w:pPr>
              <w:jc w:val="center"/>
            </w:pPr>
            <w:r>
              <w:t>8kg Olympic lifting technique bar</w:t>
            </w:r>
          </w:p>
        </w:tc>
        <w:tc>
          <w:tcPr>
            <w:tcW w:w="1486" w:type="dxa"/>
          </w:tcPr>
          <w:p w14:paraId="14E30648" w14:textId="77777777" w:rsidR="00CE52FA" w:rsidRDefault="00CE52FA" w:rsidP="00644A26">
            <w:pPr>
              <w:jc w:val="center"/>
            </w:pPr>
          </w:p>
        </w:tc>
        <w:tc>
          <w:tcPr>
            <w:tcW w:w="1083" w:type="dxa"/>
          </w:tcPr>
          <w:p w14:paraId="6474C721" w14:textId="77777777" w:rsidR="00CE52FA" w:rsidRDefault="00CE52FA" w:rsidP="00644A26">
            <w:pPr>
              <w:jc w:val="center"/>
            </w:pPr>
            <w:r>
              <w:t>6</w:t>
            </w:r>
          </w:p>
        </w:tc>
        <w:tc>
          <w:tcPr>
            <w:tcW w:w="1400" w:type="dxa"/>
          </w:tcPr>
          <w:p w14:paraId="6F08280F" w14:textId="77777777" w:rsidR="00CE52FA" w:rsidRDefault="00CE52FA" w:rsidP="00644A26">
            <w:pPr>
              <w:jc w:val="center"/>
            </w:pPr>
          </w:p>
        </w:tc>
      </w:tr>
      <w:tr w:rsidR="00CE52FA" w14:paraId="42BAD52F" w14:textId="77777777" w:rsidTr="00644A26">
        <w:tc>
          <w:tcPr>
            <w:tcW w:w="2733" w:type="dxa"/>
          </w:tcPr>
          <w:p w14:paraId="3B78202E" w14:textId="77777777" w:rsidR="00CE52FA" w:rsidRDefault="00CE52FA" w:rsidP="00644A26">
            <w:r>
              <w:t>Hex/Trap bar</w:t>
            </w:r>
          </w:p>
        </w:tc>
        <w:tc>
          <w:tcPr>
            <w:tcW w:w="4497" w:type="dxa"/>
          </w:tcPr>
          <w:p w14:paraId="0A775C61" w14:textId="77777777" w:rsidR="00CE52FA" w:rsidRPr="00695777" w:rsidRDefault="00CE52FA" w:rsidP="00644A26">
            <w:pPr>
              <w:jc w:val="center"/>
            </w:pPr>
            <w:r>
              <w:t>Open style hex/trap bar</w:t>
            </w:r>
          </w:p>
        </w:tc>
        <w:tc>
          <w:tcPr>
            <w:tcW w:w="1486" w:type="dxa"/>
          </w:tcPr>
          <w:p w14:paraId="201FBCA6" w14:textId="77777777" w:rsidR="00CE52FA" w:rsidRDefault="00CE52FA" w:rsidP="00644A26">
            <w:pPr>
              <w:jc w:val="center"/>
            </w:pPr>
          </w:p>
        </w:tc>
        <w:tc>
          <w:tcPr>
            <w:tcW w:w="1083" w:type="dxa"/>
          </w:tcPr>
          <w:p w14:paraId="7C94E3C0" w14:textId="77777777" w:rsidR="00CE52FA" w:rsidRDefault="00CE52FA" w:rsidP="00644A26">
            <w:pPr>
              <w:jc w:val="center"/>
            </w:pPr>
            <w:r>
              <w:t>6</w:t>
            </w:r>
          </w:p>
        </w:tc>
        <w:tc>
          <w:tcPr>
            <w:tcW w:w="1400" w:type="dxa"/>
          </w:tcPr>
          <w:p w14:paraId="76F22679" w14:textId="77777777" w:rsidR="00CE52FA" w:rsidRDefault="00CE52FA" w:rsidP="00644A26">
            <w:pPr>
              <w:jc w:val="center"/>
            </w:pPr>
          </w:p>
        </w:tc>
      </w:tr>
      <w:tr w:rsidR="00CE52FA" w14:paraId="37BAD7A1" w14:textId="77777777" w:rsidTr="00644A26">
        <w:tc>
          <w:tcPr>
            <w:tcW w:w="2733" w:type="dxa"/>
          </w:tcPr>
          <w:p w14:paraId="14915534" w14:textId="77777777" w:rsidR="00CE52FA" w:rsidRDefault="00CE52FA" w:rsidP="00644A26">
            <w:r>
              <w:t>Multi bar</w:t>
            </w:r>
          </w:p>
        </w:tc>
        <w:tc>
          <w:tcPr>
            <w:tcW w:w="4497" w:type="dxa"/>
          </w:tcPr>
          <w:p w14:paraId="267E594D" w14:textId="77777777" w:rsidR="00CE52FA" w:rsidRPr="00695777" w:rsidRDefault="00CE52FA" w:rsidP="00644A26">
            <w:pPr>
              <w:jc w:val="center"/>
            </w:pPr>
            <w:r>
              <w:t xml:space="preserve">Cambered </w:t>
            </w:r>
            <w:proofErr w:type="spellStart"/>
            <w:r>
              <w:t>multigrip</w:t>
            </w:r>
            <w:proofErr w:type="spellEnd"/>
            <w:r>
              <w:t xml:space="preserve"> bar</w:t>
            </w:r>
          </w:p>
        </w:tc>
        <w:tc>
          <w:tcPr>
            <w:tcW w:w="1486" w:type="dxa"/>
          </w:tcPr>
          <w:p w14:paraId="5834954B" w14:textId="77777777" w:rsidR="00CE52FA" w:rsidRDefault="00CE52FA" w:rsidP="00644A26">
            <w:pPr>
              <w:jc w:val="center"/>
            </w:pPr>
          </w:p>
        </w:tc>
        <w:tc>
          <w:tcPr>
            <w:tcW w:w="1083" w:type="dxa"/>
          </w:tcPr>
          <w:p w14:paraId="74505288" w14:textId="77777777" w:rsidR="00CE52FA" w:rsidRDefault="00CE52FA" w:rsidP="00644A26">
            <w:pPr>
              <w:jc w:val="center"/>
            </w:pPr>
            <w:r>
              <w:t>6</w:t>
            </w:r>
          </w:p>
        </w:tc>
        <w:tc>
          <w:tcPr>
            <w:tcW w:w="1400" w:type="dxa"/>
          </w:tcPr>
          <w:p w14:paraId="487B2803" w14:textId="77777777" w:rsidR="00CE52FA" w:rsidRDefault="00CE52FA" w:rsidP="00644A26">
            <w:pPr>
              <w:jc w:val="center"/>
            </w:pPr>
          </w:p>
        </w:tc>
      </w:tr>
      <w:tr w:rsidR="00CE52FA" w14:paraId="00A4500E" w14:textId="77777777" w:rsidTr="00644A26">
        <w:tc>
          <w:tcPr>
            <w:tcW w:w="2733" w:type="dxa"/>
          </w:tcPr>
          <w:p w14:paraId="15EEFB7B" w14:textId="77777777" w:rsidR="00CE52FA" w:rsidRDefault="00CE52FA" w:rsidP="00644A26">
            <w:r>
              <w:t>Safety bar</w:t>
            </w:r>
          </w:p>
        </w:tc>
        <w:tc>
          <w:tcPr>
            <w:tcW w:w="4497" w:type="dxa"/>
          </w:tcPr>
          <w:p w14:paraId="0C3255CF" w14:textId="77777777" w:rsidR="00CE52FA" w:rsidRPr="00695777" w:rsidRDefault="00CE52FA" w:rsidP="00644A26">
            <w:pPr>
              <w:jc w:val="center"/>
            </w:pPr>
            <w:r w:rsidRPr="00141422">
              <w:t>Safety squat bar with Knurl and integrated neck padding</w:t>
            </w:r>
          </w:p>
        </w:tc>
        <w:tc>
          <w:tcPr>
            <w:tcW w:w="1486" w:type="dxa"/>
          </w:tcPr>
          <w:p w14:paraId="02129B8D" w14:textId="77777777" w:rsidR="00CE52FA" w:rsidRDefault="00CE52FA" w:rsidP="00644A26">
            <w:pPr>
              <w:jc w:val="center"/>
            </w:pPr>
          </w:p>
        </w:tc>
        <w:tc>
          <w:tcPr>
            <w:tcW w:w="1083" w:type="dxa"/>
          </w:tcPr>
          <w:p w14:paraId="1EE6304A" w14:textId="77777777" w:rsidR="00CE52FA" w:rsidRDefault="00CE52FA" w:rsidP="00644A26">
            <w:pPr>
              <w:jc w:val="center"/>
            </w:pPr>
          </w:p>
        </w:tc>
        <w:tc>
          <w:tcPr>
            <w:tcW w:w="1400" w:type="dxa"/>
          </w:tcPr>
          <w:p w14:paraId="7FD745F9" w14:textId="77777777" w:rsidR="00CE52FA" w:rsidRDefault="00CE52FA" w:rsidP="00644A26">
            <w:pPr>
              <w:jc w:val="center"/>
            </w:pPr>
          </w:p>
        </w:tc>
      </w:tr>
      <w:tr w:rsidR="00CE52FA" w14:paraId="30966C7A" w14:textId="77777777" w:rsidTr="00644A26">
        <w:tc>
          <w:tcPr>
            <w:tcW w:w="2733" w:type="dxa"/>
          </w:tcPr>
          <w:p w14:paraId="3A9FE075" w14:textId="77777777" w:rsidR="00CE52FA" w:rsidRDefault="00CE52FA" w:rsidP="00644A26">
            <w:r>
              <w:t>Curl bar</w:t>
            </w:r>
          </w:p>
        </w:tc>
        <w:tc>
          <w:tcPr>
            <w:tcW w:w="4497" w:type="dxa"/>
          </w:tcPr>
          <w:p w14:paraId="2272CB43" w14:textId="77777777" w:rsidR="00CE52FA" w:rsidRPr="00695777" w:rsidRDefault="00CE52FA" w:rsidP="00644A26">
            <w:pPr>
              <w:jc w:val="center"/>
            </w:pPr>
            <w:r>
              <w:t>9kg curl bar</w:t>
            </w:r>
          </w:p>
        </w:tc>
        <w:tc>
          <w:tcPr>
            <w:tcW w:w="1486" w:type="dxa"/>
          </w:tcPr>
          <w:p w14:paraId="28EC97B7" w14:textId="77777777" w:rsidR="00CE52FA" w:rsidRDefault="00CE52FA" w:rsidP="00644A26">
            <w:pPr>
              <w:jc w:val="center"/>
            </w:pPr>
          </w:p>
        </w:tc>
        <w:tc>
          <w:tcPr>
            <w:tcW w:w="1083" w:type="dxa"/>
          </w:tcPr>
          <w:p w14:paraId="1785212C" w14:textId="77777777" w:rsidR="00CE52FA" w:rsidRDefault="00CE52FA" w:rsidP="00644A26">
            <w:pPr>
              <w:jc w:val="center"/>
            </w:pPr>
            <w:r>
              <w:t>6</w:t>
            </w:r>
          </w:p>
        </w:tc>
        <w:tc>
          <w:tcPr>
            <w:tcW w:w="1400" w:type="dxa"/>
          </w:tcPr>
          <w:p w14:paraId="695658B8" w14:textId="77777777" w:rsidR="00CE52FA" w:rsidRDefault="00CE52FA" w:rsidP="00644A26">
            <w:pPr>
              <w:jc w:val="center"/>
            </w:pPr>
          </w:p>
        </w:tc>
      </w:tr>
      <w:tr w:rsidR="00CE52FA" w14:paraId="5FAA1D66" w14:textId="77777777" w:rsidTr="00644A26">
        <w:tc>
          <w:tcPr>
            <w:tcW w:w="2733" w:type="dxa"/>
          </w:tcPr>
          <w:p w14:paraId="15CC51CD" w14:textId="77777777" w:rsidR="00CE52FA" w:rsidRDefault="00CE52FA" w:rsidP="00644A26">
            <w:r>
              <w:t>Collars</w:t>
            </w:r>
          </w:p>
        </w:tc>
        <w:tc>
          <w:tcPr>
            <w:tcW w:w="4497" w:type="dxa"/>
          </w:tcPr>
          <w:p w14:paraId="5A6AD1E7" w14:textId="77777777" w:rsidR="00CE52FA" w:rsidRPr="00695777" w:rsidRDefault="00CE52FA" w:rsidP="00644A26">
            <w:pPr>
              <w:jc w:val="center"/>
            </w:pPr>
            <w:r>
              <w:t xml:space="preserve">Lock jaw style collars </w:t>
            </w:r>
          </w:p>
        </w:tc>
        <w:tc>
          <w:tcPr>
            <w:tcW w:w="1486" w:type="dxa"/>
          </w:tcPr>
          <w:p w14:paraId="4F03801B" w14:textId="77777777" w:rsidR="00CE52FA" w:rsidRDefault="00CE52FA" w:rsidP="00644A26">
            <w:pPr>
              <w:jc w:val="center"/>
            </w:pPr>
          </w:p>
        </w:tc>
        <w:tc>
          <w:tcPr>
            <w:tcW w:w="1083" w:type="dxa"/>
          </w:tcPr>
          <w:p w14:paraId="545668F2" w14:textId="77777777" w:rsidR="00CE52FA" w:rsidRDefault="00CE52FA" w:rsidP="00644A26">
            <w:pPr>
              <w:jc w:val="center"/>
            </w:pPr>
            <w:r>
              <w:t>24 (pairs)</w:t>
            </w:r>
          </w:p>
        </w:tc>
        <w:tc>
          <w:tcPr>
            <w:tcW w:w="1400" w:type="dxa"/>
          </w:tcPr>
          <w:p w14:paraId="1204DD4A" w14:textId="77777777" w:rsidR="00CE52FA" w:rsidRDefault="00CE52FA" w:rsidP="00644A26">
            <w:pPr>
              <w:jc w:val="center"/>
            </w:pPr>
          </w:p>
        </w:tc>
      </w:tr>
      <w:tr w:rsidR="00CE52FA" w14:paraId="5B5F14B5" w14:textId="77777777" w:rsidTr="00644A26">
        <w:tc>
          <w:tcPr>
            <w:tcW w:w="2733" w:type="dxa"/>
          </w:tcPr>
          <w:p w14:paraId="1C36B0C4" w14:textId="77777777" w:rsidR="00CE52FA" w:rsidRDefault="00CE52FA" w:rsidP="00644A26">
            <w:r>
              <w:t>Plates</w:t>
            </w:r>
          </w:p>
        </w:tc>
        <w:tc>
          <w:tcPr>
            <w:tcW w:w="4497" w:type="dxa"/>
          </w:tcPr>
          <w:p w14:paraId="79281974" w14:textId="77777777" w:rsidR="00CE52FA" w:rsidRPr="00695777" w:rsidRDefault="00CE52FA" w:rsidP="00644A26">
            <w:pPr>
              <w:jc w:val="center"/>
            </w:pPr>
            <w:r w:rsidRPr="00596CB1">
              <w:t>140kg Coloured Competition plate set with custom MIC logo</w:t>
            </w:r>
          </w:p>
        </w:tc>
        <w:tc>
          <w:tcPr>
            <w:tcW w:w="1486" w:type="dxa"/>
          </w:tcPr>
          <w:p w14:paraId="12657792" w14:textId="77777777" w:rsidR="00CE52FA" w:rsidRDefault="00CE52FA" w:rsidP="00644A26">
            <w:pPr>
              <w:jc w:val="center"/>
            </w:pPr>
          </w:p>
        </w:tc>
        <w:tc>
          <w:tcPr>
            <w:tcW w:w="1083" w:type="dxa"/>
          </w:tcPr>
          <w:p w14:paraId="59A8DC67" w14:textId="77777777" w:rsidR="00CE52FA" w:rsidRDefault="00CE52FA" w:rsidP="00644A26">
            <w:pPr>
              <w:jc w:val="center"/>
            </w:pPr>
            <w:r>
              <w:t>16</w:t>
            </w:r>
          </w:p>
        </w:tc>
        <w:tc>
          <w:tcPr>
            <w:tcW w:w="1400" w:type="dxa"/>
          </w:tcPr>
          <w:p w14:paraId="3E1C3662" w14:textId="77777777" w:rsidR="00CE52FA" w:rsidRDefault="00CE52FA" w:rsidP="00644A26">
            <w:pPr>
              <w:jc w:val="center"/>
            </w:pPr>
            <w:r>
              <w:t>Yes</w:t>
            </w:r>
          </w:p>
        </w:tc>
      </w:tr>
      <w:tr w:rsidR="00CE52FA" w14:paraId="3F9B0BAB" w14:textId="77777777" w:rsidTr="00644A26">
        <w:tc>
          <w:tcPr>
            <w:tcW w:w="2733" w:type="dxa"/>
          </w:tcPr>
          <w:p w14:paraId="69AA4C0D" w14:textId="77777777" w:rsidR="00CE52FA" w:rsidRDefault="00CE52FA" w:rsidP="00644A26">
            <w:r w:rsidRPr="00B86F49">
              <w:t>Plates</w:t>
            </w:r>
          </w:p>
        </w:tc>
        <w:tc>
          <w:tcPr>
            <w:tcW w:w="4497" w:type="dxa"/>
          </w:tcPr>
          <w:p w14:paraId="453488EE" w14:textId="77777777" w:rsidR="00CE52FA" w:rsidRPr="00695777" w:rsidRDefault="00CE52FA" w:rsidP="00644A26">
            <w:pPr>
              <w:jc w:val="center"/>
            </w:pPr>
            <w:r w:rsidRPr="00596CB1">
              <w:t>0.5kg to 5kg change plate set</w:t>
            </w:r>
          </w:p>
        </w:tc>
        <w:tc>
          <w:tcPr>
            <w:tcW w:w="1486" w:type="dxa"/>
          </w:tcPr>
          <w:p w14:paraId="0B75F61E" w14:textId="77777777" w:rsidR="00CE52FA" w:rsidRDefault="00CE52FA" w:rsidP="00644A26">
            <w:pPr>
              <w:jc w:val="center"/>
            </w:pPr>
          </w:p>
        </w:tc>
        <w:tc>
          <w:tcPr>
            <w:tcW w:w="1083" w:type="dxa"/>
          </w:tcPr>
          <w:p w14:paraId="476FA6B4" w14:textId="77777777" w:rsidR="00CE52FA" w:rsidRDefault="00CE52FA" w:rsidP="00644A26">
            <w:pPr>
              <w:jc w:val="center"/>
            </w:pPr>
            <w:r>
              <w:t>12</w:t>
            </w:r>
          </w:p>
        </w:tc>
        <w:tc>
          <w:tcPr>
            <w:tcW w:w="1400" w:type="dxa"/>
          </w:tcPr>
          <w:p w14:paraId="215B1E03" w14:textId="77777777" w:rsidR="00CE52FA" w:rsidRDefault="00CE52FA" w:rsidP="00644A26">
            <w:pPr>
              <w:jc w:val="center"/>
            </w:pPr>
          </w:p>
        </w:tc>
      </w:tr>
      <w:tr w:rsidR="00CE52FA" w14:paraId="2A89108E" w14:textId="77777777" w:rsidTr="00644A26">
        <w:tc>
          <w:tcPr>
            <w:tcW w:w="2733" w:type="dxa"/>
          </w:tcPr>
          <w:p w14:paraId="3A1B69E6" w14:textId="77777777" w:rsidR="00CE52FA" w:rsidRDefault="00CE52FA" w:rsidP="00644A26">
            <w:r w:rsidRPr="00B86F49">
              <w:t>Plates</w:t>
            </w:r>
          </w:p>
        </w:tc>
        <w:tc>
          <w:tcPr>
            <w:tcW w:w="4497" w:type="dxa"/>
          </w:tcPr>
          <w:p w14:paraId="48BA8109" w14:textId="77777777" w:rsidR="00CE52FA" w:rsidRPr="00695777" w:rsidRDefault="00CE52FA" w:rsidP="00644A26">
            <w:pPr>
              <w:jc w:val="center"/>
            </w:pPr>
            <w:r w:rsidRPr="00596CB1">
              <w:t xml:space="preserve">2.5kg oversized training plate </w:t>
            </w:r>
          </w:p>
        </w:tc>
        <w:tc>
          <w:tcPr>
            <w:tcW w:w="1486" w:type="dxa"/>
          </w:tcPr>
          <w:p w14:paraId="35F50000" w14:textId="77777777" w:rsidR="00CE52FA" w:rsidRDefault="00CE52FA" w:rsidP="00644A26">
            <w:pPr>
              <w:jc w:val="center"/>
            </w:pPr>
          </w:p>
        </w:tc>
        <w:tc>
          <w:tcPr>
            <w:tcW w:w="1083" w:type="dxa"/>
          </w:tcPr>
          <w:p w14:paraId="130DCFA7" w14:textId="77777777" w:rsidR="00CE52FA" w:rsidRDefault="00CE52FA" w:rsidP="00644A26">
            <w:pPr>
              <w:jc w:val="center"/>
            </w:pPr>
            <w:r>
              <w:t>6 (pairs)</w:t>
            </w:r>
          </w:p>
        </w:tc>
        <w:tc>
          <w:tcPr>
            <w:tcW w:w="1400" w:type="dxa"/>
          </w:tcPr>
          <w:p w14:paraId="13E3F05E" w14:textId="77777777" w:rsidR="00CE52FA" w:rsidRDefault="00CE52FA" w:rsidP="00644A26">
            <w:pPr>
              <w:jc w:val="center"/>
            </w:pPr>
          </w:p>
        </w:tc>
      </w:tr>
      <w:tr w:rsidR="00CE52FA" w14:paraId="6CF31822" w14:textId="77777777" w:rsidTr="00644A26">
        <w:tc>
          <w:tcPr>
            <w:tcW w:w="2733" w:type="dxa"/>
          </w:tcPr>
          <w:p w14:paraId="674CD939" w14:textId="77777777" w:rsidR="00CE52FA" w:rsidRDefault="00CE52FA" w:rsidP="00644A26">
            <w:r w:rsidRPr="00B86F49">
              <w:t>Plates</w:t>
            </w:r>
          </w:p>
        </w:tc>
        <w:tc>
          <w:tcPr>
            <w:tcW w:w="4497" w:type="dxa"/>
          </w:tcPr>
          <w:p w14:paraId="0A363E0C" w14:textId="77777777" w:rsidR="00CE52FA" w:rsidRPr="00695777" w:rsidRDefault="00CE52FA" w:rsidP="00644A26">
            <w:pPr>
              <w:jc w:val="center"/>
            </w:pPr>
            <w:r w:rsidRPr="00596CB1">
              <w:t xml:space="preserve">5kg oversized training plate </w:t>
            </w:r>
          </w:p>
        </w:tc>
        <w:tc>
          <w:tcPr>
            <w:tcW w:w="1486" w:type="dxa"/>
          </w:tcPr>
          <w:p w14:paraId="5DF6F9C5" w14:textId="77777777" w:rsidR="00CE52FA" w:rsidRDefault="00CE52FA" w:rsidP="00644A26">
            <w:pPr>
              <w:jc w:val="center"/>
            </w:pPr>
          </w:p>
        </w:tc>
        <w:tc>
          <w:tcPr>
            <w:tcW w:w="1083" w:type="dxa"/>
          </w:tcPr>
          <w:p w14:paraId="66D8E93C" w14:textId="77777777" w:rsidR="00CE52FA" w:rsidRDefault="00CE52FA" w:rsidP="00644A26">
            <w:pPr>
              <w:jc w:val="center"/>
            </w:pPr>
            <w:r>
              <w:t>6 (pairs)</w:t>
            </w:r>
          </w:p>
        </w:tc>
        <w:tc>
          <w:tcPr>
            <w:tcW w:w="1400" w:type="dxa"/>
          </w:tcPr>
          <w:p w14:paraId="2A788781" w14:textId="77777777" w:rsidR="00CE52FA" w:rsidRDefault="00CE52FA" w:rsidP="00644A26">
            <w:pPr>
              <w:jc w:val="center"/>
            </w:pPr>
          </w:p>
        </w:tc>
      </w:tr>
      <w:tr w:rsidR="00CE52FA" w14:paraId="01EB545E" w14:textId="77777777" w:rsidTr="00644A26">
        <w:tc>
          <w:tcPr>
            <w:tcW w:w="2733" w:type="dxa"/>
          </w:tcPr>
          <w:p w14:paraId="44F1BA00" w14:textId="77777777" w:rsidR="00CE52FA" w:rsidRPr="00B86F49" w:rsidRDefault="00CE52FA" w:rsidP="00644A26">
            <w:r w:rsidRPr="00B5032E">
              <w:t>Plates</w:t>
            </w:r>
          </w:p>
        </w:tc>
        <w:tc>
          <w:tcPr>
            <w:tcW w:w="4497" w:type="dxa"/>
          </w:tcPr>
          <w:p w14:paraId="08797057" w14:textId="77777777" w:rsidR="00CE52FA" w:rsidRPr="00596CB1" w:rsidRDefault="00CE52FA" w:rsidP="00644A26">
            <w:pPr>
              <w:jc w:val="center"/>
            </w:pPr>
            <w:r w:rsidRPr="00596CB1">
              <w:t>Dual grip training plates sets (10kg, 15kg, 20kg)</w:t>
            </w:r>
          </w:p>
        </w:tc>
        <w:tc>
          <w:tcPr>
            <w:tcW w:w="1486" w:type="dxa"/>
          </w:tcPr>
          <w:p w14:paraId="35D76105" w14:textId="77777777" w:rsidR="00CE52FA" w:rsidRDefault="00CE52FA" w:rsidP="00644A26">
            <w:pPr>
              <w:jc w:val="center"/>
            </w:pPr>
          </w:p>
        </w:tc>
        <w:tc>
          <w:tcPr>
            <w:tcW w:w="1083" w:type="dxa"/>
          </w:tcPr>
          <w:p w14:paraId="22B1C520" w14:textId="77777777" w:rsidR="00CE52FA" w:rsidRDefault="00CE52FA" w:rsidP="00644A26">
            <w:pPr>
              <w:jc w:val="center"/>
            </w:pPr>
            <w:r>
              <w:t>6</w:t>
            </w:r>
          </w:p>
        </w:tc>
        <w:tc>
          <w:tcPr>
            <w:tcW w:w="1400" w:type="dxa"/>
          </w:tcPr>
          <w:p w14:paraId="18E41AF8" w14:textId="77777777" w:rsidR="00CE52FA" w:rsidRDefault="00CE52FA" w:rsidP="00644A26">
            <w:pPr>
              <w:jc w:val="center"/>
            </w:pPr>
          </w:p>
        </w:tc>
      </w:tr>
      <w:tr w:rsidR="00CE52FA" w14:paraId="75086574" w14:textId="77777777" w:rsidTr="00644A26">
        <w:tc>
          <w:tcPr>
            <w:tcW w:w="2733" w:type="dxa"/>
          </w:tcPr>
          <w:p w14:paraId="3C105D6F" w14:textId="77777777" w:rsidR="00CE52FA" w:rsidRPr="00B86F49" w:rsidRDefault="00CE52FA" w:rsidP="00644A26">
            <w:r w:rsidRPr="00B5032E">
              <w:t>Plates</w:t>
            </w:r>
          </w:p>
        </w:tc>
        <w:tc>
          <w:tcPr>
            <w:tcW w:w="4497" w:type="dxa"/>
          </w:tcPr>
          <w:p w14:paraId="5ADD4983" w14:textId="77777777" w:rsidR="00CE52FA" w:rsidRPr="00596CB1" w:rsidRDefault="00CE52FA" w:rsidP="00644A26">
            <w:pPr>
              <w:jc w:val="center"/>
            </w:pPr>
            <w:r w:rsidRPr="00596CB1">
              <w:t>Dual Grip training plates 25kg</w:t>
            </w:r>
          </w:p>
        </w:tc>
        <w:tc>
          <w:tcPr>
            <w:tcW w:w="1486" w:type="dxa"/>
          </w:tcPr>
          <w:p w14:paraId="7659FD6E" w14:textId="77777777" w:rsidR="00CE52FA" w:rsidRDefault="00CE52FA" w:rsidP="00644A26">
            <w:pPr>
              <w:jc w:val="center"/>
            </w:pPr>
          </w:p>
        </w:tc>
        <w:tc>
          <w:tcPr>
            <w:tcW w:w="1083" w:type="dxa"/>
          </w:tcPr>
          <w:p w14:paraId="755C52CE" w14:textId="77777777" w:rsidR="00CE52FA" w:rsidRDefault="00CE52FA" w:rsidP="00644A26">
            <w:pPr>
              <w:jc w:val="center"/>
            </w:pPr>
            <w:r>
              <w:t>24</w:t>
            </w:r>
          </w:p>
        </w:tc>
        <w:tc>
          <w:tcPr>
            <w:tcW w:w="1400" w:type="dxa"/>
          </w:tcPr>
          <w:p w14:paraId="71E18DC3" w14:textId="77777777" w:rsidR="00CE52FA" w:rsidRDefault="00CE52FA" w:rsidP="00644A26">
            <w:pPr>
              <w:jc w:val="center"/>
            </w:pPr>
          </w:p>
        </w:tc>
      </w:tr>
      <w:tr w:rsidR="00CE52FA" w14:paraId="0371FB99" w14:textId="77777777" w:rsidTr="00644A26">
        <w:tc>
          <w:tcPr>
            <w:tcW w:w="2733" w:type="dxa"/>
          </w:tcPr>
          <w:p w14:paraId="5E28F778" w14:textId="77777777" w:rsidR="00CE52FA" w:rsidRDefault="00CE52FA" w:rsidP="00644A26">
            <w:r>
              <w:t>Rings</w:t>
            </w:r>
          </w:p>
        </w:tc>
        <w:tc>
          <w:tcPr>
            <w:tcW w:w="4497" w:type="dxa"/>
          </w:tcPr>
          <w:p w14:paraId="64AA98D3" w14:textId="77777777" w:rsidR="00CE52FA" w:rsidRPr="00695777" w:rsidRDefault="00CE52FA" w:rsidP="00644A26">
            <w:pPr>
              <w:jc w:val="center"/>
            </w:pPr>
            <w:r w:rsidRPr="00596CB1">
              <w:t xml:space="preserve">Wooden ring sets with straps </w:t>
            </w:r>
          </w:p>
        </w:tc>
        <w:tc>
          <w:tcPr>
            <w:tcW w:w="1486" w:type="dxa"/>
          </w:tcPr>
          <w:p w14:paraId="7FB5B582" w14:textId="77777777" w:rsidR="00CE52FA" w:rsidRDefault="00CE52FA" w:rsidP="00644A26">
            <w:pPr>
              <w:jc w:val="center"/>
            </w:pPr>
          </w:p>
        </w:tc>
        <w:tc>
          <w:tcPr>
            <w:tcW w:w="1083" w:type="dxa"/>
          </w:tcPr>
          <w:p w14:paraId="79013AC7" w14:textId="77777777" w:rsidR="00CE52FA" w:rsidRDefault="00CE52FA" w:rsidP="00644A26">
            <w:pPr>
              <w:jc w:val="center"/>
            </w:pPr>
            <w:r>
              <w:t>12 (pairs)</w:t>
            </w:r>
          </w:p>
        </w:tc>
        <w:tc>
          <w:tcPr>
            <w:tcW w:w="1400" w:type="dxa"/>
          </w:tcPr>
          <w:p w14:paraId="3F38DC8E" w14:textId="77777777" w:rsidR="00CE52FA" w:rsidRDefault="00CE52FA" w:rsidP="00644A26">
            <w:pPr>
              <w:jc w:val="center"/>
            </w:pPr>
          </w:p>
        </w:tc>
      </w:tr>
      <w:tr w:rsidR="00CE52FA" w14:paraId="15354322" w14:textId="77777777" w:rsidTr="00644A26">
        <w:tc>
          <w:tcPr>
            <w:tcW w:w="2733" w:type="dxa"/>
          </w:tcPr>
          <w:p w14:paraId="46CDBF0D" w14:textId="77777777" w:rsidR="00CE52FA" w:rsidRDefault="00CE52FA" w:rsidP="00644A26">
            <w:r>
              <w:t>Dumb-Bell</w:t>
            </w:r>
          </w:p>
        </w:tc>
        <w:tc>
          <w:tcPr>
            <w:tcW w:w="4497" w:type="dxa"/>
          </w:tcPr>
          <w:p w14:paraId="5E271E7A" w14:textId="77777777" w:rsidR="00CE52FA" w:rsidRPr="00695777" w:rsidRDefault="00CE52FA" w:rsidP="00644A26">
            <w:pPr>
              <w:jc w:val="center"/>
            </w:pPr>
            <w:r w:rsidRPr="00596CB1">
              <w:t>Rubber hex dumbbell set 2.5 to 50kg set (pairs) with custo</w:t>
            </w:r>
            <w:r>
              <w:t>m</w:t>
            </w:r>
            <w:r w:rsidRPr="00596CB1">
              <w:t xml:space="preserve"> MIC logo</w:t>
            </w:r>
          </w:p>
        </w:tc>
        <w:tc>
          <w:tcPr>
            <w:tcW w:w="1486" w:type="dxa"/>
          </w:tcPr>
          <w:p w14:paraId="1DC91679" w14:textId="77777777" w:rsidR="00CE52FA" w:rsidRDefault="00CE52FA" w:rsidP="00644A26">
            <w:pPr>
              <w:jc w:val="center"/>
            </w:pPr>
          </w:p>
        </w:tc>
        <w:tc>
          <w:tcPr>
            <w:tcW w:w="1083" w:type="dxa"/>
          </w:tcPr>
          <w:p w14:paraId="466FE5DD" w14:textId="77777777" w:rsidR="00CE52FA" w:rsidRDefault="00CE52FA" w:rsidP="00644A26">
            <w:pPr>
              <w:jc w:val="center"/>
            </w:pPr>
            <w:r>
              <w:t>2</w:t>
            </w:r>
          </w:p>
        </w:tc>
        <w:tc>
          <w:tcPr>
            <w:tcW w:w="1400" w:type="dxa"/>
          </w:tcPr>
          <w:p w14:paraId="4DD23B2E" w14:textId="77777777" w:rsidR="00CE52FA" w:rsidRDefault="00CE52FA" w:rsidP="00644A26">
            <w:pPr>
              <w:jc w:val="center"/>
            </w:pPr>
            <w:r>
              <w:t>Yes</w:t>
            </w:r>
          </w:p>
        </w:tc>
      </w:tr>
      <w:tr w:rsidR="00CE52FA" w14:paraId="70A037A5" w14:textId="77777777" w:rsidTr="00644A26">
        <w:tc>
          <w:tcPr>
            <w:tcW w:w="2733" w:type="dxa"/>
          </w:tcPr>
          <w:p w14:paraId="375D26A6" w14:textId="77777777" w:rsidR="00CE52FA" w:rsidRDefault="00CE52FA" w:rsidP="00644A26">
            <w:r>
              <w:t>Dumb-Bell rack</w:t>
            </w:r>
          </w:p>
        </w:tc>
        <w:tc>
          <w:tcPr>
            <w:tcW w:w="4497" w:type="dxa"/>
          </w:tcPr>
          <w:p w14:paraId="0BA08A18" w14:textId="77777777" w:rsidR="00CE52FA" w:rsidRPr="00695777" w:rsidRDefault="00CE52FA" w:rsidP="00644A26">
            <w:pPr>
              <w:jc w:val="center"/>
            </w:pPr>
            <w:r w:rsidRPr="00596CB1">
              <w:t>Bumb</w:t>
            </w:r>
            <w:r>
              <w:t>-</w:t>
            </w:r>
            <w:r w:rsidRPr="00596CB1">
              <w:t>bell rack with saddles for correct positioning  - 2 or 3 tier to fit 2.5 to 50kg set (pairs)</w:t>
            </w:r>
          </w:p>
        </w:tc>
        <w:tc>
          <w:tcPr>
            <w:tcW w:w="1486" w:type="dxa"/>
          </w:tcPr>
          <w:p w14:paraId="28DE81C1" w14:textId="77777777" w:rsidR="00CE52FA" w:rsidRDefault="00CE52FA" w:rsidP="00644A26">
            <w:pPr>
              <w:jc w:val="center"/>
            </w:pPr>
          </w:p>
        </w:tc>
        <w:tc>
          <w:tcPr>
            <w:tcW w:w="1083" w:type="dxa"/>
          </w:tcPr>
          <w:p w14:paraId="7B248414" w14:textId="77777777" w:rsidR="00CE52FA" w:rsidRDefault="00CE52FA" w:rsidP="00644A26">
            <w:pPr>
              <w:jc w:val="center"/>
            </w:pPr>
            <w:r>
              <w:t>2</w:t>
            </w:r>
          </w:p>
        </w:tc>
        <w:tc>
          <w:tcPr>
            <w:tcW w:w="1400" w:type="dxa"/>
          </w:tcPr>
          <w:p w14:paraId="42EBF198" w14:textId="77777777" w:rsidR="00CE52FA" w:rsidRDefault="00CE52FA" w:rsidP="00644A26">
            <w:pPr>
              <w:jc w:val="center"/>
            </w:pPr>
          </w:p>
        </w:tc>
      </w:tr>
      <w:tr w:rsidR="00CE52FA" w14:paraId="4A535A17" w14:textId="77777777" w:rsidTr="00644A26">
        <w:tc>
          <w:tcPr>
            <w:tcW w:w="2733" w:type="dxa"/>
          </w:tcPr>
          <w:p w14:paraId="4D83B691" w14:textId="77777777" w:rsidR="00CE52FA" w:rsidRDefault="00CE52FA" w:rsidP="00644A26">
            <w:r>
              <w:t>Dumb-Bell</w:t>
            </w:r>
          </w:p>
        </w:tc>
        <w:tc>
          <w:tcPr>
            <w:tcW w:w="4497" w:type="dxa"/>
          </w:tcPr>
          <w:p w14:paraId="50FFBBCE" w14:textId="77777777" w:rsidR="00CE52FA" w:rsidRPr="00695777" w:rsidRDefault="00CE52FA" w:rsidP="00644A26">
            <w:pPr>
              <w:jc w:val="center"/>
            </w:pPr>
            <w:r w:rsidRPr="00596CB1">
              <w:t xml:space="preserve">Vertical dumbbell rack including Hex </w:t>
            </w:r>
            <w:r>
              <w:t>d</w:t>
            </w:r>
            <w:r w:rsidRPr="00596CB1">
              <w:t>umb</w:t>
            </w:r>
            <w:r>
              <w:t>-</w:t>
            </w:r>
            <w:r w:rsidRPr="00596CB1">
              <w:t>bell set 1-10kg</w:t>
            </w:r>
          </w:p>
        </w:tc>
        <w:tc>
          <w:tcPr>
            <w:tcW w:w="1486" w:type="dxa"/>
          </w:tcPr>
          <w:p w14:paraId="7DD4B396" w14:textId="77777777" w:rsidR="00CE52FA" w:rsidRDefault="00CE52FA" w:rsidP="00644A26">
            <w:pPr>
              <w:jc w:val="center"/>
            </w:pPr>
          </w:p>
        </w:tc>
        <w:tc>
          <w:tcPr>
            <w:tcW w:w="1083" w:type="dxa"/>
          </w:tcPr>
          <w:p w14:paraId="63FA74F4" w14:textId="77777777" w:rsidR="00CE52FA" w:rsidRDefault="00CE52FA" w:rsidP="00644A26">
            <w:pPr>
              <w:jc w:val="center"/>
            </w:pPr>
            <w:r>
              <w:t>3</w:t>
            </w:r>
          </w:p>
        </w:tc>
        <w:tc>
          <w:tcPr>
            <w:tcW w:w="1400" w:type="dxa"/>
          </w:tcPr>
          <w:p w14:paraId="1A65B166" w14:textId="77777777" w:rsidR="00CE52FA" w:rsidRDefault="00CE52FA" w:rsidP="00644A26">
            <w:pPr>
              <w:jc w:val="center"/>
            </w:pPr>
          </w:p>
        </w:tc>
      </w:tr>
      <w:tr w:rsidR="00CE52FA" w14:paraId="74DE3911" w14:textId="77777777" w:rsidTr="00644A26">
        <w:tc>
          <w:tcPr>
            <w:tcW w:w="2733" w:type="dxa"/>
          </w:tcPr>
          <w:p w14:paraId="7AB3FB7E" w14:textId="77777777" w:rsidR="00CE52FA" w:rsidRDefault="00CE52FA" w:rsidP="00644A26">
            <w:r w:rsidRPr="00490659">
              <w:t>Dumb-Bell</w:t>
            </w:r>
          </w:p>
        </w:tc>
        <w:tc>
          <w:tcPr>
            <w:tcW w:w="4497" w:type="dxa"/>
            <w:vAlign w:val="bottom"/>
          </w:tcPr>
          <w:p w14:paraId="65C41A7D" w14:textId="77777777" w:rsidR="00CE52FA" w:rsidRPr="00596CB1" w:rsidRDefault="00CE52FA" w:rsidP="00644A26">
            <w:pPr>
              <w:jc w:val="center"/>
            </w:pPr>
            <w:r>
              <w:rPr>
                <w:rFonts w:ascii="Aptos Narrow" w:hAnsi="Aptos Narrow"/>
                <w:color w:val="000000"/>
              </w:rPr>
              <w:t>Stage 1 Power block pro adjustable dumbbell (pair)</w:t>
            </w:r>
          </w:p>
        </w:tc>
        <w:tc>
          <w:tcPr>
            <w:tcW w:w="1486" w:type="dxa"/>
          </w:tcPr>
          <w:p w14:paraId="2F392838" w14:textId="77777777" w:rsidR="00CE52FA" w:rsidRDefault="00CE52FA" w:rsidP="00644A26">
            <w:pPr>
              <w:jc w:val="center"/>
            </w:pPr>
          </w:p>
        </w:tc>
        <w:tc>
          <w:tcPr>
            <w:tcW w:w="1083" w:type="dxa"/>
          </w:tcPr>
          <w:p w14:paraId="3EC8BB05" w14:textId="77777777" w:rsidR="00CE52FA" w:rsidRDefault="00CE52FA" w:rsidP="00644A26">
            <w:pPr>
              <w:jc w:val="center"/>
            </w:pPr>
            <w:r>
              <w:t>6</w:t>
            </w:r>
          </w:p>
        </w:tc>
        <w:tc>
          <w:tcPr>
            <w:tcW w:w="1400" w:type="dxa"/>
          </w:tcPr>
          <w:p w14:paraId="35BB7E04" w14:textId="77777777" w:rsidR="00CE52FA" w:rsidRDefault="00CE52FA" w:rsidP="00644A26">
            <w:pPr>
              <w:jc w:val="center"/>
            </w:pPr>
          </w:p>
        </w:tc>
      </w:tr>
      <w:tr w:rsidR="00CE52FA" w14:paraId="41700759" w14:textId="77777777" w:rsidTr="00644A26">
        <w:tc>
          <w:tcPr>
            <w:tcW w:w="2733" w:type="dxa"/>
          </w:tcPr>
          <w:p w14:paraId="0C40244F" w14:textId="77777777" w:rsidR="00CE52FA" w:rsidRDefault="00CE52FA" w:rsidP="00644A26">
            <w:r w:rsidRPr="00490659">
              <w:lastRenderedPageBreak/>
              <w:t>Dumb-Bell</w:t>
            </w:r>
          </w:p>
        </w:tc>
        <w:tc>
          <w:tcPr>
            <w:tcW w:w="4497" w:type="dxa"/>
            <w:vAlign w:val="bottom"/>
          </w:tcPr>
          <w:p w14:paraId="13BDAA2B" w14:textId="77777777" w:rsidR="00CE52FA" w:rsidRPr="00596CB1" w:rsidRDefault="00CE52FA" w:rsidP="00644A26">
            <w:pPr>
              <w:jc w:val="center"/>
            </w:pPr>
            <w:r>
              <w:rPr>
                <w:rFonts w:ascii="Aptos Narrow" w:hAnsi="Aptos Narrow"/>
                <w:color w:val="000000"/>
              </w:rPr>
              <w:t>Stager 2 Power block pro adjustable dumbbell (pair)</w:t>
            </w:r>
          </w:p>
        </w:tc>
        <w:tc>
          <w:tcPr>
            <w:tcW w:w="1486" w:type="dxa"/>
          </w:tcPr>
          <w:p w14:paraId="6E35E153" w14:textId="77777777" w:rsidR="00CE52FA" w:rsidRDefault="00CE52FA" w:rsidP="00644A26">
            <w:pPr>
              <w:jc w:val="center"/>
            </w:pPr>
          </w:p>
        </w:tc>
        <w:tc>
          <w:tcPr>
            <w:tcW w:w="1083" w:type="dxa"/>
          </w:tcPr>
          <w:p w14:paraId="241225B7" w14:textId="77777777" w:rsidR="00CE52FA" w:rsidRDefault="00CE52FA" w:rsidP="00644A26">
            <w:pPr>
              <w:jc w:val="center"/>
            </w:pPr>
            <w:r>
              <w:t>6</w:t>
            </w:r>
          </w:p>
        </w:tc>
        <w:tc>
          <w:tcPr>
            <w:tcW w:w="1400" w:type="dxa"/>
          </w:tcPr>
          <w:p w14:paraId="673D9AFF" w14:textId="77777777" w:rsidR="00CE52FA" w:rsidRDefault="00CE52FA" w:rsidP="00644A26">
            <w:pPr>
              <w:jc w:val="center"/>
            </w:pPr>
          </w:p>
        </w:tc>
      </w:tr>
      <w:tr w:rsidR="00CE52FA" w14:paraId="11DE2CA3" w14:textId="77777777" w:rsidTr="00644A26">
        <w:tc>
          <w:tcPr>
            <w:tcW w:w="2733" w:type="dxa"/>
          </w:tcPr>
          <w:p w14:paraId="01D6AB97" w14:textId="77777777" w:rsidR="00CE52FA" w:rsidRDefault="00CE52FA" w:rsidP="00644A26">
            <w:r>
              <w:t>Plyo Boxes</w:t>
            </w:r>
          </w:p>
        </w:tc>
        <w:tc>
          <w:tcPr>
            <w:tcW w:w="4497" w:type="dxa"/>
          </w:tcPr>
          <w:p w14:paraId="2381738F" w14:textId="77777777" w:rsidR="00CE52FA" w:rsidRPr="00695777" w:rsidRDefault="00CE52FA" w:rsidP="00644A26">
            <w:pPr>
              <w:jc w:val="center"/>
            </w:pPr>
            <w:r w:rsidRPr="00596CB1">
              <w:t>Soft stackable plyo box set (3" 6" 12" 18" 24")</w:t>
            </w:r>
          </w:p>
        </w:tc>
        <w:tc>
          <w:tcPr>
            <w:tcW w:w="1486" w:type="dxa"/>
          </w:tcPr>
          <w:p w14:paraId="383AF52A" w14:textId="77777777" w:rsidR="00CE52FA" w:rsidRDefault="00CE52FA" w:rsidP="00644A26">
            <w:pPr>
              <w:jc w:val="center"/>
            </w:pPr>
          </w:p>
        </w:tc>
        <w:tc>
          <w:tcPr>
            <w:tcW w:w="1083" w:type="dxa"/>
          </w:tcPr>
          <w:p w14:paraId="48DC3049" w14:textId="77777777" w:rsidR="00CE52FA" w:rsidRDefault="00CE52FA" w:rsidP="00644A26">
            <w:pPr>
              <w:jc w:val="center"/>
            </w:pPr>
            <w:r>
              <w:t>3</w:t>
            </w:r>
          </w:p>
        </w:tc>
        <w:tc>
          <w:tcPr>
            <w:tcW w:w="1400" w:type="dxa"/>
          </w:tcPr>
          <w:p w14:paraId="42354D2A" w14:textId="77777777" w:rsidR="00CE52FA" w:rsidRDefault="00CE52FA" w:rsidP="00644A26">
            <w:pPr>
              <w:jc w:val="center"/>
            </w:pPr>
          </w:p>
        </w:tc>
      </w:tr>
      <w:tr w:rsidR="00CE52FA" w14:paraId="37AEE6A7" w14:textId="77777777" w:rsidTr="00644A26">
        <w:tc>
          <w:tcPr>
            <w:tcW w:w="2733" w:type="dxa"/>
          </w:tcPr>
          <w:p w14:paraId="13631DAB" w14:textId="77777777" w:rsidR="00CE52FA" w:rsidRDefault="00CE52FA" w:rsidP="00644A26">
            <w:r>
              <w:t>Leg Press</w:t>
            </w:r>
          </w:p>
        </w:tc>
        <w:tc>
          <w:tcPr>
            <w:tcW w:w="4497" w:type="dxa"/>
          </w:tcPr>
          <w:p w14:paraId="5C75E24A" w14:textId="77777777" w:rsidR="00CE52FA" w:rsidRPr="00596CB1" w:rsidRDefault="00CE52FA" w:rsidP="00644A26">
            <w:pPr>
              <w:jc w:val="center"/>
              <w:rPr>
                <w:rFonts w:ascii="Aptos Narrow" w:hAnsi="Aptos Narrow"/>
                <w:color w:val="000000"/>
              </w:rPr>
            </w:pPr>
            <w:r>
              <w:rPr>
                <w:rFonts w:ascii="Aptos Narrow" w:hAnsi="Aptos Narrow"/>
                <w:color w:val="000000"/>
              </w:rPr>
              <w:t>Plate loaded leg press machine (45deg)</w:t>
            </w:r>
          </w:p>
        </w:tc>
        <w:tc>
          <w:tcPr>
            <w:tcW w:w="1486" w:type="dxa"/>
          </w:tcPr>
          <w:p w14:paraId="3177216D" w14:textId="77777777" w:rsidR="00CE52FA" w:rsidRDefault="00CE52FA" w:rsidP="00644A26">
            <w:pPr>
              <w:jc w:val="center"/>
            </w:pPr>
          </w:p>
        </w:tc>
        <w:tc>
          <w:tcPr>
            <w:tcW w:w="1083" w:type="dxa"/>
          </w:tcPr>
          <w:p w14:paraId="424A25B1" w14:textId="77777777" w:rsidR="00CE52FA" w:rsidRDefault="00CE52FA" w:rsidP="00644A26">
            <w:pPr>
              <w:jc w:val="center"/>
            </w:pPr>
            <w:r>
              <w:t>2</w:t>
            </w:r>
          </w:p>
        </w:tc>
        <w:tc>
          <w:tcPr>
            <w:tcW w:w="1400" w:type="dxa"/>
          </w:tcPr>
          <w:p w14:paraId="3194E200" w14:textId="77777777" w:rsidR="00CE52FA" w:rsidRDefault="00CE52FA" w:rsidP="00644A26">
            <w:pPr>
              <w:jc w:val="center"/>
            </w:pPr>
          </w:p>
        </w:tc>
      </w:tr>
      <w:tr w:rsidR="00CE52FA" w14:paraId="26766D35" w14:textId="77777777" w:rsidTr="00644A26">
        <w:tc>
          <w:tcPr>
            <w:tcW w:w="2733" w:type="dxa"/>
          </w:tcPr>
          <w:p w14:paraId="4BD3678A" w14:textId="77777777" w:rsidR="00CE52FA" w:rsidRDefault="00CE52FA" w:rsidP="00644A26">
            <w:r>
              <w:t>Calf Raise</w:t>
            </w:r>
          </w:p>
        </w:tc>
        <w:tc>
          <w:tcPr>
            <w:tcW w:w="4497" w:type="dxa"/>
          </w:tcPr>
          <w:p w14:paraId="0837EEEE" w14:textId="77777777" w:rsidR="00CE52FA" w:rsidRPr="00695777" w:rsidRDefault="00CE52FA" w:rsidP="00644A26">
            <w:pPr>
              <w:jc w:val="center"/>
            </w:pPr>
            <w:r w:rsidRPr="00596CB1">
              <w:t>Plate loaded calf raise machine (seated)</w:t>
            </w:r>
          </w:p>
        </w:tc>
        <w:tc>
          <w:tcPr>
            <w:tcW w:w="1486" w:type="dxa"/>
          </w:tcPr>
          <w:p w14:paraId="64D5D31C" w14:textId="77777777" w:rsidR="00CE52FA" w:rsidRDefault="00CE52FA" w:rsidP="00644A26">
            <w:pPr>
              <w:jc w:val="center"/>
            </w:pPr>
          </w:p>
        </w:tc>
        <w:tc>
          <w:tcPr>
            <w:tcW w:w="1083" w:type="dxa"/>
          </w:tcPr>
          <w:p w14:paraId="7A10D147" w14:textId="77777777" w:rsidR="00CE52FA" w:rsidRDefault="00CE52FA" w:rsidP="00644A26">
            <w:pPr>
              <w:jc w:val="center"/>
            </w:pPr>
            <w:r>
              <w:t>1</w:t>
            </w:r>
          </w:p>
        </w:tc>
        <w:tc>
          <w:tcPr>
            <w:tcW w:w="1400" w:type="dxa"/>
          </w:tcPr>
          <w:p w14:paraId="72399783" w14:textId="77777777" w:rsidR="00CE52FA" w:rsidRDefault="00CE52FA" w:rsidP="00644A26">
            <w:pPr>
              <w:jc w:val="center"/>
            </w:pPr>
          </w:p>
        </w:tc>
      </w:tr>
      <w:tr w:rsidR="00CE52FA" w14:paraId="0211B4BE" w14:textId="77777777" w:rsidTr="00644A26">
        <w:tc>
          <w:tcPr>
            <w:tcW w:w="2733" w:type="dxa"/>
          </w:tcPr>
          <w:p w14:paraId="28486465" w14:textId="77777777" w:rsidR="00CE52FA" w:rsidRDefault="00CE52FA" w:rsidP="00644A26">
            <w:r>
              <w:t>Extension/Curl</w:t>
            </w:r>
          </w:p>
        </w:tc>
        <w:tc>
          <w:tcPr>
            <w:tcW w:w="4497" w:type="dxa"/>
          </w:tcPr>
          <w:p w14:paraId="7C403DDF" w14:textId="77777777" w:rsidR="00CE52FA" w:rsidRPr="00695777" w:rsidRDefault="00CE52FA" w:rsidP="00644A26">
            <w:pPr>
              <w:jc w:val="center"/>
            </w:pPr>
            <w:r w:rsidRPr="00596CB1">
              <w:t>Leg extension leg curl machine</w:t>
            </w:r>
          </w:p>
        </w:tc>
        <w:tc>
          <w:tcPr>
            <w:tcW w:w="1486" w:type="dxa"/>
          </w:tcPr>
          <w:p w14:paraId="47928348" w14:textId="77777777" w:rsidR="00CE52FA" w:rsidRDefault="00CE52FA" w:rsidP="00644A26">
            <w:pPr>
              <w:jc w:val="center"/>
            </w:pPr>
          </w:p>
        </w:tc>
        <w:tc>
          <w:tcPr>
            <w:tcW w:w="1083" w:type="dxa"/>
          </w:tcPr>
          <w:p w14:paraId="5AC330F4" w14:textId="77777777" w:rsidR="00CE52FA" w:rsidRDefault="00CE52FA" w:rsidP="00644A26">
            <w:pPr>
              <w:jc w:val="center"/>
            </w:pPr>
            <w:r>
              <w:t>1</w:t>
            </w:r>
          </w:p>
        </w:tc>
        <w:tc>
          <w:tcPr>
            <w:tcW w:w="1400" w:type="dxa"/>
          </w:tcPr>
          <w:p w14:paraId="0D39EBA4" w14:textId="77777777" w:rsidR="00CE52FA" w:rsidRDefault="00CE52FA" w:rsidP="00644A26">
            <w:pPr>
              <w:jc w:val="center"/>
            </w:pPr>
          </w:p>
        </w:tc>
      </w:tr>
      <w:tr w:rsidR="00CE52FA" w14:paraId="5424EC22" w14:textId="77777777" w:rsidTr="00644A26">
        <w:tc>
          <w:tcPr>
            <w:tcW w:w="2733" w:type="dxa"/>
          </w:tcPr>
          <w:p w14:paraId="7C4F9F68" w14:textId="77777777" w:rsidR="00CE52FA" w:rsidRDefault="00CE52FA" w:rsidP="00644A26">
            <w:r>
              <w:t>Sled</w:t>
            </w:r>
          </w:p>
        </w:tc>
        <w:tc>
          <w:tcPr>
            <w:tcW w:w="4497" w:type="dxa"/>
          </w:tcPr>
          <w:p w14:paraId="15A35671" w14:textId="77777777" w:rsidR="00CE52FA" w:rsidRPr="00695777" w:rsidRDefault="00CE52FA" w:rsidP="00644A26">
            <w:pPr>
              <w:jc w:val="center"/>
            </w:pPr>
            <w:r>
              <w:t>Competition standard sled</w:t>
            </w:r>
          </w:p>
        </w:tc>
        <w:tc>
          <w:tcPr>
            <w:tcW w:w="1486" w:type="dxa"/>
          </w:tcPr>
          <w:p w14:paraId="3637E89F" w14:textId="77777777" w:rsidR="00CE52FA" w:rsidRDefault="00CE52FA" w:rsidP="00644A26">
            <w:pPr>
              <w:jc w:val="center"/>
            </w:pPr>
          </w:p>
        </w:tc>
        <w:tc>
          <w:tcPr>
            <w:tcW w:w="1083" w:type="dxa"/>
          </w:tcPr>
          <w:p w14:paraId="19E3DEC0" w14:textId="77777777" w:rsidR="00CE52FA" w:rsidRDefault="00CE52FA" w:rsidP="00644A26">
            <w:pPr>
              <w:jc w:val="center"/>
            </w:pPr>
            <w:r>
              <w:t>4</w:t>
            </w:r>
          </w:p>
        </w:tc>
        <w:tc>
          <w:tcPr>
            <w:tcW w:w="1400" w:type="dxa"/>
          </w:tcPr>
          <w:p w14:paraId="55E52E0F" w14:textId="77777777" w:rsidR="00CE52FA" w:rsidRDefault="00CE52FA" w:rsidP="00644A26">
            <w:pPr>
              <w:jc w:val="center"/>
            </w:pPr>
          </w:p>
        </w:tc>
      </w:tr>
      <w:tr w:rsidR="00CE52FA" w14:paraId="0F7E61F1" w14:textId="77777777" w:rsidTr="00644A26">
        <w:tc>
          <w:tcPr>
            <w:tcW w:w="2733" w:type="dxa"/>
          </w:tcPr>
          <w:p w14:paraId="2783C9C4" w14:textId="77777777" w:rsidR="00CE52FA" w:rsidRDefault="00CE52FA" w:rsidP="00644A26">
            <w:r>
              <w:t>Sled rope</w:t>
            </w:r>
          </w:p>
        </w:tc>
        <w:tc>
          <w:tcPr>
            <w:tcW w:w="4497" w:type="dxa"/>
          </w:tcPr>
          <w:p w14:paraId="05E02FE2" w14:textId="77777777" w:rsidR="00CE52FA" w:rsidRPr="00695777" w:rsidRDefault="00CE52FA" w:rsidP="00644A26">
            <w:pPr>
              <w:jc w:val="center"/>
            </w:pPr>
            <w:r>
              <w:t>Competition standard sled rope</w:t>
            </w:r>
          </w:p>
        </w:tc>
        <w:tc>
          <w:tcPr>
            <w:tcW w:w="1486" w:type="dxa"/>
          </w:tcPr>
          <w:p w14:paraId="0499B61D" w14:textId="77777777" w:rsidR="00CE52FA" w:rsidRDefault="00CE52FA" w:rsidP="00644A26">
            <w:pPr>
              <w:jc w:val="center"/>
            </w:pPr>
          </w:p>
        </w:tc>
        <w:tc>
          <w:tcPr>
            <w:tcW w:w="1083" w:type="dxa"/>
          </w:tcPr>
          <w:p w14:paraId="17EC352E" w14:textId="77777777" w:rsidR="00CE52FA" w:rsidRDefault="00CE52FA" w:rsidP="00644A26">
            <w:pPr>
              <w:jc w:val="center"/>
            </w:pPr>
            <w:r>
              <w:t>4</w:t>
            </w:r>
          </w:p>
        </w:tc>
        <w:tc>
          <w:tcPr>
            <w:tcW w:w="1400" w:type="dxa"/>
          </w:tcPr>
          <w:p w14:paraId="5BC0D37E" w14:textId="77777777" w:rsidR="00CE52FA" w:rsidRDefault="00CE52FA" w:rsidP="00644A26">
            <w:pPr>
              <w:jc w:val="center"/>
            </w:pPr>
          </w:p>
        </w:tc>
      </w:tr>
      <w:tr w:rsidR="00CE52FA" w14:paraId="63207830" w14:textId="77777777" w:rsidTr="00644A26">
        <w:tc>
          <w:tcPr>
            <w:tcW w:w="2733" w:type="dxa"/>
          </w:tcPr>
          <w:p w14:paraId="7E8013DE" w14:textId="77777777" w:rsidR="00CE52FA" w:rsidRDefault="00CE52FA" w:rsidP="00644A26">
            <w:r>
              <w:t>Battle ropes</w:t>
            </w:r>
          </w:p>
        </w:tc>
        <w:tc>
          <w:tcPr>
            <w:tcW w:w="4497" w:type="dxa"/>
          </w:tcPr>
          <w:p w14:paraId="12872A21" w14:textId="77777777" w:rsidR="00CE52FA" w:rsidRPr="00695777" w:rsidRDefault="00CE52FA" w:rsidP="00644A26">
            <w:pPr>
              <w:jc w:val="center"/>
            </w:pPr>
            <w:r>
              <w:t>Competition standard battel ropes</w:t>
            </w:r>
          </w:p>
        </w:tc>
        <w:tc>
          <w:tcPr>
            <w:tcW w:w="1486" w:type="dxa"/>
          </w:tcPr>
          <w:p w14:paraId="6667FED7" w14:textId="77777777" w:rsidR="00CE52FA" w:rsidRDefault="00CE52FA" w:rsidP="00644A26">
            <w:pPr>
              <w:jc w:val="center"/>
            </w:pPr>
          </w:p>
        </w:tc>
        <w:tc>
          <w:tcPr>
            <w:tcW w:w="1083" w:type="dxa"/>
          </w:tcPr>
          <w:p w14:paraId="3EA8698E" w14:textId="77777777" w:rsidR="00CE52FA" w:rsidRDefault="00CE52FA" w:rsidP="00644A26">
            <w:pPr>
              <w:jc w:val="center"/>
            </w:pPr>
            <w:r>
              <w:t>4</w:t>
            </w:r>
          </w:p>
        </w:tc>
        <w:tc>
          <w:tcPr>
            <w:tcW w:w="1400" w:type="dxa"/>
          </w:tcPr>
          <w:p w14:paraId="5DE63231" w14:textId="77777777" w:rsidR="00CE52FA" w:rsidRDefault="00CE52FA" w:rsidP="00644A26">
            <w:pPr>
              <w:jc w:val="center"/>
            </w:pPr>
          </w:p>
        </w:tc>
      </w:tr>
      <w:tr w:rsidR="00CE52FA" w14:paraId="251FD684" w14:textId="77777777" w:rsidTr="00644A26">
        <w:tc>
          <w:tcPr>
            <w:tcW w:w="2733" w:type="dxa"/>
          </w:tcPr>
          <w:p w14:paraId="6FAFA2F9" w14:textId="77777777" w:rsidR="00CE52FA" w:rsidRDefault="00CE52FA" w:rsidP="00644A26">
            <w:r>
              <w:t>Battle rope storage</w:t>
            </w:r>
          </w:p>
        </w:tc>
        <w:tc>
          <w:tcPr>
            <w:tcW w:w="4497" w:type="dxa"/>
          </w:tcPr>
          <w:p w14:paraId="400C2CFC" w14:textId="77777777" w:rsidR="00CE52FA" w:rsidRPr="00695777" w:rsidRDefault="00CE52FA" w:rsidP="00644A26">
            <w:pPr>
              <w:jc w:val="center"/>
            </w:pPr>
          </w:p>
        </w:tc>
        <w:tc>
          <w:tcPr>
            <w:tcW w:w="1486" w:type="dxa"/>
          </w:tcPr>
          <w:p w14:paraId="2E268335" w14:textId="77777777" w:rsidR="00CE52FA" w:rsidRDefault="00CE52FA" w:rsidP="00644A26">
            <w:pPr>
              <w:jc w:val="center"/>
            </w:pPr>
          </w:p>
        </w:tc>
        <w:tc>
          <w:tcPr>
            <w:tcW w:w="1083" w:type="dxa"/>
          </w:tcPr>
          <w:p w14:paraId="168462EC" w14:textId="77777777" w:rsidR="00CE52FA" w:rsidRDefault="00CE52FA" w:rsidP="00644A26">
            <w:pPr>
              <w:jc w:val="center"/>
            </w:pPr>
            <w:r>
              <w:t>4</w:t>
            </w:r>
          </w:p>
        </w:tc>
        <w:tc>
          <w:tcPr>
            <w:tcW w:w="1400" w:type="dxa"/>
          </w:tcPr>
          <w:p w14:paraId="6FD3A2F7" w14:textId="77777777" w:rsidR="00CE52FA" w:rsidRDefault="00CE52FA" w:rsidP="00644A26">
            <w:pPr>
              <w:jc w:val="center"/>
            </w:pPr>
          </w:p>
        </w:tc>
      </w:tr>
      <w:tr w:rsidR="00CE52FA" w14:paraId="5866954B" w14:textId="77777777" w:rsidTr="00644A26">
        <w:tc>
          <w:tcPr>
            <w:tcW w:w="2733" w:type="dxa"/>
          </w:tcPr>
          <w:p w14:paraId="5175584C" w14:textId="77777777" w:rsidR="00CE52FA" w:rsidRDefault="00CE52FA" w:rsidP="00644A26">
            <w:r>
              <w:t>Storage unit</w:t>
            </w:r>
          </w:p>
        </w:tc>
        <w:tc>
          <w:tcPr>
            <w:tcW w:w="4497" w:type="dxa"/>
          </w:tcPr>
          <w:p w14:paraId="1DC94D5A" w14:textId="77777777" w:rsidR="00CE52FA" w:rsidRPr="00695777" w:rsidRDefault="00CE52FA" w:rsidP="00644A26">
            <w:pPr>
              <w:jc w:val="center"/>
            </w:pPr>
            <w:r>
              <w:t xml:space="preserve">Upright storage unit </w:t>
            </w:r>
            <w:r w:rsidRPr="0091182A">
              <w:t>to include shelving for Bumper Plates, Kettlebells &amp; medicine balls</w:t>
            </w:r>
          </w:p>
        </w:tc>
        <w:tc>
          <w:tcPr>
            <w:tcW w:w="1486" w:type="dxa"/>
          </w:tcPr>
          <w:p w14:paraId="4EA94532" w14:textId="77777777" w:rsidR="00CE52FA" w:rsidRDefault="00CE52FA" w:rsidP="00644A26">
            <w:pPr>
              <w:jc w:val="center"/>
            </w:pPr>
          </w:p>
        </w:tc>
        <w:tc>
          <w:tcPr>
            <w:tcW w:w="1083" w:type="dxa"/>
          </w:tcPr>
          <w:p w14:paraId="4ED05E4A" w14:textId="77777777" w:rsidR="00CE52FA" w:rsidRDefault="00CE52FA" w:rsidP="00644A26">
            <w:pPr>
              <w:jc w:val="center"/>
            </w:pPr>
            <w:r>
              <w:t>3</w:t>
            </w:r>
          </w:p>
        </w:tc>
        <w:tc>
          <w:tcPr>
            <w:tcW w:w="1400" w:type="dxa"/>
          </w:tcPr>
          <w:p w14:paraId="2ABE0F88" w14:textId="77777777" w:rsidR="00CE52FA" w:rsidRDefault="00CE52FA" w:rsidP="00644A26">
            <w:pPr>
              <w:jc w:val="center"/>
            </w:pPr>
          </w:p>
        </w:tc>
      </w:tr>
      <w:tr w:rsidR="00CE52FA" w14:paraId="5C2A48F6" w14:textId="77777777" w:rsidTr="00644A26">
        <w:tc>
          <w:tcPr>
            <w:tcW w:w="2733" w:type="dxa"/>
          </w:tcPr>
          <w:p w14:paraId="727A439F" w14:textId="77777777" w:rsidR="00CE52FA" w:rsidRDefault="00CE52FA" w:rsidP="00644A26">
            <w:r>
              <w:t>Sandbags</w:t>
            </w:r>
          </w:p>
        </w:tc>
        <w:tc>
          <w:tcPr>
            <w:tcW w:w="4497" w:type="dxa"/>
          </w:tcPr>
          <w:p w14:paraId="578121BF" w14:textId="77777777" w:rsidR="00CE52FA" w:rsidRPr="00695777" w:rsidRDefault="00CE52FA" w:rsidP="00644A26">
            <w:pPr>
              <w:jc w:val="center"/>
            </w:pPr>
            <w:r>
              <w:t>10kg competition standard sandbag</w:t>
            </w:r>
          </w:p>
        </w:tc>
        <w:tc>
          <w:tcPr>
            <w:tcW w:w="1486" w:type="dxa"/>
          </w:tcPr>
          <w:p w14:paraId="0FF88750" w14:textId="77777777" w:rsidR="00CE52FA" w:rsidRDefault="00CE52FA" w:rsidP="00644A26">
            <w:pPr>
              <w:jc w:val="center"/>
            </w:pPr>
          </w:p>
        </w:tc>
        <w:tc>
          <w:tcPr>
            <w:tcW w:w="1083" w:type="dxa"/>
          </w:tcPr>
          <w:p w14:paraId="4C6BC341" w14:textId="77777777" w:rsidR="00CE52FA" w:rsidRDefault="00CE52FA" w:rsidP="00644A26">
            <w:pPr>
              <w:jc w:val="center"/>
            </w:pPr>
            <w:r>
              <w:t>4</w:t>
            </w:r>
          </w:p>
        </w:tc>
        <w:tc>
          <w:tcPr>
            <w:tcW w:w="1400" w:type="dxa"/>
          </w:tcPr>
          <w:p w14:paraId="5D2E817C" w14:textId="77777777" w:rsidR="00CE52FA" w:rsidRDefault="00CE52FA" w:rsidP="00644A26">
            <w:pPr>
              <w:jc w:val="center"/>
            </w:pPr>
          </w:p>
        </w:tc>
      </w:tr>
      <w:tr w:rsidR="00CE52FA" w14:paraId="1A629B64" w14:textId="77777777" w:rsidTr="00644A26">
        <w:tc>
          <w:tcPr>
            <w:tcW w:w="2733" w:type="dxa"/>
          </w:tcPr>
          <w:p w14:paraId="5D3DFA2E" w14:textId="77777777" w:rsidR="00CE52FA" w:rsidRDefault="00CE52FA" w:rsidP="00644A26">
            <w:r>
              <w:t>Sandbags</w:t>
            </w:r>
          </w:p>
        </w:tc>
        <w:tc>
          <w:tcPr>
            <w:tcW w:w="4497" w:type="dxa"/>
          </w:tcPr>
          <w:p w14:paraId="2DB3975F" w14:textId="77777777" w:rsidR="00CE52FA" w:rsidRPr="00695777" w:rsidRDefault="00CE52FA" w:rsidP="00644A26">
            <w:pPr>
              <w:jc w:val="center"/>
            </w:pPr>
            <w:r>
              <w:t>20kg competition standard sandbag</w:t>
            </w:r>
          </w:p>
        </w:tc>
        <w:tc>
          <w:tcPr>
            <w:tcW w:w="1486" w:type="dxa"/>
          </w:tcPr>
          <w:p w14:paraId="5DC2D720" w14:textId="77777777" w:rsidR="00CE52FA" w:rsidRDefault="00CE52FA" w:rsidP="00644A26">
            <w:pPr>
              <w:jc w:val="center"/>
            </w:pPr>
          </w:p>
        </w:tc>
        <w:tc>
          <w:tcPr>
            <w:tcW w:w="1083" w:type="dxa"/>
          </w:tcPr>
          <w:p w14:paraId="16C3C8A2" w14:textId="77777777" w:rsidR="00CE52FA" w:rsidRDefault="00CE52FA" w:rsidP="00644A26">
            <w:pPr>
              <w:jc w:val="center"/>
            </w:pPr>
            <w:r>
              <w:t>4</w:t>
            </w:r>
          </w:p>
        </w:tc>
        <w:tc>
          <w:tcPr>
            <w:tcW w:w="1400" w:type="dxa"/>
          </w:tcPr>
          <w:p w14:paraId="6FF4B8CE" w14:textId="77777777" w:rsidR="00CE52FA" w:rsidRDefault="00CE52FA" w:rsidP="00644A26">
            <w:pPr>
              <w:jc w:val="center"/>
            </w:pPr>
          </w:p>
        </w:tc>
      </w:tr>
      <w:tr w:rsidR="00CE52FA" w14:paraId="2C44950B" w14:textId="77777777" w:rsidTr="00644A26">
        <w:tc>
          <w:tcPr>
            <w:tcW w:w="2733" w:type="dxa"/>
          </w:tcPr>
          <w:p w14:paraId="53F01C2D" w14:textId="77777777" w:rsidR="00CE52FA" w:rsidRDefault="00CE52FA" w:rsidP="00644A26">
            <w:r>
              <w:t>Wallball</w:t>
            </w:r>
          </w:p>
        </w:tc>
        <w:tc>
          <w:tcPr>
            <w:tcW w:w="4497" w:type="dxa"/>
          </w:tcPr>
          <w:p w14:paraId="3D75C3D0" w14:textId="77777777" w:rsidR="00CE52FA" w:rsidRPr="00695777" w:rsidRDefault="00CE52FA" w:rsidP="00644A26">
            <w:pPr>
              <w:jc w:val="center"/>
            </w:pPr>
            <w:r>
              <w:t>4kg wallball</w:t>
            </w:r>
          </w:p>
        </w:tc>
        <w:tc>
          <w:tcPr>
            <w:tcW w:w="1486" w:type="dxa"/>
          </w:tcPr>
          <w:p w14:paraId="69E5D7C1" w14:textId="77777777" w:rsidR="00CE52FA" w:rsidRDefault="00CE52FA" w:rsidP="00644A26">
            <w:pPr>
              <w:jc w:val="center"/>
            </w:pPr>
          </w:p>
        </w:tc>
        <w:tc>
          <w:tcPr>
            <w:tcW w:w="1083" w:type="dxa"/>
          </w:tcPr>
          <w:p w14:paraId="3192F51C" w14:textId="77777777" w:rsidR="00CE52FA" w:rsidRDefault="00CE52FA" w:rsidP="00644A26">
            <w:pPr>
              <w:jc w:val="center"/>
            </w:pPr>
            <w:r>
              <w:t>4</w:t>
            </w:r>
          </w:p>
        </w:tc>
        <w:tc>
          <w:tcPr>
            <w:tcW w:w="1400" w:type="dxa"/>
          </w:tcPr>
          <w:p w14:paraId="6DD1FF85" w14:textId="77777777" w:rsidR="00CE52FA" w:rsidRDefault="00CE52FA" w:rsidP="00644A26">
            <w:pPr>
              <w:jc w:val="center"/>
            </w:pPr>
          </w:p>
        </w:tc>
      </w:tr>
      <w:tr w:rsidR="00CE52FA" w14:paraId="74761B4E" w14:textId="77777777" w:rsidTr="00644A26">
        <w:tc>
          <w:tcPr>
            <w:tcW w:w="2733" w:type="dxa"/>
          </w:tcPr>
          <w:p w14:paraId="5E16870F" w14:textId="77777777" w:rsidR="00CE52FA" w:rsidRDefault="00CE52FA" w:rsidP="00644A26">
            <w:r>
              <w:t>Wallball</w:t>
            </w:r>
          </w:p>
        </w:tc>
        <w:tc>
          <w:tcPr>
            <w:tcW w:w="4497" w:type="dxa"/>
          </w:tcPr>
          <w:p w14:paraId="21482FE8" w14:textId="77777777" w:rsidR="00CE52FA" w:rsidRPr="00695777" w:rsidRDefault="00CE52FA" w:rsidP="00644A26">
            <w:pPr>
              <w:jc w:val="center"/>
            </w:pPr>
            <w:r>
              <w:t>6kg wallball</w:t>
            </w:r>
          </w:p>
        </w:tc>
        <w:tc>
          <w:tcPr>
            <w:tcW w:w="1486" w:type="dxa"/>
          </w:tcPr>
          <w:p w14:paraId="69628882" w14:textId="77777777" w:rsidR="00CE52FA" w:rsidRDefault="00CE52FA" w:rsidP="00644A26">
            <w:pPr>
              <w:jc w:val="center"/>
            </w:pPr>
          </w:p>
        </w:tc>
        <w:tc>
          <w:tcPr>
            <w:tcW w:w="1083" w:type="dxa"/>
          </w:tcPr>
          <w:p w14:paraId="041BCA08" w14:textId="77777777" w:rsidR="00CE52FA" w:rsidRDefault="00CE52FA" w:rsidP="00644A26">
            <w:pPr>
              <w:jc w:val="center"/>
            </w:pPr>
            <w:r>
              <w:t>4</w:t>
            </w:r>
          </w:p>
        </w:tc>
        <w:tc>
          <w:tcPr>
            <w:tcW w:w="1400" w:type="dxa"/>
          </w:tcPr>
          <w:p w14:paraId="3922507A" w14:textId="77777777" w:rsidR="00CE52FA" w:rsidRDefault="00CE52FA" w:rsidP="00644A26">
            <w:pPr>
              <w:jc w:val="center"/>
            </w:pPr>
          </w:p>
        </w:tc>
      </w:tr>
      <w:tr w:rsidR="00CE52FA" w14:paraId="35A076CA" w14:textId="77777777" w:rsidTr="00644A26">
        <w:tc>
          <w:tcPr>
            <w:tcW w:w="2733" w:type="dxa"/>
          </w:tcPr>
          <w:p w14:paraId="72026802" w14:textId="77777777" w:rsidR="00CE52FA" w:rsidRDefault="00CE52FA" w:rsidP="00644A26">
            <w:r>
              <w:t>Medicine Ball</w:t>
            </w:r>
          </w:p>
        </w:tc>
        <w:tc>
          <w:tcPr>
            <w:tcW w:w="4497" w:type="dxa"/>
          </w:tcPr>
          <w:p w14:paraId="615D0B7C" w14:textId="77777777" w:rsidR="00CE52FA" w:rsidRPr="00695777" w:rsidRDefault="00CE52FA" w:rsidP="00644A26">
            <w:pPr>
              <w:jc w:val="center"/>
            </w:pPr>
            <w:r w:rsidRPr="0091182A">
              <w:t>Rubber medicine ball set (2kg, 4kg, 6kg, 8kg, 10kg)</w:t>
            </w:r>
          </w:p>
        </w:tc>
        <w:tc>
          <w:tcPr>
            <w:tcW w:w="1486" w:type="dxa"/>
          </w:tcPr>
          <w:p w14:paraId="498E9081" w14:textId="77777777" w:rsidR="00CE52FA" w:rsidRDefault="00CE52FA" w:rsidP="00644A26">
            <w:pPr>
              <w:jc w:val="center"/>
            </w:pPr>
          </w:p>
        </w:tc>
        <w:tc>
          <w:tcPr>
            <w:tcW w:w="1083" w:type="dxa"/>
          </w:tcPr>
          <w:p w14:paraId="7D4A7362" w14:textId="77777777" w:rsidR="00CE52FA" w:rsidRDefault="00CE52FA" w:rsidP="00644A26">
            <w:pPr>
              <w:jc w:val="center"/>
            </w:pPr>
            <w:r>
              <w:t>4</w:t>
            </w:r>
          </w:p>
        </w:tc>
        <w:tc>
          <w:tcPr>
            <w:tcW w:w="1400" w:type="dxa"/>
          </w:tcPr>
          <w:p w14:paraId="2C398498" w14:textId="77777777" w:rsidR="00CE52FA" w:rsidRDefault="00CE52FA" w:rsidP="00644A26">
            <w:pPr>
              <w:jc w:val="center"/>
            </w:pPr>
          </w:p>
        </w:tc>
      </w:tr>
      <w:tr w:rsidR="00CE52FA" w14:paraId="47DF23B4" w14:textId="77777777" w:rsidTr="00644A26">
        <w:tc>
          <w:tcPr>
            <w:tcW w:w="2733" w:type="dxa"/>
          </w:tcPr>
          <w:p w14:paraId="67F9E65E" w14:textId="77777777" w:rsidR="00CE52FA" w:rsidRDefault="00CE52FA" w:rsidP="00644A26">
            <w:r>
              <w:t>Kettlebell</w:t>
            </w:r>
          </w:p>
          <w:p w14:paraId="79078CD2" w14:textId="77777777" w:rsidR="00CE52FA" w:rsidRDefault="00CE52FA" w:rsidP="00644A26"/>
        </w:tc>
        <w:tc>
          <w:tcPr>
            <w:tcW w:w="4497" w:type="dxa"/>
            <w:vAlign w:val="bottom"/>
          </w:tcPr>
          <w:p w14:paraId="31B24AFA" w14:textId="77777777" w:rsidR="00CE52FA" w:rsidRPr="00695777" w:rsidRDefault="00CE52FA" w:rsidP="00644A26">
            <w:pPr>
              <w:jc w:val="center"/>
            </w:pPr>
            <w:r>
              <w:rPr>
                <w:rFonts w:ascii="Aptos Narrow" w:hAnsi="Aptos Narrow"/>
                <w:color w:val="000000"/>
              </w:rPr>
              <w:t xml:space="preserve">6kg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1FF327DF" w14:textId="77777777" w:rsidR="00CE52FA" w:rsidRDefault="00CE52FA" w:rsidP="00644A26">
            <w:pPr>
              <w:jc w:val="center"/>
            </w:pPr>
          </w:p>
        </w:tc>
        <w:tc>
          <w:tcPr>
            <w:tcW w:w="1083" w:type="dxa"/>
          </w:tcPr>
          <w:p w14:paraId="4E4D61B0" w14:textId="77777777" w:rsidR="00CE52FA" w:rsidRDefault="00CE52FA" w:rsidP="00644A26">
            <w:pPr>
              <w:jc w:val="center"/>
            </w:pPr>
            <w:r>
              <w:t>6</w:t>
            </w:r>
          </w:p>
        </w:tc>
        <w:tc>
          <w:tcPr>
            <w:tcW w:w="1400" w:type="dxa"/>
          </w:tcPr>
          <w:p w14:paraId="09A98850" w14:textId="77777777" w:rsidR="00CE52FA" w:rsidRDefault="00CE52FA" w:rsidP="00644A26">
            <w:pPr>
              <w:jc w:val="center"/>
            </w:pPr>
          </w:p>
        </w:tc>
      </w:tr>
      <w:tr w:rsidR="00CE52FA" w14:paraId="4F5264BC" w14:textId="77777777" w:rsidTr="00644A26">
        <w:tc>
          <w:tcPr>
            <w:tcW w:w="2733" w:type="dxa"/>
          </w:tcPr>
          <w:p w14:paraId="56698489" w14:textId="77777777" w:rsidR="00CE52FA" w:rsidRDefault="00CE52FA" w:rsidP="00644A26">
            <w:r w:rsidRPr="00023D7D">
              <w:t>Kettlebell</w:t>
            </w:r>
          </w:p>
        </w:tc>
        <w:tc>
          <w:tcPr>
            <w:tcW w:w="4497" w:type="dxa"/>
            <w:vAlign w:val="bottom"/>
          </w:tcPr>
          <w:p w14:paraId="290E54F0" w14:textId="77777777" w:rsidR="00CE52FA" w:rsidRPr="00695777" w:rsidRDefault="00CE52FA" w:rsidP="00644A26">
            <w:pPr>
              <w:jc w:val="center"/>
            </w:pPr>
            <w:r>
              <w:rPr>
                <w:rFonts w:ascii="Aptos Narrow" w:hAnsi="Aptos Narrow"/>
                <w:color w:val="000000"/>
              </w:rPr>
              <w:t xml:space="preserve">8kg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25DD3482" w14:textId="77777777" w:rsidR="00CE52FA" w:rsidRDefault="00CE52FA" w:rsidP="00644A26">
            <w:pPr>
              <w:jc w:val="center"/>
            </w:pPr>
          </w:p>
        </w:tc>
        <w:tc>
          <w:tcPr>
            <w:tcW w:w="1083" w:type="dxa"/>
          </w:tcPr>
          <w:p w14:paraId="32343758" w14:textId="77777777" w:rsidR="00CE52FA" w:rsidRDefault="00CE52FA" w:rsidP="00644A26">
            <w:pPr>
              <w:jc w:val="center"/>
            </w:pPr>
            <w:r>
              <w:t>6</w:t>
            </w:r>
          </w:p>
        </w:tc>
        <w:tc>
          <w:tcPr>
            <w:tcW w:w="1400" w:type="dxa"/>
          </w:tcPr>
          <w:p w14:paraId="183BF5D3" w14:textId="77777777" w:rsidR="00CE52FA" w:rsidRDefault="00CE52FA" w:rsidP="00644A26">
            <w:pPr>
              <w:jc w:val="center"/>
            </w:pPr>
          </w:p>
        </w:tc>
      </w:tr>
      <w:tr w:rsidR="00CE52FA" w14:paraId="46995AC4" w14:textId="77777777" w:rsidTr="00644A26">
        <w:tc>
          <w:tcPr>
            <w:tcW w:w="2733" w:type="dxa"/>
          </w:tcPr>
          <w:p w14:paraId="26EF6C45" w14:textId="77777777" w:rsidR="00CE52FA" w:rsidRDefault="00CE52FA" w:rsidP="00644A26">
            <w:r w:rsidRPr="00023D7D">
              <w:t>Kettlebell</w:t>
            </w:r>
          </w:p>
        </w:tc>
        <w:tc>
          <w:tcPr>
            <w:tcW w:w="4497" w:type="dxa"/>
            <w:vAlign w:val="bottom"/>
          </w:tcPr>
          <w:p w14:paraId="4A196317" w14:textId="77777777" w:rsidR="00CE52FA" w:rsidRPr="00695777" w:rsidRDefault="00CE52FA" w:rsidP="00644A26">
            <w:pPr>
              <w:jc w:val="center"/>
            </w:pPr>
            <w:r>
              <w:rPr>
                <w:rFonts w:ascii="Aptos Narrow" w:hAnsi="Aptos Narrow"/>
                <w:color w:val="000000"/>
              </w:rPr>
              <w:t xml:space="preserve">12kg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4AFB42E5" w14:textId="77777777" w:rsidR="00CE52FA" w:rsidRDefault="00CE52FA" w:rsidP="00644A26">
            <w:pPr>
              <w:jc w:val="center"/>
            </w:pPr>
          </w:p>
        </w:tc>
        <w:tc>
          <w:tcPr>
            <w:tcW w:w="1083" w:type="dxa"/>
          </w:tcPr>
          <w:p w14:paraId="2442275B" w14:textId="77777777" w:rsidR="00CE52FA" w:rsidRDefault="00CE52FA" w:rsidP="00644A26">
            <w:pPr>
              <w:jc w:val="center"/>
            </w:pPr>
            <w:r>
              <w:t>6</w:t>
            </w:r>
          </w:p>
        </w:tc>
        <w:tc>
          <w:tcPr>
            <w:tcW w:w="1400" w:type="dxa"/>
          </w:tcPr>
          <w:p w14:paraId="18EC9192" w14:textId="77777777" w:rsidR="00CE52FA" w:rsidRDefault="00CE52FA" w:rsidP="00644A26">
            <w:pPr>
              <w:jc w:val="center"/>
            </w:pPr>
          </w:p>
        </w:tc>
      </w:tr>
      <w:tr w:rsidR="00CE52FA" w14:paraId="55EAA243" w14:textId="77777777" w:rsidTr="00644A26">
        <w:tc>
          <w:tcPr>
            <w:tcW w:w="2733" w:type="dxa"/>
          </w:tcPr>
          <w:p w14:paraId="043BEB0C" w14:textId="77777777" w:rsidR="00CE52FA" w:rsidRDefault="00CE52FA" w:rsidP="00644A26">
            <w:r w:rsidRPr="00023D7D">
              <w:t>Kettlebell</w:t>
            </w:r>
          </w:p>
        </w:tc>
        <w:tc>
          <w:tcPr>
            <w:tcW w:w="4497" w:type="dxa"/>
            <w:vAlign w:val="bottom"/>
          </w:tcPr>
          <w:p w14:paraId="09B4D6AC" w14:textId="77777777" w:rsidR="00CE52FA" w:rsidRPr="00695777" w:rsidRDefault="00CE52FA" w:rsidP="00644A26">
            <w:pPr>
              <w:jc w:val="center"/>
            </w:pPr>
            <w:r>
              <w:rPr>
                <w:rFonts w:ascii="Aptos Narrow" w:hAnsi="Aptos Narrow"/>
                <w:color w:val="000000"/>
              </w:rPr>
              <w:t xml:space="preserve">16kg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799C3782" w14:textId="77777777" w:rsidR="00CE52FA" w:rsidRDefault="00CE52FA" w:rsidP="00644A26">
            <w:pPr>
              <w:jc w:val="center"/>
            </w:pPr>
          </w:p>
        </w:tc>
        <w:tc>
          <w:tcPr>
            <w:tcW w:w="1083" w:type="dxa"/>
          </w:tcPr>
          <w:p w14:paraId="790A6AD0" w14:textId="77777777" w:rsidR="00CE52FA" w:rsidRDefault="00CE52FA" w:rsidP="00644A26">
            <w:pPr>
              <w:jc w:val="center"/>
            </w:pPr>
            <w:r>
              <w:t>6</w:t>
            </w:r>
          </w:p>
        </w:tc>
        <w:tc>
          <w:tcPr>
            <w:tcW w:w="1400" w:type="dxa"/>
          </w:tcPr>
          <w:p w14:paraId="1FB09FAE" w14:textId="77777777" w:rsidR="00CE52FA" w:rsidRDefault="00CE52FA" w:rsidP="00644A26">
            <w:pPr>
              <w:jc w:val="center"/>
            </w:pPr>
          </w:p>
        </w:tc>
      </w:tr>
      <w:tr w:rsidR="00CE52FA" w14:paraId="1A9FAD19" w14:textId="77777777" w:rsidTr="00644A26">
        <w:tc>
          <w:tcPr>
            <w:tcW w:w="2733" w:type="dxa"/>
          </w:tcPr>
          <w:p w14:paraId="255FCC31" w14:textId="77777777" w:rsidR="00CE52FA" w:rsidRDefault="00CE52FA" w:rsidP="00644A26">
            <w:r w:rsidRPr="00023D7D">
              <w:t>Kettlebell</w:t>
            </w:r>
          </w:p>
        </w:tc>
        <w:tc>
          <w:tcPr>
            <w:tcW w:w="4497" w:type="dxa"/>
            <w:vAlign w:val="bottom"/>
          </w:tcPr>
          <w:p w14:paraId="67294432" w14:textId="77777777" w:rsidR="00CE52FA" w:rsidRPr="00695777" w:rsidRDefault="00CE52FA" w:rsidP="00644A26">
            <w:pPr>
              <w:jc w:val="center"/>
            </w:pPr>
            <w:r>
              <w:rPr>
                <w:rFonts w:ascii="Aptos Narrow" w:hAnsi="Aptos Narrow"/>
                <w:color w:val="000000"/>
              </w:rPr>
              <w:t xml:space="preserve">20kg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352A2E8C" w14:textId="77777777" w:rsidR="00CE52FA" w:rsidRDefault="00CE52FA" w:rsidP="00644A26">
            <w:pPr>
              <w:jc w:val="center"/>
            </w:pPr>
          </w:p>
        </w:tc>
        <w:tc>
          <w:tcPr>
            <w:tcW w:w="1083" w:type="dxa"/>
          </w:tcPr>
          <w:p w14:paraId="2E48786B" w14:textId="77777777" w:rsidR="00CE52FA" w:rsidRDefault="00CE52FA" w:rsidP="00644A26">
            <w:pPr>
              <w:jc w:val="center"/>
            </w:pPr>
            <w:r>
              <w:t>6</w:t>
            </w:r>
          </w:p>
        </w:tc>
        <w:tc>
          <w:tcPr>
            <w:tcW w:w="1400" w:type="dxa"/>
          </w:tcPr>
          <w:p w14:paraId="2D406642" w14:textId="77777777" w:rsidR="00CE52FA" w:rsidRDefault="00CE52FA" w:rsidP="00644A26">
            <w:pPr>
              <w:jc w:val="center"/>
            </w:pPr>
          </w:p>
        </w:tc>
      </w:tr>
      <w:tr w:rsidR="00CE52FA" w14:paraId="6EAD5087" w14:textId="77777777" w:rsidTr="00644A26">
        <w:tc>
          <w:tcPr>
            <w:tcW w:w="2733" w:type="dxa"/>
          </w:tcPr>
          <w:p w14:paraId="7AC0579E" w14:textId="77777777" w:rsidR="00CE52FA" w:rsidRDefault="00CE52FA" w:rsidP="00644A26">
            <w:r w:rsidRPr="00023D7D">
              <w:t>Kettlebell</w:t>
            </w:r>
          </w:p>
        </w:tc>
        <w:tc>
          <w:tcPr>
            <w:tcW w:w="4497" w:type="dxa"/>
            <w:vAlign w:val="bottom"/>
          </w:tcPr>
          <w:p w14:paraId="3FEE49CD" w14:textId="77777777" w:rsidR="00CE52FA" w:rsidRPr="00695777" w:rsidRDefault="00CE52FA" w:rsidP="00644A26">
            <w:pPr>
              <w:jc w:val="center"/>
            </w:pPr>
            <w:r>
              <w:rPr>
                <w:rFonts w:ascii="Aptos Narrow" w:hAnsi="Aptos Narrow"/>
                <w:color w:val="000000"/>
              </w:rPr>
              <w:t xml:space="preserve">24kg cast iron kettlebell - </w:t>
            </w:r>
            <w:proofErr w:type="spellStart"/>
            <w:r>
              <w:rPr>
                <w:rFonts w:ascii="Aptos Narrow" w:hAnsi="Aptos Narrow"/>
                <w:color w:val="000000"/>
              </w:rPr>
              <w:t>Crome</w:t>
            </w:r>
            <w:proofErr w:type="spellEnd"/>
            <w:r>
              <w:rPr>
                <w:rFonts w:ascii="Aptos Narrow" w:hAnsi="Aptos Narrow"/>
                <w:color w:val="000000"/>
              </w:rPr>
              <w:t xml:space="preserve"> grip and colour coded</w:t>
            </w:r>
          </w:p>
        </w:tc>
        <w:tc>
          <w:tcPr>
            <w:tcW w:w="1486" w:type="dxa"/>
          </w:tcPr>
          <w:p w14:paraId="33920BA0" w14:textId="77777777" w:rsidR="00CE52FA" w:rsidRDefault="00CE52FA" w:rsidP="00644A26">
            <w:pPr>
              <w:jc w:val="center"/>
            </w:pPr>
          </w:p>
        </w:tc>
        <w:tc>
          <w:tcPr>
            <w:tcW w:w="1083" w:type="dxa"/>
          </w:tcPr>
          <w:p w14:paraId="04D4BDEA" w14:textId="77777777" w:rsidR="00CE52FA" w:rsidRDefault="00CE52FA" w:rsidP="00644A26">
            <w:pPr>
              <w:jc w:val="center"/>
            </w:pPr>
            <w:r>
              <w:t>6</w:t>
            </w:r>
          </w:p>
        </w:tc>
        <w:tc>
          <w:tcPr>
            <w:tcW w:w="1400" w:type="dxa"/>
          </w:tcPr>
          <w:p w14:paraId="708663BE" w14:textId="77777777" w:rsidR="00CE52FA" w:rsidRDefault="00CE52FA" w:rsidP="00644A26">
            <w:pPr>
              <w:jc w:val="center"/>
            </w:pPr>
          </w:p>
        </w:tc>
      </w:tr>
      <w:tr w:rsidR="00CE52FA" w14:paraId="6FF847B9" w14:textId="77777777" w:rsidTr="00644A26">
        <w:tc>
          <w:tcPr>
            <w:tcW w:w="2733" w:type="dxa"/>
          </w:tcPr>
          <w:p w14:paraId="09F74973" w14:textId="77777777" w:rsidR="00CE52FA" w:rsidRPr="00023D7D" w:rsidRDefault="00CE52FA" w:rsidP="00644A26">
            <w:r>
              <w:t>Foam roller</w:t>
            </w:r>
          </w:p>
        </w:tc>
        <w:tc>
          <w:tcPr>
            <w:tcW w:w="4497" w:type="dxa"/>
            <w:vAlign w:val="bottom"/>
          </w:tcPr>
          <w:p w14:paraId="6EC984BC" w14:textId="77777777" w:rsidR="00CE52FA" w:rsidRDefault="00CE52FA" w:rsidP="00644A26">
            <w:pPr>
              <w:jc w:val="center"/>
              <w:rPr>
                <w:rFonts w:ascii="Aptos Narrow" w:hAnsi="Aptos Narrow"/>
                <w:color w:val="000000"/>
              </w:rPr>
            </w:pPr>
            <w:r>
              <w:rPr>
                <w:rFonts w:ascii="Aptos Narrow" w:hAnsi="Aptos Narrow"/>
                <w:color w:val="000000"/>
              </w:rPr>
              <w:t xml:space="preserve">Long soft foam roller </w:t>
            </w:r>
          </w:p>
        </w:tc>
        <w:tc>
          <w:tcPr>
            <w:tcW w:w="1486" w:type="dxa"/>
          </w:tcPr>
          <w:p w14:paraId="43F616D5" w14:textId="77777777" w:rsidR="00CE52FA" w:rsidRDefault="00CE52FA" w:rsidP="00644A26">
            <w:pPr>
              <w:jc w:val="center"/>
            </w:pPr>
          </w:p>
        </w:tc>
        <w:tc>
          <w:tcPr>
            <w:tcW w:w="1083" w:type="dxa"/>
          </w:tcPr>
          <w:p w14:paraId="52D6D101" w14:textId="77777777" w:rsidR="00CE52FA" w:rsidRDefault="00CE52FA" w:rsidP="00644A26">
            <w:pPr>
              <w:jc w:val="center"/>
            </w:pPr>
            <w:r>
              <w:t>12</w:t>
            </w:r>
          </w:p>
        </w:tc>
        <w:tc>
          <w:tcPr>
            <w:tcW w:w="1400" w:type="dxa"/>
          </w:tcPr>
          <w:p w14:paraId="161CF539" w14:textId="77777777" w:rsidR="00CE52FA" w:rsidRDefault="00CE52FA" w:rsidP="00644A26">
            <w:pPr>
              <w:jc w:val="center"/>
            </w:pPr>
          </w:p>
        </w:tc>
      </w:tr>
      <w:tr w:rsidR="00CE52FA" w14:paraId="650FF571" w14:textId="77777777" w:rsidTr="00644A26">
        <w:tc>
          <w:tcPr>
            <w:tcW w:w="2733" w:type="dxa"/>
          </w:tcPr>
          <w:p w14:paraId="22E47101" w14:textId="77777777" w:rsidR="00CE52FA" w:rsidRPr="00023D7D" w:rsidRDefault="00CE52FA" w:rsidP="00644A26">
            <w:r>
              <w:t>Foam roller storage</w:t>
            </w:r>
          </w:p>
        </w:tc>
        <w:tc>
          <w:tcPr>
            <w:tcW w:w="4497" w:type="dxa"/>
            <w:vAlign w:val="bottom"/>
          </w:tcPr>
          <w:p w14:paraId="30D00350" w14:textId="77777777" w:rsidR="00CE52FA" w:rsidRDefault="00CE52FA" w:rsidP="00644A26">
            <w:pPr>
              <w:jc w:val="center"/>
              <w:rPr>
                <w:rFonts w:ascii="Aptos Narrow" w:hAnsi="Aptos Narrow"/>
                <w:color w:val="000000"/>
              </w:rPr>
            </w:pPr>
          </w:p>
        </w:tc>
        <w:tc>
          <w:tcPr>
            <w:tcW w:w="1486" w:type="dxa"/>
          </w:tcPr>
          <w:p w14:paraId="371BE6A2" w14:textId="77777777" w:rsidR="00CE52FA" w:rsidRDefault="00CE52FA" w:rsidP="00644A26">
            <w:pPr>
              <w:jc w:val="center"/>
            </w:pPr>
          </w:p>
        </w:tc>
        <w:tc>
          <w:tcPr>
            <w:tcW w:w="1083" w:type="dxa"/>
          </w:tcPr>
          <w:p w14:paraId="446BB522" w14:textId="77777777" w:rsidR="00CE52FA" w:rsidRDefault="00CE52FA" w:rsidP="00644A26">
            <w:pPr>
              <w:jc w:val="center"/>
            </w:pPr>
            <w:r>
              <w:t>2</w:t>
            </w:r>
          </w:p>
        </w:tc>
        <w:tc>
          <w:tcPr>
            <w:tcW w:w="1400" w:type="dxa"/>
          </w:tcPr>
          <w:p w14:paraId="7310C2D9" w14:textId="77777777" w:rsidR="00CE52FA" w:rsidRDefault="00CE52FA" w:rsidP="00644A26">
            <w:pPr>
              <w:jc w:val="center"/>
            </w:pPr>
          </w:p>
        </w:tc>
      </w:tr>
      <w:tr w:rsidR="00CE52FA" w14:paraId="734D6F43" w14:textId="77777777" w:rsidTr="00644A26">
        <w:tc>
          <w:tcPr>
            <w:tcW w:w="2733" w:type="dxa"/>
          </w:tcPr>
          <w:p w14:paraId="3047DE92" w14:textId="77777777" w:rsidR="00CE52FA" w:rsidRPr="00023D7D" w:rsidRDefault="00CE52FA" w:rsidP="00644A26">
            <w:r>
              <w:t>DC Jerk blocks</w:t>
            </w:r>
          </w:p>
        </w:tc>
        <w:tc>
          <w:tcPr>
            <w:tcW w:w="4497" w:type="dxa"/>
            <w:vAlign w:val="bottom"/>
          </w:tcPr>
          <w:p w14:paraId="50325DCE" w14:textId="77777777" w:rsidR="00CE52FA" w:rsidRDefault="00CE52FA" w:rsidP="00644A26">
            <w:pPr>
              <w:jc w:val="center"/>
              <w:rPr>
                <w:rFonts w:ascii="Aptos Narrow" w:hAnsi="Aptos Narrow"/>
                <w:color w:val="000000"/>
              </w:rPr>
            </w:pPr>
          </w:p>
        </w:tc>
        <w:tc>
          <w:tcPr>
            <w:tcW w:w="1486" w:type="dxa"/>
          </w:tcPr>
          <w:p w14:paraId="37458EB7" w14:textId="77777777" w:rsidR="00CE52FA" w:rsidRDefault="00CE52FA" w:rsidP="00644A26">
            <w:pPr>
              <w:jc w:val="center"/>
            </w:pPr>
          </w:p>
        </w:tc>
        <w:tc>
          <w:tcPr>
            <w:tcW w:w="1083" w:type="dxa"/>
          </w:tcPr>
          <w:p w14:paraId="0280C505" w14:textId="77777777" w:rsidR="00CE52FA" w:rsidRDefault="00CE52FA" w:rsidP="00644A26">
            <w:pPr>
              <w:jc w:val="center"/>
            </w:pPr>
            <w:r>
              <w:t>48</w:t>
            </w:r>
          </w:p>
        </w:tc>
        <w:tc>
          <w:tcPr>
            <w:tcW w:w="1400" w:type="dxa"/>
          </w:tcPr>
          <w:p w14:paraId="21130FAF" w14:textId="77777777" w:rsidR="00CE52FA" w:rsidRDefault="00CE52FA" w:rsidP="00644A26">
            <w:pPr>
              <w:jc w:val="center"/>
            </w:pPr>
          </w:p>
        </w:tc>
      </w:tr>
      <w:tr w:rsidR="00CE52FA" w14:paraId="7E8FE559" w14:textId="77777777" w:rsidTr="00644A26">
        <w:tc>
          <w:tcPr>
            <w:tcW w:w="2733" w:type="dxa"/>
          </w:tcPr>
          <w:p w14:paraId="7CB24124" w14:textId="77777777" w:rsidR="00CE52FA" w:rsidRDefault="00CE52FA" w:rsidP="00644A26">
            <w:r>
              <w:t>Clock</w:t>
            </w:r>
          </w:p>
        </w:tc>
        <w:tc>
          <w:tcPr>
            <w:tcW w:w="4497" w:type="dxa"/>
            <w:vAlign w:val="bottom"/>
          </w:tcPr>
          <w:p w14:paraId="5D7A002E" w14:textId="77777777" w:rsidR="00CE52FA" w:rsidRPr="000F352D" w:rsidRDefault="00CE52FA" w:rsidP="00644A26">
            <w:pPr>
              <w:pStyle w:val="ListParagraph"/>
              <w:rPr>
                <w:rFonts w:ascii="Aptos Narrow" w:hAnsi="Aptos Narrow"/>
                <w:color w:val="000000"/>
              </w:rPr>
            </w:pPr>
            <w:r>
              <w:rPr>
                <w:rFonts w:ascii="Aptos Narrow" w:hAnsi="Aptos Narrow"/>
                <w:color w:val="000000"/>
              </w:rPr>
              <w:t xml:space="preserve">8 </w:t>
            </w:r>
            <w:proofErr w:type="gramStart"/>
            <w:r>
              <w:rPr>
                <w:rFonts w:ascii="Aptos Narrow" w:hAnsi="Aptos Narrow"/>
                <w:color w:val="000000"/>
              </w:rPr>
              <w:t>digit</w:t>
            </w:r>
            <w:proofErr w:type="gramEnd"/>
            <w:r>
              <w:rPr>
                <w:rFonts w:ascii="Aptos Narrow" w:hAnsi="Aptos Narrow"/>
                <w:color w:val="000000"/>
              </w:rPr>
              <w:t xml:space="preserve"> display digital clock with remote control</w:t>
            </w:r>
          </w:p>
        </w:tc>
        <w:tc>
          <w:tcPr>
            <w:tcW w:w="1486" w:type="dxa"/>
          </w:tcPr>
          <w:p w14:paraId="2C65D987" w14:textId="77777777" w:rsidR="00CE52FA" w:rsidRDefault="00CE52FA" w:rsidP="00644A26">
            <w:pPr>
              <w:jc w:val="center"/>
            </w:pPr>
          </w:p>
        </w:tc>
        <w:tc>
          <w:tcPr>
            <w:tcW w:w="1083" w:type="dxa"/>
          </w:tcPr>
          <w:p w14:paraId="5A56CA56" w14:textId="77777777" w:rsidR="00CE52FA" w:rsidRDefault="00CE52FA" w:rsidP="00644A26">
            <w:pPr>
              <w:jc w:val="center"/>
            </w:pPr>
            <w:r>
              <w:t>2</w:t>
            </w:r>
          </w:p>
        </w:tc>
        <w:tc>
          <w:tcPr>
            <w:tcW w:w="1400" w:type="dxa"/>
          </w:tcPr>
          <w:p w14:paraId="4E9D2B38" w14:textId="77777777" w:rsidR="00CE52FA" w:rsidRDefault="00CE52FA" w:rsidP="00644A26">
            <w:pPr>
              <w:jc w:val="center"/>
            </w:pPr>
          </w:p>
        </w:tc>
      </w:tr>
    </w:tbl>
    <w:p w14:paraId="715E77A6" w14:textId="77777777" w:rsidR="00CE52FA" w:rsidRDefault="00CE52FA" w:rsidP="00CE52FA"/>
    <w:tbl>
      <w:tblPr>
        <w:tblStyle w:val="TableGrid"/>
        <w:tblW w:w="11199" w:type="dxa"/>
        <w:tblInd w:w="-998" w:type="dxa"/>
        <w:tblLook w:val="04A0" w:firstRow="1" w:lastRow="0" w:firstColumn="1" w:lastColumn="0" w:noHBand="0" w:noVBand="1"/>
      </w:tblPr>
      <w:tblGrid>
        <w:gridCol w:w="2733"/>
        <w:gridCol w:w="4497"/>
        <w:gridCol w:w="1486"/>
        <w:gridCol w:w="1083"/>
        <w:gridCol w:w="1400"/>
      </w:tblGrid>
      <w:tr w:rsidR="00CE52FA" w:rsidRPr="0091182A" w14:paraId="1D074B91" w14:textId="77777777" w:rsidTr="00644A26">
        <w:tc>
          <w:tcPr>
            <w:tcW w:w="11199" w:type="dxa"/>
            <w:gridSpan w:val="5"/>
            <w:shd w:val="clear" w:color="auto" w:fill="4F81BD" w:themeFill="accent1"/>
          </w:tcPr>
          <w:p w14:paraId="5020FFEF" w14:textId="77777777" w:rsidR="00CE52FA" w:rsidRPr="0091182A" w:rsidRDefault="00CE52FA" w:rsidP="00644A26">
            <w:pPr>
              <w:jc w:val="center"/>
              <w:rPr>
                <w:color w:val="FFFFFF" w:themeColor="background1"/>
              </w:rPr>
            </w:pPr>
            <w:r>
              <w:rPr>
                <w:color w:val="FFFFFF" w:themeColor="background1"/>
              </w:rPr>
              <w:lastRenderedPageBreak/>
              <w:t>Cardio Equipment</w:t>
            </w:r>
          </w:p>
        </w:tc>
      </w:tr>
      <w:tr w:rsidR="00CE52FA" w:rsidRPr="0091182A" w14:paraId="4BB0B986" w14:textId="77777777" w:rsidTr="00644A26">
        <w:tc>
          <w:tcPr>
            <w:tcW w:w="2733" w:type="dxa"/>
            <w:shd w:val="clear" w:color="auto" w:fill="4F81BD" w:themeFill="accent1"/>
          </w:tcPr>
          <w:p w14:paraId="3BEAC80D" w14:textId="77777777" w:rsidR="00CE52FA" w:rsidRPr="0091182A" w:rsidRDefault="00CE52FA" w:rsidP="00644A26">
            <w:pPr>
              <w:rPr>
                <w:color w:val="FFFFFF" w:themeColor="background1"/>
              </w:rPr>
            </w:pPr>
            <w:r w:rsidRPr="0091182A">
              <w:rPr>
                <w:color w:val="FFFFFF" w:themeColor="background1"/>
              </w:rPr>
              <w:t>Equipment List</w:t>
            </w:r>
          </w:p>
        </w:tc>
        <w:tc>
          <w:tcPr>
            <w:tcW w:w="4497" w:type="dxa"/>
            <w:shd w:val="clear" w:color="auto" w:fill="4F81BD" w:themeFill="accent1"/>
          </w:tcPr>
          <w:p w14:paraId="3909746A" w14:textId="77777777" w:rsidR="00CE52FA" w:rsidRPr="0091182A" w:rsidRDefault="00CE52FA" w:rsidP="00644A26">
            <w:pPr>
              <w:jc w:val="center"/>
              <w:rPr>
                <w:color w:val="FFFFFF" w:themeColor="background1"/>
              </w:rPr>
            </w:pPr>
            <w:r w:rsidRPr="0091182A">
              <w:rPr>
                <w:color w:val="FFFFFF" w:themeColor="background1"/>
              </w:rPr>
              <w:t>Equipment Description</w:t>
            </w:r>
          </w:p>
        </w:tc>
        <w:tc>
          <w:tcPr>
            <w:tcW w:w="1486" w:type="dxa"/>
            <w:shd w:val="clear" w:color="auto" w:fill="4F81BD" w:themeFill="accent1"/>
          </w:tcPr>
          <w:p w14:paraId="3AC3CA3E" w14:textId="77777777" w:rsidR="00CE52FA" w:rsidRPr="0091182A" w:rsidRDefault="00CE52FA" w:rsidP="00644A26">
            <w:pPr>
              <w:jc w:val="center"/>
              <w:rPr>
                <w:color w:val="FFFFFF" w:themeColor="background1"/>
              </w:rPr>
            </w:pPr>
            <w:r w:rsidRPr="0091182A">
              <w:rPr>
                <w:color w:val="FFFFFF" w:themeColor="background1"/>
              </w:rPr>
              <w:t>Colour</w:t>
            </w:r>
          </w:p>
        </w:tc>
        <w:tc>
          <w:tcPr>
            <w:tcW w:w="1083" w:type="dxa"/>
            <w:shd w:val="clear" w:color="auto" w:fill="4F81BD" w:themeFill="accent1"/>
          </w:tcPr>
          <w:p w14:paraId="04328E29" w14:textId="77777777" w:rsidR="00CE52FA" w:rsidRPr="0091182A" w:rsidRDefault="00CE52FA" w:rsidP="00644A26">
            <w:pPr>
              <w:jc w:val="center"/>
              <w:rPr>
                <w:color w:val="FFFFFF" w:themeColor="background1"/>
              </w:rPr>
            </w:pPr>
            <w:r w:rsidRPr="0091182A">
              <w:rPr>
                <w:color w:val="FFFFFF" w:themeColor="background1"/>
              </w:rPr>
              <w:t>Quantity</w:t>
            </w:r>
          </w:p>
        </w:tc>
        <w:tc>
          <w:tcPr>
            <w:tcW w:w="1400" w:type="dxa"/>
            <w:shd w:val="clear" w:color="auto" w:fill="4F81BD" w:themeFill="accent1"/>
          </w:tcPr>
          <w:p w14:paraId="22846202" w14:textId="77777777" w:rsidR="00CE52FA" w:rsidRPr="0091182A" w:rsidRDefault="00CE52FA" w:rsidP="00644A26">
            <w:pPr>
              <w:jc w:val="center"/>
              <w:rPr>
                <w:color w:val="FFFFFF" w:themeColor="background1"/>
              </w:rPr>
            </w:pPr>
            <w:r w:rsidRPr="0091182A">
              <w:rPr>
                <w:color w:val="FFFFFF" w:themeColor="background1"/>
              </w:rPr>
              <w:t>MIC Branded</w:t>
            </w:r>
          </w:p>
        </w:tc>
      </w:tr>
      <w:tr w:rsidR="00CE52FA" w:rsidRPr="0091182A" w14:paraId="124217E4" w14:textId="77777777" w:rsidTr="00644A26">
        <w:tc>
          <w:tcPr>
            <w:tcW w:w="2733" w:type="dxa"/>
            <w:shd w:val="clear" w:color="auto" w:fill="FFFFFF" w:themeFill="background1"/>
          </w:tcPr>
          <w:p w14:paraId="55CA1881" w14:textId="77777777" w:rsidR="00CE52FA" w:rsidRPr="005F3072" w:rsidRDefault="00CE52FA" w:rsidP="00644A26">
            <w:pPr>
              <w:rPr>
                <w:color w:val="000000" w:themeColor="text1"/>
              </w:rPr>
            </w:pPr>
            <w:r>
              <w:rPr>
                <w:color w:val="000000" w:themeColor="text1"/>
              </w:rPr>
              <w:t>Bike</w:t>
            </w:r>
          </w:p>
        </w:tc>
        <w:tc>
          <w:tcPr>
            <w:tcW w:w="4497" w:type="dxa"/>
            <w:shd w:val="clear" w:color="auto" w:fill="FFFFFF" w:themeFill="background1"/>
          </w:tcPr>
          <w:p w14:paraId="451AEA00" w14:textId="77777777" w:rsidR="00CE52FA" w:rsidRPr="005F3072" w:rsidRDefault="00CE52FA" w:rsidP="00644A26">
            <w:pPr>
              <w:jc w:val="center"/>
              <w:rPr>
                <w:color w:val="000000" w:themeColor="text1"/>
              </w:rPr>
            </w:pPr>
            <w:r>
              <w:rPr>
                <w:color w:val="000000" w:themeColor="text1"/>
              </w:rPr>
              <w:t>Watt bike pro, Concept 2 or equivalent.  To include LCD display with built-in workouts and Bluetooth connectivity</w:t>
            </w:r>
          </w:p>
        </w:tc>
        <w:tc>
          <w:tcPr>
            <w:tcW w:w="1486" w:type="dxa"/>
            <w:shd w:val="clear" w:color="auto" w:fill="FFFFFF" w:themeFill="background1"/>
          </w:tcPr>
          <w:p w14:paraId="348FD360" w14:textId="77777777" w:rsidR="00CE52FA" w:rsidRPr="005F3072" w:rsidRDefault="00CE52FA" w:rsidP="00644A26">
            <w:pPr>
              <w:jc w:val="center"/>
              <w:rPr>
                <w:color w:val="000000" w:themeColor="text1"/>
              </w:rPr>
            </w:pPr>
          </w:p>
        </w:tc>
        <w:tc>
          <w:tcPr>
            <w:tcW w:w="1083" w:type="dxa"/>
            <w:shd w:val="clear" w:color="auto" w:fill="FFFFFF" w:themeFill="background1"/>
          </w:tcPr>
          <w:p w14:paraId="0CACC765" w14:textId="77777777" w:rsidR="00CE52FA" w:rsidRPr="005F3072" w:rsidRDefault="00CE52FA" w:rsidP="00644A26">
            <w:pPr>
              <w:jc w:val="center"/>
              <w:rPr>
                <w:color w:val="000000" w:themeColor="text1"/>
              </w:rPr>
            </w:pPr>
            <w:r>
              <w:rPr>
                <w:color w:val="000000" w:themeColor="text1"/>
              </w:rPr>
              <w:t>3</w:t>
            </w:r>
          </w:p>
        </w:tc>
        <w:tc>
          <w:tcPr>
            <w:tcW w:w="1400" w:type="dxa"/>
            <w:shd w:val="clear" w:color="auto" w:fill="FFFFFF" w:themeFill="background1"/>
          </w:tcPr>
          <w:p w14:paraId="5B6A2609" w14:textId="77777777" w:rsidR="00CE52FA" w:rsidRPr="005F3072" w:rsidRDefault="00CE52FA" w:rsidP="00644A26">
            <w:pPr>
              <w:jc w:val="center"/>
              <w:rPr>
                <w:color w:val="000000" w:themeColor="text1"/>
              </w:rPr>
            </w:pPr>
          </w:p>
        </w:tc>
      </w:tr>
      <w:tr w:rsidR="00CE52FA" w:rsidRPr="0091182A" w14:paraId="215C12F0" w14:textId="77777777" w:rsidTr="00644A26">
        <w:tc>
          <w:tcPr>
            <w:tcW w:w="2733" w:type="dxa"/>
            <w:shd w:val="clear" w:color="auto" w:fill="FFFFFF" w:themeFill="background1"/>
          </w:tcPr>
          <w:p w14:paraId="0C9B3988" w14:textId="77777777" w:rsidR="00CE52FA" w:rsidRPr="005F3072" w:rsidRDefault="00CE52FA" w:rsidP="00644A26">
            <w:pPr>
              <w:rPr>
                <w:color w:val="000000" w:themeColor="text1"/>
              </w:rPr>
            </w:pPr>
            <w:r>
              <w:rPr>
                <w:color w:val="000000" w:themeColor="text1"/>
              </w:rPr>
              <w:t>Bike</w:t>
            </w:r>
          </w:p>
        </w:tc>
        <w:tc>
          <w:tcPr>
            <w:tcW w:w="4497" w:type="dxa"/>
            <w:shd w:val="clear" w:color="auto" w:fill="FFFFFF" w:themeFill="background1"/>
          </w:tcPr>
          <w:p w14:paraId="39FAD69F" w14:textId="77777777" w:rsidR="00CE52FA" w:rsidRPr="005F3072" w:rsidRDefault="00CE52FA" w:rsidP="00644A26">
            <w:pPr>
              <w:jc w:val="center"/>
              <w:rPr>
                <w:color w:val="000000" w:themeColor="text1"/>
              </w:rPr>
            </w:pPr>
            <w:r>
              <w:rPr>
                <w:color w:val="000000" w:themeColor="text1"/>
              </w:rPr>
              <w:t>Assault air bike or equivalent.  To include LCD display with built-in workouts and Bluetooth connectivity</w:t>
            </w:r>
          </w:p>
        </w:tc>
        <w:tc>
          <w:tcPr>
            <w:tcW w:w="1486" w:type="dxa"/>
            <w:shd w:val="clear" w:color="auto" w:fill="FFFFFF" w:themeFill="background1"/>
          </w:tcPr>
          <w:p w14:paraId="67085EC9" w14:textId="77777777" w:rsidR="00CE52FA" w:rsidRPr="005F3072" w:rsidRDefault="00CE52FA" w:rsidP="00644A26">
            <w:pPr>
              <w:jc w:val="center"/>
              <w:rPr>
                <w:color w:val="000000" w:themeColor="text1"/>
              </w:rPr>
            </w:pPr>
          </w:p>
        </w:tc>
        <w:tc>
          <w:tcPr>
            <w:tcW w:w="1083" w:type="dxa"/>
            <w:shd w:val="clear" w:color="auto" w:fill="FFFFFF" w:themeFill="background1"/>
          </w:tcPr>
          <w:p w14:paraId="47293ABB" w14:textId="77777777" w:rsidR="00CE52FA" w:rsidRPr="005F3072" w:rsidRDefault="00CE52FA" w:rsidP="00644A26">
            <w:pPr>
              <w:jc w:val="center"/>
              <w:rPr>
                <w:color w:val="000000" w:themeColor="text1"/>
              </w:rPr>
            </w:pPr>
            <w:r>
              <w:rPr>
                <w:color w:val="000000" w:themeColor="text1"/>
              </w:rPr>
              <w:t>3</w:t>
            </w:r>
          </w:p>
        </w:tc>
        <w:tc>
          <w:tcPr>
            <w:tcW w:w="1400" w:type="dxa"/>
            <w:shd w:val="clear" w:color="auto" w:fill="FFFFFF" w:themeFill="background1"/>
          </w:tcPr>
          <w:p w14:paraId="13BEFF7D" w14:textId="77777777" w:rsidR="00CE52FA" w:rsidRPr="005F3072" w:rsidRDefault="00CE52FA" w:rsidP="00644A26">
            <w:pPr>
              <w:jc w:val="center"/>
              <w:rPr>
                <w:color w:val="000000" w:themeColor="text1"/>
              </w:rPr>
            </w:pPr>
          </w:p>
        </w:tc>
      </w:tr>
      <w:tr w:rsidR="00CE52FA" w:rsidRPr="0091182A" w14:paraId="266D9973" w14:textId="77777777" w:rsidTr="00644A26">
        <w:tc>
          <w:tcPr>
            <w:tcW w:w="2733" w:type="dxa"/>
            <w:shd w:val="clear" w:color="auto" w:fill="FFFFFF" w:themeFill="background1"/>
          </w:tcPr>
          <w:p w14:paraId="644F4153" w14:textId="77777777" w:rsidR="00CE52FA" w:rsidRPr="005F3072" w:rsidRDefault="00CE52FA" w:rsidP="00644A26">
            <w:pPr>
              <w:rPr>
                <w:color w:val="000000" w:themeColor="text1"/>
              </w:rPr>
            </w:pPr>
            <w:r>
              <w:rPr>
                <w:color w:val="000000" w:themeColor="text1"/>
              </w:rPr>
              <w:t>Rowing machine</w:t>
            </w:r>
          </w:p>
        </w:tc>
        <w:tc>
          <w:tcPr>
            <w:tcW w:w="4497" w:type="dxa"/>
            <w:shd w:val="clear" w:color="auto" w:fill="FFFFFF" w:themeFill="background1"/>
          </w:tcPr>
          <w:p w14:paraId="4F89F993" w14:textId="77777777" w:rsidR="00CE52FA" w:rsidRPr="005F3072" w:rsidRDefault="00CE52FA" w:rsidP="00644A26">
            <w:pPr>
              <w:jc w:val="center"/>
              <w:rPr>
                <w:color w:val="000000" w:themeColor="text1"/>
              </w:rPr>
            </w:pPr>
            <w:r>
              <w:rPr>
                <w:color w:val="000000" w:themeColor="text1"/>
              </w:rPr>
              <w:t>Concept 2 rowing machine</w:t>
            </w:r>
          </w:p>
        </w:tc>
        <w:tc>
          <w:tcPr>
            <w:tcW w:w="1486" w:type="dxa"/>
            <w:shd w:val="clear" w:color="auto" w:fill="FFFFFF" w:themeFill="background1"/>
          </w:tcPr>
          <w:p w14:paraId="7B384FDF" w14:textId="77777777" w:rsidR="00CE52FA" w:rsidRPr="005F3072" w:rsidRDefault="00CE52FA" w:rsidP="00644A26">
            <w:pPr>
              <w:jc w:val="center"/>
              <w:rPr>
                <w:color w:val="000000" w:themeColor="text1"/>
              </w:rPr>
            </w:pPr>
          </w:p>
        </w:tc>
        <w:tc>
          <w:tcPr>
            <w:tcW w:w="1083" w:type="dxa"/>
            <w:shd w:val="clear" w:color="auto" w:fill="FFFFFF" w:themeFill="background1"/>
          </w:tcPr>
          <w:p w14:paraId="3A5D0530" w14:textId="77777777" w:rsidR="00CE52FA" w:rsidRPr="005F3072" w:rsidRDefault="00CE52FA" w:rsidP="00644A26">
            <w:pPr>
              <w:jc w:val="center"/>
              <w:rPr>
                <w:color w:val="000000" w:themeColor="text1"/>
              </w:rPr>
            </w:pPr>
            <w:r>
              <w:rPr>
                <w:color w:val="000000" w:themeColor="text1"/>
              </w:rPr>
              <w:t>5</w:t>
            </w:r>
          </w:p>
        </w:tc>
        <w:tc>
          <w:tcPr>
            <w:tcW w:w="1400" w:type="dxa"/>
            <w:shd w:val="clear" w:color="auto" w:fill="FFFFFF" w:themeFill="background1"/>
          </w:tcPr>
          <w:p w14:paraId="1D9CE0ED" w14:textId="77777777" w:rsidR="00CE52FA" w:rsidRPr="005F3072" w:rsidRDefault="00CE52FA" w:rsidP="00644A26">
            <w:pPr>
              <w:jc w:val="center"/>
              <w:rPr>
                <w:color w:val="000000" w:themeColor="text1"/>
              </w:rPr>
            </w:pPr>
          </w:p>
        </w:tc>
      </w:tr>
      <w:tr w:rsidR="00CE52FA" w:rsidRPr="0091182A" w14:paraId="60140976" w14:textId="77777777" w:rsidTr="00644A26">
        <w:tc>
          <w:tcPr>
            <w:tcW w:w="2733" w:type="dxa"/>
            <w:shd w:val="clear" w:color="auto" w:fill="FFFFFF" w:themeFill="background1"/>
          </w:tcPr>
          <w:p w14:paraId="55A490D7" w14:textId="77777777" w:rsidR="00CE52FA" w:rsidRPr="005F3072" w:rsidRDefault="00CE52FA" w:rsidP="00644A26">
            <w:pPr>
              <w:rPr>
                <w:color w:val="000000" w:themeColor="text1"/>
              </w:rPr>
            </w:pPr>
            <w:r>
              <w:rPr>
                <w:color w:val="000000" w:themeColor="text1"/>
              </w:rPr>
              <w:t>Ski ergometer</w:t>
            </w:r>
          </w:p>
        </w:tc>
        <w:tc>
          <w:tcPr>
            <w:tcW w:w="4497" w:type="dxa"/>
            <w:shd w:val="clear" w:color="auto" w:fill="FFFFFF" w:themeFill="background1"/>
          </w:tcPr>
          <w:p w14:paraId="25556D8F" w14:textId="77777777" w:rsidR="00CE52FA" w:rsidRPr="005F3072" w:rsidRDefault="00CE52FA" w:rsidP="00644A26">
            <w:pPr>
              <w:jc w:val="center"/>
              <w:rPr>
                <w:color w:val="000000" w:themeColor="text1"/>
              </w:rPr>
            </w:pPr>
            <w:r>
              <w:rPr>
                <w:color w:val="000000" w:themeColor="text1"/>
              </w:rPr>
              <w:t>Concept 2 ski erg + floor stand</w:t>
            </w:r>
          </w:p>
        </w:tc>
        <w:tc>
          <w:tcPr>
            <w:tcW w:w="1486" w:type="dxa"/>
            <w:shd w:val="clear" w:color="auto" w:fill="FFFFFF" w:themeFill="background1"/>
          </w:tcPr>
          <w:p w14:paraId="5958DE8A" w14:textId="77777777" w:rsidR="00CE52FA" w:rsidRPr="005F3072" w:rsidRDefault="00CE52FA" w:rsidP="00644A26">
            <w:pPr>
              <w:jc w:val="center"/>
              <w:rPr>
                <w:color w:val="000000" w:themeColor="text1"/>
              </w:rPr>
            </w:pPr>
          </w:p>
        </w:tc>
        <w:tc>
          <w:tcPr>
            <w:tcW w:w="1083" w:type="dxa"/>
            <w:shd w:val="clear" w:color="auto" w:fill="FFFFFF" w:themeFill="background1"/>
          </w:tcPr>
          <w:p w14:paraId="415E3AEF" w14:textId="77777777" w:rsidR="00CE52FA" w:rsidRPr="005F3072" w:rsidRDefault="00CE52FA" w:rsidP="00644A26">
            <w:pPr>
              <w:jc w:val="center"/>
              <w:rPr>
                <w:color w:val="000000" w:themeColor="text1"/>
              </w:rPr>
            </w:pPr>
            <w:r>
              <w:rPr>
                <w:color w:val="000000" w:themeColor="text1"/>
              </w:rPr>
              <w:t>3</w:t>
            </w:r>
          </w:p>
        </w:tc>
        <w:tc>
          <w:tcPr>
            <w:tcW w:w="1400" w:type="dxa"/>
            <w:shd w:val="clear" w:color="auto" w:fill="FFFFFF" w:themeFill="background1"/>
          </w:tcPr>
          <w:p w14:paraId="5707C4C1" w14:textId="77777777" w:rsidR="00CE52FA" w:rsidRPr="005F3072" w:rsidRDefault="00CE52FA" w:rsidP="00644A26">
            <w:pPr>
              <w:jc w:val="center"/>
              <w:rPr>
                <w:color w:val="000000" w:themeColor="text1"/>
              </w:rPr>
            </w:pPr>
          </w:p>
        </w:tc>
      </w:tr>
    </w:tbl>
    <w:p w14:paraId="7BBBDC8A" w14:textId="77777777" w:rsidR="00CE52FA" w:rsidRDefault="00CE52FA" w:rsidP="00CE52FA"/>
    <w:p w14:paraId="58333930" w14:textId="77777777" w:rsidR="00CE52FA" w:rsidRDefault="00CE52FA" w:rsidP="00CE52FA"/>
    <w:p w14:paraId="4025D0B0" w14:textId="77777777" w:rsidR="00CE52FA" w:rsidRDefault="00CE52FA" w:rsidP="00CE52FA"/>
    <w:tbl>
      <w:tblPr>
        <w:tblStyle w:val="TableGrid"/>
        <w:tblW w:w="11199" w:type="dxa"/>
        <w:tblInd w:w="-998" w:type="dxa"/>
        <w:tblLook w:val="04A0" w:firstRow="1" w:lastRow="0" w:firstColumn="1" w:lastColumn="0" w:noHBand="0" w:noVBand="1"/>
      </w:tblPr>
      <w:tblGrid>
        <w:gridCol w:w="2733"/>
        <w:gridCol w:w="4497"/>
        <w:gridCol w:w="1486"/>
        <w:gridCol w:w="1083"/>
        <w:gridCol w:w="1400"/>
      </w:tblGrid>
      <w:tr w:rsidR="00CE52FA" w:rsidRPr="0091182A" w14:paraId="40A285AD" w14:textId="77777777" w:rsidTr="00644A26">
        <w:tc>
          <w:tcPr>
            <w:tcW w:w="11199" w:type="dxa"/>
            <w:gridSpan w:val="5"/>
            <w:shd w:val="clear" w:color="auto" w:fill="4F81BD" w:themeFill="accent1"/>
          </w:tcPr>
          <w:p w14:paraId="05C3B925" w14:textId="77777777" w:rsidR="00CE52FA" w:rsidRPr="0091182A" w:rsidRDefault="00CE52FA" w:rsidP="00644A26">
            <w:pPr>
              <w:jc w:val="center"/>
              <w:rPr>
                <w:color w:val="FFFFFF" w:themeColor="background1"/>
              </w:rPr>
            </w:pPr>
            <w:r>
              <w:rPr>
                <w:color w:val="FFFFFF" w:themeColor="background1"/>
              </w:rPr>
              <w:t>Flooring</w:t>
            </w:r>
          </w:p>
        </w:tc>
      </w:tr>
      <w:tr w:rsidR="00CE52FA" w:rsidRPr="0091182A" w14:paraId="692C2ECD" w14:textId="77777777" w:rsidTr="00644A26">
        <w:tc>
          <w:tcPr>
            <w:tcW w:w="2733" w:type="dxa"/>
            <w:shd w:val="clear" w:color="auto" w:fill="4F81BD" w:themeFill="accent1"/>
          </w:tcPr>
          <w:p w14:paraId="35EF1165" w14:textId="77777777" w:rsidR="00CE52FA" w:rsidRPr="0091182A" w:rsidRDefault="00CE52FA" w:rsidP="00644A26">
            <w:pPr>
              <w:rPr>
                <w:color w:val="FFFFFF" w:themeColor="background1"/>
              </w:rPr>
            </w:pPr>
            <w:r>
              <w:rPr>
                <w:color w:val="FFFFFF" w:themeColor="background1"/>
              </w:rPr>
              <w:t>Room</w:t>
            </w:r>
          </w:p>
        </w:tc>
        <w:tc>
          <w:tcPr>
            <w:tcW w:w="4497" w:type="dxa"/>
            <w:shd w:val="clear" w:color="auto" w:fill="4F81BD" w:themeFill="accent1"/>
          </w:tcPr>
          <w:p w14:paraId="2F7B1779" w14:textId="77777777" w:rsidR="00CE52FA" w:rsidRPr="0091182A" w:rsidRDefault="00CE52FA" w:rsidP="00644A26">
            <w:pPr>
              <w:jc w:val="center"/>
              <w:rPr>
                <w:color w:val="FFFFFF" w:themeColor="background1"/>
              </w:rPr>
            </w:pPr>
            <w:r w:rsidRPr="0091182A">
              <w:rPr>
                <w:color w:val="FFFFFF" w:themeColor="background1"/>
              </w:rPr>
              <w:t>Equipment Description</w:t>
            </w:r>
          </w:p>
        </w:tc>
        <w:tc>
          <w:tcPr>
            <w:tcW w:w="1486" w:type="dxa"/>
            <w:shd w:val="clear" w:color="auto" w:fill="4F81BD" w:themeFill="accent1"/>
          </w:tcPr>
          <w:p w14:paraId="2040573F" w14:textId="77777777" w:rsidR="00CE52FA" w:rsidRPr="0091182A" w:rsidRDefault="00CE52FA" w:rsidP="00644A26">
            <w:pPr>
              <w:jc w:val="center"/>
              <w:rPr>
                <w:color w:val="FFFFFF" w:themeColor="background1"/>
              </w:rPr>
            </w:pPr>
            <w:r w:rsidRPr="0091182A">
              <w:rPr>
                <w:color w:val="FFFFFF" w:themeColor="background1"/>
              </w:rPr>
              <w:t>Colour</w:t>
            </w:r>
          </w:p>
        </w:tc>
        <w:tc>
          <w:tcPr>
            <w:tcW w:w="1083" w:type="dxa"/>
            <w:shd w:val="clear" w:color="auto" w:fill="4F81BD" w:themeFill="accent1"/>
          </w:tcPr>
          <w:p w14:paraId="5F5FE101" w14:textId="77777777" w:rsidR="00CE52FA" w:rsidRPr="0091182A" w:rsidRDefault="00CE52FA" w:rsidP="00644A26">
            <w:pPr>
              <w:jc w:val="center"/>
              <w:rPr>
                <w:color w:val="FFFFFF" w:themeColor="background1"/>
              </w:rPr>
            </w:pPr>
            <w:r w:rsidRPr="0091182A">
              <w:rPr>
                <w:color w:val="FFFFFF" w:themeColor="background1"/>
              </w:rPr>
              <w:t>Quantity</w:t>
            </w:r>
          </w:p>
        </w:tc>
        <w:tc>
          <w:tcPr>
            <w:tcW w:w="1400" w:type="dxa"/>
            <w:shd w:val="clear" w:color="auto" w:fill="4F81BD" w:themeFill="accent1"/>
          </w:tcPr>
          <w:p w14:paraId="7C47CA63" w14:textId="77777777" w:rsidR="00CE52FA" w:rsidRPr="0091182A" w:rsidRDefault="00CE52FA" w:rsidP="00644A26">
            <w:pPr>
              <w:jc w:val="center"/>
              <w:rPr>
                <w:color w:val="FFFFFF" w:themeColor="background1"/>
              </w:rPr>
            </w:pPr>
            <w:r w:rsidRPr="0091182A">
              <w:rPr>
                <w:color w:val="FFFFFF" w:themeColor="background1"/>
              </w:rPr>
              <w:t>MIC Branded</w:t>
            </w:r>
          </w:p>
        </w:tc>
      </w:tr>
      <w:tr w:rsidR="00CE52FA" w:rsidRPr="0091182A" w14:paraId="597AD8F3" w14:textId="77777777" w:rsidTr="00644A26">
        <w:tc>
          <w:tcPr>
            <w:tcW w:w="2733" w:type="dxa"/>
            <w:shd w:val="clear" w:color="auto" w:fill="FFFFFF" w:themeFill="background1"/>
          </w:tcPr>
          <w:p w14:paraId="5F0C4B9B" w14:textId="77777777" w:rsidR="00CE52FA" w:rsidRPr="00D04E63" w:rsidRDefault="00CE52FA" w:rsidP="00644A26">
            <w:pPr>
              <w:rPr>
                <w:color w:val="000000" w:themeColor="text1"/>
              </w:rPr>
            </w:pPr>
            <w:r>
              <w:rPr>
                <w:color w:val="000000" w:themeColor="text1"/>
              </w:rPr>
              <w:t>Sports Hall (New weights room)</w:t>
            </w:r>
          </w:p>
        </w:tc>
        <w:tc>
          <w:tcPr>
            <w:tcW w:w="4497" w:type="dxa"/>
            <w:shd w:val="clear" w:color="auto" w:fill="FFFFFF" w:themeFill="background1"/>
          </w:tcPr>
          <w:p w14:paraId="75BD710B" w14:textId="77777777" w:rsidR="00CE52FA" w:rsidRDefault="00CE52FA" w:rsidP="00644A26">
            <w:pPr>
              <w:jc w:val="center"/>
              <w:rPr>
                <w:rFonts w:ascii="Aptos Narrow" w:hAnsi="Aptos Narrow"/>
                <w:color w:val="000000"/>
              </w:rPr>
            </w:pPr>
            <w:r>
              <w:rPr>
                <w:rFonts w:ascii="Aptos Narrow" w:hAnsi="Aptos Narrow"/>
                <w:color w:val="000000"/>
              </w:rPr>
              <w:t>15 to 20mm rubber flooring to include at least a 2.5 to 3mm wear layer.  It must also demonstrate a high percentage restitution rate and it must give a good balance between stability for lifting and protection for the subfloor. The floor must come in rolls and not tiles and should have a seamless finish.  It must have custom rubber (MIC logo) inlaid lifting platforms that line up with the racks as outlined in the Gym Equipment list.  This floor will be laid on a preexisting floor made up of a 55mm concrete screed that has been laid on a polyethene dampproof membrane</w:t>
            </w:r>
          </w:p>
          <w:p w14:paraId="7FA696DF" w14:textId="77777777" w:rsidR="00CE52FA" w:rsidRPr="0091182A" w:rsidRDefault="00CE52FA" w:rsidP="00644A26">
            <w:pPr>
              <w:jc w:val="center"/>
              <w:rPr>
                <w:color w:val="FFFFFF" w:themeColor="background1"/>
              </w:rPr>
            </w:pPr>
          </w:p>
        </w:tc>
        <w:tc>
          <w:tcPr>
            <w:tcW w:w="1486" w:type="dxa"/>
            <w:shd w:val="clear" w:color="auto" w:fill="FFFFFF" w:themeFill="background1"/>
          </w:tcPr>
          <w:p w14:paraId="34F6EE29" w14:textId="77777777" w:rsidR="00CE52FA" w:rsidRPr="00D04E63" w:rsidRDefault="00CE52FA" w:rsidP="00644A26">
            <w:pPr>
              <w:jc w:val="center"/>
              <w:rPr>
                <w:color w:val="000000" w:themeColor="text1"/>
              </w:rPr>
            </w:pPr>
            <w:r w:rsidRPr="00D04E63">
              <w:rPr>
                <w:color w:val="000000" w:themeColor="text1"/>
              </w:rPr>
              <w:t>Black</w:t>
            </w:r>
            <w:r>
              <w:rPr>
                <w:color w:val="000000" w:themeColor="text1"/>
              </w:rPr>
              <w:t>/Grey with contrast colour on platforms</w:t>
            </w:r>
          </w:p>
        </w:tc>
        <w:tc>
          <w:tcPr>
            <w:tcW w:w="1083" w:type="dxa"/>
            <w:shd w:val="clear" w:color="auto" w:fill="FFFFFF" w:themeFill="background1"/>
          </w:tcPr>
          <w:p w14:paraId="001B6C32" w14:textId="77777777" w:rsidR="00CE52FA" w:rsidRPr="00D04E63" w:rsidRDefault="00CE52FA" w:rsidP="00644A26">
            <w:pPr>
              <w:jc w:val="center"/>
              <w:rPr>
                <w:color w:val="000000" w:themeColor="text1"/>
              </w:rPr>
            </w:pPr>
            <w:r>
              <w:rPr>
                <w:color w:val="000000" w:themeColor="text1"/>
              </w:rPr>
              <w:t>See drawing for room size</w:t>
            </w:r>
          </w:p>
        </w:tc>
        <w:tc>
          <w:tcPr>
            <w:tcW w:w="1400" w:type="dxa"/>
            <w:shd w:val="clear" w:color="auto" w:fill="FFFFFF" w:themeFill="background1"/>
          </w:tcPr>
          <w:p w14:paraId="371270B6" w14:textId="77777777" w:rsidR="00CE52FA" w:rsidRPr="00D04E63" w:rsidRDefault="00CE52FA" w:rsidP="00644A26">
            <w:pPr>
              <w:jc w:val="center"/>
              <w:rPr>
                <w:color w:val="000000" w:themeColor="text1"/>
              </w:rPr>
            </w:pPr>
            <w:proofErr w:type="gramStart"/>
            <w:r>
              <w:rPr>
                <w:color w:val="000000" w:themeColor="text1"/>
              </w:rPr>
              <w:t>Yes</w:t>
            </w:r>
            <w:proofErr w:type="gramEnd"/>
            <w:r>
              <w:rPr>
                <w:color w:val="000000" w:themeColor="text1"/>
              </w:rPr>
              <w:t xml:space="preserve"> on platforms</w:t>
            </w:r>
          </w:p>
        </w:tc>
      </w:tr>
      <w:tr w:rsidR="00CE52FA" w:rsidRPr="0091182A" w14:paraId="4D9903EE" w14:textId="77777777" w:rsidTr="00644A26">
        <w:tc>
          <w:tcPr>
            <w:tcW w:w="2733" w:type="dxa"/>
            <w:shd w:val="clear" w:color="auto" w:fill="FFFFFF" w:themeFill="background1"/>
          </w:tcPr>
          <w:p w14:paraId="58E1BA8B" w14:textId="77777777" w:rsidR="00CE52FA" w:rsidRDefault="00CE52FA" w:rsidP="00644A26">
            <w:pPr>
              <w:rPr>
                <w:color w:val="000000" w:themeColor="text1"/>
              </w:rPr>
            </w:pPr>
            <w:r>
              <w:rPr>
                <w:color w:val="000000" w:themeColor="text1"/>
              </w:rPr>
              <w:t>Sports Hall (New weights room)</w:t>
            </w:r>
          </w:p>
        </w:tc>
        <w:tc>
          <w:tcPr>
            <w:tcW w:w="4497" w:type="dxa"/>
            <w:shd w:val="clear" w:color="auto" w:fill="FFFFFF" w:themeFill="background1"/>
          </w:tcPr>
          <w:p w14:paraId="66BE3F49" w14:textId="77777777" w:rsidR="00CE52FA" w:rsidRDefault="00CE52FA" w:rsidP="00644A26">
            <w:pPr>
              <w:jc w:val="center"/>
              <w:rPr>
                <w:rFonts w:ascii="Aptos Narrow" w:hAnsi="Aptos Narrow"/>
                <w:color w:val="000000"/>
              </w:rPr>
            </w:pPr>
            <w:r>
              <w:rPr>
                <w:rFonts w:ascii="Aptos Narrow" w:hAnsi="Aptos Narrow"/>
                <w:color w:val="000000"/>
              </w:rPr>
              <w:t>Bolt strength or similar Agility turf - blue with white lines.  2 lanes 10mtr long.  The agility flooring will be integrated into the rubber flooring as outlined below.  And will be laid on a preexisting floor made up of a 55mm concrete screed that has been laid on a polyethene dampproof membrane.  The agility turf needs to be suitable for using sleds and prowlers</w:t>
            </w:r>
          </w:p>
          <w:p w14:paraId="2B8EB6BA" w14:textId="77777777" w:rsidR="00CE52FA" w:rsidRDefault="00CE52FA" w:rsidP="00644A26">
            <w:pPr>
              <w:jc w:val="center"/>
              <w:rPr>
                <w:rFonts w:ascii="Aptos Narrow" w:hAnsi="Aptos Narrow"/>
                <w:color w:val="000000"/>
              </w:rPr>
            </w:pPr>
          </w:p>
        </w:tc>
        <w:tc>
          <w:tcPr>
            <w:tcW w:w="1486" w:type="dxa"/>
            <w:shd w:val="clear" w:color="auto" w:fill="FFFFFF" w:themeFill="background1"/>
          </w:tcPr>
          <w:p w14:paraId="1D04C3EE" w14:textId="77777777" w:rsidR="00CE52FA" w:rsidRPr="00D04E63" w:rsidRDefault="00CE52FA" w:rsidP="00644A26">
            <w:pPr>
              <w:jc w:val="center"/>
              <w:rPr>
                <w:color w:val="000000" w:themeColor="text1"/>
              </w:rPr>
            </w:pPr>
            <w:r>
              <w:rPr>
                <w:color w:val="000000" w:themeColor="text1"/>
              </w:rPr>
              <w:t>Blue with white lines</w:t>
            </w:r>
          </w:p>
        </w:tc>
        <w:tc>
          <w:tcPr>
            <w:tcW w:w="1083" w:type="dxa"/>
            <w:shd w:val="clear" w:color="auto" w:fill="FFFFFF" w:themeFill="background1"/>
          </w:tcPr>
          <w:p w14:paraId="5ADD4A71" w14:textId="77777777" w:rsidR="00CE52FA" w:rsidRPr="00D04E63" w:rsidRDefault="00CE52FA" w:rsidP="00644A26">
            <w:pPr>
              <w:jc w:val="center"/>
              <w:rPr>
                <w:color w:val="000000" w:themeColor="text1"/>
              </w:rPr>
            </w:pPr>
          </w:p>
        </w:tc>
        <w:tc>
          <w:tcPr>
            <w:tcW w:w="1400" w:type="dxa"/>
            <w:shd w:val="clear" w:color="auto" w:fill="FFFFFF" w:themeFill="background1"/>
          </w:tcPr>
          <w:p w14:paraId="767DA7BD" w14:textId="77777777" w:rsidR="00CE52FA" w:rsidRDefault="00CE52FA" w:rsidP="00644A26">
            <w:pPr>
              <w:jc w:val="center"/>
              <w:rPr>
                <w:color w:val="000000" w:themeColor="text1"/>
              </w:rPr>
            </w:pPr>
          </w:p>
        </w:tc>
      </w:tr>
      <w:tr w:rsidR="00CE52FA" w:rsidRPr="0091182A" w14:paraId="75CE188D" w14:textId="77777777" w:rsidTr="00644A26">
        <w:tc>
          <w:tcPr>
            <w:tcW w:w="2733" w:type="dxa"/>
            <w:shd w:val="clear" w:color="auto" w:fill="FFFFFF" w:themeFill="background1"/>
          </w:tcPr>
          <w:p w14:paraId="0238AE7C" w14:textId="77777777" w:rsidR="00CE52FA" w:rsidRDefault="00CE52FA" w:rsidP="00644A26">
            <w:pPr>
              <w:rPr>
                <w:color w:val="000000" w:themeColor="text1"/>
              </w:rPr>
            </w:pPr>
            <w:r>
              <w:rPr>
                <w:color w:val="000000" w:themeColor="text1"/>
              </w:rPr>
              <w:t>Cardio space</w:t>
            </w:r>
          </w:p>
        </w:tc>
        <w:tc>
          <w:tcPr>
            <w:tcW w:w="4497" w:type="dxa"/>
            <w:shd w:val="clear" w:color="auto" w:fill="FFFFFF" w:themeFill="background1"/>
          </w:tcPr>
          <w:p w14:paraId="538A8989" w14:textId="77777777" w:rsidR="00CE52FA" w:rsidRDefault="00CE52FA" w:rsidP="00644A26">
            <w:pPr>
              <w:jc w:val="center"/>
              <w:rPr>
                <w:rFonts w:ascii="Aptos Narrow" w:hAnsi="Aptos Narrow"/>
                <w:color w:val="000000"/>
              </w:rPr>
            </w:pPr>
            <w:r>
              <w:rPr>
                <w:rFonts w:ascii="Aptos Narrow" w:hAnsi="Aptos Narrow"/>
                <w:color w:val="000000"/>
              </w:rPr>
              <w:t xml:space="preserve">15 to 20mm rubber flooring. The floor must come in rolls and not tiles and should have a seamless finish.  It must have custom (MIC logo) </w:t>
            </w:r>
            <w:r>
              <w:rPr>
                <w:rFonts w:ascii="Aptos Narrow" w:hAnsi="Aptos Narrow"/>
                <w:color w:val="000000"/>
              </w:rPr>
              <w:lastRenderedPageBreak/>
              <w:t>positioned in the middle of the floor.  This floor will be laid on a preexisting structural concrete floor slab.</w:t>
            </w:r>
          </w:p>
          <w:p w14:paraId="04CB3959" w14:textId="77777777" w:rsidR="00CE52FA" w:rsidRDefault="00CE52FA" w:rsidP="00644A26">
            <w:pPr>
              <w:jc w:val="center"/>
              <w:rPr>
                <w:rFonts w:ascii="Aptos Narrow" w:hAnsi="Aptos Narrow"/>
                <w:color w:val="000000"/>
              </w:rPr>
            </w:pPr>
          </w:p>
        </w:tc>
        <w:tc>
          <w:tcPr>
            <w:tcW w:w="1486" w:type="dxa"/>
            <w:shd w:val="clear" w:color="auto" w:fill="FFFFFF" w:themeFill="background1"/>
          </w:tcPr>
          <w:p w14:paraId="0363B705" w14:textId="77777777" w:rsidR="00CE52FA" w:rsidRDefault="00CE52FA" w:rsidP="00644A26">
            <w:pPr>
              <w:jc w:val="center"/>
              <w:rPr>
                <w:color w:val="000000" w:themeColor="text1"/>
              </w:rPr>
            </w:pPr>
            <w:r>
              <w:rPr>
                <w:color w:val="000000" w:themeColor="text1"/>
              </w:rPr>
              <w:lastRenderedPageBreak/>
              <w:t xml:space="preserve">To match Sports hall </w:t>
            </w:r>
            <w:r>
              <w:rPr>
                <w:color w:val="000000" w:themeColor="text1"/>
              </w:rPr>
              <w:lastRenderedPageBreak/>
              <w:t>(new weights room)</w:t>
            </w:r>
          </w:p>
        </w:tc>
        <w:tc>
          <w:tcPr>
            <w:tcW w:w="1083" w:type="dxa"/>
            <w:shd w:val="clear" w:color="auto" w:fill="FFFFFF" w:themeFill="background1"/>
          </w:tcPr>
          <w:p w14:paraId="2370EA53" w14:textId="77777777" w:rsidR="00CE52FA" w:rsidRPr="00D04E63" w:rsidRDefault="00CE52FA" w:rsidP="00644A26">
            <w:pPr>
              <w:jc w:val="center"/>
              <w:rPr>
                <w:color w:val="000000" w:themeColor="text1"/>
              </w:rPr>
            </w:pPr>
            <w:r>
              <w:rPr>
                <w:color w:val="000000" w:themeColor="text1"/>
              </w:rPr>
              <w:lastRenderedPageBreak/>
              <w:t xml:space="preserve">See drawing </w:t>
            </w:r>
            <w:r>
              <w:rPr>
                <w:color w:val="000000" w:themeColor="text1"/>
              </w:rPr>
              <w:lastRenderedPageBreak/>
              <w:t>for room size</w:t>
            </w:r>
          </w:p>
        </w:tc>
        <w:tc>
          <w:tcPr>
            <w:tcW w:w="1400" w:type="dxa"/>
            <w:shd w:val="clear" w:color="auto" w:fill="FFFFFF" w:themeFill="background1"/>
          </w:tcPr>
          <w:p w14:paraId="3DDA2BC6" w14:textId="77777777" w:rsidR="00CE52FA" w:rsidRDefault="00CE52FA" w:rsidP="00644A26">
            <w:pPr>
              <w:jc w:val="center"/>
              <w:rPr>
                <w:color w:val="000000" w:themeColor="text1"/>
              </w:rPr>
            </w:pPr>
            <w:r>
              <w:rPr>
                <w:color w:val="000000" w:themeColor="text1"/>
              </w:rPr>
              <w:lastRenderedPageBreak/>
              <w:t>Yes</w:t>
            </w:r>
          </w:p>
        </w:tc>
      </w:tr>
      <w:tr w:rsidR="00CE52FA" w:rsidRPr="0091182A" w14:paraId="6DBD3787" w14:textId="77777777" w:rsidTr="00644A26">
        <w:tc>
          <w:tcPr>
            <w:tcW w:w="2733" w:type="dxa"/>
            <w:shd w:val="clear" w:color="auto" w:fill="FFFFFF" w:themeFill="background1"/>
          </w:tcPr>
          <w:p w14:paraId="5F780742" w14:textId="2B44A9A6" w:rsidR="00CE52FA" w:rsidRDefault="00CE52FA" w:rsidP="00644A26">
            <w:pPr>
              <w:rPr>
                <w:color w:val="000000" w:themeColor="text1"/>
              </w:rPr>
            </w:pPr>
            <w:r>
              <w:rPr>
                <w:color w:val="000000" w:themeColor="text1"/>
              </w:rPr>
              <w:t>Drawing</w:t>
            </w:r>
          </w:p>
        </w:tc>
        <w:tc>
          <w:tcPr>
            <w:tcW w:w="4497" w:type="dxa"/>
            <w:shd w:val="clear" w:color="auto" w:fill="FFFFFF" w:themeFill="background1"/>
          </w:tcPr>
          <w:p w14:paraId="1ABB6A29" w14:textId="674010D3" w:rsidR="00CE52FA" w:rsidRDefault="00CE52FA" w:rsidP="00644A26">
            <w:pPr>
              <w:jc w:val="center"/>
              <w:rPr>
                <w:rFonts w:ascii="Aptos Narrow" w:hAnsi="Aptos Narrow"/>
                <w:color w:val="000000"/>
              </w:rPr>
            </w:pPr>
            <w:r>
              <w:rPr>
                <w:rFonts w:ascii="Aptos Narrow" w:hAnsi="Aptos Narrow"/>
                <w:color w:val="000000"/>
              </w:rPr>
              <w:t>Drawing below for information purposes</w:t>
            </w:r>
          </w:p>
        </w:tc>
        <w:tc>
          <w:tcPr>
            <w:tcW w:w="1486" w:type="dxa"/>
            <w:shd w:val="clear" w:color="auto" w:fill="FFFFFF" w:themeFill="background1"/>
          </w:tcPr>
          <w:p w14:paraId="22E4720D" w14:textId="77777777" w:rsidR="00CE52FA" w:rsidRDefault="00CE52FA" w:rsidP="00644A26">
            <w:pPr>
              <w:jc w:val="center"/>
              <w:rPr>
                <w:color w:val="000000" w:themeColor="text1"/>
              </w:rPr>
            </w:pPr>
          </w:p>
        </w:tc>
        <w:tc>
          <w:tcPr>
            <w:tcW w:w="1083" w:type="dxa"/>
            <w:shd w:val="clear" w:color="auto" w:fill="FFFFFF" w:themeFill="background1"/>
          </w:tcPr>
          <w:p w14:paraId="30F81751" w14:textId="77777777" w:rsidR="00CE52FA" w:rsidRDefault="00CE52FA" w:rsidP="00644A26">
            <w:pPr>
              <w:jc w:val="center"/>
              <w:rPr>
                <w:color w:val="000000" w:themeColor="text1"/>
              </w:rPr>
            </w:pPr>
          </w:p>
        </w:tc>
        <w:tc>
          <w:tcPr>
            <w:tcW w:w="1400" w:type="dxa"/>
            <w:shd w:val="clear" w:color="auto" w:fill="FFFFFF" w:themeFill="background1"/>
          </w:tcPr>
          <w:p w14:paraId="38A359EA" w14:textId="77777777" w:rsidR="00CE52FA" w:rsidRDefault="00CE52FA" w:rsidP="00644A26">
            <w:pPr>
              <w:jc w:val="center"/>
              <w:rPr>
                <w:color w:val="000000" w:themeColor="text1"/>
              </w:rPr>
            </w:pPr>
          </w:p>
        </w:tc>
      </w:tr>
    </w:tbl>
    <w:p w14:paraId="7E90E051" w14:textId="77777777" w:rsidR="00CE52FA" w:rsidRDefault="00CE52FA" w:rsidP="00CE52FA"/>
    <w:p w14:paraId="16FA7073" w14:textId="77777777" w:rsidR="00CE52FA" w:rsidRDefault="00CE52FA" w:rsidP="00CE52FA"/>
    <w:p w14:paraId="20B8AA58" w14:textId="77777777" w:rsidR="00CE52FA" w:rsidRDefault="00CE52FA" w:rsidP="00CE52FA"/>
    <w:p w14:paraId="676BBF25" w14:textId="77777777" w:rsidR="00CE52FA" w:rsidRDefault="00CE52FA" w:rsidP="00CE52FA"/>
    <w:p w14:paraId="2B90CBBB" w14:textId="77777777" w:rsidR="00CE52FA" w:rsidRDefault="00CE52FA" w:rsidP="00CE52FA"/>
    <w:p w14:paraId="6CE47DE0" w14:textId="77777777" w:rsidR="00CE52FA" w:rsidRDefault="00CE52FA" w:rsidP="00CE52FA"/>
    <w:p w14:paraId="14BDFC61" w14:textId="77777777" w:rsidR="00CE52FA" w:rsidRDefault="00CE52FA" w:rsidP="00CE52FA"/>
    <w:p w14:paraId="5787CE68" w14:textId="77777777" w:rsidR="00CE52FA" w:rsidRDefault="00CE52FA" w:rsidP="00CE52FA"/>
    <w:p w14:paraId="10065C54" w14:textId="77777777" w:rsidR="00CE52FA" w:rsidRDefault="00CE52FA" w:rsidP="00CE52FA"/>
    <w:p w14:paraId="5F10AF3F" w14:textId="77777777" w:rsidR="00CE52FA" w:rsidRDefault="00CE52FA" w:rsidP="00CE52FA"/>
    <w:p w14:paraId="1E1FEE96" w14:textId="77777777" w:rsidR="00CE52FA" w:rsidRDefault="00CE52FA" w:rsidP="00CE52FA"/>
    <w:p w14:paraId="4A10BD25" w14:textId="77777777" w:rsidR="00CE52FA" w:rsidRDefault="00CE52FA" w:rsidP="00CE52FA"/>
    <w:p w14:paraId="7F35074F" w14:textId="77777777" w:rsidR="00CE52FA" w:rsidRDefault="00CE52FA" w:rsidP="00CE52FA"/>
    <w:p w14:paraId="30665DDB" w14:textId="77777777" w:rsidR="00CE52FA" w:rsidRDefault="00CE52FA" w:rsidP="00CE52FA"/>
    <w:p w14:paraId="622B73A6" w14:textId="77777777" w:rsidR="00CE52FA" w:rsidRDefault="00CE52FA" w:rsidP="00CE52FA">
      <w:r>
        <w:rPr>
          <w:noProof/>
          <w14:ligatures w14:val="standardContextual"/>
        </w:rPr>
        <w:lastRenderedPageBreak/>
        <w:drawing>
          <wp:inline distT="0" distB="0" distL="0" distR="0" wp14:anchorId="38008005" wp14:editId="063C1C0F">
            <wp:extent cx="9206893" cy="5666105"/>
            <wp:effectExtent l="5080" t="0" r="5715" b="5715"/>
            <wp:docPr id="2" name="Picture 1">
              <a:extLst xmlns:a="http://schemas.openxmlformats.org/drawingml/2006/main">
                <a:ext uri="{FF2B5EF4-FFF2-40B4-BE49-F238E27FC236}">
                  <a16:creationId xmlns:a16="http://schemas.microsoft.com/office/drawing/2014/main" id="{05953D17-F835-1BE5-0AFD-D4C788232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5953D17-F835-1BE5-0AFD-D4C788232F3B}"/>
                        </a:ext>
                      </a:extLst>
                    </pic:cNvPr>
                    <pic:cNvPicPr>
                      <a:picLocks noChangeAspect="1"/>
                    </pic:cNvPicPr>
                  </pic:nvPicPr>
                  <pic:blipFill>
                    <a:blip r:embed="rId20"/>
                    <a:stretch>
                      <a:fillRect/>
                    </a:stretch>
                  </pic:blipFill>
                  <pic:spPr>
                    <a:xfrm rot="5400000">
                      <a:off x="0" y="0"/>
                      <a:ext cx="9368602" cy="5765624"/>
                    </a:xfrm>
                    <a:prstGeom prst="rect">
                      <a:avLst/>
                    </a:prstGeom>
                  </pic:spPr>
                </pic:pic>
              </a:graphicData>
            </a:graphic>
          </wp:inline>
        </w:drawing>
      </w:r>
    </w:p>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147A7C65" w:rsidR="008223F2" w:rsidRPr="00D24734" w:rsidRDefault="004652F0" w:rsidP="00C4073D">
      <w:pPr>
        <w:rPr>
          <w:szCs w:val="22"/>
        </w:rPr>
      </w:pPr>
      <w:sdt>
        <w:sdtPr>
          <w:rPr>
            <w:szCs w:val="22"/>
          </w:rPr>
          <w:id w:val="1406293"/>
          <w:placeholder>
            <w:docPart w:val="DefaultPlaceholder_22675703"/>
          </w:placeholder>
        </w:sdtPr>
        <w:sdtEndPr>
          <w:rPr>
            <w:color w:val="FF0000"/>
          </w:rPr>
        </w:sdtEndPr>
        <w:sdtContent>
          <w:r w:rsidR="00BE759E">
            <w:rPr>
              <w:szCs w:val="22"/>
            </w:rPr>
            <w:t>Pricing Schedule provided separately must be completed in full and returned with the tender pack via eTenders.</w:t>
          </w:r>
          <w:r w:rsidR="00B412BE" w:rsidRPr="00D12164">
            <w:rPr>
              <w:szCs w:val="22"/>
            </w:rPr>
            <w:t xml:space="preserv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BC35AD5"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F40801">
            <w:rPr>
              <w:szCs w:val="22"/>
              <w:highlight w:val="lightGray"/>
            </w:rPr>
            <w:t>Mary Immaculate College]</w:t>
          </w:r>
        </w:sdtContent>
      </w:sdt>
      <w:r w:rsidR="00270B9E">
        <w:rPr>
          <w:szCs w:val="22"/>
        </w:rPr>
        <w:t xml:space="preserve"> </w:t>
      </w:r>
      <w:r w:rsidR="00270B9E" w:rsidRPr="00E01B4E">
        <w:rPr>
          <w:szCs w:val="22"/>
          <w:highlight w:val="lightGray"/>
        </w:rPr>
        <w:t>(the “Contracting Authority”)</w:t>
      </w:r>
    </w:p>
    <w:p w14:paraId="4644BD51" w14:textId="7F8EA863"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F40801">
            <w:rPr>
              <w:szCs w:val="22"/>
              <w:highlight w:val="lightGray"/>
            </w:rPr>
            <w:t>Performance Gym Equipment (T2)</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322FBA05"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F40801">
            <w:rPr>
              <w:highlight w:val="lightGray"/>
            </w:rPr>
            <w:t>Mary Immaculate College]</w:t>
          </w:r>
        </w:sdtContent>
      </w:sdt>
      <w:r>
        <w:t xml:space="preserve"> </w:t>
      </w:r>
      <w:r w:rsidRPr="00CC568F">
        <w:t>(the “Contracting Authority”)</w:t>
      </w:r>
    </w:p>
    <w:p w14:paraId="5173D97C" w14:textId="270BEDDD"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F40801">
            <w:rPr>
              <w:szCs w:val="22"/>
              <w:highlight w:val="lightGray"/>
            </w:rPr>
            <w:t>Performance Gym Equipment (T2)</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4FC5BE2A"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F40801">
            <w:rPr>
              <w:highlight w:val="lightGray"/>
            </w:rPr>
            <w:t>Performance Gym Equipment (T2)</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89D1717" w:rsidR="008223F2" w:rsidRPr="00830A49" w:rsidRDefault="004652F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F40801">
            <w:rPr>
              <w:szCs w:val="22"/>
              <w:highlight w:val="lightGray"/>
            </w:rPr>
            <w:t>Mary Immaculate College]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14B9656"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F40801">
            <w:rPr>
              <w:szCs w:val="22"/>
              <w:highlight w:val="lightGray"/>
            </w:rPr>
            <w:t>Performance Gym Equipment (T2)</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321A3F70" w:rsidR="008223F2" w:rsidRPr="00830A49" w:rsidRDefault="004652F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F40801">
            <w:rPr>
              <w:szCs w:val="22"/>
              <w:highlight w:val="lightGray"/>
            </w:rPr>
            <w:t>Mary Immaculate College]</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4652F0"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1"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shd w:val="clear" w:color="auto" w:fill="auto"/>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4652F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2"/>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4652F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4652F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4652F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4652F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4652F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88883" w14:textId="77777777" w:rsidR="009756E2" w:rsidRDefault="009756E2">
      <w:r>
        <w:separator/>
      </w:r>
    </w:p>
  </w:endnote>
  <w:endnote w:type="continuationSeparator" w:id="0">
    <w:p w14:paraId="338FA4A3" w14:textId="77777777" w:rsidR="009756E2" w:rsidRDefault="009756E2">
      <w:r>
        <w:continuationSeparator/>
      </w:r>
    </w:p>
  </w:endnote>
  <w:endnote w:type="continuationNotice" w:id="1">
    <w:p w14:paraId="614AB8EC" w14:textId="77777777" w:rsidR="009756E2" w:rsidRDefault="00975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5E038" w14:textId="77777777" w:rsidR="009756E2" w:rsidRDefault="009756E2">
      <w:r>
        <w:separator/>
      </w:r>
    </w:p>
  </w:footnote>
  <w:footnote w:type="continuationSeparator" w:id="0">
    <w:p w14:paraId="14152EFA" w14:textId="77777777" w:rsidR="009756E2" w:rsidRDefault="009756E2">
      <w:r>
        <w:continuationSeparator/>
      </w:r>
    </w:p>
  </w:footnote>
  <w:footnote w:type="continuationNotice" w:id="1">
    <w:p w14:paraId="2C51E52C" w14:textId="77777777" w:rsidR="009756E2" w:rsidRDefault="009756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A3CB1"/>
    <w:multiLevelType w:val="multilevel"/>
    <w:tmpl w:val="3F62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A33E8C"/>
    <w:multiLevelType w:val="hybridMultilevel"/>
    <w:tmpl w:val="795C30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DB681F"/>
    <w:multiLevelType w:val="hybridMultilevel"/>
    <w:tmpl w:val="75920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2" w15:restartNumberingAfterBreak="0">
    <w:nsid w:val="25A4351B"/>
    <w:multiLevelType w:val="hybridMultilevel"/>
    <w:tmpl w:val="15F6C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8C67F5"/>
    <w:multiLevelType w:val="multilevel"/>
    <w:tmpl w:val="DA30F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601E29"/>
    <w:multiLevelType w:val="hybridMultilevel"/>
    <w:tmpl w:val="6A8868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17E22EB"/>
    <w:multiLevelType w:val="hybridMultilevel"/>
    <w:tmpl w:val="B54492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6165524"/>
    <w:multiLevelType w:val="hybridMultilevel"/>
    <w:tmpl w:val="0090F3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DB7DB7"/>
    <w:multiLevelType w:val="multilevel"/>
    <w:tmpl w:val="2EC0FA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DE198D"/>
    <w:multiLevelType w:val="multilevel"/>
    <w:tmpl w:val="C46262B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9BA423C"/>
    <w:multiLevelType w:val="multilevel"/>
    <w:tmpl w:val="66F2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30138D"/>
    <w:multiLevelType w:val="hybridMultilevel"/>
    <w:tmpl w:val="9E3876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9254182"/>
    <w:multiLevelType w:val="hybridMultilevel"/>
    <w:tmpl w:val="BC56A2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1" w15:restartNumberingAfterBreak="0">
    <w:nsid w:val="7E25254D"/>
    <w:multiLevelType w:val="hybridMultilevel"/>
    <w:tmpl w:val="5088C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38439041">
    <w:abstractNumId w:val="40"/>
  </w:num>
  <w:num w:numId="2" w16cid:durableId="136607548">
    <w:abstractNumId w:val="30"/>
  </w:num>
  <w:num w:numId="3" w16cid:durableId="389889323">
    <w:abstractNumId w:val="39"/>
  </w:num>
  <w:num w:numId="4" w16cid:durableId="1761872697">
    <w:abstractNumId w:val="6"/>
  </w:num>
  <w:num w:numId="5" w16cid:durableId="797643378">
    <w:abstractNumId w:val="13"/>
  </w:num>
  <w:num w:numId="6" w16cid:durableId="2145274115">
    <w:abstractNumId w:val="1"/>
  </w:num>
  <w:num w:numId="7" w16cid:durableId="76486288">
    <w:abstractNumId w:val="17"/>
  </w:num>
  <w:num w:numId="8" w16cid:durableId="18093265">
    <w:abstractNumId w:val="4"/>
  </w:num>
  <w:num w:numId="9" w16cid:durableId="598489211">
    <w:abstractNumId w:val="22"/>
  </w:num>
  <w:num w:numId="10" w16cid:durableId="1534612004">
    <w:abstractNumId w:val="27"/>
  </w:num>
  <w:num w:numId="11" w16cid:durableId="70078165">
    <w:abstractNumId w:val="28"/>
  </w:num>
  <w:num w:numId="12" w16cid:durableId="318190192">
    <w:abstractNumId w:val="18"/>
  </w:num>
  <w:num w:numId="13" w16cid:durableId="1931086286">
    <w:abstractNumId w:val="9"/>
  </w:num>
  <w:num w:numId="14" w16cid:durableId="734206751">
    <w:abstractNumId w:val="38"/>
  </w:num>
  <w:num w:numId="15" w16cid:durableId="1165516574">
    <w:abstractNumId w:val="11"/>
  </w:num>
  <w:num w:numId="16" w16cid:durableId="1755054931">
    <w:abstractNumId w:val="23"/>
  </w:num>
  <w:num w:numId="17" w16cid:durableId="1452630554">
    <w:abstractNumId w:val="19"/>
  </w:num>
  <w:num w:numId="18" w16cid:durableId="252789691">
    <w:abstractNumId w:val="36"/>
  </w:num>
  <w:num w:numId="19" w16cid:durableId="344862043">
    <w:abstractNumId w:val="26"/>
  </w:num>
  <w:num w:numId="20" w16cid:durableId="2051148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9706158">
    <w:abstractNumId w:val="32"/>
  </w:num>
  <w:num w:numId="22" w16cid:durableId="497844108">
    <w:abstractNumId w:val="7"/>
  </w:num>
  <w:num w:numId="23" w16cid:durableId="1881160760">
    <w:abstractNumId w:val="20"/>
  </w:num>
  <w:num w:numId="24" w16cid:durableId="2039546317">
    <w:abstractNumId w:val="16"/>
  </w:num>
  <w:num w:numId="25" w16cid:durableId="97799101">
    <w:abstractNumId w:val="2"/>
  </w:num>
  <w:num w:numId="26" w16cid:durableId="1171026033">
    <w:abstractNumId w:val="33"/>
  </w:num>
  <w:num w:numId="27" w16cid:durableId="75828942">
    <w:abstractNumId w:val="34"/>
  </w:num>
  <w:num w:numId="28" w16cid:durableId="1352143520">
    <w:abstractNumId w:val="15"/>
  </w:num>
  <w:num w:numId="29" w16cid:durableId="1940523808">
    <w:abstractNumId w:val="29"/>
  </w:num>
  <w:num w:numId="30" w16cid:durableId="424109274">
    <w:abstractNumId w:val="3"/>
  </w:num>
  <w:num w:numId="31" w16cid:durableId="2071728520">
    <w:abstractNumId w:val="12"/>
  </w:num>
  <w:num w:numId="32" w16cid:durableId="1462923241">
    <w:abstractNumId w:val="31"/>
  </w:num>
  <w:num w:numId="33" w16cid:durableId="1402631121">
    <w:abstractNumId w:val="35"/>
  </w:num>
  <w:num w:numId="34" w16cid:durableId="137193670">
    <w:abstractNumId w:val="21"/>
  </w:num>
  <w:num w:numId="35" w16cid:durableId="1253007842">
    <w:abstractNumId w:val="25"/>
  </w:num>
  <w:num w:numId="36" w16cid:durableId="503935612">
    <w:abstractNumId w:val="24"/>
  </w:num>
  <w:num w:numId="37" w16cid:durableId="1976249410">
    <w:abstractNumId w:val="10"/>
  </w:num>
  <w:num w:numId="38" w16cid:durableId="1744179560">
    <w:abstractNumId w:val="37"/>
  </w:num>
  <w:num w:numId="39" w16cid:durableId="905996684">
    <w:abstractNumId w:val="41"/>
  </w:num>
  <w:num w:numId="40" w16cid:durableId="1815950252">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69D8"/>
    <w:rsid w:val="00047CDC"/>
    <w:rsid w:val="00051377"/>
    <w:rsid w:val="00051D43"/>
    <w:rsid w:val="00053737"/>
    <w:rsid w:val="00054565"/>
    <w:rsid w:val="00063926"/>
    <w:rsid w:val="00065CEF"/>
    <w:rsid w:val="0006680A"/>
    <w:rsid w:val="00066992"/>
    <w:rsid w:val="00070F7C"/>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0F94"/>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2F0"/>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3EFB"/>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5EF"/>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4B64"/>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17B"/>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E759E"/>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B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52FA"/>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801"/>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Bullets,igunore,Subtitle Cover Page,Colorful List - Accent 11,List Paragraph1,lp1,Add On (orange),List Paragraph11,Bullet List,FooterText,numbered,Paragraphe de liste1,Bulletr List Paragraph,列出段落,列出段落1,List Paragraph2,List Paragraph21"/>
    <w:basedOn w:val="Normal"/>
    <w:link w:val="ListParagraphChar"/>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Bullets Char,igunore Char,Subtitle Cover Page Char,Colorful List - Accent 11 Char,List Paragraph1 Char,lp1 Char,Add On (orange) Char,List Paragraph11 Char,Bullet List Char,FooterText Char,numbered Char,Paragraphe de liste1 Char"/>
    <w:link w:val="ListParagraph"/>
    <w:uiPriority w:val="34"/>
    <w:qFormat/>
    <w:locked/>
    <w:rsid w:val="007C05EF"/>
    <w:rPr>
      <w:rFonts w:ascii="Calibri" w:hAnsi="Calibri"/>
      <w:sz w:val="22"/>
      <w:szCs w:val="24"/>
      <w:lang w:val="en-GB" w:eastAsia="en-US"/>
    </w:rPr>
  </w:style>
  <w:style w:type="table" w:styleId="GridTable1Light-Accent1">
    <w:name w:val="Grid Table 1 Light Accent 1"/>
    <w:basedOn w:val="TableNormal"/>
    <w:uiPriority w:val="46"/>
    <w:rsid w:val="007C05EF"/>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87045">
      <w:bodyDiv w:val="1"/>
      <w:marLeft w:val="0"/>
      <w:marRight w:val="0"/>
      <w:marTop w:val="0"/>
      <w:marBottom w:val="0"/>
      <w:divBdr>
        <w:top w:val="none" w:sz="0" w:space="0" w:color="auto"/>
        <w:left w:val="none" w:sz="0" w:space="0" w:color="auto"/>
        <w:bottom w:val="none" w:sz="0" w:space="0" w:color="auto"/>
        <w:right w:val="none" w:sz="0" w:space="0" w:color="auto"/>
      </w:divBdr>
      <w:divsChild>
        <w:div w:id="2144351625">
          <w:marLeft w:val="0"/>
          <w:marRight w:val="0"/>
          <w:marTop w:val="0"/>
          <w:marBottom w:val="0"/>
          <w:divBdr>
            <w:top w:val="none" w:sz="0" w:space="0" w:color="auto"/>
            <w:left w:val="none" w:sz="0" w:space="0" w:color="auto"/>
            <w:bottom w:val="none" w:sz="0" w:space="0" w:color="auto"/>
            <w:right w:val="none" w:sz="0" w:space="0" w:color="auto"/>
          </w:divBdr>
        </w:div>
        <w:div w:id="415444296">
          <w:marLeft w:val="0"/>
          <w:marRight w:val="0"/>
          <w:marTop w:val="0"/>
          <w:marBottom w:val="0"/>
          <w:divBdr>
            <w:top w:val="none" w:sz="0" w:space="0" w:color="auto"/>
            <w:left w:val="none" w:sz="0" w:space="0" w:color="auto"/>
            <w:bottom w:val="none" w:sz="0" w:space="0" w:color="auto"/>
            <w:right w:val="none" w:sz="0" w:space="0" w:color="auto"/>
          </w:divBdr>
        </w:div>
        <w:div w:id="1198158855">
          <w:marLeft w:val="0"/>
          <w:marRight w:val="0"/>
          <w:marTop w:val="0"/>
          <w:marBottom w:val="0"/>
          <w:divBdr>
            <w:top w:val="none" w:sz="0" w:space="0" w:color="auto"/>
            <w:left w:val="none" w:sz="0" w:space="0" w:color="auto"/>
            <w:bottom w:val="none" w:sz="0" w:space="0" w:color="auto"/>
            <w:right w:val="none" w:sz="0" w:space="0" w:color="auto"/>
          </w:divBdr>
        </w:div>
        <w:div w:id="1835875039">
          <w:marLeft w:val="0"/>
          <w:marRight w:val="0"/>
          <w:marTop w:val="0"/>
          <w:marBottom w:val="0"/>
          <w:divBdr>
            <w:top w:val="none" w:sz="0" w:space="0" w:color="auto"/>
            <w:left w:val="none" w:sz="0" w:space="0" w:color="auto"/>
            <w:bottom w:val="none" w:sz="0" w:space="0" w:color="auto"/>
            <w:right w:val="none" w:sz="0" w:space="0" w:color="auto"/>
          </w:divBdr>
        </w:div>
        <w:div w:id="1586499849">
          <w:marLeft w:val="0"/>
          <w:marRight w:val="0"/>
          <w:marTop w:val="0"/>
          <w:marBottom w:val="0"/>
          <w:divBdr>
            <w:top w:val="none" w:sz="0" w:space="0" w:color="auto"/>
            <w:left w:val="none" w:sz="0" w:space="0" w:color="auto"/>
            <w:bottom w:val="none" w:sz="0" w:space="0" w:color="auto"/>
            <w:right w:val="none" w:sz="0" w:space="0" w:color="auto"/>
          </w:divBdr>
        </w:div>
      </w:divsChild>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437600965">
      <w:bodyDiv w:val="1"/>
      <w:marLeft w:val="0"/>
      <w:marRight w:val="0"/>
      <w:marTop w:val="0"/>
      <w:marBottom w:val="0"/>
      <w:divBdr>
        <w:top w:val="none" w:sz="0" w:space="0" w:color="auto"/>
        <w:left w:val="none" w:sz="0" w:space="0" w:color="auto"/>
        <w:bottom w:val="none" w:sz="0" w:space="0" w:color="auto"/>
        <w:right w:val="none" w:sz="0" w:space="0" w:color="auto"/>
      </w:divBdr>
      <w:divsChild>
        <w:div w:id="1930574552">
          <w:marLeft w:val="0"/>
          <w:marRight w:val="0"/>
          <w:marTop w:val="0"/>
          <w:marBottom w:val="0"/>
          <w:divBdr>
            <w:top w:val="none" w:sz="0" w:space="0" w:color="auto"/>
            <w:left w:val="none" w:sz="0" w:space="0" w:color="auto"/>
            <w:bottom w:val="none" w:sz="0" w:space="0" w:color="auto"/>
            <w:right w:val="none" w:sz="0" w:space="0" w:color="auto"/>
          </w:divBdr>
        </w:div>
        <w:div w:id="273947079">
          <w:marLeft w:val="0"/>
          <w:marRight w:val="0"/>
          <w:marTop w:val="0"/>
          <w:marBottom w:val="0"/>
          <w:divBdr>
            <w:top w:val="none" w:sz="0" w:space="0" w:color="auto"/>
            <w:left w:val="none" w:sz="0" w:space="0" w:color="auto"/>
            <w:bottom w:val="none" w:sz="0" w:space="0" w:color="auto"/>
            <w:right w:val="none" w:sz="0" w:space="0" w:color="auto"/>
          </w:divBdr>
        </w:div>
        <w:div w:id="716586149">
          <w:marLeft w:val="0"/>
          <w:marRight w:val="0"/>
          <w:marTop w:val="0"/>
          <w:marBottom w:val="0"/>
          <w:divBdr>
            <w:top w:val="none" w:sz="0" w:space="0" w:color="auto"/>
            <w:left w:val="none" w:sz="0" w:space="0" w:color="auto"/>
            <w:bottom w:val="none" w:sz="0" w:space="0" w:color="auto"/>
            <w:right w:val="none" w:sz="0" w:space="0" w:color="auto"/>
          </w:divBdr>
        </w:div>
        <w:div w:id="820343025">
          <w:marLeft w:val="0"/>
          <w:marRight w:val="0"/>
          <w:marTop w:val="0"/>
          <w:marBottom w:val="0"/>
          <w:divBdr>
            <w:top w:val="none" w:sz="0" w:space="0" w:color="auto"/>
            <w:left w:val="none" w:sz="0" w:space="0" w:color="auto"/>
            <w:bottom w:val="none" w:sz="0" w:space="0" w:color="auto"/>
            <w:right w:val="none" w:sz="0" w:space="0" w:color="auto"/>
          </w:divBdr>
        </w:div>
        <w:div w:id="1990671336">
          <w:marLeft w:val="0"/>
          <w:marRight w:val="0"/>
          <w:marTop w:val="0"/>
          <w:marBottom w:val="0"/>
          <w:divBdr>
            <w:top w:val="none" w:sz="0" w:space="0" w:color="auto"/>
            <w:left w:val="none" w:sz="0" w:space="0" w:color="auto"/>
            <w:bottom w:val="none" w:sz="0" w:space="0" w:color="auto"/>
            <w:right w:val="none" w:sz="0" w:space="0" w:color="auto"/>
          </w:divBdr>
        </w:div>
      </w:divsChild>
    </w:div>
    <w:div w:id="1684242338">
      <w:bodyDiv w:val="1"/>
      <w:marLeft w:val="0"/>
      <w:marRight w:val="0"/>
      <w:marTop w:val="0"/>
      <w:marBottom w:val="0"/>
      <w:divBdr>
        <w:top w:val="none" w:sz="0" w:space="0" w:color="auto"/>
        <w:left w:val="none" w:sz="0" w:space="0" w:color="auto"/>
        <w:bottom w:val="none" w:sz="0" w:space="0" w:color="auto"/>
        <w:right w:val="none" w:sz="0" w:space="0" w:color="auto"/>
      </w:divBdr>
      <w:divsChild>
        <w:div w:id="273749530">
          <w:marLeft w:val="0"/>
          <w:marRight w:val="0"/>
          <w:marTop w:val="0"/>
          <w:marBottom w:val="0"/>
          <w:divBdr>
            <w:top w:val="none" w:sz="0" w:space="0" w:color="auto"/>
            <w:left w:val="none" w:sz="0" w:space="0" w:color="auto"/>
            <w:bottom w:val="none" w:sz="0" w:space="0" w:color="auto"/>
            <w:right w:val="none" w:sz="0" w:space="0" w:color="auto"/>
          </w:divBdr>
        </w:div>
        <w:div w:id="85344304">
          <w:marLeft w:val="0"/>
          <w:marRight w:val="0"/>
          <w:marTop w:val="0"/>
          <w:marBottom w:val="0"/>
          <w:divBdr>
            <w:top w:val="none" w:sz="0" w:space="0" w:color="auto"/>
            <w:left w:val="none" w:sz="0" w:space="0" w:color="auto"/>
            <w:bottom w:val="none" w:sz="0" w:space="0" w:color="auto"/>
            <w:right w:val="none" w:sz="0" w:space="0" w:color="auto"/>
          </w:divBdr>
        </w:div>
        <w:div w:id="1510632456">
          <w:marLeft w:val="0"/>
          <w:marRight w:val="0"/>
          <w:marTop w:val="0"/>
          <w:marBottom w:val="0"/>
          <w:divBdr>
            <w:top w:val="none" w:sz="0" w:space="0" w:color="auto"/>
            <w:left w:val="none" w:sz="0" w:space="0" w:color="auto"/>
            <w:bottom w:val="none" w:sz="0" w:space="0" w:color="auto"/>
            <w:right w:val="none" w:sz="0" w:space="0" w:color="auto"/>
          </w:divBdr>
        </w:div>
        <w:div w:id="1285118556">
          <w:marLeft w:val="0"/>
          <w:marRight w:val="0"/>
          <w:marTop w:val="0"/>
          <w:marBottom w:val="0"/>
          <w:divBdr>
            <w:top w:val="none" w:sz="0" w:space="0" w:color="auto"/>
            <w:left w:val="none" w:sz="0" w:space="0" w:color="auto"/>
            <w:bottom w:val="none" w:sz="0" w:space="0" w:color="auto"/>
            <w:right w:val="none" w:sz="0" w:space="0" w:color="auto"/>
          </w:divBdr>
        </w:div>
        <w:div w:id="264584803">
          <w:marLeft w:val="0"/>
          <w:marRight w:val="0"/>
          <w:marTop w:val="0"/>
          <w:marBottom w:val="0"/>
          <w:divBdr>
            <w:top w:val="none" w:sz="0" w:space="0" w:color="auto"/>
            <w:left w:val="none" w:sz="0" w:space="0" w:color="auto"/>
            <w:bottom w:val="none" w:sz="0" w:space="0" w:color="auto"/>
            <w:right w:val="none" w:sz="0" w:space="0" w:color="auto"/>
          </w:divBdr>
        </w:div>
      </w:divsChild>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CE71603FAE1344ED85B8892B8DF754AE"/>
        <w:category>
          <w:name w:val="General"/>
          <w:gallery w:val="placeholder"/>
        </w:category>
        <w:types>
          <w:type w:val="bbPlcHdr"/>
        </w:types>
        <w:behaviors>
          <w:behavior w:val="content"/>
        </w:behaviors>
        <w:guid w:val="{A554C5F9-F568-4BCA-88EF-79A1C38A1EFD}"/>
      </w:docPartPr>
      <w:docPartBody>
        <w:p w:rsidR="00BF450D" w:rsidRDefault="00BF450D" w:rsidP="00BF450D">
          <w:pPr>
            <w:pStyle w:val="CE71603FAE1344ED85B8892B8DF754A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469D8"/>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0F94"/>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A3EFB"/>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450D"/>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F450D"/>
    <w:rPr>
      <w:color w:val="808080"/>
    </w:rPr>
  </w:style>
  <w:style w:type="paragraph" w:customStyle="1" w:styleId="CE71603FAE1344ED85B8892B8DF754AE">
    <w:name w:val="CE71603FAE1344ED85B8892B8DF754AE"/>
    <w:rsid w:val="00BF450D"/>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Mary Immaculate College]</Abstract>
  <CompanyAddress/>
  <CompanyPhone/>
  <CompanyFax>Performance Gym Equipment (T2)</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80aa5b0b-8d0e-4655-bf51-470b8dd423b9"/>
    <ds:schemaRef ds:uri="http://www.w3.org/XML/1998/namespace"/>
    <ds:schemaRef ds:uri="http://purl.org/dc/dcmitype/"/>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5.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82</Pages>
  <Words>24869</Words>
  <Characters>136470</Characters>
  <Application>Microsoft Office Word</Application>
  <DocSecurity>0</DocSecurity>
  <Lines>1137</Lines>
  <Paragraphs>322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161017</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Eoin Buckley</cp:lastModifiedBy>
  <cp:revision>4</cp:revision>
  <cp:lastPrinted>2017-05-31T13:38:00Z</cp:lastPrinted>
  <dcterms:created xsi:type="dcterms:W3CDTF">2026-10-19T14:07:00Z</dcterms:created>
  <dcterms:modified xsi:type="dcterms:W3CDTF">2026-10-20T11:33:00Z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