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31BA4CEB" w:rsidR="00C50D42" w:rsidRDefault="00797053">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2A16D596">
              <v:group id="Group 22267" style="width:456.4pt;height:2.15pt;mso-position-horizontal-relative:char;mso-position-vertical-relative:line" coordsize="57981,274" o:spid="_x0000_s1026" w14:anchorId="62A74C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797053" w:rsidRDefault="00E315C5" w:rsidP="00E96616">
      <w:pPr>
        <w:tabs>
          <w:tab w:val="left" w:pos="7390"/>
          <w:tab w:val="left" w:pos="8789"/>
        </w:tabs>
        <w:spacing w:after="137" w:line="259" w:lineRule="auto"/>
        <w:ind w:left="0" w:right="-1"/>
        <w:jc w:val="center"/>
        <w:rPr>
          <w:b/>
          <w:bCs/>
          <w:sz w:val="24"/>
        </w:rPr>
      </w:pPr>
      <w:r w:rsidRPr="00797053">
        <w:rPr>
          <w:b/>
          <w:bCs/>
          <w:sz w:val="24"/>
        </w:rPr>
        <w:t>Marine Institut</w:t>
      </w:r>
      <w:r w:rsidR="00C06921" w:rsidRPr="00797053">
        <w:rPr>
          <w:b/>
          <w:bCs/>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32A2AC1A" w:rsidR="00437913" w:rsidRPr="00797053" w:rsidRDefault="002B64B1" w:rsidP="00E96616">
      <w:pPr>
        <w:spacing w:after="0" w:line="300" w:lineRule="auto"/>
        <w:ind w:left="0" w:right="-1" w:hanging="11"/>
        <w:jc w:val="center"/>
        <w:rPr>
          <w:b/>
          <w:bCs/>
        </w:rPr>
      </w:pPr>
      <w:r w:rsidRPr="00797053">
        <w:rPr>
          <w:b/>
          <w:bCs/>
        </w:rPr>
        <w:t xml:space="preserve">Relating to the provision of Services </w:t>
      </w:r>
      <w:r w:rsidR="0019352D" w:rsidRPr="00797053">
        <w:rPr>
          <w:b/>
          <w:bCs/>
        </w:rPr>
        <w:t>P</w:t>
      </w:r>
      <w:r w:rsidRPr="00797053">
        <w:rPr>
          <w:b/>
          <w:bCs/>
        </w:rPr>
        <w:t>ursuant to</w:t>
      </w:r>
      <w:r w:rsidR="00437913" w:rsidRPr="00797053">
        <w:rPr>
          <w:b/>
          <w:bCs/>
        </w:rPr>
        <w:t xml:space="preserve"> </w:t>
      </w:r>
      <w:r w:rsidRPr="00797053">
        <w:rPr>
          <w:b/>
          <w:bCs/>
        </w:rPr>
        <w:t>Request for Tenders</w:t>
      </w:r>
      <w:r w:rsidR="0019352D" w:rsidRPr="00797053">
        <w:rPr>
          <w:b/>
          <w:bCs/>
        </w:rPr>
        <w:t xml:space="preserve"> or Quote</w:t>
      </w:r>
      <w:r w:rsidRPr="00797053">
        <w:rPr>
          <w:b/>
          <w:bCs/>
        </w:rPr>
        <w:t xml:space="preserve"> for the</w:t>
      </w:r>
    </w:p>
    <w:p w14:paraId="5B124761" w14:textId="05364208" w:rsidR="00C50D42" w:rsidRPr="00797053" w:rsidRDefault="0012131D" w:rsidP="00E96616">
      <w:pPr>
        <w:spacing w:after="120" w:line="300" w:lineRule="auto"/>
        <w:ind w:left="0" w:right="-1" w:hanging="11"/>
        <w:jc w:val="center"/>
        <w:rPr>
          <w:b/>
          <w:bCs/>
        </w:rPr>
      </w:pPr>
      <w:r w:rsidRPr="00797053">
        <w:rPr>
          <w:b/>
          <w:bCs/>
        </w:rPr>
        <w:t>Provision of Shipboard Acoustic Doppler Current Profiler (SADCP) Services</w:t>
      </w:r>
      <w:r w:rsidR="00FE14D6" w:rsidRPr="00797053">
        <w:rPr>
          <w:b/>
          <w:bCs/>
        </w:rPr>
        <w:t xml:space="preserve"> </w:t>
      </w:r>
    </w:p>
    <w:p w14:paraId="12F40E89" w14:textId="25B125DB" w:rsidR="00C50D42" w:rsidRDefault="00C50D42" w:rsidP="00E96616">
      <w:pPr>
        <w:spacing w:after="139" w:line="259" w:lineRule="auto"/>
        <w:ind w:left="0" w:right="-1" w:firstLine="0"/>
        <w:jc w:val="center"/>
      </w:pPr>
    </w:p>
    <w:p w14:paraId="608DEACE" w14:textId="1806162E" w:rsidR="00C50D42" w:rsidRDefault="00C50D42" w:rsidP="00E96616">
      <w:pPr>
        <w:spacing w:after="136" w:line="259" w:lineRule="auto"/>
        <w:ind w:left="0" w:right="-1" w:firstLine="0"/>
        <w:jc w:val="center"/>
      </w:pP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5B07A2FB"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797053">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97053">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778D77D8" w14:textId="0BD54322" w:rsidR="00797053" w:rsidRDefault="00DA7C7E" w:rsidP="005234AE">
      <w:pPr>
        <w:spacing w:after="0" w:line="360" w:lineRule="auto"/>
        <w:ind w:left="0" w:right="0" w:firstLine="0"/>
      </w:pPr>
      <w:r w:rsidRPr="74D5B87F">
        <w:rPr>
          <w:b/>
        </w:rPr>
        <w:t>Marine Institute</w:t>
      </w:r>
      <w:r w:rsidR="0047412D">
        <w:t xml:space="preserve"> of </w:t>
      </w:r>
      <w:proofErr w:type="spellStart"/>
      <w:r w:rsidR="0047412D">
        <w:t>Rinville</w:t>
      </w:r>
      <w:proofErr w:type="spellEnd"/>
      <w:r w:rsidR="0047412D">
        <w:t>, Oranmore, Co. Galway</w:t>
      </w:r>
      <w:r w:rsidR="002B64B1">
        <w:t xml:space="preserve"> </w:t>
      </w:r>
      <w:r w:rsidR="00797053">
        <w:t xml:space="preserve">H91 R673 </w:t>
      </w:r>
      <w:r w:rsidR="002B64B1">
        <w:t xml:space="preserve">(“the Client”); and </w:t>
      </w:r>
    </w:p>
    <w:p w14:paraId="12EE8BF9" w14:textId="4F046B19" w:rsidR="00C50D42" w:rsidRPr="004B02B8" w:rsidRDefault="004B02B8" w:rsidP="005234AE">
      <w:pPr>
        <w:spacing w:after="0" w:line="360" w:lineRule="auto"/>
        <w:ind w:left="0" w:right="0" w:firstLine="0"/>
        <w:rPr>
          <w:highlight w:val="yellow"/>
        </w:rPr>
      </w:pPr>
      <w:r w:rsidRPr="00797053">
        <w:rPr>
          <w:b/>
        </w:rPr>
        <w:t>Enter Full Legal Company Name</w:t>
      </w:r>
      <w:r w:rsidRPr="00797053">
        <w:t xml:space="preserve"> </w:t>
      </w:r>
      <w:r w:rsidR="002B64B1" w:rsidRPr="00797053">
        <w:t xml:space="preserve">of </w:t>
      </w:r>
      <w:r w:rsidRPr="00797053">
        <w:t>Enter Full Address</w:t>
      </w:r>
      <w:r w:rsidR="002B64B1" w:rsidRPr="00797053">
        <w:t xml:space="preserve"> (“the Contractor</w:t>
      </w:r>
      <w:r w:rsidR="002B64B1">
        <w:t xml:space="preserve">”)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722A35F6" w:rsidR="00C50D42" w:rsidRPr="00797053" w:rsidRDefault="0136A861" w:rsidP="00146E6C">
      <w:pPr>
        <w:numPr>
          <w:ilvl w:val="0"/>
          <w:numId w:val="1"/>
        </w:numPr>
        <w:tabs>
          <w:tab w:val="left" w:pos="567"/>
        </w:tabs>
        <w:spacing w:line="276" w:lineRule="auto"/>
        <w:ind w:left="540" w:right="0" w:hanging="540"/>
      </w:pPr>
      <w:r>
        <w:t>B</w:t>
      </w:r>
      <w:r w:rsidRPr="005063BE">
        <w:t>y Request for Tender entitled “</w:t>
      </w:r>
      <w:r w:rsidR="00FE14D6" w:rsidRPr="00797053">
        <w:rPr>
          <w:b/>
          <w:bCs/>
          <w:i/>
          <w:iCs/>
        </w:rPr>
        <w:t>Request for Tenders for the Provision of Shipboard Acoustic Doppler Current Profiler (SADCP) Services</w:t>
      </w:r>
      <w:r w:rsidRPr="609CE234">
        <w:rPr>
          <w:i/>
          <w:iCs/>
        </w:rPr>
        <w:t xml:space="preserve">” </w:t>
      </w:r>
      <w:r w:rsidR="009D467F" w:rsidRPr="609CE234">
        <w:t xml:space="preserve">advertised in the supplement to the Official Journal of the European Union, OJEU Notice Number </w:t>
      </w:r>
      <w:r w:rsidR="00797053" w:rsidRPr="00797053">
        <w:rPr>
          <w:b/>
          <w:bCs/>
        </w:rPr>
        <w:t>MI-CFT26-042</w:t>
      </w:r>
      <w:r w:rsidR="00797053">
        <w:t xml:space="preserve"> </w:t>
      </w:r>
      <w:r w:rsidR="00797053" w:rsidRPr="609CE234">
        <w:t>of</w:t>
      </w:r>
      <w:r w:rsidR="009D467F" w:rsidRPr="609CE234">
        <w:t xml:space="preserve"> XXXXX</w:t>
      </w:r>
      <w:r w:rsidR="003C46AD">
        <w:rPr>
          <w:iCs/>
        </w:rPr>
        <w:t xml:space="preserve"> </w:t>
      </w:r>
      <w:r w:rsidRPr="00797053">
        <w:t xml:space="preserve">dated </w:t>
      </w:r>
      <w:r w:rsidR="008B4888" w:rsidRPr="00797053">
        <w:rPr>
          <w:shd w:val="clear" w:color="auto" w:fill="D3D3D3"/>
        </w:rPr>
        <w:t>I</w:t>
      </w:r>
      <w:r w:rsidRPr="00797053">
        <w:rPr>
          <w:shd w:val="clear" w:color="auto" w:fill="D3D3D3"/>
        </w:rPr>
        <w:t xml:space="preserve">nsert </w:t>
      </w:r>
      <w:r w:rsidR="008B4888" w:rsidRPr="00797053">
        <w:rPr>
          <w:shd w:val="clear" w:color="auto" w:fill="D3D3D3"/>
        </w:rPr>
        <w:t>D</w:t>
      </w:r>
      <w:r w:rsidRPr="00797053">
        <w:rPr>
          <w:shd w:val="clear" w:color="auto" w:fill="D3D3D3"/>
        </w:rPr>
        <w:t>ate of RFT</w:t>
      </w:r>
      <w:r w:rsidRPr="00797053">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sidRPr="00797053">
          <w:rPr>
            <w:color w:val="0000FF"/>
            <w:u w:val="single" w:color="0000FF"/>
          </w:rPr>
          <w:t>www.etenders.gov.ie</w:t>
        </w:r>
      </w:hyperlink>
      <w:r w:rsidR="009D467F" w:rsidRPr="00797053">
        <w:rPr>
          <w:color w:val="auto"/>
        </w:rPr>
        <w:t xml:space="preserve"> </w:t>
      </w:r>
      <w:r w:rsidR="003C46AD" w:rsidRPr="00797053">
        <w:rPr>
          <w:color w:val="auto"/>
        </w:rPr>
        <w:t>between</w:t>
      </w:r>
      <w:r w:rsidR="009D467F" w:rsidRPr="00797053">
        <w:rPr>
          <w:color w:val="auto"/>
        </w:rPr>
        <w:t xml:space="preserve"> [insert date] and [insert date] (the “RFT Clarifications”)</w:t>
      </w:r>
      <w:r w:rsidRPr="00797053">
        <w:rPr>
          <w:color w:val="auto"/>
        </w:rPr>
        <w:t>.</w:t>
      </w:r>
      <w:r w:rsidRPr="00797053">
        <w:t xml:space="preserve"> The RFT (including the RFT Clarifications) is hereby incorporated by reference into this Agreement. </w:t>
      </w:r>
    </w:p>
    <w:p w14:paraId="0CE42B20" w14:textId="3FDC61C9" w:rsidR="00C50D42" w:rsidRDefault="0136A861" w:rsidP="005E3901">
      <w:pPr>
        <w:numPr>
          <w:ilvl w:val="0"/>
          <w:numId w:val="1"/>
        </w:numPr>
        <w:tabs>
          <w:tab w:val="left" w:pos="567"/>
        </w:tabs>
        <w:spacing w:after="240" w:line="276" w:lineRule="auto"/>
        <w:ind w:left="539" w:right="0" w:hanging="539"/>
      </w:pPr>
      <w:r w:rsidRPr="00797053">
        <w:t xml:space="preserve">The Contractor submitted a response to the RFT dated </w:t>
      </w:r>
      <w:r w:rsidR="008A2673" w:rsidRPr="00797053">
        <w:rPr>
          <w:shd w:val="clear" w:color="auto" w:fill="D3D3D3"/>
        </w:rPr>
        <w:t>I</w:t>
      </w:r>
      <w:r w:rsidRPr="00797053">
        <w:rPr>
          <w:shd w:val="clear" w:color="auto" w:fill="D3D3D3"/>
        </w:rPr>
        <w:t xml:space="preserve">nsert </w:t>
      </w:r>
      <w:r w:rsidR="008A2673" w:rsidRPr="00797053">
        <w:rPr>
          <w:shd w:val="clear" w:color="auto" w:fill="D3D3D3"/>
        </w:rPr>
        <w:t>D</w:t>
      </w:r>
      <w:r w:rsidRPr="00797053">
        <w:rPr>
          <w:shd w:val="clear" w:color="auto" w:fill="D3D3D3"/>
        </w:rPr>
        <w:t>ate of Tender</w:t>
      </w:r>
      <w:r w:rsidR="008A2673" w:rsidRPr="00797053">
        <w:rPr>
          <w:shd w:val="clear" w:color="auto" w:fill="D3D3D3"/>
        </w:rPr>
        <w:t>’s</w:t>
      </w:r>
      <w:r w:rsidR="17071EBE" w:rsidRPr="00797053">
        <w:rPr>
          <w:shd w:val="clear" w:color="auto" w:fill="D3D3D3"/>
        </w:rPr>
        <w:t xml:space="preserve"> </w:t>
      </w:r>
      <w:r w:rsidR="008A2673" w:rsidRPr="00797053">
        <w:rPr>
          <w:shd w:val="clear" w:color="auto" w:fill="D3D3D3"/>
        </w:rPr>
        <w:t>R</w:t>
      </w:r>
      <w:r w:rsidR="17071EBE" w:rsidRPr="00797053">
        <w:rPr>
          <w:shd w:val="clear" w:color="auto" w:fill="D3D3D3"/>
        </w:rPr>
        <w:t>esponse</w:t>
      </w:r>
      <w:r w:rsidRPr="00797053">
        <w:t xml:space="preserve"> (“the </w:t>
      </w:r>
      <w:r w:rsidR="00DA7C7E" w:rsidRPr="00797053">
        <w:tab/>
      </w:r>
      <w:r w:rsidRPr="00797053">
        <w:t xml:space="preserve">Submission”). References to the Submission shall include any clarifications issued by the </w:t>
      </w:r>
      <w:r w:rsidR="00DA7C7E" w:rsidRPr="00797053">
        <w:tab/>
      </w:r>
      <w:r w:rsidRPr="00797053">
        <w:t>Contractor in writing to th</w:t>
      </w:r>
      <w:r w:rsidR="17071EBE" w:rsidRPr="00797053">
        <w:t>e Contracting Authority</w:t>
      </w:r>
      <w:r w:rsidR="008E11D3" w:rsidRPr="00797053">
        <w:t xml:space="preserve"> between </w:t>
      </w:r>
      <w:r w:rsidR="007C425F" w:rsidRPr="00797053">
        <w:t>Insert Date</w:t>
      </w:r>
      <w:r w:rsidR="008E11D3" w:rsidRPr="00797053">
        <w:t xml:space="preserve"> and </w:t>
      </w:r>
      <w:r w:rsidR="007C425F" w:rsidRPr="00797053">
        <w:t>I</w:t>
      </w:r>
      <w:r w:rsidR="008E11D3" w:rsidRPr="00797053">
        <w:t xml:space="preserve">nsert </w:t>
      </w:r>
      <w:r w:rsidR="007C425F" w:rsidRPr="00797053">
        <w:t>D</w:t>
      </w:r>
      <w:r w:rsidR="008E11D3" w:rsidRPr="00797053">
        <w:t>ate</w:t>
      </w:r>
      <w:r w:rsidR="17071EBE" w:rsidRPr="00797053">
        <w:t xml:space="preserve"> </w:t>
      </w:r>
      <w:r w:rsidRPr="00797053">
        <w:t>(the</w:t>
      </w:r>
      <w:r>
        <w:t xml:space="preserv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0D8FD200" w:rsidR="00C50D42" w:rsidRPr="00797053" w:rsidRDefault="002B64B1" w:rsidP="002C3B69">
      <w:pPr>
        <w:numPr>
          <w:ilvl w:val="0"/>
          <w:numId w:val="2"/>
        </w:numPr>
        <w:spacing w:after="120" w:line="276" w:lineRule="auto"/>
        <w:ind w:left="567" w:right="0" w:hanging="567"/>
      </w:pPr>
      <w:r w:rsidRPr="00797053">
        <w:t xml:space="preserve">For the purposes of this Agreement, the Client’s Contact is </w:t>
      </w:r>
      <w:r w:rsidR="00FE14D6" w:rsidRPr="00797053">
        <w:rPr>
          <w:b/>
          <w:bCs/>
        </w:rPr>
        <w:t>Caroline Cusack</w:t>
      </w:r>
      <w:r w:rsidR="00FE14D6" w:rsidRPr="00797053">
        <w:rPr>
          <w:b/>
          <w:bCs/>
          <w:i/>
          <w:iCs/>
        </w:rPr>
        <w:t xml:space="preserve"> </w:t>
      </w:r>
      <w:r w:rsidRPr="00797053">
        <w:t xml:space="preserve">of </w:t>
      </w:r>
      <w:r w:rsidR="00DD2330" w:rsidRPr="00797053">
        <w:t xml:space="preserve">Marine Institute, </w:t>
      </w:r>
      <w:proofErr w:type="spellStart"/>
      <w:r w:rsidR="00DD2330" w:rsidRPr="00797053">
        <w:t>Rinville</w:t>
      </w:r>
      <w:proofErr w:type="spellEnd"/>
      <w:r w:rsidR="00DD2330" w:rsidRPr="00797053">
        <w:t xml:space="preserve">, Oranmore, Co. Galway: </w:t>
      </w:r>
      <w:r w:rsidRPr="00797053">
        <w:t xml:space="preserve">the Contractor’s Contact is </w:t>
      </w:r>
      <w:r w:rsidRPr="00797053">
        <w:rPr>
          <w:b/>
          <w:bCs/>
          <w:i/>
          <w:iCs/>
          <w:shd w:val="clear" w:color="auto" w:fill="D3D3D3"/>
        </w:rPr>
        <w:t xml:space="preserve">Contractor </w:t>
      </w:r>
      <w:r w:rsidR="002A519B" w:rsidRPr="00797053">
        <w:rPr>
          <w:b/>
          <w:bCs/>
          <w:i/>
          <w:iCs/>
          <w:shd w:val="clear" w:color="auto" w:fill="D3D3D3"/>
        </w:rPr>
        <w:t>C</w:t>
      </w:r>
      <w:r w:rsidRPr="00797053">
        <w:rPr>
          <w:b/>
          <w:bCs/>
          <w:i/>
          <w:iCs/>
          <w:shd w:val="clear" w:color="auto" w:fill="D3D3D3"/>
        </w:rPr>
        <w:t xml:space="preserve">ontact </w:t>
      </w:r>
      <w:r w:rsidR="002A519B" w:rsidRPr="00797053">
        <w:rPr>
          <w:b/>
          <w:bCs/>
          <w:i/>
          <w:iCs/>
          <w:shd w:val="clear" w:color="auto" w:fill="D3D3D3"/>
        </w:rPr>
        <w:t>N</w:t>
      </w:r>
      <w:r w:rsidRPr="00797053">
        <w:rPr>
          <w:b/>
          <w:bCs/>
          <w:i/>
          <w:iCs/>
          <w:shd w:val="clear" w:color="auto" w:fill="D3D3D3"/>
        </w:rPr>
        <w:t>ame</w:t>
      </w:r>
      <w:r w:rsidRPr="00797053">
        <w:t xml:space="preserve"> of Contractor </w:t>
      </w:r>
      <w:r w:rsidR="002A519B" w:rsidRPr="00797053">
        <w:t>C</w:t>
      </w:r>
      <w:r w:rsidRPr="00797053">
        <w:t xml:space="preserve">ontact </w:t>
      </w:r>
      <w:r w:rsidR="002A519B" w:rsidRPr="00797053">
        <w:t>A</w:t>
      </w:r>
      <w:r w:rsidRPr="00797053">
        <w:t xml:space="preserve">ddress. </w:t>
      </w:r>
    </w:p>
    <w:p w14:paraId="13360514" w14:textId="212A31DD" w:rsidR="00C50D42" w:rsidRDefault="002B64B1" w:rsidP="002C3B69">
      <w:pPr>
        <w:numPr>
          <w:ilvl w:val="0"/>
          <w:numId w:val="2"/>
        </w:numPr>
        <w:tabs>
          <w:tab w:val="left" w:pos="567"/>
        </w:tabs>
        <w:spacing w:after="137" w:line="276" w:lineRule="auto"/>
        <w:ind w:left="567" w:right="0" w:hanging="567"/>
      </w:pPr>
      <w:r w:rsidRPr="00797053">
        <w:t>This Agreement shall take effect on the date of this Agreement (</w:t>
      </w:r>
      <w:r w:rsidR="00D42D4C" w:rsidRPr="00797053">
        <w:t xml:space="preserve">“the Effective Date”) and shall </w:t>
      </w:r>
      <w:r w:rsidRPr="00797053">
        <w:t xml:space="preserve">expire on </w:t>
      </w:r>
      <w:r w:rsidRPr="00797053">
        <w:rPr>
          <w:b/>
          <w:bCs/>
        </w:rPr>
        <w:t xml:space="preserve">Insert </w:t>
      </w:r>
      <w:r w:rsidR="00963E8D" w:rsidRPr="00797053">
        <w:rPr>
          <w:b/>
          <w:bCs/>
        </w:rPr>
        <w:t>D</w:t>
      </w:r>
      <w:r w:rsidRPr="00797053">
        <w:rPr>
          <w:b/>
          <w:bCs/>
        </w:rPr>
        <w:t>ate</w:t>
      </w:r>
      <w:r w:rsidRPr="00797053">
        <w:t>, unless it is otherwise</w:t>
      </w:r>
      <w:r>
        <w:t xml:space="preserve"> terminated in accorda</w:t>
      </w:r>
      <w:r w:rsidR="00D42D4C">
        <w:t xml:space="preserve">nce with the provisions of this </w:t>
      </w:r>
      <w:r>
        <w:lastRenderedPageBreak/>
        <w:t xml:space="preserve">Agreement or otherwise lawfully terminated or otherwise lawfully extended as agreed between the Parties (“the Term”). </w:t>
      </w:r>
      <w:r w:rsidR="00DD2330">
        <w:t xml:space="preserve"> </w:t>
      </w:r>
      <w:r>
        <w:t xml:space="preserve"> </w:t>
      </w:r>
    </w:p>
    <w:p w14:paraId="19E32B5C" w14:textId="432EC2FF" w:rsidR="00C50D42" w:rsidRPr="00797053" w:rsidRDefault="2CECE766" w:rsidP="74D5B87F">
      <w:pPr>
        <w:pStyle w:val="ListParagraph"/>
        <w:numPr>
          <w:ilvl w:val="0"/>
          <w:numId w:val="2"/>
        </w:numPr>
        <w:spacing w:after="120" w:line="276" w:lineRule="auto"/>
        <w:ind w:left="540" w:right="0" w:hanging="540"/>
      </w:pPr>
      <w:r w:rsidRPr="00797053">
        <w:t>The Client reserves the right to extend the Term for a period or periods of up to Insert Number</w:t>
      </w:r>
      <w:r w:rsidR="00437913" w:rsidRPr="00797053">
        <w:t xml:space="preserve"> month(s)</w:t>
      </w:r>
      <w:r w:rsidRPr="00797053">
        <w:t xml:space="preserve"> with a maximum of Insert Number such extensions permitted subject to its obligations at law</w:t>
      </w:r>
      <w:r w:rsidR="49419D54" w:rsidRPr="00797053">
        <w:t>.</w:t>
      </w:r>
      <w:r w:rsidRPr="00797053">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0B76F4">
              <v:group id="Group 22482" style="position:absolute;margin-left:-.5pt;margin-top:9.05pt;width:451.3pt;height:2.15pt;z-index:251658240" coordsize="57981,274" o:spid="_x0000_s1026" w14:anchorId="6D46E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62DE4D1F" w:rsidR="00C50D42" w:rsidRDefault="002B64B1" w:rsidP="00474984">
      <w:pPr>
        <w:numPr>
          <w:ilvl w:val="0"/>
          <w:numId w:val="3"/>
        </w:numPr>
        <w:ind w:left="567" w:right="70" w:hanging="567"/>
      </w:pPr>
      <w:r>
        <w:t xml:space="preserve">The Contractor is deemed to be the prime contractor under this </w:t>
      </w:r>
      <w:r w:rsidR="00797053">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r w:rsidR="00797053" w:rsidRPr="007E0C80">
        <w:rPr>
          <w:i/>
        </w:rPr>
        <w:t>B (</w:t>
      </w:r>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t>
      </w:r>
      <w:r>
        <w:lastRenderedPageBreak/>
        <w:t xml:space="preserve">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 xml:space="preserve">the status of the Contractor, as declared in the “Declaration as to Personal Circumstances of </w:t>
      </w:r>
      <w:r w:rsidRPr="00797053">
        <w:t>Tenderer</w:t>
      </w:r>
      <w:r w:rsidR="0047412D" w:rsidRPr="00797053">
        <w:t>”</w:t>
      </w:r>
      <w:r w:rsidR="00572584" w:rsidRPr="00797053">
        <w:t xml:space="preserve"> dated insert date</w:t>
      </w:r>
      <w:r w:rsidRPr="00797053">
        <w:t>, which confirms that none</w:t>
      </w:r>
      <w:r w:rsidRPr="00B27FBB">
        <w:t xml:space="preserv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4950A890" w:rsidR="00C50D42" w:rsidRPr="00B56919" w:rsidRDefault="00B56919" w:rsidP="009506AB">
      <w:pPr>
        <w:numPr>
          <w:ilvl w:val="1"/>
          <w:numId w:val="6"/>
        </w:numPr>
        <w:spacing w:after="137" w:line="276" w:lineRule="auto"/>
        <w:ind w:left="992" w:right="70" w:hanging="425"/>
        <w:rPr>
          <w:b/>
          <w:bCs/>
        </w:rPr>
      </w:pPr>
      <w:r w:rsidRPr="00B56919">
        <w:rPr>
          <w:b/>
          <w:bCs/>
        </w:rPr>
        <w:t>Not Used</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lastRenderedPageBreak/>
        <w:t xml:space="preserve">The Contractor undertakes to notify the Client forthwith of any material change to the status of the Contractor with regard to the warranties, acknowledgements, representations </w:t>
      </w:r>
      <w:r w:rsidR="00367EB8">
        <w:t xml:space="preserve">and 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365F70E8" w:rsidR="00C50D42" w:rsidRPr="00641351" w:rsidRDefault="50672E41" w:rsidP="7CD3899C">
      <w:pPr>
        <w:numPr>
          <w:ilvl w:val="0"/>
          <w:numId w:val="7"/>
        </w:numPr>
        <w:spacing w:after="137" w:line="276" w:lineRule="auto"/>
        <w:ind w:left="567" w:right="70" w:hanging="567"/>
        <w:rPr>
          <w:color w:val="000000" w:themeColor="text1"/>
        </w:rPr>
      </w:pPr>
      <w:r>
        <w:t>S</w:t>
      </w:r>
      <w:r w:rsidR="149865E5" w:rsidRPr="7CD3899C">
        <w:rPr>
          <w:color w:val="000000" w:themeColor="text1"/>
        </w:rPr>
        <w:t xml:space="preserve">ave in respect of fraud, personal injury or death or in respect of the Contractor’s indemnity under clause 6(G), the limit of the Contractor’s aggregate liability to the Client under this Agreement whatsoever and howsoever arising shall not under any circumstances </w:t>
      </w:r>
      <w:r w:rsidR="149865E5" w:rsidRPr="7CD3899C">
        <w:rPr>
          <w:b/>
          <w:bCs/>
          <w:color w:val="000000" w:themeColor="text1"/>
        </w:rPr>
        <w:t xml:space="preserve">exceed 100% of the fees charged and paid </w:t>
      </w:r>
      <w:r w:rsidR="149865E5" w:rsidRPr="7CD3899C">
        <w:rPr>
          <w:color w:val="000000" w:themeColor="text1"/>
        </w:rPr>
        <w:t>regardless of the number of claims.</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74045E6B" w:rsidR="00C50D42" w:rsidRPr="00B27FBB" w:rsidRDefault="002A1C68" w:rsidP="009506AB">
      <w:pPr>
        <w:spacing w:line="276" w:lineRule="auto"/>
        <w:ind w:left="567" w:right="70" w:hanging="567"/>
      </w:pPr>
      <w:r w:rsidRPr="00B27FBB">
        <w:tab/>
      </w:r>
      <w:r w:rsidR="002B64B1" w:rsidRPr="00B27FBB">
        <w:t>[Insert</w:t>
      </w:r>
      <w:r w:rsidR="00653707" w:rsidRPr="00B27FBB">
        <w:t xml:space="preserve"> </w:t>
      </w:r>
      <w:r w:rsidR="00D9369C" w:rsidRPr="00B27FBB">
        <w:t xml:space="preserve">€ </w:t>
      </w:r>
      <w:r w:rsidR="00653707" w:rsidRPr="00B27FBB">
        <w:t>amount</w:t>
      </w:r>
      <w:r w:rsidR="00D9369C" w:rsidRPr="00B27FBB">
        <w:t xml:space="preserve"> or % of invoice</w:t>
      </w:r>
      <w:r w:rsidR="002B64B1" w:rsidRPr="00B27FBB">
        <w:t>] (“the Retention Amount”) which Retention Amount shall not at any given time exceed [</w:t>
      </w:r>
      <w:r w:rsidR="00D9369C" w:rsidRPr="00B27FBB">
        <w:t xml:space="preserve">insert % </w:t>
      </w:r>
      <w:r w:rsidR="002B64B1" w:rsidRPr="00B27FBB">
        <w:t>number</w:t>
      </w:r>
      <w:r w:rsidR="00D9369C" w:rsidRPr="00B27FBB">
        <w:t>]</w:t>
      </w:r>
      <w:r w:rsidR="00653707" w:rsidRPr="00B27FBB">
        <w:t xml:space="preserve"> </w:t>
      </w:r>
      <w:r w:rsidR="002B64B1" w:rsidRPr="00B27FBB">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Pr="00B27FBB">
        <w:t xml:space="preserve"> terms of this </w:t>
      </w:r>
      <w:r w:rsidR="0081466C" w:rsidRPr="00B27FBB">
        <w:t>c</w:t>
      </w:r>
      <w:r w:rsidR="002B64B1" w:rsidRPr="00B27FBB">
        <w:rPr>
          <w:i/>
          <w:iCs/>
        </w:rPr>
        <w:t>lause 5F</w:t>
      </w:r>
      <w:r w:rsidR="002B64B1" w:rsidRPr="00B27FBB">
        <w:t xml:space="preserve"> shall be without prejudice to and not be in substitution for any remedy of the Client under this Agreement. </w:t>
      </w:r>
    </w:p>
    <w:p w14:paraId="1B4D795E" w14:textId="50AD9DC7" w:rsidR="00C50D42" w:rsidRPr="00B27FBB" w:rsidRDefault="002B64B1" w:rsidP="009506AB">
      <w:pPr>
        <w:numPr>
          <w:ilvl w:val="0"/>
          <w:numId w:val="7"/>
        </w:numPr>
        <w:spacing w:after="119" w:line="276" w:lineRule="auto"/>
        <w:ind w:left="567" w:right="70" w:hanging="567"/>
      </w:pPr>
      <w:r w:rsidRPr="00B27FBB">
        <w:rPr>
          <w:i/>
          <w:iCs/>
          <w:color w:val="FF0000"/>
        </w:rPr>
        <w:t xml:space="preserve">You must select one or the other of either G or H.  Delete and replace with </w:t>
      </w:r>
      <w:r w:rsidRPr="00B27FBB">
        <w:rPr>
          <w:b/>
          <w:bCs/>
          <w:i/>
          <w:iCs/>
          <w:color w:val="FF0000"/>
        </w:rPr>
        <w:t>“Not Used”</w:t>
      </w:r>
      <w:r w:rsidRPr="00B27FBB">
        <w:rPr>
          <w:i/>
          <w:iCs/>
          <w:color w:val="FF0000"/>
        </w:rPr>
        <w:t xml:space="preserve"> if not applicable:</w:t>
      </w:r>
      <w:r w:rsidRPr="00B27FBB">
        <w:t xml:space="preserve"> Time of delivery shall be of the essence and if the Contractor fails to deliver the </w:t>
      </w:r>
      <w:r w:rsidRPr="00B27FBB">
        <w:lastRenderedPageBreak/>
        <w:t>Services within the time period promised or specified in the Specification, the Client may by notice in writing 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75A04D82" w:rsidR="00C50D42" w:rsidRPr="00797053" w:rsidRDefault="002B64B1" w:rsidP="009506AB">
      <w:pPr>
        <w:numPr>
          <w:ilvl w:val="0"/>
          <w:numId w:val="7"/>
        </w:numPr>
        <w:spacing w:after="119" w:line="276" w:lineRule="auto"/>
        <w:ind w:left="567" w:right="70" w:hanging="567"/>
        <w:rPr>
          <w:color w:val="000000" w:themeColor="text1"/>
        </w:rPr>
      </w:pPr>
      <w:r w:rsidRPr="00797053">
        <w:rPr>
          <w:i/>
          <w:iCs/>
          <w:color w:val="000000" w:themeColor="text1"/>
        </w:rPr>
        <w:t xml:space="preserve"> </w:t>
      </w:r>
      <w:r w:rsidRPr="00797053">
        <w:rPr>
          <w:b/>
          <w:bCs/>
          <w:i/>
          <w:iCs/>
          <w:color w:val="000000" w:themeColor="text1"/>
        </w:rPr>
        <w:t>“Not Used</w:t>
      </w:r>
      <w:r w:rsidR="00797053">
        <w:rPr>
          <w:color w:val="000000" w:themeColor="text1"/>
        </w:rPr>
        <w:t>”</w:t>
      </w:r>
    </w:p>
    <w:p w14:paraId="5E0134B4" w14:textId="77777777" w:rsidR="00C50D42" w:rsidRDefault="00FA1A59" w:rsidP="009506AB">
      <w:pPr>
        <w:spacing w:after="157"/>
        <w:ind w:left="567" w:right="70" w:hanging="567"/>
      </w:pPr>
      <w:r>
        <w:tab/>
      </w:r>
      <w:r w:rsidR="002B64B1">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lastRenderedPageBreak/>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375D95B6" w14:textId="6B71D947"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797053">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77777777"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lastRenderedPageBreak/>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009506AB">
      <w:pPr>
        <w:spacing w:line="276" w:lineRule="auto"/>
        <w:ind w:left="567" w:right="70" w:hanging="567"/>
      </w:pPr>
      <w:r>
        <w:tab/>
      </w:r>
      <w:r w:rsidR="002B64B1">
        <w:t xml:space="preserve">The obligations in this </w:t>
      </w:r>
      <w:r w:rsidR="002B64B1" w:rsidRPr="0081466C">
        <w:rPr>
          <w:i/>
        </w:rPr>
        <w:t>clause 6</w:t>
      </w:r>
      <w:r w:rsidR="002B64B1">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45CFFD98"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797053">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w:t>
      </w:r>
      <w:r>
        <w:lastRenderedPageBreak/>
        <w:t xml:space="preserve">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17FAE264"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w:t>
      </w:r>
      <w:r w:rsidR="00797053">
        <w:t>twenty (</w:t>
      </w:r>
      <w:r>
        <w:t>20</w:t>
      </w:r>
      <w:r w:rsidR="00797053">
        <w:t>)</w:t>
      </w:r>
      <w:r>
        <w:t xml:space="preserve">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248D4BDA" w:rsidR="00C50D42" w:rsidRPr="00D5168F" w:rsidRDefault="002B64B1" w:rsidP="009506AB">
      <w:pPr>
        <w:numPr>
          <w:ilvl w:val="0"/>
          <w:numId w:val="10"/>
        </w:numPr>
        <w:spacing w:before="240" w:after="120" w:line="276" w:lineRule="auto"/>
        <w:ind w:left="567" w:right="70" w:hanging="567"/>
        <w:rPr>
          <w:spacing w:val="-2"/>
        </w:rPr>
      </w:pPr>
      <w:r w:rsidRPr="00D5168F">
        <w:rPr>
          <w:spacing w:val="-2"/>
        </w:rPr>
        <w:t>This Agreement may be terminated by the Client, without liability for compensation or damages, by serving</w:t>
      </w:r>
      <w:r w:rsidR="0014741E">
        <w:rPr>
          <w:spacing w:val="-2"/>
        </w:rPr>
        <w:t xml:space="preserve"> 1-month</w:t>
      </w:r>
      <w:r w:rsidRPr="00D5168F">
        <w:rPr>
          <w:spacing w:val="-2"/>
        </w:rPr>
        <w:t xml:space="preserve"> written notice to the Contractor. This Agreement may be terminated by the Contractor, without liability for compensation or damages, by serving </w:t>
      </w:r>
      <w:r w:rsidR="0014741E">
        <w:rPr>
          <w:spacing w:val="-2"/>
        </w:rPr>
        <w:t xml:space="preserve">1-month </w:t>
      </w:r>
      <w:r w:rsidRPr="00D5168F">
        <w:rPr>
          <w:spacing w:val="-2"/>
        </w:rPr>
        <w:t xml:space="preserve">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lastRenderedPageBreak/>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5EDFB186"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797053">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630B105C"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14741E">
        <w:t xml:space="preserve">Caroline Cusack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0E243330" w:rsidR="00FB0261" w:rsidRDefault="00FB0261" w:rsidP="009506AB">
      <w:pPr>
        <w:spacing w:after="240" w:line="276" w:lineRule="auto"/>
        <w:ind w:left="567" w:right="70" w:hanging="567"/>
      </w:pPr>
      <w:r w:rsidRPr="00331FD1">
        <w:rPr>
          <w:b/>
          <w:color w:val="004992"/>
        </w:rPr>
        <w:t>G.</w:t>
      </w:r>
      <w:r w:rsidRPr="0015685B">
        <w:rPr>
          <w:color w:val="004992"/>
        </w:rPr>
        <w:t xml:space="preserve"> </w:t>
      </w:r>
      <w:r>
        <w:tab/>
        <w:t xml:space="preserve">For the avoidance of doubt, the obligations of the Parties under this Agreement shall not </w:t>
      </w:r>
      <w:r w:rsidR="00797053">
        <w:t>cease or</w:t>
      </w:r>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0B76499E" w:rsidR="00C50D42" w:rsidRDefault="002B64B1" w:rsidP="00B92358">
      <w:pPr>
        <w:numPr>
          <w:ilvl w:val="0"/>
          <w:numId w:val="12"/>
        </w:numPr>
        <w:spacing w:after="240" w:line="276" w:lineRule="auto"/>
        <w:ind w:left="567" w:right="70" w:hanging="567"/>
      </w:pPr>
      <w:r>
        <w:t xml:space="preserve">This Agreement shall be executed in </w:t>
      </w:r>
      <w:r w:rsidR="00797053">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lastRenderedPageBreak/>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p w14:paraId="29554972" w14:textId="77777777" w:rsidR="00797053" w:rsidRPr="00EB67EE" w:rsidRDefault="00797053" w:rsidP="00B92358">
      <w:pPr>
        <w:spacing w:before="240" w:after="240" w:line="276" w:lineRule="auto"/>
        <w:ind w:left="11" w:right="70" w:hanging="11"/>
        <w:rPr>
          <w:spacing w:val="-3"/>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4394699A"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proofErr w:type="gramStart"/>
            <w:r w:rsidR="00797053">
              <w:t>conflict of interest</w:t>
            </w:r>
            <w:proofErr w:type="gramEnd"/>
            <w:r w:rsidR="00797053">
              <w:t xml:space="preserve"> check</w:t>
            </w:r>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450CB3B5"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p w14:paraId="0478193E" w14:textId="77777777" w:rsidR="00797053" w:rsidRDefault="00797053" w:rsidP="00331FD1">
            <w:pPr>
              <w:pStyle w:val="ListParagraph"/>
              <w:numPr>
                <w:ilvl w:val="0"/>
                <w:numId w:val="29"/>
              </w:numPr>
              <w:spacing w:after="0" w:line="276" w:lineRule="auto"/>
              <w:ind w:left="597" w:right="0" w:hanging="567"/>
            </w:pP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any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166431C6" w:rsidR="00C50D42" w:rsidRDefault="002B64B1" w:rsidP="00B92358">
      <w:pPr>
        <w:spacing w:before="240" w:after="240" w:line="276" w:lineRule="auto"/>
        <w:ind w:left="0" w:right="70" w:firstLine="0"/>
      </w:pPr>
      <w:r>
        <w:t xml:space="preserve">For the Term and for a period of </w:t>
      </w:r>
      <w:r w:rsidR="00797053">
        <w:t>twelve (</w:t>
      </w:r>
      <w:r>
        <w:t>12</w:t>
      </w:r>
      <w:r w:rsidR="00797053">
        <w:t>)</w:t>
      </w:r>
      <w:r>
        <w:t xml:space="preserve">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p w14:paraId="5FF3BDA2" w14:textId="77777777" w:rsidR="00797053" w:rsidRDefault="00797053" w:rsidP="00B92358">
      <w:pPr>
        <w:spacing w:before="240" w:after="240" w:line="276" w:lineRule="auto"/>
        <w:ind w:left="0" w:right="70" w:firstLine="0"/>
      </w:pPr>
    </w:p>
    <w:p w14:paraId="472F72C1" w14:textId="77777777" w:rsidR="00797053" w:rsidRDefault="00797053" w:rsidP="00B92358">
      <w:pPr>
        <w:spacing w:before="240" w:after="240" w:line="276" w:lineRule="auto"/>
        <w:ind w:left="0" w:right="70"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157FA55C"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797053">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Protection Laws” means all applicable national and EU data protection laws, regulations and guidelines, including but not limited to Regulation (EU) 2016/679 on the protection of </w:t>
          </w:r>
          <w:r w:rsidRPr="6D2B55A9">
            <w:rPr>
              <w:rFonts w:asciiTheme="minorHAnsi" w:eastAsiaTheme="minorEastAsia" w:hAnsiTheme="minorHAnsi" w:cstheme="minorBidi"/>
            </w:rPr>
            <w:lastRenderedPageBreak/>
            <w:t>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579BB148"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r w:rsidR="00797053" w:rsidRPr="6D2B55A9">
            <w:rPr>
              <w:rFonts w:asciiTheme="minorHAnsi" w:eastAsiaTheme="minorEastAsia" w:hAnsiTheme="minorHAnsi" w:cstheme="minorBidi"/>
            </w:rPr>
            <w:t>Controller,</w:t>
          </w:r>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3BE9BB32"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797053"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17164BE3"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797053">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lastRenderedPageBreak/>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5D254490"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r w:rsidR="00797053" w:rsidRPr="6D2B55A9">
            <w:rPr>
              <w:rFonts w:asciiTheme="minorHAnsi" w:eastAsiaTheme="minorEastAsia" w:hAnsiTheme="minorHAnsi" w:cstheme="minorBidi"/>
            </w:rPr>
            <w:t>shall: -</w:t>
          </w:r>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4939BDAB" w14:textId="117F27A5" w:rsidR="00337C97" w:rsidRDefault="698DC9AB" w:rsidP="0014741E">
          <w:pPr>
            <w:numPr>
              <w:ilvl w:val="0"/>
              <w:numId w:val="39"/>
            </w:numPr>
            <w:spacing w:after="160" w:line="259" w:lineRule="auto"/>
            <w:ind w:left="567" w:right="70" w:hanging="567"/>
            <w:contextualSpacing/>
            <w:rPr>
              <w:rFonts w:asciiTheme="minorHAnsi" w:eastAsiaTheme="minorEastAsia" w:hAnsiTheme="minorHAnsi" w:cstheme="minorBidi"/>
            </w:rPr>
          </w:pPr>
          <w:r w:rsidRPr="0014741E">
            <w:rPr>
              <w:rFonts w:asciiTheme="minorHAnsi" w:eastAsiaTheme="minorEastAsia" w:hAnsiTheme="minorHAnsi" w:cstheme="minorBidi"/>
            </w:rPr>
            <w:t>T</w:t>
          </w:r>
          <w:r w:rsidR="00337C97" w:rsidRPr="0014741E">
            <w:rPr>
              <w:rFonts w:asciiTheme="minorHAnsi" w:eastAsiaTheme="minorEastAsia" w:hAnsiTheme="minorHAnsi" w:cstheme="minorBidi"/>
            </w:rPr>
            <w:t xml:space="preserve">he Client does not consent to the Contractor appointing any </w:t>
          </w:r>
          <w:r w:rsidR="007C3C73" w:rsidRPr="0014741E">
            <w:rPr>
              <w:rFonts w:asciiTheme="minorHAnsi" w:eastAsiaTheme="minorEastAsia" w:hAnsiTheme="minorHAnsi" w:cstheme="minorBidi"/>
            </w:rPr>
            <w:t>third-party</w:t>
          </w:r>
          <w:r w:rsidR="00337C97" w:rsidRPr="0014741E">
            <w:rPr>
              <w:rFonts w:asciiTheme="minorHAnsi" w:eastAsiaTheme="minorEastAsia" w:hAnsiTheme="minorHAnsi" w:cstheme="minorBidi"/>
            </w:rPr>
            <w:t xml:space="preserve"> processor of Personal Data under this agreement</w:t>
          </w:r>
          <w:r w:rsidR="007C3C73" w:rsidRPr="0014741E">
            <w:rPr>
              <w:rFonts w:asciiTheme="minorHAnsi" w:eastAsiaTheme="minorEastAsia" w:hAnsiTheme="minorHAnsi" w:cstheme="minorBidi"/>
            </w:rPr>
            <w:t>.</w:t>
          </w:r>
          <w:r w:rsidR="00337C97" w:rsidRPr="0014741E">
            <w:rPr>
              <w:rFonts w:asciiTheme="minorHAnsi" w:eastAsiaTheme="minorEastAsia" w:hAnsiTheme="minorHAnsi" w:cstheme="minorBidi"/>
            </w:rPr>
            <w:t xml:space="preserve"> </w:t>
          </w:r>
        </w:p>
        <w:p w14:paraId="10BB5BF4" w14:textId="77777777" w:rsidR="0014741E" w:rsidRPr="0014741E" w:rsidRDefault="0014741E" w:rsidP="0014741E">
          <w:pPr>
            <w:spacing w:after="160" w:line="259" w:lineRule="auto"/>
            <w:ind w:left="567" w:right="70" w:firstLine="0"/>
            <w:contextualSpacing/>
            <w:rPr>
              <w:rFonts w:asciiTheme="minorHAnsi" w:eastAsiaTheme="minorEastAsia" w:hAnsiTheme="minorHAnsi" w:cstheme="minorBidi"/>
            </w:rPr>
          </w:pPr>
        </w:p>
        <w:p w14:paraId="0D7D50BB" w14:textId="77777777"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Save for clauses 25B, 25C, 25</w:t>
          </w:r>
          <w:proofErr w:type="gramStart"/>
          <w:r w:rsidRPr="6D2B55A9">
            <w:rPr>
              <w:rFonts w:asciiTheme="minorHAnsi" w:eastAsiaTheme="minorEastAsia" w:hAnsiTheme="minorHAnsi" w:cstheme="minorBidi"/>
            </w:rPr>
            <w:t>D(</w:t>
          </w:r>
          <w:proofErr w:type="gramEnd"/>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The provisions of this clause 25 shall survive termination and or expiry of this Agreement for any reason.</w:t>
          </w:r>
        </w:p>
      </w:sdtContent>
    </w:sdt>
    <w:p w14:paraId="58D951F0" w14:textId="0C938904" w:rsidR="00BE233F" w:rsidRDefault="00BE233F" w:rsidP="00931324"/>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2A4A6F76" w14:textId="00426C27" w:rsidR="00BE233F" w:rsidRPr="00D113C3" w:rsidRDefault="00BE233F" w:rsidP="00FC5027">
          <w:pPr>
            <w:spacing w:after="0"/>
            <w:ind w:left="0" w:right="70" w:firstLine="0"/>
            <w:rPr>
              <w:color w:val="auto"/>
            </w:rPr>
          </w:pPr>
          <w:r w:rsidRPr="00797053">
            <w:rPr>
              <w:color w:val="auto"/>
            </w:rPr>
            <w:t xml:space="preserve">[Delete and replace with </w:t>
          </w:r>
          <w:r w:rsidRPr="00797053">
            <w:rPr>
              <w:b/>
              <w:bCs/>
              <w:color w:val="auto"/>
            </w:rPr>
            <w:t>Not Used</w:t>
          </w:r>
          <w:r w:rsidRPr="00797053">
            <w:rPr>
              <w:color w:val="auto"/>
            </w:rPr>
            <w:t xml:space="preserve"> if not applicable:</w:t>
          </w:r>
          <w:r w:rsidR="00D113C3" w:rsidRPr="00797053">
            <w:rPr>
              <w:color w:val="auto"/>
            </w:rPr>
            <w:t>]</w:t>
          </w:r>
        </w:p>
        <w:p w14:paraId="4BF5A942" w14:textId="77777777" w:rsidR="00B92358" w:rsidRDefault="00B92358" w:rsidP="00FC5027">
          <w:pPr>
            <w:spacing w:after="0"/>
            <w:ind w:left="0" w:right="70" w:firstLine="0"/>
            <w:rPr>
              <w:color w:val="auto"/>
            </w:rPr>
          </w:pPr>
        </w:p>
        <w:p w14:paraId="04A2CE26" w14:textId="40DBD135" w:rsidR="00BE233F" w:rsidRPr="00D113C3" w:rsidRDefault="00BE233F" w:rsidP="00FC5027">
          <w:pPr>
            <w:spacing w:after="0"/>
            <w:ind w:left="0" w:right="70" w:firstLine="0"/>
            <w:rPr>
              <w:color w:val="auto"/>
            </w:rPr>
          </w:pPr>
          <w:r w:rsidRPr="00D113C3">
            <w:rPr>
              <w:color w:val="auto"/>
            </w:rPr>
            <w:t>This is a free text area to allow the Client to include any additional conditions to the Contract, for example a price review clause.  Such additional conditions can be set out here by the Client]</w:t>
          </w:r>
        </w:p>
      </w:sdtContent>
    </w:sdt>
    <w:p w14:paraId="60FAC533" w14:textId="5EC4F3FD" w:rsidR="00BE233F" w:rsidRDefault="00BE233F" w:rsidP="00931324"/>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67D63EA8">
              <v:group id="Group 27944" style="width:454.25pt;height:2.15pt;mso-position-horizontal-relative:char;mso-position-vertical-relative:line" coordsize="57692,274" o:spid="_x0000_s1026" w14:anchorId="57C5FB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DuWC7lfwIAAF8G&#10;AAAOAAAAAAAAAAAAAAAAAC4CAABkcnMvZTJvRG9jLnhtbFBLAQItABQABgAIAAAAIQDN5KeR2wAA&#10;AAMBAAAPAAAAAAAAAAAAAAAAANkEAABkcnMvZG93bnJldi54bWxQSwUGAAAAAAQABADzAAAA4QUA&#10;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4DA34838" w:rsidR="0DF14F62" w:rsidRDefault="0DF14F62" w:rsidP="00421E5B">
      <w:pPr>
        <w:spacing w:after="208"/>
        <w:ind w:right="70"/>
      </w:pPr>
      <w:r>
        <w:t xml:space="preserve">Services to be provided as specified </w:t>
      </w:r>
      <w:r w:rsidR="00797053" w:rsidRPr="00797053">
        <w:rPr>
          <w:b/>
          <w:bCs/>
        </w:rPr>
        <w:t>MI-CFT26-042</w:t>
      </w:r>
      <w:r w:rsidR="0014741E" w:rsidRPr="0014741E">
        <w:t xml:space="preserve"> </w:t>
      </w:r>
      <w:r>
        <w:t xml:space="preserve">and the </w:t>
      </w:r>
      <w:r w:rsidR="32E55A21">
        <w:t>proposal/</w:t>
      </w:r>
      <w:r>
        <w:t xml:space="preserve">response </w:t>
      </w:r>
      <w:r w:rsidR="1323F440">
        <w:t xml:space="preserve">document </w:t>
      </w:r>
      <w:r>
        <w:t xml:space="preserve">submitted by the Contractor.  </w:t>
      </w:r>
    </w:p>
    <w:p w14:paraId="6F001C17" w14:textId="77777777" w:rsidR="001831D5" w:rsidRPr="00325A7E" w:rsidRDefault="001831D5" w:rsidP="001831D5">
      <w:pPr>
        <w:pStyle w:val="ListParagraph"/>
        <w:numPr>
          <w:ilvl w:val="0"/>
          <w:numId w:val="43"/>
        </w:numPr>
        <w:spacing w:after="0" w:line="240" w:lineRule="auto"/>
        <w:ind w:left="284" w:right="0" w:hanging="284"/>
        <w:jc w:val="left"/>
        <w:rPr>
          <w:rFonts w:cstheme="minorHAnsi"/>
          <w:b/>
          <w:bCs/>
        </w:rPr>
      </w:pPr>
      <w:r w:rsidRPr="00325A7E">
        <w:rPr>
          <w:rFonts w:cstheme="minorHAnsi"/>
          <w:b/>
          <w:bCs/>
        </w:rPr>
        <w:t>Specification</w:t>
      </w:r>
      <w:r>
        <w:rPr>
          <w:rFonts w:cstheme="minorHAnsi"/>
          <w:b/>
          <w:bCs/>
        </w:rPr>
        <w:t xml:space="preserve"> – Overview of Services</w:t>
      </w:r>
    </w:p>
    <w:p w14:paraId="72428D19" w14:textId="152B93B0" w:rsidR="001831D5" w:rsidRDefault="001831D5" w:rsidP="008D0C86">
      <w:pPr>
        <w:spacing w:after="0" w:line="240" w:lineRule="auto"/>
        <w:rPr>
          <w:rFonts w:cstheme="minorHAnsi"/>
        </w:rPr>
      </w:pPr>
      <w:r w:rsidRPr="00C07C6D">
        <w:rPr>
          <w:rFonts w:cstheme="minorHAnsi"/>
        </w:rPr>
        <w:t xml:space="preserve">The Marine Institute is seeking the provision of specialist </w:t>
      </w:r>
      <w:r w:rsidRPr="00576C47">
        <w:rPr>
          <w:rFonts w:cstheme="minorHAnsi"/>
        </w:rPr>
        <w:t>Shipboard Acoustic Doppler Current</w:t>
      </w:r>
      <w:r w:rsidRPr="00C07C6D">
        <w:rPr>
          <w:rFonts w:cstheme="minorHAnsi"/>
          <w:b/>
          <w:bCs/>
        </w:rPr>
        <w:t xml:space="preserve"> </w:t>
      </w:r>
      <w:r w:rsidRPr="00576C47">
        <w:rPr>
          <w:rFonts w:cstheme="minorHAnsi"/>
        </w:rPr>
        <w:t>Profiler (SADCP) services</w:t>
      </w:r>
      <w:r w:rsidRPr="00C07C6D">
        <w:rPr>
          <w:rFonts w:cstheme="minorHAnsi"/>
        </w:rPr>
        <w:t xml:space="preserve"> </w:t>
      </w:r>
      <w:r w:rsidR="008D0C86">
        <w:rPr>
          <w:rFonts w:cstheme="minorHAnsi"/>
        </w:rPr>
        <w:t xml:space="preserve">of </w:t>
      </w:r>
      <w:r w:rsidR="008D0C86" w:rsidRPr="008D0C86">
        <w:rPr>
          <w:rFonts w:cstheme="minorHAnsi"/>
        </w:rPr>
        <w:t>an initial period of two (2) years, with an option to extend for a further period of up to two (2) years.</w:t>
      </w:r>
      <w:r w:rsidR="008D0C86">
        <w:rPr>
          <w:rFonts w:cstheme="minorHAnsi"/>
        </w:rPr>
        <w:t xml:space="preserve"> </w:t>
      </w:r>
      <w:r w:rsidRPr="00C07C6D">
        <w:rPr>
          <w:rFonts w:cstheme="minorHAnsi"/>
        </w:rPr>
        <w:t xml:space="preserve">Service provision by the successful Tenderer(s) will commence in </w:t>
      </w:r>
      <w:r>
        <w:rPr>
          <w:rFonts w:cstheme="minorHAnsi"/>
          <w:b/>
          <w:bCs/>
        </w:rPr>
        <w:t>01/2027</w:t>
      </w:r>
      <w:r w:rsidRPr="00C07C6D">
        <w:rPr>
          <w:rFonts w:cstheme="minorHAnsi"/>
        </w:rPr>
        <w:t xml:space="preserve"> and terminate in </w:t>
      </w:r>
      <w:r>
        <w:rPr>
          <w:rFonts w:cstheme="minorHAnsi"/>
          <w:b/>
          <w:bCs/>
        </w:rPr>
        <w:t>12</w:t>
      </w:r>
      <w:r w:rsidRPr="00C07C6D">
        <w:rPr>
          <w:rFonts w:cstheme="minorHAnsi"/>
          <w:b/>
          <w:bCs/>
        </w:rPr>
        <w:t>/</w:t>
      </w:r>
      <w:r>
        <w:rPr>
          <w:rFonts w:cstheme="minorHAnsi"/>
          <w:b/>
          <w:bCs/>
        </w:rPr>
        <w:t>2030</w:t>
      </w:r>
      <w:r w:rsidRPr="00C07C6D">
        <w:rPr>
          <w:rFonts w:cstheme="minorHAnsi"/>
        </w:rPr>
        <w:t>. Contract management will be led by the Marine Institute as the Contracting Authority.</w:t>
      </w:r>
      <w:r>
        <w:rPr>
          <w:rFonts w:cstheme="minorHAnsi"/>
        </w:rPr>
        <w:t xml:space="preserve"> </w:t>
      </w:r>
      <w:r w:rsidRPr="00576C47">
        <w:rPr>
          <w:rFonts w:cstheme="minorHAnsi"/>
        </w:rPr>
        <w:t>The Services are divided into two Lots</w:t>
      </w:r>
      <w:r w:rsidR="008D0C86">
        <w:rPr>
          <w:rFonts w:cstheme="minorHAnsi"/>
        </w:rPr>
        <w:t xml:space="preserve">. </w:t>
      </w:r>
      <w:r w:rsidR="008D0C86" w:rsidRPr="008D0C86">
        <w:rPr>
          <w:rFonts w:cstheme="minorHAnsi"/>
        </w:rPr>
        <w:t>This specification applies to both Lot 1 and Lot 2, with the specific requirements for each Lot detailed separately below</w:t>
      </w:r>
      <w:r w:rsidR="008D0C86">
        <w:rPr>
          <w:rFonts w:cstheme="minorHAnsi"/>
        </w:rPr>
        <w:t>:</w:t>
      </w:r>
    </w:p>
    <w:p w14:paraId="7E2BE3E6" w14:textId="77777777" w:rsidR="001831D5" w:rsidRPr="001831D5" w:rsidRDefault="001831D5" w:rsidP="001831D5">
      <w:pPr>
        <w:spacing w:after="0" w:line="240" w:lineRule="auto"/>
        <w:ind w:left="720" w:hanging="720"/>
        <w:rPr>
          <w:rFonts w:cstheme="minorHAnsi"/>
          <w:color w:val="FFFFFF" w:themeColor="background1"/>
        </w:rPr>
      </w:pPr>
    </w:p>
    <w:tbl>
      <w:tblPr>
        <w:tblStyle w:val="TableGrid"/>
        <w:tblW w:w="0" w:type="auto"/>
        <w:tblInd w:w="359" w:type="dxa"/>
        <w:tblLook w:val="04A0" w:firstRow="1" w:lastRow="0" w:firstColumn="1" w:lastColumn="0" w:noHBand="0" w:noVBand="1"/>
      </w:tblPr>
      <w:tblGrid>
        <w:gridCol w:w="8296"/>
      </w:tblGrid>
      <w:tr w:rsidR="001831D5" w:rsidRPr="001831D5" w14:paraId="5D51C0E0" w14:textId="77777777" w:rsidTr="002920F6">
        <w:tc>
          <w:tcPr>
            <w:tcW w:w="8296" w:type="dxa"/>
            <w:shd w:val="clear" w:color="auto" w:fill="000000" w:themeFill="text1"/>
          </w:tcPr>
          <w:p w14:paraId="74D2FD71" w14:textId="77777777" w:rsidR="001831D5" w:rsidRPr="001831D5" w:rsidRDefault="001831D5" w:rsidP="002920F6">
            <w:pPr>
              <w:spacing w:after="0" w:line="240" w:lineRule="auto"/>
              <w:rPr>
                <w:rFonts w:cstheme="minorHAnsi"/>
                <w:b/>
                <w:bCs/>
                <w:color w:val="FFFFFF" w:themeColor="background1"/>
              </w:rPr>
            </w:pPr>
            <w:r w:rsidRPr="001831D5">
              <w:rPr>
                <w:rFonts w:cstheme="minorHAnsi"/>
                <w:b/>
                <w:bCs/>
                <w:color w:val="FFFFFF" w:themeColor="background1"/>
              </w:rPr>
              <w:t>Lot 1 – SADCP Data Collection System Maintenance, Monitoring and Technical Support</w:t>
            </w:r>
          </w:p>
        </w:tc>
      </w:tr>
      <w:tr w:rsidR="001831D5" w:rsidRPr="00AF7F06" w14:paraId="3F7026E5" w14:textId="77777777" w:rsidTr="002920F6">
        <w:tc>
          <w:tcPr>
            <w:tcW w:w="8296" w:type="dxa"/>
          </w:tcPr>
          <w:p w14:paraId="24612FB6" w14:textId="77777777" w:rsidR="001831D5" w:rsidRPr="00AF7F06" w:rsidRDefault="001831D5" w:rsidP="002920F6">
            <w:pPr>
              <w:spacing w:after="0" w:line="240" w:lineRule="auto"/>
              <w:rPr>
                <w:rFonts w:cstheme="minorHAnsi"/>
              </w:rPr>
            </w:pPr>
            <w:r w:rsidRPr="00AF7F06">
              <w:rPr>
                <w:rFonts w:cstheme="minorHAnsi"/>
              </w:rPr>
              <w:t>Provision of ongoing monitoring, maintenance and technical support for Marine Institute SADCP systems and associated software, including remote support for vessel operations and annual on-site attendance for system inspection, maintenance and knowledge transfer, where required.</w:t>
            </w:r>
          </w:p>
        </w:tc>
      </w:tr>
      <w:tr w:rsidR="001831D5" w:rsidRPr="00AF7F06" w14:paraId="6E0DD7D6" w14:textId="77777777" w:rsidTr="002920F6">
        <w:tc>
          <w:tcPr>
            <w:tcW w:w="8296" w:type="dxa"/>
            <w:shd w:val="clear" w:color="auto" w:fill="000000" w:themeFill="text1"/>
          </w:tcPr>
          <w:p w14:paraId="4C90E77F" w14:textId="77777777" w:rsidR="001831D5" w:rsidRPr="001831D5" w:rsidRDefault="001831D5" w:rsidP="002920F6">
            <w:pPr>
              <w:spacing w:after="0" w:line="240" w:lineRule="auto"/>
              <w:rPr>
                <w:rFonts w:cstheme="minorHAnsi"/>
                <w:b/>
                <w:bCs/>
                <w:color w:val="FFFFFF" w:themeColor="background1"/>
              </w:rPr>
            </w:pPr>
            <w:r w:rsidRPr="001831D5">
              <w:rPr>
                <w:rFonts w:cstheme="minorHAnsi"/>
                <w:b/>
                <w:bCs/>
                <w:color w:val="FFFFFF" w:themeColor="background1"/>
              </w:rPr>
              <w:t>Lot 2 – SADCP Data Processing and Quality Control</w:t>
            </w:r>
          </w:p>
        </w:tc>
      </w:tr>
      <w:tr w:rsidR="001831D5" w:rsidRPr="00AF7F06" w14:paraId="35670963" w14:textId="77777777" w:rsidTr="002920F6">
        <w:tc>
          <w:tcPr>
            <w:tcW w:w="8296" w:type="dxa"/>
          </w:tcPr>
          <w:p w14:paraId="241E31BE" w14:textId="77777777" w:rsidR="001831D5" w:rsidRPr="00AF7F06" w:rsidRDefault="001831D5" w:rsidP="002920F6">
            <w:pPr>
              <w:spacing w:after="0" w:line="240" w:lineRule="auto"/>
              <w:rPr>
                <w:rFonts w:cstheme="minorHAnsi"/>
              </w:rPr>
            </w:pPr>
            <w:r w:rsidRPr="00AF7F06">
              <w:rPr>
                <w:rFonts w:cstheme="minorHAnsi"/>
              </w:rPr>
              <w:t>Provision of specialist processing and quality control of SADCP data collected aboard Marine Institute research vessels. Approximately six (6) SADCP datasets are anticipated to require processing each year.</w:t>
            </w:r>
          </w:p>
        </w:tc>
      </w:tr>
    </w:tbl>
    <w:p w14:paraId="4CDFD9C1" w14:textId="77777777" w:rsidR="001831D5" w:rsidRDefault="001831D5" w:rsidP="001831D5">
      <w:pPr>
        <w:spacing w:after="0" w:line="240" w:lineRule="auto"/>
        <w:rPr>
          <w:rFonts w:cstheme="minorHAnsi"/>
        </w:rPr>
      </w:pPr>
    </w:p>
    <w:p w14:paraId="42B1A332" w14:textId="77777777" w:rsidR="001831D5" w:rsidRDefault="001831D5" w:rsidP="001831D5">
      <w:pPr>
        <w:spacing w:after="0" w:line="240" w:lineRule="auto"/>
        <w:rPr>
          <w:rFonts w:cstheme="minorHAnsi"/>
        </w:rPr>
      </w:pPr>
      <w:r w:rsidRPr="0040032E">
        <w:rPr>
          <w:rFonts w:cstheme="minorHAnsi"/>
        </w:rPr>
        <w:t>Tenderers should clearly identify the Lot(s) for which they are tendering. Full requirements for each Lot are set out below.</w:t>
      </w:r>
    </w:p>
    <w:p w14:paraId="33CE8616" w14:textId="77777777" w:rsidR="001831D5" w:rsidRPr="0040032E" w:rsidRDefault="001831D5" w:rsidP="001831D5">
      <w:pPr>
        <w:spacing w:after="0" w:line="240" w:lineRule="auto"/>
        <w:rPr>
          <w:rFonts w:cstheme="minorHAnsi"/>
        </w:rPr>
      </w:pPr>
    </w:p>
    <w:p w14:paraId="14FADA6E" w14:textId="77777777" w:rsidR="001831D5" w:rsidRPr="00AA6B21" w:rsidRDefault="001831D5" w:rsidP="001831D5">
      <w:pPr>
        <w:spacing w:after="0" w:line="240" w:lineRule="auto"/>
        <w:rPr>
          <w:rFonts w:cstheme="minorHAnsi"/>
        </w:rPr>
      </w:pPr>
      <w:r w:rsidRPr="0040032E">
        <w:rPr>
          <w:rFonts w:cstheme="minorHAnsi"/>
        </w:rPr>
        <w:t xml:space="preserve">Tenderers should provide a clear methodology, organisation chart, named key personnel, escalation arrangements, response times and relevant examples demonstrating capability for the Lot(s) tendered. Tenderers should refer to the </w:t>
      </w:r>
      <w:r w:rsidRPr="005F1C2D">
        <w:rPr>
          <w:rFonts w:cstheme="minorHAnsi"/>
          <w:b/>
          <w:bCs/>
        </w:rPr>
        <w:t>Tender Submission Checklist at Section 9.1</w:t>
      </w:r>
      <w:r w:rsidRPr="0040032E">
        <w:rPr>
          <w:rFonts w:cstheme="minorHAnsi"/>
        </w:rPr>
        <w:t xml:space="preserve"> when preparing their Tender and should ensure that all requested information and supporting evidence relevant to the Lot(s) for which they are tendering is included in their submission. The checklist is provided as a guide only and does not replace the requirement to provide detailed responses under the relevant Selection Criteria and Award Criteria headings. Tenderers should clearly cross-reference supporting evidence against each criterion to assist evaluation.</w:t>
      </w:r>
    </w:p>
    <w:p w14:paraId="29645F56" w14:textId="77777777" w:rsidR="0014741E" w:rsidRDefault="0014741E" w:rsidP="0014741E">
      <w:pPr>
        <w:spacing w:after="0" w:line="240" w:lineRule="auto"/>
        <w:ind w:left="720" w:hanging="720"/>
        <w:rPr>
          <w:rFonts w:cstheme="minorHAnsi"/>
        </w:rPr>
      </w:pPr>
    </w:p>
    <w:p w14:paraId="0AAA3C57" w14:textId="77777777" w:rsidR="0014741E" w:rsidRPr="00691460" w:rsidRDefault="0014741E" w:rsidP="0014741E">
      <w:pPr>
        <w:spacing w:after="0" w:line="240" w:lineRule="auto"/>
        <w:ind w:left="720" w:hanging="720"/>
        <w:rPr>
          <w:rFonts w:cstheme="minorHAnsi"/>
        </w:rPr>
      </w:pPr>
      <w:r w:rsidRPr="00691460">
        <w:rPr>
          <w:rFonts w:cstheme="minorHAnsi"/>
        </w:rPr>
        <w:br w:type="page"/>
      </w:r>
    </w:p>
    <w:p w14:paraId="23DD831B" w14:textId="0142B1AA" w:rsidR="00C50D42" w:rsidRDefault="002B64B1" w:rsidP="00421E5B">
      <w:pPr>
        <w:spacing w:after="0" w:line="259" w:lineRule="auto"/>
        <w:ind w:left="0" w:right="70" w:firstLine="0"/>
      </w:pPr>
      <w:r>
        <w:lastRenderedPageBreak/>
        <w:br w:type="page"/>
      </w:r>
    </w:p>
    <w:p w14:paraId="35E313AD" w14:textId="7066D090" w:rsidR="00C50D42" w:rsidRDefault="00797053">
      <w:pPr>
        <w:pStyle w:val="Heading1"/>
        <w:ind w:left="-5"/>
      </w:pPr>
      <w:r>
        <w:lastRenderedPageBreak/>
        <w:t>S</w:t>
      </w:r>
      <w:r w:rsidR="002B64B1">
        <w:t xml:space="preserve">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553FD0C2">
              <v:group id="Group 27913" style="width:454.25pt;height:2.15pt;mso-position-horizontal-relative:char;mso-position-vertical-relative:line" coordsize="57692,274" o:spid="_x0000_s1026" w14:anchorId="6BDC0A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44D4A611" w:rsidR="00C50D42" w:rsidRPr="00797053" w:rsidRDefault="79E03534" w:rsidP="00421E5B">
      <w:pPr>
        <w:spacing w:before="360" w:after="240" w:line="271" w:lineRule="auto"/>
        <w:ind w:left="11" w:right="70" w:hanging="11"/>
        <w:rPr>
          <w:b/>
          <w:bCs/>
        </w:rPr>
      </w:pPr>
      <w:r>
        <w:t xml:space="preserve">Charges for the service to be provided as per proposal submitted </w:t>
      </w:r>
      <w:r w:rsidR="0698A290">
        <w:t xml:space="preserve">by the Contractor </w:t>
      </w:r>
      <w:r>
        <w:t>to</w:t>
      </w:r>
      <w:r w:rsidR="00797053">
        <w:t xml:space="preserve"> </w:t>
      </w:r>
      <w:r w:rsidR="00797053" w:rsidRPr="00797053">
        <w:rPr>
          <w:b/>
          <w:bCs/>
        </w:rPr>
        <w:t>MI-CFT26-042</w:t>
      </w:r>
    </w:p>
    <w:p w14:paraId="04D56197" w14:textId="6C677BAB" w:rsidR="00C50D42" w:rsidRPr="00797053" w:rsidRDefault="404E06DA" w:rsidP="00421E5B">
      <w:pPr>
        <w:spacing w:after="0" w:line="259" w:lineRule="auto"/>
        <w:ind w:left="0" w:right="70" w:firstLine="0"/>
      </w:pPr>
      <w:r w:rsidRPr="00797053">
        <w:t xml:space="preserve">Insert costs as </w:t>
      </w:r>
      <w:r w:rsidR="00DA7B91" w:rsidRPr="00797053">
        <w:t xml:space="preserve">stated in the tender </w:t>
      </w:r>
      <w:r w:rsidRPr="00797053">
        <w:t>response document</w:t>
      </w:r>
      <w:r w:rsidR="00DA7B91" w:rsidRPr="00797053">
        <w:t xml:space="preserve"> (submission)</w:t>
      </w:r>
      <w:r w:rsidRPr="00797053">
        <w:t xml:space="preserve"> &amp; delete this comment</w:t>
      </w: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E34FDCC">
              <v:group id="Group 28074" style="width:439.35pt;height:2.15pt;mso-position-horizontal-relative:char;mso-position-vertical-relative:line" coordsize="57981,274" o:spid="_x0000_s1026" w14:anchorId="3DBD8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0CAE59D7" w:rsidR="2E11FBB0" w:rsidRDefault="2E11FBB0" w:rsidP="00421E5B">
      <w:pPr>
        <w:spacing w:after="208"/>
        <w:ind w:right="147"/>
      </w:pPr>
      <w:r>
        <w:t xml:space="preserve">Service levels to be provided as specified in </w:t>
      </w:r>
      <w:r w:rsidR="00797053" w:rsidRPr="00797053">
        <w:rPr>
          <w:b/>
          <w:bCs/>
        </w:rPr>
        <w:t>MI-CFT26-042</w:t>
      </w:r>
      <w:r>
        <w:t xml:space="preserve"> and the proposal/response document submitted by the Contractor.  </w:t>
      </w:r>
    </w:p>
    <w:p w14:paraId="7AD7DDC5" w14:textId="0D2B1501" w:rsidR="2E11FBB0" w:rsidRDefault="2E11FBB0" w:rsidP="00421E5B">
      <w:pPr>
        <w:spacing w:after="218" w:line="259" w:lineRule="auto"/>
        <w:ind w:left="0" w:right="147" w:firstLine="0"/>
        <w:rPr>
          <w:highlight w:val="yellow"/>
        </w:rPr>
      </w:pPr>
      <w:r w:rsidRPr="06471CC9">
        <w:rPr>
          <w:highlight w:val="yellow"/>
        </w:rPr>
        <w:t xml:space="preserve">Insert the main service levels to be provided using the Specification section of the </w:t>
      </w:r>
      <w:r w:rsidR="00406133">
        <w:rPr>
          <w:highlight w:val="yellow"/>
        </w:rPr>
        <w:t>CFT</w:t>
      </w:r>
      <w:r w:rsidRPr="06471CC9">
        <w:rPr>
          <w:highlight w:val="yellow"/>
        </w:rPr>
        <w:t xml:space="preserve"> &amp; delete this comment</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56904336">
              <v:group id="Group 28142" style="width:442.2pt;height:2.15pt;mso-position-horizontal-relative:char;mso-position-vertical-relative:line" coordsize="57981,274" o:spid="_x0000_s1026" w14:anchorId="6D105C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25869" w14:textId="77777777" w:rsidR="00331046" w:rsidRDefault="00331046">
      <w:pPr>
        <w:spacing w:after="0" w:line="240" w:lineRule="auto"/>
      </w:pPr>
      <w:r>
        <w:separator/>
      </w:r>
    </w:p>
  </w:endnote>
  <w:endnote w:type="continuationSeparator" w:id="0">
    <w:p w14:paraId="470CD779" w14:textId="77777777" w:rsidR="00331046" w:rsidRDefault="00331046">
      <w:pPr>
        <w:spacing w:after="0" w:line="240" w:lineRule="auto"/>
      </w:pPr>
      <w:r>
        <w:continuationSeparator/>
      </w:r>
    </w:p>
  </w:endnote>
  <w:endnote w:type="continuationNotice" w:id="1">
    <w:p w14:paraId="3CF707D8" w14:textId="77777777" w:rsidR="00331046" w:rsidRDefault="003310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331046">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331046"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5DA14B41"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797053">
      <w:tab/>
    </w:r>
    <w:r w:rsidR="0C20386A" w:rsidRPr="00312E10">
      <w:rPr>
        <w:b/>
        <w:bCs/>
        <w:color w:val="FF0000"/>
        <w:sz w:val="18"/>
        <w:szCs w:val="18"/>
      </w:rPr>
      <w:t>SERV-2</w:t>
    </w:r>
    <w:r w:rsidR="00406133">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293CA671"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406133">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429E6" w14:textId="77777777" w:rsidR="00331046" w:rsidRDefault="00331046">
      <w:pPr>
        <w:spacing w:after="0" w:line="240" w:lineRule="auto"/>
      </w:pPr>
      <w:r>
        <w:separator/>
      </w:r>
    </w:p>
  </w:footnote>
  <w:footnote w:type="continuationSeparator" w:id="0">
    <w:p w14:paraId="19609397" w14:textId="77777777" w:rsidR="00331046" w:rsidRDefault="00331046">
      <w:pPr>
        <w:spacing w:after="0" w:line="240" w:lineRule="auto"/>
      </w:pPr>
      <w:r>
        <w:continuationSeparator/>
      </w:r>
    </w:p>
  </w:footnote>
  <w:footnote w:type="continuationNotice" w:id="1">
    <w:p w14:paraId="1B8AE003" w14:textId="77777777" w:rsidR="00331046" w:rsidRDefault="003310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5C8BB19C" w:rsidR="002E73BF" w:rsidRPr="00975593" w:rsidRDefault="740826FB">
    <w:pPr>
      <w:spacing w:after="160" w:line="259" w:lineRule="auto"/>
      <w:ind w:left="0" w:right="0" w:firstLine="0"/>
      <w:jc w:val="left"/>
      <w:rPr>
        <w:b/>
        <w:bCs/>
      </w:rPr>
    </w:pPr>
    <w:r w:rsidRPr="740826FB">
      <w:rPr>
        <w:b/>
        <w:bCs/>
        <w:color w:val="FF0000"/>
        <w:sz w:val="24"/>
        <w:szCs w:val="24"/>
      </w:rPr>
      <w:t>SERV-2</w:t>
    </w:r>
    <w:r w:rsidR="00406133">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6A2898"/>
    <w:multiLevelType w:val="multilevel"/>
    <w:tmpl w:val="2C9E06F0"/>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2357CA1"/>
    <w:multiLevelType w:val="hybridMultilevel"/>
    <w:tmpl w:val="EB2ED7F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6"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9"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1"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2"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4"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5"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6" w15:restartNumberingAfterBreak="0">
    <w:nsid w:val="4500516C"/>
    <w:multiLevelType w:val="multilevel"/>
    <w:tmpl w:val="1809001F"/>
    <w:numStyleLink w:val="Style1"/>
  </w:abstractNum>
  <w:abstractNum w:abstractNumId="27"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30"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33"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7516632"/>
    <w:multiLevelType w:val="hybridMultilevel"/>
    <w:tmpl w:val="1B365210"/>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6"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7"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9" w15:restartNumberingAfterBreak="0">
    <w:nsid w:val="6E981084"/>
    <w:multiLevelType w:val="hybridMultilevel"/>
    <w:tmpl w:val="A32E955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0"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41"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4"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21"/>
  </w:num>
  <w:num w:numId="2" w16cid:durableId="426468808">
    <w:abstractNumId w:val="1"/>
  </w:num>
  <w:num w:numId="3" w16cid:durableId="1690792817">
    <w:abstractNumId w:val="3"/>
  </w:num>
  <w:num w:numId="4" w16cid:durableId="1360819114">
    <w:abstractNumId w:val="18"/>
  </w:num>
  <w:num w:numId="5" w16cid:durableId="219754646">
    <w:abstractNumId w:val="30"/>
  </w:num>
  <w:num w:numId="6" w16cid:durableId="993988458">
    <w:abstractNumId w:val="25"/>
  </w:num>
  <w:num w:numId="7" w16cid:durableId="479663525">
    <w:abstractNumId w:val="33"/>
  </w:num>
  <w:num w:numId="8" w16cid:durableId="2133402609">
    <w:abstractNumId w:val="24"/>
  </w:num>
  <w:num w:numId="9" w16cid:durableId="2096634049">
    <w:abstractNumId w:val="35"/>
  </w:num>
  <w:num w:numId="10" w16cid:durableId="724833096">
    <w:abstractNumId w:val="38"/>
  </w:num>
  <w:num w:numId="11" w16cid:durableId="1657030061">
    <w:abstractNumId w:val="8"/>
  </w:num>
  <w:num w:numId="12" w16cid:durableId="58015377">
    <w:abstractNumId w:val="43"/>
  </w:num>
  <w:num w:numId="13" w16cid:durableId="100685452">
    <w:abstractNumId w:val="15"/>
  </w:num>
  <w:num w:numId="14" w16cid:durableId="331833332">
    <w:abstractNumId w:val="5"/>
  </w:num>
  <w:num w:numId="15" w16cid:durableId="1052120438">
    <w:abstractNumId w:val="13"/>
  </w:num>
  <w:num w:numId="16" w16cid:durableId="7873969">
    <w:abstractNumId w:val="6"/>
  </w:num>
  <w:num w:numId="17" w16cid:durableId="1564415799">
    <w:abstractNumId w:val="28"/>
  </w:num>
  <w:num w:numId="18" w16cid:durableId="2035306158">
    <w:abstractNumId w:val="12"/>
  </w:num>
  <w:num w:numId="19" w16cid:durableId="1680035679">
    <w:abstractNumId w:val="27"/>
  </w:num>
  <w:num w:numId="20" w16cid:durableId="1858351962">
    <w:abstractNumId w:val="11"/>
  </w:num>
  <w:num w:numId="21" w16cid:durableId="1038166241">
    <w:abstractNumId w:val="4"/>
  </w:num>
  <w:num w:numId="22" w16cid:durableId="463275424">
    <w:abstractNumId w:val="40"/>
  </w:num>
  <w:num w:numId="23" w16cid:durableId="1575433197">
    <w:abstractNumId w:val="10"/>
  </w:num>
  <w:num w:numId="24" w16cid:durableId="490214651">
    <w:abstractNumId w:val="26"/>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7"/>
  </w:num>
  <w:num w:numId="26" w16cid:durableId="1850367340">
    <w:abstractNumId w:val="44"/>
  </w:num>
  <w:num w:numId="27" w16cid:durableId="1829980632">
    <w:abstractNumId w:val="2"/>
  </w:num>
  <w:num w:numId="28" w16cid:durableId="7649612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32"/>
  </w:num>
  <w:num w:numId="30" w16cid:durableId="816337589">
    <w:abstractNumId w:val="23"/>
  </w:num>
  <w:num w:numId="31" w16cid:durableId="1379932779">
    <w:abstractNumId w:val="0"/>
  </w:num>
  <w:num w:numId="32" w16cid:durableId="1818066814">
    <w:abstractNumId w:val="7"/>
  </w:num>
  <w:num w:numId="33" w16cid:durableId="2070423647">
    <w:abstractNumId w:val="16"/>
  </w:num>
  <w:num w:numId="34" w16cid:durableId="710492426">
    <w:abstractNumId w:val="19"/>
  </w:num>
  <w:num w:numId="35" w16cid:durableId="47459261">
    <w:abstractNumId w:val="36"/>
  </w:num>
  <w:num w:numId="36" w16cid:durableId="293410633">
    <w:abstractNumId w:val="41"/>
  </w:num>
  <w:num w:numId="37" w16cid:durableId="50278828">
    <w:abstractNumId w:val="20"/>
  </w:num>
  <w:num w:numId="38" w16cid:durableId="353965563">
    <w:abstractNumId w:val="42"/>
  </w:num>
  <w:num w:numId="39" w16cid:durableId="1841770502">
    <w:abstractNumId w:val="22"/>
  </w:num>
  <w:num w:numId="40" w16cid:durableId="1321233487">
    <w:abstractNumId w:val="29"/>
  </w:num>
  <w:num w:numId="41" w16cid:durableId="391776714">
    <w:abstractNumId w:val="31"/>
  </w:num>
  <w:num w:numId="42" w16cid:durableId="1795637926">
    <w:abstractNumId w:val="34"/>
  </w:num>
  <w:num w:numId="43" w16cid:durableId="801731461">
    <w:abstractNumId w:val="9"/>
  </w:num>
  <w:num w:numId="44" w16cid:durableId="671032745">
    <w:abstractNumId w:val="39"/>
  </w:num>
  <w:num w:numId="45" w16cid:durableId="15114137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A4516"/>
    <w:rsid w:val="000D2671"/>
    <w:rsid w:val="000D41D1"/>
    <w:rsid w:val="000E6018"/>
    <w:rsid w:val="000F2896"/>
    <w:rsid w:val="000F3C85"/>
    <w:rsid w:val="00106F78"/>
    <w:rsid w:val="00107088"/>
    <w:rsid w:val="00110BCA"/>
    <w:rsid w:val="00112B00"/>
    <w:rsid w:val="00113646"/>
    <w:rsid w:val="0012131D"/>
    <w:rsid w:val="00124241"/>
    <w:rsid w:val="001248A9"/>
    <w:rsid w:val="001260C8"/>
    <w:rsid w:val="001270C6"/>
    <w:rsid w:val="00136250"/>
    <w:rsid w:val="00137D06"/>
    <w:rsid w:val="00146E6C"/>
    <w:rsid w:val="0014741E"/>
    <w:rsid w:val="0015018D"/>
    <w:rsid w:val="00154ED4"/>
    <w:rsid w:val="0015576F"/>
    <w:rsid w:val="0015685B"/>
    <w:rsid w:val="00173A2D"/>
    <w:rsid w:val="00176FA8"/>
    <w:rsid w:val="00183086"/>
    <w:rsid w:val="001831D5"/>
    <w:rsid w:val="0019352D"/>
    <w:rsid w:val="001A10FC"/>
    <w:rsid w:val="001C1A0F"/>
    <w:rsid w:val="001D344F"/>
    <w:rsid w:val="001F13C0"/>
    <w:rsid w:val="001F15C5"/>
    <w:rsid w:val="001F5FB2"/>
    <w:rsid w:val="00206946"/>
    <w:rsid w:val="00224599"/>
    <w:rsid w:val="002330C5"/>
    <w:rsid w:val="00266CF6"/>
    <w:rsid w:val="00267B33"/>
    <w:rsid w:val="00273B3B"/>
    <w:rsid w:val="002A1C68"/>
    <w:rsid w:val="002A519B"/>
    <w:rsid w:val="002A56CC"/>
    <w:rsid w:val="002A6CF9"/>
    <w:rsid w:val="002B55CA"/>
    <w:rsid w:val="002B64B1"/>
    <w:rsid w:val="002C3B69"/>
    <w:rsid w:val="002E73BF"/>
    <w:rsid w:val="002E7FA6"/>
    <w:rsid w:val="002F5868"/>
    <w:rsid w:val="00312E10"/>
    <w:rsid w:val="00331046"/>
    <w:rsid w:val="00331FD1"/>
    <w:rsid w:val="00334E72"/>
    <w:rsid w:val="00337C97"/>
    <w:rsid w:val="00340CF9"/>
    <w:rsid w:val="00346F90"/>
    <w:rsid w:val="00357CE5"/>
    <w:rsid w:val="0036120F"/>
    <w:rsid w:val="00367EB8"/>
    <w:rsid w:val="003874E9"/>
    <w:rsid w:val="00397AF1"/>
    <w:rsid w:val="003A40A7"/>
    <w:rsid w:val="003B143C"/>
    <w:rsid w:val="003C46AD"/>
    <w:rsid w:val="003D6171"/>
    <w:rsid w:val="003E1E49"/>
    <w:rsid w:val="003E3FF5"/>
    <w:rsid w:val="003E7543"/>
    <w:rsid w:val="00400A18"/>
    <w:rsid w:val="00406133"/>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62CF5"/>
    <w:rsid w:val="00572584"/>
    <w:rsid w:val="00575920"/>
    <w:rsid w:val="005775D5"/>
    <w:rsid w:val="005B01F0"/>
    <w:rsid w:val="005D742C"/>
    <w:rsid w:val="005E3901"/>
    <w:rsid w:val="005E60C7"/>
    <w:rsid w:val="005F1C2D"/>
    <w:rsid w:val="006006BF"/>
    <w:rsid w:val="006015A5"/>
    <w:rsid w:val="00627584"/>
    <w:rsid w:val="00627C86"/>
    <w:rsid w:val="00636F3C"/>
    <w:rsid w:val="00641351"/>
    <w:rsid w:val="00647821"/>
    <w:rsid w:val="00653707"/>
    <w:rsid w:val="00666FB7"/>
    <w:rsid w:val="006725BD"/>
    <w:rsid w:val="006B0E00"/>
    <w:rsid w:val="006B391E"/>
    <w:rsid w:val="006C16DB"/>
    <w:rsid w:val="006C320A"/>
    <w:rsid w:val="006D2EDB"/>
    <w:rsid w:val="006D5B4B"/>
    <w:rsid w:val="00702803"/>
    <w:rsid w:val="00725F17"/>
    <w:rsid w:val="00733282"/>
    <w:rsid w:val="00752EEC"/>
    <w:rsid w:val="00765785"/>
    <w:rsid w:val="00784785"/>
    <w:rsid w:val="0079053F"/>
    <w:rsid w:val="00797053"/>
    <w:rsid w:val="007C042D"/>
    <w:rsid w:val="007C3C73"/>
    <w:rsid w:val="007C425F"/>
    <w:rsid w:val="007D67C0"/>
    <w:rsid w:val="007E0C80"/>
    <w:rsid w:val="00800A65"/>
    <w:rsid w:val="0081466C"/>
    <w:rsid w:val="00816F9E"/>
    <w:rsid w:val="008170AA"/>
    <w:rsid w:val="00817E98"/>
    <w:rsid w:val="008273BB"/>
    <w:rsid w:val="0084029B"/>
    <w:rsid w:val="00852877"/>
    <w:rsid w:val="008542E3"/>
    <w:rsid w:val="00881D0F"/>
    <w:rsid w:val="008857F7"/>
    <w:rsid w:val="008943F1"/>
    <w:rsid w:val="008A2673"/>
    <w:rsid w:val="008A33DA"/>
    <w:rsid w:val="008B4888"/>
    <w:rsid w:val="008D0C86"/>
    <w:rsid w:val="008D29CC"/>
    <w:rsid w:val="008D6BBE"/>
    <w:rsid w:val="008E11D3"/>
    <w:rsid w:val="008E78A1"/>
    <w:rsid w:val="008F1910"/>
    <w:rsid w:val="008F5CB8"/>
    <w:rsid w:val="00904857"/>
    <w:rsid w:val="00915D92"/>
    <w:rsid w:val="00926733"/>
    <w:rsid w:val="00931324"/>
    <w:rsid w:val="00932CAA"/>
    <w:rsid w:val="00933040"/>
    <w:rsid w:val="00937DC3"/>
    <w:rsid w:val="00940BE3"/>
    <w:rsid w:val="009506AB"/>
    <w:rsid w:val="00963E8D"/>
    <w:rsid w:val="00966781"/>
    <w:rsid w:val="00975593"/>
    <w:rsid w:val="00994B8E"/>
    <w:rsid w:val="009A3B14"/>
    <w:rsid w:val="009B5054"/>
    <w:rsid w:val="009C3251"/>
    <w:rsid w:val="009D03DC"/>
    <w:rsid w:val="009D0C95"/>
    <w:rsid w:val="009D2FFB"/>
    <w:rsid w:val="009D44F3"/>
    <w:rsid w:val="009D467F"/>
    <w:rsid w:val="009E6988"/>
    <w:rsid w:val="009F6E74"/>
    <w:rsid w:val="009F7261"/>
    <w:rsid w:val="00A00E04"/>
    <w:rsid w:val="00A239E2"/>
    <w:rsid w:val="00A40BA8"/>
    <w:rsid w:val="00A43450"/>
    <w:rsid w:val="00A56B0F"/>
    <w:rsid w:val="00A7334E"/>
    <w:rsid w:val="00A75609"/>
    <w:rsid w:val="00A809AC"/>
    <w:rsid w:val="00AA7D2D"/>
    <w:rsid w:val="00AC6EDF"/>
    <w:rsid w:val="00AD3866"/>
    <w:rsid w:val="00AE1962"/>
    <w:rsid w:val="00AE1A49"/>
    <w:rsid w:val="00AE58E5"/>
    <w:rsid w:val="00AF05C8"/>
    <w:rsid w:val="00B11087"/>
    <w:rsid w:val="00B1629D"/>
    <w:rsid w:val="00B27FBB"/>
    <w:rsid w:val="00B3271F"/>
    <w:rsid w:val="00B556CE"/>
    <w:rsid w:val="00B56919"/>
    <w:rsid w:val="00B61119"/>
    <w:rsid w:val="00B74859"/>
    <w:rsid w:val="00B91F0B"/>
    <w:rsid w:val="00B92358"/>
    <w:rsid w:val="00BA6BD0"/>
    <w:rsid w:val="00BB23D3"/>
    <w:rsid w:val="00BB39B4"/>
    <w:rsid w:val="00BB5D46"/>
    <w:rsid w:val="00BC3CB9"/>
    <w:rsid w:val="00BC7C29"/>
    <w:rsid w:val="00BD183E"/>
    <w:rsid w:val="00BE0E93"/>
    <w:rsid w:val="00BE20ED"/>
    <w:rsid w:val="00BE233F"/>
    <w:rsid w:val="00BF0B48"/>
    <w:rsid w:val="00BF4B7F"/>
    <w:rsid w:val="00C05BEC"/>
    <w:rsid w:val="00C06921"/>
    <w:rsid w:val="00C07753"/>
    <w:rsid w:val="00C200CA"/>
    <w:rsid w:val="00C20AB0"/>
    <w:rsid w:val="00C3104B"/>
    <w:rsid w:val="00C425C6"/>
    <w:rsid w:val="00C50D42"/>
    <w:rsid w:val="00C53E07"/>
    <w:rsid w:val="00C73A55"/>
    <w:rsid w:val="00C81AF5"/>
    <w:rsid w:val="00C93972"/>
    <w:rsid w:val="00C95B03"/>
    <w:rsid w:val="00CA3238"/>
    <w:rsid w:val="00CA39ED"/>
    <w:rsid w:val="00CB2B30"/>
    <w:rsid w:val="00CB7A7B"/>
    <w:rsid w:val="00CF21FB"/>
    <w:rsid w:val="00CF4545"/>
    <w:rsid w:val="00CF66CE"/>
    <w:rsid w:val="00D113C3"/>
    <w:rsid w:val="00D1629B"/>
    <w:rsid w:val="00D217E5"/>
    <w:rsid w:val="00D33F7C"/>
    <w:rsid w:val="00D42D4C"/>
    <w:rsid w:val="00D5168F"/>
    <w:rsid w:val="00D54B11"/>
    <w:rsid w:val="00D73C1C"/>
    <w:rsid w:val="00D92D32"/>
    <w:rsid w:val="00D9369C"/>
    <w:rsid w:val="00DA7B91"/>
    <w:rsid w:val="00DA7C7E"/>
    <w:rsid w:val="00DB1508"/>
    <w:rsid w:val="00DB3A1C"/>
    <w:rsid w:val="00DB5243"/>
    <w:rsid w:val="00DB7C93"/>
    <w:rsid w:val="00DC73A9"/>
    <w:rsid w:val="00DD2330"/>
    <w:rsid w:val="00DD4813"/>
    <w:rsid w:val="00DD6301"/>
    <w:rsid w:val="00DE00E0"/>
    <w:rsid w:val="00DE1C71"/>
    <w:rsid w:val="00E00681"/>
    <w:rsid w:val="00E02E4B"/>
    <w:rsid w:val="00E0456D"/>
    <w:rsid w:val="00E23D68"/>
    <w:rsid w:val="00E305EF"/>
    <w:rsid w:val="00E315C5"/>
    <w:rsid w:val="00E36004"/>
    <w:rsid w:val="00E41769"/>
    <w:rsid w:val="00E46CE7"/>
    <w:rsid w:val="00E46EB5"/>
    <w:rsid w:val="00E5079C"/>
    <w:rsid w:val="00E87947"/>
    <w:rsid w:val="00E944C6"/>
    <w:rsid w:val="00E95DEC"/>
    <w:rsid w:val="00E96616"/>
    <w:rsid w:val="00EB5A56"/>
    <w:rsid w:val="00EB67EE"/>
    <w:rsid w:val="00EE6223"/>
    <w:rsid w:val="00EE6B56"/>
    <w:rsid w:val="00EE6EA6"/>
    <w:rsid w:val="00EF20A6"/>
    <w:rsid w:val="00EF78EB"/>
    <w:rsid w:val="00F028EF"/>
    <w:rsid w:val="00F046F4"/>
    <w:rsid w:val="00F047E7"/>
    <w:rsid w:val="00F32C1D"/>
    <w:rsid w:val="00F46EEE"/>
    <w:rsid w:val="00F6678F"/>
    <w:rsid w:val="00F777E5"/>
    <w:rsid w:val="00F82468"/>
    <w:rsid w:val="00FA1A59"/>
    <w:rsid w:val="00FA230C"/>
    <w:rsid w:val="00FB0261"/>
    <w:rsid w:val="00FB5EC7"/>
    <w:rsid w:val="00FC3B90"/>
    <w:rsid w:val="00FC5027"/>
    <w:rsid w:val="00FD3453"/>
    <w:rsid w:val="00FD4A0D"/>
    <w:rsid w:val="00FD75A5"/>
    <w:rsid w:val="00FE14D6"/>
    <w:rsid w:val="00FF0D67"/>
    <w:rsid w:val="00FF3EDE"/>
    <w:rsid w:val="0136A861"/>
    <w:rsid w:val="0147BD51"/>
    <w:rsid w:val="0212CBBD"/>
    <w:rsid w:val="0307383F"/>
    <w:rsid w:val="0314000F"/>
    <w:rsid w:val="03B8FCCC"/>
    <w:rsid w:val="053043B0"/>
    <w:rsid w:val="055D6279"/>
    <w:rsid w:val="06471CC9"/>
    <w:rsid w:val="0698A290"/>
    <w:rsid w:val="07842562"/>
    <w:rsid w:val="083C68DC"/>
    <w:rsid w:val="0990A2E8"/>
    <w:rsid w:val="0A8787E4"/>
    <w:rsid w:val="0A8AF9A5"/>
    <w:rsid w:val="0B78A005"/>
    <w:rsid w:val="0C20386A"/>
    <w:rsid w:val="0D78B77F"/>
    <w:rsid w:val="0DC3B61A"/>
    <w:rsid w:val="0DF14F62"/>
    <w:rsid w:val="0E4DED8C"/>
    <w:rsid w:val="0FCDB0E3"/>
    <w:rsid w:val="10352512"/>
    <w:rsid w:val="10665F09"/>
    <w:rsid w:val="1160D6F9"/>
    <w:rsid w:val="11DC4DD2"/>
    <w:rsid w:val="11E39EC2"/>
    <w:rsid w:val="1207B32D"/>
    <w:rsid w:val="12FB13DB"/>
    <w:rsid w:val="130551A5"/>
    <w:rsid w:val="1323F440"/>
    <w:rsid w:val="149865E5"/>
    <w:rsid w:val="14A33FBE"/>
    <w:rsid w:val="14B01592"/>
    <w:rsid w:val="15DBC822"/>
    <w:rsid w:val="166E01F7"/>
    <w:rsid w:val="17071EBE"/>
    <w:rsid w:val="17244FB5"/>
    <w:rsid w:val="17342EF2"/>
    <w:rsid w:val="17C0B0A7"/>
    <w:rsid w:val="1816D246"/>
    <w:rsid w:val="1913F02A"/>
    <w:rsid w:val="195B6ACC"/>
    <w:rsid w:val="1A097DDD"/>
    <w:rsid w:val="1A3B667E"/>
    <w:rsid w:val="1A460984"/>
    <w:rsid w:val="1AD7F636"/>
    <w:rsid w:val="1EA52676"/>
    <w:rsid w:val="1F9FEA02"/>
    <w:rsid w:val="218F6C42"/>
    <w:rsid w:val="21B60260"/>
    <w:rsid w:val="223745F9"/>
    <w:rsid w:val="227310F1"/>
    <w:rsid w:val="22771AA2"/>
    <w:rsid w:val="230EB6CA"/>
    <w:rsid w:val="23A866B9"/>
    <w:rsid w:val="258D5F0C"/>
    <w:rsid w:val="27A23360"/>
    <w:rsid w:val="28050D47"/>
    <w:rsid w:val="2835C205"/>
    <w:rsid w:val="29609293"/>
    <w:rsid w:val="29F836C7"/>
    <w:rsid w:val="2B27244F"/>
    <w:rsid w:val="2CECE766"/>
    <w:rsid w:val="2CFFC82A"/>
    <w:rsid w:val="2D2AF221"/>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CD8F6C1"/>
    <w:rsid w:val="3D90FC1E"/>
    <w:rsid w:val="3EFEA11C"/>
    <w:rsid w:val="3F56D3FC"/>
    <w:rsid w:val="404E06DA"/>
    <w:rsid w:val="410C6DCE"/>
    <w:rsid w:val="42BCA28F"/>
    <w:rsid w:val="43B49C0E"/>
    <w:rsid w:val="45545D91"/>
    <w:rsid w:val="45962042"/>
    <w:rsid w:val="4698C290"/>
    <w:rsid w:val="46BC0024"/>
    <w:rsid w:val="470F0D17"/>
    <w:rsid w:val="47C4320F"/>
    <w:rsid w:val="47C86E19"/>
    <w:rsid w:val="47E6474D"/>
    <w:rsid w:val="47E844BA"/>
    <w:rsid w:val="480DE74D"/>
    <w:rsid w:val="49419D54"/>
    <w:rsid w:val="4953BD93"/>
    <w:rsid w:val="49CCB0AF"/>
    <w:rsid w:val="4B2540A9"/>
    <w:rsid w:val="4CE37550"/>
    <w:rsid w:val="4D464719"/>
    <w:rsid w:val="4E4FF6A5"/>
    <w:rsid w:val="4ED4B46B"/>
    <w:rsid w:val="4F9EDB45"/>
    <w:rsid w:val="4FBAD4FC"/>
    <w:rsid w:val="50672E41"/>
    <w:rsid w:val="50EFD905"/>
    <w:rsid w:val="52DF6A89"/>
    <w:rsid w:val="52FA5163"/>
    <w:rsid w:val="536BF2FF"/>
    <w:rsid w:val="55AE495A"/>
    <w:rsid w:val="59E161DB"/>
    <w:rsid w:val="5A0B38C6"/>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A36F6"/>
    <w:rsid w:val="6309214E"/>
    <w:rsid w:val="6382C10F"/>
    <w:rsid w:val="64862615"/>
    <w:rsid w:val="64A646FD"/>
    <w:rsid w:val="65400451"/>
    <w:rsid w:val="6580BB2A"/>
    <w:rsid w:val="66929DF4"/>
    <w:rsid w:val="68527E4C"/>
    <w:rsid w:val="6868F9D9"/>
    <w:rsid w:val="688F9C81"/>
    <w:rsid w:val="698DC9AB"/>
    <w:rsid w:val="6A37C04F"/>
    <w:rsid w:val="6A8F780A"/>
    <w:rsid w:val="6AEE8224"/>
    <w:rsid w:val="6C1CA11D"/>
    <w:rsid w:val="6D2B55A9"/>
    <w:rsid w:val="6D4DEF47"/>
    <w:rsid w:val="6D61F18C"/>
    <w:rsid w:val="6DC9328A"/>
    <w:rsid w:val="6EC38AEF"/>
    <w:rsid w:val="6FE8F9A4"/>
    <w:rsid w:val="719B6BA8"/>
    <w:rsid w:val="72D45360"/>
    <w:rsid w:val="740826FB"/>
    <w:rsid w:val="74D5B87F"/>
    <w:rsid w:val="75F341EA"/>
    <w:rsid w:val="7643C935"/>
    <w:rsid w:val="78A7D20D"/>
    <w:rsid w:val="79E03534"/>
    <w:rsid w:val="7B5278F6"/>
    <w:rsid w:val="7BBBA433"/>
    <w:rsid w:val="7C20C64B"/>
    <w:rsid w:val="7C5EC4E6"/>
    <w:rsid w:val="7C6582C8"/>
    <w:rsid w:val="7CD3899C"/>
    <w:rsid w:val="7DBD7D65"/>
    <w:rsid w:val="7DC1575F"/>
    <w:rsid w:val="7E52E549"/>
    <w:rsid w:val="7E5A0106"/>
    <w:rsid w:val="7EC408F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 w:type="paragraph" w:styleId="NormalWeb">
    <w:name w:val="Normal (Web)"/>
    <w:basedOn w:val="Normal"/>
    <w:uiPriority w:val="99"/>
    <w:semiHidden/>
    <w:unhideWhenUsed/>
    <w:rsid w:val="008D0C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1A10FC"/>
    <w:rsid w:val="00233722"/>
    <w:rsid w:val="00402E64"/>
    <w:rsid w:val="00406652"/>
    <w:rsid w:val="005518A3"/>
    <w:rsid w:val="006237B5"/>
    <w:rsid w:val="006253D0"/>
    <w:rsid w:val="006D6F25"/>
    <w:rsid w:val="00754A64"/>
    <w:rsid w:val="00755E59"/>
    <w:rsid w:val="008C74BB"/>
    <w:rsid w:val="00994B8E"/>
    <w:rsid w:val="009B4331"/>
    <w:rsid w:val="009D2FFB"/>
    <w:rsid w:val="00A54BEE"/>
    <w:rsid w:val="00B850B2"/>
    <w:rsid w:val="00BB5D46"/>
    <w:rsid w:val="00BC7C29"/>
    <w:rsid w:val="00BE0E93"/>
    <w:rsid w:val="00C07753"/>
    <w:rsid w:val="00C93972"/>
    <w:rsid w:val="00CF21FB"/>
    <w:rsid w:val="00D03DAB"/>
    <w:rsid w:val="00F32C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95D58FEA4EA6479E206A4EEE79D39F" ma:contentTypeVersion="5" ma:contentTypeDescription="Create a new document." ma:contentTypeScope="" ma:versionID="a836175573e5c52eb9d536f5e31edca2">
  <xsd:schema xmlns:xsd="http://www.w3.org/2001/XMLSchema" xmlns:xs="http://www.w3.org/2001/XMLSchema" xmlns:p="http://schemas.microsoft.com/office/2006/metadata/properties" xmlns:ns2="b8b2c127-564f-47d3-87c8-4f1237f897bb" targetNamespace="http://schemas.microsoft.com/office/2006/metadata/properties" ma:root="true" ma:fieldsID="39280a46b8d5f16fb0e5bee0c8019600" ns2:_="">
    <xsd:import namespace="b8b2c127-564f-47d3-87c8-4f1237f89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2c127-564f-47d3-87c8-4f1237f8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114D9F-83A7-4CA6-B45A-250ECD9D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2c127-564f-47d3-87c8-4f1237f8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4.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8819</Words>
  <Characters>50273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6</cp:revision>
  <dcterms:created xsi:type="dcterms:W3CDTF">2026-09-28T13:20:00Z</dcterms:created>
  <dcterms:modified xsi:type="dcterms:W3CDTF">2026-10-19T17:58:00Z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0x0101000295D58FEA4EA6479E206A4EEE79D39F</vt:lpwstr>
  </property>
  <property fmtid="{D5CDD505-2E9C-101B-9397-08002B2CF9AE}" pid="3" name="docLang">
    <vt:lpwstr>en</vt:lpwstr>
  </property>
</Properties>
</file>