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BB66B" w14:textId="2CF6820A" w:rsidR="00F650FE" w:rsidRPr="00841EAA" w:rsidRDefault="00B60E84" w:rsidP="00B60E84">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sidRPr="00B60E84">
        <w:rPr>
          <w:noProof/>
        </w:rPr>
        <w:t xml:space="preserve"> </w:t>
      </w:r>
      <w:r w:rsidRPr="00B60E84">
        <w:rPr>
          <w:rFonts w:asciiTheme="minorHAnsi" w:eastAsia="Arial" w:hAnsiTheme="minorHAnsi" w:cstheme="minorHAnsi"/>
          <w:b/>
          <w:bCs/>
          <w:noProof/>
          <w:color w:val="333399"/>
          <w:sz w:val="28"/>
          <w:szCs w:val="28"/>
        </w:rPr>
        <w:drawing>
          <wp:inline distT="0" distB="0" distL="0" distR="0" wp14:anchorId="406101C8" wp14:editId="648E253A">
            <wp:extent cx="1609950" cy="1371791"/>
            <wp:effectExtent l="0" t="0" r="9525" b="0"/>
            <wp:docPr id="976176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176435" name=""/>
                    <pic:cNvPicPr/>
                  </pic:nvPicPr>
                  <pic:blipFill>
                    <a:blip r:embed="rId13"/>
                    <a:stretch>
                      <a:fillRect/>
                    </a:stretch>
                  </pic:blipFill>
                  <pic:spPr>
                    <a:xfrm>
                      <a:off x="0" y="0"/>
                      <a:ext cx="1609950" cy="1371791"/>
                    </a:xfrm>
                    <a:prstGeom prst="rect">
                      <a:avLst/>
                    </a:prstGeom>
                  </pic:spPr>
                </pic:pic>
              </a:graphicData>
            </a:graphic>
          </wp:inline>
        </w:drawing>
      </w:r>
      <w:r w:rsidR="00304A4C" w:rsidRPr="00841EAA">
        <w:rPr>
          <w:rFonts w:asciiTheme="minorHAnsi" w:eastAsia="Arial" w:hAnsiTheme="minorHAnsi" w:cstheme="minorHAnsi"/>
          <w:b/>
          <w:bCs/>
          <w:color w:val="333399"/>
          <w:sz w:val="28"/>
          <w:szCs w:val="28"/>
          <w:highlight w:val="yellow"/>
        </w:rPr>
        <w:t xml:space="preserve"> </w:t>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Pr="00B60E84" w:rsidRDefault="006B1A29" w:rsidP="006B1A29">
      <w:pPr>
        <w:pBdr>
          <w:top w:val="nil"/>
          <w:left w:val="nil"/>
          <w:bottom w:val="nil"/>
          <w:right w:val="nil"/>
          <w:between w:val="nil"/>
        </w:pBdr>
        <w:spacing w:line="240" w:lineRule="auto"/>
        <w:jc w:val="center"/>
        <w:rPr>
          <w:rFonts w:asciiTheme="minorHAnsi" w:eastAsia="Arial" w:hAnsiTheme="minorHAnsi" w:cstheme="minorHAnsi"/>
          <w:color w:val="002060"/>
          <w:sz w:val="40"/>
          <w:szCs w:val="40"/>
        </w:rPr>
      </w:pPr>
    </w:p>
    <w:p w14:paraId="4058C6EF" w14:textId="77777777" w:rsidR="00D467C2" w:rsidRDefault="00B60E84"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056855">
        <w:rPr>
          <w:rFonts w:asciiTheme="minorHAnsi" w:eastAsia="Arial" w:hAnsiTheme="minorHAnsi" w:cstheme="minorHAnsi"/>
          <w:b/>
          <w:bCs/>
          <w:color w:val="333399"/>
          <w:sz w:val="40"/>
          <w:szCs w:val="40"/>
        </w:rPr>
        <w:t xml:space="preserve">Our Lady’s Grove Primary School </w:t>
      </w:r>
    </w:p>
    <w:p w14:paraId="22F0CB96" w14:textId="428D4339" w:rsidR="006B1A29" w:rsidRPr="00056855" w:rsidRDefault="00B60E84"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056855">
        <w:rPr>
          <w:rFonts w:asciiTheme="minorHAnsi" w:eastAsia="Arial" w:hAnsiTheme="minorHAnsi" w:cstheme="minorHAnsi"/>
          <w:b/>
          <w:bCs/>
          <w:color w:val="333399"/>
          <w:sz w:val="40"/>
          <w:szCs w:val="40"/>
        </w:rPr>
        <w:t>19374W</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C52EA8"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0685ECA3" w:rsidR="008A577D" w:rsidRPr="008A577D" w:rsidRDefault="00F21C98"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rPr>
              <w:t>18</w:t>
            </w:r>
            <w:r w:rsidR="001343AB">
              <w:rPr>
                <w:rFonts w:asciiTheme="minorHAnsi" w:eastAsia="Arial" w:hAnsiTheme="minorHAnsi" w:cstheme="minorHAnsi"/>
                <w:b/>
                <w:bCs/>
                <w:color w:val="333399"/>
                <w:sz w:val="20"/>
                <w:szCs w:val="20"/>
              </w:rPr>
              <w:t>/01</w:t>
            </w:r>
            <w:r w:rsidR="00B60E84" w:rsidRPr="00B60E84">
              <w:rPr>
                <w:rFonts w:asciiTheme="minorHAnsi" w:eastAsia="Arial" w:hAnsiTheme="minorHAnsi" w:cstheme="minorHAnsi"/>
                <w:b/>
                <w:bCs/>
                <w:color w:val="333399"/>
                <w:sz w:val="20"/>
                <w:szCs w:val="20"/>
              </w:rPr>
              <w:t>/202</w:t>
            </w:r>
            <w:r w:rsidR="005523C7">
              <w:rPr>
                <w:rFonts w:asciiTheme="minorHAnsi" w:eastAsia="Arial" w:hAnsiTheme="minorHAnsi" w:cstheme="minorHAnsi"/>
                <w:b/>
                <w:bCs/>
                <w:color w:val="333399"/>
                <w:sz w:val="20"/>
                <w:szCs w:val="20"/>
              </w:rPr>
              <w:t>7</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54B94742" w:rsidR="00915155" w:rsidRPr="008A577D" w:rsidRDefault="00B60E84"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 xml:space="preserve">Our Lady’s Grove Primary School </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5655D7DC" w:rsidR="00915155" w:rsidRPr="008A577D" w:rsidRDefault="00B60E84"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19374W</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744B0B86" w:rsidR="00915155" w:rsidRPr="008A577D" w:rsidRDefault="00B60E84"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Goatstown Road,Dubllin 14 D14993</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0540D1E3" w:rsidR="00915155" w:rsidRPr="008A577D" w:rsidRDefault="00B60E84"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404</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7BD1D8F3" w:rsidR="00915155" w:rsidRPr="00FB725A" w:rsidRDefault="00FB725A" w:rsidP="00C3400B">
            <w:pPr>
              <w:spacing w:after="0"/>
              <w:rPr>
                <w:rFonts w:asciiTheme="minorHAnsi" w:eastAsia="Arial" w:hAnsiTheme="minorHAnsi" w:cstheme="minorHAnsi"/>
                <w:b/>
                <w:color w:val="333399"/>
                <w:sz w:val="20"/>
                <w:szCs w:val="20"/>
                <w:lang w:val="en-IE"/>
              </w:rPr>
            </w:pPr>
            <w:r w:rsidRPr="00FB725A">
              <w:rPr>
                <w:rFonts w:asciiTheme="minorHAnsi" w:eastAsia="Arial" w:hAnsiTheme="minorHAnsi" w:cstheme="minorHAnsi"/>
                <w:b/>
                <w:color w:val="333399"/>
                <w:sz w:val="20"/>
                <w:szCs w:val="20"/>
                <w:lang w:val="en-IE"/>
              </w:rPr>
              <w:t xml:space="preserve">12.15 </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45792EFA" w:rsidR="00915155" w:rsidRPr="008A577D" w:rsidRDefault="00B60E84" w:rsidP="007D2F06">
            <w:pPr>
              <w:spacing w:after="0"/>
              <w:rPr>
                <w:rFonts w:asciiTheme="minorHAnsi" w:hAnsiTheme="minorHAnsi" w:cstheme="minorHAnsi"/>
                <w:b/>
                <w:color w:val="333399"/>
                <w:sz w:val="20"/>
                <w:szCs w:val="20"/>
                <w:highlight w:val="yellow"/>
              </w:rPr>
            </w:pPr>
            <w:r w:rsidRPr="00AD4449">
              <w:rPr>
                <w:rFonts w:asciiTheme="minorHAnsi" w:hAnsiTheme="minorHAnsi" w:cstheme="minorHAnsi"/>
                <w:b/>
                <w:color w:val="333399"/>
                <w:sz w:val="20"/>
                <w:szCs w:val="20"/>
              </w:rPr>
              <w:t>€705,868</w:t>
            </w:r>
            <w:r w:rsidR="00FB725A">
              <w:rPr>
                <w:rFonts w:asciiTheme="minorHAnsi" w:hAnsiTheme="minorHAnsi" w:cstheme="minorHAnsi"/>
                <w:b/>
                <w:color w:val="333399"/>
                <w:sz w:val="20"/>
                <w:szCs w:val="20"/>
              </w:rPr>
              <w:t>.80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057DCF2F" w:rsidR="00915155" w:rsidRPr="008A577D" w:rsidRDefault="00AD4449"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1</w:t>
            </w:r>
            <w:r w:rsidR="00FB725A">
              <w:rPr>
                <w:rFonts w:asciiTheme="minorHAnsi" w:hAnsiTheme="minorHAnsi" w:cstheme="minorHAnsi"/>
                <w:b/>
                <w:color w:val="333399"/>
                <w:sz w:val="20"/>
                <w:szCs w:val="20"/>
              </w:rPr>
              <w:t>5</w:t>
            </w:r>
            <w:r>
              <w:rPr>
                <w:rFonts w:asciiTheme="minorHAnsi" w:hAnsiTheme="minorHAnsi" w:cstheme="minorHAnsi"/>
                <w:b/>
                <w:color w:val="333399"/>
                <w:sz w:val="20"/>
                <w:szCs w:val="20"/>
              </w:rPr>
              <w:t>/10/2026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00CC2F08"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w:t>
            </w:r>
            <w:r w:rsidR="00AD4449">
              <w:rPr>
                <w:rFonts w:asciiTheme="minorHAnsi" w:hAnsiTheme="minorHAnsi" w:cstheme="minorHAnsi"/>
                <w:b/>
                <w:color w:val="333399"/>
                <w:sz w:val="20"/>
                <w:szCs w:val="20"/>
              </w:rPr>
              <w:t>on 0</w:t>
            </w:r>
            <w:r w:rsidR="00FB725A">
              <w:rPr>
                <w:rFonts w:asciiTheme="minorHAnsi" w:hAnsiTheme="minorHAnsi" w:cstheme="minorHAnsi"/>
                <w:b/>
                <w:color w:val="333399"/>
                <w:sz w:val="20"/>
                <w:szCs w:val="20"/>
              </w:rPr>
              <w:t>5</w:t>
            </w:r>
            <w:r w:rsidR="00AD4449">
              <w:rPr>
                <w:rFonts w:asciiTheme="minorHAnsi" w:hAnsiTheme="minorHAnsi" w:cstheme="minorHAnsi"/>
                <w:b/>
                <w:color w:val="333399"/>
                <w:sz w:val="20"/>
                <w:szCs w:val="20"/>
              </w:rPr>
              <w:t>/11/2026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6CC373A1"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AD4449" w:rsidRPr="00AD4449">
              <w:rPr>
                <w:rFonts w:asciiTheme="minorHAnsi" w:hAnsiTheme="minorHAnsi" w:cstheme="minorHAnsi"/>
                <w:b/>
                <w:color w:val="333399"/>
                <w:sz w:val="20"/>
                <w:szCs w:val="20"/>
              </w:rPr>
              <w:t>2</w:t>
            </w:r>
            <w:r w:rsidR="00FB725A">
              <w:rPr>
                <w:rFonts w:asciiTheme="minorHAnsi" w:hAnsiTheme="minorHAnsi" w:cstheme="minorHAnsi"/>
                <w:b/>
                <w:color w:val="333399"/>
                <w:sz w:val="20"/>
                <w:szCs w:val="20"/>
              </w:rPr>
              <w:t>9</w:t>
            </w:r>
            <w:r w:rsidR="00AD4449" w:rsidRPr="00AD4449">
              <w:rPr>
                <w:rFonts w:asciiTheme="minorHAnsi" w:hAnsiTheme="minorHAnsi" w:cstheme="minorHAnsi"/>
                <w:b/>
                <w:color w:val="333399"/>
                <w:sz w:val="20"/>
                <w:szCs w:val="20"/>
              </w:rPr>
              <w:t>/10/2026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6" w:history="1">
              <w:r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19CB082D" w:rsidR="00915155" w:rsidRPr="008A577D" w:rsidRDefault="00915155" w:rsidP="00C3400B">
            <w:pPr>
              <w:spacing w:after="0"/>
              <w:rPr>
                <w:rFonts w:asciiTheme="minorHAnsi" w:hAnsiTheme="minorHAnsi" w:cstheme="minorHAnsi"/>
                <w:b/>
                <w:bCs/>
                <w:color w:val="333399"/>
                <w:sz w:val="20"/>
                <w:szCs w:val="20"/>
                <w:highlight w:val="yellow"/>
              </w:rPr>
            </w:pPr>
            <w:r w:rsidRPr="00AD4449">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307C5BF3" w:rsidR="00915155" w:rsidRPr="008A577D" w:rsidRDefault="00AD4449" w:rsidP="00C3400B">
            <w:pPr>
              <w:spacing w:after="0" w:line="240" w:lineRule="auto"/>
              <w:rPr>
                <w:rFonts w:asciiTheme="minorHAnsi" w:hAnsiTheme="minorHAnsi" w:cstheme="minorHAnsi"/>
                <w:b/>
                <w:color w:val="333399"/>
                <w:sz w:val="20"/>
                <w:szCs w:val="20"/>
              </w:rPr>
            </w:pPr>
            <w:r>
              <w:rPr>
                <w:rFonts w:asciiTheme="minorHAnsi" w:hAnsiTheme="minorHAnsi" w:cstheme="minorHAnsi"/>
                <w:b/>
                <w:color w:val="333399"/>
                <w:sz w:val="20"/>
                <w:szCs w:val="20"/>
              </w:rPr>
              <w:t>2</w:t>
            </w:r>
            <w:r w:rsidR="00FB725A">
              <w:rPr>
                <w:rFonts w:asciiTheme="minorHAnsi" w:hAnsiTheme="minorHAnsi" w:cstheme="minorHAnsi"/>
                <w:b/>
                <w:color w:val="333399"/>
                <w:sz w:val="20"/>
                <w:szCs w:val="20"/>
              </w:rPr>
              <w:t>2</w:t>
            </w:r>
            <w:r>
              <w:rPr>
                <w:rFonts w:asciiTheme="minorHAnsi" w:hAnsiTheme="minorHAnsi" w:cstheme="minorHAnsi"/>
                <w:b/>
                <w:color w:val="333399"/>
                <w:sz w:val="20"/>
                <w:szCs w:val="20"/>
              </w:rPr>
              <w:t xml:space="preserve">/10/2026 – </w:t>
            </w:r>
            <w:r w:rsidR="00FB725A">
              <w:rPr>
                <w:rFonts w:asciiTheme="minorHAnsi" w:hAnsiTheme="minorHAnsi" w:cstheme="minorHAnsi"/>
                <w:b/>
                <w:color w:val="333399"/>
                <w:sz w:val="20"/>
                <w:szCs w:val="20"/>
              </w:rPr>
              <w:t>28/10/2026</w:t>
            </w:r>
            <w:r>
              <w:rPr>
                <w:rFonts w:asciiTheme="minorHAnsi" w:hAnsiTheme="minorHAnsi" w:cstheme="minorHAnsi"/>
                <w:b/>
                <w:color w:val="333399"/>
                <w:sz w:val="20"/>
                <w:szCs w:val="20"/>
              </w:rPr>
              <w:t xml:space="preserve"> </w:t>
            </w:r>
            <w:r w:rsidR="00915155" w:rsidRPr="008A577D">
              <w:rPr>
                <w:rFonts w:asciiTheme="minorHAnsi" w:hAnsiTheme="minorHAnsi" w:cstheme="minorHAnsi"/>
                <w:b/>
                <w:color w:val="333399"/>
                <w:sz w:val="20"/>
                <w:szCs w:val="20"/>
              </w:rPr>
              <w:t xml:space="preserve">By Appointment Only to </w:t>
            </w:r>
            <w:r>
              <w:rPr>
                <w:rFonts w:asciiTheme="minorHAnsi" w:hAnsiTheme="minorHAnsi" w:cstheme="minorHAnsi"/>
                <w:b/>
                <w:color w:val="333399"/>
                <w:sz w:val="20"/>
                <w:szCs w:val="20"/>
              </w:rPr>
              <w:t>JoAnna Mc Dowell Email address JoAnnaMCDowell@olps.ie</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1CF65E98" w:rsidR="00915155" w:rsidRPr="00AD4449" w:rsidRDefault="00AD4449" w:rsidP="00AD4449">
            <w:r w:rsidRPr="00FB725A">
              <w:rPr>
                <w:rFonts w:asciiTheme="minorHAnsi" w:hAnsiTheme="minorHAnsi" w:cstheme="minorHAnsi"/>
                <w:b/>
                <w:color w:val="333399"/>
                <w:sz w:val="20"/>
                <w:szCs w:val="20"/>
              </w:rPr>
              <w:t>Small kitchen area off our PE Hall. It has running water. No ovens or cooking facilities.</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435EE0D7" w:rsidR="00915155" w:rsidRPr="008A577D" w:rsidRDefault="00AD4449" w:rsidP="00C3400B">
            <w:pPr>
              <w:spacing w:after="0" w:line="240" w:lineRule="auto"/>
              <w:rPr>
                <w:rFonts w:asciiTheme="minorHAnsi" w:hAnsiTheme="minorHAnsi" w:cstheme="minorHAnsi"/>
                <w:b/>
                <w:color w:val="333399"/>
                <w:sz w:val="20"/>
                <w:szCs w:val="20"/>
                <w:highlight w:val="yellow"/>
              </w:rPr>
            </w:pPr>
            <w:r w:rsidRPr="00AD4449">
              <w:rPr>
                <w:rFonts w:asciiTheme="minorHAnsi" w:hAnsiTheme="minorHAnsi" w:cstheme="minorHAnsi"/>
                <w:b/>
                <w:color w:val="333399"/>
                <w:sz w:val="20"/>
                <w:szCs w:val="20"/>
              </w:rPr>
              <w:t>€235,289.60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2748C12E" w:rsidR="00946C20" w:rsidRPr="00AD4449" w:rsidRDefault="00F21C98" w:rsidP="00946C20">
            <w:pPr>
              <w:spacing w:after="0" w:line="240" w:lineRule="auto"/>
              <w:rPr>
                <w:rFonts w:asciiTheme="minorHAnsi" w:hAnsiTheme="minorHAnsi" w:cstheme="minorHAnsi"/>
                <w:b/>
                <w:color w:val="333399"/>
                <w:sz w:val="20"/>
                <w:szCs w:val="20"/>
                <w:highlight w:val="yellow"/>
              </w:rPr>
            </w:pPr>
            <w:r>
              <w:rPr>
                <w:rFonts w:asciiTheme="minorHAnsi" w:hAnsiTheme="minorHAnsi" w:cstheme="minorHAnsi"/>
                <w:b/>
                <w:color w:val="333399"/>
                <w:sz w:val="20"/>
                <w:szCs w:val="20"/>
              </w:rPr>
              <w:t>18</w:t>
            </w:r>
            <w:r w:rsidR="001343AB" w:rsidRPr="001343AB">
              <w:rPr>
                <w:rFonts w:asciiTheme="minorHAnsi" w:hAnsiTheme="minorHAnsi" w:cstheme="minorHAnsi"/>
                <w:b/>
                <w:color w:val="333399"/>
                <w:sz w:val="20"/>
                <w:szCs w:val="20"/>
              </w:rPr>
              <w:t>/01/202</w:t>
            </w:r>
            <w:r w:rsidR="005523C7">
              <w:rPr>
                <w:rFonts w:asciiTheme="minorHAnsi" w:hAnsiTheme="minorHAnsi" w:cstheme="minorHAnsi"/>
                <w:b/>
                <w:color w:val="333399"/>
                <w:sz w:val="20"/>
                <w:szCs w:val="20"/>
              </w:rPr>
              <w:t>7</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135BE872" w:rsidR="00E26F1F" w:rsidRDefault="00DA4A63" w:rsidP="00AF7D0E">
            <w:pPr>
              <w:jc w:val="both"/>
            </w:pPr>
            <w:r w:rsidRPr="220D17C0">
              <w:rPr>
                <w:rFonts w:cstheme="minorBidi"/>
              </w:rPr>
              <w:t xml:space="preserve">The Board of Management of </w:t>
            </w:r>
            <w:r w:rsidRPr="001024C1">
              <w:rPr>
                <w:rFonts w:cstheme="minorBidi"/>
                <w:b/>
                <w:bCs/>
              </w:rPr>
              <w:t>“</w:t>
            </w:r>
            <w:r w:rsidR="00AD4449" w:rsidRPr="001024C1">
              <w:rPr>
                <w:rFonts w:cstheme="minorBidi"/>
                <w:b/>
                <w:bCs/>
              </w:rPr>
              <w:t xml:space="preserve">Our Lady’s </w:t>
            </w:r>
            <w:r w:rsidR="001024C1" w:rsidRPr="001024C1">
              <w:rPr>
                <w:rFonts w:cstheme="minorBidi"/>
                <w:b/>
                <w:bCs/>
              </w:rPr>
              <w:t xml:space="preserve">Grove </w:t>
            </w:r>
            <w:r w:rsidR="00AD4449" w:rsidRPr="001024C1">
              <w:rPr>
                <w:rFonts w:cstheme="minorBidi"/>
                <w:b/>
                <w:bCs/>
              </w:rPr>
              <w:t>Primary</w:t>
            </w:r>
            <w:r w:rsidR="001024C1" w:rsidRPr="001024C1">
              <w:rPr>
                <w:rFonts w:cstheme="minorBidi"/>
                <w:b/>
                <w:bCs/>
              </w:rPr>
              <w:t xml:space="preserve"> </w:t>
            </w:r>
            <w:r w:rsidR="00C871F9" w:rsidRPr="001024C1">
              <w:rPr>
                <w:rFonts w:cstheme="minorBidi"/>
                <w:b/>
                <w:bCs/>
              </w:rPr>
              <w:t>School ”</w:t>
            </w:r>
            <w:r w:rsidRPr="001024C1">
              <w:rPr>
                <w:rFonts w:cstheme="minorBidi"/>
                <w:b/>
                <w:bCs/>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3191EF0D" w:rsidR="00A4629A" w:rsidRPr="001024C1" w:rsidRDefault="00F320B4" w:rsidP="009D622A">
                                  <w:pPr>
                                    <w:spacing w:after="0" w:line="240" w:lineRule="auto"/>
                                    <w:jc w:val="center"/>
                                    <w:rPr>
                                      <w:color w:val="0000FF"/>
                                      <w:lang w:val="en-IE"/>
                                    </w:rPr>
                                  </w:pPr>
                                  <w:r>
                                    <w:rPr>
                                      <w:color w:val="0000FF"/>
                                      <w:lang w:val="en-I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3191EF0D" w:rsidR="00A4629A" w:rsidRPr="001024C1" w:rsidRDefault="00F320B4" w:rsidP="009D622A">
                            <w:pPr>
                              <w:spacing w:after="0" w:line="240" w:lineRule="auto"/>
                              <w:jc w:val="center"/>
                              <w:rPr>
                                <w:color w:val="0000FF"/>
                                <w:lang w:val="en-IE"/>
                              </w:rPr>
                            </w:pPr>
                            <w:r>
                              <w:rPr>
                                <w:color w:val="0000FF"/>
                                <w:lang w:val="en-IE"/>
                              </w:rPr>
                              <w:t>2</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8"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9"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0"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1"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7"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8">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9"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0"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1"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2"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3"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4">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that the Contractor (or its subcontractor(s), if any) falls within the category of prohibited 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no liability for any loss of, caused by or damage to any Equipment. The 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1C10F64" w14:textId="36D977F4" w:rsidR="00A42357" w:rsidRPr="00446E48" w:rsidRDefault="00A42357" w:rsidP="00A42357">
      <w:r w:rsidRPr="00446E48">
        <w:t>There is only one small single ove</w:t>
      </w:r>
      <w:r w:rsidR="004B40AF">
        <w:t>n</w:t>
      </w:r>
      <w:r w:rsidRPr="00446E48">
        <w:t xml:space="preserve"> in the Staff Room. This room would be in use during a meal preparation time.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C52EA8"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C52EA8"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r w:rsidR="005B38CC">
        <w:rPr>
          <w:b/>
          <w:color w:val="333399"/>
          <w:sz w:val="32"/>
          <w:szCs w:val="32"/>
          <w:lang w:val="en-US"/>
        </w:rPr>
        <w:t xml:space="preserve"> </w:t>
      </w:r>
    </w:p>
    <w:p w14:paraId="011E4333" w14:textId="586F69FA" w:rsidR="00AF038B" w:rsidRPr="004B40AF" w:rsidRDefault="004B40AF" w:rsidP="00EE6D3D">
      <w:pPr>
        <w:rPr>
          <w:b/>
          <w:lang w:val="en-US"/>
        </w:rPr>
      </w:pPr>
      <w:r w:rsidRPr="004B40AF">
        <w:rPr>
          <w:rFonts w:asciiTheme="minorHAnsi" w:hAnsiTheme="minorHAnsi" w:cstheme="minorHAnsi"/>
          <w:bCs/>
          <w:i/>
          <w:iCs/>
        </w:rPr>
        <w:t>The Property Licence and the Deed of Renunciation are available as separate documents for service delivery model 2.</w:t>
      </w: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At the controller’s request, the processor shall provide a copy of such a sub-processor agreement and any subsequent amendments to the controller. To the extent necessary to 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an assessment of the impact of the envisaged processing operations on the protection of personal data (a ‘data protection impact assessment’) 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AB3F0" w14:textId="77777777" w:rsidR="00C52EA8" w:rsidRDefault="00C52EA8" w:rsidP="003C0FB1">
      <w:r>
        <w:separator/>
      </w:r>
    </w:p>
  </w:endnote>
  <w:endnote w:type="continuationSeparator" w:id="0">
    <w:p w14:paraId="0F133B51" w14:textId="77777777" w:rsidR="00C52EA8" w:rsidRDefault="00C52EA8" w:rsidP="003C0FB1">
      <w:r>
        <w:continuationSeparator/>
      </w:r>
    </w:p>
  </w:endnote>
  <w:endnote w:type="continuationNotice" w:id="1">
    <w:p w14:paraId="345615EA" w14:textId="77777777" w:rsidR="00C52EA8" w:rsidRDefault="00C52E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E95BA" w14:textId="77777777" w:rsidR="00C52EA8" w:rsidRDefault="00C52EA8" w:rsidP="003C0FB1">
      <w:r>
        <w:separator/>
      </w:r>
    </w:p>
  </w:footnote>
  <w:footnote w:type="continuationSeparator" w:id="0">
    <w:p w14:paraId="5B4FB97F" w14:textId="77777777" w:rsidR="00C52EA8" w:rsidRDefault="00C52EA8" w:rsidP="003C0FB1">
      <w:r>
        <w:continuationSeparator/>
      </w:r>
    </w:p>
  </w:footnote>
  <w:footnote w:type="continuationNotice" w:id="1">
    <w:p w14:paraId="44C4CD38" w14:textId="77777777" w:rsidR="00C52EA8" w:rsidRDefault="00C52E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4AA"/>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855"/>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4C1"/>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3AB"/>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246D"/>
    <w:rsid w:val="00424DAA"/>
    <w:rsid w:val="00425CA9"/>
    <w:rsid w:val="00426327"/>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0A4F"/>
    <w:rsid w:val="004A15F8"/>
    <w:rsid w:val="004A39A3"/>
    <w:rsid w:val="004A4295"/>
    <w:rsid w:val="004A5019"/>
    <w:rsid w:val="004A7D33"/>
    <w:rsid w:val="004B0A02"/>
    <w:rsid w:val="004B2AF8"/>
    <w:rsid w:val="004B2AF9"/>
    <w:rsid w:val="004B3A0A"/>
    <w:rsid w:val="004B40AF"/>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E77EB"/>
    <w:rsid w:val="004F09D4"/>
    <w:rsid w:val="004F2E5A"/>
    <w:rsid w:val="004F2F65"/>
    <w:rsid w:val="004F3DDB"/>
    <w:rsid w:val="004F520B"/>
    <w:rsid w:val="004F7716"/>
    <w:rsid w:val="00501ABB"/>
    <w:rsid w:val="00502D69"/>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3C7"/>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0A65"/>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B48"/>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2357"/>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4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0E84"/>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2EA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1F9"/>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CF6FC7"/>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467C2"/>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1C98"/>
    <w:rsid w:val="00F222BA"/>
    <w:rsid w:val="00F2299D"/>
    <w:rsid w:val="00F22A5E"/>
    <w:rsid w:val="00F22BFA"/>
    <w:rsid w:val="00F24A12"/>
    <w:rsid w:val="00F27C91"/>
    <w:rsid w:val="00F320B4"/>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B725A"/>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stopfoodwaste.ie" TargetMode="External"/><Relationship Id="rId47" Type="http://schemas.openxmlformats.org/officeDocument/2006/relationships/hyperlink" Target="http://www.epa.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footer" Target="footer3.xml"/><Relationship Id="rId37" Type="http://schemas.openxmlformats.org/officeDocument/2006/relationships/hyperlink" Target="https://assets.gov.ie/static/documents/buying-greener-green-public-procurement-strategy-and-action-plan-2024-2027.pdf" TargetMode="External"/><Relationship Id="rId40" Type="http://schemas.openxmlformats.org/officeDocument/2006/relationships/hyperlink" Target="https://wfto.com/our-fair-trade-system/our-10-principles-of-fair-trade/"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www.fsai.ie" TargetMode="External"/><Relationship Id="rId43" Type="http://schemas.openxmlformats.org/officeDocument/2006/relationships/hyperlink" Target="https://assets.gov.ie/static/documents/nutritional-standards-for-school-meals.pdf"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s://assets.gov.ie/static/documents/nutrition-standards-for-hot-school-meals.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my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a0b2f37f/SDG_02-TN06_Rev_01.pdf"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s://assets.gov.ie/static/documents/nutrition-standards-for-hot-school-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footer" Target="footer2.xml"/><Relationship Id="rId39" Type="http://schemas.openxmlformats.org/officeDocument/2006/relationships/hyperlink" Target="https://assets.gov.ie/static/documents/buying-greener-green-public-procurement-strategy-and-action-plan-2024-2027.pdf" TargetMode="External"/><Relationship Id="rId34" Type="http://schemas.openxmlformats.org/officeDocument/2006/relationships/hyperlink" Target="https://assets.gov.ie/static/documents/nutrition-standards-for-hot-school-meals.pdf"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glossaryDocument" Target="glossary/document.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246D"/>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4F1B1A"/>
    <w:rsid w:val="005005BD"/>
    <w:rsid w:val="00520CC8"/>
    <w:rsid w:val="00550BBC"/>
    <w:rsid w:val="005772C7"/>
    <w:rsid w:val="00593781"/>
    <w:rsid w:val="005B19D3"/>
    <w:rsid w:val="005D68C9"/>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46B48"/>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0478C"/>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15E9"/>
    <w:rsid w:val="00DA34B7"/>
    <w:rsid w:val="00DB2631"/>
    <w:rsid w:val="00DB2CFF"/>
    <w:rsid w:val="00DB5BB1"/>
    <w:rsid w:val="00DC4E89"/>
    <w:rsid w:val="00DE4F71"/>
    <w:rsid w:val="00DE7860"/>
    <w:rsid w:val="00E0041B"/>
    <w:rsid w:val="00E04E70"/>
    <w:rsid w:val="00E305E8"/>
    <w:rsid w:val="00E35C3C"/>
    <w:rsid w:val="00E45CE4"/>
    <w:rsid w:val="00E533FF"/>
    <w:rsid w:val="00E74482"/>
    <w:rsid w:val="00E8465B"/>
    <w:rsid w:val="00E84A40"/>
    <w:rsid w:val="00EA70EF"/>
    <w:rsid w:val="00EB4238"/>
    <w:rsid w:val="00ED1045"/>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37179</Words>
  <Characters>211923</Characters>
  <Application>Microsoft Office Word</Application>
  <DocSecurity>0</DocSecurity>
  <Lines>1766</Lines>
  <Paragraphs>497</Paragraphs>
  <ScaleCrop>false</ScaleCrop>
  <Company/>
  <LinksUpToDate>false</LinksUpToDate>
  <CharactersWithSpaces>248605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2026-10-14T10:27:00Z</dcterms:created>
  <dcterms:modified xsi:type="dcterms:W3CDTF">2026-10-15T14:13:00Z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