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6D0DC" w14:textId="77777777" w:rsidR="005C7AE2" w:rsidRPr="008868CF" w:rsidRDefault="005C7AE2" w:rsidP="00750A6B">
      <w:pPr>
        <w:keepNext/>
        <w:jc w:val="center"/>
        <w:rPr>
          <w:b/>
        </w:rPr>
      </w:pPr>
    </w:p>
    <w:p w14:paraId="2C977FA9" w14:textId="77777777" w:rsidR="002919F6" w:rsidRPr="008868CF" w:rsidRDefault="00A13F46" w:rsidP="008868CF">
      <w:pPr>
        <w:keepNext/>
        <w:jc w:val="both"/>
        <w:rPr>
          <w:b/>
        </w:rPr>
      </w:pPr>
      <w:r>
        <w:rPr>
          <w:b/>
        </w:rPr>
        <w:tab/>
      </w:r>
      <w:r>
        <w:rPr>
          <w:b/>
        </w:rPr>
        <w:tab/>
      </w:r>
      <w:r>
        <w:rPr>
          <w:b/>
        </w:rPr>
        <w:tab/>
        <w:t xml:space="preserve">               </w:t>
      </w:r>
      <w:r>
        <w:rPr>
          <w:b/>
        </w:rPr>
        <w:tab/>
      </w:r>
      <w:r>
        <w:rPr>
          <w:b/>
          <w:noProof/>
          <w:lang w:eastAsia="en-IE"/>
        </w:rPr>
        <w:drawing>
          <wp:inline distT="0" distB="0" distL="0" distR="0" wp14:anchorId="39E214EC" wp14:editId="314986E4">
            <wp:extent cx="1571400" cy="194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r Logo.png"/>
                    <pic:cNvPicPr/>
                  </pic:nvPicPr>
                  <pic:blipFill>
                    <a:blip r:embed="rId9">
                      <a:extLst>
                        <a:ext uri="{28A0092B-C50C-407E-A947-70E740481C1C}">
                          <a14:useLocalDpi xmlns:a14="http://schemas.microsoft.com/office/drawing/2010/main" val="0"/>
                        </a:ext>
                      </a:extLst>
                    </a:blip>
                    <a:stretch>
                      <a:fillRect/>
                    </a:stretch>
                  </pic:blipFill>
                  <pic:spPr>
                    <a:xfrm>
                      <a:off x="0" y="0"/>
                      <a:ext cx="1571400" cy="1944000"/>
                    </a:xfrm>
                    <a:prstGeom prst="rect">
                      <a:avLst/>
                    </a:prstGeom>
                  </pic:spPr>
                </pic:pic>
              </a:graphicData>
            </a:graphic>
          </wp:inline>
        </w:drawing>
      </w:r>
    </w:p>
    <w:p w14:paraId="4B0933E9" w14:textId="77777777" w:rsidR="005A65D5" w:rsidRPr="008868CF" w:rsidRDefault="005A65D5" w:rsidP="008868CF">
      <w:pPr>
        <w:keepNext/>
        <w:jc w:val="both"/>
        <w:rPr>
          <w:b/>
        </w:rPr>
      </w:pPr>
    </w:p>
    <w:p w14:paraId="3B19505B" w14:textId="77777777" w:rsidR="005A65D5" w:rsidRPr="008868CF" w:rsidRDefault="005A65D5" w:rsidP="008868CF">
      <w:pPr>
        <w:keepNext/>
        <w:jc w:val="center"/>
        <w:rPr>
          <w:b/>
        </w:rPr>
      </w:pPr>
    </w:p>
    <w:p w14:paraId="552C7D50" w14:textId="77777777" w:rsidR="005A65D5" w:rsidRPr="008868CF" w:rsidRDefault="00792753" w:rsidP="008868CF">
      <w:pPr>
        <w:keepNext/>
        <w:jc w:val="center"/>
        <w:rPr>
          <w:b/>
          <w:sz w:val="36"/>
          <w:szCs w:val="36"/>
        </w:rPr>
      </w:pPr>
      <w:r w:rsidRPr="008868CF">
        <w:rPr>
          <w:b/>
          <w:sz w:val="36"/>
          <w:szCs w:val="36"/>
        </w:rPr>
        <w:t>Contract</w:t>
      </w:r>
    </w:p>
    <w:p w14:paraId="26D04021" w14:textId="77777777" w:rsidR="005A65D5" w:rsidRPr="008868CF" w:rsidRDefault="005A65D5" w:rsidP="008868CF">
      <w:pPr>
        <w:keepNext/>
        <w:jc w:val="center"/>
        <w:rPr>
          <w:b/>
          <w:sz w:val="36"/>
          <w:szCs w:val="36"/>
        </w:rPr>
      </w:pPr>
    </w:p>
    <w:p w14:paraId="1E38F234" w14:textId="77777777" w:rsidR="005A65D5" w:rsidRPr="008868CF" w:rsidRDefault="005A65D5" w:rsidP="008868CF">
      <w:pPr>
        <w:keepNext/>
        <w:jc w:val="center"/>
        <w:rPr>
          <w:b/>
          <w:sz w:val="36"/>
          <w:szCs w:val="36"/>
        </w:rPr>
      </w:pPr>
      <w:bookmarkStart w:id="0" w:name="_Toc338862155"/>
      <w:bookmarkStart w:id="1" w:name="_Toc351970634"/>
      <w:bookmarkStart w:id="2" w:name="_Toc351981047"/>
      <w:r w:rsidRPr="008868CF">
        <w:rPr>
          <w:b/>
          <w:sz w:val="36"/>
          <w:szCs w:val="36"/>
        </w:rPr>
        <w:t>Between</w:t>
      </w:r>
      <w:bookmarkEnd w:id="0"/>
      <w:bookmarkEnd w:id="1"/>
      <w:bookmarkEnd w:id="2"/>
    </w:p>
    <w:p w14:paraId="09B081EC" w14:textId="77777777" w:rsidR="005A65D5" w:rsidRPr="008868CF" w:rsidRDefault="00C262BC" w:rsidP="008868CF">
      <w:pPr>
        <w:keepNext/>
        <w:jc w:val="center"/>
        <w:rPr>
          <w:b/>
          <w:sz w:val="36"/>
          <w:szCs w:val="36"/>
        </w:rPr>
      </w:pPr>
      <w:r w:rsidRPr="008868CF">
        <w:rPr>
          <w:b/>
          <w:sz w:val="36"/>
          <w:szCs w:val="36"/>
        </w:rPr>
        <w:t>Mater Misericordiae University Hospital</w:t>
      </w:r>
      <w:r w:rsidR="005A65D5" w:rsidRPr="008868CF">
        <w:rPr>
          <w:b/>
          <w:sz w:val="36"/>
          <w:szCs w:val="36"/>
        </w:rPr>
        <w:t>, Dublin, Ireland</w:t>
      </w:r>
    </w:p>
    <w:p w14:paraId="5374E3B8" w14:textId="77777777" w:rsidR="005A65D5" w:rsidRPr="008868CF" w:rsidRDefault="005A65D5" w:rsidP="008868CF">
      <w:pPr>
        <w:keepNext/>
        <w:jc w:val="center"/>
        <w:rPr>
          <w:b/>
          <w:sz w:val="36"/>
          <w:szCs w:val="36"/>
        </w:rPr>
      </w:pPr>
      <w:r w:rsidRPr="008868CF">
        <w:rPr>
          <w:b/>
          <w:sz w:val="36"/>
          <w:szCs w:val="36"/>
        </w:rPr>
        <w:t>&amp;</w:t>
      </w:r>
    </w:p>
    <w:p w14:paraId="4650F165" w14:textId="10305CDB" w:rsidR="005A65D5" w:rsidRPr="008868CF" w:rsidRDefault="00186B17" w:rsidP="008868CF">
      <w:pPr>
        <w:keepNext/>
        <w:jc w:val="center"/>
        <w:rPr>
          <w:b/>
          <w:bCs/>
          <w:sz w:val="36"/>
          <w:szCs w:val="36"/>
        </w:rPr>
      </w:pPr>
      <w:r>
        <w:rPr>
          <w:b/>
          <w:bCs/>
          <w:sz w:val="36"/>
          <w:szCs w:val="36"/>
        </w:rPr>
        <w:t>[</w:t>
      </w:r>
      <w:r w:rsidR="00B827E7" w:rsidRPr="00E55F80">
        <w:rPr>
          <w:b/>
          <w:bCs/>
          <w:sz w:val="36"/>
          <w:szCs w:val="36"/>
          <w:highlight w:val="yellow"/>
        </w:rPr>
        <w:t>Service Provider</w:t>
      </w:r>
      <w:r>
        <w:rPr>
          <w:b/>
          <w:bCs/>
          <w:sz w:val="36"/>
          <w:szCs w:val="36"/>
        </w:rPr>
        <w:t>]</w:t>
      </w:r>
    </w:p>
    <w:p w14:paraId="2A498A95" w14:textId="77777777" w:rsidR="005A65D5" w:rsidRPr="008868CF" w:rsidRDefault="005A65D5" w:rsidP="008868CF">
      <w:pPr>
        <w:keepNext/>
        <w:jc w:val="center"/>
        <w:rPr>
          <w:b/>
          <w:sz w:val="36"/>
          <w:szCs w:val="36"/>
          <w:u w:val="single"/>
        </w:rPr>
      </w:pPr>
    </w:p>
    <w:p w14:paraId="206CBB20" w14:textId="1FC9074C" w:rsidR="005A65D5" w:rsidRPr="007D5DCC" w:rsidRDefault="005A65D5" w:rsidP="007D5DCC">
      <w:pPr>
        <w:keepNext/>
        <w:jc w:val="center"/>
        <w:rPr>
          <w:rFonts w:asciiTheme="minorHAnsi" w:hAnsiTheme="minorHAnsi" w:cstheme="minorHAnsi"/>
          <w:b/>
          <w:sz w:val="36"/>
          <w:szCs w:val="36"/>
        </w:rPr>
      </w:pPr>
      <w:bookmarkStart w:id="3" w:name="_Toc338862157"/>
      <w:bookmarkStart w:id="4" w:name="_Toc351970636"/>
      <w:bookmarkStart w:id="5" w:name="_Toc351981049"/>
      <w:r w:rsidRPr="008868CF">
        <w:rPr>
          <w:b/>
          <w:sz w:val="36"/>
          <w:szCs w:val="36"/>
        </w:rPr>
        <w:t xml:space="preserve">For the </w:t>
      </w:r>
      <w:bookmarkEnd w:id="3"/>
      <w:bookmarkEnd w:id="4"/>
      <w:bookmarkEnd w:id="5"/>
      <w:r w:rsidR="007D5DCC" w:rsidRPr="007D5DCC">
        <w:rPr>
          <w:rFonts w:asciiTheme="minorHAnsi" w:hAnsiTheme="minorHAnsi" w:cstheme="minorHAnsi"/>
          <w:b/>
          <w:sz w:val="36"/>
          <w:szCs w:val="36"/>
        </w:rPr>
        <w:t xml:space="preserve">Provision of Outsourced </w:t>
      </w:r>
      <w:r w:rsidR="008E254A">
        <w:rPr>
          <w:rFonts w:asciiTheme="minorHAnsi" w:hAnsiTheme="minorHAnsi" w:cstheme="minorHAnsi"/>
          <w:b/>
          <w:sz w:val="36"/>
          <w:szCs w:val="36"/>
        </w:rPr>
        <w:t>Dermatology</w:t>
      </w:r>
      <w:r w:rsidR="007D5DCC" w:rsidRPr="007D5DCC">
        <w:rPr>
          <w:rFonts w:asciiTheme="minorHAnsi" w:hAnsiTheme="minorHAnsi" w:cstheme="minorHAnsi"/>
          <w:b/>
          <w:sz w:val="36"/>
          <w:szCs w:val="36"/>
        </w:rPr>
        <w:t xml:space="preserve"> Services for Mater Misericordiae University Hospital (MMUH)</w:t>
      </w:r>
    </w:p>
    <w:p w14:paraId="06538E19" w14:textId="77777777" w:rsidR="005A65D5" w:rsidRDefault="005A65D5" w:rsidP="008868CF">
      <w:pPr>
        <w:keepNext/>
        <w:jc w:val="both"/>
        <w:rPr>
          <w:b/>
        </w:rPr>
      </w:pPr>
    </w:p>
    <w:p w14:paraId="135A7BBA" w14:textId="77777777" w:rsidR="007D5DCC" w:rsidRDefault="007D5DCC" w:rsidP="008868CF">
      <w:pPr>
        <w:keepNext/>
        <w:jc w:val="both"/>
        <w:rPr>
          <w:b/>
        </w:rPr>
      </w:pPr>
    </w:p>
    <w:p w14:paraId="114941E6" w14:textId="77777777" w:rsidR="007D5DCC" w:rsidRPr="008868CF" w:rsidRDefault="007D5DCC" w:rsidP="008868CF">
      <w:pPr>
        <w:keepNext/>
        <w:jc w:val="both"/>
        <w:rPr>
          <w:b/>
        </w:rPr>
      </w:pPr>
    </w:p>
    <w:sdt>
      <w:sdtPr>
        <w:rPr>
          <w:rFonts w:ascii="Calibri" w:eastAsia="Calibri" w:hAnsi="Calibri"/>
          <w:b w:val="0"/>
          <w:bCs w:val="0"/>
          <w:color w:val="auto"/>
          <w:sz w:val="22"/>
          <w:szCs w:val="22"/>
          <w:lang w:eastAsia="en-US"/>
        </w:rPr>
        <w:id w:val="1631519872"/>
        <w:docPartObj>
          <w:docPartGallery w:val="Table of Contents"/>
          <w:docPartUnique/>
        </w:docPartObj>
      </w:sdtPr>
      <w:sdtEndPr>
        <w:rPr>
          <w:noProof/>
        </w:rPr>
      </w:sdtEndPr>
      <w:sdtContent>
        <w:p w14:paraId="1B8A78B1" w14:textId="77777777" w:rsidR="0048377D" w:rsidRDefault="0048377D">
          <w:pPr>
            <w:pStyle w:val="TOCHeading"/>
          </w:pPr>
          <w:r>
            <w:t>Table of Contents</w:t>
          </w:r>
        </w:p>
        <w:p w14:paraId="6AC487E9" w14:textId="3DCE0267" w:rsidR="001E6402" w:rsidRDefault="0048377D">
          <w:pPr>
            <w:pStyle w:val="TOC1"/>
            <w:rPr>
              <w:rFonts w:asciiTheme="minorHAnsi" w:eastAsiaTheme="minorEastAsia" w:hAnsiTheme="minorHAnsi" w:cstheme="minorBidi"/>
              <w:color w:val="auto"/>
              <w:kern w:val="2"/>
              <w:sz w:val="24"/>
              <w:szCs w:val="24"/>
              <w:lang w:eastAsia="en-IE"/>
              <w14:ligatures w14:val="standardContextual"/>
            </w:rPr>
          </w:pPr>
          <w:r w:rsidRPr="003D11E8">
            <w:rPr>
              <w:sz w:val="20"/>
              <w:szCs w:val="20"/>
            </w:rPr>
            <w:fldChar w:fldCharType="begin"/>
          </w:r>
          <w:r w:rsidRPr="003D11E8">
            <w:rPr>
              <w:sz w:val="20"/>
              <w:szCs w:val="20"/>
            </w:rPr>
            <w:instrText xml:space="preserve"> TOC \o "1-3" \h \z \u </w:instrText>
          </w:r>
          <w:r w:rsidRPr="003D11E8">
            <w:rPr>
              <w:sz w:val="20"/>
              <w:szCs w:val="20"/>
            </w:rPr>
            <w:fldChar w:fldCharType="separate"/>
          </w:r>
          <w:hyperlink w:anchor="_Toc191567919" w:history="1">
            <w:r w:rsidR="001E6402" w:rsidRPr="00C37528">
              <w:rPr>
                <w:rStyle w:val="Hyperlink"/>
                <w:rFonts w:cs="Calibri"/>
              </w:rPr>
              <w:t>1.</w:t>
            </w:r>
            <w:r w:rsidR="001E6402" w:rsidRPr="00C37528">
              <w:rPr>
                <w:rStyle w:val="Hyperlink"/>
              </w:rPr>
              <w:t xml:space="preserve"> </w:t>
            </w:r>
            <w:r w:rsidR="001E6402" w:rsidRPr="00C37528">
              <w:rPr>
                <w:rStyle w:val="Hyperlink"/>
                <w:rFonts w:cs="Calibri"/>
              </w:rPr>
              <w:t>APPOINTMENT</w:t>
            </w:r>
            <w:r w:rsidR="001E6402">
              <w:rPr>
                <w:webHidden/>
              </w:rPr>
              <w:tab/>
            </w:r>
            <w:r w:rsidR="001E6402">
              <w:rPr>
                <w:webHidden/>
              </w:rPr>
              <w:fldChar w:fldCharType="begin"/>
            </w:r>
            <w:r w:rsidR="001E6402">
              <w:rPr>
                <w:webHidden/>
              </w:rPr>
              <w:instrText xml:space="preserve"> PAGEREF _Toc191567919 \h </w:instrText>
            </w:r>
            <w:r w:rsidR="001E6402">
              <w:rPr>
                <w:webHidden/>
              </w:rPr>
            </w:r>
            <w:r w:rsidR="001E6402">
              <w:rPr>
                <w:webHidden/>
              </w:rPr>
              <w:fldChar w:fldCharType="separate"/>
            </w:r>
            <w:r w:rsidR="001E6402">
              <w:rPr>
                <w:webHidden/>
              </w:rPr>
              <w:t>4</w:t>
            </w:r>
            <w:r w:rsidR="001E6402">
              <w:rPr>
                <w:webHidden/>
              </w:rPr>
              <w:fldChar w:fldCharType="end"/>
            </w:r>
          </w:hyperlink>
        </w:p>
        <w:p w14:paraId="109EE178" w14:textId="4012F2CD"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0" w:history="1">
            <w:r w:rsidR="001E6402" w:rsidRPr="00C37528">
              <w:rPr>
                <w:rStyle w:val="Hyperlink"/>
                <w:rFonts w:cs="Calibri"/>
              </w:rPr>
              <w:t>2.</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DEFINITIONS AND INTERPRETATION</w:t>
            </w:r>
            <w:r w:rsidR="001E6402">
              <w:rPr>
                <w:webHidden/>
              </w:rPr>
              <w:tab/>
            </w:r>
            <w:r w:rsidR="001E6402">
              <w:rPr>
                <w:webHidden/>
              </w:rPr>
              <w:fldChar w:fldCharType="begin"/>
            </w:r>
            <w:r w:rsidR="001E6402">
              <w:rPr>
                <w:webHidden/>
              </w:rPr>
              <w:instrText xml:space="preserve"> PAGEREF _Toc191567920 \h </w:instrText>
            </w:r>
            <w:r w:rsidR="001E6402">
              <w:rPr>
                <w:webHidden/>
              </w:rPr>
            </w:r>
            <w:r w:rsidR="001E6402">
              <w:rPr>
                <w:webHidden/>
              </w:rPr>
              <w:fldChar w:fldCharType="separate"/>
            </w:r>
            <w:r w:rsidR="001E6402">
              <w:rPr>
                <w:webHidden/>
              </w:rPr>
              <w:t>5</w:t>
            </w:r>
            <w:r w:rsidR="001E6402">
              <w:rPr>
                <w:webHidden/>
              </w:rPr>
              <w:fldChar w:fldCharType="end"/>
            </w:r>
          </w:hyperlink>
        </w:p>
        <w:p w14:paraId="3A3C7AC2" w14:textId="5BFB7430"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1" w:history="1">
            <w:r w:rsidR="001E6402" w:rsidRPr="00C37528">
              <w:rPr>
                <w:rStyle w:val="Hyperlink"/>
                <w:rFonts w:cs="Calibri"/>
              </w:rPr>
              <w:t>3.</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ACCEPTANCE OF THE TERMS OF THE CONTRACT</w:t>
            </w:r>
            <w:r w:rsidR="001E6402">
              <w:rPr>
                <w:webHidden/>
              </w:rPr>
              <w:tab/>
            </w:r>
            <w:r w:rsidR="001E6402">
              <w:rPr>
                <w:webHidden/>
              </w:rPr>
              <w:fldChar w:fldCharType="begin"/>
            </w:r>
            <w:r w:rsidR="001E6402">
              <w:rPr>
                <w:webHidden/>
              </w:rPr>
              <w:instrText xml:space="preserve"> PAGEREF _Toc191567921 \h </w:instrText>
            </w:r>
            <w:r w:rsidR="001E6402">
              <w:rPr>
                <w:webHidden/>
              </w:rPr>
            </w:r>
            <w:r w:rsidR="001E6402">
              <w:rPr>
                <w:webHidden/>
              </w:rPr>
              <w:fldChar w:fldCharType="separate"/>
            </w:r>
            <w:r w:rsidR="001E6402">
              <w:rPr>
                <w:webHidden/>
              </w:rPr>
              <w:t>9</w:t>
            </w:r>
            <w:r w:rsidR="001E6402">
              <w:rPr>
                <w:webHidden/>
              </w:rPr>
              <w:fldChar w:fldCharType="end"/>
            </w:r>
          </w:hyperlink>
        </w:p>
        <w:p w14:paraId="3D3E26DD" w14:textId="33C7281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2" w:history="1">
            <w:r w:rsidR="001E6402" w:rsidRPr="00C37528">
              <w:rPr>
                <w:rStyle w:val="Hyperlink"/>
                <w:rFonts w:cs="Calibri"/>
              </w:rPr>
              <w:t>4.</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WARRANTIES, REPRESENTATIONS AND UNDERTAKINGS</w:t>
            </w:r>
            <w:r w:rsidR="001E6402">
              <w:rPr>
                <w:webHidden/>
              </w:rPr>
              <w:tab/>
            </w:r>
            <w:r w:rsidR="001E6402">
              <w:rPr>
                <w:webHidden/>
              </w:rPr>
              <w:fldChar w:fldCharType="begin"/>
            </w:r>
            <w:r w:rsidR="001E6402">
              <w:rPr>
                <w:webHidden/>
              </w:rPr>
              <w:instrText xml:space="preserve"> PAGEREF _Toc191567922 \h </w:instrText>
            </w:r>
            <w:r w:rsidR="001E6402">
              <w:rPr>
                <w:webHidden/>
              </w:rPr>
            </w:r>
            <w:r w:rsidR="001E6402">
              <w:rPr>
                <w:webHidden/>
              </w:rPr>
              <w:fldChar w:fldCharType="separate"/>
            </w:r>
            <w:r w:rsidR="001E6402">
              <w:rPr>
                <w:webHidden/>
              </w:rPr>
              <w:t>10</w:t>
            </w:r>
            <w:r w:rsidR="001E6402">
              <w:rPr>
                <w:webHidden/>
              </w:rPr>
              <w:fldChar w:fldCharType="end"/>
            </w:r>
          </w:hyperlink>
        </w:p>
        <w:p w14:paraId="1465C394" w14:textId="50422C44"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3" w:history="1">
            <w:r w:rsidR="001E6402" w:rsidRPr="00C37528">
              <w:rPr>
                <w:rStyle w:val="Hyperlink"/>
                <w:rFonts w:cs="Calibri"/>
              </w:rPr>
              <w:t>5.</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JOINT AND SEVERAL LIABILITY</w:t>
            </w:r>
            <w:r w:rsidR="001E6402">
              <w:rPr>
                <w:webHidden/>
              </w:rPr>
              <w:tab/>
            </w:r>
            <w:r w:rsidR="001E6402">
              <w:rPr>
                <w:webHidden/>
              </w:rPr>
              <w:fldChar w:fldCharType="begin"/>
            </w:r>
            <w:r w:rsidR="001E6402">
              <w:rPr>
                <w:webHidden/>
              </w:rPr>
              <w:instrText xml:space="preserve"> PAGEREF _Toc191567923 \h </w:instrText>
            </w:r>
            <w:r w:rsidR="001E6402">
              <w:rPr>
                <w:webHidden/>
              </w:rPr>
            </w:r>
            <w:r w:rsidR="001E6402">
              <w:rPr>
                <w:webHidden/>
              </w:rPr>
              <w:fldChar w:fldCharType="separate"/>
            </w:r>
            <w:r w:rsidR="001E6402">
              <w:rPr>
                <w:webHidden/>
              </w:rPr>
              <w:t>11</w:t>
            </w:r>
            <w:r w:rsidR="001E6402">
              <w:rPr>
                <w:webHidden/>
              </w:rPr>
              <w:fldChar w:fldCharType="end"/>
            </w:r>
          </w:hyperlink>
        </w:p>
        <w:p w14:paraId="1F0CCFB2" w14:textId="1050E51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4" w:history="1">
            <w:r w:rsidR="001E6402" w:rsidRPr="00C37528">
              <w:rPr>
                <w:rStyle w:val="Hyperlink"/>
                <w:rFonts w:cs="Calibri"/>
              </w:rPr>
              <w:t>6.</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theme="minorHAnsi"/>
              </w:rPr>
              <w:t>PRICE AND PAYMENTS</w:t>
            </w:r>
            <w:r w:rsidR="001E6402">
              <w:rPr>
                <w:webHidden/>
              </w:rPr>
              <w:tab/>
            </w:r>
            <w:r w:rsidR="001E6402">
              <w:rPr>
                <w:webHidden/>
              </w:rPr>
              <w:fldChar w:fldCharType="begin"/>
            </w:r>
            <w:r w:rsidR="001E6402">
              <w:rPr>
                <w:webHidden/>
              </w:rPr>
              <w:instrText xml:space="preserve"> PAGEREF _Toc191567924 \h </w:instrText>
            </w:r>
            <w:r w:rsidR="001E6402">
              <w:rPr>
                <w:webHidden/>
              </w:rPr>
            </w:r>
            <w:r w:rsidR="001E6402">
              <w:rPr>
                <w:webHidden/>
              </w:rPr>
              <w:fldChar w:fldCharType="separate"/>
            </w:r>
            <w:r w:rsidR="001E6402">
              <w:rPr>
                <w:webHidden/>
              </w:rPr>
              <w:t>11</w:t>
            </w:r>
            <w:r w:rsidR="001E6402">
              <w:rPr>
                <w:webHidden/>
              </w:rPr>
              <w:fldChar w:fldCharType="end"/>
            </w:r>
          </w:hyperlink>
        </w:p>
        <w:p w14:paraId="4988ABB7" w14:textId="389A543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5" w:history="1">
            <w:r w:rsidR="001E6402" w:rsidRPr="00C37528">
              <w:rPr>
                <w:rStyle w:val="Hyperlink"/>
                <w:rFonts w:cs="Calibri"/>
              </w:rPr>
              <w:t>7.</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SERVICE</w:t>
            </w:r>
            <w:r w:rsidR="001E6402" w:rsidRPr="00C37528">
              <w:rPr>
                <w:rStyle w:val="Hyperlink"/>
              </w:rPr>
              <w:t xml:space="preserve"> </w:t>
            </w:r>
            <w:r w:rsidR="001E6402" w:rsidRPr="00C37528">
              <w:rPr>
                <w:rStyle w:val="Hyperlink"/>
                <w:rFonts w:cs="Calibri"/>
              </w:rPr>
              <w:t>LEVELS</w:t>
            </w:r>
            <w:r w:rsidR="001E6402">
              <w:rPr>
                <w:webHidden/>
              </w:rPr>
              <w:tab/>
            </w:r>
            <w:r w:rsidR="001E6402">
              <w:rPr>
                <w:webHidden/>
              </w:rPr>
              <w:fldChar w:fldCharType="begin"/>
            </w:r>
            <w:r w:rsidR="001E6402">
              <w:rPr>
                <w:webHidden/>
              </w:rPr>
              <w:instrText xml:space="preserve"> PAGEREF _Toc191567925 \h </w:instrText>
            </w:r>
            <w:r w:rsidR="001E6402">
              <w:rPr>
                <w:webHidden/>
              </w:rPr>
            </w:r>
            <w:r w:rsidR="001E6402">
              <w:rPr>
                <w:webHidden/>
              </w:rPr>
              <w:fldChar w:fldCharType="separate"/>
            </w:r>
            <w:r w:rsidR="001E6402">
              <w:rPr>
                <w:webHidden/>
              </w:rPr>
              <w:t>13</w:t>
            </w:r>
            <w:r w:rsidR="001E6402">
              <w:rPr>
                <w:webHidden/>
              </w:rPr>
              <w:fldChar w:fldCharType="end"/>
            </w:r>
          </w:hyperlink>
        </w:p>
        <w:p w14:paraId="1B307355" w14:textId="1DA8BF9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6" w:history="1">
            <w:r w:rsidR="001E6402" w:rsidRPr="00C37528">
              <w:rPr>
                <w:rStyle w:val="Hyperlink"/>
                <w:rFonts w:cs="Calibri"/>
              </w:rPr>
              <w:t>8.</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SITE MANAGER</w:t>
            </w:r>
            <w:r w:rsidR="001E6402">
              <w:rPr>
                <w:webHidden/>
              </w:rPr>
              <w:tab/>
            </w:r>
            <w:r w:rsidR="001E6402">
              <w:rPr>
                <w:webHidden/>
              </w:rPr>
              <w:fldChar w:fldCharType="begin"/>
            </w:r>
            <w:r w:rsidR="001E6402">
              <w:rPr>
                <w:webHidden/>
              </w:rPr>
              <w:instrText xml:space="preserve"> PAGEREF _Toc191567926 \h </w:instrText>
            </w:r>
            <w:r w:rsidR="001E6402">
              <w:rPr>
                <w:webHidden/>
              </w:rPr>
            </w:r>
            <w:r w:rsidR="001E6402">
              <w:rPr>
                <w:webHidden/>
              </w:rPr>
              <w:fldChar w:fldCharType="separate"/>
            </w:r>
            <w:r w:rsidR="001E6402">
              <w:rPr>
                <w:webHidden/>
              </w:rPr>
              <w:t>14</w:t>
            </w:r>
            <w:r w:rsidR="001E6402">
              <w:rPr>
                <w:webHidden/>
              </w:rPr>
              <w:fldChar w:fldCharType="end"/>
            </w:r>
          </w:hyperlink>
        </w:p>
        <w:p w14:paraId="2CC55447" w14:textId="7C2DB6EB"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7" w:history="1">
            <w:r w:rsidR="001E6402" w:rsidRPr="00C37528">
              <w:rPr>
                <w:rStyle w:val="Hyperlink"/>
                <w:rFonts w:cs="Calibri"/>
              </w:rPr>
              <w:t>9.</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PERFORMANCE OF SERVICES</w:t>
            </w:r>
            <w:r w:rsidR="001E6402">
              <w:rPr>
                <w:webHidden/>
              </w:rPr>
              <w:tab/>
            </w:r>
            <w:r w:rsidR="001E6402">
              <w:rPr>
                <w:webHidden/>
              </w:rPr>
              <w:fldChar w:fldCharType="begin"/>
            </w:r>
            <w:r w:rsidR="001E6402">
              <w:rPr>
                <w:webHidden/>
              </w:rPr>
              <w:instrText xml:space="preserve"> PAGEREF _Toc191567927 \h </w:instrText>
            </w:r>
            <w:r w:rsidR="001E6402">
              <w:rPr>
                <w:webHidden/>
              </w:rPr>
            </w:r>
            <w:r w:rsidR="001E6402">
              <w:rPr>
                <w:webHidden/>
              </w:rPr>
              <w:fldChar w:fldCharType="separate"/>
            </w:r>
            <w:r w:rsidR="001E6402">
              <w:rPr>
                <w:webHidden/>
              </w:rPr>
              <w:t>15</w:t>
            </w:r>
            <w:r w:rsidR="001E6402">
              <w:rPr>
                <w:webHidden/>
              </w:rPr>
              <w:fldChar w:fldCharType="end"/>
            </w:r>
          </w:hyperlink>
        </w:p>
        <w:p w14:paraId="293EFDD0" w14:textId="61E34E0A"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8" w:history="1">
            <w:r w:rsidR="001E6402" w:rsidRPr="00C37528">
              <w:rPr>
                <w:rStyle w:val="Hyperlink"/>
                <w:rFonts w:cs="Calibri"/>
              </w:rPr>
              <w:t>10.</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STAFF</w:t>
            </w:r>
            <w:r w:rsidR="001E6402">
              <w:rPr>
                <w:webHidden/>
              </w:rPr>
              <w:tab/>
            </w:r>
            <w:r w:rsidR="001E6402">
              <w:rPr>
                <w:webHidden/>
              </w:rPr>
              <w:fldChar w:fldCharType="begin"/>
            </w:r>
            <w:r w:rsidR="001E6402">
              <w:rPr>
                <w:webHidden/>
              </w:rPr>
              <w:instrText xml:space="preserve"> PAGEREF _Toc191567928 \h </w:instrText>
            </w:r>
            <w:r w:rsidR="001E6402">
              <w:rPr>
                <w:webHidden/>
              </w:rPr>
            </w:r>
            <w:r w:rsidR="001E6402">
              <w:rPr>
                <w:webHidden/>
              </w:rPr>
              <w:fldChar w:fldCharType="separate"/>
            </w:r>
            <w:r w:rsidR="001E6402">
              <w:rPr>
                <w:webHidden/>
              </w:rPr>
              <w:t>18</w:t>
            </w:r>
            <w:r w:rsidR="001E6402">
              <w:rPr>
                <w:webHidden/>
              </w:rPr>
              <w:fldChar w:fldCharType="end"/>
            </w:r>
          </w:hyperlink>
        </w:p>
        <w:p w14:paraId="709BDC1E" w14:textId="59498A60"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29" w:history="1">
            <w:r w:rsidR="001E6402" w:rsidRPr="00C37528">
              <w:rPr>
                <w:rStyle w:val="Hyperlink"/>
                <w:rFonts w:cs="Calibri"/>
              </w:rPr>
              <w:t>11.</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 xml:space="preserve">LEGAL REQUIREMENTS AND SOCIAL RESPONSIBILITY     </w:t>
            </w:r>
            <w:r w:rsidR="001E6402">
              <w:rPr>
                <w:webHidden/>
              </w:rPr>
              <w:tab/>
            </w:r>
            <w:r w:rsidR="001E6402">
              <w:rPr>
                <w:webHidden/>
              </w:rPr>
              <w:fldChar w:fldCharType="begin"/>
            </w:r>
            <w:r w:rsidR="001E6402">
              <w:rPr>
                <w:webHidden/>
              </w:rPr>
              <w:instrText xml:space="preserve"> PAGEREF _Toc191567929 \h </w:instrText>
            </w:r>
            <w:r w:rsidR="001E6402">
              <w:rPr>
                <w:webHidden/>
              </w:rPr>
            </w:r>
            <w:r w:rsidR="001E6402">
              <w:rPr>
                <w:webHidden/>
              </w:rPr>
              <w:fldChar w:fldCharType="separate"/>
            </w:r>
            <w:r w:rsidR="001E6402">
              <w:rPr>
                <w:webHidden/>
              </w:rPr>
              <w:t>19</w:t>
            </w:r>
            <w:r w:rsidR="001E6402">
              <w:rPr>
                <w:webHidden/>
              </w:rPr>
              <w:fldChar w:fldCharType="end"/>
            </w:r>
          </w:hyperlink>
        </w:p>
        <w:p w14:paraId="265856A6" w14:textId="6808835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0" w:history="1">
            <w:r w:rsidR="001E6402" w:rsidRPr="00C37528">
              <w:rPr>
                <w:rStyle w:val="Hyperlink"/>
                <w:rFonts w:cs="Calibri"/>
              </w:rPr>
              <w:t>12.</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TRANSITION PLANNING AND SUPPORT</w:t>
            </w:r>
            <w:r w:rsidR="001E6402">
              <w:rPr>
                <w:webHidden/>
              </w:rPr>
              <w:tab/>
            </w:r>
            <w:r w:rsidR="001E6402">
              <w:rPr>
                <w:webHidden/>
              </w:rPr>
              <w:fldChar w:fldCharType="begin"/>
            </w:r>
            <w:r w:rsidR="001E6402">
              <w:rPr>
                <w:webHidden/>
              </w:rPr>
              <w:instrText xml:space="preserve"> PAGEREF _Toc191567930 \h </w:instrText>
            </w:r>
            <w:r w:rsidR="001E6402">
              <w:rPr>
                <w:webHidden/>
              </w:rPr>
            </w:r>
            <w:r w:rsidR="001E6402">
              <w:rPr>
                <w:webHidden/>
              </w:rPr>
              <w:fldChar w:fldCharType="separate"/>
            </w:r>
            <w:r w:rsidR="001E6402">
              <w:rPr>
                <w:webHidden/>
              </w:rPr>
              <w:t>22</w:t>
            </w:r>
            <w:r w:rsidR="001E6402">
              <w:rPr>
                <w:webHidden/>
              </w:rPr>
              <w:fldChar w:fldCharType="end"/>
            </w:r>
          </w:hyperlink>
        </w:p>
        <w:p w14:paraId="2600D993" w14:textId="658E911C"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1" w:history="1">
            <w:r w:rsidR="001E6402" w:rsidRPr="00C37528">
              <w:rPr>
                <w:rStyle w:val="Hyperlink"/>
                <w:rFonts w:cs="Calibri"/>
              </w:rPr>
              <w:t>13.</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EARLY WARNING</w:t>
            </w:r>
            <w:r w:rsidR="001E6402">
              <w:rPr>
                <w:webHidden/>
              </w:rPr>
              <w:tab/>
            </w:r>
            <w:r w:rsidR="001E6402">
              <w:rPr>
                <w:webHidden/>
              </w:rPr>
              <w:fldChar w:fldCharType="begin"/>
            </w:r>
            <w:r w:rsidR="001E6402">
              <w:rPr>
                <w:webHidden/>
              </w:rPr>
              <w:instrText xml:space="preserve"> PAGEREF _Toc191567931 \h </w:instrText>
            </w:r>
            <w:r w:rsidR="001E6402">
              <w:rPr>
                <w:webHidden/>
              </w:rPr>
            </w:r>
            <w:r w:rsidR="001E6402">
              <w:rPr>
                <w:webHidden/>
              </w:rPr>
              <w:fldChar w:fldCharType="separate"/>
            </w:r>
            <w:r w:rsidR="001E6402">
              <w:rPr>
                <w:webHidden/>
              </w:rPr>
              <w:t>23</w:t>
            </w:r>
            <w:r w:rsidR="001E6402">
              <w:rPr>
                <w:webHidden/>
              </w:rPr>
              <w:fldChar w:fldCharType="end"/>
            </w:r>
          </w:hyperlink>
        </w:p>
        <w:p w14:paraId="09A7A9E2" w14:textId="5DFE0BDB"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2" w:history="1">
            <w:r w:rsidR="001E6402" w:rsidRPr="00C37528">
              <w:rPr>
                <w:rStyle w:val="Hyperlink"/>
                <w:rFonts w:cs="Calibri"/>
              </w:rPr>
              <w:t>14.</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FORCE MAJEURE</w:t>
            </w:r>
            <w:r w:rsidR="001E6402">
              <w:rPr>
                <w:webHidden/>
              </w:rPr>
              <w:tab/>
            </w:r>
            <w:r w:rsidR="001E6402">
              <w:rPr>
                <w:webHidden/>
              </w:rPr>
              <w:fldChar w:fldCharType="begin"/>
            </w:r>
            <w:r w:rsidR="001E6402">
              <w:rPr>
                <w:webHidden/>
              </w:rPr>
              <w:instrText xml:space="preserve"> PAGEREF _Toc191567932 \h </w:instrText>
            </w:r>
            <w:r w:rsidR="001E6402">
              <w:rPr>
                <w:webHidden/>
              </w:rPr>
            </w:r>
            <w:r w:rsidR="001E6402">
              <w:rPr>
                <w:webHidden/>
              </w:rPr>
              <w:fldChar w:fldCharType="separate"/>
            </w:r>
            <w:r w:rsidR="001E6402">
              <w:rPr>
                <w:webHidden/>
              </w:rPr>
              <w:t>23</w:t>
            </w:r>
            <w:r w:rsidR="001E6402">
              <w:rPr>
                <w:webHidden/>
              </w:rPr>
              <w:fldChar w:fldCharType="end"/>
            </w:r>
          </w:hyperlink>
        </w:p>
        <w:p w14:paraId="002CEF8A" w14:textId="5D479F20"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3" w:history="1">
            <w:r w:rsidR="001E6402" w:rsidRPr="00C37528">
              <w:rPr>
                <w:rStyle w:val="Hyperlink"/>
                <w:rFonts w:cs="Calibri"/>
              </w:rPr>
              <w:t>15.</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SUSPENSION</w:t>
            </w:r>
            <w:r w:rsidR="001E6402">
              <w:rPr>
                <w:webHidden/>
              </w:rPr>
              <w:tab/>
            </w:r>
            <w:r w:rsidR="001E6402">
              <w:rPr>
                <w:webHidden/>
              </w:rPr>
              <w:fldChar w:fldCharType="begin"/>
            </w:r>
            <w:r w:rsidR="001E6402">
              <w:rPr>
                <w:webHidden/>
              </w:rPr>
              <w:instrText xml:space="preserve"> PAGEREF _Toc191567933 \h </w:instrText>
            </w:r>
            <w:r w:rsidR="001E6402">
              <w:rPr>
                <w:webHidden/>
              </w:rPr>
            </w:r>
            <w:r w:rsidR="001E6402">
              <w:rPr>
                <w:webHidden/>
              </w:rPr>
              <w:fldChar w:fldCharType="separate"/>
            </w:r>
            <w:r w:rsidR="001E6402">
              <w:rPr>
                <w:webHidden/>
              </w:rPr>
              <w:t>24</w:t>
            </w:r>
            <w:r w:rsidR="001E6402">
              <w:rPr>
                <w:webHidden/>
              </w:rPr>
              <w:fldChar w:fldCharType="end"/>
            </w:r>
          </w:hyperlink>
        </w:p>
        <w:p w14:paraId="56EE2998" w14:textId="00AF527E"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4" w:history="1">
            <w:r w:rsidR="001E6402" w:rsidRPr="00C37528">
              <w:rPr>
                <w:rStyle w:val="Hyperlink"/>
                <w:rFonts w:cs="Calibri"/>
              </w:rPr>
              <w:t>16.</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PROVISION OF INFORMATION</w:t>
            </w:r>
            <w:r w:rsidR="001E6402">
              <w:rPr>
                <w:webHidden/>
              </w:rPr>
              <w:tab/>
            </w:r>
            <w:r w:rsidR="001E6402">
              <w:rPr>
                <w:webHidden/>
              </w:rPr>
              <w:fldChar w:fldCharType="begin"/>
            </w:r>
            <w:r w:rsidR="001E6402">
              <w:rPr>
                <w:webHidden/>
              </w:rPr>
              <w:instrText xml:space="preserve"> PAGEREF _Toc191567934 \h </w:instrText>
            </w:r>
            <w:r w:rsidR="001E6402">
              <w:rPr>
                <w:webHidden/>
              </w:rPr>
            </w:r>
            <w:r w:rsidR="001E6402">
              <w:rPr>
                <w:webHidden/>
              </w:rPr>
              <w:fldChar w:fldCharType="separate"/>
            </w:r>
            <w:r w:rsidR="001E6402">
              <w:rPr>
                <w:webHidden/>
              </w:rPr>
              <w:t>24</w:t>
            </w:r>
            <w:r w:rsidR="001E6402">
              <w:rPr>
                <w:webHidden/>
              </w:rPr>
              <w:fldChar w:fldCharType="end"/>
            </w:r>
          </w:hyperlink>
        </w:p>
        <w:p w14:paraId="09BE895C" w14:textId="2AF36E6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5" w:history="1">
            <w:r w:rsidR="001E6402" w:rsidRPr="00C37528">
              <w:rPr>
                <w:rStyle w:val="Hyperlink"/>
                <w:rFonts w:cs="Calibri"/>
              </w:rPr>
              <w:t>17.</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INTELLECTUAL PROPERTY RIGHTS</w:t>
            </w:r>
            <w:r w:rsidR="001E6402">
              <w:rPr>
                <w:webHidden/>
              </w:rPr>
              <w:tab/>
            </w:r>
            <w:r w:rsidR="001E6402">
              <w:rPr>
                <w:webHidden/>
              </w:rPr>
              <w:fldChar w:fldCharType="begin"/>
            </w:r>
            <w:r w:rsidR="001E6402">
              <w:rPr>
                <w:webHidden/>
              </w:rPr>
              <w:instrText xml:space="preserve"> PAGEREF _Toc191567935 \h </w:instrText>
            </w:r>
            <w:r w:rsidR="001E6402">
              <w:rPr>
                <w:webHidden/>
              </w:rPr>
            </w:r>
            <w:r w:rsidR="001E6402">
              <w:rPr>
                <w:webHidden/>
              </w:rPr>
              <w:fldChar w:fldCharType="separate"/>
            </w:r>
            <w:r w:rsidR="001E6402">
              <w:rPr>
                <w:webHidden/>
              </w:rPr>
              <w:t>24</w:t>
            </w:r>
            <w:r w:rsidR="001E6402">
              <w:rPr>
                <w:webHidden/>
              </w:rPr>
              <w:fldChar w:fldCharType="end"/>
            </w:r>
          </w:hyperlink>
        </w:p>
        <w:p w14:paraId="6DA847D1" w14:textId="017B926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6" w:history="1">
            <w:r w:rsidR="001E6402" w:rsidRPr="00C37528">
              <w:rPr>
                <w:rStyle w:val="Hyperlink"/>
                <w:rFonts w:cs="Calibri"/>
              </w:rPr>
              <w:t>18.</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ACCESS TO PREMISES, DATA AND PEOPLE</w:t>
            </w:r>
            <w:r w:rsidR="001E6402">
              <w:rPr>
                <w:webHidden/>
              </w:rPr>
              <w:tab/>
            </w:r>
            <w:r w:rsidR="001E6402">
              <w:rPr>
                <w:webHidden/>
              </w:rPr>
              <w:fldChar w:fldCharType="begin"/>
            </w:r>
            <w:r w:rsidR="001E6402">
              <w:rPr>
                <w:webHidden/>
              </w:rPr>
              <w:instrText xml:space="preserve"> PAGEREF _Toc191567936 \h </w:instrText>
            </w:r>
            <w:r w:rsidR="001E6402">
              <w:rPr>
                <w:webHidden/>
              </w:rPr>
            </w:r>
            <w:r w:rsidR="001E6402">
              <w:rPr>
                <w:webHidden/>
              </w:rPr>
              <w:fldChar w:fldCharType="separate"/>
            </w:r>
            <w:r w:rsidR="001E6402">
              <w:rPr>
                <w:webHidden/>
              </w:rPr>
              <w:t>26</w:t>
            </w:r>
            <w:r w:rsidR="001E6402">
              <w:rPr>
                <w:webHidden/>
              </w:rPr>
              <w:fldChar w:fldCharType="end"/>
            </w:r>
          </w:hyperlink>
        </w:p>
        <w:p w14:paraId="6BD7FC02" w14:textId="19D00FD1"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7" w:history="1">
            <w:r w:rsidR="001E6402" w:rsidRPr="00C37528">
              <w:rPr>
                <w:rStyle w:val="Hyperlink"/>
                <w:rFonts w:cs="Calibri"/>
              </w:rPr>
              <w:t>19.</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AUDIT</w:t>
            </w:r>
            <w:r w:rsidR="001E6402" w:rsidRPr="00C37528">
              <w:rPr>
                <w:rStyle w:val="Hyperlink"/>
              </w:rPr>
              <w:t xml:space="preserve"> AND INFORMATION</w:t>
            </w:r>
            <w:r w:rsidR="001E6402">
              <w:rPr>
                <w:webHidden/>
              </w:rPr>
              <w:tab/>
            </w:r>
            <w:r w:rsidR="001E6402">
              <w:rPr>
                <w:webHidden/>
              </w:rPr>
              <w:fldChar w:fldCharType="begin"/>
            </w:r>
            <w:r w:rsidR="001E6402">
              <w:rPr>
                <w:webHidden/>
              </w:rPr>
              <w:instrText xml:space="preserve"> PAGEREF _Toc191567937 \h </w:instrText>
            </w:r>
            <w:r w:rsidR="001E6402">
              <w:rPr>
                <w:webHidden/>
              </w:rPr>
            </w:r>
            <w:r w:rsidR="001E6402">
              <w:rPr>
                <w:webHidden/>
              </w:rPr>
              <w:fldChar w:fldCharType="separate"/>
            </w:r>
            <w:r w:rsidR="001E6402">
              <w:rPr>
                <w:webHidden/>
              </w:rPr>
              <w:t>26</w:t>
            </w:r>
            <w:r w:rsidR="001E6402">
              <w:rPr>
                <w:webHidden/>
              </w:rPr>
              <w:fldChar w:fldCharType="end"/>
            </w:r>
          </w:hyperlink>
        </w:p>
        <w:p w14:paraId="57EBC5E5" w14:textId="19558BB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8" w:history="1">
            <w:r w:rsidR="001E6402" w:rsidRPr="00C37528">
              <w:rPr>
                <w:rStyle w:val="Hyperlink"/>
                <w:rFonts w:cs="Calibri"/>
              </w:rPr>
              <w:t>20.</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TERMINATION FOR SUBSTANTIAL BREACH (EITHER PARTY)</w:t>
            </w:r>
            <w:r w:rsidR="001E6402">
              <w:rPr>
                <w:webHidden/>
              </w:rPr>
              <w:tab/>
            </w:r>
            <w:r w:rsidR="001E6402">
              <w:rPr>
                <w:webHidden/>
              </w:rPr>
              <w:fldChar w:fldCharType="begin"/>
            </w:r>
            <w:r w:rsidR="001E6402">
              <w:rPr>
                <w:webHidden/>
              </w:rPr>
              <w:instrText xml:space="preserve"> PAGEREF _Toc191567938 \h </w:instrText>
            </w:r>
            <w:r w:rsidR="001E6402">
              <w:rPr>
                <w:webHidden/>
              </w:rPr>
            </w:r>
            <w:r w:rsidR="001E6402">
              <w:rPr>
                <w:webHidden/>
              </w:rPr>
              <w:fldChar w:fldCharType="separate"/>
            </w:r>
            <w:r w:rsidR="001E6402">
              <w:rPr>
                <w:webHidden/>
              </w:rPr>
              <w:t>27</w:t>
            </w:r>
            <w:r w:rsidR="001E6402">
              <w:rPr>
                <w:webHidden/>
              </w:rPr>
              <w:fldChar w:fldCharType="end"/>
            </w:r>
          </w:hyperlink>
        </w:p>
        <w:p w14:paraId="0B13D50F" w14:textId="0D2BBDD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39" w:history="1">
            <w:r w:rsidR="001E6402" w:rsidRPr="00C37528">
              <w:rPr>
                <w:rStyle w:val="Hyperlink"/>
                <w:rFonts w:cs="Calibri"/>
              </w:rPr>
              <w:t>21.</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TERMINATION DUE TO DEFAULT OF THE SERVICE PROVIDER</w:t>
            </w:r>
            <w:r w:rsidR="001E6402">
              <w:rPr>
                <w:webHidden/>
              </w:rPr>
              <w:tab/>
            </w:r>
            <w:r w:rsidR="001E6402">
              <w:rPr>
                <w:webHidden/>
              </w:rPr>
              <w:fldChar w:fldCharType="begin"/>
            </w:r>
            <w:r w:rsidR="001E6402">
              <w:rPr>
                <w:webHidden/>
              </w:rPr>
              <w:instrText xml:space="preserve"> PAGEREF _Toc191567939 \h </w:instrText>
            </w:r>
            <w:r w:rsidR="001E6402">
              <w:rPr>
                <w:webHidden/>
              </w:rPr>
            </w:r>
            <w:r w:rsidR="001E6402">
              <w:rPr>
                <w:webHidden/>
              </w:rPr>
              <w:fldChar w:fldCharType="separate"/>
            </w:r>
            <w:r w:rsidR="001E6402">
              <w:rPr>
                <w:webHidden/>
              </w:rPr>
              <w:t>27</w:t>
            </w:r>
            <w:r w:rsidR="001E6402">
              <w:rPr>
                <w:webHidden/>
              </w:rPr>
              <w:fldChar w:fldCharType="end"/>
            </w:r>
          </w:hyperlink>
        </w:p>
        <w:p w14:paraId="12E16563" w14:textId="7F8A365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0" w:history="1">
            <w:r w:rsidR="001E6402" w:rsidRPr="00C37528">
              <w:rPr>
                <w:rStyle w:val="Hyperlink"/>
                <w:rFonts w:cs="Calibri"/>
              </w:rPr>
              <w:t>22.</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CLIENT TERMINATING AT WILL</w:t>
            </w:r>
            <w:r w:rsidR="001E6402">
              <w:rPr>
                <w:webHidden/>
              </w:rPr>
              <w:tab/>
            </w:r>
            <w:r w:rsidR="001E6402">
              <w:rPr>
                <w:webHidden/>
              </w:rPr>
              <w:fldChar w:fldCharType="begin"/>
            </w:r>
            <w:r w:rsidR="001E6402">
              <w:rPr>
                <w:webHidden/>
              </w:rPr>
              <w:instrText xml:space="preserve"> PAGEREF _Toc191567940 \h </w:instrText>
            </w:r>
            <w:r w:rsidR="001E6402">
              <w:rPr>
                <w:webHidden/>
              </w:rPr>
            </w:r>
            <w:r w:rsidR="001E6402">
              <w:rPr>
                <w:webHidden/>
              </w:rPr>
              <w:fldChar w:fldCharType="separate"/>
            </w:r>
            <w:r w:rsidR="001E6402">
              <w:rPr>
                <w:webHidden/>
              </w:rPr>
              <w:t>29</w:t>
            </w:r>
            <w:r w:rsidR="001E6402">
              <w:rPr>
                <w:webHidden/>
              </w:rPr>
              <w:fldChar w:fldCharType="end"/>
            </w:r>
          </w:hyperlink>
        </w:p>
        <w:p w14:paraId="6BFB3EA2" w14:textId="10156A2E"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1" w:history="1">
            <w:r w:rsidR="001E6402" w:rsidRPr="00C37528">
              <w:rPr>
                <w:rStyle w:val="Hyperlink"/>
                <w:rFonts w:cs="Calibri"/>
              </w:rPr>
              <w:t>23.</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NOTICE OF TERMINATION</w:t>
            </w:r>
            <w:r w:rsidR="001E6402">
              <w:rPr>
                <w:webHidden/>
              </w:rPr>
              <w:tab/>
            </w:r>
            <w:r w:rsidR="001E6402">
              <w:rPr>
                <w:webHidden/>
              </w:rPr>
              <w:fldChar w:fldCharType="begin"/>
            </w:r>
            <w:r w:rsidR="001E6402">
              <w:rPr>
                <w:webHidden/>
              </w:rPr>
              <w:instrText xml:space="preserve"> PAGEREF _Toc191567941 \h </w:instrText>
            </w:r>
            <w:r w:rsidR="001E6402">
              <w:rPr>
                <w:webHidden/>
              </w:rPr>
            </w:r>
            <w:r w:rsidR="001E6402">
              <w:rPr>
                <w:webHidden/>
              </w:rPr>
              <w:fldChar w:fldCharType="separate"/>
            </w:r>
            <w:r w:rsidR="001E6402">
              <w:rPr>
                <w:webHidden/>
              </w:rPr>
              <w:t>29</w:t>
            </w:r>
            <w:r w:rsidR="001E6402">
              <w:rPr>
                <w:webHidden/>
              </w:rPr>
              <w:fldChar w:fldCharType="end"/>
            </w:r>
          </w:hyperlink>
        </w:p>
        <w:p w14:paraId="209ECB7C" w14:textId="31E2539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2" w:history="1">
            <w:r w:rsidR="001E6402" w:rsidRPr="00C37528">
              <w:rPr>
                <w:rStyle w:val="Hyperlink"/>
                <w:rFonts w:cs="Calibri"/>
              </w:rPr>
              <w:t>24.</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EFFECTS OF EXPIRY AND TERMINATION</w:t>
            </w:r>
            <w:r w:rsidR="001E6402">
              <w:rPr>
                <w:webHidden/>
              </w:rPr>
              <w:tab/>
            </w:r>
            <w:r w:rsidR="001E6402">
              <w:rPr>
                <w:webHidden/>
              </w:rPr>
              <w:fldChar w:fldCharType="begin"/>
            </w:r>
            <w:r w:rsidR="001E6402">
              <w:rPr>
                <w:webHidden/>
              </w:rPr>
              <w:instrText xml:space="preserve"> PAGEREF _Toc191567942 \h </w:instrText>
            </w:r>
            <w:r w:rsidR="001E6402">
              <w:rPr>
                <w:webHidden/>
              </w:rPr>
            </w:r>
            <w:r w:rsidR="001E6402">
              <w:rPr>
                <w:webHidden/>
              </w:rPr>
              <w:fldChar w:fldCharType="separate"/>
            </w:r>
            <w:r w:rsidR="001E6402">
              <w:rPr>
                <w:webHidden/>
              </w:rPr>
              <w:t>29</w:t>
            </w:r>
            <w:r w:rsidR="001E6402">
              <w:rPr>
                <w:webHidden/>
              </w:rPr>
              <w:fldChar w:fldCharType="end"/>
            </w:r>
          </w:hyperlink>
        </w:p>
        <w:p w14:paraId="06F106A1" w14:textId="5591599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3" w:history="1">
            <w:r w:rsidR="001E6402" w:rsidRPr="00C37528">
              <w:rPr>
                <w:rStyle w:val="Hyperlink"/>
                <w:rFonts w:cs="Calibri"/>
              </w:rPr>
              <w:t>25.</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COMPENSATION ON TERMINATION</w:t>
            </w:r>
            <w:r w:rsidR="001E6402">
              <w:rPr>
                <w:webHidden/>
              </w:rPr>
              <w:tab/>
            </w:r>
            <w:r w:rsidR="001E6402">
              <w:rPr>
                <w:webHidden/>
              </w:rPr>
              <w:fldChar w:fldCharType="begin"/>
            </w:r>
            <w:r w:rsidR="001E6402">
              <w:rPr>
                <w:webHidden/>
              </w:rPr>
              <w:instrText xml:space="preserve"> PAGEREF _Toc191567943 \h </w:instrText>
            </w:r>
            <w:r w:rsidR="001E6402">
              <w:rPr>
                <w:webHidden/>
              </w:rPr>
            </w:r>
            <w:r w:rsidR="001E6402">
              <w:rPr>
                <w:webHidden/>
              </w:rPr>
              <w:fldChar w:fldCharType="separate"/>
            </w:r>
            <w:r w:rsidR="001E6402">
              <w:rPr>
                <w:webHidden/>
              </w:rPr>
              <w:t>30</w:t>
            </w:r>
            <w:r w:rsidR="001E6402">
              <w:rPr>
                <w:webHidden/>
              </w:rPr>
              <w:fldChar w:fldCharType="end"/>
            </w:r>
          </w:hyperlink>
        </w:p>
        <w:p w14:paraId="6797F2E7" w14:textId="02ABEAAD"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4" w:history="1">
            <w:r w:rsidR="001E6402" w:rsidRPr="00C37528">
              <w:rPr>
                <w:rStyle w:val="Hyperlink"/>
                <w:rFonts w:cs="Calibri"/>
              </w:rPr>
              <w:t>26.</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EXIT MANAGEMENT PLAN</w:t>
            </w:r>
            <w:r w:rsidR="001E6402">
              <w:rPr>
                <w:webHidden/>
              </w:rPr>
              <w:tab/>
            </w:r>
            <w:r w:rsidR="001E6402">
              <w:rPr>
                <w:webHidden/>
              </w:rPr>
              <w:fldChar w:fldCharType="begin"/>
            </w:r>
            <w:r w:rsidR="001E6402">
              <w:rPr>
                <w:webHidden/>
              </w:rPr>
              <w:instrText xml:space="preserve"> PAGEREF _Toc191567944 \h </w:instrText>
            </w:r>
            <w:r w:rsidR="001E6402">
              <w:rPr>
                <w:webHidden/>
              </w:rPr>
            </w:r>
            <w:r w:rsidR="001E6402">
              <w:rPr>
                <w:webHidden/>
              </w:rPr>
              <w:fldChar w:fldCharType="separate"/>
            </w:r>
            <w:r w:rsidR="001E6402">
              <w:rPr>
                <w:webHidden/>
              </w:rPr>
              <w:t>30</w:t>
            </w:r>
            <w:r w:rsidR="001E6402">
              <w:rPr>
                <w:webHidden/>
              </w:rPr>
              <w:fldChar w:fldCharType="end"/>
            </w:r>
          </w:hyperlink>
        </w:p>
        <w:p w14:paraId="4B4E6C65" w14:textId="2501B68A"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5" w:history="1">
            <w:r w:rsidR="001E6402" w:rsidRPr="00C37528">
              <w:rPr>
                <w:rStyle w:val="Hyperlink"/>
                <w:rFonts w:cs="Calibri"/>
              </w:rPr>
              <w:t>27.</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INDEMNITY AND EXTENT OF LIABILITY</w:t>
            </w:r>
            <w:r w:rsidR="001E6402">
              <w:rPr>
                <w:webHidden/>
              </w:rPr>
              <w:tab/>
            </w:r>
            <w:r w:rsidR="001E6402">
              <w:rPr>
                <w:webHidden/>
              </w:rPr>
              <w:fldChar w:fldCharType="begin"/>
            </w:r>
            <w:r w:rsidR="001E6402">
              <w:rPr>
                <w:webHidden/>
              </w:rPr>
              <w:instrText xml:space="preserve"> PAGEREF _Toc191567945 \h </w:instrText>
            </w:r>
            <w:r w:rsidR="001E6402">
              <w:rPr>
                <w:webHidden/>
              </w:rPr>
            </w:r>
            <w:r w:rsidR="001E6402">
              <w:rPr>
                <w:webHidden/>
              </w:rPr>
              <w:fldChar w:fldCharType="separate"/>
            </w:r>
            <w:r w:rsidR="001E6402">
              <w:rPr>
                <w:webHidden/>
              </w:rPr>
              <w:t>32</w:t>
            </w:r>
            <w:r w:rsidR="001E6402">
              <w:rPr>
                <w:webHidden/>
              </w:rPr>
              <w:fldChar w:fldCharType="end"/>
            </w:r>
          </w:hyperlink>
        </w:p>
        <w:p w14:paraId="1AA14EC9" w14:textId="0738D30E"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6" w:history="1">
            <w:r w:rsidR="001E6402" w:rsidRPr="00C37528">
              <w:rPr>
                <w:rStyle w:val="Hyperlink"/>
                <w:rFonts w:cs="Calibri"/>
              </w:rPr>
              <w:t>28.</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INSURANCE</w:t>
            </w:r>
            <w:r w:rsidR="001E6402">
              <w:rPr>
                <w:webHidden/>
              </w:rPr>
              <w:tab/>
            </w:r>
            <w:r w:rsidR="001E6402">
              <w:rPr>
                <w:webHidden/>
              </w:rPr>
              <w:fldChar w:fldCharType="begin"/>
            </w:r>
            <w:r w:rsidR="001E6402">
              <w:rPr>
                <w:webHidden/>
              </w:rPr>
              <w:instrText xml:space="preserve"> PAGEREF _Toc191567946 \h </w:instrText>
            </w:r>
            <w:r w:rsidR="001E6402">
              <w:rPr>
                <w:webHidden/>
              </w:rPr>
            </w:r>
            <w:r w:rsidR="001E6402">
              <w:rPr>
                <w:webHidden/>
              </w:rPr>
              <w:fldChar w:fldCharType="separate"/>
            </w:r>
            <w:r w:rsidR="001E6402">
              <w:rPr>
                <w:webHidden/>
              </w:rPr>
              <w:t>33</w:t>
            </w:r>
            <w:r w:rsidR="001E6402">
              <w:rPr>
                <w:webHidden/>
              </w:rPr>
              <w:fldChar w:fldCharType="end"/>
            </w:r>
          </w:hyperlink>
        </w:p>
        <w:p w14:paraId="395844AB" w14:textId="19F13F55"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7" w:history="1">
            <w:r w:rsidR="001E6402" w:rsidRPr="00C37528">
              <w:rPr>
                <w:rStyle w:val="Hyperlink"/>
                <w:rFonts w:cs="Calibri"/>
              </w:rPr>
              <w:t>29.</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COMMUNICATIONS</w:t>
            </w:r>
            <w:r w:rsidR="001E6402">
              <w:rPr>
                <w:webHidden/>
              </w:rPr>
              <w:tab/>
            </w:r>
            <w:r w:rsidR="001E6402">
              <w:rPr>
                <w:webHidden/>
              </w:rPr>
              <w:fldChar w:fldCharType="begin"/>
            </w:r>
            <w:r w:rsidR="001E6402">
              <w:rPr>
                <w:webHidden/>
              </w:rPr>
              <w:instrText xml:space="preserve"> PAGEREF _Toc191567947 \h </w:instrText>
            </w:r>
            <w:r w:rsidR="001E6402">
              <w:rPr>
                <w:webHidden/>
              </w:rPr>
            </w:r>
            <w:r w:rsidR="001E6402">
              <w:rPr>
                <w:webHidden/>
              </w:rPr>
              <w:fldChar w:fldCharType="separate"/>
            </w:r>
            <w:r w:rsidR="001E6402">
              <w:rPr>
                <w:webHidden/>
              </w:rPr>
              <w:t>34</w:t>
            </w:r>
            <w:r w:rsidR="001E6402">
              <w:rPr>
                <w:webHidden/>
              </w:rPr>
              <w:fldChar w:fldCharType="end"/>
            </w:r>
          </w:hyperlink>
        </w:p>
        <w:p w14:paraId="0A4F3130" w14:textId="3654513B"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8" w:history="1">
            <w:r w:rsidR="001E6402" w:rsidRPr="00C37528">
              <w:rPr>
                <w:rStyle w:val="Hyperlink"/>
                <w:rFonts w:cs="Calibri"/>
              </w:rPr>
              <w:t>30.</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LANGUAGE</w:t>
            </w:r>
            <w:r w:rsidR="001E6402">
              <w:rPr>
                <w:webHidden/>
              </w:rPr>
              <w:tab/>
            </w:r>
            <w:r w:rsidR="001E6402">
              <w:rPr>
                <w:webHidden/>
              </w:rPr>
              <w:fldChar w:fldCharType="begin"/>
            </w:r>
            <w:r w:rsidR="001E6402">
              <w:rPr>
                <w:webHidden/>
              </w:rPr>
              <w:instrText xml:space="preserve"> PAGEREF _Toc191567948 \h </w:instrText>
            </w:r>
            <w:r w:rsidR="001E6402">
              <w:rPr>
                <w:webHidden/>
              </w:rPr>
            </w:r>
            <w:r w:rsidR="001E6402">
              <w:rPr>
                <w:webHidden/>
              </w:rPr>
              <w:fldChar w:fldCharType="separate"/>
            </w:r>
            <w:r w:rsidR="001E6402">
              <w:rPr>
                <w:webHidden/>
              </w:rPr>
              <w:t>35</w:t>
            </w:r>
            <w:r w:rsidR="001E6402">
              <w:rPr>
                <w:webHidden/>
              </w:rPr>
              <w:fldChar w:fldCharType="end"/>
            </w:r>
          </w:hyperlink>
        </w:p>
        <w:p w14:paraId="1B1EA27B" w14:textId="36039151"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49" w:history="1">
            <w:r w:rsidR="001E6402" w:rsidRPr="00C37528">
              <w:rPr>
                <w:rStyle w:val="Hyperlink"/>
                <w:rFonts w:cs="Calibri"/>
              </w:rPr>
              <w:t>31.</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TRANSFERS</w:t>
            </w:r>
            <w:r w:rsidR="001E6402">
              <w:rPr>
                <w:webHidden/>
              </w:rPr>
              <w:tab/>
            </w:r>
            <w:r w:rsidR="001E6402">
              <w:rPr>
                <w:webHidden/>
              </w:rPr>
              <w:fldChar w:fldCharType="begin"/>
            </w:r>
            <w:r w:rsidR="001E6402">
              <w:rPr>
                <w:webHidden/>
              </w:rPr>
              <w:instrText xml:space="preserve"> PAGEREF _Toc191567949 \h </w:instrText>
            </w:r>
            <w:r w:rsidR="001E6402">
              <w:rPr>
                <w:webHidden/>
              </w:rPr>
            </w:r>
            <w:r w:rsidR="001E6402">
              <w:rPr>
                <w:webHidden/>
              </w:rPr>
              <w:fldChar w:fldCharType="separate"/>
            </w:r>
            <w:r w:rsidR="001E6402">
              <w:rPr>
                <w:webHidden/>
              </w:rPr>
              <w:t>35</w:t>
            </w:r>
            <w:r w:rsidR="001E6402">
              <w:rPr>
                <w:webHidden/>
              </w:rPr>
              <w:fldChar w:fldCharType="end"/>
            </w:r>
          </w:hyperlink>
        </w:p>
        <w:p w14:paraId="014C0A53" w14:textId="575A1B18"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0" w:history="1">
            <w:r w:rsidR="001E6402" w:rsidRPr="00C37528">
              <w:rPr>
                <w:rStyle w:val="Hyperlink"/>
                <w:rFonts w:cs="Calibri"/>
              </w:rPr>
              <w:t>32.</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NO SOLICITATION</w:t>
            </w:r>
            <w:r w:rsidR="001E6402">
              <w:rPr>
                <w:webHidden/>
              </w:rPr>
              <w:tab/>
            </w:r>
            <w:r w:rsidR="001E6402">
              <w:rPr>
                <w:webHidden/>
              </w:rPr>
              <w:fldChar w:fldCharType="begin"/>
            </w:r>
            <w:r w:rsidR="001E6402">
              <w:rPr>
                <w:webHidden/>
              </w:rPr>
              <w:instrText xml:space="preserve"> PAGEREF _Toc191567950 \h </w:instrText>
            </w:r>
            <w:r w:rsidR="001E6402">
              <w:rPr>
                <w:webHidden/>
              </w:rPr>
            </w:r>
            <w:r w:rsidR="001E6402">
              <w:rPr>
                <w:webHidden/>
              </w:rPr>
              <w:fldChar w:fldCharType="separate"/>
            </w:r>
            <w:r w:rsidR="001E6402">
              <w:rPr>
                <w:webHidden/>
              </w:rPr>
              <w:t>36</w:t>
            </w:r>
            <w:r w:rsidR="001E6402">
              <w:rPr>
                <w:webHidden/>
              </w:rPr>
              <w:fldChar w:fldCharType="end"/>
            </w:r>
          </w:hyperlink>
        </w:p>
        <w:p w14:paraId="5D34CA1F" w14:textId="6A1ABAD5"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1" w:history="1">
            <w:r w:rsidR="001E6402" w:rsidRPr="00C37528">
              <w:rPr>
                <w:rStyle w:val="Hyperlink"/>
                <w:rFonts w:cs="Calibri"/>
              </w:rPr>
              <w:t>33.</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THE LAW</w:t>
            </w:r>
            <w:r w:rsidR="001E6402">
              <w:rPr>
                <w:webHidden/>
              </w:rPr>
              <w:tab/>
            </w:r>
            <w:r w:rsidR="001E6402">
              <w:rPr>
                <w:webHidden/>
              </w:rPr>
              <w:fldChar w:fldCharType="begin"/>
            </w:r>
            <w:r w:rsidR="001E6402">
              <w:rPr>
                <w:webHidden/>
              </w:rPr>
              <w:instrText xml:space="preserve"> PAGEREF _Toc191567951 \h </w:instrText>
            </w:r>
            <w:r w:rsidR="001E6402">
              <w:rPr>
                <w:webHidden/>
              </w:rPr>
            </w:r>
            <w:r w:rsidR="001E6402">
              <w:rPr>
                <w:webHidden/>
              </w:rPr>
              <w:fldChar w:fldCharType="separate"/>
            </w:r>
            <w:r w:rsidR="001E6402">
              <w:rPr>
                <w:webHidden/>
              </w:rPr>
              <w:t>36</w:t>
            </w:r>
            <w:r w:rsidR="001E6402">
              <w:rPr>
                <w:webHidden/>
              </w:rPr>
              <w:fldChar w:fldCharType="end"/>
            </w:r>
          </w:hyperlink>
        </w:p>
        <w:p w14:paraId="4D3AFB67" w14:textId="301B5B29"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2" w:history="1">
            <w:r w:rsidR="001E6402" w:rsidRPr="00C37528">
              <w:rPr>
                <w:rStyle w:val="Hyperlink"/>
                <w:rFonts w:cs="Calibri"/>
              </w:rPr>
              <w:t>34.</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WAIVER</w:t>
            </w:r>
            <w:r w:rsidR="001E6402">
              <w:rPr>
                <w:webHidden/>
              </w:rPr>
              <w:tab/>
            </w:r>
            <w:r w:rsidR="001E6402">
              <w:rPr>
                <w:webHidden/>
              </w:rPr>
              <w:fldChar w:fldCharType="begin"/>
            </w:r>
            <w:r w:rsidR="001E6402">
              <w:rPr>
                <w:webHidden/>
              </w:rPr>
              <w:instrText xml:space="preserve"> PAGEREF _Toc191567952 \h </w:instrText>
            </w:r>
            <w:r w:rsidR="001E6402">
              <w:rPr>
                <w:webHidden/>
              </w:rPr>
            </w:r>
            <w:r w:rsidR="001E6402">
              <w:rPr>
                <w:webHidden/>
              </w:rPr>
              <w:fldChar w:fldCharType="separate"/>
            </w:r>
            <w:r w:rsidR="001E6402">
              <w:rPr>
                <w:webHidden/>
              </w:rPr>
              <w:t>36</w:t>
            </w:r>
            <w:r w:rsidR="001E6402">
              <w:rPr>
                <w:webHidden/>
              </w:rPr>
              <w:fldChar w:fldCharType="end"/>
            </w:r>
          </w:hyperlink>
        </w:p>
        <w:p w14:paraId="6ACB722F" w14:textId="1D0C8EE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3" w:history="1">
            <w:r w:rsidR="001E6402" w:rsidRPr="00C37528">
              <w:rPr>
                <w:rStyle w:val="Hyperlink"/>
                <w:rFonts w:cs="Calibri"/>
              </w:rPr>
              <w:t>35.</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VALIDITY</w:t>
            </w:r>
            <w:r w:rsidR="001E6402">
              <w:rPr>
                <w:webHidden/>
              </w:rPr>
              <w:tab/>
            </w:r>
            <w:r w:rsidR="001E6402">
              <w:rPr>
                <w:webHidden/>
              </w:rPr>
              <w:fldChar w:fldCharType="begin"/>
            </w:r>
            <w:r w:rsidR="001E6402">
              <w:rPr>
                <w:webHidden/>
              </w:rPr>
              <w:instrText xml:space="preserve"> PAGEREF _Toc191567953 \h </w:instrText>
            </w:r>
            <w:r w:rsidR="001E6402">
              <w:rPr>
                <w:webHidden/>
              </w:rPr>
            </w:r>
            <w:r w:rsidR="001E6402">
              <w:rPr>
                <w:webHidden/>
              </w:rPr>
              <w:fldChar w:fldCharType="separate"/>
            </w:r>
            <w:r w:rsidR="001E6402">
              <w:rPr>
                <w:webHidden/>
              </w:rPr>
              <w:t>36</w:t>
            </w:r>
            <w:r w:rsidR="001E6402">
              <w:rPr>
                <w:webHidden/>
              </w:rPr>
              <w:fldChar w:fldCharType="end"/>
            </w:r>
          </w:hyperlink>
        </w:p>
        <w:p w14:paraId="19E87820" w14:textId="220D421A"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4" w:history="1">
            <w:r w:rsidR="001E6402" w:rsidRPr="00C37528">
              <w:rPr>
                <w:rStyle w:val="Hyperlink"/>
                <w:rFonts w:cs="Calibri"/>
              </w:rPr>
              <w:t>36.</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DATA PROTECTION AND FREEDOM OF INFORMATION - OBLIGATIONS OF THE SERVICE PROVIDER</w:t>
            </w:r>
            <w:r w:rsidR="001E6402">
              <w:rPr>
                <w:webHidden/>
              </w:rPr>
              <w:tab/>
            </w:r>
            <w:r w:rsidR="001E6402">
              <w:rPr>
                <w:webHidden/>
              </w:rPr>
              <w:fldChar w:fldCharType="begin"/>
            </w:r>
            <w:r w:rsidR="001E6402">
              <w:rPr>
                <w:webHidden/>
              </w:rPr>
              <w:instrText xml:space="preserve"> PAGEREF _Toc191567954 \h </w:instrText>
            </w:r>
            <w:r w:rsidR="001E6402">
              <w:rPr>
                <w:webHidden/>
              </w:rPr>
            </w:r>
            <w:r w:rsidR="001E6402">
              <w:rPr>
                <w:webHidden/>
              </w:rPr>
              <w:fldChar w:fldCharType="separate"/>
            </w:r>
            <w:r w:rsidR="001E6402">
              <w:rPr>
                <w:webHidden/>
              </w:rPr>
              <w:t>36</w:t>
            </w:r>
            <w:r w:rsidR="001E6402">
              <w:rPr>
                <w:webHidden/>
              </w:rPr>
              <w:fldChar w:fldCharType="end"/>
            </w:r>
          </w:hyperlink>
        </w:p>
        <w:p w14:paraId="065531A1" w14:textId="0475D533"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5" w:history="1">
            <w:r w:rsidR="001E6402" w:rsidRPr="00C37528">
              <w:rPr>
                <w:rStyle w:val="Hyperlink"/>
                <w:rFonts w:cs="Calibri"/>
              </w:rPr>
              <w:t>37.</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 DISCLOSURE REQUIRED BY LAW</w:t>
            </w:r>
            <w:r w:rsidR="001E6402">
              <w:rPr>
                <w:webHidden/>
              </w:rPr>
              <w:tab/>
            </w:r>
            <w:r w:rsidR="001E6402">
              <w:rPr>
                <w:webHidden/>
              </w:rPr>
              <w:fldChar w:fldCharType="begin"/>
            </w:r>
            <w:r w:rsidR="001E6402">
              <w:rPr>
                <w:webHidden/>
              </w:rPr>
              <w:instrText xml:space="preserve"> PAGEREF _Toc191567955 \h </w:instrText>
            </w:r>
            <w:r w:rsidR="001E6402">
              <w:rPr>
                <w:webHidden/>
              </w:rPr>
            </w:r>
            <w:r w:rsidR="001E6402">
              <w:rPr>
                <w:webHidden/>
              </w:rPr>
              <w:fldChar w:fldCharType="separate"/>
            </w:r>
            <w:r w:rsidR="001E6402">
              <w:rPr>
                <w:webHidden/>
              </w:rPr>
              <w:t>41</w:t>
            </w:r>
            <w:r w:rsidR="001E6402">
              <w:rPr>
                <w:webHidden/>
              </w:rPr>
              <w:fldChar w:fldCharType="end"/>
            </w:r>
          </w:hyperlink>
        </w:p>
        <w:p w14:paraId="0D5DA457" w14:textId="1EC0D2A5"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6" w:history="1">
            <w:r w:rsidR="001E6402" w:rsidRPr="00C37528">
              <w:rPr>
                <w:rStyle w:val="Hyperlink"/>
                <w:rFonts w:cs="Calibri"/>
              </w:rPr>
              <w:t>38.</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 NO WARRANTY</w:t>
            </w:r>
            <w:r w:rsidR="001E6402">
              <w:rPr>
                <w:webHidden/>
              </w:rPr>
              <w:tab/>
            </w:r>
            <w:r w:rsidR="001E6402">
              <w:rPr>
                <w:webHidden/>
              </w:rPr>
              <w:fldChar w:fldCharType="begin"/>
            </w:r>
            <w:r w:rsidR="001E6402">
              <w:rPr>
                <w:webHidden/>
              </w:rPr>
              <w:instrText xml:space="preserve"> PAGEREF _Toc191567956 \h </w:instrText>
            </w:r>
            <w:r w:rsidR="001E6402">
              <w:rPr>
                <w:webHidden/>
              </w:rPr>
            </w:r>
            <w:r w:rsidR="001E6402">
              <w:rPr>
                <w:webHidden/>
              </w:rPr>
              <w:fldChar w:fldCharType="separate"/>
            </w:r>
            <w:r w:rsidR="001E6402">
              <w:rPr>
                <w:webHidden/>
              </w:rPr>
              <w:t>42</w:t>
            </w:r>
            <w:r w:rsidR="001E6402">
              <w:rPr>
                <w:webHidden/>
              </w:rPr>
              <w:fldChar w:fldCharType="end"/>
            </w:r>
          </w:hyperlink>
        </w:p>
        <w:p w14:paraId="5C764F95" w14:textId="3B799CC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7" w:history="1">
            <w:r w:rsidR="001E6402" w:rsidRPr="00C37528">
              <w:rPr>
                <w:rStyle w:val="Hyperlink"/>
                <w:rFonts w:cs="Calibri"/>
              </w:rPr>
              <w:t>39.</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 NO LIEN ON DOCUMENTS</w:t>
            </w:r>
            <w:r w:rsidR="001E6402">
              <w:rPr>
                <w:webHidden/>
              </w:rPr>
              <w:tab/>
            </w:r>
            <w:r w:rsidR="001E6402">
              <w:rPr>
                <w:webHidden/>
              </w:rPr>
              <w:fldChar w:fldCharType="begin"/>
            </w:r>
            <w:r w:rsidR="001E6402">
              <w:rPr>
                <w:webHidden/>
              </w:rPr>
              <w:instrText xml:space="preserve"> PAGEREF _Toc191567957 \h </w:instrText>
            </w:r>
            <w:r w:rsidR="001E6402">
              <w:rPr>
                <w:webHidden/>
              </w:rPr>
            </w:r>
            <w:r w:rsidR="001E6402">
              <w:rPr>
                <w:webHidden/>
              </w:rPr>
              <w:fldChar w:fldCharType="separate"/>
            </w:r>
            <w:r w:rsidR="001E6402">
              <w:rPr>
                <w:webHidden/>
              </w:rPr>
              <w:t>42</w:t>
            </w:r>
            <w:r w:rsidR="001E6402">
              <w:rPr>
                <w:webHidden/>
              </w:rPr>
              <w:fldChar w:fldCharType="end"/>
            </w:r>
          </w:hyperlink>
        </w:p>
        <w:p w14:paraId="41D7E6E3" w14:textId="072CE1E0"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8" w:history="1">
            <w:r w:rsidR="001E6402" w:rsidRPr="00C37528">
              <w:rPr>
                <w:rStyle w:val="Hyperlink"/>
                <w:rFonts w:cs="Calibri"/>
              </w:rPr>
              <w:t>40.</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 NO LICENCE</w:t>
            </w:r>
            <w:r w:rsidR="001E6402">
              <w:rPr>
                <w:webHidden/>
              </w:rPr>
              <w:tab/>
            </w:r>
            <w:r w:rsidR="001E6402">
              <w:rPr>
                <w:webHidden/>
              </w:rPr>
              <w:fldChar w:fldCharType="begin"/>
            </w:r>
            <w:r w:rsidR="001E6402">
              <w:rPr>
                <w:webHidden/>
              </w:rPr>
              <w:instrText xml:space="preserve"> PAGEREF _Toc191567958 \h </w:instrText>
            </w:r>
            <w:r w:rsidR="001E6402">
              <w:rPr>
                <w:webHidden/>
              </w:rPr>
            </w:r>
            <w:r w:rsidR="001E6402">
              <w:rPr>
                <w:webHidden/>
              </w:rPr>
              <w:fldChar w:fldCharType="separate"/>
            </w:r>
            <w:r w:rsidR="001E6402">
              <w:rPr>
                <w:webHidden/>
              </w:rPr>
              <w:t>42</w:t>
            </w:r>
            <w:r w:rsidR="001E6402">
              <w:rPr>
                <w:webHidden/>
              </w:rPr>
              <w:fldChar w:fldCharType="end"/>
            </w:r>
          </w:hyperlink>
        </w:p>
        <w:p w14:paraId="12C1718D" w14:textId="4C2877A4"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59" w:history="1">
            <w:r w:rsidR="001E6402" w:rsidRPr="00C37528">
              <w:rPr>
                <w:rStyle w:val="Hyperlink"/>
                <w:rFonts w:cs="Calibri"/>
              </w:rPr>
              <w:t>41.</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CONFIDENTIALITY - SURVIVAL OF OBLIGATION</w:t>
            </w:r>
            <w:r w:rsidR="001E6402">
              <w:rPr>
                <w:webHidden/>
              </w:rPr>
              <w:tab/>
            </w:r>
            <w:r w:rsidR="001E6402">
              <w:rPr>
                <w:webHidden/>
              </w:rPr>
              <w:fldChar w:fldCharType="begin"/>
            </w:r>
            <w:r w:rsidR="001E6402">
              <w:rPr>
                <w:webHidden/>
              </w:rPr>
              <w:instrText xml:space="preserve"> PAGEREF _Toc191567959 \h </w:instrText>
            </w:r>
            <w:r w:rsidR="001E6402">
              <w:rPr>
                <w:webHidden/>
              </w:rPr>
            </w:r>
            <w:r w:rsidR="001E6402">
              <w:rPr>
                <w:webHidden/>
              </w:rPr>
              <w:fldChar w:fldCharType="separate"/>
            </w:r>
            <w:r w:rsidR="001E6402">
              <w:rPr>
                <w:webHidden/>
              </w:rPr>
              <w:t>42</w:t>
            </w:r>
            <w:r w:rsidR="001E6402">
              <w:rPr>
                <w:webHidden/>
              </w:rPr>
              <w:fldChar w:fldCharType="end"/>
            </w:r>
          </w:hyperlink>
        </w:p>
        <w:p w14:paraId="222DF4F5" w14:textId="2AE21BB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0" w:history="1">
            <w:r w:rsidR="001E6402" w:rsidRPr="00C37528">
              <w:rPr>
                <w:rStyle w:val="Hyperlink"/>
                <w:rFonts w:cs="Calibri"/>
              </w:rPr>
              <w:t>42.</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DEBTS TO CLIENT</w:t>
            </w:r>
            <w:r w:rsidR="001E6402">
              <w:rPr>
                <w:webHidden/>
              </w:rPr>
              <w:tab/>
            </w:r>
            <w:r w:rsidR="001E6402">
              <w:rPr>
                <w:webHidden/>
              </w:rPr>
              <w:fldChar w:fldCharType="begin"/>
            </w:r>
            <w:r w:rsidR="001E6402">
              <w:rPr>
                <w:webHidden/>
              </w:rPr>
              <w:instrText xml:space="preserve"> PAGEREF _Toc191567960 \h </w:instrText>
            </w:r>
            <w:r w:rsidR="001E6402">
              <w:rPr>
                <w:webHidden/>
              </w:rPr>
            </w:r>
            <w:r w:rsidR="001E6402">
              <w:rPr>
                <w:webHidden/>
              </w:rPr>
              <w:fldChar w:fldCharType="separate"/>
            </w:r>
            <w:r w:rsidR="001E6402">
              <w:rPr>
                <w:webHidden/>
              </w:rPr>
              <w:t>43</w:t>
            </w:r>
            <w:r w:rsidR="001E6402">
              <w:rPr>
                <w:webHidden/>
              </w:rPr>
              <w:fldChar w:fldCharType="end"/>
            </w:r>
          </w:hyperlink>
        </w:p>
        <w:p w14:paraId="581B2076" w14:textId="0BDCA410"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1" w:history="1">
            <w:r w:rsidR="001E6402" w:rsidRPr="00C37528">
              <w:rPr>
                <w:rStyle w:val="Hyperlink"/>
                <w:rFonts w:cs="Calibri"/>
              </w:rPr>
              <w:t>43.</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NON-EXCLUSIVITY</w:t>
            </w:r>
            <w:r w:rsidR="001E6402">
              <w:rPr>
                <w:webHidden/>
              </w:rPr>
              <w:tab/>
            </w:r>
            <w:r w:rsidR="001E6402">
              <w:rPr>
                <w:webHidden/>
              </w:rPr>
              <w:fldChar w:fldCharType="begin"/>
            </w:r>
            <w:r w:rsidR="001E6402">
              <w:rPr>
                <w:webHidden/>
              </w:rPr>
              <w:instrText xml:space="preserve"> PAGEREF _Toc191567961 \h </w:instrText>
            </w:r>
            <w:r w:rsidR="001E6402">
              <w:rPr>
                <w:webHidden/>
              </w:rPr>
            </w:r>
            <w:r w:rsidR="001E6402">
              <w:rPr>
                <w:webHidden/>
              </w:rPr>
              <w:fldChar w:fldCharType="separate"/>
            </w:r>
            <w:r w:rsidR="001E6402">
              <w:rPr>
                <w:webHidden/>
              </w:rPr>
              <w:t>43</w:t>
            </w:r>
            <w:r w:rsidR="001E6402">
              <w:rPr>
                <w:webHidden/>
              </w:rPr>
              <w:fldChar w:fldCharType="end"/>
            </w:r>
          </w:hyperlink>
        </w:p>
        <w:p w14:paraId="23B93752" w14:textId="28B94876"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2" w:history="1">
            <w:r w:rsidR="001E6402" w:rsidRPr="00C37528">
              <w:rPr>
                <w:rStyle w:val="Hyperlink"/>
                <w:rFonts w:cs="Calibri"/>
              </w:rPr>
              <w:t>44.</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CONFLICTS, REGISTRABLE INTERESTS AND CORRUPT GIFTS</w:t>
            </w:r>
            <w:r w:rsidR="001E6402">
              <w:rPr>
                <w:webHidden/>
              </w:rPr>
              <w:tab/>
            </w:r>
            <w:r w:rsidR="001E6402">
              <w:rPr>
                <w:webHidden/>
              </w:rPr>
              <w:fldChar w:fldCharType="begin"/>
            </w:r>
            <w:r w:rsidR="001E6402">
              <w:rPr>
                <w:webHidden/>
              </w:rPr>
              <w:instrText xml:space="preserve"> PAGEREF _Toc191567962 \h </w:instrText>
            </w:r>
            <w:r w:rsidR="001E6402">
              <w:rPr>
                <w:webHidden/>
              </w:rPr>
            </w:r>
            <w:r w:rsidR="001E6402">
              <w:rPr>
                <w:webHidden/>
              </w:rPr>
              <w:fldChar w:fldCharType="separate"/>
            </w:r>
            <w:r w:rsidR="001E6402">
              <w:rPr>
                <w:webHidden/>
              </w:rPr>
              <w:t>43</w:t>
            </w:r>
            <w:r w:rsidR="001E6402">
              <w:rPr>
                <w:webHidden/>
              </w:rPr>
              <w:fldChar w:fldCharType="end"/>
            </w:r>
          </w:hyperlink>
        </w:p>
        <w:p w14:paraId="138C0036" w14:textId="04A0035A"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3" w:history="1">
            <w:r w:rsidR="001E6402" w:rsidRPr="00C37528">
              <w:rPr>
                <w:rStyle w:val="Hyperlink"/>
                <w:rFonts w:cs="Calibri"/>
              </w:rPr>
              <w:t>45.</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 xml:space="preserve">CHANGE CONTROL  </w:t>
            </w:r>
            <w:r w:rsidR="001E6402">
              <w:rPr>
                <w:webHidden/>
              </w:rPr>
              <w:tab/>
            </w:r>
            <w:r w:rsidR="001E6402">
              <w:rPr>
                <w:webHidden/>
              </w:rPr>
              <w:fldChar w:fldCharType="begin"/>
            </w:r>
            <w:r w:rsidR="001E6402">
              <w:rPr>
                <w:webHidden/>
              </w:rPr>
              <w:instrText xml:space="preserve"> PAGEREF _Toc191567963 \h </w:instrText>
            </w:r>
            <w:r w:rsidR="001E6402">
              <w:rPr>
                <w:webHidden/>
              </w:rPr>
            </w:r>
            <w:r w:rsidR="001E6402">
              <w:rPr>
                <w:webHidden/>
              </w:rPr>
              <w:fldChar w:fldCharType="separate"/>
            </w:r>
            <w:r w:rsidR="001E6402">
              <w:rPr>
                <w:webHidden/>
              </w:rPr>
              <w:t>44</w:t>
            </w:r>
            <w:r w:rsidR="001E6402">
              <w:rPr>
                <w:webHidden/>
              </w:rPr>
              <w:fldChar w:fldCharType="end"/>
            </w:r>
          </w:hyperlink>
        </w:p>
        <w:p w14:paraId="7CF0CCAA" w14:textId="501BCC24"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4" w:history="1">
            <w:r w:rsidR="001E6402" w:rsidRPr="00C37528">
              <w:rPr>
                <w:rStyle w:val="Hyperlink"/>
                <w:rFonts w:cs="Calibri"/>
              </w:rPr>
              <w:t>46.</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AMICABLE DISPUTE SETTLEMENT</w:t>
            </w:r>
            <w:r w:rsidR="001E6402">
              <w:rPr>
                <w:webHidden/>
              </w:rPr>
              <w:tab/>
            </w:r>
            <w:r w:rsidR="001E6402">
              <w:rPr>
                <w:webHidden/>
              </w:rPr>
              <w:fldChar w:fldCharType="begin"/>
            </w:r>
            <w:r w:rsidR="001E6402">
              <w:rPr>
                <w:webHidden/>
              </w:rPr>
              <w:instrText xml:space="preserve"> PAGEREF _Toc191567964 \h </w:instrText>
            </w:r>
            <w:r w:rsidR="001E6402">
              <w:rPr>
                <w:webHidden/>
              </w:rPr>
            </w:r>
            <w:r w:rsidR="001E6402">
              <w:rPr>
                <w:webHidden/>
              </w:rPr>
              <w:fldChar w:fldCharType="separate"/>
            </w:r>
            <w:r w:rsidR="001E6402">
              <w:rPr>
                <w:webHidden/>
              </w:rPr>
              <w:t>44</w:t>
            </w:r>
            <w:r w:rsidR="001E6402">
              <w:rPr>
                <w:webHidden/>
              </w:rPr>
              <w:fldChar w:fldCharType="end"/>
            </w:r>
          </w:hyperlink>
        </w:p>
        <w:p w14:paraId="3CE886AD" w14:textId="347FB9F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5" w:history="1">
            <w:r w:rsidR="001E6402" w:rsidRPr="00C37528">
              <w:rPr>
                <w:rStyle w:val="Hyperlink"/>
                <w:rFonts w:cs="Calibri"/>
              </w:rPr>
              <w:t>47.</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MEDIATION</w:t>
            </w:r>
            <w:r w:rsidR="001E6402">
              <w:rPr>
                <w:webHidden/>
              </w:rPr>
              <w:tab/>
            </w:r>
            <w:r w:rsidR="001E6402">
              <w:rPr>
                <w:webHidden/>
              </w:rPr>
              <w:fldChar w:fldCharType="begin"/>
            </w:r>
            <w:r w:rsidR="001E6402">
              <w:rPr>
                <w:webHidden/>
              </w:rPr>
              <w:instrText xml:space="preserve"> PAGEREF _Toc191567965 \h </w:instrText>
            </w:r>
            <w:r w:rsidR="001E6402">
              <w:rPr>
                <w:webHidden/>
              </w:rPr>
            </w:r>
            <w:r w:rsidR="001E6402">
              <w:rPr>
                <w:webHidden/>
              </w:rPr>
              <w:fldChar w:fldCharType="separate"/>
            </w:r>
            <w:r w:rsidR="001E6402">
              <w:rPr>
                <w:webHidden/>
              </w:rPr>
              <w:t>45</w:t>
            </w:r>
            <w:r w:rsidR="001E6402">
              <w:rPr>
                <w:webHidden/>
              </w:rPr>
              <w:fldChar w:fldCharType="end"/>
            </w:r>
          </w:hyperlink>
        </w:p>
        <w:p w14:paraId="3F836A7F" w14:textId="3C7A0818"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6" w:history="1">
            <w:r w:rsidR="001E6402" w:rsidRPr="00C37528">
              <w:rPr>
                <w:rStyle w:val="Hyperlink"/>
                <w:rFonts w:cs="Calibri"/>
              </w:rPr>
              <w:t>48.</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JURISDICTION</w:t>
            </w:r>
            <w:r w:rsidR="001E6402">
              <w:rPr>
                <w:webHidden/>
              </w:rPr>
              <w:tab/>
            </w:r>
            <w:r w:rsidR="001E6402">
              <w:rPr>
                <w:webHidden/>
              </w:rPr>
              <w:fldChar w:fldCharType="begin"/>
            </w:r>
            <w:r w:rsidR="001E6402">
              <w:rPr>
                <w:webHidden/>
              </w:rPr>
              <w:instrText xml:space="preserve"> PAGEREF _Toc191567966 \h </w:instrText>
            </w:r>
            <w:r w:rsidR="001E6402">
              <w:rPr>
                <w:webHidden/>
              </w:rPr>
            </w:r>
            <w:r w:rsidR="001E6402">
              <w:rPr>
                <w:webHidden/>
              </w:rPr>
              <w:fldChar w:fldCharType="separate"/>
            </w:r>
            <w:r w:rsidR="001E6402">
              <w:rPr>
                <w:webHidden/>
              </w:rPr>
              <w:t>46</w:t>
            </w:r>
            <w:r w:rsidR="001E6402">
              <w:rPr>
                <w:webHidden/>
              </w:rPr>
              <w:fldChar w:fldCharType="end"/>
            </w:r>
          </w:hyperlink>
        </w:p>
        <w:p w14:paraId="2F996733" w14:textId="0B4EFC89"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7" w:history="1">
            <w:r w:rsidR="001E6402" w:rsidRPr="00C37528">
              <w:rPr>
                <w:rStyle w:val="Hyperlink"/>
                <w:rFonts w:cs="Calibri"/>
              </w:rPr>
              <w:t>49.</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AGENT FOR SERVICE</w:t>
            </w:r>
            <w:r w:rsidR="001E6402">
              <w:rPr>
                <w:webHidden/>
              </w:rPr>
              <w:tab/>
            </w:r>
            <w:r w:rsidR="001E6402">
              <w:rPr>
                <w:webHidden/>
              </w:rPr>
              <w:fldChar w:fldCharType="begin"/>
            </w:r>
            <w:r w:rsidR="001E6402">
              <w:rPr>
                <w:webHidden/>
              </w:rPr>
              <w:instrText xml:space="preserve"> PAGEREF _Toc191567967 \h </w:instrText>
            </w:r>
            <w:r w:rsidR="001E6402">
              <w:rPr>
                <w:webHidden/>
              </w:rPr>
            </w:r>
            <w:r w:rsidR="001E6402">
              <w:rPr>
                <w:webHidden/>
              </w:rPr>
              <w:fldChar w:fldCharType="separate"/>
            </w:r>
            <w:r w:rsidR="001E6402">
              <w:rPr>
                <w:webHidden/>
              </w:rPr>
              <w:t>46</w:t>
            </w:r>
            <w:r w:rsidR="001E6402">
              <w:rPr>
                <w:webHidden/>
              </w:rPr>
              <w:fldChar w:fldCharType="end"/>
            </w:r>
          </w:hyperlink>
        </w:p>
        <w:p w14:paraId="2B18D9EF" w14:textId="513F8741"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8" w:history="1">
            <w:r w:rsidR="001E6402" w:rsidRPr="00C37528">
              <w:rPr>
                <w:rStyle w:val="Hyperlink"/>
                <w:rFonts w:cs="Calibri"/>
              </w:rPr>
              <w:t>50.</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OBLIGATIONS TO CONTINUE DURING A DISPUTE</w:t>
            </w:r>
            <w:r w:rsidR="001E6402">
              <w:rPr>
                <w:webHidden/>
              </w:rPr>
              <w:tab/>
            </w:r>
            <w:r w:rsidR="001E6402">
              <w:rPr>
                <w:webHidden/>
              </w:rPr>
              <w:fldChar w:fldCharType="begin"/>
            </w:r>
            <w:r w:rsidR="001E6402">
              <w:rPr>
                <w:webHidden/>
              </w:rPr>
              <w:instrText xml:space="preserve"> PAGEREF _Toc191567968 \h </w:instrText>
            </w:r>
            <w:r w:rsidR="001E6402">
              <w:rPr>
                <w:webHidden/>
              </w:rPr>
            </w:r>
            <w:r w:rsidR="001E6402">
              <w:rPr>
                <w:webHidden/>
              </w:rPr>
              <w:fldChar w:fldCharType="separate"/>
            </w:r>
            <w:r w:rsidR="001E6402">
              <w:rPr>
                <w:webHidden/>
              </w:rPr>
              <w:t>46</w:t>
            </w:r>
            <w:r w:rsidR="001E6402">
              <w:rPr>
                <w:webHidden/>
              </w:rPr>
              <w:fldChar w:fldCharType="end"/>
            </w:r>
          </w:hyperlink>
        </w:p>
        <w:p w14:paraId="736D6775" w14:textId="142C337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69" w:history="1">
            <w:r w:rsidR="001E6402" w:rsidRPr="00C37528">
              <w:rPr>
                <w:rStyle w:val="Hyperlink"/>
                <w:rFonts w:cs="Calibri"/>
              </w:rPr>
              <w:t>51.</w:t>
            </w:r>
            <w:r w:rsidR="001E6402">
              <w:rPr>
                <w:rFonts w:asciiTheme="minorHAnsi" w:eastAsiaTheme="minorEastAsia" w:hAnsiTheme="minorHAnsi" w:cstheme="minorBidi"/>
                <w:color w:val="auto"/>
                <w:kern w:val="2"/>
                <w:sz w:val="24"/>
                <w:szCs w:val="24"/>
                <w:lang w:eastAsia="en-IE"/>
                <w14:ligatures w14:val="standardContextual"/>
              </w:rPr>
              <w:tab/>
            </w:r>
            <w:r w:rsidR="001E6402" w:rsidRPr="00C37528">
              <w:rPr>
                <w:rStyle w:val="Hyperlink"/>
                <w:rFonts w:cs="Calibri"/>
              </w:rPr>
              <w:t>RELATIONSHIP</w:t>
            </w:r>
            <w:r w:rsidR="001E6402">
              <w:rPr>
                <w:webHidden/>
              </w:rPr>
              <w:tab/>
            </w:r>
            <w:r w:rsidR="001E6402">
              <w:rPr>
                <w:webHidden/>
              </w:rPr>
              <w:fldChar w:fldCharType="begin"/>
            </w:r>
            <w:r w:rsidR="001E6402">
              <w:rPr>
                <w:webHidden/>
              </w:rPr>
              <w:instrText xml:space="preserve"> PAGEREF _Toc191567969 \h </w:instrText>
            </w:r>
            <w:r w:rsidR="001E6402">
              <w:rPr>
                <w:webHidden/>
              </w:rPr>
            </w:r>
            <w:r w:rsidR="001E6402">
              <w:rPr>
                <w:webHidden/>
              </w:rPr>
              <w:fldChar w:fldCharType="separate"/>
            </w:r>
            <w:r w:rsidR="001E6402">
              <w:rPr>
                <w:webHidden/>
              </w:rPr>
              <w:t>46</w:t>
            </w:r>
            <w:r w:rsidR="001E6402">
              <w:rPr>
                <w:webHidden/>
              </w:rPr>
              <w:fldChar w:fldCharType="end"/>
            </w:r>
          </w:hyperlink>
        </w:p>
        <w:p w14:paraId="4726F834" w14:textId="518D016B"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70" w:history="1">
            <w:r w:rsidR="001E6402" w:rsidRPr="00C37528">
              <w:rPr>
                <w:rStyle w:val="Hyperlink"/>
              </w:rPr>
              <w:t>SCHEDULE 1 – THE SERVICE SPECIFICATION</w:t>
            </w:r>
            <w:r w:rsidR="001E6402">
              <w:rPr>
                <w:webHidden/>
              </w:rPr>
              <w:tab/>
            </w:r>
            <w:r w:rsidR="001E6402">
              <w:rPr>
                <w:webHidden/>
              </w:rPr>
              <w:fldChar w:fldCharType="begin"/>
            </w:r>
            <w:r w:rsidR="001E6402">
              <w:rPr>
                <w:webHidden/>
              </w:rPr>
              <w:instrText xml:space="preserve"> PAGEREF _Toc191567970 \h </w:instrText>
            </w:r>
            <w:r w:rsidR="001E6402">
              <w:rPr>
                <w:webHidden/>
              </w:rPr>
            </w:r>
            <w:r w:rsidR="001E6402">
              <w:rPr>
                <w:webHidden/>
              </w:rPr>
              <w:fldChar w:fldCharType="separate"/>
            </w:r>
            <w:r w:rsidR="001E6402">
              <w:rPr>
                <w:webHidden/>
              </w:rPr>
              <w:t>47</w:t>
            </w:r>
            <w:r w:rsidR="001E6402">
              <w:rPr>
                <w:webHidden/>
              </w:rPr>
              <w:fldChar w:fldCharType="end"/>
            </w:r>
          </w:hyperlink>
        </w:p>
        <w:p w14:paraId="3D0CB0BE" w14:textId="10EEFB42"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71" w:history="1">
            <w:r w:rsidR="001E6402" w:rsidRPr="00C37528">
              <w:rPr>
                <w:rStyle w:val="Hyperlink"/>
              </w:rPr>
              <w:t>SCHEDULE 2 – SERVICE LEVEL AGREEMENT</w:t>
            </w:r>
            <w:r w:rsidR="001E6402">
              <w:rPr>
                <w:webHidden/>
              </w:rPr>
              <w:tab/>
            </w:r>
            <w:r w:rsidR="001E6402">
              <w:rPr>
                <w:webHidden/>
              </w:rPr>
              <w:fldChar w:fldCharType="begin"/>
            </w:r>
            <w:r w:rsidR="001E6402">
              <w:rPr>
                <w:webHidden/>
              </w:rPr>
              <w:instrText xml:space="preserve"> PAGEREF _Toc191567971 \h </w:instrText>
            </w:r>
            <w:r w:rsidR="001E6402">
              <w:rPr>
                <w:webHidden/>
              </w:rPr>
            </w:r>
            <w:r w:rsidR="001E6402">
              <w:rPr>
                <w:webHidden/>
              </w:rPr>
              <w:fldChar w:fldCharType="separate"/>
            </w:r>
            <w:r w:rsidR="001E6402">
              <w:rPr>
                <w:webHidden/>
              </w:rPr>
              <w:t>48</w:t>
            </w:r>
            <w:r w:rsidR="001E6402">
              <w:rPr>
                <w:webHidden/>
              </w:rPr>
              <w:fldChar w:fldCharType="end"/>
            </w:r>
          </w:hyperlink>
        </w:p>
        <w:p w14:paraId="2AE5384D" w14:textId="6F7FE155"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72" w:history="1">
            <w:r w:rsidR="001E6402" w:rsidRPr="00C37528">
              <w:rPr>
                <w:rStyle w:val="Hyperlink"/>
              </w:rPr>
              <w:t>SCHEDULE 3 – COST SCHEDULE</w:t>
            </w:r>
            <w:r w:rsidR="001E6402">
              <w:rPr>
                <w:webHidden/>
              </w:rPr>
              <w:tab/>
            </w:r>
            <w:r w:rsidR="001E6402">
              <w:rPr>
                <w:webHidden/>
              </w:rPr>
              <w:fldChar w:fldCharType="begin"/>
            </w:r>
            <w:r w:rsidR="001E6402">
              <w:rPr>
                <w:webHidden/>
              </w:rPr>
              <w:instrText xml:space="preserve"> PAGEREF _Toc191567972 \h </w:instrText>
            </w:r>
            <w:r w:rsidR="001E6402">
              <w:rPr>
                <w:webHidden/>
              </w:rPr>
            </w:r>
            <w:r w:rsidR="001E6402">
              <w:rPr>
                <w:webHidden/>
              </w:rPr>
              <w:fldChar w:fldCharType="separate"/>
            </w:r>
            <w:r w:rsidR="001E6402">
              <w:rPr>
                <w:webHidden/>
              </w:rPr>
              <w:t>49</w:t>
            </w:r>
            <w:r w:rsidR="001E6402">
              <w:rPr>
                <w:webHidden/>
              </w:rPr>
              <w:fldChar w:fldCharType="end"/>
            </w:r>
          </w:hyperlink>
        </w:p>
        <w:p w14:paraId="36AD9C31" w14:textId="2455982D" w:rsidR="001E6402" w:rsidRDefault="00FE3ABF">
          <w:pPr>
            <w:pStyle w:val="TOC1"/>
            <w:rPr>
              <w:rFonts w:asciiTheme="minorHAnsi" w:eastAsiaTheme="minorEastAsia" w:hAnsiTheme="minorHAnsi" w:cstheme="minorBidi"/>
              <w:color w:val="auto"/>
              <w:kern w:val="2"/>
              <w:sz w:val="24"/>
              <w:szCs w:val="24"/>
              <w:lang w:eastAsia="en-IE"/>
              <w14:ligatures w14:val="standardContextual"/>
            </w:rPr>
          </w:pPr>
          <w:hyperlink w:anchor="_Toc191567973" w:history="1">
            <w:r w:rsidR="001E6402" w:rsidRPr="00C37528">
              <w:rPr>
                <w:rStyle w:val="Hyperlink"/>
              </w:rPr>
              <w:t>SCHEDULE 4 – UNDERTAKING FROM SERVICE PROVIDER</w:t>
            </w:r>
            <w:r w:rsidR="001E6402">
              <w:rPr>
                <w:webHidden/>
              </w:rPr>
              <w:tab/>
            </w:r>
            <w:r w:rsidR="001E6402">
              <w:rPr>
                <w:webHidden/>
              </w:rPr>
              <w:fldChar w:fldCharType="begin"/>
            </w:r>
            <w:r w:rsidR="001E6402">
              <w:rPr>
                <w:webHidden/>
              </w:rPr>
              <w:instrText xml:space="preserve"> PAGEREF _Toc191567973 \h </w:instrText>
            </w:r>
            <w:r w:rsidR="001E6402">
              <w:rPr>
                <w:webHidden/>
              </w:rPr>
            </w:r>
            <w:r w:rsidR="001E6402">
              <w:rPr>
                <w:webHidden/>
              </w:rPr>
              <w:fldChar w:fldCharType="separate"/>
            </w:r>
            <w:r w:rsidR="001E6402">
              <w:rPr>
                <w:webHidden/>
              </w:rPr>
              <w:t>50</w:t>
            </w:r>
            <w:r w:rsidR="001E6402">
              <w:rPr>
                <w:webHidden/>
              </w:rPr>
              <w:fldChar w:fldCharType="end"/>
            </w:r>
          </w:hyperlink>
        </w:p>
        <w:p w14:paraId="24175737" w14:textId="3D4DE2CF" w:rsidR="00E55F80" w:rsidRDefault="0048377D" w:rsidP="00362D18">
          <w:pPr>
            <w:rPr>
              <w:noProof/>
            </w:rPr>
          </w:pPr>
          <w:r w:rsidRPr="003D11E8">
            <w:rPr>
              <w:b/>
              <w:bCs/>
              <w:noProof/>
              <w:sz w:val="20"/>
              <w:szCs w:val="20"/>
            </w:rPr>
            <w:fldChar w:fldCharType="end"/>
          </w:r>
        </w:p>
      </w:sdtContent>
    </w:sdt>
    <w:p w14:paraId="577CEBE8" w14:textId="04FBEDF9" w:rsidR="00E55F80" w:rsidRDefault="00E55F80" w:rsidP="007A1567">
      <w:pPr>
        <w:spacing w:after="0" w:line="240" w:lineRule="auto"/>
        <w:rPr>
          <w:rFonts w:cs="Tahoma"/>
        </w:rPr>
      </w:pPr>
      <w:r>
        <w:rPr>
          <w:noProof/>
        </w:rPr>
        <w:br w:type="page"/>
      </w:r>
      <w:r w:rsidR="005A65D5" w:rsidRPr="008868CF">
        <w:rPr>
          <w:rStyle w:val="consectsty3"/>
        </w:rPr>
        <w:lastRenderedPageBreak/>
        <w:t xml:space="preserve">This </w:t>
      </w:r>
      <w:r w:rsidR="00792753" w:rsidRPr="00E55F80">
        <w:rPr>
          <w:rStyle w:val="consectsty3"/>
          <w:b/>
          <w:bCs/>
        </w:rPr>
        <w:t>CONTRACT</w:t>
      </w:r>
      <w:r w:rsidR="00792753" w:rsidRPr="008868CF">
        <w:rPr>
          <w:rStyle w:val="consectsty3"/>
        </w:rPr>
        <w:t xml:space="preserve"> </w:t>
      </w:r>
      <w:r w:rsidR="005A65D5" w:rsidRPr="008868CF">
        <w:rPr>
          <w:rStyle w:val="consectsty3"/>
        </w:rPr>
        <w:t xml:space="preserve">is made on </w:t>
      </w:r>
      <w:r w:rsidR="005A65D5" w:rsidRPr="005B0791">
        <w:rPr>
          <w:rStyle w:val="consectsty3"/>
        </w:rPr>
        <w:t>the</w:t>
      </w:r>
      <w:r w:rsidR="000873A6" w:rsidRPr="005B0791">
        <w:rPr>
          <w:rStyle w:val="consectsty3"/>
        </w:rPr>
        <w:t xml:space="preserve"> </w:t>
      </w:r>
      <w:r w:rsidR="00186B17">
        <w:rPr>
          <w:rFonts w:cs="Tahoma"/>
        </w:rPr>
        <w:t>[day]</w:t>
      </w:r>
      <w:r w:rsidR="00404245" w:rsidRPr="005B0791">
        <w:rPr>
          <w:rFonts w:cs="Tahoma"/>
        </w:rPr>
        <w:t xml:space="preserve"> </w:t>
      </w:r>
      <w:r w:rsidR="008F7F86" w:rsidRPr="005B0791">
        <w:rPr>
          <w:rFonts w:cs="Tahoma"/>
        </w:rPr>
        <w:t xml:space="preserve">day of </w:t>
      </w:r>
      <w:r w:rsidR="00186B17">
        <w:rPr>
          <w:rFonts w:cs="Tahoma"/>
        </w:rPr>
        <w:t xml:space="preserve">[month] </w:t>
      </w:r>
      <w:r w:rsidR="00D27560" w:rsidRPr="005B0791">
        <w:rPr>
          <w:rFonts w:cs="Tahoma"/>
        </w:rPr>
        <w:t>20</w:t>
      </w:r>
      <w:r w:rsidR="006D3E5F">
        <w:rPr>
          <w:rFonts w:cs="Tahoma"/>
        </w:rPr>
        <w:t>26</w:t>
      </w:r>
    </w:p>
    <w:p w14:paraId="4FC69901" w14:textId="77777777" w:rsidR="00E55F80" w:rsidRDefault="00E55F80" w:rsidP="008868CF">
      <w:pPr>
        <w:keepNext/>
        <w:autoSpaceDE w:val="0"/>
        <w:autoSpaceDN w:val="0"/>
        <w:adjustRightInd w:val="0"/>
        <w:spacing w:after="0" w:line="240" w:lineRule="auto"/>
        <w:jc w:val="both"/>
        <w:rPr>
          <w:rFonts w:cs="Tahoma"/>
        </w:rPr>
      </w:pPr>
    </w:p>
    <w:p w14:paraId="162F417F" w14:textId="77777777" w:rsidR="00E55F80" w:rsidRDefault="00E55F80" w:rsidP="008868CF">
      <w:pPr>
        <w:keepNext/>
        <w:autoSpaceDE w:val="0"/>
        <w:autoSpaceDN w:val="0"/>
        <w:adjustRightInd w:val="0"/>
        <w:spacing w:after="0" w:line="240" w:lineRule="auto"/>
        <w:jc w:val="both"/>
        <w:rPr>
          <w:rFonts w:cs="Tahoma"/>
        </w:rPr>
      </w:pPr>
      <w:r>
        <w:rPr>
          <w:rFonts w:cs="Tahoma"/>
        </w:rPr>
        <w:t>BETWEEN:</w:t>
      </w:r>
    </w:p>
    <w:p w14:paraId="7750BE8B" w14:textId="77777777" w:rsidR="00E55F80" w:rsidRDefault="00E55F80" w:rsidP="008868CF">
      <w:pPr>
        <w:keepNext/>
        <w:autoSpaceDE w:val="0"/>
        <w:autoSpaceDN w:val="0"/>
        <w:adjustRightInd w:val="0"/>
        <w:spacing w:after="0" w:line="240" w:lineRule="auto"/>
        <w:jc w:val="both"/>
        <w:rPr>
          <w:rFonts w:cs="Tahoma"/>
        </w:rPr>
      </w:pPr>
    </w:p>
    <w:p w14:paraId="61F95D2E" w14:textId="13477D97" w:rsidR="00E55F80" w:rsidRPr="00E55F80" w:rsidRDefault="00C262BC" w:rsidP="00E55F80">
      <w:pPr>
        <w:pStyle w:val="ListParagraph"/>
        <w:keepNext/>
        <w:numPr>
          <w:ilvl w:val="0"/>
          <w:numId w:val="18"/>
        </w:numPr>
        <w:autoSpaceDE w:val="0"/>
        <w:autoSpaceDN w:val="0"/>
        <w:adjustRightInd w:val="0"/>
        <w:spacing w:after="0" w:line="240" w:lineRule="auto"/>
        <w:jc w:val="both"/>
        <w:rPr>
          <w:rStyle w:val="consectsty3"/>
          <w:rFonts w:cs="Helvetica"/>
          <w:noProof/>
          <w:color w:val="FF0000"/>
          <w:lang w:val="en-GB" w:eastAsia="en-GB"/>
        </w:rPr>
      </w:pPr>
      <w:r w:rsidRPr="001C1DAB">
        <w:rPr>
          <w:rStyle w:val="consectsty3"/>
        </w:rPr>
        <w:t xml:space="preserve">Mater Misericordiae University Hospital </w:t>
      </w:r>
      <w:r w:rsidR="005A65D5" w:rsidRPr="001C1DAB">
        <w:rPr>
          <w:rStyle w:val="consectsty3"/>
        </w:rPr>
        <w:t>(</w:t>
      </w:r>
      <w:r w:rsidRPr="001C1DAB">
        <w:rPr>
          <w:rStyle w:val="consectsty3"/>
        </w:rPr>
        <w:t xml:space="preserve">hereinafter to be referred to as </w:t>
      </w:r>
      <w:r w:rsidR="005A65D5" w:rsidRPr="001C1DAB">
        <w:rPr>
          <w:rStyle w:val="consectsty3"/>
        </w:rPr>
        <w:t>the “</w:t>
      </w:r>
      <w:r w:rsidRPr="00E55F80">
        <w:rPr>
          <w:rStyle w:val="consectsty3"/>
          <w:b/>
          <w:bCs/>
        </w:rPr>
        <w:t>Client</w:t>
      </w:r>
      <w:r w:rsidR="005A65D5" w:rsidRPr="001C1DAB">
        <w:rPr>
          <w:rStyle w:val="consectsty3"/>
        </w:rPr>
        <w:t xml:space="preserve">”) whose </w:t>
      </w:r>
      <w:r w:rsidR="001C1DAB" w:rsidRPr="001C1DAB">
        <w:rPr>
          <w:rStyle w:val="consectsty3"/>
        </w:rPr>
        <w:t xml:space="preserve">registered office </w:t>
      </w:r>
      <w:r w:rsidR="005A65D5" w:rsidRPr="001C1DAB">
        <w:rPr>
          <w:rStyle w:val="consectsty3"/>
        </w:rPr>
        <w:t xml:space="preserve">is at </w:t>
      </w:r>
      <w:r w:rsidRPr="001C1DAB">
        <w:rPr>
          <w:rStyle w:val="consectsty3"/>
        </w:rPr>
        <w:t>Eccles</w:t>
      </w:r>
      <w:r w:rsidR="005A65D5" w:rsidRPr="001C1DAB">
        <w:rPr>
          <w:rStyle w:val="consectsty3"/>
        </w:rPr>
        <w:t xml:space="preserve"> Street, Dublin </w:t>
      </w:r>
      <w:r w:rsidRPr="001C1DAB">
        <w:rPr>
          <w:rStyle w:val="consectsty3"/>
        </w:rPr>
        <w:t>7</w:t>
      </w:r>
      <w:r w:rsidR="005A65D5" w:rsidRPr="001C1DAB">
        <w:rPr>
          <w:rStyle w:val="consectsty3"/>
        </w:rPr>
        <w:t>, Ireland</w:t>
      </w:r>
      <w:r w:rsidR="00E55F80">
        <w:rPr>
          <w:rStyle w:val="consectsty3"/>
        </w:rPr>
        <w:t>;</w:t>
      </w:r>
      <w:r w:rsidR="005A65D5" w:rsidRPr="001C1DAB">
        <w:rPr>
          <w:rStyle w:val="consectsty3"/>
        </w:rPr>
        <w:t xml:space="preserve"> and </w:t>
      </w:r>
    </w:p>
    <w:p w14:paraId="4A1750D5" w14:textId="77777777" w:rsidR="00E55F80" w:rsidRPr="00E55F80" w:rsidRDefault="00E55F80" w:rsidP="00E55F80">
      <w:pPr>
        <w:pStyle w:val="ListParagraph"/>
        <w:keepNext/>
        <w:autoSpaceDE w:val="0"/>
        <w:autoSpaceDN w:val="0"/>
        <w:adjustRightInd w:val="0"/>
        <w:spacing w:after="0" w:line="240" w:lineRule="auto"/>
        <w:jc w:val="both"/>
        <w:rPr>
          <w:rStyle w:val="consectsty3"/>
          <w:rFonts w:cs="Helvetica"/>
          <w:noProof/>
          <w:color w:val="FF0000"/>
          <w:lang w:val="en-GB" w:eastAsia="en-GB"/>
        </w:rPr>
      </w:pPr>
    </w:p>
    <w:p w14:paraId="0F4D04FC" w14:textId="38A9CC3E" w:rsidR="005A65D5" w:rsidRPr="00E55F80" w:rsidRDefault="00B827E7" w:rsidP="00E55F80">
      <w:pPr>
        <w:pStyle w:val="ListParagraph"/>
        <w:keepNext/>
        <w:numPr>
          <w:ilvl w:val="0"/>
          <w:numId w:val="18"/>
        </w:numPr>
        <w:autoSpaceDE w:val="0"/>
        <w:autoSpaceDN w:val="0"/>
        <w:adjustRightInd w:val="0"/>
        <w:spacing w:after="0" w:line="240" w:lineRule="auto"/>
        <w:jc w:val="both"/>
        <w:rPr>
          <w:rStyle w:val="consectsty3"/>
          <w:rFonts w:cs="Helvetica"/>
          <w:noProof/>
          <w:color w:val="FF0000"/>
          <w:lang w:val="en-GB" w:eastAsia="en-GB"/>
        </w:rPr>
      </w:pPr>
      <w:r>
        <w:rPr>
          <w:rStyle w:val="consectsty3"/>
        </w:rPr>
        <w:t>[Service Provider]</w:t>
      </w:r>
      <w:r w:rsidR="001C1DAB" w:rsidRPr="001C1DAB">
        <w:rPr>
          <w:rStyle w:val="consectsty3"/>
        </w:rPr>
        <w:t xml:space="preserve"> </w:t>
      </w:r>
      <w:r w:rsidR="005A65D5" w:rsidRPr="001C1DAB">
        <w:rPr>
          <w:rStyle w:val="consectsty3"/>
        </w:rPr>
        <w:t>(the “</w:t>
      </w:r>
      <w:r w:rsidR="005A65D5" w:rsidRPr="00E55F80">
        <w:rPr>
          <w:rStyle w:val="consectsty3"/>
          <w:b/>
          <w:bCs/>
        </w:rPr>
        <w:t>Service Provider</w:t>
      </w:r>
      <w:r w:rsidR="005A65D5" w:rsidRPr="001C1DAB">
        <w:rPr>
          <w:rStyle w:val="consectsty3"/>
        </w:rPr>
        <w:t xml:space="preserve">”) whose </w:t>
      </w:r>
      <w:r w:rsidR="001C1DAB" w:rsidRPr="001C1DAB">
        <w:rPr>
          <w:rStyle w:val="consectsty3"/>
        </w:rPr>
        <w:t>registered office is at</w:t>
      </w:r>
      <w:r w:rsidR="001C1DAB">
        <w:rPr>
          <w:rStyle w:val="consectsty3"/>
        </w:rPr>
        <w:t xml:space="preserve"> </w:t>
      </w:r>
      <w:r>
        <w:rPr>
          <w:rStyle w:val="consectsty3"/>
        </w:rPr>
        <w:t>[address]</w:t>
      </w:r>
    </w:p>
    <w:p w14:paraId="26C9AE9D" w14:textId="77777777" w:rsidR="00E55F80" w:rsidRPr="00E55F80" w:rsidRDefault="00E55F80" w:rsidP="00E55F80">
      <w:pPr>
        <w:pStyle w:val="ListParagraph"/>
        <w:rPr>
          <w:rStyle w:val="consectsty3"/>
          <w:rFonts w:cs="Helvetica"/>
          <w:noProof/>
          <w:color w:val="FF0000"/>
          <w:lang w:val="en-GB" w:eastAsia="en-GB"/>
        </w:rPr>
      </w:pPr>
    </w:p>
    <w:p w14:paraId="480945DB" w14:textId="7CCB37EA" w:rsidR="00E55F80" w:rsidRPr="00E55F80" w:rsidRDefault="00E55F80" w:rsidP="00E55F80">
      <w:pPr>
        <w:pStyle w:val="ListParagraph"/>
        <w:keepNext/>
        <w:autoSpaceDE w:val="0"/>
        <w:autoSpaceDN w:val="0"/>
        <w:adjustRightInd w:val="0"/>
        <w:spacing w:after="0" w:line="240" w:lineRule="auto"/>
        <w:jc w:val="both"/>
        <w:rPr>
          <w:rStyle w:val="consectsty3"/>
          <w:rFonts w:cs="Helvetica"/>
          <w:noProof/>
          <w:lang w:val="en-GB" w:eastAsia="en-GB"/>
        </w:rPr>
      </w:pPr>
      <w:r w:rsidRPr="00E55F80">
        <w:rPr>
          <w:rStyle w:val="consectsty3"/>
          <w:rFonts w:cs="Helvetica"/>
          <w:noProof/>
          <w:lang w:val="en-GB" w:eastAsia="en-GB"/>
        </w:rPr>
        <w:t>(each a “</w:t>
      </w:r>
      <w:r w:rsidRPr="00364458">
        <w:rPr>
          <w:rStyle w:val="consectsty3"/>
          <w:rFonts w:cs="Helvetica"/>
          <w:b/>
          <w:bCs/>
          <w:noProof/>
          <w:lang w:val="en-GB" w:eastAsia="en-GB"/>
        </w:rPr>
        <w:t>Party</w:t>
      </w:r>
      <w:r w:rsidRPr="00E55F80">
        <w:rPr>
          <w:rStyle w:val="consectsty3"/>
          <w:rFonts w:cs="Helvetica"/>
          <w:noProof/>
          <w:lang w:val="en-GB" w:eastAsia="en-GB"/>
        </w:rPr>
        <w:t>” and together the “</w:t>
      </w:r>
      <w:r w:rsidRPr="00364458">
        <w:rPr>
          <w:rStyle w:val="consectsty3"/>
          <w:rFonts w:cs="Helvetica"/>
          <w:b/>
          <w:bCs/>
          <w:noProof/>
          <w:lang w:val="en-GB" w:eastAsia="en-GB"/>
        </w:rPr>
        <w:t>Parties</w:t>
      </w:r>
      <w:r w:rsidRPr="00E55F80">
        <w:rPr>
          <w:rStyle w:val="consectsty3"/>
          <w:rFonts w:cs="Helvetica"/>
          <w:noProof/>
          <w:lang w:val="en-GB" w:eastAsia="en-GB"/>
        </w:rPr>
        <w:t>”)</w:t>
      </w:r>
    </w:p>
    <w:p w14:paraId="18C4EE19" w14:textId="77777777" w:rsidR="005A65D5" w:rsidRPr="00E55F80" w:rsidRDefault="005A65D5" w:rsidP="008868CF">
      <w:pPr>
        <w:pStyle w:val="BodyText"/>
        <w:keepNext/>
        <w:ind w:right="70"/>
        <w:jc w:val="both"/>
        <w:outlineLvl w:val="0"/>
      </w:pPr>
    </w:p>
    <w:p w14:paraId="55EEF18C" w14:textId="77777777" w:rsidR="005A65D5" w:rsidRPr="0000612A" w:rsidRDefault="005A65D5" w:rsidP="008868CF">
      <w:pPr>
        <w:keepNext/>
        <w:jc w:val="both"/>
      </w:pPr>
      <w:bookmarkStart w:id="6" w:name="_Toc338862159"/>
      <w:bookmarkStart w:id="7" w:name="_Toc351970638"/>
      <w:bookmarkStart w:id="8" w:name="_Toc351981052"/>
      <w:r w:rsidRPr="0000612A">
        <w:t>WHEREAS:</w:t>
      </w:r>
      <w:bookmarkEnd w:id="6"/>
      <w:bookmarkEnd w:id="7"/>
      <w:bookmarkEnd w:id="8"/>
      <w:r w:rsidRPr="0000612A">
        <w:t xml:space="preserve"> </w:t>
      </w:r>
    </w:p>
    <w:p w14:paraId="4AB5781A" w14:textId="1D4EFE88" w:rsidR="004C0A6F" w:rsidRPr="00300EF3" w:rsidRDefault="0072413F" w:rsidP="00300EF3">
      <w:pPr>
        <w:pStyle w:val="A-NUMBERING"/>
        <w:keepNext/>
        <w:numPr>
          <w:ilvl w:val="0"/>
          <w:numId w:val="2"/>
        </w:numPr>
        <w:ind w:right="70"/>
        <w:rPr>
          <w:rStyle w:val="consectsty3"/>
          <w:rFonts w:ascii="Calibri" w:hAnsi="Calibri"/>
          <w:szCs w:val="22"/>
        </w:rPr>
      </w:pPr>
      <w:r w:rsidRPr="0000612A">
        <w:rPr>
          <w:rStyle w:val="consectsty3"/>
          <w:rFonts w:ascii="Calibri" w:hAnsi="Calibri"/>
          <w:szCs w:val="22"/>
        </w:rPr>
        <w:t xml:space="preserve">By </w:t>
      </w:r>
      <w:r w:rsidR="00E55F80">
        <w:rPr>
          <w:rStyle w:val="consectsty3"/>
          <w:rFonts w:ascii="Calibri" w:hAnsi="Calibri"/>
          <w:szCs w:val="22"/>
        </w:rPr>
        <w:t>Request for</w:t>
      </w:r>
      <w:r w:rsidR="00A13E91" w:rsidRPr="0000612A">
        <w:rPr>
          <w:rStyle w:val="consectsty3"/>
          <w:rFonts w:ascii="Calibri" w:hAnsi="Calibri"/>
          <w:szCs w:val="22"/>
        </w:rPr>
        <w:t xml:space="preserve"> </w:t>
      </w:r>
      <w:r w:rsidRPr="0000612A">
        <w:rPr>
          <w:rStyle w:val="consectsty3"/>
          <w:rFonts w:ascii="Calibri" w:hAnsi="Calibri"/>
          <w:szCs w:val="22"/>
        </w:rPr>
        <w:t xml:space="preserve">Tender </w:t>
      </w:r>
      <w:r w:rsidR="00610511" w:rsidRPr="0000612A">
        <w:rPr>
          <w:rStyle w:val="consectsty3"/>
          <w:rFonts w:ascii="Calibri" w:hAnsi="Calibri"/>
          <w:szCs w:val="22"/>
        </w:rPr>
        <w:t>dated</w:t>
      </w:r>
      <w:r w:rsidR="00610511">
        <w:rPr>
          <w:rStyle w:val="consectsty3"/>
          <w:rFonts w:ascii="Calibri" w:hAnsi="Calibri"/>
          <w:szCs w:val="22"/>
        </w:rPr>
        <w:t xml:space="preserve"> </w:t>
      </w:r>
      <w:r w:rsidR="00E55F80">
        <w:rPr>
          <w:rStyle w:val="consectsty3"/>
          <w:rFonts w:ascii="Calibri" w:hAnsi="Calibri"/>
          <w:szCs w:val="22"/>
        </w:rPr>
        <w:t>[insert date</w:t>
      </w:r>
      <w:r w:rsidR="008F7F86">
        <w:rPr>
          <w:rStyle w:val="consectsty3"/>
          <w:rFonts w:ascii="Calibri" w:hAnsi="Calibri"/>
          <w:szCs w:val="22"/>
        </w:rPr>
        <w:t xml:space="preserve"> </w:t>
      </w:r>
      <w:r w:rsidR="00610511" w:rsidRPr="000873A6">
        <w:rPr>
          <w:rStyle w:val="consectsty3"/>
          <w:rFonts w:ascii="Calibri" w:hAnsi="Calibri"/>
          <w:szCs w:val="22"/>
        </w:rPr>
        <w:t>20</w:t>
      </w:r>
      <w:r w:rsidR="00B827E7">
        <w:rPr>
          <w:rStyle w:val="consectsty3"/>
          <w:rFonts w:ascii="Calibri" w:hAnsi="Calibri"/>
          <w:szCs w:val="22"/>
        </w:rPr>
        <w:t>25</w:t>
      </w:r>
      <w:r w:rsidR="00E55F80">
        <w:rPr>
          <w:rStyle w:val="consectsty3"/>
          <w:rFonts w:ascii="Calibri" w:hAnsi="Calibri"/>
          <w:szCs w:val="22"/>
        </w:rPr>
        <w:t>]</w:t>
      </w:r>
      <w:r w:rsidRPr="0000612A">
        <w:rPr>
          <w:rStyle w:val="consectsty3"/>
          <w:rFonts w:ascii="Calibri" w:hAnsi="Calibri"/>
          <w:szCs w:val="22"/>
        </w:rPr>
        <w:t xml:space="preserve">, the Client invited tenders for the provision of </w:t>
      </w:r>
      <w:r w:rsidR="00F77B4F" w:rsidRPr="0000612A">
        <w:rPr>
          <w:rStyle w:val="consectsty3"/>
          <w:rFonts w:ascii="Calibri" w:hAnsi="Calibri"/>
          <w:szCs w:val="22"/>
        </w:rPr>
        <w:t>the</w:t>
      </w:r>
      <w:r w:rsidR="001C261A" w:rsidRPr="0000612A">
        <w:rPr>
          <w:rStyle w:val="consectsty3"/>
          <w:rFonts w:ascii="Calibri" w:hAnsi="Calibri"/>
          <w:szCs w:val="22"/>
        </w:rPr>
        <w:t xml:space="preserve"> Services</w:t>
      </w:r>
      <w:r w:rsidRPr="0000612A">
        <w:rPr>
          <w:rStyle w:val="consectsty3"/>
          <w:rFonts w:ascii="Calibri" w:hAnsi="Calibri"/>
          <w:szCs w:val="22"/>
        </w:rPr>
        <w:t xml:space="preserve"> (the </w:t>
      </w:r>
      <w:r w:rsidR="00B827E7">
        <w:rPr>
          <w:rStyle w:val="consectsty3"/>
          <w:rFonts w:ascii="Calibri" w:hAnsi="Calibri"/>
          <w:szCs w:val="22"/>
        </w:rPr>
        <w:t>“</w:t>
      </w:r>
      <w:r w:rsidR="00E55F80">
        <w:rPr>
          <w:rStyle w:val="consectsty3"/>
          <w:rFonts w:ascii="Calibri" w:hAnsi="Calibri"/>
          <w:b/>
          <w:bCs/>
          <w:szCs w:val="22"/>
        </w:rPr>
        <w:t>RF</w:t>
      </w:r>
      <w:r w:rsidRPr="00B827E7">
        <w:rPr>
          <w:rStyle w:val="consectsty3"/>
          <w:rFonts w:ascii="Calibri" w:hAnsi="Calibri"/>
          <w:b/>
          <w:bCs/>
          <w:szCs w:val="22"/>
        </w:rPr>
        <w:t>T</w:t>
      </w:r>
      <w:r w:rsidRPr="0000612A">
        <w:rPr>
          <w:rStyle w:val="consectsty3"/>
          <w:rFonts w:ascii="Calibri" w:hAnsi="Calibri"/>
          <w:szCs w:val="22"/>
        </w:rPr>
        <w:t>”) to be</w:t>
      </w:r>
      <w:r w:rsidR="00300EF3">
        <w:rPr>
          <w:rStyle w:val="consectsty3"/>
          <w:rFonts w:ascii="Calibri" w:hAnsi="Calibri"/>
          <w:szCs w:val="22"/>
        </w:rPr>
        <w:t xml:space="preserve"> </w:t>
      </w:r>
      <w:r w:rsidRPr="00300EF3">
        <w:rPr>
          <w:rStyle w:val="consectsty3"/>
          <w:rFonts w:ascii="Calibri" w:hAnsi="Calibri"/>
          <w:szCs w:val="22"/>
        </w:rPr>
        <w:t xml:space="preserve">provided for </w:t>
      </w:r>
      <w:r w:rsidR="00E55F80">
        <w:rPr>
          <w:rStyle w:val="consectsty3"/>
          <w:rFonts w:ascii="Calibri" w:hAnsi="Calibri"/>
          <w:szCs w:val="22"/>
        </w:rPr>
        <w:t xml:space="preserve">at </w:t>
      </w:r>
      <w:r w:rsidR="00A90E9A">
        <w:rPr>
          <w:rStyle w:val="consectsty3"/>
          <w:rFonts w:ascii="Calibri" w:hAnsi="Calibri"/>
          <w:szCs w:val="22"/>
        </w:rPr>
        <w:t>the locations specified in the RFT</w:t>
      </w:r>
      <w:r w:rsidRPr="00300EF3">
        <w:rPr>
          <w:rStyle w:val="consectsty3"/>
          <w:rFonts w:ascii="Calibri" w:hAnsi="Calibri"/>
          <w:szCs w:val="22"/>
        </w:rPr>
        <w:t xml:space="preserve">.  References to the </w:t>
      </w:r>
      <w:r w:rsidR="00E55F80">
        <w:rPr>
          <w:rStyle w:val="consectsty3"/>
          <w:rFonts w:ascii="Calibri" w:hAnsi="Calibri"/>
          <w:szCs w:val="22"/>
        </w:rPr>
        <w:t>RF</w:t>
      </w:r>
      <w:r w:rsidRPr="00300EF3">
        <w:rPr>
          <w:rStyle w:val="consectsty3"/>
          <w:rFonts w:ascii="Calibri" w:hAnsi="Calibri"/>
          <w:szCs w:val="22"/>
        </w:rPr>
        <w:t>T shall include any clarifications</w:t>
      </w:r>
      <w:r w:rsidR="00E55F80">
        <w:rPr>
          <w:rStyle w:val="consectsty3"/>
          <w:rFonts w:ascii="Calibri" w:hAnsi="Calibri"/>
          <w:szCs w:val="22"/>
        </w:rPr>
        <w:t xml:space="preserve"> </w:t>
      </w:r>
      <w:r w:rsidRPr="00300EF3">
        <w:rPr>
          <w:rStyle w:val="consectsty3"/>
          <w:rFonts w:ascii="Calibri" w:hAnsi="Calibri"/>
          <w:szCs w:val="22"/>
        </w:rPr>
        <w:t>issued by the Client</w:t>
      </w:r>
      <w:r w:rsidR="00210253">
        <w:rPr>
          <w:rStyle w:val="consectsty3"/>
          <w:rFonts w:ascii="Calibri" w:hAnsi="Calibri"/>
          <w:szCs w:val="22"/>
        </w:rPr>
        <w:t xml:space="preserve">, </w:t>
      </w:r>
      <w:r w:rsidR="004C0A6F" w:rsidRPr="00300EF3">
        <w:rPr>
          <w:rStyle w:val="consectsty3"/>
          <w:rFonts w:ascii="Calibri" w:hAnsi="Calibri"/>
          <w:szCs w:val="22"/>
        </w:rPr>
        <w:t xml:space="preserve">if applicable.  </w:t>
      </w:r>
    </w:p>
    <w:p w14:paraId="2ECD5B08" w14:textId="32139732" w:rsidR="0072413F" w:rsidRPr="00300EF3" w:rsidRDefault="0072413F" w:rsidP="007D5DCC">
      <w:pPr>
        <w:pStyle w:val="A-NUMBERING"/>
        <w:keepNext/>
        <w:numPr>
          <w:ilvl w:val="0"/>
          <w:numId w:val="2"/>
        </w:numPr>
        <w:ind w:right="70"/>
        <w:rPr>
          <w:rStyle w:val="consectsty3"/>
          <w:rFonts w:ascii="Calibri" w:hAnsi="Calibri"/>
          <w:szCs w:val="22"/>
        </w:rPr>
      </w:pPr>
      <w:r w:rsidRPr="00300EF3">
        <w:rPr>
          <w:rStyle w:val="consectsty3"/>
          <w:rFonts w:ascii="Calibri" w:hAnsi="Calibri"/>
          <w:szCs w:val="22"/>
        </w:rPr>
        <w:t xml:space="preserve">The Service Provider submitted a response to the </w:t>
      </w:r>
      <w:r w:rsidR="00E55F80">
        <w:rPr>
          <w:rStyle w:val="consectsty3"/>
          <w:rFonts w:ascii="Calibri" w:hAnsi="Calibri"/>
          <w:szCs w:val="22"/>
        </w:rPr>
        <w:t>RFT</w:t>
      </w:r>
      <w:r w:rsidRPr="00300EF3">
        <w:rPr>
          <w:rStyle w:val="consectsty3"/>
          <w:rFonts w:ascii="Calibri" w:hAnsi="Calibri"/>
          <w:szCs w:val="22"/>
        </w:rPr>
        <w:t xml:space="preserve"> dated the </w:t>
      </w:r>
      <w:r w:rsidR="00CF32BF">
        <w:rPr>
          <w:rStyle w:val="consectsty3"/>
          <w:rFonts w:ascii="Calibri" w:hAnsi="Calibri"/>
          <w:szCs w:val="22"/>
        </w:rPr>
        <w:t>[day] of [month] 2026</w:t>
      </w:r>
      <w:r w:rsidRPr="00300EF3">
        <w:rPr>
          <w:rStyle w:val="consectsty3"/>
          <w:rFonts w:ascii="Calibri" w:hAnsi="Calibri"/>
          <w:szCs w:val="22"/>
        </w:rPr>
        <w:t xml:space="preserve"> </w:t>
      </w:r>
      <w:r w:rsidR="00934AF3" w:rsidRPr="00300EF3">
        <w:rPr>
          <w:rStyle w:val="consectsty3"/>
          <w:rFonts w:ascii="Calibri" w:hAnsi="Calibri"/>
          <w:szCs w:val="22"/>
        </w:rPr>
        <w:t xml:space="preserve">(the </w:t>
      </w:r>
      <w:r w:rsidR="00B827E7" w:rsidRPr="00300EF3">
        <w:rPr>
          <w:rStyle w:val="consectsty3"/>
          <w:rFonts w:ascii="Calibri" w:hAnsi="Calibri"/>
          <w:szCs w:val="22"/>
        </w:rPr>
        <w:t>“</w:t>
      </w:r>
      <w:r w:rsidR="00934AF3" w:rsidRPr="00300EF3">
        <w:rPr>
          <w:rStyle w:val="consectsty3"/>
          <w:rFonts w:ascii="Calibri" w:hAnsi="Calibri"/>
          <w:b/>
          <w:bCs/>
          <w:szCs w:val="22"/>
        </w:rPr>
        <w:t>Tender Response</w:t>
      </w:r>
      <w:r w:rsidR="00934AF3" w:rsidRPr="00300EF3">
        <w:rPr>
          <w:rStyle w:val="consectsty3"/>
          <w:rFonts w:ascii="Calibri" w:hAnsi="Calibri"/>
          <w:szCs w:val="22"/>
        </w:rPr>
        <w:t>”</w:t>
      </w:r>
      <w:r w:rsidRPr="00300EF3">
        <w:rPr>
          <w:rStyle w:val="consectsty3"/>
          <w:rFonts w:ascii="Calibri" w:hAnsi="Calibri"/>
          <w:szCs w:val="22"/>
        </w:rPr>
        <w:t xml:space="preserve">).  Reference to the </w:t>
      </w:r>
      <w:r w:rsidR="00934AF3" w:rsidRPr="00300EF3">
        <w:rPr>
          <w:rStyle w:val="consectsty3"/>
          <w:rFonts w:ascii="Calibri" w:hAnsi="Calibri"/>
          <w:szCs w:val="22"/>
        </w:rPr>
        <w:t>Tender</w:t>
      </w:r>
      <w:r w:rsidR="00300EF3">
        <w:rPr>
          <w:rStyle w:val="consectsty3"/>
          <w:rFonts w:ascii="Calibri" w:hAnsi="Calibri"/>
          <w:szCs w:val="22"/>
        </w:rPr>
        <w:t xml:space="preserve"> </w:t>
      </w:r>
      <w:r w:rsidR="00934AF3" w:rsidRPr="00300EF3">
        <w:rPr>
          <w:rStyle w:val="consectsty3"/>
          <w:rFonts w:ascii="Calibri" w:hAnsi="Calibri"/>
          <w:szCs w:val="22"/>
        </w:rPr>
        <w:t xml:space="preserve">Response </w:t>
      </w:r>
      <w:r w:rsidRPr="00300EF3">
        <w:rPr>
          <w:rStyle w:val="consectsty3"/>
          <w:rFonts w:ascii="Calibri" w:hAnsi="Calibri"/>
          <w:szCs w:val="22"/>
        </w:rPr>
        <w:t xml:space="preserve">shall include any clarifications </w:t>
      </w:r>
      <w:r w:rsidR="00F77B4F" w:rsidRPr="00300EF3">
        <w:rPr>
          <w:rStyle w:val="consectsty3"/>
          <w:rFonts w:ascii="Calibri" w:hAnsi="Calibri"/>
          <w:szCs w:val="22"/>
        </w:rPr>
        <w:t xml:space="preserve">submitted </w:t>
      </w:r>
      <w:r w:rsidRPr="00300EF3">
        <w:rPr>
          <w:rStyle w:val="consectsty3"/>
          <w:rFonts w:ascii="Calibri" w:hAnsi="Calibri"/>
          <w:szCs w:val="22"/>
        </w:rPr>
        <w:t xml:space="preserve">by </w:t>
      </w:r>
      <w:r w:rsidR="00E55F80">
        <w:rPr>
          <w:rStyle w:val="consectsty3"/>
          <w:rFonts w:ascii="Calibri" w:hAnsi="Calibri"/>
          <w:szCs w:val="22"/>
        </w:rPr>
        <w:t xml:space="preserve">the </w:t>
      </w:r>
      <w:r w:rsidR="00F77B4F" w:rsidRPr="00300EF3">
        <w:rPr>
          <w:rStyle w:val="consectsty3"/>
          <w:rFonts w:ascii="Calibri" w:hAnsi="Calibri"/>
          <w:szCs w:val="22"/>
        </w:rPr>
        <w:t xml:space="preserve">Service Provider to the Client in accordance with the </w:t>
      </w:r>
      <w:r w:rsidR="00E55F80">
        <w:rPr>
          <w:rStyle w:val="consectsty3"/>
          <w:rFonts w:ascii="Calibri" w:hAnsi="Calibri"/>
          <w:szCs w:val="22"/>
        </w:rPr>
        <w:t>RF</w:t>
      </w:r>
      <w:r w:rsidR="00A13E91" w:rsidRPr="00300EF3">
        <w:rPr>
          <w:rStyle w:val="consectsty3"/>
          <w:rFonts w:ascii="Calibri" w:hAnsi="Calibri"/>
          <w:szCs w:val="22"/>
        </w:rPr>
        <w:t>T</w:t>
      </w:r>
      <w:r w:rsidR="004C0A6F" w:rsidRPr="00300EF3">
        <w:rPr>
          <w:rStyle w:val="consectsty3"/>
          <w:rFonts w:ascii="Calibri" w:hAnsi="Calibri"/>
          <w:szCs w:val="22"/>
        </w:rPr>
        <w:t>, if applicable</w:t>
      </w:r>
      <w:r w:rsidRPr="00300EF3">
        <w:rPr>
          <w:rStyle w:val="consectsty3"/>
          <w:rFonts w:ascii="Calibri" w:hAnsi="Calibri"/>
          <w:szCs w:val="22"/>
        </w:rPr>
        <w:t xml:space="preserve">. </w:t>
      </w:r>
      <w:r w:rsidR="00FB1CA9" w:rsidRPr="00300EF3">
        <w:rPr>
          <w:rStyle w:val="consectsty3"/>
          <w:rFonts w:ascii="Calibri" w:hAnsi="Calibri"/>
          <w:szCs w:val="22"/>
        </w:rPr>
        <w:t xml:space="preserve"> </w:t>
      </w:r>
    </w:p>
    <w:p w14:paraId="172A16BA" w14:textId="77777777" w:rsidR="0072413F" w:rsidRPr="008868CF" w:rsidRDefault="0072413F" w:rsidP="008868CF">
      <w:pPr>
        <w:pStyle w:val="BodyText"/>
        <w:keepNext/>
        <w:jc w:val="both"/>
      </w:pPr>
      <w:r w:rsidRPr="008868CF">
        <w:t>IT IS HEREBY AGREED AS FOLLOWS:</w:t>
      </w:r>
    </w:p>
    <w:p w14:paraId="44B6A8B9" w14:textId="77777777" w:rsidR="00D63119" w:rsidRPr="003A3D8A" w:rsidRDefault="00D63119" w:rsidP="00CA1491">
      <w:pPr>
        <w:pStyle w:val="Heading1"/>
        <w:rPr>
          <w:rFonts w:ascii="Calibri" w:hAnsi="Calibri" w:cs="Calibri"/>
          <w:sz w:val="22"/>
          <w:szCs w:val="22"/>
        </w:rPr>
      </w:pPr>
      <w:bookmarkStart w:id="9" w:name="_Toc191567919"/>
      <w:r w:rsidRPr="003A3D8A">
        <w:rPr>
          <w:rFonts w:ascii="Calibri" w:hAnsi="Calibri" w:cs="Calibri"/>
          <w:sz w:val="22"/>
          <w:szCs w:val="22"/>
        </w:rPr>
        <w:t>1.</w:t>
      </w:r>
      <w:r w:rsidRPr="008868CF">
        <w:t xml:space="preserve"> </w:t>
      </w:r>
      <w:bookmarkStart w:id="10" w:name="_Toc393806073"/>
      <w:r w:rsidRPr="003A3D8A">
        <w:rPr>
          <w:rFonts w:ascii="Calibri" w:hAnsi="Calibri" w:cs="Calibri"/>
          <w:sz w:val="22"/>
          <w:szCs w:val="22"/>
        </w:rPr>
        <w:t>APPOINTMENT</w:t>
      </w:r>
      <w:bookmarkEnd w:id="10"/>
      <w:bookmarkEnd w:id="9"/>
    </w:p>
    <w:p w14:paraId="1340B55A" w14:textId="77777777" w:rsidR="00E55F80" w:rsidRDefault="00E55F80" w:rsidP="00E55F80">
      <w:pPr>
        <w:pStyle w:val="A-NUMBERING"/>
        <w:keepNext/>
        <w:tabs>
          <w:tab w:val="clear" w:pos="570"/>
        </w:tabs>
        <w:spacing w:after="0"/>
        <w:ind w:left="720" w:right="68" w:hanging="720"/>
        <w:rPr>
          <w:rStyle w:val="consectsty3"/>
          <w:rFonts w:ascii="Calibri" w:hAnsi="Calibri"/>
          <w:szCs w:val="22"/>
        </w:rPr>
      </w:pPr>
    </w:p>
    <w:p w14:paraId="23A8288B" w14:textId="2493F467" w:rsidR="00E55F80" w:rsidRDefault="0072413F" w:rsidP="00E55F80">
      <w:pPr>
        <w:pStyle w:val="A-NUMBERING"/>
        <w:keepNext/>
        <w:numPr>
          <w:ilvl w:val="1"/>
          <w:numId w:val="19"/>
        </w:numPr>
        <w:spacing w:after="0"/>
        <w:ind w:right="68"/>
        <w:rPr>
          <w:rStyle w:val="consectsty3"/>
          <w:rFonts w:ascii="Calibri" w:hAnsi="Calibri"/>
          <w:szCs w:val="22"/>
        </w:rPr>
      </w:pPr>
      <w:r w:rsidRPr="008868CF">
        <w:rPr>
          <w:rStyle w:val="consectsty3"/>
          <w:rFonts w:ascii="Calibri" w:hAnsi="Calibri"/>
          <w:szCs w:val="22"/>
        </w:rPr>
        <w:t xml:space="preserve">The Service Provider agrees to provide the Services described in Schedule </w:t>
      </w:r>
      <w:r w:rsidR="00210253">
        <w:rPr>
          <w:rStyle w:val="consectsty3"/>
          <w:rFonts w:ascii="Calibri" w:hAnsi="Calibri"/>
          <w:szCs w:val="22"/>
        </w:rPr>
        <w:t>1</w:t>
      </w:r>
      <w:r w:rsidR="000873A6">
        <w:rPr>
          <w:rStyle w:val="consectsty3"/>
          <w:rFonts w:ascii="Calibri" w:hAnsi="Calibri"/>
          <w:szCs w:val="22"/>
        </w:rPr>
        <w:t xml:space="preserve"> (</w:t>
      </w:r>
      <w:r w:rsidR="00934AF3" w:rsidRPr="008868CF">
        <w:rPr>
          <w:rStyle w:val="consectsty3"/>
          <w:rFonts w:ascii="Calibri" w:hAnsi="Calibri"/>
          <w:szCs w:val="22"/>
        </w:rPr>
        <w:t xml:space="preserve">the </w:t>
      </w:r>
      <w:r w:rsidR="00B827E7">
        <w:rPr>
          <w:rStyle w:val="consectsty3"/>
          <w:rFonts w:ascii="Calibri" w:hAnsi="Calibri"/>
          <w:szCs w:val="22"/>
        </w:rPr>
        <w:t>“</w:t>
      </w:r>
      <w:r w:rsidR="00934AF3" w:rsidRPr="00B827E7">
        <w:rPr>
          <w:rStyle w:val="consectsty3"/>
          <w:rFonts w:ascii="Calibri" w:hAnsi="Calibri"/>
          <w:b/>
          <w:bCs/>
          <w:szCs w:val="22"/>
        </w:rPr>
        <w:t>Service Specification</w:t>
      </w:r>
      <w:r w:rsidR="00934AF3" w:rsidRPr="008868CF">
        <w:rPr>
          <w:rStyle w:val="consectsty3"/>
          <w:rFonts w:ascii="Calibri" w:hAnsi="Calibri"/>
          <w:szCs w:val="22"/>
        </w:rPr>
        <w:t>”</w:t>
      </w:r>
      <w:r w:rsidRPr="008868CF">
        <w:rPr>
          <w:rStyle w:val="consectsty3"/>
          <w:rFonts w:ascii="Calibri" w:hAnsi="Calibri"/>
          <w:szCs w:val="22"/>
        </w:rPr>
        <w:t>)</w:t>
      </w:r>
      <w:r w:rsidR="00DB70B8" w:rsidRPr="008868CF">
        <w:rPr>
          <w:rStyle w:val="consectsty3"/>
          <w:rFonts w:ascii="Calibri" w:hAnsi="Calibri"/>
          <w:szCs w:val="22"/>
        </w:rPr>
        <w:t xml:space="preserve"> in accordance with this </w:t>
      </w:r>
      <w:r w:rsidR="00792753" w:rsidRPr="008868CF">
        <w:rPr>
          <w:rStyle w:val="consectsty3"/>
          <w:rFonts w:ascii="Calibri" w:hAnsi="Calibri"/>
          <w:szCs w:val="22"/>
        </w:rPr>
        <w:t>Contract</w:t>
      </w:r>
      <w:r w:rsidR="00DB70B8" w:rsidRPr="008868CF">
        <w:rPr>
          <w:rStyle w:val="consectsty3"/>
          <w:rFonts w:ascii="Calibri" w:hAnsi="Calibri"/>
          <w:szCs w:val="22"/>
        </w:rPr>
        <w:t xml:space="preserve">.  </w:t>
      </w:r>
      <w:r w:rsidR="00DB70B8" w:rsidRPr="000873A6">
        <w:rPr>
          <w:rStyle w:val="consectsty3"/>
          <w:rFonts w:ascii="Calibri" w:hAnsi="Calibri"/>
          <w:szCs w:val="22"/>
        </w:rPr>
        <w:t xml:space="preserve">Schedule </w:t>
      </w:r>
      <w:r w:rsidR="00210253">
        <w:rPr>
          <w:rStyle w:val="consectsty3"/>
          <w:rFonts w:ascii="Calibri" w:hAnsi="Calibri"/>
          <w:szCs w:val="22"/>
        </w:rPr>
        <w:t>1</w:t>
      </w:r>
      <w:r w:rsidR="00DB70B8" w:rsidRPr="008868CF">
        <w:rPr>
          <w:rStyle w:val="consectsty3"/>
          <w:rFonts w:ascii="Calibri" w:hAnsi="Calibri"/>
          <w:szCs w:val="22"/>
        </w:rPr>
        <w:t xml:space="preserve"> details the nature, quality, time of</w:t>
      </w:r>
      <w:r w:rsidR="00300EF3">
        <w:rPr>
          <w:rStyle w:val="consectsty3"/>
          <w:rFonts w:ascii="Calibri" w:hAnsi="Calibri"/>
          <w:szCs w:val="22"/>
        </w:rPr>
        <w:t xml:space="preserve"> </w:t>
      </w:r>
      <w:r w:rsidR="00DB70B8" w:rsidRPr="008868CF">
        <w:rPr>
          <w:rStyle w:val="consectsty3"/>
          <w:rFonts w:ascii="Calibri" w:hAnsi="Calibri"/>
          <w:szCs w:val="22"/>
        </w:rPr>
        <w:t xml:space="preserve">delivery, </w:t>
      </w:r>
      <w:r w:rsidR="00210253">
        <w:rPr>
          <w:rStyle w:val="consectsty3"/>
          <w:rFonts w:ascii="Calibri" w:hAnsi="Calibri"/>
          <w:szCs w:val="22"/>
        </w:rPr>
        <w:t>K</w:t>
      </w:r>
      <w:r w:rsidR="00DB70B8" w:rsidRPr="008868CF">
        <w:rPr>
          <w:rStyle w:val="consectsty3"/>
          <w:rFonts w:ascii="Calibri" w:hAnsi="Calibri"/>
          <w:szCs w:val="22"/>
        </w:rPr>
        <w:t xml:space="preserve">ey </w:t>
      </w:r>
      <w:r w:rsidR="00210253">
        <w:rPr>
          <w:rStyle w:val="consectsty3"/>
          <w:rFonts w:ascii="Calibri" w:hAnsi="Calibri"/>
          <w:szCs w:val="22"/>
        </w:rPr>
        <w:t>P</w:t>
      </w:r>
      <w:r w:rsidR="00DB70B8" w:rsidRPr="008868CF">
        <w:rPr>
          <w:rStyle w:val="consectsty3"/>
          <w:rFonts w:ascii="Calibri" w:hAnsi="Calibri"/>
          <w:szCs w:val="22"/>
        </w:rPr>
        <w:t xml:space="preserve">ersonnel and functional specifications of the Services in accordance with the </w:t>
      </w:r>
      <w:r w:rsidR="00E55F80">
        <w:rPr>
          <w:rStyle w:val="consectsty3"/>
          <w:rFonts w:ascii="Calibri" w:hAnsi="Calibri"/>
          <w:szCs w:val="22"/>
        </w:rPr>
        <w:t>RF</w:t>
      </w:r>
      <w:r w:rsidR="00B714F0">
        <w:rPr>
          <w:rStyle w:val="consectsty3"/>
          <w:rFonts w:ascii="Calibri" w:hAnsi="Calibri"/>
          <w:szCs w:val="22"/>
        </w:rPr>
        <w:t>T</w:t>
      </w:r>
      <w:r w:rsidR="00ED08F9">
        <w:rPr>
          <w:rStyle w:val="consectsty3"/>
          <w:rFonts w:ascii="Calibri" w:hAnsi="Calibri"/>
          <w:szCs w:val="22"/>
        </w:rPr>
        <w:t xml:space="preserve"> </w:t>
      </w:r>
      <w:r w:rsidR="00DB70B8" w:rsidRPr="008868CF">
        <w:rPr>
          <w:rStyle w:val="consectsty3"/>
          <w:rFonts w:ascii="Calibri" w:hAnsi="Calibri"/>
          <w:szCs w:val="22"/>
        </w:rPr>
        <w:t xml:space="preserve">and the </w:t>
      </w:r>
      <w:r w:rsidR="00934AF3" w:rsidRPr="008868CF">
        <w:rPr>
          <w:rStyle w:val="consectsty3"/>
          <w:rFonts w:ascii="Calibri" w:hAnsi="Calibri"/>
          <w:szCs w:val="22"/>
        </w:rPr>
        <w:t xml:space="preserve">Tender Response </w:t>
      </w:r>
      <w:r w:rsidR="009E3714">
        <w:rPr>
          <w:rStyle w:val="consectsty3"/>
          <w:rFonts w:ascii="Calibri" w:hAnsi="Calibri"/>
          <w:szCs w:val="22"/>
        </w:rPr>
        <w:t>d</w:t>
      </w:r>
      <w:r w:rsidR="00934AF3" w:rsidRPr="008868CF">
        <w:rPr>
          <w:rStyle w:val="consectsty3"/>
          <w:rFonts w:ascii="Calibri" w:hAnsi="Calibri"/>
          <w:szCs w:val="22"/>
        </w:rPr>
        <w:t>ocument.</w:t>
      </w:r>
      <w:r w:rsidR="00DB70B8" w:rsidRPr="008868CF">
        <w:rPr>
          <w:rStyle w:val="consectsty3"/>
          <w:rFonts w:ascii="Calibri" w:hAnsi="Calibri"/>
          <w:szCs w:val="22"/>
        </w:rPr>
        <w:t xml:space="preserve"> </w:t>
      </w:r>
    </w:p>
    <w:p w14:paraId="1BFCA1C9" w14:textId="77777777" w:rsidR="00E55F80" w:rsidRPr="00E55F80" w:rsidRDefault="00E55F80" w:rsidP="00E55F80">
      <w:pPr>
        <w:pStyle w:val="BodyText"/>
        <w:spacing w:after="0" w:line="240" w:lineRule="auto"/>
      </w:pPr>
    </w:p>
    <w:p w14:paraId="252100BF" w14:textId="70C01BFA" w:rsidR="00ED1DB7" w:rsidRDefault="00ED1DB7" w:rsidP="00E55F80">
      <w:pPr>
        <w:pStyle w:val="BodyText"/>
        <w:keepNext/>
        <w:numPr>
          <w:ilvl w:val="1"/>
          <w:numId w:val="19"/>
        </w:numPr>
        <w:spacing w:after="0" w:line="240" w:lineRule="auto"/>
        <w:jc w:val="both"/>
      </w:pPr>
      <w:r w:rsidRPr="00B714F0">
        <w:t xml:space="preserve">The Service Provider agrees to </w:t>
      </w:r>
      <w:r w:rsidR="00833D98" w:rsidRPr="00B714F0">
        <w:t xml:space="preserve">provide the </w:t>
      </w:r>
      <w:r w:rsidR="00F77B4F" w:rsidRPr="00B714F0">
        <w:t xml:space="preserve">Services </w:t>
      </w:r>
      <w:r w:rsidR="00833D98" w:rsidRPr="00B714F0">
        <w:t xml:space="preserve">in accordance with the provisions contained in the Service Level Agreement which is attached hereto in Schedule </w:t>
      </w:r>
      <w:r w:rsidR="00210253">
        <w:t>2</w:t>
      </w:r>
      <w:r w:rsidR="00833D98" w:rsidRPr="00B714F0">
        <w:t>.</w:t>
      </w:r>
    </w:p>
    <w:p w14:paraId="05E276D2" w14:textId="77777777" w:rsidR="00E55F80" w:rsidRPr="002F2734" w:rsidRDefault="00E55F80" w:rsidP="00E55F80">
      <w:pPr>
        <w:pStyle w:val="BodyText"/>
        <w:keepNext/>
        <w:spacing w:after="0" w:line="240" w:lineRule="auto"/>
        <w:ind w:left="720"/>
        <w:jc w:val="both"/>
      </w:pPr>
    </w:p>
    <w:p w14:paraId="31416064" w14:textId="7578B7E6" w:rsidR="003A3D8A" w:rsidRDefault="00DB70B8" w:rsidP="003A3D8A">
      <w:pPr>
        <w:pStyle w:val="ListParagraph"/>
        <w:keepNext/>
        <w:numPr>
          <w:ilvl w:val="1"/>
          <w:numId w:val="19"/>
        </w:numPr>
        <w:autoSpaceDE w:val="0"/>
        <w:autoSpaceDN w:val="0"/>
        <w:adjustRightInd w:val="0"/>
        <w:spacing w:after="0" w:line="240" w:lineRule="auto"/>
        <w:jc w:val="both"/>
      </w:pPr>
      <w:r w:rsidRPr="008868CF">
        <w:t xml:space="preserve">The Client agrees to pay the </w:t>
      </w:r>
      <w:r w:rsidR="009F3BCE" w:rsidRPr="008868CF">
        <w:t xml:space="preserve">Price </w:t>
      </w:r>
      <w:r w:rsidRPr="008868CF">
        <w:t xml:space="preserve">to the Service Provider as stipulated in Schedule </w:t>
      </w:r>
      <w:r w:rsidR="00210253">
        <w:t>3</w:t>
      </w:r>
      <w:r w:rsidR="002F2734">
        <w:t xml:space="preserve"> </w:t>
      </w:r>
      <w:r w:rsidRPr="002F2734">
        <w:t>(</w:t>
      </w:r>
      <w:r w:rsidRPr="008868CF">
        <w:t xml:space="preserve">the </w:t>
      </w:r>
      <w:r w:rsidR="00B827E7">
        <w:t>“</w:t>
      </w:r>
      <w:r w:rsidR="00934AF3" w:rsidRPr="003A3D8A">
        <w:rPr>
          <w:b/>
          <w:bCs/>
        </w:rPr>
        <w:t>Cost Schedule</w:t>
      </w:r>
      <w:r w:rsidRPr="008868CF">
        <w:t xml:space="preserve">”). The </w:t>
      </w:r>
      <w:r w:rsidR="009F3BCE" w:rsidRPr="0000612A">
        <w:t xml:space="preserve">Price is </w:t>
      </w:r>
      <w:r w:rsidRPr="0000612A">
        <w:t xml:space="preserve">exclusive of VAT which shall be due at the rate applicable on the date of the VAT invoice.  </w:t>
      </w:r>
    </w:p>
    <w:p w14:paraId="720E495A" w14:textId="77777777" w:rsidR="003A3D8A" w:rsidRDefault="003A3D8A" w:rsidP="003A3D8A">
      <w:pPr>
        <w:pStyle w:val="ListParagraph"/>
      </w:pPr>
    </w:p>
    <w:p w14:paraId="23C66619" w14:textId="472A6AF2" w:rsidR="002F2734" w:rsidRDefault="00DB70B8" w:rsidP="007D5DCC">
      <w:pPr>
        <w:pStyle w:val="ListParagraph"/>
        <w:keepNext/>
        <w:numPr>
          <w:ilvl w:val="1"/>
          <w:numId w:val="19"/>
        </w:numPr>
        <w:autoSpaceDE w:val="0"/>
        <w:autoSpaceDN w:val="0"/>
        <w:adjustRightInd w:val="0"/>
        <w:spacing w:after="0" w:line="240" w:lineRule="auto"/>
        <w:jc w:val="both"/>
        <w:rPr>
          <w:rStyle w:val="consectsty3"/>
        </w:rPr>
      </w:pPr>
      <w:r w:rsidRPr="0000612A">
        <w:t xml:space="preserve">For the purposes of this </w:t>
      </w:r>
      <w:r w:rsidR="00792753" w:rsidRPr="0000612A">
        <w:t>Contract</w:t>
      </w:r>
      <w:r w:rsidRPr="0000612A">
        <w:t xml:space="preserve">, the Client’s </w:t>
      </w:r>
      <w:r w:rsidR="003A3D8A">
        <w:t>C</w:t>
      </w:r>
      <w:r w:rsidRPr="0000612A">
        <w:t xml:space="preserve">ontact is </w:t>
      </w:r>
      <w:r w:rsidR="00610511">
        <w:t xml:space="preserve">the </w:t>
      </w:r>
      <w:r w:rsidR="001B447A" w:rsidRPr="001B447A">
        <w:t>Head of General</w:t>
      </w:r>
      <w:r w:rsidR="00300EF3">
        <w:t xml:space="preserve"> </w:t>
      </w:r>
      <w:r w:rsidR="001B447A" w:rsidRPr="001B447A">
        <w:t xml:space="preserve">Services </w:t>
      </w:r>
      <w:r w:rsidR="00610511" w:rsidRPr="001B447A">
        <w:t>or their nominee</w:t>
      </w:r>
      <w:r w:rsidRPr="001B447A">
        <w:t xml:space="preserve"> of Mater Misericordiae University Hospital, Eccles Street, Dublin 7;</w:t>
      </w:r>
      <w:r w:rsidRPr="0000612A">
        <w:t xml:space="preserve"> the </w:t>
      </w:r>
      <w:r w:rsidR="00792753" w:rsidRPr="0000612A">
        <w:t>Service Provider’s</w:t>
      </w:r>
      <w:r w:rsidRPr="0000612A">
        <w:t xml:space="preserve"> </w:t>
      </w:r>
      <w:r w:rsidR="003A3D8A">
        <w:t>C</w:t>
      </w:r>
      <w:r w:rsidRPr="0000612A">
        <w:t xml:space="preserve">ontact is </w:t>
      </w:r>
      <w:r w:rsidR="00B827E7">
        <w:t>[</w:t>
      </w:r>
      <w:r w:rsidR="00B827E7">
        <w:tab/>
        <w:t>]</w:t>
      </w:r>
      <w:r w:rsidR="001B447A">
        <w:rPr>
          <w:rStyle w:val="consectsty3"/>
        </w:rPr>
        <w:t>.</w:t>
      </w:r>
    </w:p>
    <w:p w14:paraId="4D8507BF" w14:textId="77777777" w:rsidR="006F7CA9" w:rsidRDefault="006F7CA9" w:rsidP="006F7CA9">
      <w:pPr>
        <w:pStyle w:val="ListParagraph"/>
        <w:rPr>
          <w:rStyle w:val="consectsty3"/>
        </w:rPr>
      </w:pPr>
    </w:p>
    <w:p w14:paraId="0D47A3A1" w14:textId="456CDEB1" w:rsidR="00DB70B8" w:rsidRDefault="00DB70B8" w:rsidP="006F7CA9">
      <w:pPr>
        <w:pStyle w:val="ListParagraph"/>
        <w:keepNext/>
        <w:numPr>
          <w:ilvl w:val="1"/>
          <w:numId w:val="19"/>
        </w:numPr>
        <w:autoSpaceDE w:val="0"/>
        <w:autoSpaceDN w:val="0"/>
        <w:adjustRightInd w:val="0"/>
        <w:spacing w:after="0" w:line="240" w:lineRule="auto"/>
        <w:jc w:val="both"/>
      </w:pPr>
      <w:r w:rsidRPr="008868CF">
        <w:t xml:space="preserve">This </w:t>
      </w:r>
      <w:r w:rsidR="00792753" w:rsidRPr="008868CF">
        <w:t>Contract</w:t>
      </w:r>
      <w:r w:rsidR="008868CF" w:rsidRPr="008868CF">
        <w:t xml:space="preserve"> </w:t>
      </w:r>
      <w:r w:rsidRPr="008868CF">
        <w:t xml:space="preserve">is governed by the terms and conditions as set out </w:t>
      </w:r>
      <w:r w:rsidR="00934AF3" w:rsidRPr="008868CF">
        <w:t>herein</w:t>
      </w:r>
      <w:r w:rsidRPr="008868CF">
        <w:t xml:space="preserve"> and consists of the following documents, and in the case of conflict</w:t>
      </w:r>
      <w:r w:rsidR="00EA72F9" w:rsidRPr="008868CF">
        <w:t>, ambiguity or inconsistency</w:t>
      </w:r>
      <w:r w:rsidRPr="008868CF">
        <w:t>, in the following order of priority:</w:t>
      </w:r>
    </w:p>
    <w:p w14:paraId="149F0FAF" w14:textId="77777777" w:rsidR="002103BC" w:rsidRDefault="002103BC" w:rsidP="002103BC">
      <w:pPr>
        <w:pStyle w:val="ListParagraph"/>
        <w:spacing w:after="0" w:line="240" w:lineRule="auto"/>
      </w:pPr>
    </w:p>
    <w:p w14:paraId="105D031A" w14:textId="01E315C1" w:rsidR="00EA72F9" w:rsidRPr="008868CF" w:rsidRDefault="00210253" w:rsidP="005124AD">
      <w:pPr>
        <w:pStyle w:val="BodyText"/>
        <w:keepNext/>
        <w:numPr>
          <w:ilvl w:val="8"/>
          <w:numId w:val="4"/>
        </w:numPr>
        <w:jc w:val="both"/>
      </w:pPr>
      <w:r>
        <w:lastRenderedPageBreak/>
        <w:t>The Contract (inclusive of all Schedules)</w:t>
      </w:r>
      <w:r w:rsidR="00EA72F9" w:rsidRPr="008868CF">
        <w:t>;</w:t>
      </w:r>
    </w:p>
    <w:p w14:paraId="361B4D9B" w14:textId="2D57BA76" w:rsidR="00DB70B8" w:rsidRPr="002F2734" w:rsidRDefault="00CF2C65" w:rsidP="005124AD">
      <w:pPr>
        <w:pStyle w:val="BodyText"/>
        <w:keepNext/>
        <w:numPr>
          <w:ilvl w:val="8"/>
          <w:numId w:val="4"/>
        </w:numPr>
        <w:jc w:val="both"/>
      </w:pPr>
      <w:r w:rsidRPr="002F2734">
        <w:t xml:space="preserve">The </w:t>
      </w:r>
      <w:r w:rsidR="00E55F80">
        <w:t>RFT</w:t>
      </w:r>
      <w:r w:rsidRPr="002F2734">
        <w:t>;</w:t>
      </w:r>
      <w:r w:rsidR="00300EF3">
        <w:t xml:space="preserve"> and</w:t>
      </w:r>
    </w:p>
    <w:p w14:paraId="507D0E7F" w14:textId="242349F0" w:rsidR="00CF2C65" w:rsidRPr="008868CF" w:rsidRDefault="00CF2C65" w:rsidP="005124AD">
      <w:pPr>
        <w:pStyle w:val="BodyText"/>
        <w:keepNext/>
        <w:numPr>
          <w:ilvl w:val="8"/>
          <w:numId w:val="4"/>
        </w:numPr>
        <w:jc w:val="both"/>
      </w:pPr>
      <w:r w:rsidRPr="002F2734">
        <w:t xml:space="preserve">The </w:t>
      </w:r>
      <w:r w:rsidR="007F2015" w:rsidRPr="002F2734">
        <w:t xml:space="preserve">Tender Response </w:t>
      </w:r>
      <w:r w:rsidR="009E3714">
        <w:t>d</w:t>
      </w:r>
      <w:r w:rsidR="007F2015" w:rsidRPr="002F2734">
        <w:t>ocument</w:t>
      </w:r>
      <w:r w:rsidR="00210253">
        <w:t xml:space="preserve">. </w:t>
      </w:r>
    </w:p>
    <w:p w14:paraId="29065FBE" w14:textId="0B987EEC" w:rsidR="00606F8E" w:rsidRDefault="00CF2C65" w:rsidP="006F7CA9">
      <w:pPr>
        <w:pStyle w:val="ListParagraph"/>
        <w:keepNext/>
        <w:numPr>
          <w:ilvl w:val="1"/>
          <w:numId w:val="19"/>
        </w:numPr>
        <w:autoSpaceDE w:val="0"/>
        <w:autoSpaceDN w:val="0"/>
        <w:adjustRightInd w:val="0"/>
        <w:spacing w:after="0" w:line="240" w:lineRule="auto"/>
        <w:jc w:val="both"/>
      </w:pPr>
      <w:r w:rsidRPr="001B447A">
        <w:t xml:space="preserve">This </w:t>
      </w:r>
      <w:r w:rsidR="00792753" w:rsidRPr="001B447A">
        <w:t xml:space="preserve">Contract </w:t>
      </w:r>
      <w:r w:rsidRPr="001B447A">
        <w:t xml:space="preserve">shall take effect on the date </w:t>
      </w:r>
      <w:r w:rsidR="00EA72F9" w:rsidRPr="001B447A">
        <w:t xml:space="preserve">first set out in </w:t>
      </w:r>
      <w:r w:rsidRPr="001B447A">
        <w:t xml:space="preserve">this </w:t>
      </w:r>
      <w:r w:rsidR="00792753" w:rsidRPr="001B447A">
        <w:t xml:space="preserve">Contract </w:t>
      </w:r>
      <w:r w:rsidRPr="001B447A">
        <w:t xml:space="preserve">(the </w:t>
      </w:r>
      <w:r w:rsidR="007C71DD">
        <w:t>“</w:t>
      </w:r>
      <w:r w:rsidRPr="007C71DD">
        <w:rPr>
          <w:b/>
          <w:bCs/>
        </w:rPr>
        <w:t>Effective Date</w:t>
      </w:r>
      <w:r w:rsidRPr="001B447A">
        <w:t>”)</w:t>
      </w:r>
      <w:r w:rsidR="005D28F3" w:rsidRPr="001B447A">
        <w:t xml:space="preserve"> </w:t>
      </w:r>
      <w:r w:rsidRPr="001B447A">
        <w:t>and shall expire on</w:t>
      </w:r>
      <w:r w:rsidR="002F2734" w:rsidRPr="001B447A">
        <w:t xml:space="preserve"> the </w:t>
      </w:r>
      <w:r w:rsidR="007C71DD" w:rsidRPr="003A3D8A">
        <w:rPr>
          <w:highlight w:val="yellow"/>
        </w:rPr>
        <w:t>[day]</w:t>
      </w:r>
      <w:r w:rsidR="002F2734" w:rsidRPr="003A3D8A">
        <w:rPr>
          <w:highlight w:val="yellow"/>
        </w:rPr>
        <w:t xml:space="preserve"> day of </w:t>
      </w:r>
      <w:r w:rsidR="007C71DD" w:rsidRPr="003A3D8A">
        <w:rPr>
          <w:highlight w:val="yellow"/>
        </w:rPr>
        <w:t>[Month]</w:t>
      </w:r>
      <w:r w:rsidR="001B447A" w:rsidRPr="001B447A">
        <w:t xml:space="preserve"> </w:t>
      </w:r>
      <w:r w:rsidR="005D28F3" w:rsidRPr="001B447A">
        <w:t>20</w:t>
      </w:r>
      <w:r w:rsidR="00FE3ABF">
        <w:t>26</w:t>
      </w:r>
      <w:r w:rsidR="002F2734" w:rsidRPr="001B447A">
        <w:t>,</w:t>
      </w:r>
      <w:r w:rsidRPr="001B447A">
        <w:t xml:space="preserve"> unless it is otherwise terminated in accordance with</w:t>
      </w:r>
      <w:r w:rsidR="00E03BD7">
        <w:t xml:space="preserve"> </w:t>
      </w:r>
      <w:r w:rsidRPr="001B447A">
        <w:t xml:space="preserve">the provisions of this </w:t>
      </w:r>
      <w:r w:rsidR="00792753" w:rsidRPr="001B447A">
        <w:t>Contrac</w:t>
      </w:r>
      <w:r w:rsidRPr="001B447A">
        <w:t>t or otherwise lawfully terminated or otherwise lawfully extende</w:t>
      </w:r>
      <w:r w:rsidR="007F2015" w:rsidRPr="001B447A">
        <w:t>d as agreed between the Parties</w:t>
      </w:r>
      <w:r w:rsidR="00FA51B9">
        <w:t xml:space="preserve"> (the “</w:t>
      </w:r>
      <w:r w:rsidR="00FA51B9" w:rsidRPr="00FA51B9">
        <w:rPr>
          <w:b/>
          <w:bCs/>
        </w:rPr>
        <w:t>Term</w:t>
      </w:r>
      <w:r w:rsidR="00FA51B9">
        <w:t>”)</w:t>
      </w:r>
      <w:r w:rsidR="007F2015" w:rsidRPr="001B447A">
        <w:t>.</w:t>
      </w:r>
    </w:p>
    <w:p w14:paraId="7F6503E7" w14:textId="77777777" w:rsidR="006F7CA9" w:rsidRPr="001B447A" w:rsidRDefault="006F7CA9" w:rsidP="006F7CA9">
      <w:pPr>
        <w:pStyle w:val="ListParagraph"/>
        <w:keepNext/>
        <w:autoSpaceDE w:val="0"/>
        <w:autoSpaceDN w:val="0"/>
        <w:adjustRightInd w:val="0"/>
        <w:spacing w:after="0" w:line="240" w:lineRule="auto"/>
        <w:jc w:val="both"/>
      </w:pPr>
    </w:p>
    <w:p w14:paraId="7493D0FD" w14:textId="64DB6AE3" w:rsidR="00CF2C65" w:rsidRPr="008868CF" w:rsidRDefault="00CF2C65" w:rsidP="006F7CA9">
      <w:pPr>
        <w:pStyle w:val="ListParagraph"/>
        <w:keepNext/>
        <w:numPr>
          <w:ilvl w:val="1"/>
          <w:numId w:val="19"/>
        </w:numPr>
        <w:autoSpaceDE w:val="0"/>
        <w:autoSpaceDN w:val="0"/>
        <w:adjustRightInd w:val="0"/>
        <w:spacing w:after="0" w:line="240" w:lineRule="auto"/>
        <w:jc w:val="both"/>
      </w:pPr>
      <w:r w:rsidRPr="001B447A">
        <w:t xml:space="preserve">The Client </w:t>
      </w:r>
      <w:r w:rsidR="00120641" w:rsidRPr="001B447A">
        <w:t xml:space="preserve">has </w:t>
      </w:r>
      <w:r w:rsidRPr="001B447A">
        <w:t xml:space="preserve">the right to extend the </w:t>
      </w:r>
      <w:r w:rsidR="00FA51B9">
        <w:t>T</w:t>
      </w:r>
      <w:r w:rsidRPr="001B447A">
        <w:t>erm</w:t>
      </w:r>
      <w:r w:rsidR="00120641" w:rsidRPr="001B447A">
        <w:t xml:space="preserve"> </w:t>
      </w:r>
      <w:r w:rsidRPr="001B447A">
        <w:t xml:space="preserve">for a period of up to </w:t>
      </w:r>
      <w:r w:rsidR="008E254A">
        <w:t>six</w:t>
      </w:r>
      <w:r w:rsidR="002F2734" w:rsidRPr="001B447A">
        <w:t xml:space="preserve"> </w:t>
      </w:r>
      <w:r w:rsidR="008E254A">
        <w:t>(6</w:t>
      </w:r>
      <w:r w:rsidR="007C71DD">
        <w:t xml:space="preserve">) </w:t>
      </w:r>
      <w:r w:rsidR="002F2734" w:rsidRPr="001B447A">
        <w:t xml:space="preserve">months </w:t>
      </w:r>
      <w:r w:rsidR="008E254A">
        <w:t xml:space="preserve">with </w:t>
      </w:r>
      <w:r w:rsidR="00606F8E" w:rsidRPr="001B447A">
        <w:t>such</w:t>
      </w:r>
      <w:r w:rsidR="008E254A">
        <w:t xml:space="preserve"> an extension</w:t>
      </w:r>
      <w:r w:rsidRPr="001B447A">
        <w:t xml:space="preserve"> permitted subject to its obligation at law.</w:t>
      </w:r>
    </w:p>
    <w:p w14:paraId="1D891CCA" w14:textId="6A9B2F76" w:rsidR="00B824B2" w:rsidRPr="00B824B2" w:rsidRDefault="005A65D5" w:rsidP="00B824B2">
      <w:pPr>
        <w:pStyle w:val="Heading1"/>
        <w:numPr>
          <w:ilvl w:val="0"/>
          <w:numId w:val="4"/>
        </w:numPr>
        <w:spacing w:after="240"/>
        <w:rPr>
          <w:rFonts w:ascii="Calibri" w:hAnsi="Calibri" w:cs="Calibri"/>
          <w:sz w:val="22"/>
          <w:szCs w:val="22"/>
        </w:rPr>
      </w:pPr>
      <w:bookmarkStart w:id="11" w:name="_Toc393806074"/>
      <w:bookmarkStart w:id="12" w:name="_Toc191567920"/>
      <w:r w:rsidRPr="00726AC9">
        <w:rPr>
          <w:rFonts w:ascii="Calibri" w:hAnsi="Calibri" w:cs="Calibri"/>
          <w:sz w:val="22"/>
          <w:szCs w:val="22"/>
        </w:rPr>
        <w:t>DEFINITIONS</w:t>
      </w:r>
      <w:r w:rsidR="00120641" w:rsidRPr="00726AC9">
        <w:rPr>
          <w:rFonts w:ascii="Calibri" w:hAnsi="Calibri" w:cs="Calibri"/>
          <w:sz w:val="22"/>
          <w:szCs w:val="22"/>
        </w:rPr>
        <w:t xml:space="preserve"> AND INTERPRETATION</w:t>
      </w:r>
      <w:bookmarkEnd w:id="11"/>
      <w:bookmarkEnd w:id="12"/>
    </w:p>
    <w:p w14:paraId="63CDBD93" w14:textId="200A9569" w:rsidR="003D7F54" w:rsidRDefault="005A65D5" w:rsidP="008868CF">
      <w:pPr>
        <w:keepNext/>
        <w:ind w:left="720" w:hanging="720"/>
        <w:jc w:val="both"/>
      </w:pPr>
      <w:r w:rsidRPr="008868CF">
        <w:t>2.1.</w:t>
      </w:r>
      <w:r w:rsidR="008868CF" w:rsidRPr="008868CF">
        <w:tab/>
      </w:r>
      <w:r w:rsidR="003D7F54" w:rsidRPr="008868CF">
        <w:t>In this Contract, the following terms have the meaning given to them below:</w:t>
      </w:r>
    </w:p>
    <w:p w14:paraId="66EE939B" w14:textId="77777777" w:rsidR="005A65D5" w:rsidRPr="008868CF" w:rsidRDefault="005A65D5" w:rsidP="008868CF">
      <w:pPr>
        <w:keepNext/>
        <w:ind w:left="720"/>
        <w:jc w:val="both"/>
      </w:pPr>
      <w:r w:rsidRPr="001B447A">
        <w:rPr>
          <w:b/>
          <w:i/>
        </w:rPr>
        <w:t>Client</w:t>
      </w:r>
      <w:r w:rsidRPr="001B447A">
        <w:rPr>
          <w:b/>
        </w:rPr>
        <w:t xml:space="preserve"> </w:t>
      </w:r>
      <w:r w:rsidRPr="001B447A">
        <w:t xml:space="preserve">means </w:t>
      </w:r>
      <w:r w:rsidR="00964FE9" w:rsidRPr="001B447A">
        <w:t>Mater Misericordiae University Hospital</w:t>
      </w:r>
      <w:r w:rsidRPr="001B447A">
        <w:t>.</w:t>
      </w:r>
      <w:r w:rsidRPr="008868CF">
        <w:t xml:space="preserve"> </w:t>
      </w:r>
    </w:p>
    <w:p w14:paraId="75D291E2" w14:textId="4EB6592C" w:rsidR="0013011D" w:rsidRDefault="003D7F54" w:rsidP="008868CF">
      <w:pPr>
        <w:keepNext/>
        <w:ind w:left="720" w:hanging="720"/>
        <w:jc w:val="both"/>
      </w:pPr>
      <w:r w:rsidRPr="008868CF">
        <w:tab/>
      </w:r>
      <w:r w:rsidR="00D63119" w:rsidRPr="005D28F3">
        <w:rPr>
          <w:b/>
          <w:i/>
        </w:rPr>
        <w:t>Contract</w:t>
      </w:r>
      <w:r w:rsidR="0013011D" w:rsidRPr="008868CF">
        <w:t xml:space="preserve"> mean</w:t>
      </w:r>
      <w:r w:rsidR="00C36B32" w:rsidRPr="008868CF">
        <w:t>s this a</w:t>
      </w:r>
      <w:r w:rsidR="0013011D" w:rsidRPr="008868CF">
        <w:t xml:space="preserve">greement </w:t>
      </w:r>
      <w:r w:rsidRPr="008868CF">
        <w:t>comprising the Clauses and Schedules.</w:t>
      </w:r>
    </w:p>
    <w:p w14:paraId="2A338829" w14:textId="77777777" w:rsidR="004A1669" w:rsidRDefault="004A1669" w:rsidP="004A1669">
      <w:pPr>
        <w:keepNext/>
        <w:ind w:left="720"/>
        <w:jc w:val="both"/>
      </w:pPr>
      <w:r w:rsidRPr="008868CF">
        <w:rPr>
          <w:b/>
          <w:i/>
        </w:rPr>
        <w:t>Day</w:t>
      </w:r>
      <w:r w:rsidRPr="008868CF">
        <w:rPr>
          <w:i/>
        </w:rPr>
        <w:t>s</w:t>
      </w:r>
      <w:r w:rsidRPr="008868CF">
        <w:t xml:space="preserve"> are calendar days. </w:t>
      </w:r>
    </w:p>
    <w:p w14:paraId="15FB4684" w14:textId="0D3CF099" w:rsidR="009E3909" w:rsidRPr="008868CF" w:rsidRDefault="009E3909" w:rsidP="009E3909">
      <w:pPr>
        <w:keepNext/>
        <w:ind w:left="720"/>
        <w:jc w:val="both"/>
      </w:pPr>
      <w:r w:rsidRPr="008868CF">
        <w:rPr>
          <w:b/>
          <w:i/>
        </w:rPr>
        <w:t xml:space="preserve">Delete </w:t>
      </w:r>
      <w:r w:rsidRPr="008868CF">
        <w:t>means removing all information which is electronically held in such a way that it can never be retrieved from the device on which it is held</w:t>
      </w:r>
      <w:r w:rsidR="00563B28">
        <w:t xml:space="preserve"> and “Deleted” shall be construed accordingly</w:t>
      </w:r>
      <w:r w:rsidRPr="008868CF">
        <w:t>.</w:t>
      </w:r>
    </w:p>
    <w:p w14:paraId="63CD0394" w14:textId="77777777" w:rsidR="009E3909" w:rsidRPr="008868CF" w:rsidRDefault="009E3909" w:rsidP="009E3909">
      <w:pPr>
        <w:keepNext/>
        <w:ind w:left="720"/>
        <w:jc w:val="both"/>
      </w:pPr>
      <w:r w:rsidRPr="008868CF">
        <w:rPr>
          <w:b/>
          <w:i/>
        </w:rPr>
        <w:t xml:space="preserve">Document </w:t>
      </w:r>
      <w:r w:rsidRPr="008868CF">
        <w:t>shall mean data held in both hard copy (paper) format and in electronic format</w:t>
      </w:r>
    </w:p>
    <w:p w14:paraId="4B0F257F" w14:textId="77777777" w:rsidR="00850E4C" w:rsidRPr="00D53C8E" w:rsidRDefault="00850E4C" w:rsidP="008868CF">
      <w:pPr>
        <w:keepNext/>
        <w:ind w:left="720" w:hanging="720"/>
        <w:jc w:val="both"/>
        <w:rPr>
          <w:sz w:val="36"/>
          <w:szCs w:val="36"/>
        </w:rPr>
      </w:pPr>
      <w:r>
        <w:rPr>
          <w:b/>
        </w:rPr>
        <w:tab/>
      </w:r>
      <w:r w:rsidRPr="005D28F3">
        <w:rPr>
          <w:b/>
          <w:i/>
        </w:rPr>
        <w:t>Documentation</w:t>
      </w:r>
      <w:r w:rsidRPr="00D53C8E">
        <w:t xml:space="preserve"> means a description of the Services, technical specifications, user manuals, operating manuals, process definitions and procedures, all as required by the Client or any Service </w:t>
      </w:r>
      <w:r w:rsidR="00D53C8E">
        <w:t>P</w:t>
      </w:r>
      <w:r w:rsidRPr="00D53C8E">
        <w:t xml:space="preserve">rovider to provide the </w:t>
      </w:r>
      <w:r w:rsidR="0052268E" w:rsidRPr="00D53C8E">
        <w:t>Services</w:t>
      </w:r>
      <w:r w:rsidRPr="00D53C8E">
        <w:t xml:space="preserve"> or services equivalent to the Services, on termination of this Contract.</w:t>
      </w:r>
    </w:p>
    <w:p w14:paraId="1F1E6616" w14:textId="2878D79A" w:rsidR="00120641" w:rsidRDefault="00120641" w:rsidP="008868CF">
      <w:pPr>
        <w:keepNext/>
        <w:ind w:left="720"/>
        <w:jc w:val="both"/>
      </w:pPr>
      <w:r w:rsidRPr="005D28F3">
        <w:rPr>
          <w:b/>
          <w:i/>
        </w:rPr>
        <w:t>Effective Date</w:t>
      </w:r>
      <w:r w:rsidR="0013011D" w:rsidRPr="008868CF">
        <w:t xml:space="preserve"> </w:t>
      </w:r>
      <w:r w:rsidR="003D7F54" w:rsidRPr="008868CF">
        <w:t>has the meaning given to it in Clause 1.</w:t>
      </w:r>
      <w:r w:rsidR="00726AC9">
        <w:t>6</w:t>
      </w:r>
      <w:r w:rsidR="003D7F54" w:rsidRPr="008868CF">
        <w:t>.</w:t>
      </w:r>
    </w:p>
    <w:p w14:paraId="6C3F1183" w14:textId="77777777" w:rsidR="009E3909" w:rsidRDefault="009E3909" w:rsidP="009E3909">
      <w:pPr>
        <w:keepNext/>
        <w:ind w:left="720"/>
        <w:jc w:val="both"/>
      </w:pPr>
      <w:r w:rsidRPr="005D28F3">
        <w:rPr>
          <w:b/>
          <w:i/>
        </w:rPr>
        <w:t>Employment Liabilities</w:t>
      </w:r>
      <w:r w:rsidRPr="008868CF">
        <w:t xml:space="preserve"> includes costs (including the cost of wages, salaries and other remuneration or benefits), expenses, taxation, PRSI payments, universal service charges, health contributions, levies, losses, claims, demands, actions, fines, penalties, awards, damages, liabilities and reasonable expenses (including legal expenses on an indemnity basis), in each case however arising which are connected with or arising from contract or applicable law.</w:t>
      </w:r>
    </w:p>
    <w:p w14:paraId="6811AD72" w14:textId="77777777" w:rsidR="00872CA1" w:rsidRDefault="00070778" w:rsidP="009E3909">
      <w:pPr>
        <w:keepNext/>
        <w:ind w:left="720"/>
        <w:jc w:val="both"/>
      </w:pPr>
      <w:r w:rsidRPr="008868CF">
        <w:rPr>
          <w:b/>
          <w:i/>
        </w:rPr>
        <w:t xml:space="preserve">Force Majeure </w:t>
      </w:r>
      <w:r w:rsidRPr="005D28F3">
        <w:t xml:space="preserve">means any event beyond the reasonable control of a </w:t>
      </w:r>
      <w:r w:rsidR="00D25CC0">
        <w:t>Party</w:t>
      </w:r>
      <w:r w:rsidRPr="005D28F3">
        <w:t xml:space="preserve"> including, without limitation, riots, acts of war or piracy, destruction of essential equipment by fire, explosion, storm,</w:t>
      </w:r>
      <w:r w:rsidR="00300EF3">
        <w:t xml:space="preserve"> </w:t>
      </w:r>
      <w:r w:rsidRPr="005D28F3">
        <w:t xml:space="preserve">flood, earthquake or failure of essential services provided by third parties other than the affected </w:t>
      </w:r>
      <w:r w:rsidR="00D25CC0">
        <w:t>Party</w:t>
      </w:r>
      <w:r w:rsidRPr="005D28F3">
        <w:t xml:space="preserve">’s suppliers, provided that, in the case of the Service Provider strike, industrial </w:t>
      </w:r>
      <w:r w:rsidRPr="005D28F3">
        <w:lastRenderedPageBreak/>
        <w:t>action, third</w:t>
      </w:r>
      <w:r w:rsidR="00872CA1">
        <w:t xml:space="preserve"> </w:t>
      </w:r>
      <w:r w:rsidRPr="005D28F3">
        <w:t>party insolvency and failure of any supplier or other third party</w:t>
      </w:r>
      <w:r w:rsidR="00A13E91" w:rsidRPr="005D28F3">
        <w:t xml:space="preserve"> shall not be considered to be Force Majeure Events.</w:t>
      </w:r>
      <w:r w:rsidR="00872CA1">
        <w:t xml:space="preserve"> </w:t>
      </w:r>
    </w:p>
    <w:p w14:paraId="08CE9464" w14:textId="073A02C3" w:rsidR="00BA6863" w:rsidRPr="00BA6863" w:rsidRDefault="00BA6863" w:rsidP="009E3909">
      <w:pPr>
        <w:keepNext/>
        <w:ind w:left="720"/>
        <w:jc w:val="both"/>
        <w:rPr>
          <w:bCs/>
          <w:iCs/>
        </w:rPr>
      </w:pPr>
      <w:r>
        <w:rPr>
          <w:b/>
          <w:i/>
        </w:rPr>
        <w:t xml:space="preserve">Good Practice </w:t>
      </w:r>
      <w:r>
        <w:rPr>
          <w:bCs/>
          <w:iCs/>
        </w:rPr>
        <w:t xml:space="preserve">means </w:t>
      </w:r>
      <w:r w:rsidRPr="00BA6863">
        <w:rPr>
          <w:bCs/>
          <w:iCs/>
        </w:rPr>
        <w:t xml:space="preserve">using standards, practices, methods and procedures conforming to </w:t>
      </w:r>
      <w:r>
        <w:rPr>
          <w:bCs/>
          <w:iCs/>
        </w:rPr>
        <w:t>Legal Requirements</w:t>
      </w:r>
      <w:r w:rsidRPr="00BA6863">
        <w:rPr>
          <w:bCs/>
          <w:iCs/>
        </w:rPr>
        <w:t xml:space="preserve"> and exercising that degree of skill and care, diligence, prudence and foresight which would reasonably and ordinarily be expected from a skilled, efficient and experienced service provider engaged in the provision of services the same as or similar to the Services at the time the Services are provided;</w:t>
      </w:r>
    </w:p>
    <w:p w14:paraId="28011A3B" w14:textId="77777777" w:rsidR="00872CA1" w:rsidRDefault="009E3909" w:rsidP="009E3909">
      <w:pPr>
        <w:keepNext/>
        <w:ind w:left="720"/>
        <w:jc w:val="both"/>
      </w:pPr>
      <w:r w:rsidRPr="008868CF">
        <w:rPr>
          <w:b/>
          <w:i/>
        </w:rPr>
        <w:t>Information</w:t>
      </w:r>
      <w:r w:rsidRPr="008868CF">
        <w:rPr>
          <w:b/>
        </w:rPr>
        <w:t xml:space="preserve"> </w:t>
      </w:r>
      <w:r w:rsidRPr="008868CF">
        <w:t>means any and all Information, (irrespective of the format - paper,</w:t>
      </w:r>
      <w:r w:rsidR="00872CA1">
        <w:t xml:space="preserve"> </w:t>
      </w:r>
      <w:r w:rsidRPr="008868CF">
        <w:t>electronic or otherwise) belonging, relating or licensed to the Client, including but not limited to the following:</w:t>
      </w:r>
    </w:p>
    <w:p w14:paraId="3CC59547" w14:textId="77777777" w:rsidR="003F3BD7" w:rsidRDefault="009E3909" w:rsidP="003F3BD7">
      <w:pPr>
        <w:pStyle w:val="ListParagraph"/>
        <w:keepNext/>
        <w:numPr>
          <w:ilvl w:val="0"/>
          <w:numId w:val="23"/>
        </w:numPr>
        <w:jc w:val="both"/>
      </w:pPr>
      <w:r w:rsidRPr="008868CF">
        <w:t>Personal Information concerning the Client’s clients, patients or staff, including confidential Information concerning the physical and mental health of the Client’s clients, patients and staff;</w:t>
      </w:r>
    </w:p>
    <w:p w14:paraId="2D3F627A" w14:textId="77777777" w:rsidR="003F3BD7" w:rsidRDefault="009E3909" w:rsidP="003F3BD7">
      <w:pPr>
        <w:pStyle w:val="ListParagraph"/>
        <w:keepNext/>
        <w:numPr>
          <w:ilvl w:val="0"/>
          <w:numId w:val="23"/>
        </w:numPr>
        <w:jc w:val="both"/>
      </w:pPr>
      <w:r w:rsidRPr="008868CF">
        <w:t xml:space="preserve"> Information regarding the business affairs of the Client generally, and as regards the Service;</w:t>
      </w:r>
    </w:p>
    <w:p w14:paraId="03B1E367" w14:textId="77777777" w:rsidR="003F3BD7" w:rsidRDefault="009E3909" w:rsidP="003F3BD7">
      <w:pPr>
        <w:pStyle w:val="ListParagraph"/>
        <w:keepNext/>
        <w:numPr>
          <w:ilvl w:val="0"/>
          <w:numId w:val="23"/>
        </w:numPr>
        <w:jc w:val="both"/>
      </w:pPr>
      <w:r w:rsidRPr="008868CF">
        <w:t xml:space="preserve"> Information regarding the </w:t>
      </w:r>
      <w:r w:rsidR="00B463F4">
        <w:t>P</w:t>
      </w:r>
      <w:r w:rsidRPr="008868CF">
        <w:t xml:space="preserve">olicies, procedures and work practices of the Client; Goods and services (including, without limitation, audit, consultancy and related services); </w:t>
      </w:r>
    </w:p>
    <w:p w14:paraId="393CFD4C" w14:textId="77777777" w:rsidR="003F3BD7" w:rsidRDefault="009E3909" w:rsidP="003F3BD7">
      <w:pPr>
        <w:pStyle w:val="ListParagraph"/>
        <w:keepNext/>
        <w:numPr>
          <w:ilvl w:val="0"/>
          <w:numId w:val="23"/>
        </w:numPr>
        <w:jc w:val="both"/>
      </w:pPr>
      <w:r w:rsidRPr="008868CF">
        <w:t xml:space="preserve">Information regarding the existence, content, progress or conclusion of any negotiations between the Client and the Service Provider relating to the Service; </w:t>
      </w:r>
    </w:p>
    <w:p w14:paraId="3E297ED8" w14:textId="5A6D96BF" w:rsidR="00872CA1" w:rsidRDefault="009E3909" w:rsidP="003F3BD7">
      <w:pPr>
        <w:pStyle w:val="ListParagraph"/>
        <w:keepNext/>
        <w:numPr>
          <w:ilvl w:val="0"/>
          <w:numId w:val="23"/>
        </w:numPr>
        <w:jc w:val="both"/>
      </w:pPr>
      <w:r w:rsidRPr="008868CF">
        <w:t xml:space="preserve">Confidential codes or other Information concerning access to the Client’s computer networks and/or information systems. </w:t>
      </w:r>
    </w:p>
    <w:p w14:paraId="43C5FC8F" w14:textId="77777777" w:rsidR="003F3BD7" w:rsidRDefault="009E3909" w:rsidP="009E3909">
      <w:pPr>
        <w:keepNext/>
        <w:ind w:left="720"/>
        <w:jc w:val="both"/>
      </w:pPr>
      <w:r w:rsidRPr="005D28F3">
        <w:rPr>
          <w:b/>
          <w:i/>
        </w:rPr>
        <w:t>Intellectual Property</w:t>
      </w:r>
      <w:r w:rsidRPr="008868CF">
        <w:t xml:space="preserve"> means any and all rights pertaining to discoveries, trade secrets, confidential business information, financial, marketing and business data, concepts, ideas, improvements to existing services and technology (whether or not written down or otherwise converted to tangible form), patents, patent applications, designs, trademarks, service marks, goodwill, copyright, moral rights, know-how, and all other forms of industrial or intellectual property (in each case in any part of the world and whether or not registered or registerable). </w:t>
      </w:r>
    </w:p>
    <w:p w14:paraId="46758B9A" w14:textId="2B04AB47" w:rsidR="00210253" w:rsidRPr="00210253" w:rsidRDefault="00210253" w:rsidP="009E3909">
      <w:pPr>
        <w:keepNext/>
        <w:ind w:left="720"/>
        <w:jc w:val="both"/>
        <w:rPr>
          <w:bCs/>
          <w:iCs/>
        </w:rPr>
      </w:pPr>
      <w:r>
        <w:rPr>
          <w:b/>
          <w:i/>
        </w:rPr>
        <w:t xml:space="preserve">Key Personnel </w:t>
      </w:r>
      <w:r>
        <w:rPr>
          <w:bCs/>
          <w:iCs/>
        </w:rPr>
        <w:t>means those employees identified in s</w:t>
      </w:r>
      <w:r w:rsidR="004841F6">
        <w:rPr>
          <w:bCs/>
          <w:iCs/>
        </w:rPr>
        <w:t>ection A2</w:t>
      </w:r>
      <w:r w:rsidR="00FE3ABF">
        <w:rPr>
          <w:bCs/>
          <w:iCs/>
        </w:rPr>
        <w:t xml:space="preserve"> of Appendix D</w:t>
      </w:r>
      <w:r>
        <w:rPr>
          <w:bCs/>
          <w:iCs/>
        </w:rPr>
        <w:t xml:space="preserve"> (Specification) of the RFT. </w:t>
      </w:r>
    </w:p>
    <w:p w14:paraId="21A12332" w14:textId="1D11945E" w:rsidR="00872CA1" w:rsidRDefault="00E55F80" w:rsidP="009E3909">
      <w:pPr>
        <w:keepNext/>
        <w:ind w:left="720"/>
        <w:jc w:val="both"/>
      </w:pPr>
      <w:r w:rsidRPr="007A5CCB">
        <w:rPr>
          <w:b/>
          <w:i/>
        </w:rPr>
        <w:t>RF</w:t>
      </w:r>
      <w:r w:rsidR="00A13E91" w:rsidRPr="007A5CCB">
        <w:rPr>
          <w:b/>
          <w:i/>
        </w:rPr>
        <w:t>T</w:t>
      </w:r>
      <w:r w:rsidR="00A13E91" w:rsidRPr="007A5CCB">
        <w:rPr>
          <w:b/>
        </w:rPr>
        <w:t xml:space="preserve"> </w:t>
      </w:r>
      <w:r w:rsidR="00A13E91" w:rsidRPr="007A5CCB">
        <w:t xml:space="preserve">has the meaning given to it in recital </w:t>
      </w:r>
      <w:r w:rsidR="001B447A" w:rsidRPr="007A5CCB">
        <w:t>A</w:t>
      </w:r>
      <w:r w:rsidR="00A13E91" w:rsidRPr="007A5CCB">
        <w:t xml:space="preserve"> of this Contract.</w:t>
      </w:r>
    </w:p>
    <w:p w14:paraId="250839EC" w14:textId="77777777" w:rsidR="003F3BD7" w:rsidRDefault="009E3909" w:rsidP="009E3909">
      <w:pPr>
        <w:keepNext/>
        <w:ind w:left="720"/>
        <w:jc w:val="both"/>
      </w:pPr>
      <w:r w:rsidRPr="008868CF">
        <w:rPr>
          <w:b/>
          <w:i/>
        </w:rPr>
        <w:t>Legal Requirements</w:t>
      </w:r>
      <w:r w:rsidRPr="008868CF">
        <w:t xml:space="preserve"> means the requirements of: </w:t>
      </w:r>
    </w:p>
    <w:p w14:paraId="6468C4D3" w14:textId="77777777" w:rsidR="003F3BD7" w:rsidRDefault="009E3909" w:rsidP="003F3BD7">
      <w:pPr>
        <w:pStyle w:val="ListParagraph"/>
        <w:keepNext/>
        <w:numPr>
          <w:ilvl w:val="0"/>
          <w:numId w:val="24"/>
        </w:numPr>
        <w:jc w:val="both"/>
      </w:pPr>
      <w:r w:rsidRPr="008868CF">
        <w:t xml:space="preserve">Any governing law, rule or statutory regulation applicable in Ireland; </w:t>
      </w:r>
    </w:p>
    <w:p w14:paraId="03B339E9" w14:textId="77777777" w:rsidR="003F3BD7" w:rsidRDefault="009E3909" w:rsidP="003F3BD7">
      <w:pPr>
        <w:pStyle w:val="ListParagraph"/>
        <w:keepNext/>
        <w:numPr>
          <w:ilvl w:val="0"/>
          <w:numId w:val="24"/>
        </w:numPr>
        <w:jc w:val="both"/>
      </w:pPr>
      <w:r w:rsidRPr="008868CF">
        <w:t xml:space="preserve">Any person who, pursuant to European Community or Irish law, has authority in relation to the provision of the services (apart from requirements of the client under the Contract); </w:t>
      </w:r>
    </w:p>
    <w:p w14:paraId="4662545B" w14:textId="2253CB84" w:rsidR="00872CA1" w:rsidRDefault="009E3909" w:rsidP="003F3BD7">
      <w:pPr>
        <w:pStyle w:val="ListParagraph"/>
        <w:keepNext/>
        <w:numPr>
          <w:ilvl w:val="0"/>
          <w:numId w:val="24"/>
        </w:numPr>
        <w:jc w:val="both"/>
      </w:pPr>
      <w:r w:rsidRPr="008868CF">
        <w:t xml:space="preserve">Any guidance, </w:t>
      </w:r>
      <w:r w:rsidR="00B463F4">
        <w:t>P</w:t>
      </w:r>
      <w:r w:rsidRPr="008868CF">
        <w:t xml:space="preserve">olicy or directions with which the Service Provider is contractually bound to comply. </w:t>
      </w:r>
    </w:p>
    <w:p w14:paraId="6DBD7A7F" w14:textId="191143CA" w:rsidR="00872CA1" w:rsidRDefault="009E3909" w:rsidP="009E3909">
      <w:pPr>
        <w:keepNext/>
        <w:ind w:left="720"/>
        <w:jc w:val="both"/>
      </w:pPr>
      <w:r w:rsidRPr="005D28F3">
        <w:rPr>
          <w:b/>
          <w:i/>
        </w:rPr>
        <w:lastRenderedPageBreak/>
        <w:t>Major Incident</w:t>
      </w:r>
      <w:r w:rsidRPr="008868CF">
        <w:t xml:space="preserve"> means, without limitation, flooding, fire or events that owing to the number, severity, type or location of live casualties require special arrangements to be made by the Client.</w:t>
      </w:r>
    </w:p>
    <w:p w14:paraId="49D5BE02" w14:textId="32C3CEF8" w:rsidR="003F3BD7" w:rsidRDefault="003C5810" w:rsidP="009E3909">
      <w:pPr>
        <w:keepNext/>
        <w:ind w:left="720"/>
        <w:jc w:val="both"/>
      </w:pPr>
      <w:r w:rsidRPr="00D15889">
        <w:rPr>
          <w:b/>
          <w:i/>
        </w:rPr>
        <w:t xml:space="preserve">New Service Provider </w:t>
      </w:r>
      <w:r w:rsidRPr="00F50FDB">
        <w:t>has the meaning given to it in Clause 2</w:t>
      </w:r>
      <w:r w:rsidR="0045786F">
        <w:t>6</w:t>
      </w:r>
      <w:r w:rsidRPr="00F50FDB">
        <w:t>.1.</w:t>
      </w:r>
    </w:p>
    <w:p w14:paraId="688360EB" w14:textId="77777777" w:rsidR="003F3BD7" w:rsidRDefault="009E3909" w:rsidP="009E3909">
      <w:pPr>
        <w:keepNext/>
        <w:ind w:left="720"/>
        <w:jc w:val="both"/>
      </w:pPr>
      <w:r w:rsidRPr="008868CF">
        <w:rPr>
          <w:i/>
        </w:rPr>
        <w:t>P</w:t>
      </w:r>
      <w:r w:rsidRPr="008868CF">
        <w:rPr>
          <w:b/>
          <w:i/>
        </w:rPr>
        <w:t xml:space="preserve">erson </w:t>
      </w:r>
      <w:r w:rsidRPr="008868CF">
        <w:t xml:space="preserve">includes human persons and corporate and unincorporated bodies. </w:t>
      </w:r>
    </w:p>
    <w:p w14:paraId="65AC6742" w14:textId="4B40CE62" w:rsidR="009E3909" w:rsidRPr="008868CF" w:rsidRDefault="009E3909" w:rsidP="009E3909">
      <w:pPr>
        <w:keepNext/>
        <w:ind w:left="720"/>
        <w:jc w:val="both"/>
      </w:pPr>
      <w:r w:rsidRPr="008868CF">
        <w:rPr>
          <w:b/>
          <w:i/>
        </w:rPr>
        <w:t>Price</w:t>
      </w:r>
      <w:r w:rsidRPr="008868CF">
        <w:rPr>
          <w:b/>
        </w:rPr>
        <w:t xml:space="preserve"> </w:t>
      </w:r>
      <w:r w:rsidRPr="008868CF">
        <w:t xml:space="preserve">means the sum payable to the Service Provider in respect of the Services as determined in accordance with Schedule </w:t>
      </w:r>
      <w:r w:rsidR="00210253">
        <w:t>3</w:t>
      </w:r>
      <w:r w:rsidRPr="008868CF">
        <w:t xml:space="preserve">. </w:t>
      </w:r>
    </w:p>
    <w:p w14:paraId="69A27B3E" w14:textId="686E0B65" w:rsidR="00413D37" w:rsidRDefault="009E7879" w:rsidP="00872CA1">
      <w:pPr>
        <w:keepNext/>
        <w:ind w:left="720"/>
        <w:jc w:val="both"/>
        <w:rPr>
          <w:bCs/>
          <w:iCs/>
        </w:rPr>
      </w:pPr>
      <w:r>
        <w:rPr>
          <w:b/>
          <w:i/>
        </w:rPr>
        <w:t xml:space="preserve">Policies </w:t>
      </w:r>
      <w:r>
        <w:rPr>
          <w:bCs/>
          <w:iCs/>
        </w:rPr>
        <w:t xml:space="preserve">means the MMUH </w:t>
      </w:r>
      <w:r w:rsidRPr="009E7879">
        <w:rPr>
          <w:bCs/>
          <w:iCs/>
        </w:rPr>
        <w:t xml:space="preserve">policies </w:t>
      </w:r>
      <w:r>
        <w:rPr>
          <w:bCs/>
          <w:iCs/>
        </w:rPr>
        <w:t xml:space="preserve">referred to in Schedule </w:t>
      </w:r>
      <w:r w:rsidR="00210253">
        <w:rPr>
          <w:bCs/>
          <w:iCs/>
        </w:rPr>
        <w:t>1</w:t>
      </w:r>
      <w:r w:rsidRPr="009E7879">
        <w:rPr>
          <w:bCs/>
          <w:iCs/>
        </w:rPr>
        <w:t xml:space="preserve"> or as otherwise notified by the </w:t>
      </w:r>
      <w:r>
        <w:rPr>
          <w:bCs/>
          <w:iCs/>
        </w:rPr>
        <w:t>Client</w:t>
      </w:r>
      <w:r w:rsidRPr="009E7879">
        <w:rPr>
          <w:bCs/>
          <w:iCs/>
        </w:rPr>
        <w:t xml:space="preserve"> to the </w:t>
      </w:r>
      <w:r>
        <w:rPr>
          <w:bCs/>
          <w:iCs/>
        </w:rPr>
        <w:t>Service Provider</w:t>
      </w:r>
      <w:r w:rsidRPr="009E7879">
        <w:rPr>
          <w:bCs/>
          <w:iCs/>
        </w:rPr>
        <w:t xml:space="preserve"> from time to time, and as may be amended or replaced on notice from the</w:t>
      </w:r>
      <w:r w:rsidR="00926101">
        <w:rPr>
          <w:bCs/>
          <w:iCs/>
        </w:rPr>
        <w:t xml:space="preserve"> </w:t>
      </w:r>
      <w:r>
        <w:rPr>
          <w:bCs/>
          <w:iCs/>
        </w:rPr>
        <w:t>Client</w:t>
      </w:r>
      <w:r w:rsidRPr="009E7879">
        <w:rPr>
          <w:bCs/>
          <w:iCs/>
        </w:rPr>
        <w:t xml:space="preserve"> from time to time, including, without limitation, policies relating to health and safety, </w:t>
      </w:r>
      <w:r w:rsidR="00E46A57">
        <w:rPr>
          <w:bCs/>
          <w:iCs/>
        </w:rPr>
        <w:t xml:space="preserve">incident reporting, </w:t>
      </w:r>
      <w:r w:rsidRPr="009E7879">
        <w:rPr>
          <w:bCs/>
          <w:iCs/>
        </w:rPr>
        <w:t>information technology security</w:t>
      </w:r>
      <w:r w:rsidR="00E46A57">
        <w:rPr>
          <w:bCs/>
          <w:iCs/>
        </w:rPr>
        <w:t xml:space="preserve"> and </w:t>
      </w:r>
      <w:r w:rsidRPr="009E7879">
        <w:rPr>
          <w:bCs/>
          <w:iCs/>
        </w:rPr>
        <w:t>data protection</w:t>
      </w:r>
      <w:r w:rsidR="003F3BD7">
        <w:rPr>
          <w:bCs/>
          <w:iCs/>
        </w:rPr>
        <w:t>.</w:t>
      </w:r>
    </w:p>
    <w:p w14:paraId="167229EC" w14:textId="77777777" w:rsidR="00413D37" w:rsidRDefault="00242AD9" w:rsidP="00872CA1">
      <w:pPr>
        <w:keepNext/>
        <w:ind w:left="720"/>
        <w:jc w:val="both"/>
      </w:pPr>
      <w:r w:rsidRPr="00D15889">
        <w:rPr>
          <w:b/>
          <w:i/>
        </w:rPr>
        <w:t>Rectification Plan</w:t>
      </w:r>
      <w:r w:rsidRPr="00D15889">
        <w:rPr>
          <w:b/>
        </w:rPr>
        <w:t xml:space="preserve"> </w:t>
      </w:r>
      <w:r w:rsidRPr="00D15889">
        <w:t>means a written plan prepared by the Service Provider which outlines the steps it proposes to undertake in order to rectify a Service Failure.</w:t>
      </w:r>
    </w:p>
    <w:p w14:paraId="384E7B67" w14:textId="3A1FACFD" w:rsidR="007F5068" w:rsidRDefault="009E3909" w:rsidP="007F5068">
      <w:pPr>
        <w:keepNext/>
        <w:ind w:left="720"/>
        <w:jc w:val="both"/>
      </w:pPr>
      <w:r w:rsidRPr="008868CF">
        <w:rPr>
          <w:b/>
          <w:i/>
        </w:rPr>
        <w:t>Services</w:t>
      </w:r>
      <w:r w:rsidRPr="008868CF">
        <w:t xml:space="preserve"> means providing the </w:t>
      </w:r>
      <w:r w:rsidR="00375224">
        <w:t>dermatology</w:t>
      </w:r>
      <w:r w:rsidRPr="008868CF">
        <w:t xml:space="preserve"> services described in Schedule </w:t>
      </w:r>
      <w:r w:rsidR="00210253">
        <w:t>1</w:t>
      </w:r>
      <w:r w:rsidRPr="008868CF">
        <w:t xml:space="preserve">, together with any other incidental and/or related services which are reasonably necessary for the performance of the services described in Schedule </w:t>
      </w:r>
      <w:r w:rsidR="00210253">
        <w:t>1</w:t>
      </w:r>
      <w:r w:rsidR="0045786F">
        <w:t xml:space="preserve"> and the term “Service” shall be construed accordingly</w:t>
      </w:r>
      <w:r w:rsidRPr="008868CF">
        <w:t>.</w:t>
      </w:r>
    </w:p>
    <w:p w14:paraId="28857A96" w14:textId="6C3C37F4" w:rsidR="00375224" w:rsidRPr="007D5DCC" w:rsidRDefault="00375224" w:rsidP="00375224">
      <w:pPr>
        <w:keepNext/>
        <w:jc w:val="center"/>
        <w:rPr>
          <w:rFonts w:asciiTheme="minorHAnsi" w:hAnsiTheme="minorHAnsi" w:cstheme="minorHAnsi"/>
          <w:b/>
          <w:sz w:val="36"/>
          <w:szCs w:val="36"/>
        </w:rPr>
      </w:pPr>
      <w:r>
        <w:tab/>
      </w:r>
    </w:p>
    <w:p w14:paraId="12225358" w14:textId="467C4590" w:rsidR="007F5068" w:rsidRDefault="007F5068">
      <w:pPr>
        <w:spacing w:after="0" w:line="240" w:lineRule="auto"/>
      </w:pPr>
      <w:r>
        <w:br w:type="page"/>
      </w:r>
    </w:p>
    <w:p w14:paraId="320A7659" w14:textId="2866DB01" w:rsidR="003F3BD7" w:rsidRDefault="00926101" w:rsidP="007F5068">
      <w:pPr>
        <w:keepNext/>
        <w:ind w:left="720"/>
        <w:jc w:val="both"/>
      </w:pPr>
      <w:r>
        <w:rPr>
          <w:b/>
          <w:i/>
        </w:rPr>
        <w:lastRenderedPageBreak/>
        <w:t>Service Credits</w:t>
      </w:r>
      <w:r w:rsidRPr="00D15889">
        <w:rPr>
          <w:b/>
          <w:i/>
        </w:rPr>
        <w:t xml:space="preserve"> </w:t>
      </w:r>
      <w:r w:rsidRPr="00F50FDB">
        <w:t xml:space="preserve">means the sums payable by the Service Provider to the Client for failure to achieve the Service Levels as determined pursuant to the Service Level Agreement at Schedule </w:t>
      </w:r>
      <w:r w:rsidR="00210253">
        <w:t>2</w:t>
      </w:r>
      <w:r w:rsidRPr="00F50FDB">
        <w:t>.</w:t>
      </w:r>
    </w:p>
    <w:p w14:paraId="42F64FE7" w14:textId="77777777" w:rsidR="00267676" w:rsidRDefault="009E3909" w:rsidP="00872CA1">
      <w:pPr>
        <w:keepNext/>
        <w:ind w:left="720"/>
        <w:jc w:val="both"/>
      </w:pPr>
      <w:r w:rsidRPr="005D28F3">
        <w:rPr>
          <w:b/>
          <w:i/>
        </w:rPr>
        <w:t>Service Failure</w:t>
      </w:r>
      <w:r>
        <w:rPr>
          <w:b/>
        </w:rPr>
        <w:t xml:space="preserve"> </w:t>
      </w:r>
      <w:r>
        <w:t>means a failure by the Service Provider to deliver any part of the Services in accordance with the Service Levels.</w:t>
      </w:r>
    </w:p>
    <w:p w14:paraId="60E66762" w14:textId="77777777" w:rsidR="00267676" w:rsidRDefault="009E3909" w:rsidP="00872CA1">
      <w:pPr>
        <w:keepNext/>
        <w:ind w:left="720"/>
        <w:jc w:val="both"/>
      </w:pPr>
      <w:r w:rsidRPr="005D28F3">
        <w:rPr>
          <w:b/>
          <w:i/>
        </w:rPr>
        <w:t>Service Levels</w:t>
      </w:r>
      <w:r w:rsidRPr="008868CF">
        <w:rPr>
          <w:b/>
        </w:rPr>
        <w:t xml:space="preserve"> </w:t>
      </w:r>
      <w:r w:rsidRPr="008868CF">
        <w:t>means the service levels set out in the Service Level Agreement (and includes, as the context admits or requires, any one, more or all of the Service Levels).</w:t>
      </w:r>
    </w:p>
    <w:p w14:paraId="4D5D7924" w14:textId="665BFC4F" w:rsidR="00267676" w:rsidRDefault="009E3909" w:rsidP="00872CA1">
      <w:pPr>
        <w:keepNext/>
        <w:ind w:left="720"/>
        <w:jc w:val="both"/>
      </w:pPr>
      <w:r w:rsidRPr="005D28F3">
        <w:rPr>
          <w:b/>
          <w:i/>
        </w:rPr>
        <w:t>Service Level Agreement</w:t>
      </w:r>
      <w:r w:rsidRPr="008868CF">
        <w:rPr>
          <w:b/>
        </w:rPr>
        <w:t xml:space="preserve"> </w:t>
      </w:r>
      <w:r w:rsidRPr="008868CF">
        <w:t xml:space="preserve">means the service level agreement attached at Schedule </w:t>
      </w:r>
      <w:r w:rsidR="00210253">
        <w:t>2</w:t>
      </w:r>
      <w:r w:rsidR="00267676">
        <w:t>.</w:t>
      </w:r>
    </w:p>
    <w:p w14:paraId="54520212" w14:textId="77777777" w:rsidR="007D1823" w:rsidRDefault="00242AD9" w:rsidP="00872CA1">
      <w:pPr>
        <w:keepNext/>
        <w:ind w:left="720"/>
        <w:jc w:val="both"/>
      </w:pPr>
      <w:r w:rsidRPr="005D28F3">
        <w:rPr>
          <w:b/>
          <w:i/>
        </w:rPr>
        <w:t>Service Specification</w:t>
      </w:r>
      <w:r w:rsidRPr="008868CF">
        <w:rPr>
          <w:b/>
        </w:rPr>
        <w:t xml:space="preserve"> </w:t>
      </w:r>
      <w:r w:rsidRPr="008868CF">
        <w:t>has the meaning given to it in Clause 1.1.</w:t>
      </w:r>
    </w:p>
    <w:p w14:paraId="7AF119B8" w14:textId="3758FCB8" w:rsidR="007D1823" w:rsidRDefault="001B447A" w:rsidP="00872CA1">
      <w:pPr>
        <w:keepNext/>
        <w:ind w:left="720"/>
        <w:jc w:val="both"/>
      </w:pPr>
      <w:r w:rsidRPr="00D15889">
        <w:rPr>
          <w:b/>
          <w:i/>
        </w:rPr>
        <w:t>Site Manager</w:t>
      </w:r>
      <w:r w:rsidRPr="00D15889">
        <w:rPr>
          <w:i/>
        </w:rPr>
        <w:t xml:space="preserve"> </w:t>
      </w:r>
      <w:r w:rsidRPr="00F50FDB">
        <w:t xml:space="preserve">means the person appointed by the Service Provider for the purposes of Clause </w:t>
      </w:r>
      <w:r w:rsidR="009E3714">
        <w:t>8</w:t>
      </w:r>
      <w:r w:rsidRPr="00F50FDB">
        <w:t xml:space="preserve"> and who shall be fully responsible for, and shall, liaise with the Client and Client’s representative on all matters relating to the Contract.</w:t>
      </w:r>
    </w:p>
    <w:p w14:paraId="2C1AA936" w14:textId="77777777" w:rsidR="007D1823" w:rsidRDefault="00D845E3" w:rsidP="00872CA1">
      <w:pPr>
        <w:keepNext/>
        <w:ind w:left="720"/>
        <w:jc w:val="both"/>
        <w:rPr>
          <w:b/>
          <w:i/>
        </w:rPr>
      </w:pPr>
      <w:r>
        <w:rPr>
          <w:b/>
          <w:i/>
        </w:rPr>
        <w:t xml:space="preserve">Staff </w:t>
      </w:r>
      <w:r>
        <w:rPr>
          <w:bCs/>
          <w:iCs/>
        </w:rPr>
        <w:t>means all persons (including without limitation, employees, agents, sub-contractors</w:t>
      </w:r>
      <w:r w:rsidR="009F62BC">
        <w:rPr>
          <w:bCs/>
          <w:iCs/>
        </w:rPr>
        <w:t xml:space="preserve"> of any tier</w:t>
      </w:r>
      <w:r>
        <w:rPr>
          <w:bCs/>
          <w:iCs/>
        </w:rPr>
        <w:t xml:space="preserve"> and </w:t>
      </w:r>
      <w:r w:rsidRPr="00D845E3">
        <w:rPr>
          <w:bCs/>
          <w:iCs/>
        </w:rPr>
        <w:t xml:space="preserve">independent contractors) used or engaged by the </w:t>
      </w:r>
      <w:r>
        <w:rPr>
          <w:bCs/>
          <w:iCs/>
        </w:rPr>
        <w:t>Service Provider</w:t>
      </w:r>
      <w:r w:rsidRPr="00D845E3">
        <w:rPr>
          <w:bCs/>
          <w:iCs/>
        </w:rPr>
        <w:t xml:space="preserve"> to support the provision of the Services</w:t>
      </w:r>
      <w:r w:rsidRPr="00D845E3">
        <w:rPr>
          <w:b/>
          <w:i/>
        </w:rPr>
        <w:t>;</w:t>
      </w:r>
    </w:p>
    <w:p w14:paraId="72C0C8DB" w14:textId="77777777" w:rsidR="007D1823" w:rsidRDefault="005A65D5" w:rsidP="00872CA1">
      <w:pPr>
        <w:keepNext/>
        <w:ind w:left="720"/>
        <w:jc w:val="both"/>
      </w:pPr>
      <w:r w:rsidRPr="008868CF">
        <w:rPr>
          <w:b/>
          <w:i/>
        </w:rPr>
        <w:t>Tax Point</w:t>
      </w:r>
      <w:r w:rsidRPr="008868CF">
        <w:t xml:space="preserve"> is the date at which VAT applies. </w:t>
      </w:r>
    </w:p>
    <w:p w14:paraId="6BF6E9BA" w14:textId="78D848C3" w:rsidR="007D1823" w:rsidRDefault="008D6DA6" w:rsidP="00872CA1">
      <w:pPr>
        <w:keepNext/>
        <w:ind w:left="720"/>
        <w:jc w:val="both"/>
      </w:pPr>
      <w:r w:rsidRPr="005D28F3">
        <w:rPr>
          <w:b/>
          <w:i/>
        </w:rPr>
        <w:t xml:space="preserve">Tender Response </w:t>
      </w:r>
      <w:r w:rsidRPr="008868CF">
        <w:t xml:space="preserve">has the meaning given to it in recital </w:t>
      </w:r>
      <w:r w:rsidR="007F74DA">
        <w:t>B</w:t>
      </w:r>
      <w:r w:rsidRPr="008868CF">
        <w:t xml:space="preserve"> of this</w:t>
      </w:r>
      <w:r w:rsidR="00CD287B">
        <w:t xml:space="preserve"> Contract</w:t>
      </w:r>
      <w:r w:rsidRPr="008868CF">
        <w:t>.</w:t>
      </w:r>
    </w:p>
    <w:p w14:paraId="6CFA348A" w14:textId="77777777" w:rsidR="007D1823" w:rsidRDefault="005A65D5" w:rsidP="00872CA1">
      <w:pPr>
        <w:keepNext/>
        <w:ind w:left="720"/>
        <w:jc w:val="both"/>
      </w:pPr>
      <w:r w:rsidRPr="008868CF">
        <w:rPr>
          <w:b/>
          <w:i/>
        </w:rPr>
        <w:t xml:space="preserve">Working </w:t>
      </w:r>
      <w:r w:rsidR="008B0EEA">
        <w:rPr>
          <w:b/>
          <w:i/>
        </w:rPr>
        <w:t>D</w:t>
      </w:r>
      <w:r w:rsidRPr="008868CF">
        <w:rPr>
          <w:b/>
          <w:i/>
        </w:rPr>
        <w:t>ays</w:t>
      </w:r>
      <w:r w:rsidRPr="008868CF">
        <w:t xml:space="preserve"> are days that are not a Saturday, Sunday, a public holiday established under the Organisation of Working Time Act 1997, Christmas Eve or Good Friday. </w:t>
      </w:r>
    </w:p>
    <w:p w14:paraId="06B0F0A7" w14:textId="77777777" w:rsidR="007D1823" w:rsidRDefault="005A65D5" w:rsidP="00872CA1">
      <w:pPr>
        <w:keepNext/>
        <w:ind w:left="720"/>
        <w:jc w:val="both"/>
      </w:pPr>
      <w:r w:rsidRPr="008868CF">
        <w:rPr>
          <w:b/>
          <w:i/>
        </w:rPr>
        <w:t>Writing</w:t>
      </w:r>
      <w:r w:rsidRPr="008868CF">
        <w:rPr>
          <w:b/>
        </w:rPr>
        <w:t xml:space="preserve"> </w:t>
      </w:r>
      <w:r w:rsidRPr="008868CF">
        <w:t xml:space="preserve">or </w:t>
      </w:r>
      <w:r w:rsidRPr="00293F5B">
        <w:rPr>
          <w:b/>
          <w:bCs/>
          <w:i/>
        </w:rPr>
        <w:t>in writing</w:t>
      </w:r>
      <w:r w:rsidRPr="008868CF">
        <w:t xml:space="preserve"> shall mean include writing b</w:t>
      </w:r>
      <w:r w:rsidR="006E7B7D" w:rsidRPr="008868CF">
        <w:t>y</w:t>
      </w:r>
      <w:r w:rsidRPr="008868CF">
        <w:t xml:space="preserve"> electronic means</w:t>
      </w:r>
      <w:r w:rsidR="00293F5B">
        <w:t xml:space="preserve">. </w:t>
      </w:r>
    </w:p>
    <w:p w14:paraId="05E96350" w14:textId="77777777" w:rsidR="007D1823" w:rsidRDefault="0013011D" w:rsidP="00FB1F2B">
      <w:pPr>
        <w:keepNext/>
        <w:ind w:left="709" w:hanging="709"/>
        <w:jc w:val="both"/>
      </w:pPr>
      <w:r w:rsidRPr="008868CF">
        <w:t>2.2</w:t>
      </w:r>
      <w:r w:rsidR="008868CF" w:rsidRPr="008868CF">
        <w:tab/>
      </w:r>
      <w:r w:rsidR="00120641" w:rsidRPr="008868CF">
        <w:t>Headings and sub-headings are for ease of reference only.</w:t>
      </w:r>
    </w:p>
    <w:p w14:paraId="6BF111EA" w14:textId="1DF0C8E2" w:rsidR="007D1823" w:rsidRDefault="0013011D" w:rsidP="00FB1F2B">
      <w:pPr>
        <w:keepNext/>
        <w:ind w:left="709" w:hanging="709"/>
        <w:jc w:val="both"/>
      </w:pPr>
      <w:r w:rsidRPr="008868CF">
        <w:t xml:space="preserve">2.3 </w:t>
      </w:r>
      <w:r w:rsidR="00937792">
        <w:tab/>
      </w:r>
      <w:r w:rsidR="00120641" w:rsidRPr="008868CF">
        <w:t xml:space="preserve">References to Clauses are references to Clauses of the Contract.   </w:t>
      </w:r>
    </w:p>
    <w:p w14:paraId="064C164C" w14:textId="77777777" w:rsidR="007D1823" w:rsidRDefault="00937792" w:rsidP="00FB1F2B">
      <w:pPr>
        <w:keepNext/>
        <w:ind w:left="709" w:hanging="709"/>
        <w:jc w:val="both"/>
      </w:pPr>
      <w:r>
        <w:t>2.4</w:t>
      </w:r>
      <w:r>
        <w:tab/>
      </w:r>
      <w:r w:rsidR="00120641" w:rsidRPr="008868CF">
        <w:t>References to Paragraphs are to Paragraphs of a Schedule of the Contract.</w:t>
      </w:r>
      <w:r w:rsidR="006E6646" w:rsidRPr="008868CF">
        <w:t xml:space="preserve">  </w:t>
      </w:r>
    </w:p>
    <w:p w14:paraId="04A61299" w14:textId="77777777" w:rsidR="007D1823" w:rsidRDefault="008868CF" w:rsidP="00FB1F2B">
      <w:pPr>
        <w:keepNext/>
        <w:ind w:left="709" w:hanging="709"/>
        <w:jc w:val="both"/>
      </w:pPr>
      <w:r w:rsidRPr="008868CF">
        <w:t>2.</w:t>
      </w:r>
      <w:r w:rsidR="00937792">
        <w:t>5</w:t>
      </w:r>
      <w:r w:rsidRPr="008868CF">
        <w:tab/>
      </w:r>
      <w:r w:rsidR="006E6646" w:rsidRPr="008868CF">
        <w:t>References to Schedules are to Schedules to this Contract.</w:t>
      </w:r>
    </w:p>
    <w:p w14:paraId="6E950723" w14:textId="77777777" w:rsidR="007D1823" w:rsidRDefault="00C860C2" w:rsidP="00FB1F2B">
      <w:pPr>
        <w:keepNext/>
        <w:ind w:left="709" w:hanging="709"/>
        <w:jc w:val="both"/>
      </w:pPr>
      <w:r w:rsidRPr="008868CF">
        <w:t>2.</w:t>
      </w:r>
      <w:r w:rsidR="00937792">
        <w:t>6</w:t>
      </w:r>
      <w:r w:rsidR="008868CF" w:rsidRPr="008868CF">
        <w:tab/>
      </w:r>
      <w:r w:rsidR="00120641" w:rsidRPr="008868CF">
        <w:t xml:space="preserve">References to a document include a reference to that document as amended. </w:t>
      </w:r>
    </w:p>
    <w:p w14:paraId="38D306E0" w14:textId="77777777" w:rsidR="007D1823" w:rsidRDefault="00C860C2" w:rsidP="00FB1F2B">
      <w:pPr>
        <w:keepNext/>
        <w:ind w:left="709" w:hanging="709"/>
        <w:jc w:val="both"/>
      </w:pPr>
      <w:r w:rsidRPr="008868CF">
        <w:t>2.</w:t>
      </w:r>
      <w:r w:rsidR="00937792">
        <w:t>7</w:t>
      </w:r>
      <w:r w:rsidR="00120641" w:rsidRPr="008868CF">
        <w:t xml:space="preserve"> </w:t>
      </w:r>
      <w:r w:rsidR="008868CF" w:rsidRPr="008868CF">
        <w:tab/>
      </w:r>
      <w:r w:rsidR="00120641" w:rsidRPr="008868CF">
        <w:t xml:space="preserve">References to </w:t>
      </w:r>
      <w:r w:rsidR="00D35E6B">
        <w:t xml:space="preserve">any statute, enactment, order, regulation, </w:t>
      </w:r>
      <w:r w:rsidR="00120641" w:rsidRPr="008868CF">
        <w:t>laws or</w:t>
      </w:r>
      <w:r w:rsidR="00D35E6B">
        <w:t xml:space="preserve"> other legislative instrument or to</w:t>
      </w:r>
      <w:r w:rsidR="00120641" w:rsidRPr="008868CF">
        <w:t xml:space="preserve"> Legal Requirements </w:t>
      </w:r>
      <w:r w:rsidR="00D35E6B">
        <w:t xml:space="preserve">shall </w:t>
      </w:r>
      <w:r w:rsidR="00120641" w:rsidRPr="008868CF">
        <w:t xml:space="preserve">include changes, revisions, re-enactments and replacements. </w:t>
      </w:r>
    </w:p>
    <w:p w14:paraId="1C758CFA" w14:textId="663FCE1C" w:rsidR="00120641" w:rsidRPr="008868CF" w:rsidRDefault="00C860C2" w:rsidP="00FB1F2B">
      <w:pPr>
        <w:keepNext/>
        <w:ind w:left="709" w:hanging="709"/>
        <w:jc w:val="both"/>
      </w:pPr>
      <w:r w:rsidRPr="008868CF">
        <w:t>2.</w:t>
      </w:r>
      <w:r w:rsidR="00937792">
        <w:t>8</w:t>
      </w:r>
      <w:r w:rsidR="00120641" w:rsidRPr="008868CF">
        <w:t xml:space="preserve"> </w:t>
      </w:r>
      <w:r w:rsidR="008868CF" w:rsidRPr="008868CF">
        <w:tab/>
      </w:r>
      <w:r w:rsidR="00120641" w:rsidRPr="008868CF">
        <w:t xml:space="preserve">Words in the singular include the plural and the other way around. </w:t>
      </w:r>
    </w:p>
    <w:p w14:paraId="64AE06E5" w14:textId="77777777" w:rsidR="00120641" w:rsidRPr="008868CF" w:rsidRDefault="00C860C2" w:rsidP="00FB1F2B">
      <w:pPr>
        <w:keepNext/>
        <w:ind w:left="709" w:hanging="709"/>
        <w:jc w:val="both"/>
      </w:pPr>
      <w:r w:rsidRPr="008868CF">
        <w:t>2.</w:t>
      </w:r>
      <w:r w:rsidR="00937792">
        <w:t>9</w:t>
      </w:r>
      <w:r w:rsidR="00120641" w:rsidRPr="008868CF">
        <w:t xml:space="preserve"> </w:t>
      </w:r>
      <w:r w:rsidR="008868CF" w:rsidRPr="008868CF">
        <w:tab/>
      </w:r>
      <w:r w:rsidR="00120641" w:rsidRPr="008868CF">
        <w:t xml:space="preserve">Words in a gender include all genders. </w:t>
      </w:r>
    </w:p>
    <w:p w14:paraId="034B6240" w14:textId="73ED955A" w:rsidR="00120641" w:rsidRPr="008868CF" w:rsidRDefault="00C860C2" w:rsidP="00FB1F2B">
      <w:pPr>
        <w:keepNext/>
        <w:tabs>
          <w:tab w:val="left" w:pos="709"/>
          <w:tab w:val="left" w:pos="3261"/>
        </w:tabs>
        <w:ind w:left="709" w:hanging="709"/>
        <w:jc w:val="both"/>
      </w:pPr>
      <w:r w:rsidRPr="008868CF">
        <w:lastRenderedPageBreak/>
        <w:t>2.</w:t>
      </w:r>
      <w:r w:rsidR="00937792">
        <w:t>10</w:t>
      </w:r>
      <w:r w:rsidR="00120641" w:rsidRPr="008868CF">
        <w:t xml:space="preserve"> </w:t>
      </w:r>
      <w:r w:rsidR="008868CF" w:rsidRPr="008868CF">
        <w:tab/>
      </w:r>
      <w:r w:rsidR="00120641" w:rsidRPr="008868CF">
        <w:t xml:space="preserve">Terms such as </w:t>
      </w:r>
      <w:r w:rsidR="00120641" w:rsidRPr="00FB1F2B">
        <w:t>including</w:t>
      </w:r>
      <w:r w:rsidR="00120641" w:rsidRPr="008868CF">
        <w:t xml:space="preserve">, </w:t>
      </w:r>
      <w:r w:rsidR="00120641" w:rsidRPr="00FB1F2B">
        <w:t>in particular</w:t>
      </w:r>
      <w:r w:rsidR="00120641" w:rsidRPr="008868CF">
        <w:t xml:space="preserve">, </w:t>
      </w:r>
      <w:r w:rsidR="00120641" w:rsidRPr="00FB1F2B">
        <w:t>such as</w:t>
      </w:r>
      <w:r w:rsidR="00120641" w:rsidRPr="008868CF">
        <w:t xml:space="preserve">, and </w:t>
      </w:r>
      <w:r w:rsidR="00120641" w:rsidRPr="00FB1F2B">
        <w:t>for example</w:t>
      </w:r>
      <w:r w:rsidR="00120641" w:rsidRPr="008868CF">
        <w:t xml:space="preserve"> are not to be read as </w:t>
      </w:r>
      <w:r w:rsidR="00213566" w:rsidRPr="008868CF">
        <w:t xml:space="preserve">exhaustive, </w:t>
      </w:r>
      <w:r w:rsidR="00213566">
        <w:t xml:space="preserve"> </w:t>
      </w:r>
      <w:r w:rsidR="00120641" w:rsidRPr="008868CF">
        <w:t xml:space="preserve">or to limit, but may extend the generality of the provisions to which they relate. </w:t>
      </w:r>
    </w:p>
    <w:p w14:paraId="7E04E9AB" w14:textId="21558E74" w:rsidR="005B5E2E" w:rsidRPr="008868CF" w:rsidRDefault="005B5E2E" w:rsidP="00FB1F2B">
      <w:pPr>
        <w:keepNext/>
        <w:tabs>
          <w:tab w:val="left" w:pos="709"/>
        </w:tabs>
        <w:ind w:left="709" w:hanging="709"/>
        <w:jc w:val="both"/>
      </w:pPr>
      <w:r w:rsidRPr="008868CF">
        <w:t>2.</w:t>
      </w:r>
      <w:r w:rsidR="00937792">
        <w:t>11</w:t>
      </w:r>
      <w:r w:rsidRPr="008868CF">
        <w:tab/>
        <w:t xml:space="preserve">All qualifications, conditions, assumptions and similar set out in the Tender Response are excluded </w:t>
      </w:r>
      <w:r w:rsidR="00FB1F2B">
        <w:t xml:space="preserve">   </w:t>
      </w:r>
      <w:r w:rsidRPr="008868CF">
        <w:t>from the Contract.</w:t>
      </w:r>
    </w:p>
    <w:p w14:paraId="7495C1D8" w14:textId="2D5FBDC5" w:rsidR="00216BAE" w:rsidRDefault="005A65D5" w:rsidP="00B824B2">
      <w:pPr>
        <w:pStyle w:val="Heading1"/>
        <w:numPr>
          <w:ilvl w:val="0"/>
          <w:numId w:val="4"/>
        </w:numPr>
      </w:pPr>
      <w:bookmarkStart w:id="13" w:name="_Toc393806075"/>
      <w:bookmarkStart w:id="14" w:name="_Toc191567921"/>
      <w:r w:rsidRPr="00B824B2">
        <w:rPr>
          <w:rFonts w:ascii="Calibri" w:hAnsi="Calibri" w:cs="Calibri"/>
          <w:sz w:val="22"/>
          <w:szCs w:val="22"/>
        </w:rPr>
        <w:t>ACCEPTANCE OF THE TERMS OF THE CONTRACT</w:t>
      </w:r>
      <w:bookmarkEnd w:id="13"/>
      <w:bookmarkEnd w:id="14"/>
    </w:p>
    <w:p w14:paraId="75D94653" w14:textId="77777777" w:rsidR="00752970" w:rsidRDefault="00752970" w:rsidP="008868CF">
      <w:pPr>
        <w:keepNext/>
        <w:ind w:left="720" w:hanging="720"/>
        <w:jc w:val="both"/>
      </w:pPr>
    </w:p>
    <w:p w14:paraId="1B76D8C7" w14:textId="0BE395BA" w:rsidR="005A65D5" w:rsidRPr="008868CF" w:rsidRDefault="005A65D5" w:rsidP="008868CF">
      <w:pPr>
        <w:keepNext/>
        <w:ind w:left="720" w:hanging="720"/>
        <w:jc w:val="both"/>
      </w:pPr>
      <w:r w:rsidRPr="008868CF">
        <w:t xml:space="preserve">3.1. </w:t>
      </w:r>
      <w:r w:rsidR="008868CF" w:rsidRPr="008868CF">
        <w:tab/>
      </w:r>
      <w:r w:rsidRPr="008868CF">
        <w:t>This Contract is formed between the Client and the Service Provider upon the execution of this Contract by both Parties.</w:t>
      </w:r>
    </w:p>
    <w:p w14:paraId="396708C9" w14:textId="2663433C" w:rsidR="005A65D5" w:rsidRPr="008868CF" w:rsidRDefault="005A65D5" w:rsidP="008868CF">
      <w:pPr>
        <w:keepNext/>
        <w:ind w:left="720" w:hanging="720"/>
        <w:jc w:val="both"/>
      </w:pPr>
      <w:r w:rsidRPr="008868CF">
        <w:t xml:space="preserve">3.2. </w:t>
      </w:r>
      <w:r w:rsidR="008868CF" w:rsidRPr="008868CF">
        <w:tab/>
      </w:r>
      <w:r w:rsidRPr="008868CF">
        <w:t xml:space="preserve">This Contract, consisting only of the </w:t>
      </w:r>
      <w:r w:rsidR="00D63119" w:rsidRPr="008868CF">
        <w:t>Clauses</w:t>
      </w:r>
      <w:r w:rsidRPr="008868CF">
        <w:t xml:space="preserve"> and </w:t>
      </w:r>
      <w:r w:rsidR="00D63119" w:rsidRPr="008868CF">
        <w:t>S</w:t>
      </w:r>
      <w:r w:rsidRPr="008868CF">
        <w:t xml:space="preserve">chedules, is the entire agreement between the </w:t>
      </w:r>
      <w:r w:rsidR="00216BAE">
        <w:t>P</w:t>
      </w:r>
      <w:r w:rsidRPr="008868CF">
        <w:t>arties about its subject and it supersedes any previous oral or written negotiations, commitments, representations, communications and agreements.</w:t>
      </w:r>
      <w:r w:rsidR="00755F36">
        <w:t xml:space="preserve"> </w:t>
      </w:r>
      <w:r w:rsidR="00D63119" w:rsidRPr="008868CF">
        <w:t>The Service Provider acknowledges and agrees that it has not relied upon, and has no remedies in respect of, any term, condition, representation, warranty, promise or anything else except those expressly set out in this Contract.  This Clause 3.2 does not exclude liability for fraud.</w:t>
      </w:r>
    </w:p>
    <w:p w14:paraId="40C8CD3A" w14:textId="77777777" w:rsidR="005A65D5" w:rsidRPr="008868CF" w:rsidRDefault="005A65D5" w:rsidP="008868CF">
      <w:pPr>
        <w:keepNext/>
        <w:ind w:left="720" w:hanging="720"/>
        <w:jc w:val="both"/>
      </w:pPr>
      <w:r w:rsidRPr="008868CF">
        <w:t xml:space="preserve">3.3. </w:t>
      </w:r>
      <w:r w:rsidR="008868CF" w:rsidRPr="008868CF">
        <w:tab/>
      </w:r>
      <w:r w:rsidRPr="008868CF">
        <w:t>By its execution of this Contract;</w:t>
      </w:r>
    </w:p>
    <w:p w14:paraId="72760B79" w14:textId="7EAFC5FF" w:rsidR="005A65D5" w:rsidRPr="008868CF" w:rsidRDefault="005A65D5" w:rsidP="00224968">
      <w:pPr>
        <w:keepNext/>
        <w:ind w:left="1418" w:hanging="709"/>
        <w:jc w:val="both"/>
      </w:pPr>
      <w:r w:rsidRPr="008868CF">
        <w:t xml:space="preserve">3.3.1. </w:t>
      </w:r>
      <w:r w:rsidR="00D10D04">
        <w:tab/>
      </w:r>
      <w:r w:rsidRPr="008868CF">
        <w:t xml:space="preserve">The Service Provider acknowledges that it is bound by the terms of the Contract; </w:t>
      </w:r>
    </w:p>
    <w:p w14:paraId="35A32641" w14:textId="2A9058EA" w:rsidR="005A65D5" w:rsidRPr="008868CF" w:rsidRDefault="005A65D5" w:rsidP="00224968">
      <w:pPr>
        <w:keepNext/>
        <w:ind w:left="1418" w:hanging="709"/>
        <w:jc w:val="both"/>
      </w:pPr>
      <w:r w:rsidRPr="008868CF">
        <w:t xml:space="preserve">3.3.2. </w:t>
      </w:r>
      <w:r w:rsidR="00D10D04">
        <w:tab/>
      </w:r>
      <w:r w:rsidRPr="008868CF">
        <w:t xml:space="preserve">The Service Provider accepts in full and without restriction the </w:t>
      </w:r>
      <w:r w:rsidR="006E7B7D" w:rsidRPr="008868CF">
        <w:t>within</w:t>
      </w:r>
      <w:r w:rsidRPr="008868CF">
        <w:t xml:space="preserve"> </w:t>
      </w:r>
      <w:r w:rsidR="00CD39D5" w:rsidRPr="008868CF">
        <w:t xml:space="preserve">terms </w:t>
      </w:r>
      <w:r w:rsidRPr="008868CF">
        <w:t>as the sole basis of this Contract</w:t>
      </w:r>
      <w:r w:rsidR="00CD39D5" w:rsidRPr="008868CF">
        <w:t>,</w:t>
      </w:r>
      <w:r w:rsidR="00AB0D90">
        <w:t xml:space="preserve"> </w:t>
      </w:r>
      <w:r w:rsidR="00CD39D5" w:rsidRPr="008868CF">
        <w:t>w</w:t>
      </w:r>
      <w:r w:rsidRPr="008868CF">
        <w:t xml:space="preserve">hatever the Service Provider’s own conditions of sale may be, which </w:t>
      </w:r>
      <w:r w:rsidR="00CD39D5" w:rsidRPr="008868CF">
        <w:t>are specifically excluded from, and do not form part of, this Contract</w:t>
      </w:r>
      <w:r w:rsidRPr="008868CF">
        <w:t xml:space="preserve">. </w:t>
      </w:r>
    </w:p>
    <w:p w14:paraId="4EFF6AD9" w14:textId="77777777" w:rsidR="00515F81" w:rsidRPr="008868CF" w:rsidRDefault="00515F81" w:rsidP="008868CF">
      <w:pPr>
        <w:keepNext/>
        <w:tabs>
          <w:tab w:val="num" w:pos="850"/>
        </w:tabs>
        <w:ind w:left="720" w:hanging="720"/>
        <w:jc w:val="both"/>
        <w:rPr>
          <w:lang w:val="en-GB"/>
        </w:rPr>
      </w:pPr>
      <w:r w:rsidRPr="008868CF">
        <w:rPr>
          <w:lang w:val="en-GB"/>
        </w:rPr>
        <w:t>3.4</w:t>
      </w:r>
      <w:r w:rsidRPr="008868CF">
        <w:rPr>
          <w:lang w:val="en-GB"/>
        </w:rPr>
        <w:tab/>
        <w:t xml:space="preserve">The Service Provider acknowledges, understands and confirms that: </w:t>
      </w:r>
    </w:p>
    <w:p w14:paraId="37B2DB80" w14:textId="75BB1FE0" w:rsidR="00515F81" w:rsidRPr="008868CF" w:rsidRDefault="000E6633" w:rsidP="008868CF">
      <w:pPr>
        <w:keepNext/>
        <w:tabs>
          <w:tab w:val="num" w:pos="1851"/>
        </w:tabs>
        <w:ind w:left="1440" w:hanging="720"/>
        <w:jc w:val="both"/>
        <w:rPr>
          <w:lang w:val="en-GB"/>
        </w:rPr>
      </w:pPr>
      <w:r>
        <w:rPr>
          <w:lang w:val="en-GB"/>
        </w:rPr>
        <w:t>3.4.1</w:t>
      </w:r>
      <w:r w:rsidR="00515F81" w:rsidRPr="008868CF">
        <w:rPr>
          <w:lang w:val="en-GB"/>
        </w:rPr>
        <w:tab/>
        <w:t>it has had an opportunity to carry out a thorough due diligence exerci</w:t>
      </w:r>
      <w:r w:rsidR="00606F8E">
        <w:rPr>
          <w:lang w:val="en-GB"/>
        </w:rPr>
        <w:t xml:space="preserve">se in relation to the Services </w:t>
      </w:r>
      <w:r w:rsidR="00515F81" w:rsidRPr="008868CF">
        <w:rPr>
          <w:lang w:val="en-GB"/>
        </w:rPr>
        <w:t>Specification and its other obligations under this Contract and has asked the Client all the questions it considers to be relevant for the purpose of establishing whether</w:t>
      </w:r>
      <w:r w:rsidR="00D10D04">
        <w:rPr>
          <w:lang w:val="en-GB"/>
        </w:rPr>
        <w:t xml:space="preserve"> </w:t>
      </w:r>
      <w:r w:rsidR="00515F81" w:rsidRPr="008868CF">
        <w:rPr>
          <w:lang w:val="en-GB"/>
        </w:rPr>
        <w:t xml:space="preserve">it is able to fully perform its obligations under this Contract and, in particular, provide the Services in accordance with the Service Specification and </w:t>
      </w:r>
      <w:r w:rsidR="001B62EC">
        <w:rPr>
          <w:lang w:val="en-GB"/>
        </w:rPr>
        <w:t xml:space="preserve">the </w:t>
      </w:r>
      <w:r w:rsidR="00515F81" w:rsidRPr="008868CF">
        <w:rPr>
          <w:lang w:val="en-GB"/>
        </w:rPr>
        <w:t>Service Level Agreement;</w:t>
      </w:r>
    </w:p>
    <w:p w14:paraId="00E510D5" w14:textId="305B887A" w:rsidR="001B62EC" w:rsidRDefault="000E6633" w:rsidP="00172DFF">
      <w:pPr>
        <w:keepNext/>
        <w:tabs>
          <w:tab w:val="num" w:pos="1851"/>
        </w:tabs>
        <w:ind w:left="1440" w:hanging="720"/>
        <w:jc w:val="both"/>
        <w:rPr>
          <w:lang w:val="en-GB"/>
        </w:rPr>
      </w:pPr>
      <w:r>
        <w:rPr>
          <w:lang w:val="en-GB"/>
        </w:rPr>
        <w:t>3.4.2</w:t>
      </w:r>
      <w:r w:rsidR="00515F81" w:rsidRPr="008868CF">
        <w:rPr>
          <w:lang w:val="en-GB"/>
        </w:rPr>
        <w:tab/>
        <w:t>it has received all information and documents requested by it from the Client to enable it to determine whether it is able to fully perform its obligations under this Contract and, in</w:t>
      </w:r>
      <w:r w:rsidR="00D10D04">
        <w:rPr>
          <w:lang w:val="en-GB"/>
        </w:rPr>
        <w:t xml:space="preserve"> </w:t>
      </w:r>
      <w:r w:rsidR="00515F81" w:rsidRPr="008868CF">
        <w:rPr>
          <w:lang w:val="en-GB"/>
        </w:rPr>
        <w:t>particular, provide the Services in accordance with the Service Specification and Service Level Agreement;</w:t>
      </w:r>
    </w:p>
    <w:p w14:paraId="066460F9" w14:textId="104A41AD" w:rsidR="00515F81" w:rsidRPr="008868CF" w:rsidRDefault="000E6633" w:rsidP="00172DFF">
      <w:pPr>
        <w:keepNext/>
        <w:tabs>
          <w:tab w:val="num" w:pos="1851"/>
        </w:tabs>
        <w:ind w:left="1440" w:hanging="720"/>
        <w:jc w:val="both"/>
        <w:rPr>
          <w:lang w:val="en-GB"/>
        </w:rPr>
      </w:pPr>
      <w:r>
        <w:rPr>
          <w:lang w:val="en-GB"/>
        </w:rPr>
        <w:t>3.4.3</w:t>
      </w:r>
      <w:r w:rsidR="00515F81" w:rsidRPr="008868CF">
        <w:rPr>
          <w:lang w:val="en-GB"/>
        </w:rPr>
        <w:tab/>
        <w:t>it has made and will make its own enquiries to satisfy itself as to the accuracy, completeness, fitness for purpose and adequacy of any information supplied to it by or on behalf of the Client;</w:t>
      </w:r>
      <w:r w:rsidR="00172DFF">
        <w:rPr>
          <w:lang w:val="en-GB"/>
        </w:rPr>
        <w:t xml:space="preserve"> </w:t>
      </w:r>
      <w:r w:rsidR="00515F81" w:rsidRPr="008868CF">
        <w:rPr>
          <w:lang w:val="en-GB"/>
        </w:rPr>
        <w:t>and</w:t>
      </w:r>
    </w:p>
    <w:p w14:paraId="53E8E2A8" w14:textId="3678E22F" w:rsidR="00515F81" w:rsidRPr="008868CF" w:rsidRDefault="000E6633" w:rsidP="008868CF">
      <w:pPr>
        <w:keepNext/>
        <w:tabs>
          <w:tab w:val="num" w:pos="1851"/>
        </w:tabs>
        <w:ind w:left="720"/>
        <w:jc w:val="both"/>
        <w:rPr>
          <w:lang w:val="en-GB"/>
        </w:rPr>
      </w:pPr>
      <w:r>
        <w:rPr>
          <w:lang w:val="en-GB"/>
        </w:rPr>
        <w:lastRenderedPageBreak/>
        <w:t>3.4.4</w:t>
      </w:r>
      <w:r w:rsidR="00606F8E">
        <w:rPr>
          <w:lang w:val="en-GB"/>
        </w:rPr>
        <w:t xml:space="preserve">      </w:t>
      </w:r>
      <w:r w:rsidR="00515F81" w:rsidRPr="008868CF">
        <w:rPr>
          <w:lang w:val="en-GB"/>
        </w:rPr>
        <w:t>it has entered into this Contract in reliance on its own due diligence.</w:t>
      </w:r>
    </w:p>
    <w:p w14:paraId="284C3BB2" w14:textId="18B1F3B9" w:rsidR="00515F81" w:rsidRDefault="008868CF" w:rsidP="008868CF">
      <w:pPr>
        <w:keepNext/>
        <w:tabs>
          <w:tab w:val="num" w:pos="850"/>
        </w:tabs>
        <w:ind w:left="720" w:hanging="720"/>
        <w:jc w:val="both"/>
        <w:rPr>
          <w:lang w:val="en-GB"/>
        </w:rPr>
      </w:pPr>
      <w:r w:rsidRPr="008868CF">
        <w:rPr>
          <w:lang w:val="en-GB"/>
        </w:rPr>
        <w:t>3.5</w:t>
      </w:r>
      <w:r w:rsidRPr="008868CF">
        <w:rPr>
          <w:lang w:val="en-GB"/>
        </w:rPr>
        <w:tab/>
      </w:r>
      <w:r w:rsidR="00515F81" w:rsidRPr="008868CF">
        <w:rPr>
          <w:lang w:val="en-GB"/>
        </w:rPr>
        <w:t xml:space="preserve">Except as expressly set out in this Contract, no representations, warranties or conditions are given or assumed by the Client or any other party in respect of any information or services which they provide or have provided, directly or indirectly, to the Service Provider and any such representations, warranties or conditions are excluded to the fullest extent permitted by applicable law.  </w:t>
      </w:r>
    </w:p>
    <w:p w14:paraId="0F9AEE63" w14:textId="4378F05F" w:rsidR="002730D3" w:rsidRPr="001B62EC" w:rsidRDefault="002730D3" w:rsidP="00B824B2">
      <w:pPr>
        <w:pStyle w:val="Heading1"/>
        <w:numPr>
          <w:ilvl w:val="0"/>
          <w:numId w:val="4"/>
        </w:numPr>
        <w:rPr>
          <w:rFonts w:ascii="Calibri" w:hAnsi="Calibri" w:cs="Calibri"/>
          <w:sz w:val="22"/>
          <w:szCs w:val="22"/>
        </w:rPr>
      </w:pPr>
      <w:bookmarkStart w:id="15" w:name="_Toc393806076"/>
      <w:bookmarkStart w:id="16" w:name="_Toc191567922"/>
      <w:r w:rsidRPr="001B62EC">
        <w:rPr>
          <w:rFonts w:ascii="Calibri" w:hAnsi="Calibri" w:cs="Calibri"/>
          <w:sz w:val="22"/>
          <w:szCs w:val="22"/>
        </w:rPr>
        <w:t>WARRANTIES, REPRESENTATIONS AND U</w:t>
      </w:r>
      <w:r w:rsidR="00BF437D" w:rsidRPr="001B62EC">
        <w:rPr>
          <w:rFonts w:ascii="Calibri" w:hAnsi="Calibri" w:cs="Calibri"/>
          <w:sz w:val="22"/>
          <w:szCs w:val="22"/>
        </w:rPr>
        <w:t>N</w:t>
      </w:r>
      <w:r w:rsidRPr="001B62EC">
        <w:rPr>
          <w:rFonts w:ascii="Calibri" w:hAnsi="Calibri" w:cs="Calibri"/>
          <w:sz w:val="22"/>
          <w:szCs w:val="22"/>
        </w:rPr>
        <w:t>DERTAKINGS</w:t>
      </w:r>
      <w:bookmarkEnd w:id="15"/>
      <w:bookmarkEnd w:id="16"/>
    </w:p>
    <w:p w14:paraId="5B890D55" w14:textId="77777777" w:rsidR="001B62EC" w:rsidRPr="001B62EC" w:rsidRDefault="001B62EC" w:rsidP="001B62EC">
      <w:pPr>
        <w:spacing w:after="0" w:line="240" w:lineRule="auto"/>
        <w:rPr>
          <w:rFonts w:cs="Calibri"/>
        </w:rPr>
      </w:pPr>
    </w:p>
    <w:p w14:paraId="45B813D2" w14:textId="5C241703" w:rsidR="002730D3" w:rsidRPr="008868CF" w:rsidRDefault="00A82F0F" w:rsidP="008868CF">
      <w:pPr>
        <w:keepNext/>
        <w:ind w:left="709" w:hanging="709"/>
        <w:jc w:val="both"/>
      </w:pPr>
      <w:r w:rsidRPr="008868CF">
        <w:t xml:space="preserve">4.1 </w:t>
      </w:r>
      <w:r w:rsidR="008868CF" w:rsidRPr="008868CF">
        <w:tab/>
      </w:r>
      <w:r w:rsidR="002730D3" w:rsidRPr="008868CF">
        <w:t>The Service Provider warrants, represents and undertakes that:</w:t>
      </w:r>
    </w:p>
    <w:p w14:paraId="41DD408C" w14:textId="0EB347B5" w:rsidR="002730D3" w:rsidRPr="008868CF" w:rsidRDefault="002730D3" w:rsidP="00853151">
      <w:pPr>
        <w:keepNext/>
        <w:ind w:left="1440" w:hanging="720"/>
        <w:jc w:val="both"/>
      </w:pPr>
      <w:r w:rsidRPr="008868CF">
        <w:t>4.1</w:t>
      </w:r>
      <w:r w:rsidR="00A82F0F" w:rsidRPr="008868CF">
        <w:t>.1</w:t>
      </w:r>
      <w:r w:rsidRPr="008868CF">
        <w:t xml:space="preserve"> </w:t>
      </w:r>
      <w:r w:rsidR="00853151">
        <w:tab/>
      </w:r>
      <w:r w:rsidR="00E94F4C" w:rsidRPr="008868CF">
        <w:t xml:space="preserve">It has the authority and right under law to enter into, and to carry out its obligations and responsibilities under this </w:t>
      </w:r>
      <w:r w:rsidR="00D15D79" w:rsidRPr="008868CF">
        <w:t>Contract</w:t>
      </w:r>
      <w:r w:rsidR="00E94F4C" w:rsidRPr="008868CF">
        <w:t xml:space="preserve"> and to provide the Services hereunder;</w:t>
      </w:r>
    </w:p>
    <w:p w14:paraId="60020BDB" w14:textId="0ED2A487" w:rsidR="00E94F4C" w:rsidRPr="008868CF" w:rsidRDefault="00E94F4C" w:rsidP="00853151">
      <w:pPr>
        <w:keepNext/>
        <w:ind w:left="1440" w:hanging="720"/>
        <w:jc w:val="both"/>
      </w:pPr>
      <w:r w:rsidRPr="008868CF">
        <w:t>4.</w:t>
      </w:r>
      <w:r w:rsidR="00A82F0F" w:rsidRPr="008868CF">
        <w:t>1.</w:t>
      </w:r>
      <w:r w:rsidRPr="008868CF">
        <w:t xml:space="preserve">2 </w:t>
      </w:r>
      <w:r w:rsidR="00853151">
        <w:tab/>
      </w:r>
      <w:r w:rsidRPr="008868CF">
        <w:t xml:space="preserve">It is entering into this </w:t>
      </w:r>
      <w:r w:rsidR="00D15D79" w:rsidRPr="008868CF">
        <w:t>Contract</w:t>
      </w:r>
      <w:r w:rsidRPr="008868CF">
        <w:t xml:space="preserve"> with a full understanding of its material terms and risks and is capable of assuming those risks;</w:t>
      </w:r>
    </w:p>
    <w:p w14:paraId="498DB7F6" w14:textId="41FE843E" w:rsidR="00E94F4C" w:rsidRPr="008868CF" w:rsidRDefault="00E94F4C" w:rsidP="00853151">
      <w:pPr>
        <w:keepNext/>
        <w:ind w:left="1440" w:hanging="720"/>
        <w:jc w:val="both"/>
      </w:pPr>
      <w:r w:rsidRPr="008868CF">
        <w:t>4.</w:t>
      </w:r>
      <w:r w:rsidR="00A82F0F" w:rsidRPr="008868CF">
        <w:t>1.</w:t>
      </w:r>
      <w:r w:rsidRPr="008868CF">
        <w:t xml:space="preserve">3 </w:t>
      </w:r>
      <w:r w:rsidR="00853151">
        <w:tab/>
      </w:r>
      <w:r w:rsidRPr="008868CF">
        <w:t xml:space="preserve">It is entering into this </w:t>
      </w:r>
      <w:r w:rsidR="00D15D79" w:rsidRPr="008868CF">
        <w:t>Contrac</w:t>
      </w:r>
      <w:r w:rsidRPr="008868CF">
        <w:t>t with a full understanding of its obligations with regard to taxation, employment and environmental protection and is capable of assuming and fulfilling those obligations;</w:t>
      </w:r>
    </w:p>
    <w:p w14:paraId="5CD72551" w14:textId="6F93BBC8" w:rsidR="00E94F4C" w:rsidRPr="008868CF" w:rsidRDefault="00E94F4C" w:rsidP="00853151">
      <w:pPr>
        <w:keepNext/>
        <w:ind w:left="1440" w:hanging="720"/>
        <w:jc w:val="both"/>
      </w:pPr>
      <w:r w:rsidRPr="008868CF">
        <w:t>4.</w:t>
      </w:r>
      <w:r w:rsidR="00A82F0F" w:rsidRPr="008868CF">
        <w:t>1.</w:t>
      </w:r>
      <w:r w:rsidRPr="008868CF">
        <w:t xml:space="preserve">4 </w:t>
      </w:r>
      <w:r w:rsidR="00853151">
        <w:tab/>
      </w:r>
      <w:r w:rsidRPr="008868CF">
        <w:t xml:space="preserve">It has acquainted itself with and shall comply with all </w:t>
      </w:r>
      <w:r w:rsidR="00CD39D5" w:rsidRPr="008868CF">
        <w:t>(i) L</w:t>
      </w:r>
      <w:r w:rsidRPr="008868CF">
        <w:t xml:space="preserve">egal </w:t>
      </w:r>
      <w:r w:rsidR="00CD39D5" w:rsidRPr="008868CF">
        <w:t>R</w:t>
      </w:r>
      <w:r w:rsidRPr="008868CF">
        <w:t xml:space="preserve">equirements </w:t>
      </w:r>
      <w:r w:rsidR="00CD39D5" w:rsidRPr="008868CF">
        <w:t xml:space="preserve">and (ii) </w:t>
      </w:r>
      <w:r w:rsidRPr="008868CF">
        <w:t>other laws, recommendations, guidance or practices as may affect the provision of the Services as they apply to the Service Provider;</w:t>
      </w:r>
    </w:p>
    <w:p w14:paraId="44BF832B" w14:textId="1197E4DD" w:rsidR="00E94F4C" w:rsidRPr="008868CF" w:rsidRDefault="00E94F4C" w:rsidP="00853151">
      <w:pPr>
        <w:keepNext/>
        <w:ind w:left="1440" w:hanging="720"/>
        <w:jc w:val="both"/>
      </w:pPr>
      <w:r w:rsidRPr="008868CF">
        <w:t>4.</w:t>
      </w:r>
      <w:r w:rsidR="00A82F0F" w:rsidRPr="008868CF">
        <w:t>1.</w:t>
      </w:r>
      <w:r w:rsidRPr="008868CF">
        <w:t>5</w:t>
      </w:r>
      <w:r w:rsidR="00853151">
        <w:tab/>
      </w:r>
      <w:r w:rsidRPr="008868CF">
        <w:t xml:space="preserve"> It has taken all and any action necessary to ensure that it has the power to execute and enter into this </w:t>
      </w:r>
      <w:r w:rsidR="00D15D79" w:rsidRPr="008868CF">
        <w:t>Contract</w:t>
      </w:r>
      <w:r w:rsidRPr="008868CF">
        <w:t>;</w:t>
      </w:r>
    </w:p>
    <w:p w14:paraId="0217F44C" w14:textId="111B741E" w:rsidR="00E94F4C" w:rsidRPr="008868CF" w:rsidRDefault="00E94F4C" w:rsidP="00853151">
      <w:pPr>
        <w:keepNext/>
        <w:ind w:left="1440" w:hanging="720"/>
        <w:jc w:val="both"/>
      </w:pPr>
      <w:r w:rsidRPr="008868CF">
        <w:t>4.</w:t>
      </w:r>
      <w:r w:rsidR="00A82F0F" w:rsidRPr="008868CF">
        <w:t>1.</w:t>
      </w:r>
      <w:r w:rsidRPr="008868CF">
        <w:t xml:space="preserve">6 </w:t>
      </w:r>
      <w:r w:rsidR="00853151">
        <w:tab/>
      </w:r>
      <w:r w:rsidR="00172DFF">
        <w:t>T</w:t>
      </w:r>
      <w:r w:rsidRPr="008868CF">
        <w:t>he status of the Service Provider</w:t>
      </w:r>
      <w:r w:rsidR="00172DFF">
        <w:t xml:space="preserve"> as </w:t>
      </w:r>
      <w:r w:rsidRPr="008868CF">
        <w:t xml:space="preserve">declared in the “Declaration </w:t>
      </w:r>
      <w:r w:rsidR="00172DFF">
        <w:t>as to Personal Circumstances of Tenderer</w:t>
      </w:r>
      <w:r w:rsidRPr="008868CF">
        <w:t xml:space="preserve">” in the </w:t>
      </w:r>
      <w:r w:rsidR="009004AC">
        <w:t>Tender Response</w:t>
      </w:r>
      <w:r w:rsidRPr="008868CF">
        <w:t xml:space="preserve"> which </w:t>
      </w:r>
      <w:r w:rsidR="005366E0" w:rsidRPr="008868CF">
        <w:t>confirms</w:t>
      </w:r>
      <w:r w:rsidR="00D10D04">
        <w:t xml:space="preserve"> </w:t>
      </w:r>
      <w:r w:rsidR="005366E0" w:rsidRPr="008868CF">
        <w:t xml:space="preserve">that none of the excluding circumstances listed in </w:t>
      </w:r>
      <w:r w:rsidR="00666D53">
        <w:t>Regulation 57</w:t>
      </w:r>
      <w:r w:rsidR="005366E0" w:rsidRPr="008868CF">
        <w:t xml:space="preserve"> of </w:t>
      </w:r>
      <w:r w:rsidR="00666D53">
        <w:t xml:space="preserve">European </w:t>
      </w:r>
      <w:r w:rsidR="005366E0" w:rsidRPr="008868CF">
        <w:t>U</w:t>
      </w:r>
      <w:r w:rsidR="00666D53">
        <w:t>nion (Award of Public Contracts) Regulations 2016</w:t>
      </w:r>
      <w:r w:rsidR="005366E0" w:rsidRPr="008868CF">
        <w:t xml:space="preserve"> </w:t>
      </w:r>
      <w:r w:rsidR="00666D53">
        <w:t xml:space="preserve">(S.I. 284/2016) </w:t>
      </w:r>
      <w:r w:rsidR="005366E0" w:rsidRPr="008868CF">
        <w:t>to the Service Provider</w:t>
      </w:r>
      <w:r w:rsidR="00CD39D5" w:rsidRPr="008868CF">
        <w:t>,</w:t>
      </w:r>
      <w:r w:rsidR="005366E0" w:rsidRPr="008868CF">
        <w:t xml:space="preserve"> remains unchanged</w:t>
      </w:r>
      <w:r w:rsidR="00853151">
        <w:t xml:space="preserve">; </w:t>
      </w:r>
    </w:p>
    <w:p w14:paraId="5F662CB5" w14:textId="12655C40" w:rsidR="00E84D8B" w:rsidRDefault="005366E0" w:rsidP="00853151">
      <w:pPr>
        <w:keepNext/>
        <w:ind w:left="1440" w:hanging="720"/>
        <w:jc w:val="both"/>
      </w:pPr>
      <w:r w:rsidRPr="008868CF">
        <w:t>4.</w:t>
      </w:r>
      <w:r w:rsidR="00A82F0F" w:rsidRPr="008868CF">
        <w:t>1.</w:t>
      </w:r>
      <w:r w:rsidRPr="008868CF">
        <w:t>7</w:t>
      </w:r>
      <w:r w:rsidR="00853151">
        <w:tab/>
      </w:r>
      <w:r w:rsidRPr="008868CF">
        <w:t>It owns, has obtained or is able to</w:t>
      </w:r>
      <w:r w:rsidR="00C82542" w:rsidRPr="008868CF">
        <w:t xml:space="preserve"> and shall</w:t>
      </w:r>
      <w:r w:rsidRPr="008868CF">
        <w:t xml:space="preserve"> obtain, valid licences for all Intellectual Property</w:t>
      </w:r>
      <w:r w:rsidR="00755F36">
        <w:t xml:space="preserve"> </w:t>
      </w:r>
      <w:r w:rsidRPr="008868CF">
        <w:t>Rights, as defined in Clause 1</w:t>
      </w:r>
      <w:r w:rsidR="00433ADE">
        <w:t>7</w:t>
      </w:r>
      <w:r w:rsidRPr="008868CF">
        <w:t xml:space="preserve"> hereunder, that are necessary for the </w:t>
      </w:r>
      <w:r w:rsidR="00D10D04">
        <w:t xml:space="preserve"> </w:t>
      </w:r>
      <w:r w:rsidRPr="008868CF">
        <w:t xml:space="preserve">performance of its obligations under this </w:t>
      </w:r>
      <w:r w:rsidR="00C36B32" w:rsidRPr="008868CF">
        <w:t xml:space="preserve">Contract </w:t>
      </w:r>
      <w:r w:rsidRPr="008868CF">
        <w:t xml:space="preserve">and for the Client to obtain the benefit of the </w:t>
      </w:r>
      <w:r w:rsidR="00792D84" w:rsidRPr="008868CF">
        <w:t>S</w:t>
      </w:r>
      <w:r w:rsidRPr="008868CF">
        <w:t>ervices for its business purposes</w:t>
      </w:r>
      <w:r w:rsidR="00E84D8B">
        <w:t xml:space="preserve">; </w:t>
      </w:r>
    </w:p>
    <w:p w14:paraId="6C03BBC2" w14:textId="68B511E7" w:rsidR="005366E0" w:rsidRDefault="00E84D8B" w:rsidP="00853151">
      <w:pPr>
        <w:keepNext/>
        <w:ind w:left="1440" w:hanging="720"/>
        <w:jc w:val="both"/>
      </w:pPr>
      <w:r>
        <w:t>4.1.8</w:t>
      </w:r>
      <w:r>
        <w:tab/>
        <w:t xml:space="preserve">it has inspected the Client’s premises, lands and facilities before submitting its Tender Response </w:t>
      </w:r>
      <w:r w:rsidR="00775E8B">
        <w:t xml:space="preserve">and has made appropriate enquires so as to be satisfied in relation to all matters connected with the performance of its obligations under this Contract; </w:t>
      </w:r>
      <w:r>
        <w:t>and</w:t>
      </w:r>
    </w:p>
    <w:p w14:paraId="4675294C" w14:textId="2F924044" w:rsidR="00E84D8B" w:rsidRPr="008868CF" w:rsidRDefault="00E84D8B" w:rsidP="00853151">
      <w:pPr>
        <w:keepNext/>
        <w:ind w:left="1440" w:hanging="720"/>
        <w:jc w:val="both"/>
      </w:pPr>
      <w:r>
        <w:t>4.1.9</w:t>
      </w:r>
      <w:r>
        <w:tab/>
        <w:t xml:space="preserve">it retains and shall maintain for the Term insurances for the nature and amount specified in the RFT. The Service Provider undertakes to advise the Client forthwith of any material </w:t>
      </w:r>
      <w:r>
        <w:lastRenderedPageBreak/>
        <w:t xml:space="preserve">change to its insured status, to produce proof of current premiums paid upon written request and where required produce valid certificates of insurance for inspection. The Service Provider shall carry out all directions of the Client with regard to compliance with this </w:t>
      </w:r>
      <w:r w:rsidR="00726AC9">
        <w:t>C</w:t>
      </w:r>
      <w:r>
        <w:t xml:space="preserve">lause 4.1.9. </w:t>
      </w:r>
    </w:p>
    <w:p w14:paraId="3F3522C2" w14:textId="55B10459" w:rsidR="00231EB9" w:rsidRDefault="00D15D79" w:rsidP="00231EB9">
      <w:pPr>
        <w:keepNext/>
        <w:spacing w:after="0"/>
        <w:ind w:left="720" w:hanging="720"/>
        <w:jc w:val="both"/>
      </w:pPr>
      <w:r w:rsidRPr="008868CF">
        <w:t xml:space="preserve">4.2 </w:t>
      </w:r>
      <w:r w:rsidR="008868CF" w:rsidRPr="008868CF">
        <w:tab/>
      </w:r>
      <w:r w:rsidRPr="008868CF">
        <w:t>T</w:t>
      </w:r>
      <w:r w:rsidR="00A82F0F" w:rsidRPr="008868CF">
        <w:t>he Service Provider undertakes to notify the Client forthwith of any material change with regard to the warranties, representations and undertakings as set out in Clause 4.1 above and to comply with all reasonable directions of the Client with regard thereto</w:t>
      </w:r>
      <w:r w:rsidR="00CD39D5" w:rsidRPr="008868CF">
        <w:t xml:space="preserve">.  The Client </w:t>
      </w:r>
      <w:r w:rsidR="00A82F0F" w:rsidRPr="008868CF">
        <w:t xml:space="preserve">may </w:t>
      </w:r>
      <w:r w:rsidR="00CD39D5" w:rsidRPr="008868CF">
        <w:t xml:space="preserve">terminate </w:t>
      </w:r>
      <w:r w:rsidR="00FE3ABF" w:rsidRPr="008868CF">
        <w:t xml:space="preserve">this </w:t>
      </w:r>
      <w:r w:rsidR="00FE3ABF">
        <w:t>Contract</w:t>
      </w:r>
      <w:r w:rsidR="00CD39D5" w:rsidRPr="008868CF">
        <w:t xml:space="preserve"> immediately by notice in writing to the Service Provider if there is any such material change</w:t>
      </w:r>
      <w:r w:rsidR="00A82F0F" w:rsidRPr="008868CF">
        <w:t>.</w:t>
      </w:r>
      <w:bookmarkStart w:id="17" w:name="_Toc393806077"/>
    </w:p>
    <w:p w14:paraId="477F1416" w14:textId="1A23A709" w:rsidR="00F7493A" w:rsidRPr="00304BFC" w:rsidRDefault="005A65D5" w:rsidP="00304BFC">
      <w:pPr>
        <w:pStyle w:val="Heading1"/>
        <w:numPr>
          <w:ilvl w:val="0"/>
          <w:numId w:val="4"/>
        </w:numPr>
        <w:spacing w:after="240"/>
        <w:rPr>
          <w:rFonts w:ascii="Calibri" w:hAnsi="Calibri" w:cs="Calibri"/>
          <w:sz w:val="22"/>
          <w:szCs w:val="22"/>
        </w:rPr>
      </w:pPr>
      <w:bookmarkStart w:id="18" w:name="_Toc191567923"/>
      <w:r w:rsidRPr="00F7493A">
        <w:rPr>
          <w:rFonts w:ascii="Calibri" w:hAnsi="Calibri" w:cs="Calibri"/>
          <w:sz w:val="22"/>
          <w:szCs w:val="22"/>
        </w:rPr>
        <w:t>JOINT AND SEVERAL LIABILITY</w:t>
      </w:r>
      <w:bookmarkEnd w:id="17"/>
      <w:bookmarkEnd w:id="18"/>
    </w:p>
    <w:p w14:paraId="38AC5D27" w14:textId="6F7CA693" w:rsidR="005A65D5" w:rsidRPr="008868CF" w:rsidRDefault="00853151" w:rsidP="00F7493A">
      <w:pPr>
        <w:keepNext/>
        <w:spacing w:line="240" w:lineRule="auto"/>
        <w:ind w:left="720" w:hanging="720"/>
        <w:jc w:val="both"/>
      </w:pPr>
      <w:r>
        <w:tab/>
      </w:r>
      <w:r w:rsidR="005A65D5" w:rsidRPr="008868CF">
        <w:t xml:space="preserve">If </w:t>
      </w:r>
      <w:r w:rsidR="00172DFF">
        <w:t xml:space="preserve">the Service Provider is a joint venture, consortium or other unincorporated grouping of two or </w:t>
      </w:r>
      <w:r w:rsidR="005A65D5" w:rsidRPr="008868CF">
        <w:t>more person</w:t>
      </w:r>
      <w:r w:rsidR="00172DFF">
        <w:t xml:space="preserve">s, those persons shall be </w:t>
      </w:r>
      <w:r w:rsidR="005A65D5" w:rsidRPr="008868CF">
        <w:t xml:space="preserve">jointly and severally liable to the Client for </w:t>
      </w:r>
      <w:r w:rsidR="00172DFF">
        <w:t>the</w:t>
      </w:r>
      <w:r w:rsidR="005A65D5" w:rsidRPr="008868CF">
        <w:t xml:space="preserve"> performance of the Contract. </w:t>
      </w:r>
    </w:p>
    <w:p w14:paraId="35A5A6F7" w14:textId="67ADD16A" w:rsidR="00F7493A" w:rsidRPr="00F7493A" w:rsidRDefault="005A65D5" w:rsidP="00304BFC">
      <w:pPr>
        <w:pStyle w:val="Heading1"/>
        <w:numPr>
          <w:ilvl w:val="0"/>
          <w:numId w:val="4"/>
        </w:numPr>
        <w:spacing w:after="240"/>
      </w:pPr>
      <w:bookmarkStart w:id="19" w:name="_Toc393806078"/>
      <w:r w:rsidRPr="008868CF">
        <w:t xml:space="preserve"> </w:t>
      </w:r>
      <w:bookmarkStart w:id="20" w:name="_Toc191567924"/>
      <w:r w:rsidRPr="00F7493A">
        <w:rPr>
          <w:rFonts w:asciiTheme="minorHAnsi" w:hAnsiTheme="minorHAnsi" w:cstheme="minorHAnsi"/>
          <w:sz w:val="22"/>
          <w:szCs w:val="22"/>
        </w:rPr>
        <w:t>PRICE</w:t>
      </w:r>
      <w:bookmarkEnd w:id="19"/>
      <w:r w:rsidR="00775E8B" w:rsidRPr="00F7493A">
        <w:rPr>
          <w:rFonts w:asciiTheme="minorHAnsi" w:hAnsiTheme="minorHAnsi" w:cstheme="minorHAnsi"/>
          <w:sz w:val="22"/>
          <w:szCs w:val="22"/>
        </w:rPr>
        <w:t xml:space="preserve"> </w:t>
      </w:r>
      <w:r w:rsidR="00210253">
        <w:rPr>
          <w:rFonts w:asciiTheme="minorHAnsi" w:hAnsiTheme="minorHAnsi" w:cstheme="minorHAnsi"/>
          <w:sz w:val="22"/>
          <w:szCs w:val="22"/>
        </w:rPr>
        <w:t>AND PAYMENTS</w:t>
      </w:r>
      <w:bookmarkEnd w:id="20"/>
    </w:p>
    <w:p w14:paraId="68E21D3A" w14:textId="0E1B14FD" w:rsidR="00316D31" w:rsidRDefault="00D15D79" w:rsidP="00F7493A">
      <w:pPr>
        <w:keepNext/>
        <w:spacing w:line="240" w:lineRule="auto"/>
        <w:ind w:left="720" w:hanging="720"/>
        <w:jc w:val="both"/>
      </w:pPr>
      <w:r w:rsidRPr="008868CF">
        <w:t>6</w:t>
      </w:r>
      <w:r w:rsidR="005A65D5" w:rsidRPr="008868CF">
        <w:t>.</w:t>
      </w:r>
      <w:r w:rsidR="00316D31">
        <w:t>1</w:t>
      </w:r>
      <w:r w:rsidR="005A65D5" w:rsidRPr="008868CF">
        <w:t xml:space="preserve">. </w:t>
      </w:r>
      <w:r w:rsidR="008868CF" w:rsidRPr="008868CF">
        <w:tab/>
      </w:r>
      <w:r w:rsidR="005A65D5" w:rsidRPr="008868CF">
        <w:t xml:space="preserve">The Client </w:t>
      </w:r>
      <w:r w:rsidR="00316D31">
        <w:t>shall in consideration of the Services provided by the Service Provider and on foot of valid invoices raise</w:t>
      </w:r>
      <w:r w:rsidR="00F7493A">
        <w:t>d</w:t>
      </w:r>
      <w:r w:rsidR="005A65D5" w:rsidRPr="008868CF">
        <w:t xml:space="preserve"> pay the Service Provider the Price.</w:t>
      </w:r>
    </w:p>
    <w:p w14:paraId="413D3511" w14:textId="1900DCFF" w:rsidR="005A65D5" w:rsidRPr="008868CF" w:rsidRDefault="00316D31" w:rsidP="008868CF">
      <w:pPr>
        <w:keepNext/>
        <w:ind w:left="720" w:hanging="720"/>
        <w:jc w:val="both"/>
      </w:pPr>
      <w:r>
        <w:t>6.2</w:t>
      </w:r>
      <w:r>
        <w:tab/>
        <w:t>The</w:t>
      </w:r>
      <w:r w:rsidR="00344F30">
        <w:t xml:space="preserve"> </w:t>
      </w:r>
      <w:r>
        <w:t>P</w:t>
      </w:r>
      <w:r w:rsidR="00344F30">
        <w:t xml:space="preserve">rice shall remain fixed for the first two years of the </w:t>
      </w:r>
      <w:r>
        <w:t>C</w:t>
      </w:r>
      <w:r w:rsidR="00344F30">
        <w:t>ontract</w:t>
      </w:r>
      <w:r w:rsidR="008C3B67">
        <w:t>. T</w:t>
      </w:r>
      <w:r w:rsidR="00344F30">
        <w:t>hereafter</w:t>
      </w:r>
      <w:r w:rsidR="008C3B67">
        <w:t>, on an annual basis, the Price</w:t>
      </w:r>
      <w:r w:rsidR="00344F30">
        <w:t xml:space="preserve"> may </w:t>
      </w:r>
      <w:r w:rsidR="00210253">
        <w:t xml:space="preserve">be reviewed </w:t>
      </w:r>
      <w:r w:rsidR="008C3B67">
        <w:t>and may increase</w:t>
      </w:r>
      <w:r w:rsidR="00210253">
        <w:t xml:space="preserve"> in line with </w:t>
      </w:r>
      <w:r w:rsidR="008C3B67">
        <w:t xml:space="preserve">any percentage increase in </w:t>
      </w:r>
      <w:r w:rsidR="00210253">
        <w:t>the Irish</w:t>
      </w:r>
      <w:r w:rsidR="00210253" w:rsidRPr="00210253">
        <w:t xml:space="preserve"> Consumer Price Index (CPI) published </w:t>
      </w:r>
      <w:r w:rsidR="008C3B67">
        <w:t xml:space="preserve">by the Central Statistics Office in the </w:t>
      </w:r>
      <w:r w:rsidR="009E3714">
        <w:t>twelve-month</w:t>
      </w:r>
      <w:r w:rsidR="008C3B67">
        <w:t xml:space="preserve"> period immediately preceding the review date. </w:t>
      </w:r>
      <w:r w:rsidR="00344F30">
        <w:t xml:space="preserve"> </w:t>
      </w:r>
    </w:p>
    <w:p w14:paraId="0E4A6EB3" w14:textId="5AC91B1E" w:rsidR="00612D8E" w:rsidRDefault="00D15D79" w:rsidP="00A24498">
      <w:pPr>
        <w:keepNext/>
        <w:ind w:left="720" w:hanging="720"/>
        <w:jc w:val="both"/>
      </w:pPr>
      <w:r w:rsidRPr="008868CF">
        <w:t>6.</w:t>
      </w:r>
      <w:r w:rsidR="005A65D5" w:rsidRPr="008868CF">
        <w:t xml:space="preserve">3. </w:t>
      </w:r>
      <w:r w:rsidR="008868CF" w:rsidRPr="008868CF">
        <w:tab/>
      </w:r>
      <w:r w:rsidR="00C3094E">
        <w:t xml:space="preserve">The Price shall be deemed to be inclusive of all costs and expenses incurred by </w:t>
      </w:r>
      <w:r w:rsidR="005A65D5" w:rsidRPr="008868CF">
        <w:t xml:space="preserve">the Service Provider </w:t>
      </w:r>
      <w:r w:rsidR="00F7493A">
        <w:t>for the</w:t>
      </w:r>
      <w:r w:rsidR="00C3094E">
        <w:t xml:space="preserve"> delivery </w:t>
      </w:r>
      <w:r w:rsidR="00F7493A">
        <w:t xml:space="preserve">of </w:t>
      </w:r>
      <w:r w:rsidR="00C3094E">
        <w:t>the Services and in full consideration for all goods provided and rights, consents and waivers granted by the Service Provider hereunder and includes without limitation any royalties,</w:t>
      </w:r>
      <w:r w:rsidR="00D26815">
        <w:t xml:space="preserve"> </w:t>
      </w:r>
      <w:r w:rsidR="00C3094E">
        <w:t xml:space="preserve">licence fees, supplies, and all consumables used by the Service Provider, travel and transport costs, the cost of </w:t>
      </w:r>
      <w:r w:rsidR="001F3EBA">
        <w:t>Staff;</w:t>
      </w:r>
      <w:r w:rsidR="00C3094E">
        <w:t xml:space="preserve"> and</w:t>
      </w:r>
    </w:p>
    <w:p w14:paraId="11F26A77" w14:textId="7022384B" w:rsidR="00612D8E" w:rsidRDefault="00D15D79" w:rsidP="00224968">
      <w:pPr>
        <w:keepNext/>
        <w:ind w:left="1418" w:hanging="709"/>
        <w:jc w:val="both"/>
      </w:pPr>
      <w:r w:rsidRPr="008868CF">
        <w:t>6</w:t>
      </w:r>
      <w:r w:rsidR="00E30766" w:rsidRPr="008868CF">
        <w:t>.3.1</w:t>
      </w:r>
      <w:r w:rsidR="005A65D5" w:rsidRPr="008868CF">
        <w:t xml:space="preserve"> </w:t>
      </w:r>
      <w:r w:rsidR="00FC4E12">
        <w:tab/>
      </w:r>
      <w:r w:rsidR="001E65E8" w:rsidRPr="008868CF">
        <w:t xml:space="preserve">Handling, packing, loading, unloading, unpacking, checking and insuring any       equipment/materials associated with the </w:t>
      </w:r>
      <w:r w:rsidR="004146C5" w:rsidRPr="008868CF">
        <w:t>S</w:t>
      </w:r>
      <w:r w:rsidR="001E65E8" w:rsidRPr="008868CF">
        <w:t>ervice</w:t>
      </w:r>
      <w:r w:rsidR="00F7493A">
        <w:t>s</w:t>
      </w:r>
      <w:r w:rsidR="00E30766" w:rsidRPr="008868CF">
        <w:t>;</w:t>
      </w:r>
    </w:p>
    <w:p w14:paraId="2EA103C6" w14:textId="2ED85FC6" w:rsidR="00A24498" w:rsidRDefault="00D15D79" w:rsidP="00224968">
      <w:pPr>
        <w:keepNext/>
        <w:ind w:left="1418" w:hanging="709"/>
        <w:jc w:val="both"/>
      </w:pPr>
      <w:r w:rsidRPr="008868CF">
        <w:t>6</w:t>
      </w:r>
      <w:r w:rsidR="00E30766" w:rsidRPr="008868CF">
        <w:t>.3.</w:t>
      </w:r>
      <w:r w:rsidR="007B2B2C">
        <w:t>2</w:t>
      </w:r>
      <w:r w:rsidR="00E30766" w:rsidRPr="008868CF">
        <w:t xml:space="preserve"> </w:t>
      </w:r>
      <w:r w:rsidR="00FC4E12">
        <w:tab/>
      </w:r>
      <w:r w:rsidR="00E30766" w:rsidRPr="008868CF">
        <w:t>Providing</w:t>
      </w:r>
      <w:r w:rsidR="00865369" w:rsidRPr="008868CF">
        <w:t>,</w:t>
      </w:r>
      <w:r w:rsidR="00E30766" w:rsidRPr="008868CF">
        <w:t xml:space="preserve"> </w:t>
      </w:r>
      <w:r w:rsidR="00F7493A">
        <w:t>‘O</w:t>
      </w:r>
      <w:r w:rsidR="00E30766" w:rsidRPr="008868CF">
        <w:t xml:space="preserve">peration and </w:t>
      </w:r>
      <w:r w:rsidR="00F7493A">
        <w:t>M</w:t>
      </w:r>
      <w:r w:rsidR="00E30766" w:rsidRPr="008868CF">
        <w:t>aintenance</w:t>
      </w:r>
      <w:r w:rsidR="00F7493A">
        <w:t>’</w:t>
      </w:r>
      <w:r w:rsidR="00E30766" w:rsidRPr="008868CF">
        <w:t xml:space="preserve"> manuals for any equipment/materials associated with the </w:t>
      </w:r>
      <w:r w:rsidR="004146C5" w:rsidRPr="008868CF">
        <w:t>S</w:t>
      </w:r>
      <w:r w:rsidR="00E30766" w:rsidRPr="008868CF">
        <w:t>ervice</w:t>
      </w:r>
      <w:r w:rsidR="00F7493A">
        <w:t>s</w:t>
      </w:r>
      <w:r w:rsidR="00E30766" w:rsidRPr="008868CF">
        <w:t>;</w:t>
      </w:r>
    </w:p>
    <w:p w14:paraId="61D03CE0" w14:textId="3DDF021A" w:rsidR="00612D8E" w:rsidRDefault="00D15D79" w:rsidP="00224968">
      <w:pPr>
        <w:spacing w:after="0" w:line="240" w:lineRule="auto"/>
        <w:ind w:left="1418" w:hanging="709"/>
      </w:pPr>
      <w:r w:rsidRPr="008868CF">
        <w:t>6</w:t>
      </w:r>
      <w:r w:rsidR="00E30766" w:rsidRPr="008868CF">
        <w:t>.3.</w:t>
      </w:r>
      <w:r w:rsidR="007B2B2C">
        <w:t>3</w:t>
      </w:r>
      <w:r w:rsidR="00E30766" w:rsidRPr="008868CF">
        <w:t xml:space="preserve"> </w:t>
      </w:r>
      <w:r w:rsidR="00FC4E12">
        <w:tab/>
      </w:r>
      <w:r w:rsidR="00E30766" w:rsidRPr="008868CF">
        <w:t>Installing and commissioning (to include start-up, calibration, testing and related activities)</w:t>
      </w:r>
      <w:r w:rsidR="00F7493A">
        <w:t>;</w:t>
      </w:r>
    </w:p>
    <w:p w14:paraId="2D1799B6" w14:textId="77777777" w:rsidR="00612D8E" w:rsidRDefault="00612D8E" w:rsidP="00224968">
      <w:pPr>
        <w:spacing w:after="0" w:line="240" w:lineRule="auto"/>
        <w:ind w:left="1418" w:hanging="709"/>
      </w:pPr>
    </w:p>
    <w:p w14:paraId="582C2E1A" w14:textId="77777777" w:rsidR="00E5687A" w:rsidRDefault="00D15D79" w:rsidP="00224968">
      <w:pPr>
        <w:spacing w:after="0" w:line="240" w:lineRule="auto"/>
        <w:ind w:left="1418" w:hanging="709"/>
      </w:pPr>
      <w:r w:rsidRPr="008868CF">
        <w:t>6</w:t>
      </w:r>
      <w:r w:rsidR="005A65D5" w:rsidRPr="008868CF">
        <w:t>.3.</w:t>
      </w:r>
      <w:r w:rsidR="007B2B2C">
        <w:t>4</w:t>
      </w:r>
      <w:r w:rsidR="005A65D5" w:rsidRPr="008868CF">
        <w:t xml:space="preserve">. </w:t>
      </w:r>
      <w:r w:rsidR="00FC4E12">
        <w:tab/>
      </w:r>
      <w:r w:rsidR="00865369" w:rsidRPr="008868CF">
        <w:t xml:space="preserve">Uniforms, </w:t>
      </w:r>
      <w:r w:rsidR="004146C5" w:rsidRPr="008868CF">
        <w:t>p</w:t>
      </w:r>
      <w:r w:rsidR="00865369" w:rsidRPr="008868CF">
        <w:t xml:space="preserve">ersonal </w:t>
      </w:r>
      <w:r w:rsidR="004146C5" w:rsidRPr="008868CF">
        <w:t>p</w:t>
      </w:r>
      <w:r w:rsidR="00865369" w:rsidRPr="008868CF">
        <w:t xml:space="preserve">rotective </w:t>
      </w:r>
      <w:r w:rsidR="00755F36" w:rsidRPr="008868CF">
        <w:t>equipment, radios</w:t>
      </w:r>
      <w:r w:rsidR="00865369" w:rsidRPr="008868CF">
        <w:t xml:space="preserve">, </w:t>
      </w:r>
      <w:r w:rsidR="004146C5" w:rsidRPr="008868CF">
        <w:t>l</w:t>
      </w:r>
      <w:r w:rsidR="00865369" w:rsidRPr="008868CF">
        <w:t xml:space="preserve">icences, </w:t>
      </w:r>
      <w:r w:rsidR="004146C5" w:rsidRPr="008868CF">
        <w:t>s</w:t>
      </w:r>
      <w:r w:rsidR="00865369" w:rsidRPr="008868CF">
        <w:t xml:space="preserve">tationary </w:t>
      </w:r>
      <w:r w:rsidR="004146C5" w:rsidRPr="008868CF">
        <w:t>p</w:t>
      </w:r>
      <w:r w:rsidR="00865369" w:rsidRPr="008868CF">
        <w:t>rint/</w:t>
      </w:r>
      <w:r w:rsidR="004146C5" w:rsidRPr="008868CF">
        <w:t>l</w:t>
      </w:r>
      <w:r w:rsidR="00865369" w:rsidRPr="008868CF">
        <w:t>og books;</w:t>
      </w:r>
    </w:p>
    <w:p w14:paraId="1B0FD672" w14:textId="77777777" w:rsidR="00E5687A" w:rsidRDefault="00E5687A" w:rsidP="00224968">
      <w:pPr>
        <w:spacing w:after="0" w:line="240" w:lineRule="auto"/>
        <w:ind w:left="1418" w:hanging="709"/>
      </w:pPr>
    </w:p>
    <w:p w14:paraId="7747F2A6" w14:textId="31F18F36" w:rsidR="00E5687A" w:rsidRDefault="00D15D79" w:rsidP="00224968">
      <w:pPr>
        <w:spacing w:after="0" w:line="240" w:lineRule="auto"/>
        <w:ind w:left="1418" w:hanging="709"/>
      </w:pPr>
      <w:r w:rsidRPr="008868CF">
        <w:lastRenderedPageBreak/>
        <w:t>6</w:t>
      </w:r>
      <w:r w:rsidR="005A65D5" w:rsidRPr="008868CF">
        <w:t>.3.</w:t>
      </w:r>
      <w:r w:rsidR="007B2B2C">
        <w:t>5.</w:t>
      </w:r>
      <w:r w:rsidR="005A65D5" w:rsidRPr="008868CF">
        <w:t xml:space="preserve"> </w:t>
      </w:r>
      <w:r w:rsidR="00FC4E12">
        <w:tab/>
      </w:r>
      <w:r w:rsidR="005A65D5" w:rsidRPr="008868CF">
        <w:t xml:space="preserve">All required </w:t>
      </w:r>
      <w:r w:rsidR="004146C5" w:rsidRPr="008868CF">
        <w:t>s</w:t>
      </w:r>
      <w:r w:rsidR="005A65D5" w:rsidRPr="008868CF">
        <w:t>upervision</w:t>
      </w:r>
      <w:r w:rsidR="00865369" w:rsidRPr="008868CF">
        <w:t>/</w:t>
      </w:r>
      <w:r w:rsidR="004146C5" w:rsidRPr="008868CF">
        <w:t>m</w:t>
      </w:r>
      <w:r w:rsidR="00865369" w:rsidRPr="008868CF">
        <w:t>anagement</w:t>
      </w:r>
      <w:r w:rsidR="005A65D5" w:rsidRPr="008868CF">
        <w:t xml:space="preserve">; </w:t>
      </w:r>
    </w:p>
    <w:p w14:paraId="68E25F36" w14:textId="77777777" w:rsidR="00E5687A" w:rsidRDefault="00E5687A" w:rsidP="00224968">
      <w:pPr>
        <w:spacing w:after="0" w:line="240" w:lineRule="auto"/>
        <w:ind w:left="1418" w:hanging="709"/>
      </w:pPr>
    </w:p>
    <w:p w14:paraId="1237681D" w14:textId="77777777" w:rsidR="00E5687A" w:rsidRDefault="00865369" w:rsidP="00224968">
      <w:pPr>
        <w:spacing w:after="0" w:line="240" w:lineRule="auto"/>
        <w:ind w:left="1418" w:hanging="709"/>
      </w:pPr>
      <w:r w:rsidRPr="008868CF">
        <w:t>6.3.</w:t>
      </w:r>
      <w:r w:rsidR="007B2B2C">
        <w:t>6</w:t>
      </w:r>
      <w:r w:rsidRPr="008868CF">
        <w:t xml:space="preserve"> </w:t>
      </w:r>
      <w:r w:rsidR="00FC4E12">
        <w:tab/>
      </w:r>
      <w:r w:rsidRPr="008868CF">
        <w:t>Appropriate on-site training;</w:t>
      </w:r>
    </w:p>
    <w:p w14:paraId="48B92172" w14:textId="77777777" w:rsidR="00E5687A" w:rsidRDefault="00E5687A" w:rsidP="00224968">
      <w:pPr>
        <w:spacing w:after="0" w:line="240" w:lineRule="auto"/>
        <w:ind w:left="1418" w:hanging="709"/>
      </w:pPr>
    </w:p>
    <w:p w14:paraId="06DB934B" w14:textId="77777777" w:rsidR="00E5687A" w:rsidRDefault="00D15D79" w:rsidP="00224968">
      <w:pPr>
        <w:spacing w:after="0" w:line="240" w:lineRule="auto"/>
        <w:ind w:left="1418" w:hanging="709"/>
      </w:pPr>
      <w:r w:rsidRPr="008868CF">
        <w:t>6</w:t>
      </w:r>
      <w:r w:rsidR="005A65D5" w:rsidRPr="008868CF">
        <w:t>.3.</w:t>
      </w:r>
      <w:r w:rsidR="007B2B2C">
        <w:t>7</w:t>
      </w:r>
      <w:r w:rsidR="005A65D5" w:rsidRPr="008868CF">
        <w:t xml:space="preserve"> </w:t>
      </w:r>
      <w:r w:rsidR="00FC4E12">
        <w:tab/>
      </w:r>
      <w:r w:rsidR="005A65D5" w:rsidRPr="008868CF">
        <w:t>All applicable government and local authority taxes, levies or charges.</w:t>
      </w:r>
      <w:bookmarkStart w:id="21" w:name="_Toc393806079"/>
    </w:p>
    <w:p w14:paraId="2CE674AE" w14:textId="77777777" w:rsidR="00E5687A" w:rsidRDefault="00E5687A" w:rsidP="00E5687A">
      <w:pPr>
        <w:spacing w:after="0" w:line="240" w:lineRule="auto"/>
        <w:ind w:left="2127" w:hanging="709"/>
      </w:pPr>
    </w:p>
    <w:bookmarkEnd w:id="21"/>
    <w:p w14:paraId="21F44D5B" w14:textId="77777777" w:rsidR="00E5687A" w:rsidRDefault="00E5687A" w:rsidP="00E5687A">
      <w:pPr>
        <w:spacing w:after="0" w:line="240" w:lineRule="auto"/>
        <w:rPr>
          <w:b/>
          <w:bCs/>
        </w:rPr>
      </w:pPr>
    </w:p>
    <w:p w14:paraId="03EF1E89" w14:textId="257DE6DA" w:rsidR="00E5687A" w:rsidRDefault="00210253" w:rsidP="00E5687A">
      <w:pPr>
        <w:spacing w:after="0" w:line="240" w:lineRule="auto"/>
        <w:ind w:left="720" w:hanging="720"/>
      </w:pPr>
      <w:r>
        <w:t>6.4</w:t>
      </w:r>
      <w:r w:rsidR="00E5687A">
        <w:tab/>
      </w:r>
      <w:r w:rsidR="00E5687A" w:rsidRPr="008868CF">
        <w:t xml:space="preserve">Unless otherwise directed by </w:t>
      </w:r>
      <w:r w:rsidR="00E5687A">
        <w:t xml:space="preserve">the </w:t>
      </w:r>
      <w:r w:rsidR="00E5687A" w:rsidRPr="008868CF">
        <w:t xml:space="preserve">Client all payments under this Contract will be by electronic funds transfer. </w:t>
      </w:r>
    </w:p>
    <w:p w14:paraId="68506E3A" w14:textId="77777777" w:rsidR="00E5687A" w:rsidRDefault="00E5687A" w:rsidP="00E5687A">
      <w:pPr>
        <w:spacing w:after="0" w:line="240" w:lineRule="auto"/>
      </w:pPr>
    </w:p>
    <w:p w14:paraId="2F4387BA" w14:textId="79353E3D" w:rsidR="00E5687A" w:rsidRDefault="00210253" w:rsidP="00E5687A">
      <w:pPr>
        <w:spacing w:after="0" w:line="240" w:lineRule="auto"/>
        <w:ind w:left="720" w:hanging="720"/>
      </w:pPr>
      <w:r>
        <w:t>6.5</w:t>
      </w:r>
      <w:r w:rsidR="00E5687A" w:rsidRPr="008868CF">
        <w:t xml:space="preserve"> </w:t>
      </w:r>
      <w:r w:rsidR="00E5687A" w:rsidRPr="008868CF">
        <w:tab/>
        <w:t xml:space="preserve">The Client shall be under no obligation to accept or pay for any equipment/materials associated with the Service </w:t>
      </w:r>
      <w:r>
        <w:t xml:space="preserve">delivered </w:t>
      </w:r>
      <w:r w:rsidR="00E5687A" w:rsidRPr="008868CF">
        <w:t>earlier than the delivery date.</w:t>
      </w:r>
    </w:p>
    <w:p w14:paraId="3438F6E1" w14:textId="77777777" w:rsidR="00E5687A" w:rsidRDefault="00E5687A" w:rsidP="00E5687A">
      <w:pPr>
        <w:spacing w:after="0" w:line="240" w:lineRule="auto"/>
      </w:pPr>
    </w:p>
    <w:p w14:paraId="5B65B434" w14:textId="40B4FC39" w:rsidR="00E5687A" w:rsidRDefault="00210253" w:rsidP="00E5687A">
      <w:pPr>
        <w:spacing w:after="0" w:line="240" w:lineRule="auto"/>
        <w:ind w:left="720" w:hanging="720"/>
      </w:pPr>
      <w:bookmarkStart w:id="22" w:name="_Hlk191566110"/>
      <w:r>
        <w:t>6</w:t>
      </w:r>
      <w:r w:rsidR="00E5687A">
        <w:t>.</w:t>
      </w:r>
      <w:r>
        <w:t>6</w:t>
      </w:r>
      <w:r w:rsidR="00E5687A" w:rsidRPr="008868CF">
        <w:t xml:space="preserve"> </w:t>
      </w:r>
      <w:bookmarkEnd w:id="22"/>
      <w:r w:rsidR="00E5687A" w:rsidRPr="008868CF">
        <w:tab/>
        <w:t xml:space="preserve">The Service Provider must submit an invoice on a monthly basis to the representative of the Client notified to it by the Client for that purpose stating: </w:t>
      </w:r>
    </w:p>
    <w:p w14:paraId="290EE4F7" w14:textId="77777777" w:rsidR="00E5687A" w:rsidRDefault="00E5687A" w:rsidP="00E5687A">
      <w:pPr>
        <w:spacing w:after="0" w:line="240" w:lineRule="auto"/>
        <w:ind w:firstLine="720"/>
      </w:pPr>
    </w:p>
    <w:p w14:paraId="021AFA62" w14:textId="6CB452A5" w:rsidR="00E5687A" w:rsidRDefault="00210253" w:rsidP="00E5687A">
      <w:pPr>
        <w:spacing w:after="0" w:line="240" w:lineRule="auto"/>
        <w:ind w:firstLine="720"/>
      </w:pPr>
      <w:r>
        <w:t>6.6</w:t>
      </w:r>
      <w:r w:rsidR="00E5687A" w:rsidRPr="008868CF">
        <w:t xml:space="preserve">.1 </w:t>
      </w:r>
      <w:r w:rsidR="00E5687A">
        <w:tab/>
      </w:r>
      <w:r w:rsidR="00E5687A" w:rsidRPr="008868CF">
        <w:t xml:space="preserve">The name and address of the Service Provider; </w:t>
      </w:r>
    </w:p>
    <w:p w14:paraId="1C6C7255" w14:textId="77777777" w:rsidR="00E5687A" w:rsidRDefault="00E5687A" w:rsidP="00E5687A">
      <w:pPr>
        <w:spacing w:after="0" w:line="240" w:lineRule="auto"/>
        <w:ind w:firstLine="720"/>
      </w:pPr>
    </w:p>
    <w:p w14:paraId="6AC597F5" w14:textId="381CE13A" w:rsidR="00E5687A" w:rsidRDefault="00210253" w:rsidP="00E5687A">
      <w:pPr>
        <w:spacing w:after="0" w:line="240" w:lineRule="auto"/>
        <w:ind w:firstLine="720"/>
      </w:pPr>
      <w:r>
        <w:t>6.6</w:t>
      </w:r>
      <w:r w:rsidR="00E5687A">
        <w:t>.2</w:t>
      </w:r>
      <w:r w:rsidR="00E5687A" w:rsidRPr="008868CF">
        <w:t xml:space="preserve"> </w:t>
      </w:r>
      <w:r w:rsidR="00E5687A">
        <w:tab/>
      </w:r>
      <w:r w:rsidR="00E5687A" w:rsidRPr="008868CF">
        <w:t xml:space="preserve">The invoice number and invoice date and/or Tax Point; </w:t>
      </w:r>
    </w:p>
    <w:p w14:paraId="383B17A0" w14:textId="77777777" w:rsidR="00E5687A" w:rsidRDefault="00E5687A" w:rsidP="00E5687A">
      <w:pPr>
        <w:spacing w:after="0" w:line="240" w:lineRule="auto"/>
        <w:ind w:firstLine="720"/>
      </w:pPr>
    </w:p>
    <w:p w14:paraId="6575D6F9" w14:textId="615A4912" w:rsidR="00E5687A" w:rsidRDefault="00210253" w:rsidP="00E5687A">
      <w:pPr>
        <w:spacing w:after="0" w:line="240" w:lineRule="auto"/>
        <w:ind w:firstLine="720"/>
      </w:pPr>
      <w:r>
        <w:t>6.6</w:t>
      </w:r>
      <w:r w:rsidR="00E5687A" w:rsidRPr="008868CF">
        <w:t xml:space="preserve">.3 </w:t>
      </w:r>
      <w:r w:rsidR="00E5687A">
        <w:tab/>
      </w:r>
      <w:r w:rsidR="00E5687A" w:rsidRPr="008868CF">
        <w:t xml:space="preserve">The number of Service hours </w:t>
      </w:r>
      <w:r w:rsidR="00E5687A">
        <w:t xml:space="preserve">and consumables </w:t>
      </w:r>
      <w:r w:rsidR="00E5687A" w:rsidRPr="008868CF">
        <w:t xml:space="preserve">provided for the month; </w:t>
      </w:r>
    </w:p>
    <w:p w14:paraId="4201F26B" w14:textId="77777777" w:rsidR="00E5687A" w:rsidRDefault="00E5687A" w:rsidP="00E5687A">
      <w:pPr>
        <w:spacing w:after="0" w:line="240" w:lineRule="auto"/>
        <w:ind w:firstLine="720"/>
      </w:pPr>
    </w:p>
    <w:p w14:paraId="07600787" w14:textId="4D76E63A" w:rsidR="00E5687A" w:rsidRDefault="00210253" w:rsidP="00E5687A">
      <w:pPr>
        <w:spacing w:after="0" w:line="240" w:lineRule="auto"/>
        <w:ind w:left="1440" w:hanging="720"/>
      </w:pPr>
      <w:r>
        <w:t>6.6</w:t>
      </w:r>
      <w:r w:rsidR="00E5687A">
        <w:t>.4</w:t>
      </w:r>
      <w:r w:rsidR="00E5687A" w:rsidRPr="00404245">
        <w:t xml:space="preserve"> </w:t>
      </w:r>
      <w:r w:rsidR="00E5687A">
        <w:tab/>
      </w:r>
      <w:r w:rsidR="00E5687A" w:rsidRPr="00404245">
        <w:t>The Price, which is constructed as a unit price per consumable in addition to         managed service cost;</w:t>
      </w:r>
      <w:r w:rsidR="00E5687A" w:rsidRPr="008868CF">
        <w:t xml:space="preserve"> </w:t>
      </w:r>
    </w:p>
    <w:p w14:paraId="3F583361" w14:textId="77777777" w:rsidR="00E5687A" w:rsidRDefault="00E5687A" w:rsidP="00E5687A">
      <w:pPr>
        <w:spacing w:after="0" w:line="240" w:lineRule="auto"/>
        <w:ind w:left="1440" w:hanging="720"/>
      </w:pPr>
    </w:p>
    <w:p w14:paraId="16B35392" w14:textId="3D997178" w:rsidR="00E5687A" w:rsidRDefault="00210253" w:rsidP="00E5687A">
      <w:pPr>
        <w:spacing w:after="0" w:line="240" w:lineRule="auto"/>
        <w:ind w:left="1440" w:hanging="720"/>
      </w:pPr>
      <w:r>
        <w:t>6.6</w:t>
      </w:r>
      <w:r w:rsidR="00E5687A" w:rsidRPr="008868CF">
        <w:t xml:space="preserve">.5 </w:t>
      </w:r>
      <w:r w:rsidR="00E5687A">
        <w:tab/>
      </w:r>
      <w:r w:rsidR="00E5687A" w:rsidRPr="008868CF">
        <w:t>Supporting paperwork evidencing in terms of the hours supplied, the work undertaken;</w:t>
      </w:r>
      <w:r w:rsidR="00E5687A">
        <w:t xml:space="preserve"> and</w:t>
      </w:r>
    </w:p>
    <w:p w14:paraId="2817C706" w14:textId="77777777" w:rsidR="005D35C9" w:rsidRDefault="005D35C9" w:rsidP="00E5687A">
      <w:pPr>
        <w:spacing w:after="0" w:line="240" w:lineRule="auto"/>
        <w:ind w:left="1440" w:hanging="720"/>
      </w:pPr>
    </w:p>
    <w:p w14:paraId="4AB58EF6" w14:textId="7D76B243" w:rsidR="00E5687A" w:rsidRPr="008868CF" w:rsidRDefault="00210253" w:rsidP="00E5687A">
      <w:pPr>
        <w:spacing w:after="0" w:line="240" w:lineRule="auto"/>
        <w:ind w:left="1440" w:hanging="720"/>
      </w:pPr>
      <w:r>
        <w:t>6.6</w:t>
      </w:r>
      <w:r w:rsidR="00E5687A">
        <w:t>.6</w:t>
      </w:r>
      <w:r w:rsidR="00E5687A" w:rsidRPr="008868CF">
        <w:t xml:space="preserve"> </w:t>
      </w:r>
      <w:r w:rsidR="00E5687A">
        <w:tab/>
      </w:r>
      <w:r w:rsidR="00E5687A" w:rsidRPr="008868CF">
        <w:t xml:space="preserve">VAT will be itemised separately by VAT code and the Service Provider’s VAT Registration Number. </w:t>
      </w:r>
    </w:p>
    <w:p w14:paraId="323A52D4" w14:textId="6DB479DA" w:rsidR="00E5687A" w:rsidRPr="008868CF" w:rsidRDefault="00210253" w:rsidP="00E5687A">
      <w:pPr>
        <w:keepNext/>
        <w:ind w:left="720" w:hanging="720"/>
        <w:jc w:val="both"/>
      </w:pPr>
      <w:r>
        <w:t>6</w:t>
      </w:r>
      <w:r w:rsidR="00E5687A">
        <w:t>.</w:t>
      </w:r>
      <w:r>
        <w:t>7</w:t>
      </w:r>
      <w:r w:rsidR="00E5687A">
        <w:tab/>
      </w:r>
      <w:r w:rsidR="00E5687A" w:rsidRPr="008868CF">
        <w:t>The form of invoice will be in hard copy unless otherwise requested by the Client.  The Client reserves the right to require that invoicing be carried out by way of electronic invoicing as defined by S.I. 639/2010 (the Value Added Tax Regulations 2010 as amended).</w:t>
      </w:r>
    </w:p>
    <w:p w14:paraId="0288523B" w14:textId="13C87131" w:rsidR="00E5687A" w:rsidRPr="008868CF" w:rsidRDefault="00210253" w:rsidP="00E5687A">
      <w:pPr>
        <w:keepNext/>
        <w:ind w:left="720" w:hanging="720"/>
        <w:jc w:val="both"/>
      </w:pPr>
      <w:r>
        <w:t>6</w:t>
      </w:r>
      <w:r w:rsidR="00E5687A">
        <w:t>.</w:t>
      </w:r>
      <w:r>
        <w:t>8</w:t>
      </w:r>
      <w:r w:rsidR="00E5687A" w:rsidRPr="008868CF">
        <w:t xml:space="preserve"> </w:t>
      </w:r>
      <w:r w:rsidR="00E5687A" w:rsidRPr="008868CF">
        <w:tab/>
        <w:t>If the Client is satisfied that:</w:t>
      </w:r>
    </w:p>
    <w:p w14:paraId="42C75249" w14:textId="29EA4A5E" w:rsidR="00E5687A" w:rsidRDefault="00210253" w:rsidP="00E6670F">
      <w:pPr>
        <w:spacing w:after="0" w:line="240" w:lineRule="auto"/>
        <w:ind w:firstLine="720"/>
      </w:pPr>
      <w:r>
        <w:t>6.8</w:t>
      </w:r>
      <w:r w:rsidR="00E5687A" w:rsidRPr="008868CF">
        <w:t xml:space="preserve">.1. </w:t>
      </w:r>
      <w:r w:rsidR="00E5687A">
        <w:tab/>
      </w:r>
      <w:r w:rsidR="00E5687A" w:rsidRPr="008868CF">
        <w:t xml:space="preserve">The Services have been provided according to this Contract; </w:t>
      </w:r>
    </w:p>
    <w:p w14:paraId="72198345" w14:textId="77777777" w:rsidR="00E6670F" w:rsidRPr="008868CF" w:rsidRDefault="00E6670F" w:rsidP="00E6670F">
      <w:pPr>
        <w:spacing w:after="0" w:line="240" w:lineRule="auto"/>
        <w:ind w:firstLine="720"/>
      </w:pPr>
    </w:p>
    <w:p w14:paraId="73ACA4D8" w14:textId="08B2E39D" w:rsidR="00E5687A" w:rsidRDefault="00210253" w:rsidP="00E6670F">
      <w:pPr>
        <w:spacing w:after="0" w:line="240" w:lineRule="auto"/>
        <w:ind w:firstLine="720"/>
      </w:pPr>
      <w:r>
        <w:t>6.8</w:t>
      </w:r>
      <w:r w:rsidR="00E5687A">
        <w:t>.</w:t>
      </w:r>
      <w:r w:rsidR="00E5687A" w:rsidRPr="008868CF">
        <w:t xml:space="preserve">2 </w:t>
      </w:r>
      <w:r w:rsidR="00E5687A">
        <w:tab/>
      </w:r>
      <w:r w:rsidR="00E5687A" w:rsidRPr="008868CF">
        <w:t xml:space="preserve">The Service Provider has complied with </w:t>
      </w:r>
      <w:r w:rsidR="005D35C9">
        <w:t xml:space="preserve">requirements of </w:t>
      </w:r>
      <w:r w:rsidR="00E5687A" w:rsidRPr="008868CF">
        <w:t>this Clause</w:t>
      </w:r>
      <w:r w:rsidR="005D35C9">
        <w:t xml:space="preserve"> </w:t>
      </w:r>
      <w:r>
        <w:t>6</w:t>
      </w:r>
      <w:r w:rsidR="00E5687A" w:rsidRPr="008868CF">
        <w:t>;</w:t>
      </w:r>
    </w:p>
    <w:p w14:paraId="0FC7FB02" w14:textId="77777777" w:rsidR="00E6670F" w:rsidRPr="008868CF" w:rsidRDefault="00E6670F" w:rsidP="00E6670F">
      <w:pPr>
        <w:spacing w:after="0" w:line="240" w:lineRule="auto"/>
        <w:ind w:firstLine="720"/>
      </w:pPr>
    </w:p>
    <w:p w14:paraId="413CD9A5" w14:textId="400039AC" w:rsidR="00E5687A" w:rsidRDefault="00210253" w:rsidP="00E6670F">
      <w:pPr>
        <w:spacing w:after="0" w:line="240" w:lineRule="auto"/>
        <w:ind w:left="1418" w:hanging="709"/>
      </w:pPr>
      <w:r>
        <w:t>6.8</w:t>
      </w:r>
      <w:r w:rsidR="00E5687A" w:rsidRPr="008868CF">
        <w:t xml:space="preserve">.3 </w:t>
      </w:r>
      <w:r w:rsidR="00E6670F">
        <w:t xml:space="preserve">    </w:t>
      </w:r>
      <w:r w:rsidR="00E5687A" w:rsidRPr="008868CF">
        <w:t xml:space="preserve">The Service Provider has a current tax clearance certificate; </w:t>
      </w:r>
    </w:p>
    <w:p w14:paraId="2D81E8A3" w14:textId="77777777" w:rsidR="00E6670F" w:rsidRPr="008868CF" w:rsidRDefault="00E6670F" w:rsidP="00E6670F">
      <w:pPr>
        <w:spacing w:after="0" w:line="240" w:lineRule="auto"/>
        <w:ind w:firstLine="720"/>
      </w:pPr>
    </w:p>
    <w:p w14:paraId="56766D6D" w14:textId="630488C8" w:rsidR="00E5687A" w:rsidRDefault="00210253" w:rsidP="000B231E">
      <w:pPr>
        <w:spacing w:after="0" w:line="240" w:lineRule="auto"/>
        <w:ind w:left="1418" w:hanging="709"/>
      </w:pPr>
      <w:r>
        <w:t>6.8</w:t>
      </w:r>
      <w:r w:rsidR="00E5687A" w:rsidRPr="008868CF">
        <w:t xml:space="preserve">.4 </w:t>
      </w:r>
      <w:r w:rsidR="00E5687A">
        <w:tab/>
      </w:r>
      <w:r w:rsidR="00E5687A" w:rsidRPr="008868CF">
        <w:t>The Service Provider has</w:t>
      </w:r>
      <w:r w:rsidR="00E5687A">
        <w:t xml:space="preserve"> </w:t>
      </w:r>
      <w:r w:rsidR="00E5687A" w:rsidRPr="008868CF">
        <w:t xml:space="preserve">complied with the terms of Circular 43/2006 issued by the </w:t>
      </w:r>
      <w:r w:rsidR="000B231E">
        <w:t xml:space="preserve">   </w:t>
      </w:r>
      <w:r w:rsidR="00E5687A" w:rsidRPr="008868CF">
        <w:t xml:space="preserve">Department of Finance, a copy of which is available at </w:t>
      </w:r>
      <w:hyperlink r:id="rId10" w:history="1">
        <w:r w:rsidR="00E5687A" w:rsidRPr="00E6670F">
          <w:t>www.finance.gov.ie</w:t>
        </w:r>
      </w:hyperlink>
      <w:r w:rsidR="00E5687A">
        <w:t>; and</w:t>
      </w:r>
      <w:r w:rsidR="00E5687A" w:rsidRPr="008868CF">
        <w:t xml:space="preserve">  </w:t>
      </w:r>
    </w:p>
    <w:p w14:paraId="396E14A6" w14:textId="77777777" w:rsidR="00E6670F" w:rsidRPr="008868CF" w:rsidRDefault="00E6670F" w:rsidP="000B231E">
      <w:pPr>
        <w:spacing w:after="0" w:line="240" w:lineRule="auto"/>
        <w:ind w:left="1418" w:hanging="709"/>
      </w:pPr>
    </w:p>
    <w:p w14:paraId="1850CA50" w14:textId="23ECB0CB" w:rsidR="00E5687A" w:rsidRDefault="00210253" w:rsidP="00E6670F">
      <w:pPr>
        <w:spacing w:after="0" w:line="240" w:lineRule="auto"/>
        <w:ind w:firstLine="720"/>
      </w:pPr>
      <w:r>
        <w:t>6.8</w:t>
      </w:r>
      <w:r w:rsidR="00E5687A" w:rsidRPr="008868CF">
        <w:t xml:space="preserve">.5 </w:t>
      </w:r>
      <w:r w:rsidR="00E5687A">
        <w:tab/>
      </w:r>
      <w:r w:rsidR="00E5687A" w:rsidRPr="008868CF">
        <w:t xml:space="preserve">The invoice complies with Section 17 of the Value Added Tax Act 1972. </w:t>
      </w:r>
    </w:p>
    <w:p w14:paraId="599A62DA" w14:textId="77777777" w:rsidR="00E6670F" w:rsidRPr="008868CF" w:rsidRDefault="00E6670F" w:rsidP="00E6670F">
      <w:pPr>
        <w:spacing w:after="0" w:line="240" w:lineRule="auto"/>
        <w:ind w:firstLine="720"/>
      </w:pPr>
    </w:p>
    <w:p w14:paraId="6E6E1F20" w14:textId="6976ACF2" w:rsidR="00E5687A" w:rsidRPr="008868CF" w:rsidRDefault="00210253" w:rsidP="00E5687A">
      <w:pPr>
        <w:keepNext/>
        <w:ind w:left="720" w:hanging="720"/>
        <w:jc w:val="both"/>
        <w:rPr>
          <w:b/>
          <w:u w:val="single"/>
        </w:rPr>
      </w:pPr>
      <w:r>
        <w:lastRenderedPageBreak/>
        <w:t>6</w:t>
      </w:r>
      <w:r w:rsidR="00E5687A">
        <w:t>.</w:t>
      </w:r>
      <w:r>
        <w:t>9</w:t>
      </w:r>
      <w:r w:rsidR="00E5687A">
        <w:tab/>
      </w:r>
      <w:r w:rsidR="00E5687A" w:rsidRPr="008868CF">
        <w:t xml:space="preserve">Payment will be made, less any deduction permitted under this Contract, in accordance with the Prompt Payments of Accounts Act, 1997, as amended or revised, and the European Communities (Late Payment in Commercial Transactions) Regulations, 2012.  Incorrect invoices will be returned for correction with consequential effects on the due date for payment.  </w:t>
      </w:r>
      <w:r w:rsidR="00E5687A" w:rsidRPr="008868CF">
        <w:rPr>
          <w:b/>
          <w:u w:val="single"/>
        </w:rPr>
        <w:t xml:space="preserve">Any invoices which are not submitted correct and compliant in all respects and free from any error within </w:t>
      </w:r>
      <w:r w:rsidR="00E5687A">
        <w:rPr>
          <w:b/>
          <w:u w:val="single"/>
        </w:rPr>
        <w:t>six (</w:t>
      </w:r>
      <w:r w:rsidR="00E5687A" w:rsidRPr="008868CF">
        <w:rPr>
          <w:b/>
          <w:u w:val="single"/>
        </w:rPr>
        <w:t>6</w:t>
      </w:r>
      <w:r w:rsidR="00E5687A">
        <w:rPr>
          <w:b/>
          <w:u w:val="single"/>
        </w:rPr>
        <w:t>)</w:t>
      </w:r>
      <w:r w:rsidR="00E5687A" w:rsidRPr="008868CF">
        <w:rPr>
          <w:b/>
          <w:u w:val="single"/>
        </w:rPr>
        <w:t xml:space="preserve"> months of the relevant Services being performed, shall be considered null and void and the Client shall not be obliged to pay any sums specified on such invoice or in respect of such Services.</w:t>
      </w:r>
    </w:p>
    <w:p w14:paraId="49FBB6DE" w14:textId="08FB8638" w:rsidR="00C82B80" w:rsidRDefault="00210253" w:rsidP="00C82B80">
      <w:pPr>
        <w:keepNext/>
        <w:ind w:left="720" w:hanging="720"/>
        <w:jc w:val="both"/>
      </w:pPr>
      <w:r>
        <w:t>6</w:t>
      </w:r>
      <w:r w:rsidR="00E5687A">
        <w:t>.</w:t>
      </w:r>
      <w:r>
        <w:t>10</w:t>
      </w:r>
      <w:r w:rsidR="00E5687A" w:rsidRPr="008868CF">
        <w:t xml:space="preserve"> </w:t>
      </w:r>
      <w:r w:rsidR="00E5687A" w:rsidRPr="008868CF">
        <w:tab/>
        <w:t>Payments shall be made as provided for in this Clause subject to the retention by the Client in accordance with clause 523 of the Taxes Consolidation Act, 1997 of any withholding taxes payable to the Service Provider.  Any and all taxes applicable to the provision of the Services shall be the sole responsibility of the Service Provider and the Service Provider so acknowledges and confirms.</w:t>
      </w:r>
    </w:p>
    <w:p w14:paraId="134D78DF" w14:textId="6F90A750" w:rsidR="00E5687A" w:rsidRPr="00E5687A" w:rsidRDefault="00BF437D" w:rsidP="00304BFC">
      <w:pPr>
        <w:pStyle w:val="Heading1"/>
        <w:numPr>
          <w:ilvl w:val="0"/>
          <w:numId w:val="4"/>
        </w:numPr>
        <w:spacing w:after="240"/>
      </w:pPr>
      <w:bookmarkStart w:id="23" w:name="_Toc191567925"/>
      <w:r w:rsidRPr="00B824B2">
        <w:rPr>
          <w:rFonts w:ascii="Calibri" w:hAnsi="Calibri" w:cs="Calibri"/>
          <w:sz w:val="22"/>
          <w:szCs w:val="22"/>
        </w:rPr>
        <w:t>SERVICE</w:t>
      </w:r>
      <w:r>
        <w:t xml:space="preserve"> </w:t>
      </w:r>
      <w:r w:rsidRPr="00B824B2">
        <w:rPr>
          <w:rFonts w:ascii="Calibri" w:hAnsi="Calibri" w:cs="Calibri"/>
          <w:sz w:val="22"/>
          <w:szCs w:val="22"/>
        </w:rPr>
        <w:t>LEVELS</w:t>
      </w:r>
      <w:bookmarkEnd w:id="23"/>
    </w:p>
    <w:p w14:paraId="6C974AC3" w14:textId="63580012" w:rsidR="00A66DE2" w:rsidRDefault="00210253" w:rsidP="008868CF">
      <w:pPr>
        <w:keepNext/>
        <w:ind w:left="720" w:hanging="720"/>
        <w:jc w:val="both"/>
      </w:pPr>
      <w:r>
        <w:t>7</w:t>
      </w:r>
      <w:r w:rsidR="00575C6C" w:rsidRPr="00D53C8E">
        <w:t>.1</w:t>
      </w:r>
      <w:r w:rsidR="009C0493">
        <w:tab/>
      </w:r>
      <w:r w:rsidR="00575C6C" w:rsidRPr="00D53C8E">
        <w:t xml:space="preserve">The Service Provider shall comply with the Service Level Agreement in the provision of the Services, a copy of which is attached hereto at Schedule </w:t>
      </w:r>
      <w:r>
        <w:t>2</w:t>
      </w:r>
      <w:r w:rsidR="00575C6C" w:rsidRPr="00D53C8E">
        <w:t xml:space="preserve">.  The Service Level Agreement will be </w:t>
      </w:r>
      <w:r w:rsidR="00575C6C" w:rsidRPr="00D10D04">
        <w:t>updated from time to time to reflect any changes in the Service requirements.</w:t>
      </w:r>
    </w:p>
    <w:p w14:paraId="641BBF45" w14:textId="512AE240" w:rsidR="004B4547" w:rsidRPr="00D53C8E" w:rsidRDefault="00210253" w:rsidP="00AF401E">
      <w:pPr>
        <w:keepNext/>
        <w:ind w:left="720" w:hanging="720"/>
        <w:jc w:val="both"/>
      </w:pPr>
      <w:r>
        <w:t>7</w:t>
      </w:r>
      <w:r w:rsidR="00575C6C" w:rsidRPr="00D10D04">
        <w:t>.2</w:t>
      </w:r>
      <w:r w:rsidR="009C0493" w:rsidRPr="00D10D04">
        <w:tab/>
      </w:r>
      <w:r w:rsidR="00575C6C" w:rsidRPr="00D10D04">
        <w:t xml:space="preserve">Within </w:t>
      </w:r>
      <w:r w:rsidR="00F8216F" w:rsidRPr="00D10D04">
        <w:t>three (</w:t>
      </w:r>
      <w:r w:rsidR="00575C6C" w:rsidRPr="00D10D04">
        <w:t>3</w:t>
      </w:r>
      <w:r w:rsidR="00F8216F" w:rsidRPr="00D10D04">
        <w:t>)</w:t>
      </w:r>
      <w:r w:rsidR="00575C6C" w:rsidRPr="00D10D04">
        <w:t xml:space="preserve"> months of the Effective Date</w:t>
      </w:r>
      <w:r w:rsidR="00AF401E">
        <w:t xml:space="preserve"> </w:t>
      </w:r>
      <w:r w:rsidR="00575C6C" w:rsidRPr="00D10D04">
        <w:t>the Service Provider shall produce a suite of reports to measure and monitor performance against agreed Service Levels</w:t>
      </w:r>
      <w:r w:rsidR="004B4547" w:rsidRPr="00D10D04">
        <w:t>, which will be performance standards for the provision of particular Services, as agreed between the Service Provider and the Client.</w:t>
      </w:r>
      <w:r w:rsidR="00AF401E">
        <w:t xml:space="preserve"> Thereafter, </w:t>
      </w:r>
      <w:r w:rsidR="008E3339">
        <w:t>t</w:t>
      </w:r>
      <w:r w:rsidR="004B4547" w:rsidRPr="00D10D04">
        <w:t>he Service Provider shall provide the Client with a monthly report detailing its performance in respect of each of the Service Levels.</w:t>
      </w:r>
    </w:p>
    <w:p w14:paraId="1785B0AE" w14:textId="65813B0B" w:rsidR="004B4547" w:rsidRPr="00DA6511" w:rsidRDefault="00210253" w:rsidP="0048377D">
      <w:pPr>
        <w:rPr>
          <w:i/>
        </w:rPr>
      </w:pPr>
      <w:r>
        <w:t>7</w:t>
      </w:r>
      <w:r w:rsidR="0048377D" w:rsidRPr="009C0493">
        <w:t>.</w:t>
      </w:r>
      <w:r w:rsidR="00A66DE2">
        <w:t>3</w:t>
      </w:r>
      <w:r w:rsidR="009C0493">
        <w:tab/>
      </w:r>
      <w:r w:rsidR="004B4547" w:rsidRPr="00F50FDB">
        <w:t>If there is a Service Failure, the Service Provider shall:</w:t>
      </w:r>
    </w:p>
    <w:p w14:paraId="7ED7CB4A" w14:textId="4DDC3BF1" w:rsidR="00FF0507" w:rsidRPr="00F50FDB" w:rsidRDefault="00210253" w:rsidP="000B231E">
      <w:pPr>
        <w:ind w:left="1418" w:hanging="709"/>
      </w:pPr>
      <w:r>
        <w:rPr>
          <w:iCs/>
        </w:rPr>
        <w:t>7</w:t>
      </w:r>
      <w:r w:rsidR="00242AD9" w:rsidRPr="00F8216F">
        <w:rPr>
          <w:iCs/>
        </w:rPr>
        <w:t>.</w:t>
      </w:r>
      <w:r w:rsidR="000E6633">
        <w:rPr>
          <w:iCs/>
        </w:rPr>
        <w:t>3</w:t>
      </w:r>
      <w:r w:rsidR="00242AD9" w:rsidRPr="00F8216F">
        <w:rPr>
          <w:iCs/>
        </w:rPr>
        <w:t>.1</w:t>
      </w:r>
      <w:r w:rsidR="00242AD9" w:rsidRPr="00DA6511">
        <w:rPr>
          <w:i/>
        </w:rPr>
        <w:t xml:space="preserve">  </w:t>
      </w:r>
      <w:r w:rsidR="00F8216F">
        <w:rPr>
          <w:i/>
        </w:rPr>
        <w:tab/>
      </w:r>
      <w:r w:rsidR="00B4643D" w:rsidRPr="00F50FDB">
        <w:t>Notify</w:t>
      </w:r>
      <w:r w:rsidR="004B4547" w:rsidRPr="00F50FDB">
        <w:t xml:space="preserve"> the Client immediately of the Service Failure including details of the nature and extent of the relevant Service Failure and anticipated impact;</w:t>
      </w:r>
    </w:p>
    <w:p w14:paraId="379ECC0C" w14:textId="006D4BF8" w:rsidR="004B4547" w:rsidRPr="00F50FDB" w:rsidRDefault="00210253" w:rsidP="000B231E">
      <w:pPr>
        <w:ind w:left="1418" w:hanging="709"/>
      </w:pPr>
      <w:r>
        <w:t>7</w:t>
      </w:r>
      <w:r w:rsidR="00FF0507" w:rsidRPr="00F50FDB">
        <w:t>.</w:t>
      </w:r>
      <w:r w:rsidR="000E6633">
        <w:t>3</w:t>
      </w:r>
      <w:r w:rsidR="00FF0507" w:rsidRPr="00F50FDB">
        <w:t>.2</w:t>
      </w:r>
      <w:r w:rsidR="00FF0507" w:rsidRPr="00F50FDB">
        <w:tab/>
        <w:t xml:space="preserve"> </w:t>
      </w:r>
      <w:r w:rsidR="00B4643D" w:rsidRPr="00F50FDB">
        <w:t>Provide</w:t>
      </w:r>
      <w:r w:rsidR="004B4547" w:rsidRPr="00F50FDB">
        <w:t xml:space="preserve"> the Client with a Rectification Plan in respect of the Service Failure within the time period specified by the Client;</w:t>
      </w:r>
    </w:p>
    <w:p w14:paraId="1E7F2430" w14:textId="4E0B4411" w:rsidR="00945A94" w:rsidRDefault="00210253" w:rsidP="000B231E">
      <w:pPr>
        <w:ind w:left="1418" w:hanging="709"/>
        <w:jc w:val="both"/>
      </w:pPr>
      <w:r>
        <w:t>7</w:t>
      </w:r>
      <w:r w:rsidR="00FF0507" w:rsidRPr="00F50FDB">
        <w:t>.</w:t>
      </w:r>
      <w:r w:rsidR="000E6633">
        <w:t>3</w:t>
      </w:r>
      <w:r w:rsidR="00FF0507" w:rsidRPr="00F50FDB">
        <w:t>.3</w:t>
      </w:r>
      <w:r w:rsidR="00FF0507" w:rsidRPr="00F50FDB">
        <w:tab/>
      </w:r>
      <w:r w:rsidR="00B4643D">
        <w:t>S</w:t>
      </w:r>
      <w:r w:rsidR="00945A94">
        <w:t xml:space="preserve">ubject to Client approval of the Rectification Plan, </w:t>
      </w:r>
      <w:r w:rsidR="004B4547" w:rsidRPr="00F50FDB">
        <w:t>deploy all additional resources and take all remedial action that is necessary to rectify or to prevent the Service Failure from recurring</w:t>
      </w:r>
      <w:r w:rsidR="00945A94">
        <w:t xml:space="preserve"> a</w:t>
      </w:r>
      <w:r w:rsidR="004B4547" w:rsidRPr="00F50FDB">
        <w:t>nd</w:t>
      </w:r>
      <w:r w:rsidR="00945A94">
        <w:t xml:space="preserve"> </w:t>
      </w:r>
      <w:r w:rsidR="004B4547" w:rsidRPr="00F50FDB">
        <w:t>carry out the actions identified in Rectification Plan in accordance with its terms</w:t>
      </w:r>
      <w:r w:rsidR="00945A94">
        <w:t>;</w:t>
      </w:r>
    </w:p>
    <w:p w14:paraId="352A54AC" w14:textId="5C5434B2" w:rsidR="004B4547" w:rsidRPr="00F50FDB" w:rsidRDefault="00210253" w:rsidP="000B231E">
      <w:pPr>
        <w:ind w:left="1418" w:hanging="709"/>
        <w:jc w:val="both"/>
      </w:pPr>
      <w:r>
        <w:t>7</w:t>
      </w:r>
      <w:r w:rsidR="00945A94">
        <w:t>.</w:t>
      </w:r>
      <w:r w:rsidR="000E6633">
        <w:t>3</w:t>
      </w:r>
      <w:r w:rsidR="00945A94">
        <w:t>.4</w:t>
      </w:r>
      <w:r w:rsidR="00945A94">
        <w:tab/>
      </w:r>
      <w:r w:rsidR="00B4643D">
        <w:t>Keep</w:t>
      </w:r>
      <w:r w:rsidR="00945A94">
        <w:t xml:space="preserve"> the Client fully appraised at all times of its progress in relation to the implementation of the Rectification Plan</w:t>
      </w:r>
      <w:r w:rsidR="004B4547" w:rsidRPr="00F50FDB">
        <w:t>.</w:t>
      </w:r>
    </w:p>
    <w:p w14:paraId="228E2DA4" w14:textId="3AC1045F" w:rsidR="00945A94" w:rsidRDefault="00210253" w:rsidP="009C0493">
      <w:pPr>
        <w:ind w:left="720" w:hanging="720"/>
        <w:jc w:val="both"/>
      </w:pPr>
      <w:r>
        <w:lastRenderedPageBreak/>
        <w:t>7</w:t>
      </w:r>
      <w:r w:rsidR="00FF0507" w:rsidRPr="009C0493">
        <w:t>.</w:t>
      </w:r>
      <w:r w:rsidR="000E6633">
        <w:t>4</w:t>
      </w:r>
      <w:r w:rsidR="009C0493">
        <w:rPr>
          <w:i/>
        </w:rPr>
        <w:tab/>
      </w:r>
      <w:bookmarkStart w:id="24" w:name="_Hlk192858006"/>
      <w:r w:rsidR="00945A94">
        <w:t xml:space="preserve">If, </w:t>
      </w:r>
      <w:r w:rsidR="000C5A15">
        <w:t>following the</w:t>
      </w:r>
      <w:r w:rsidR="00945A94">
        <w:t xml:space="preserve"> implementation of </w:t>
      </w:r>
      <w:r w:rsidR="000C5A15">
        <w:t>the</w:t>
      </w:r>
      <w:r w:rsidR="00945A94">
        <w:t xml:space="preserve"> approved Rectification Plan, the Service Provider fail</w:t>
      </w:r>
      <w:r w:rsidR="000C5A15">
        <w:t>s</w:t>
      </w:r>
      <w:r w:rsidR="00945A94">
        <w:t xml:space="preserve"> to meet a Service Level</w:t>
      </w:r>
      <w:r w:rsidR="000C5A15">
        <w:t xml:space="preserve"> within the time period</w:t>
      </w:r>
      <w:r w:rsidR="009E3714">
        <w:t xml:space="preserve"> specified in the Rectification Plan</w:t>
      </w:r>
      <w:r w:rsidR="00945A94">
        <w:t xml:space="preserve"> and without prejudice to any other rights of the Client, the Service Provider shall be liable to pay to the Client a </w:t>
      </w:r>
      <w:r w:rsidR="008E3339">
        <w:t>Service Credit</w:t>
      </w:r>
      <w:r w:rsidR="004B4547" w:rsidRPr="00D53C8E">
        <w:t xml:space="preserve">. </w:t>
      </w:r>
      <w:bookmarkEnd w:id="24"/>
    </w:p>
    <w:p w14:paraId="33FF08C0" w14:textId="024DFE71" w:rsidR="004B4547" w:rsidRPr="00D53C8E" w:rsidRDefault="00210253" w:rsidP="009C0493">
      <w:pPr>
        <w:ind w:left="720" w:hanging="720"/>
        <w:jc w:val="both"/>
      </w:pPr>
      <w:r>
        <w:t>7</w:t>
      </w:r>
      <w:r w:rsidR="00945A94">
        <w:t>.</w:t>
      </w:r>
      <w:r w:rsidR="000E6633">
        <w:t>5</w:t>
      </w:r>
      <w:r w:rsidR="00945A94">
        <w:tab/>
      </w:r>
      <w:r w:rsidR="008E3339">
        <w:t>Service Credits</w:t>
      </w:r>
      <w:r w:rsidR="004B4547" w:rsidRPr="00D53C8E">
        <w:t xml:space="preserve"> shall either be shown as a deduction from the amount due from the C</w:t>
      </w:r>
      <w:r w:rsidR="003A6606" w:rsidRPr="00D53C8E">
        <w:t>lient</w:t>
      </w:r>
      <w:r w:rsidR="004B4547" w:rsidRPr="00D53C8E">
        <w:t xml:space="preserve"> to the S</w:t>
      </w:r>
      <w:r w:rsidR="003A6606" w:rsidRPr="00D53C8E">
        <w:t>ervice Provider</w:t>
      </w:r>
      <w:r w:rsidR="004B4547" w:rsidRPr="00D53C8E">
        <w:t xml:space="preserve"> in the next invoice then due to be issued under this </w:t>
      </w:r>
      <w:r w:rsidR="003A6606" w:rsidRPr="00D53C8E">
        <w:t>Contract</w:t>
      </w:r>
      <w:r w:rsidR="004B4547" w:rsidRPr="00D53C8E">
        <w:t>, or the S</w:t>
      </w:r>
      <w:r w:rsidR="003A6606" w:rsidRPr="00D53C8E">
        <w:t>ervice Provider</w:t>
      </w:r>
      <w:r w:rsidR="004B4547" w:rsidRPr="00D53C8E">
        <w:t xml:space="preserve"> shall issue a credit note against a previous invoice and the amount for the </w:t>
      </w:r>
      <w:r w:rsidR="008E3339">
        <w:t>Service Credit</w:t>
      </w:r>
      <w:r w:rsidR="00B621AD">
        <w:t xml:space="preserve"> </w:t>
      </w:r>
      <w:r w:rsidR="004B4547" w:rsidRPr="00D53C8E">
        <w:t>shall be repayable by the S</w:t>
      </w:r>
      <w:r w:rsidR="003A6606" w:rsidRPr="00D53C8E">
        <w:t>ervice Provider</w:t>
      </w:r>
      <w:r w:rsidR="004B4547" w:rsidRPr="00D53C8E">
        <w:t xml:space="preserve"> as a debt within </w:t>
      </w:r>
      <w:r w:rsidR="00F8216F">
        <w:t>thirty (</w:t>
      </w:r>
      <w:r w:rsidR="004B4547" w:rsidRPr="00D53C8E">
        <w:t>30</w:t>
      </w:r>
      <w:r w:rsidR="00F8216F">
        <w:t>)</w:t>
      </w:r>
      <w:r w:rsidR="004B4547" w:rsidRPr="00D53C8E">
        <w:t xml:space="preserve"> </w:t>
      </w:r>
      <w:r w:rsidR="008B0EEA">
        <w:t>W</w:t>
      </w:r>
      <w:r w:rsidR="004B4547" w:rsidRPr="00D53C8E">
        <w:t xml:space="preserve">orking </w:t>
      </w:r>
      <w:r w:rsidR="008B0EEA">
        <w:t>D</w:t>
      </w:r>
      <w:r w:rsidR="004B4547" w:rsidRPr="00D53C8E">
        <w:t xml:space="preserve">ays of issue of the credit note. The </w:t>
      </w:r>
      <w:r w:rsidR="00216BAE">
        <w:t>P</w:t>
      </w:r>
      <w:r w:rsidR="004B4547" w:rsidRPr="00D53C8E">
        <w:t xml:space="preserve">arties agree that any such </w:t>
      </w:r>
      <w:r w:rsidR="008E3339">
        <w:t>Service Credits</w:t>
      </w:r>
      <w:r w:rsidR="004B4547" w:rsidRPr="00D53C8E">
        <w:t xml:space="preserve"> have been calculated as, and are, a genuine pre-estimate of the loss likely to be suffered by the C</w:t>
      </w:r>
      <w:r w:rsidR="003A6606" w:rsidRPr="00D53C8E">
        <w:t>lient</w:t>
      </w:r>
      <w:r w:rsidR="004B4547" w:rsidRPr="00D53C8E">
        <w:t xml:space="preserve">. </w:t>
      </w:r>
    </w:p>
    <w:p w14:paraId="6C444B8A" w14:textId="3F3505EB" w:rsidR="008806F2" w:rsidRDefault="00210253" w:rsidP="00A66DE2">
      <w:pPr>
        <w:ind w:left="720" w:hanging="720"/>
        <w:jc w:val="both"/>
      </w:pPr>
      <w:r>
        <w:t>7</w:t>
      </w:r>
      <w:r w:rsidR="00FF0507" w:rsidRPr="00D10D04">
        <w:t>.</w:t>
      </w:r>
      <w:r w:rsidR="000E6633">
        <w:t>6</w:t>
      </w:r>
      <w:r w:rsidR="009C0493" w:rsidRPr="00D10D04">
        <w:tab/>
      </w:r>
      <w:r w:rsidR="004B4547" w:rsidRPr="00D10D04">
        <w:t>The C</w:t>
      </w:r>
      <w:r w:rsidR="003A6606" w:rsidRPr="00D10D04">
        <w:t xml:space="preserve">lient </w:t>
      </w:r>
      <w:r w:rsidR="004B4547" w:rsidRPr="00D10D04">
        <w:t xml:space="preserve">and the </w:t>
      </w:r>
      <w:r w:rsidR="003A6606" w:rsidRPr="00D10D04">
        <w:t xml:space="preserve">Service Provider </w:t>
      </w:r>
      <w:r w:rsidR="004B4547" w:rsidRPr="00D10D04">
        <w:t xml:space="preserve">shall review the Service Levels every </w:t>
      </w:r>
      <w:r w:rsidR="00F8216F" w:rsidRPr="00D10D04">
        <w:t>six (</w:t>
      </w:r>
      <w:r w:rsidR="004B4547" w:rsidRPr="00D10D04">
        <w:t>6</w:t>
      </w:r>
      <w:r w:rsidR="00F8216F" w:rsidRPr="00D10D04">
        <w:t xml:space="preserve">) </w:t>
      </w:r>
      <w:r w:rsidR="004B4547" w:rsidRPr="00D10D04">
        <w:t>months</w:t>
      </w:r>
      <w:r w:rsidR="00D10D04" w:rsidRPr="00D10D04">
        <w:t xml:space="preserve"> </w:t>
      </w:r>
      <w:r w:rsidR="004B4547" w:rsidRPr="00D10D04">
        <w:t xml:space="preserve">throughout the Term and make any </w:t>
      </w:r>
      <w:r w:rsidR="00F8216F" w:rsidRPr="00D10D04">
        <w:t xml:space="preserve">agreed upon </w:t>
      </w:r>
      <w:r w:rsidR="004B4547" w:rsidRPr="00D10D04">
        <w:t xml:space="preserve">changes to reflect </w:t>
      </w:r>
      <w:r w:rsidR="003A6606" w:rsidRPr="00D10D04">
        <w:t>revisions</w:t>
      </w:r>
      <w:r w:rsidR="004B4547" w:rsidRPr="00D10D04">
        <w:t xml:space="preserve"> in the Service requirements.</w:t>
      </w:r>
      <w:bookmarkStart w:id="25" w:name="_Toc393806080"/>
    </w:p>
    <w:p w14:paraId="78E483DB" w14:textId="45BCEF50" w:rsidR="008806F2" w:rsidRPr="001E6402" w:rsidRDefault="00B621AD" w:rsidP="001E6402">
      <w:pPr>
        <w:pStyle w:val="Heading1"/>
        <w:numPr>
          <w:ilvl w:val="0"/>
          <w:numId w:val="4"/>
        </w:numPr>
        <w:rPr>
          <w:rFonts w:ascii="Calibri" w:hAnsi="Calibri" w:cs="Calibri"/>
          <w:sz w:val="22"/>
          <w:szCs w:val="22"/>
        </w:rPr>
      </w:pPr>
      <w:bookmarkStart w:id="26" w:name="_Toc191567926"/>
      <w:r w:rsidRPr="00B824B2">
        <w:rPr>
          <w:rFonts w:ascii="Calibri" w:hAnsi="Calibri" w:cs="Calibri"/>
          <w:sz w:val="22"/>
          <w:szCs w:val="22"/>
        </w:rPr>
        <w:t xml:space="preserve">SITE </w:t>
      </w:r>
      <w:r w:rsidR="00DE769E" w:rsidRPr="00B824B2">
        <w:rPr>
          <w:rFonts w:ascii="Calibri" w:hAnsi="Calibri" w:cs="Calibri"/>
          <w:sz w:val="22"/>
          <w:szCs w:val="22"/>
        </w:rPr>
        <w:t>MANAGER</w:t>
      </w:r>
      <w:bookmarkEnd w:id="25"/>
      <w:bookmarkEnd w:id="26"/>
    </w:p>
    <w:p w14:paraId="32D7C82D" w14:textId="77777777" w:rsidR="001E6402" w:rsidRDefault="001E6402" w:rsidP="00BA6863">
      <w:pPr>
        <w:ind w:left="720" w:hanging="720"/>
        <w:jc w:val="both"/>
        <w:rPr>
          <w:rFonts w:asciiTheme="minorHAnsi" w:hAnsiTheme="minorHAnsi" w:cstheme="minorHAnsi"/>
        </w:rPr>
      </w:pPr>
    </w:p>
    <w:p w14:paraId="6876E7B7" w14:textId="7C35B117" w:rsidR="00772C85" w:rsidRDefault="00210253" w:rsidP="00BA6863">
      <w:pPr>
        <w:ind w:left="720" w:hanging="720"/>
        <w:jc w:val="both"/>
        <w:rPr>
          <w:rFonts w:asciiTheme="minorHAnsi" w:hAnsiTheme="minorHAnsi" w:cstheme="minorHAnsi"/>
        </w:rPr>
      </w:pPr>
      <w:r>
        <w:rPr>
          <w:rFonts w:asciiTheme="minorHAnsi" w:hAnsiTheme="minorHAnsi" w:cstheme="minorHAnsi"/>
        </w:rPr>
        <w:t>8</w:t>
      </w:r>
      <w:r w:rsidR="00DE769E" w:rsidRPr="008868CF">
        <w:rPr>
          <w:rFonts w:asciiTheme="minorHAnsi" w:hAnsiTheme="minorHAnsi" w:cstheme="minorHAnsi"/>
        </w:rPr>
        <w:t xml:space="preserve">.1 </w:t>
      </w:r>
      <w:r w:rsidR="008868CF">
        <w:rPr>
          <w:rFonts w:asciiTheme="minorHAnsi" w:hAnsiTheme="minorHAnsi" w:cstheme="minorHAnsi"/>
        </w:rPr>
        <w:tab/>
      </w:r>
      <w:r w:rsidR="00DE769E" w:rsidRPr="008868CF">
        <w:rPr>
          <w:rFonts w:asciiTheme="minorHAnsi" w:hAnsiTheme="minorHAnsi" w:cstheme="minorHAnsi"/>
        </w:rPr>
        <w:t xml:space="preserve">The </w:t>
      </w:r>
      <w:r w:rsidR="0082613B" w:rsidRPr="008868CF">
        <w:rPr>
          <w:rFonts w:asciiTheme="minorHAnsi" w:hAnsiTheme="minorHAnsi" w:cstheme="minorHAnsi"/>
        </w:rPr>
        <w:t>Service Provider</w:t>
      </w:r>
      <w:r w:rsidR="00DE769E" w:rsidRPr="008868CF">
        <w:rPr>
          <w:rFonts w:asciiTheme="minorHAnsi" w:hAnsiTheme="minorHAnsi" w:cstheme="minorHAnsi"/>
        </w:rPr>
        <w:t xml:space="preserve"> shall appoint </w:t>
      </w:r>
      <w:r w:rsidR="00B621AD" w:rsidRPr="00D15889">
        <w:rPr>
          <w:rFonts w:asciiTheme="minorHAnsi" w:hAnsiTheme="minorHAnsi" w:cstheme="minorHAnsi"/>
        </w:rPr>
        <w:t>a Site</w:t>
      </w:r>
      <w:r w:rsidR="00606F8E" w:rsidRPr="00D15889">
        <w:rPr>
          <w:rFonts w:asciiTheme="minorHAnsi" w:hAnsiTheme="minorHAnsi" w:cstheme="minorHAnsi"/>
        </w:rPr>
        <w:t xml:space="preserve"> </w:t>
      </w:r>
      <w:r w:rsidR="00606F8E">
        <w:rPr>
          <w:rFonts w:asciiTheme="minorHAnsi" w:hAnsiTheme="minorHAnsi" w:cstheme="minorHAnsi"/>
        </w:rPr>
        <w:t>Manager</w:t>
      </w:r>
      <w:r w:rsidR="00DE769E" w:rsidRPr="008868CF">
        <w:rPr>
          <w:rFonts w:asciiTheme="minorHAnsi" w:hAnsiTheme="minorHAnsi" w:cstheme="minorHAnsi"/>
        </w:rPr>
        <w:t xml:space="preserve"> who shall be </w:t>
      </w:r>
      <w:r w:rsidR="00AF401E">
        <w:rPr>
          <w:rFonts w:asciiTheme="minorHAnsi" w:hAnsiTheme="minorHAnsi" w:cstheme="minorHAnsi"/>
        </w:rPr>
        <w:t xml:space="preserve">the primary point of contract for the Service Provider and the Client in relation to matters arising from this Contract. The Site Manger shall be </w:t>
      </w:r>
      <w:r w:rsidR="00DE769E" w:rsidRPr="008868CF">
        <w:rPr>
          <w:rFonts w:asciiTheme="minorHAnsi" w:hAnsiTheme="minorHAnsi" w:cstheme="minorHAnsi"/>
        </w:rPr>
        <w:t>fully responsible for</w:t>
      </w:r>
      <w:r w:rsidR="00F1193D" w:rsidRPr="008868CF">
        <w:rPr>
          <w:rFonts w:asciiTheme="minorHAnsi" w:hAnsiTheme="minorHAnsi" w:cstheme="minorHAnsi"/>
        </w:rPr>
        <w:t>, and shall,</w:t>
      </w:r>
      <w:r w:rsidR="00606F8E">
        <w:rPr>
          <w:rFonts w:asciiTheme="minorHAnsi" w:hAnsiTheme="minorHAnsi" w:cstheme="minorHAnsi"/>
        </w:rPr>
        <w:t xml:space="preserve"> </w:t>
      </w:r>
      <w:r w:rsidR="00F1193D" w:rsidRPr="008868CF">
        <w:rPr>
          <w:rFonts w:asciiTheme="minorHAnsi" w:hAnsiTheme="minorHAnsi" w:cstheme="minorHAnsi"/>
        </w:rPr>
        <w:t xml:space="preserve">liaise </w:t>
      </w:r>
      <w:r w:rsidR="00DE769E" w:rsidRPr="008868CF">
        <w:rPr>
          <w:rFonts w:asciiTheme="minorHAnsi" w:hAnsiTheme="minorHAnsi" w:cstheme="minorHAnsi"/>
        </w:rPr>
        <w:t xml:space="preserve">with the Client and Client’s </w:t>
      </w:r>
      <w:r w:rsidR="00F1193D" w:rsidRPr="008868CF">
        <w:rPr>
          <w:rFonts w:asciiTheme="minorHAnsi" w:hAnsiTheme="minorHAnsi" w:cstheme="minorHAnsi"/>
        </w:rPr>
        <w:t xml:space="preserve">representative </w:t>
      </w:r>
      <w:r w:rsidR="00DE769E" w:rsidRPr="008868CF">
        <w:rPr>
          <w:rFonts w:asciiTheme="minorHAnsi" w:hAnsiTheme="minorHAnsi" w:cstheme="minorHAnsi"/>
        </w:rPr>
        <w:t>on all matters relating to the Contract.</w:t>
      </w:r>
      <w:r w:rsidR="00772C85">
        <w:rPr>
          <w:rFonts w:asciiTheme="minorHAnsi" w:hAnsiTheme="minorHAnsi" w:cstheme="minorHAnsi"/>
        </w:rPr>
        <w:t xml:space="preserve"> Should the Site Manager be replaced, the Service Provider shall promptly notify the Client in writing of the name and contact details of the new Site Manager. </w:t>
      </w:r>
    </w:p>
    <w:p w14:paraId="39B91C19" w14:textId="658B97AF" w:rsidR="008806F2" w:rsidRDefault="00210253" w:rsidP="00772C85">
      <w:pPr>
        <w:ind w:left="720" w:hanging="720"/>
        <w:jc w:val="both"/>
      </w:pPr>
      <w:r>
        <w:rPr>
          <w:rFonts w:asciiTheme="minorHAnsi" w:hAnsiTheme="minorHAnsi" w:cstheme="minorHAnsi"/>
        </w:rPr>
        <w:t>8</w:t>
      </w:r>
      <w:r w:rsidR="00772C85">
        <w:rPr>
          <w:rFonts w:asciiTheme="minorHAnsi" w:hAnsiTheme="minorHAnsi" w:cstheme="minorHAnsi"/>
        </w:rPr>
        <w:t>.2</w:t>
      </w:r>
      <w:r w:rsidR="00772C85">
        <w:rPr>
          <w:rFonts w:asciiTheme="minorHAnsi" w:hAnsiTheme="minorHAnsi" w:cstheme="minorHAnsi"/>
        </w:rPr>
        <w:tab/>
        <w:t>The Site Manager shall be of sufficient seniority and experience to be able to make decisions on the day to day operation of the Contract and shall h</w:t>
      </w:r>
      <w:r w:rsidR="00DE769E" w:rsidRPr="008868CF">
        <w:rPr>
          <w:rFonts w:asciiTheme="minorHAnsi" w:hAnsiTheme="minorHAnsi" w:cstheme="minorHAnsi"/>
        </w:rPr>
        <w:t xml:space="preserve">ave the authority to ensure that all matters relating to the </w:t>
      </w:r>
      <w:r w:rsidR="00F1193D" w:rsidRPr="008868CF">
        <w:rPr>
          <w:rFonts w:asciiTheme="minorHAnsi" w:hAnsiTheme="minorHAnsi" w:cstheme="minorHAnsi"/>
        </w:rPr>
        <w:t>C</w:t>
      </w:r>
      <w:r w:rsidR="00DE769E" w:rsidRPr="008868CF">
        <w:rPr>
          <w:rFonts w:asciiTheme="minorHAnsi" w:hAnsiTheme="minorHAnsi" w:cstheme="minorHAnsi"/>
        </w:rPr>
        <w:t>ontract are administered correctly, including settlement of financial details.</w:t>
      </w:r>
    </w:p>
    <w:p w14:paraId="0FA75C47" w14:textId="5BCC8B7D" w:rsidR="00DE769E" w:rsidRDefault="00210253" w:rsidP="000B231E">
      <w:pPr>
        <w:ind w:left="720" w:hanging="720"/>
        <w:jc w:val="both"/>
        <w:rPr>
          <w:rFonts w:asciiTheme="minorHAnsi" w:hAnsiTheme="minorHAnsi" w:cstheme="minorHAnsi"/>
        </w:rPr>
      </w:pPr>
      <w:r>
        <w:rPr>
          <w:rFonts w:asciiTheme="minorHAnsi" w:hAnsiTheme="minorHAnsi" w:cstheme="minorHAnsi"/>
        </w:rPr>
        <w:t>8</w:t>
      </w:r>
      <w:r w:rsidR="008806F2">
        <w:rPr>
          <w:rFonts w:asciiTheme="minorHAnsi" w:hAnsiTheme="minorHAnsi" w:cstheme="minorHAnsi"/>
        </w:rPr>
        <w:t xml:space="preserve">.3  </w:t>
      </w:r>
      <w:r w:rsidR="000B231E">
        <w:rPr>
          <w:rFonts w:asciiTheme="minorHAnsi" w:hAnsiTheme="minorHAnsi" w:cstheme="minorHAnsi"/>
        </w:rPr>
        <w:t xml:space="preserve">    </w:t>
      </w:r>
      <w:r w:rsidR="008806F2">
        <w:rPr>
          <w:rFonts w:asciiTheme="minorHAnsi" w:hAnsiTheme="minorHAnsi" w:cstheme="minorHAnsi"/>
        </w:rPr>
        <w:t xml:space="preserve"> </w:t>
      </w:r>
      <w:r w:rsidR="00DE769E" w:rsidRPr="008868CF">
        <w:rPr>
          <w:rFonts w:asciiTheme="minorHAnsi" w:hAnsiTheme="minorHAnsi" w:cstheme="minorHAnsi"/>
        </w:rPr>
        <w:t xml:space="preserve">The appointed </w:t>
      </w:r>
      <w:r w:rsidR="00B621AD">
        <w:rPr>
          <w:rFonts w:asciiTheme="minorHAnsi" w:hAnsiTheme="minorHAnsi" w:cstheme="minorHAnsi"/>
        </w:rPr>
        <w:t>Site</w:t>
      </w:r>
      <w:r w:rsidR="00B621AD" w:rsidRPr="008868CF">
        <w:rPr>
          <w:rFonts w:asciiTheme="minorHAnsi" w:hAnsiTheme="minorHAnsi" w:cstheme="minorHAnsi"/>
        </w:rPr>
        <w:t xml:space="preserve"> </w:t>
      </w:r>
      <w:r w:rsidR="00DE769E" w:rsidRPr="008868CF">
        <w:rPr>
          <w:rFonts w:asciiTheme="minorHAnsi" w:hAnsiTheme="minorHAnsi" w:cstheme="minorHAnsi"/>
        </w:rPr>
        <w:t xml:space="preserve">Manager shall attend liaison meetings with the </w:t>
      </w:r>
      <w:r w:rsidR="0082613B" w:rsidRPr="008868CF">
        <w:rPr>
          <w:rFonts w:asciiTheme="minorHAnsi" w:hAnsiTheme="minorHAnsi" w:cstheme="minorHAnsi"/>
        </w:rPr>
        <w:t>Client</w:t>
      </w:r>
      <w:r w:rsidR="00DE769E" w:rsidRPr="008868CF">
        <w:rPr>
          <w:rFonts w:asciiTheme="minorHAnsi" w:hAnsiTheme="minorHAnsi" w:cstheme="minorHAnsi"/>
        </w:rPr>
        <w:t xml:space="preserve"> and/or </w:t>
      </w:r>
      <w:r w:rsidR="00BA6863">
        <w:rPr>
          <w:rFonts w:asciiTheme="minorHAnsi" w:hAnsiTheme="minorHAnsi" w:cstheme="minorHAnsi"/>
        </w:rPr>
        <w:t xml:space="preserve">the </w:t>
      </w:r>
      <w:r w:rsidR="0082613B" w:rsidRPr="008868CF">
        <w:rPr>
          <w:rFonts w:asciiTheme="minorHAnsi" w:hAnsiTheme="minorHAnsi" w:cstheme="minorHAnsi"/>
        </w:rPr>
        <w:t>Client’s</w:t>
      </w:r>
      <w:r w:rsidR="00DE769E" w:rsidRPr="008868CF">
        <w:rPr>
          <w:rFonts w:asciiTheme="minorHAnsi" w:hAnsiTheme="minorHAnsi" w:cstheme="minorHAnsi"/>
        </w:rPr>
        <w:t xml:space="preserve"> representative on a monthly basis at dates to be agreed.</w:t>
      </w:r>
      <w:r w:rsidR="00F1193D" w:rsidRPr="008868CF">
        <w:rPr>
          <w:rFonts w:asciiTheme="minorHAnsi" w:hAnsiTheme="minorHAnsi" w:cstheme="minorHAnsi"/>
        </w:rPr>
        <w:t xml:space="preserve"> </w:t>
      </w:r>
      <w:r w:rsidR="0082613B" w:rsidRPr="008868CF">
        <w:rPr>
          <w:rFonts w:asciiTheme="minorHAnsi" w:hAnsiTheme="minorHAnsi" w:cstheme="minorHAnsi"/>
        </w:rPr>
        <w:t xml:space="preserve"> </w:t>
      </w:r>
      <w:r w:rsidR="001E6402">
        <w:rPr>
          <w:rFonts w:asciiTheme="minorHAnsi" w:hAnsiTheme="minorHAnsi" w:cstheme="minorHAnsi"/>
        </w:rPr>
        <w:t xml:space="preserve">Prior to </w:t>
      </w:r>
      <w:r w:rsidR="00DE769E" w:rsidRPr="008868CF">
        <w:rPr>
          <w:rFonts w:asciiTheme="minorHAnsi" w:hAnsiTheme="minorHAnsi" w:cstheme="minorHAnsi"/>
        </w:rPr>
        <w:t xml:space="preserve"> such meetings the appointed </w:t>
      </w:r>
      <w:r w:rsidR="00B621AD">
        <w:rPr>
          <w:rFonts w:asciiTheme="minorHAnsi" w:hAnsiTheme="minorHAnsi" w:cstheme="minorHAnsi"/>
        </w:rPr>
        <w:t>Site</w:t>
      </w:r>
      <w:r w:rsidR="00B621AD" w:rsidRPr="008868CF">
        <w:rPr>
          <w:rFonts w:asciiTheme="minorHAnsi" w:hAnsiTheme="minorHAnsi" w:cstheme="minorHAnsi"/>
        </w:rPr>
        <w:t xml:space="preserve"> </w:t>
      </w:r>
      <w:r w:rsidR="00DE769E" w:rsidRPr="008868CF">
        <w:rPr>
          <w:rFonts w:asciiTheme="minorHAnsi" w:hAnsiTheme="minorHAnsi" w:cstheme="minorHAnsi"/>
        </w:rPr>
        <w:t xml:space="preserve">Manager </w:t>
      </w:r>
      <w:r w:rsidR="00F1193D" w:rsidRPr="008868CF">
        <w:rPr>
          <w:rFonts w:asciiTheme="minorHAnsi" w:hAnsiTheme="minorHAnsi" w:cstheme="minorHAnsi"/>
        </w:rPr>
        <w:t xml:space="preserve">is required </w:t>
      </w:r>
      <w:r w:rsidR="00DE769E" w:rsidRPr="008868CF">
        <w:rPr>
          <w:rFonts w:asciiTheme="minorHAnsi" w:hAnsiTheme="minorHAnsi" w:cstheme="minorHAnsi"/>
        </w:rPr>
        <w:t>to provide evidence to verify the following:</w:t>
      </w:r>
    </w:p>
    <w:p w14:paraId="2E077C6F" w14:textId="50A86712" w:rsidR="008806F2" w:rsidRPr="008868CF" w:rsidRDefault="008806F2" w:rsidP="00772C85">
      <w:pPr>
        <w:keepNext/>
        <w:ind w:left="720"/>
        <w:jc w:val="both"/>
        <w:rPr>
          <w:rFonts w:asciiTheme="minorHAnsi" w:hAnsiTheme="minorHAnsi" w:cstheme="minorHAnsi"/>
        </w:rPr>
      </w:pPr>
      <w:r>
        <w:rPr>
          <w:rFonts w:asciiTheme="minorHAnsi" w:hAnsiTheme="minorHAnsi" w:cstheme="minorHAnsi"/>
        </w:rPr>
        <w:lastRenderedPageBreak/>
        <w:t>9</w:t>
      </w:r>
      <w:r w:rsidRPr="008868CF">
        <w:rPr>
          <w:rFonts w:asciiTheme="minorHAnsi" w:hAnsiTheme="minorHAnsi" w:cstheme="minorHAnsi"/>
        </w:rPr>
        <w:t>.3.1</w:t>
      </w:r>
      <w:r>
        <w:rPr>
          <w:rFonts w:asciiTheme="minorHAnsi" w:hAnsiTheme="minorHAnsi" w:cstheme="minorHAnsi"/>
        </w:rPr>
        <w:tab/>
      </w:r>
      <w:r w:rsidR="00B4643D">
        <w:rPr>
          <w:rFonts w:asciiTheme="minorHAnsi" w:hAnsiTheme="minorHAnsi" w:cstheme="minorHAnsi"/>
        </w:rPr>
        <w:t>That</w:t>
      </w:r>
      <w:r w:rsidRPr="008868CF">
        <w:rPr>
          <w:rFonts w:asciiTheme="minorHAnsi" w:hAnsiTheme="minorHAnsi" w:cstheme="minorHAnsi"/>
        </w:rPr>
        <w:t xml:space="preserve"> Service Levels are being met as detailed in the Service Level Agreement;</w:t>
      </w:r>
    </w:p>
    <w:p w14:paraId="703D78A7" w14:textId="1049354E" w:rsidR="008806F2" w:rsidRPr="008868CF" w:rsidRDefault="008806F2" w:rsidP="00772C85">
      <w:pPr>
        <w:keepNext/>
        <w:ind w:left="1430" w:hanging="710"/>
        <w:jc w:val="both"/>
        <w:rPr>
          <w:rFonts w:asciiTheme="minorHAnsi" w:hAnsiTheme="minorHAnsi" w:cstheme="minorHAnsi"/>
        </w:rPr>
      </w:pPr>
      <w:r>
        <w:rPr>
          <w:rFonts w:asciiTheme="minorHAnsi" w:hAnsiTheme="minorHAnsi" w:cstheme="minorHAnsi"/>
        </w:rPr>
        <w:t>9</w:t>
      </w:r>
      <w:r w:rsidRPr="008868CF">
        <w:rPr>
          <w:rFonts w:asciiTheme="minorHAnsi" w:hAnsiTheme="minorHAnsi" w:cstheme="minorHAnsi"/>
        </w:rPr>
        <w:t>.3.2</w:t>
      </w:r>
      <w:r>
        <w:rPr>
          <w:rFonts w:asciiTheme="minorHAnsi" w:hAnsiTheme="minorHAnsi" w:cstheme="minorHAnsi"/>
        </w:rPr>
        <w:tab/>
      </w:r>
      <w:r w:rsidR="00B4643D">
        <w:rPr>
          <w:rFonts w:asciiTheme="minorHAnsi" w:hAnsiTheme="minorHAnsi" w:cstheme="minorHAnsi"/>
        </w:rPr>
        <w:t>That</w:t>
      </w:r>
      <w:r w:rsidRPr="008868CF">
        <w:rPr>
          <w:rFonts w:asciiTheme="minorHAnsi" w:hAnsiTheme="minorHAnsi" w:cstheme="minorHAnsi"/>
        </w:rPr>
        <w:t xml:space="preserve"> the Service documentation is being issued, stored and retained correctly; </w:t>
      </w:r>
    </w:p>
    <w:p w14:paraId="014A7FB4" w14:textId="4375787B" w:rsidR="008806F2" w:rsidRPr="008868CF" w:rsidRDefault="008806F2" w:rsidP="00772C85">
      <w:pPr>
        <w:keepNext/>
        <w:ind w:left="1430" w:hanging="710"/>
        <w:jc w:val="both"/>
        <w:rPr>
          <w:rFonts w:asciiTheme="minorHAnsi" w:hAnsiTheme="minorHAnsi" w:cstheme="minorHAnsi"/>
        </w:rPr>
      </w:pPr>
      <w:r>
        <w:rPr>
          <w:rFonts w:asciiTheme="minorHAnsi" w:hAnsiTheme="minorHAnsi" w:cstheme="minorHAnsi"/>
        </w:rPr>
        <w:t>9</w:t>
      </w:r>
      <w:r w:rsidRPr="008868CF">
        <w:rPr>
          <w:rFonts w:asciiTheme="minorHAnsi" w:hAnsiTheme="minorHAnsi" w:cstheme="minorHAnsi"/>
        </w:rPr>
        <w:t>.3.4</w:t>
      </w:r>
      <w:r w:rsidRPr="008868CF">
        <w:rPr>
          <w:rFonts w:asciiTheme="minorHAnsi" w:hAnsiTheme="minorHAnsi" w:cstheme="minorHAnsi"/>
        </w:rPr>
        <w:tab/>
      </w:r>
      <w:r w:rsidR="00B4643D">
        <w:rPr>
          <w:rFonts w:asciiTheme="minorHAnsi" w:hAnsiTheme="minorHAnsi" w:cstheme="minorHAnsi"/>
        </w:rPr>
        <w:t>That</w:t>
      </w:r>
      <w:r w:rsidRPr="008868CF">
        <w:rPr>
          <w:rFonts w:asciiTheme="minorHAnsi" w:hAnsiTheme="minorHAnsi" w:cstheme="minorHAnsi"/>
        </w:rPr>
        <w:t xml:space="preserve"> the health and safety standards as required by legislation are being adhered to at all times; </w:t>
      </w:r>
    </w:p>
    <w:p w14:paraId="2211D88F" w14:textId="1B881D8E" w:rsidR="008806F2" w:rsidRDefault="008806F2" w:rsidP="00772C85">
      <w:pPr>
        <w:keepNext/>
        <w:ind w:left="1430" w:hanging="710"/>
        <w:jc w:val="both"/>
        <w:rPr>
          <w:rFonts w:asciiTheme="minorHAnsi" w:hAnsiTheme="minorHAnsi" w:cstheme="minorHAnsi"/>
        </w:rPr>
      </w:pPr>
      <w:r w:rsidRPr="00D10D04">
        <w:rPr>
          <w:rFonts w:asciiTheme="minorHAnsi" w:hAnsiTheme="minorHAnsi" w:cstheme="minorHAnsi"/>
        </w:rPr>
        <w:t>9.</w:t>
      </w:r>
      <w:r w:rsidR="00772C85">
        <w:rPr>
          <w:rFonts w:asciiTheme="minorHAnsi" w:hAnsiTheme="minorHAnsi" w:cstheme="minorHAnsi"/>
        </w:rPr>
        <w:t>3</w:t>
      </w:r>
      <w:r w:rsidRPr="00D10D04">
        <w:rPr>
          <w:rFonts w:asciiTheme="minorHAnsi" w:hAnsiTheme="minorHAnsi" w:cstheme="minorHAnsi"/>
        </w:rPr>
        <w:t>.5</w:t>
      </w:r>
      <w:r w:rsidRPr="00D10D04">
        <w:rPr>
          <w:rFonts w:asciiTheme="minorHAnsi" w:hAnsiTheme="minorHAnsi" w:cstheme="minorHAnsi"/>
        </w:rPr>
        <w:tab/>
      </w:r>
      <w:r w:rsidR="00B4643D">
        <w:rPr>
          <w:rFonts w:asciiTheme="minorHAnsi" w:hAnsiTheme="minorHAnsi" w:cstheme="minorHAnsi"/>
        </w:rPr>
        <w:t>That</w:t>
      </w:r>
      <w:r w:rsidRPr="00D10D04">
        <w:rPr>
          <w:rFonts w:asciiTheme="minorHAnsi" w:hAnsiTheme="minorHAnsi" w:cstheme="minorHAnsi"/>
        </w:rPr>
        <w:t xml:space="preserve"> the invoicing is correct and cost controls are in place</w:t>
      </w:r>
      <w:r w:rsidR="00772C85">
        <w:rPr>
          <w:rFonts w:asciiTheme="minorHAnsi" w:hAnsiTheme="minorHAnsi" w:cstheme="minorHAnsi"/>
        </w:rPr>
        <w:t>; and</w:t>
      </w:r>
    </w:p>
    <w:p w14:paraId="05583A1E" w14:textId="43C27F83" w:rsidR="00772C85" w:rsidRPr="00D10D04" w:rsidRDefault="00772C85" w:rsidP="00772C85">
      <w:pPr>
        <w:keepNext/>
        <w:ind w:left="1430" w:hanging="710"/>
        <w:jc w:val="both"/>
        <w:rPr>
          <w:rFonts w:asciiTheme="minorHAnsi" w:hAnsiTheme="minorHAnsi" w:cstheme="minorHAnsi"/>
        </w:rPr>
      </w:pPr>
      <w:r>
        <w:rPr>
          <w:rFonts w:asciiTheme="minorHAnsi" w:hAnsiTheme="minorHAnsi" w:cstheme="minorHAnsi"/>
        </w:rPr>
        <w:t>9.3.6</w:t>
      </w:r>
      <w:r>
        <w:rPr>
          <w:rFonts w:asciiTheme="minorHAnsi" w:hAnsiTheme="minorHAnsi" w:cstheme="minorHAnsi"/>
        </w:rPr>
        <w:tab/>
      </w:r>
      <w:r w:rsidR="00B4643D">
        <w:rPr>
          <w:rFonts w:asciiTheme="minorHAnsi" w:hAnsiTheme="minorHAnsi" w:cstheme="minorHAnsi"/>
        </w:rPr>
        <w:t>Such</w:t>
      </w:r>
      <w:r>
        <w:rPr>
          <w:rFonts w:asciiTheme="minorHAnsi" w:hAnsiTheme="minorHAnsi" w:cstheme="minorHAnsi"/>
        </w:rPr>
        <w:t xml:space="preserve"> other information as reasonably required by the Client. </w:t>
      </w:r>
    </w:p>
    <w:p w14:paraId="6315D607" w14:textId="4A18F2E5" w:rsidR="00772C85" w:rsidRDefault="00210253" w:rsidP="00772C85">
      <w:pPr>
        <w:keepNext/>
        <w:ind w:left="720" w:hanging="720"/>
        <w:jc w:val="both"/>
        <w:rPr>
          <w:rFonts w:asciiTheme="minorHAnsi" w:hAnsiTheme="minorHAnsi" w:cstheme="minorHAnsi"/>
        </w:rPr>
      </w:pPr>
      <w:r>
        <w:rPr>
          <w:rFonts w:asciiTheme="minorHAnsi" w:hAnsiTheme="minorHAnsi" w:cstheme="minorHAnsi"/>
        </w:rPr>
        <w:t>8</w:t>
      </w:r>
      <w:r w:rsidR="00772C85">
        <w:rPr>
          <w:rFonts w:asciiTheme="minorHAnsi" w:hAnsiTheme="minorHAnsi" w:cstheme="minorHAnsi"/>
        </w:rPr>
        <w:t>.4</w:t>
      </w:r>
      <w:r w:rsidR="00772C85">
        <w:rPr>
          <w:rFonts w:asciiTheme="minorHAnsi" w:hAnsiTheme="minorHAnsi" w:cstheme="minorHAnsi"/>
        </w:rPr>
        <w:tab/>
      </w:r>
      <w:r w:rsidR="00772C85" w:rsidRPr="00772C85">
        <w:rPr>
          <w:rFonts w:asciiTheme="minorHAnsi" w:hAnsiTheme="minorHAnsi" w:cstheme="minorHAnsi"/>
        </w:rPr>
        <w:t xml:space="preserve">Unless specified otherwise, the </w:t>
      </w:r>
      <w:r w:rsidR="00772C85">
        <w:rPr>
          <w:rFonts w:asciiTheme="minorHAnsi" w:hAnsiTheme="minorHAnsi" w:cstheme="minorHAnsi"/>
        </w:rPr>
        <w:t xml:space="preserve">Site </w:t>
      </w:r>
      <w:r w:rsidR="00772C85" w:rsidRPr="00772C85">
        <w:rPr>
          <w:rFonts w:asciiTheme="minorHAnsi" w:hAnsiTheme="minorHAnsi" w:cstheme="minorHAnsi"/>
        </w:rPr>
        <w:t xml:space="preserve">Manager shall take minutes of each </w:t>
      </w:r>
      <w:r w:rsidR="00772C85">
        <w:rPr>
          <w:rFonts w:asciiTheme="minorHAnsi" w:hAnsiTheme="minorHAnsi" w:cstheme="minorHAnsi"/>
        </w:rPr>
        <w:t xml:space="preserve">liaison </w:t>
      </w:r>
      <w:r w:rsidR="00772C85" w:rsidRPr="00772C85">
        <w:rPr>
          <w:rFonts w:asciiTheme="minorHAnsi" w:hAnsiTheme="minorHAnsi" w:cstheme="minorHAnsi"/>
        </w:rPr>
        <w:t xml:space="preserve">meeting and shall circulate draft minutes to the </w:t>
      </w:r>
      <w:r w:rsidR="00772C85">
        <w:rPr>
          <w:rFonts w:asciiTheme="minorHAnsi" w:hAnsiTheme="minorHAnsi" w:cstheme="minorHAnsi"/>
        </w:rPr>
        <w:t>Client</w:t>
      </w:r>
      <w:r w:rsidR="00772C85" w:rsidRPr="00772C85">
        <w:rPr>
          <w:rFonts w:asciiTheme="minorHAnsi" w:hAnsiTheme="minorHAnsi" w:cstheme="minorHAnsi"/>
        </w:rPr>
        <w:t xml:space="preserve"> within a reasonable time following such meeting.  The</w:t>
      </w:r>
      <w:r w:rsidR="004F6343">
        <w:rPr>
          <w:rFonts w:asciiTheme="minorHAnsi" w:hAnsiTheme="minorHAnsi" w:cstheme="minorHAnsi"/>
        </w:rPr>
        <w:t xml:space="preserve"> Client</w:t>
      </w:r>
      <w:r w:rsidR="00772C85" w:rsidRPr="00772C85">
        <w:rPr>
          <w:rFonts w:asciiTheme="minorHAnsi" w:hAnsiTheme="minorHAnsi" w:cstheme="minorHAnsi"/>
        </w:rPr>
        <w:t xml:space="preserve"> shall inform the </w:t>
      </w:r>
      <w:r w:rsidR="004F6343">
        <w:rPr>
          <w:rFonts w:asciiTheme="minorHAnsi" w:hAnsiTheme="minorHAnsi" w:cstheme="minorHAnsi"/>
        </w:rPr>
        <w:t>Site Manager in</w:t>
      </w:r>
      <w:r w:rsidR="00772C85" w:rsidRPr="00772C85">
        <w:rPr>
          <w:rFonts w:asciiTheme="minorHAnsi" w:hAnsiTheme="minorHAnsi" w:cstheme="minorHAnsi"/>
        </w:rPr>
        <w:t xml:space="preserve"> writing of any suggested amendments to the minutes within five (5) </w:t>
      </w:r>
      <w:r w:rsidR="0074268E">
        <w:rPr>
          <w:rFonts w:asciiTheme="minorHAnsi" w:hAnsiTheme="minorHAnsi" w:cstheme="minorHAnsi"/>
        </w:rPr>
        <w:t>Working</w:t>
      </w:r>
      <w:r w:rsidR="00772C85" w:rsidRPr="00772C85">
        <w:rPr>
          <w:rFonts w:asciiTheme="minorHAnsi" w:hAnsiTheme="minorHAnsi" w:cstheme="minorHAnsi"/>
        </w:rPr>
        <w:t xml:space="preserve"> Days of receipt of the draft minutes.  </w:t>
      </w:r>
    </w:p>
    <w:p w14:paraId="06BF0FFC" w14:textId="24ACC4BB" w:rsidR="00A64E17" w:rsidRDefault="00210253" w:rsidP="00DB0C32">
      <w:pPr>
        <w:keepNext/>
        <w:spacing w:line="240" w:lineRule="auto"/>
        <w:ind w:left="720" w:hanging="720"/>
        <w:jc w:val="both"/>
        <w:rPr>
          <w:rFonts w:asciiTheme="minorHAnsi" w:hAnsiTheme="minorHAnsi" w:cstheme="minorHAnsi"/>
        </w:rPr>
      </w:pPr>
      <w:r>
        <w:rPr>
          <w:rFonts w:asciiTheme="minorHAnsi" w:hAnsiTheme="minorHAnsi" w:cstheme="minorHAnsi"/>
        </w:rPr>
        <w:t>8</w:t>
      </w:r>
      <w:r w:rsidR="00772C85">
        <w:rPr>
          <w:rFonts w:asciiTheme="minorHAnsi" w:hAnsiTheme="minorHAnsi" w:cstheme="minorHAnsi"/>
        </w:rPr>
        <w:t>.5</w:t>
      </w:r>
      <w:r w:rsidR="00772C85">
        <w:rPr>
          <w:rFonts w:asciiTheme="minorHAnsi" w:hAnsiTheme="minorHAnsi" w:cstheme="minorHAnsi"/>
        </w:rPr>
        <w:tab/>
      </w:r>
      <w:r w:rsidR="008806F2" w:rsidRPr="00D10D04">
        <w:rPr>
          <w:rFonts w:asciiTheme="minorHAnsi" w:hAnsiTheme="minorHAnsi" w:cstheme="minorHAnsi"/>
        </w:rPr>
        <w:t xml:space="preserve">The appointed Site Manager must be available as a point of contact at all times, including bank holidays and ‘out of normal working hours’. </w:t>
      </w:r>
      <w:r w:rsidR="00772C85">
        <w:rPr>
          <w:rFonts w:asciiTheme="minorHAnsi" w:hAnsiTheme="minorHAnsi" w:cstheme="minorHAnsi"/>
        </w:rPr>
        <w:t>If the Site Manager is unavailable</w:t>
      </w:r>
      <w:r w:rsidR="008806F2" w:rsidRPr="00D10D04">
        <w:rPr>
          <w:rFonts w:asciiTheme="minorHAnsi" w:hAnsiTheme="minorHAnsi" w:cstheme="minorHAnsi"/>
        </w:rPr>
        <w:t>, a deputy Site Manager must be appointed by the Service Provider and the Client must</w:t>
      </w:r>
      <w:r w:rsidR="00D10D04" w:rsidRPr="00D10D04">
        <w:rPr>
          <w:rFonts w:asciiTheme="minorHAnsi" w:hAnsiTheme="minorHAnsi" w:cstheme="minorHAnsi"/>
        </w:rPr>
        <w:t xml:space="preserve"> </w:t>
      </w:r>
      <w:r w:rsidR="008806F2" w:rsidRPr="00D10D04">
        <w:rPr>
          <w:rFonts w:asciiTheme="minorHAnsi" w:hAnsiTheme="minorHAnsi" w:cstheme="minorHAnsi"/>
        </w:rPr>
        <w:t xml:space="preserve">be provided with notice of this appointment </w:t>
      </w:r>
      <w:r w:rsidR="00772C85">
        <w:rPr>
          <w:rFonts w:asciiTheme="minorHAnsi" w:hAnsiTheme="minorHAnsi" w:cstheme="minorHAnsi"/>
        </w:rPr>
        <w:t>two (</w:t>
      </w:r>
      <w:r w:rsidR="008806F2" w:rsidRPr="00D10D04">
        <w:rPr>
          <w:rFonts w:asciiTheme="minorHAnsi" w:hAnsiTheme="minorHAnsi" w:cstheme="minorHAnsi"/>
        </w:rPr>
        <w:t>2</w:t>
      </w:r>
      <w:r w:rsidR="00772C85">
        <w:rPr>
          <w:rFonts w:asciiTheme="minorHAnsi" w:hAnsiTheme="minorHAnsi" w:cstheme="minorHAnsi"/>
        </w:rPr>
        <w:t>)</w:t>
      </w:r>
      <w:r w:rsidR="008806F2" w:rsidRPr="00D10D04">
        <w:rPr>
          <w:rFonts w:asciiTheme="minorHAnsi" w:hAnsiTheme="minorHAnsi" w:cstheme="minorHAnsi"/>
        </w:rPr>
        <w:t xml:space="preserve"> weeks prior to any absence of the appointed Site Manager. Mobile phone numbers for the Site Manager (and its deputy) must be provided to the Client and form</w:t>
      </w:r>
      <w:r w:rsidR="007910CD">
        <w:rPr>
          <w:rFonts w:asciiTheme="minorHAnsi" w:hAnsiTheme="minorHAnsi" w:cstheme="minorHAnsi"/>
        </w:rPr>
        <w:t xml:space="preserve"> </w:t>
      </w:r>
      <w:r w:rsidR="008806F2" w:rsidRPr="00D10D04">
        <w:rPr>
          <w:rFonts w:asciiTheme="minorHAnsi" w:hAnsiTheme="minorHAnsi" w:cstheme="minorHAnsi"/>
        </w:rPr>
        <w:t xml:space="preserve">the means of this necessary communication, as the service requirements are </w:t>
      </w:r>
      <w:r w:rsidR="00BA6863">
        <w:rPr>
          <w:rFonts w:asciiTheme="minorHAnsi" w:hAnsiTheme="minorHAnsi" w:cstheme="minorHAnsi"/>
        </w:rPr>
        <w:t>seven (</w:t>
      </w:r>
      <w:r w:rsidR="008806F2" w:rsidRPr="00D10D04">
        <w:rPr>
          <w:rFonts w:asciiTheme="minorHAnsi" w:hAnsiTheme="minorHAnsi" w:cstheme="minorHAnsi"/>
        </w:rPr>
        <w:t>7</w:t>
      </w:r>
      <w:r w:rsidR="00BA6863">
        <w:rPr>
          <w:rFonts w:asciiTheme="minorHAnsi" w:hAnsiTheme="minorHAnsi" w:cstheme="minorHAnsi"/>
        </w:rPr>
        <w:t>)</w:t>
      </w:r>
      <w:r w:rsidR="008806F2" w:rsidRPr="00D10D04">
        <w:rPr>
          <w:rFonts w:asciiTheme="minorHAnsi" w:hAnsiTheme="minorHAnsi" w:cstheme="minorHAnsi"/>
        </w:rPr>
        <w:t xml:space="preserve"> day</w:t>
      </w:r>
      <w:r w:rsidR="00BA6863">
        <w:rPr>
          <w:rFonts w:asciiTheme="minorHAnsi" w:hAnsiTheme="minorHAnsi" w:cstheme="minorHAnsi"/>
        </w:rPr>
        <w:t>s</w:t>
      </w:r>
      <w:r w:rsidR="008806F2" w:rsidRPr="00D10D04">
        <w:rPr>
          <w:rFonts w:asciiTheme="minorHAnsi" w:hAnsiTheme="minorHAnsi" w:cstheme="minorHAnsi"/>
        </w:rPr>
        <w:t xml:space="preserve"> a week, 24-hour</w:t>
      </w:r>
      <w:r w:rsidR="00BA6863">
        <w:rPr>
          <w:rFonts w:asciiTheme="minorHAnsi" w:hAnsiTheme="minorHAnsi" w:cstheme="minorHAnsi"/>
        </w:rPr>
        <w:t>s</w:t>
      </w:r>
      <w:r w:rsidR="008806F2" w:rsidRPr="00D10D04">
        <w:rPr>
          <w:rFonts w:asciiTheme="minorHAnsi" w:hAnsiTheme="minorHAnsi" w:cstheme="minorHAnsi"/>
        </w:rPr>
        <w:t xml:space="preserve"> a da</w:t>
      </w:r>
      <w:r w:rsidR="00BA6863">
        <w:rPr>
          <w:rFonts w:asciiTheme="minorHAnsi" w:hAnsiTheme="minorHAnsi" w:cstheme="minorHAnsi"/>
        </w:rPr>
        <w:t>y</w:t>
      </w:r>
      <w:r w:rsidR="008806F2" w:rsidRPr="00D10D04">
        <w:rPr>
          <w:rFonts w:asciiTheme="minorHAnsi" w:hAnsiTheme="minorHAnsi" w:cstheme="minorHAnsi"/>
        </w:rPr>
        <w:t>.</w:t>
      </w:r>
    </w:p>
    <w:p w14:paraId="0353EEAD" w14:textId="21F39F0F" w:rsidR="00A64E17" w:rsidRPr="00B824B2" w:rsidRDefault="008806F2" w:rsidP="00B824B2">
      <w:pPr>
        <w:pStyle w:val="Heading1"/>
        <w:numPr>
          <w:ilvl w:val="0"/>
          <w:numId w:val="4"/>
        </w:numPr>
        <w:rPr>
          <w:rFonts w:ascii="Calibri" w:hAnsi="Calibri" w:cs="Calibri"/>
          <w:sz w:val="22"/>
          <w:szCs w:val="22"/>
        </w:rPr>
      </w:pPr>
      <w:r w:rsidRPr="00B824B2">
        <w:rPr>
          <w:rFonts w:ascii="Calibri" w:hAnsi="Calibri" w:cs="Calibri"/>
          <w:sz w:val="22"/>
          <w:szCs w:val="22"/>
        </w:rPr>
        <w:t xml:space="preserve"> </w:t>
      </w:r>
      <w:bookmarkStart w:id="27" w:name="_Toc191567927"/>
      <w:r w:rsidR="002103BC" w:rsidRPr="00B824B2">
        <w:rPr>
          <w:rFonts w:ascii="Calibri" w:hAnsi="Calibri" w:cs="Calibri"/>
          <w:sz w:val="22"/>
          <w:szCs w:val="22"/>
        </w:rPr>
        <w:t>PERFORMANCE OF SERVICES</w:t>
      </w:r>
      <w:bookmarkEnd w:id="27"/>
    </w:p>
    <w:p w14:paraId="2B6BC315" w14:textId="77777777" w:rsidR="00752970" w:rsidRDefault="00752970" w:rsidP="009F3260">
      <w:pPr>
        <w:keepNext/>
        <w:ind w:left="720" w:hanging="720"/>
        <w:jc w:val="both"/>
      </w:pPr>
    </w:p>
    <w:p w14:paraId="5497BD1A" w14:textId="115589F5" w:rsidR="009F3260" w:rsidRDefault="00210253" w:rsidP="009F3260">
      <w:pPr>
        <w:keepNext/>
        <w:ind w:left="720" w:hanging="720"/>
        <w:jc w:val="both"/>
      </w:pPr>
      <w:r>
        <w:t>9</w:t>
      </w:r>
      <w:r w:rsidR="002103BC">
        <w:t>.1</w:t>
      </w:r>
      <w:r w:rsidR="002103BC">
        <w:tab/>
      </w:r>
      <w:r w:rsidR="009F3260" w:rsidRPr="008868CF">
        <w:t xml:space="preserve">Without limiting other obligations, the Service Provider and </w:t>
      </w:r>
      <w:r w:rsidR="009F3260">
        <w:t>its Staff</w:t>
      </w:r>
      <w:r w:rsidR="009F3260" w:rsidRPr="008868CF">
        <w:t xml:space="preserve"> must provide the Services with the skill, care, diligence, efficiency and professional conduct which ought reasonably to be expected from a Service Provider with the qualifications and experience suitable to provide the</w:t>
      </w:r>
      <w:r w:rsidR="00752970">
        <w:t xml:space="preserve"> S</w:t>
      </w:r>
      <w:r w:rsidR="009F3260" w:rsidRPr="008868CF">
        <w:t>ervices.  The Service Provider shall provide everything necessary for the provision of the Services including all personnel, equipment, sundries, unif</w:t>
      </w:r>
      <w:r w:rsidR="009F3260">
        <w:t>orms and anything else whatever</w:t>
      </w:r>
    </w:p>
    <w:p w14:paraId="5C3E7A58" w14:textId="3083F188" w:rsidR="009F3260" w:rsidRPr="008868CF" w:rsidRDefault="00210253" w:rsidP="009F3260">
      <w:pPr>
        <w:keepNext/>
        <w:ind w:left="720" w:hanging="720"/>
        <w:jc w:val="both"/>
      </w:pPr>
      <w:r>
        <w:t>9</w:t>
      </w:r>
      <w:r w:rsidR="009F3260" w:rsidRPr="008868CF">
        <w:t xml:space="preserve">.2 </w:t>
      </w:r>
      <w:r w:rsidR="009F3260">
        <w:tab/>
      </w:r>
      <w:r w:rsidR="009F3260" w:rsidRPr="008868CF">
        <w:t>In consideration of the payment of the Price, the Service Provider shall:</w:t>
      </w:r>
    </w:p>
    <w:p w14:paraId="63E86206" w14:textId="36F7D2AE" w:rsidR="009F3260" w:rsidRPr="008868CF" w:rsidRDefault="00210253" w:rsidP="009F3260">
      <w:pPr>
        <w:keepNext/>
        <w:ind w:left="1440" w:hanging="720"/>
        <w:jc w:val="both"/>
      </w:pPr>
      <w:r>
        <w:t>9</w:t>
      </w:r>
      <w:r w:rsidR="009F3260" w:rsidRPr="00ED08F9">
        <w:t xml:space="preserve">.2.1 </w:t>
      </w:r>
      <w:r w:rsidR="009F3260">
        <w:tab/>
      </w:r>
      <w:r w:rsidR="009F3260" w:rsidRPr="00ED08F9">
        <w:t xml:space="preserve">Provide the Service according to the Service Specification, in accordance with the </w:t>
      </w:r>
      <w:r w:rsidR="009F3260">
        <w:t>RFT</w:t>
      </w:r>
      <w:r w:rsidR="009F3260" w:rsidRPr="00ED08F9">
        <w:t>, in the manner set out in the Tender Response (as accepted by the Client) and in accordance with both the provisions of the Service Level Agreement, the Client’s directions and the terms of this Contract.</w:t>
      </w:r>
    </w:p>
    <w:p w14:paraId="65057B23" w14:textId="65508D0C" w:rsidR="009F3260" w:rsidRPr="008868CF" w:rsidRDefault="00210253" w:rsidP="009F3260">
      <w:pPr>
        <w:keepNext/>
        <w:ind w:left="1440" w:hanging="720"/>
        <w:jc w:val="both"/>
      </w:pPr>
      <w:r>
        <w:t>9</w:t>
      </w:r>
      <w:r w:rsidR="009F3260" w:rsidRPr="008868CF">
        <w:t xml:space="preserve">.2.2 </w:t>
      </w:r>
      <w:r w:rsidR="009F3260">
        <w:tab/>
      </w:r>
      <w:r w:rsidR="009F3260" w:rsidRPr="008868CF">
        <w:t xml:space="preserve">Comply with and implement any </w:t>
      </w:r>
      <w:r w:rsidR="009F3260">
        <w:t>P</w:t>
      </w:r>
      <w:r w:rsidR="009F3260" w:rsidRPr="008868CF">
        <w:t xml:space="preserve">olicies, guidelines and/or any project governance protocols issued by the Client from time to time and notified to the Service Provider in writing in accordance with Clause </w:t>
      </w:r>
      <w:r w:rsidR="00433ADE">
        <w:t>29</w:t>
      </w:r>
      <w:r w:rsidR="00B15017">
        <w:t xml:space="preserve"> (Communications)</w:t>
      </w:r>
      <w:r w:rsidR="009F3260" w:rsidRPr="008868CF">
        <w:t>;</w:t>
      </w:r>
    </w:p>
    <w:p w14:paraId="42CBBF79" w14:textId="47CADC33" w:rsidR="009F3260" w:rsidRPr="008868CF" w:rsidRDefault="00210253" w:rsidP="00B15017">
      <w:pPr>
        <w:keepNext/>
        <w:ind w:left="1440" w:hanging="720"/>
        <w:jc w:val="both"/>
      </w:pPr>
      <w:r>
        <w:t>9</w:t>
      </w:r>
      <w:r w:rsidR="009F3260" w:rsidRPr="008868CF">
        <w:t xml:space="preserve">.2.3 </w:t>
      </w:r>
      <w:r w:rsidR="009F3260">
        <w:tab/>
      </w:r>
      <w:r w:rsidR="009F3260" w:rsidRPr="008868CF">
        <w:t xml:space="preserve">Comply with all security </w:t>
      </w:r>
      <w:r w:rsidR="001E6402">
        <w:t xml:space="preserve">arrangements and health and safety </w:t>
      </w:r>
      <w:r w:rsidR="009F3260" w:rsidRPr="008868CF">
        <w:t>arrangements as notified to it by the Client;</w:t>
      </w:r>
    </w:p>
    <w:p w14:paraId="1D7D5F53" w14:textId="43F040C0" w:rsidR="009F3260" w:rsidRPr="008868CF" w:rsidRDefault="00210253" w:rsidP="009F3260">
      <w:pPr>
        <w:keepNext/>
        <w:ind w:left="1440" w:hanging="731"/>
        <w:jc w:val="both"/>
      </w:pPr>
      <w:r>
        <w:lastRenderedPageBreak/>
        <w:t>9</w:t>
      </w:r>
      <w:r w:rsidR="009F3260" w:rsidRPr="008868CF">
        <w:t>.2.</w:t>
      </w:r>
      <w:r w:rsidR="00570791">
        <w:t>4</w:t>
      </w:r>
      <w:r w:rsidR="009F3260" w:rsidRPr="008868CF">
        <w:t xml:space="preserve"> </w:t>
      </w:r>
      <w:r w:rsidR="009F3260">
        <w:tab/>
      </w:r>
      <w:r w:rsidR="009F3260" w:rsidRPr="008868CF">
        <w:t xml:space="preserve">Provide the Services at the time(s), to the location(s) and on the date(s) specified in the Service Specification and Service Level Agreement or otherwise agreed in writing between </w:t>
      </w:r>
      <w:r w:rsidR="009F3260">
        <w:t>the Parties</w:t>
      </w:r>
      <w:r w:rsidR="009F3260" w:rsidRPr="008868CF">
        <w:t>;</w:t>
      </w:r>
    </w:p>
    <w:p w14:paraId="6DBEA8E0" w14:textId="7A3B7CF6" w:rsidR="009F3260" w:rsidRPr="008868CF" w:rsidRDefault="00210253" w:rsidP="009F3260">
      <w:pPr>
        <w:keepNext/>
        <w:ind w:left="1440" w:hanging="731"/>
        <w:jc w:val="both"/>
      </w:pPr>
      <w:r>
        <w:t>9</w:t>
      </w:r>
      <w:r w:rsidR="009F3260" w:rsidRPr="008868CF">
        <w:t>.2.</w:t>
      </w:r>
      <w:r w:rsidR="00570791">
        <w:t>5</w:t>
      </w:r>
      <w:r w:rsidR="009F3260" w:rsidRPr="008868CF">
        <w:t xml:space="preserve"> </w:t>
      </w:r>
      <w:r w:rsidR="009F3260">
        <w:tab/>
      </w:r>
      <w:r w:rsidR="009F3260" w:rsidRPr="008868CF">
        <w:t xml:space="preserve">Undertake and acknowledge that it is responsible for ensuring that all </w:t>
      </w:r>
      <w:r w:rsidR="001E6402">
        <w:t>K</w:t>
      </w:r>
      <w:r w:rsidR="009F3260" w:rsidRPr="008868CF">
        <w:t xml:space="preserve">ey </w:t>
      </w:r>
      <w:r w:rsidR="001E6402">
        <w:t>P</w:t>
      </w:r>
      <w:r w:rsidR="009F3260" w:rsidRPr="008868CF">
        <w:t xml:space="preserve">ersonnel as specified in the Tender Response, assigned by it to provide the Services shall be available for the </w:t>
      </w:r>
      <w:r w:rsidR="009F3260">
        <w:t>T</w:t>
      </w:r>
      <w:r w:rsidR="009F3260" w:rsidRPr="008868CF">
        <w:t xml:space="preserve">erm of this Contract.  The Service Provider acknowledges that the key personnel are essential to the proper provision of the Services to the Client.  In the event that any of the key personnel assigned by the Service Provider to provide the Services under this Contract becomes unable to provide the Services for whatever reason, then, the Service Provider acknowledges and undertakes that it shall immediately notify the Client in writing of the inability of any key personnel and replace that person with a person of equivalent experience and expertise.  The Service Provider shall provide to the Client such details as the Client may reasonably require in writing regarding any replacement personnel.  The Client shall have absolute discretion as to the suitability of any proposed replacement personnel. </w:t>
      </w:r>
    </w:p>
    <w:p w14:paraId="2CDD7D1A" w14:textId="527B61C6" w:rsidR="00B15017" w:rsidRPr="008868CF" w:rsidRDefault="00623F87" w:rsidP="00B15017">
      <w:pPr>
        <w:keepNext/>
        <w:ind w:left="709" w:hanging="709"/>
        <w:jc w:val="both"/>
      </w:pPr>
      <w:r>
        <w:t>9</w:t>
      </w:r>
      <w:r w:rsidR="009F3260" w:rsidRPr="008868CF">
        <w:t xml:space="preserve">.3 </w:t>
      </w:r>
      <w:r w:rsidR="009F3260">
        <w:tab/>
      </w:r>
      <w:r w:rsidR="00B15017" w:rsidRPr="008868CF">
        <w:t xml:space="preserve">The Client acknowledges that the Service Provider may from time to time be dependent on the Client to facilitate the Service </w:t>
      </w:r>
      <w:r w:rsidR="00B15017">
        <w:t>P</w:t>
      </w:r>
      <w:r w:rsidR="00B15017" w:rsidRPr="008868CF">
        <w:t>rovider in the carrying out of its duties under this Contract.  The Client agrees to use its reasonable endeavours to so facilitate the Service Provider within the timescales and in the manner agreed by it in writing;</w:t>
      </w:r>
    </w:p>
    <w:p w14:paraId="46617C48" w14:textId="46E46A94" w:rsidR="009F3260" w:rsidRPr="008868CF" w:rsidRDefault="00623F87" w:rsidP="009F3260">
      <w:pPr>
        <w:keepNext/>
        <w:ind w:left="720" w:hanging="720"/>
        <w:jc w:val="both"/>
      </w:pPr>
      <w:r>
        <w:t>9</w:t>
      </w:r>
      <w:r w:rsidR="008A278D">
        <w:t>.4</w:t>
      </w:r>
      <w:r w:rsidR="008A278D">
        <w:tab/>
      </w:r>
      <w:r w:rsidR="009F3260" w:rsidRPr="008868CF">
        <w:t>Should the Client find itself obliged to order services elsewhere in consequence of the failure of the Service Provider to deliver services, the Client shall be entitled to recover from the Service Provider any excess prices which may be paid by the Client.</w:t>
      </w:r>
    </w:p>
    <w:p w14:paraId="24E9A701" w14:textId="467FFDE3" w:rsidR="009F3260" w:rsidRPr="008868CF" w:rsidRDefault="00623F87" w:rsidP="009F3260">
      <w:pPr>
        <w:keepNext/>
        <w:ind w:left="709" w:hanging="709"/>
        <w:jc w:val="both"/>
      </w:pPr>
      <w:r>
        <w:t>9</w:t>
      </w:r>
      <w:r w:rsidR="009F3260" w:rsidRPr="008868CF">
        <w:t>.</w:t>
      </w:r>
      <w:r w:rsidR="008A278D">
        <w:t>5</w:t>
      </w:r>
      <w:r w:rsidR="009F3260" w:rsidRPr="008868CF">
        <w:tab/>
      </w:r>
      <w:r w:rsidR="009F3260" w:rsidRPr="00ED08F9">
        <w:t>The Service Provider will at all times institute and maintain a properly documented system of quality control in accordance with best industry practice that it designed to ensure that the Services are provided at all times and in all respects in an accurate and timely manner in accordance with this Contract and the Service Levels (“</w:t>
      </w:r>
      <w:r w:rsidR="009F3260" w:rsidRPr="00ED08F9">
        <w:rPr>
          <w:b/>
        </w:rPr>
        <w:t>Quality Control System</w:t>
      </w:r>
      <w:r w:rsidR="009F3260" w:rsidRPr="00ED08F9">
        <w:t>”). The Quality Control System must, at a minimum:</w:t>
      </w:r>
    </w:p>
    <w:p w14:paraId="32B8AAD4" w14:textId="65CF1A4D" w:rsidR="009F3260" w:rsidRPr="008868CF" w:rsidRDefault="009F3260" w:rsidP="00224968">
      <w:pPr>
        <w:keepNext/>
        <w:ind w:left="720" w:hanging="11"/>
        <w:jc w:val="both"/>
      </w:pPr>
      <w:r w:rsidRPr="008868CF">
        <w:t>(a)</w:t>
      </w:r>
      <w:r w:rsidRPr="008868CF">
        <w:tab/>
      </w:r>
      <w:r w:rsidR="007D5DCC" w:rsidRPr="008868CF">
        <w:t>Maintain</w:t>
      </w:r>
      <w:r w:rsidRPr="008868CF">
        <w:t xml:space="preserve"> a strong control environment in day-to-day operations,</w:t>
      </w:r>
    </w:p>
    <w:p w14:paraId="3250CD45" w14:textId="5124F497" w:rsidR="00D37537" w:rsidRDefault="009F3260" w:rsidP="007D5DCC">
      <w:pPr>
        <w:keepNext/>
        <w:spacing w:after="0"/>
        <w:ind w:left="1418" w:hanging="709"/>
        <w:jc w:val="both"/>
      </w:pPr>
      <w:r w:rsidRPr="008868CF">
        <w:t>(b)</w:t>
      </w:r>
      <w:r w:rsidRPr="008868CF">
        <w:tab/>
      </w:r>
      <w:r w:rsidR="007D5DCC" w:rsidRPr="008868CF">
        <w:t>Ensure</w:t>
      </w:r>
      <w:r w:rsidRPr="008868CF">
        <w:t xml:space="preserve"> that any defects in the Services, requests or complaints received in connection </w:t>
      </w:r>
    </w:p>
    <w:p w14:paraId="717E5C35" w14:textId="60DF8B55" w:rsidR="009F3260" w:rsidRDefault="009F3260" w:rsidP="00D37537">
      <w:pPr>
        <w:keepNext/>
        <w:ind w:left="1418"/>
        <w:jc w:val="both"/>
      </w:pPr>
      <w:r w:rsidRPr="008868CF">
        <w:t>with the provision or failure to provide the Service, whether received orally or in writing,</w:t>
      </w:r>
      <w:r w:rsidR="00D37537">
        <w:t xml:space="preserve"> </w:t>
      </w:r>
      <w:r w:rsidRPr="008868CF">
        <w:t>and any action taken by the Service Provider in respect of each such defect, request or complaint, are accurately recorded;</w:t>
      </w:r>
      <w:r w:rsidR="00D37537">
        <w:t xml:space="preserve"> </w:t>
      </w:r>
    </w:p>
    <w:p w14:paraId="17A44B40" w14:textId="3B5BF293" w:rsidR="009F3260" w:rsidRDefault="009F3260" w:rsidP="008C6BA5">
      <w:pPr>
        <w:keepNext/>
        <w:ind w:left="1418" w:hanging="720"/>
        <w:jc w:val="both"/>
      </w:pPr>
      <w:r w:rsidRPr="008868CF">
        <w:t>(c)</w:t>
      </w:r>
      <w:r w:rsidRPr="008868CF">
        <w:tab/>
      </w:r>
      <w:r w:rsidR="007D5DCC" w:rsidRPr="008868CF">
        <w:t>Develop</w:t>
      </w:r>
      <w:r w:rsidRPr="008868CF">
        <w:t xml:space="preserve"> and execute a process to ensure regular internal control self-assessments are performed with respect to all Services and report the outcome of such self-assessments to the Client;</w:t>
      </w:r>
    </w:p>
    <w:p w14:paraId="14E7A29B" w14:textId="2E1725CD" w:rsidR="009F3260" w:rsidRDefault="009F3260" w:rsidP="008C6BA5">
      <w:pPr>
        <w:keepNext/>
        <w:ind w:left="1418" w:hanging="709"/>
        <w:jc w:val="both"/>
      </w:pPr>
      <w:r w:rsidRPr="008868CF">
        <w:lastRenderedPageBreak/>
        <w:t>(d)</w:t>
      </w:r>
      <w:r w:rsidRPr="008868CF">
        <w:tab/>
      </w:r>
      <w:r w:rsidR="007D5DCC" w:rsidRPr="008868CF">
        <w:t>Maintain</w:t>
      </w:r>
      <w:r w:rsidRPr="008868CF">
        <w:t xml:space="preserve"> an internal audit function sufficient to monitor the processes and systems used to provide the Services (i.e., perform audits, track control measures, communicate status to management, drive corrective action, etc.), and</w:t>
      </w:r>
    </w:p>
    <w:p w14:paraId="1555CB4F" w14:textId="51EAF32F" w:rsidR="009F3260" w:rsidRDefault="009F3260" w:rsidP="008C6BA5">
      <w:pPr>
        <w:keepNext/>
        <w:ind w:left="1418" w:hanging="709"/>
        <w:jc w:val="both"/>
      </w:pPr>
      <w:r w:rsidRPr="008868CF">
        <w:t>(e)</w:t>
      </w:r>
      <w:r w:rsidRPr="008868CF">
        <w:tab/>
      </w:r>
      <w:r w:rsidR="007D5DCC" w:rsidRPr="008868CF">
        <w:t>Provide</w:t>
      </w:r>
      <w:r w:rsidRPr="008868CF">
        <w:t xml:space="preserve"> to Client’s representative a summary of audit findings and the status of follow-up activity, summary of control incidents and related corrective action specific to the Services.  </w:t>
      </w:r>
    </w:p>
    <w:p w14:paraId="1765559E" w14:textId="1029F6F7" w:rsidR="009F3260" w:rsidRDefault="00623F87" w:rsidP="009F3260">
      <w:pPr>
        <w:keepNext/>
        <w:ind w:left="709" w:hanging="709"/>
        <w:jc w:val="both"/>
      </w:pPr>
      <w:r>
        <w:t>9</w:t>
      </w:r>
      <w:r w:rsidR="009F3260" w:rsidRPr="008868CF">
        <w:t>.</w:t>
      </w:r>
      <w:r w:rsidR="00BB2011">
        <w:t>6</w:t>
      </w:r>
      <w:r w:rsidR="009F3260" w:rsidRPr="008868CF">
        <w:tab/>
        <w:t>The Quality Control System will be open to inspection at any time by the Client.</w:t>
      </w:r>
    </w:p>
    <w:p w14:paraId="25923F8E" w14:textId="685D2E03" w:rsidR="009F3260" w:rsidRDefault="00623F87" w:rsidP="009F3260">
      <w:pPr>
        <w:keepNext/>
        <w:ind w:left="709" w:hanging="709"/>
        <w:jc w:val="both"/>
      </w:pPr>
      <w:r>
        <w:t>9</w:t>
      </w:r>
      <w:r w:rsidR="009F3260" w:rsidRPr="008868CF">
        <w:t>.</w:t>
      </w:r>
      <w:r w:rsidR="00BB2011">
        <w:t>7</w:t>
      </w:r>
      <w:r w:rsidR="009F3260" w:rsidRPr="008868CF">
        <w:tab/>
        <w:t>The Service Provider will periodically review and update its Quality Control System to keep it up-to-date with best industry practice and, at least annually.  The Service Provider will provide a copy of any changes to its Quality Control System to the Client promptly after the change.</w:t>
      </w:r>
    </w:p>
    <w:p w14:paraId="5F1C30FE" w14:textId="0090224A" w:rsidR="000B231E" w:rsidRDefault="00623F87" w:rsidP="000B231E">
      <w:pPr>
        <w:keepNext/>
        <w:ind w:left="709" w:hanging="709"/>
        <w:jc w:val="both"/>
      </w:pPr>
      <w:r>
        <w:t>9</w:t>
      </w:r>
      <w:r w:rsidR="009F3260" w:rsidRPr="008868CF">
        <w:t>.</w:t>
      </w:r>
      <w:r w:rsidR="00BB2011">
        <w:t>8</w:t>
      </w:r>
      <w:r w:rsidR="009F3260" w:rsidRPr="008868CF">
        <w:tab/>
        <w:t>If any reasonable recommendations concerning the improvement of the Quality Control System are made by the Client from time to time, such recommendations will forthwith be implemented by the Service Provider.</w:t>
      </w:r>
    </w:p>
    <w:p w14:paraId="4C910AEE" w14:textId="1FE0FA7B" w:rsidR="009F3260" w:rsidRPr="008868CF" w:rsidRDefault="00623F87" w:rsidP="000B231E">
      <w:pPr>
        <w:keepNext/>
        <w:ind w:left="709" w:hanging="709"/>
        <w:jc w:val="both"/>
      </w:pPr>
      <w:r>
        <w:t>9</w:t>
      </w:r>
      <w:r w:rsidR="009F3260" w:rsidRPr="008868CF">
        <w:t>.</w:t>
      </w:r>
      <w:r w:rsidR="00BB2011">
        <w:t>9</w:t>
      </w:r>
      <w:r w:rsidR="009F3260" w:rsidRPr="008868CF">
        <w:tab/>
        <w:t>The Quality Control System maintained by the Service Provider is in addition to, and without prejudice to:</w:t>
      </w:r>
      <w:r w:rsidR="00D37537">
        <w:t xml:space="preserve"> </w:t>
      </w:r>
      <w:r w:rsidR="009F3260" w:rsidRPr="008868CF">
        <w:t>(a)</w:t>
      </w:r>
      <w:r w:rsidR="009F3260" w:rsidRPr="008868CF">
        <w:tab/>
        <w:t>any independent inspection undertaken by the Client; or (b)</w:t>
      </w:r>
      <w:r w:rsidR="00D37537">
        <w:t xml:space="preserve"> </w:t>
      </w:r>
      <w:r w:rsidR="009F3260" w:rsidRPr="008868CF">
        <w:t>the issue of any notice relating to the quality of the Service Provider's performance under this Contract.</w:t>
      </w:r>
    </w:p>
    <w:p w14:paraId="735D3CA0" w14:textId="1F917446" w:rsidR="009F3260" w:rsidRPr="008868CF" w:rsidRDefault="00623F87" w:rsidP="009F3260">
      <w:pPr>
        <w:keepNext/>
        <w:ind w:left="709" w:hanging="709"/>
        <w:jc w:val="both"/>
      </w:pPr>
      <w:r>
        <w:t>9</w:t>
      </w:r>
      <w:r w:rsidR="009F3260" w:rsidRPr="008868CF">
        <w:t>.</w:t>
      </w:r>
      <w:r w:rsidR="00BB2011">
        <w:t>10</w:t>
      </w:r>
      <w:r w:rsidR="009F3260" w:rsidRPr="008868CF">
        <w:tab/>
        <w:t>If the Client from time to time engages any third party suppliers to undertake any part of their business services or to engage or interact with the Service Provider or the Services, the Service Provider will:</w:t>
      </w:r>
    </w:p>
    <w:p w14:paraId="5AEBC31B" w14:textId="77777777" w:rsidR="009F3260" w:rsidRPr="008868CF" w:rsidRDefault="009F3260" w:rsidP="008C6BA5">
      <w:pPr>
        <w:keepNext/>
        <w:ind w:left="1418" w:hanging="709"/>
        <w:jc w:val="both"/>
      </w:pPr>
      <w:r w:rsidRPr="008868CF">
        <w:t>(a)</w:t>
      </w:r>
      <w:r w:rsidRPr="008868CF">
        <w:tab/>
        <w:t>to the extent that such third party suppliers have contact with the Service Provider in the provision of the Services, provide any such third party suppliers all assistance and/or co-operation as may be required by such third party suppliers; and</w:t>
      </w:r>
    </w:p>
    <w:p w14:paraId="21A8BBC0" w14:textId="115DE9D4" w:rsidR="009F3260" w:rsidRPr="008868CF" w:rsidRDefault="009F3260" w:rsidP="008C6BA5">
      <w:pPr>
        <w:keepNext/>
        <w:ind w:left="851" w:hanging="142"/>
        <w:jc w:val="both"/>
      </w:pPr>
      <w:r w:rsidRPr="008868CF">
        <w:t>(b)</w:t>
      </w:r>
      <w:r w:rsidRPr="008868CF">
        <w:tab/>
      </w:r>
      <w:r w:rsidR="007D5DCC" w:rsidRPr="008868CF">
        <w:t>Provide</w:t>
      </w:r>
      <w:r w:rsidRPr="008868CF">
        <w:t xml:space="preserve"> the Services in harmony with, and at no detriment to, any other service </w:t>
      </w:r>
      <w:r>
        <w:tab/>
      </w:r>
      <w:r w:rsidRPr="008868CF">
        <w:t xml:space="preserve">provided by or on behalf of or to Client.  </w:t>
      </w:r>
    </w:p>
    <w:p w14:paraId="61377F87" w14:textId="1EED603E" w:rsidR="009F3260" w:rsidRPr="008868CF" w:rsidRDefault="00623F87" w:rsidP="009F3260">
      <w:pPr>
        <w:keepNext/>
        <w:ind w:left="709" w:hanging="709"/>
        <w:jc w:val="both"/>
      </w:pPr>
      <w:r>
        <w:t>9</w:t>
      </w:r>
      <w:r w:rsidR="009F3260" w:rsidRPr="008868CF">
        <w:t>.1</w:t>
      </w:r>
      <w:r w:rsidR="00BB2011">
        <w:t>1</w:t>
      </w:r>
      <w:r w:rsidR="009F3260" w:rsidRPr="008868CF">
        <w:tab/>
        <w:t xml:space="preserve">Without prejudice to the generality of Clause </w:t>
      </w:r>
      <w:r w:rsidR="00D37537">
        <w:t>9</w:t>
      </w:r>
      <w:r w:rsidR="009F3260" w:rsidRPr="008868CF">
        <w:t>.</w:t>
      </w:r>
      <w:r w:rsidR="00433ADE">
        <w:t>10</w:t>
      </w:r>
      <w:r w:rsidR="009F3260" w:rsidRPr="008868CF">
        <w:t>, the Service Provider will:</w:t>
      </w:r>
    </w:p>
    <w:p w14:paraId="29244286" w14:textId="77777777" w:rsidR="009F3260" w:rsidRPr="008868CF" w:rsidRDefault="009F3260" w:rsidP="008C6BA5">
      <w:pPr>
        <w:keepNext/>
        <w:ind w:left="1418" w:hanging="709"/>
        <w:jc w:val="both"/>
      </w:pPr>
      <w:r w:rsidRPr="008868CF">
        <w:t>(a)</w:t>
      </w:r>
      <w:r w:rsidRPr="008868CF">
        <w:tab/>
        <w:t>use all reasonable efforts to, as reasonably requested by the Client, co-ordinate its efforts with such third party supplier to ensure that works, materials, products and services provided by the third party supplier are efficiently and effectively integrated into the Services (and, conversely, that the Services are so integrated with those of the third party supplier) and provided seamlessly and in co-ordination with the Services without any exposure or liability to the Client;</w:t>
      </w:r>
    </w:p>
    <w:p w14:paraId="6F18D868" w14:textId="55746073" w:rsidR="009F3260" w:rsidRPr="008868CF" w:rsidRDefault="009F3260" w:rsidP="008C6BA5">
      <w:pPr>
        <w:keepNext/>
        <w:ind w:left="1418" w:hanging="709"/>
        <w:jc w:val="both"/>
      </w:pPr>
      <w:r w:rsidRPr="008868CF">
        <w:t>(b)</w:t>
      </w:r>
      <w:r w:rsidRPr="008868CF">
        <w:tab/>
      </w:r>
      <w:r w:rsidR="007D5DCC" w:rsidRPr="008868CF">
        <w:t>Upon</w:t>
      </w:r>
      <w:r w:rsidRPr="008868CF">
        <w:t xml:space="preserve"> request by the Client, attend any meetings with the third party suppliers; </w:t>
      </w:r>
      <w:r>
        <w:tab/>
      </w:r>
      <w:r w:rsidRPr="008868CF">
        <w:t>and</w:t>
      </w:r>
    </w:p>
    <w:p w14:paraId="273303CC" w14:textId="77777777" w:rsidR="009F3260" w:rsidRDefault="009F3260" w:rsidP="008C6BA5">
      <w:pPr>
        <w:keepNext/>
        <w:ind w:left="1418" w:hanging="709"/>
        <w:jc w:val="both"/>
      </w:pPr>
      <w:r w:rsidRPr="008868CF">
        <w:t>(c)</w:t>
      </w:r>
      <w:r w:rsidRPr="008868CF">
        <w:tab/>
        <w:t xml:space="preserve">where problems or faults relating to the Services are caused or contributed to by circumstances from time to time subsisting on such third party suppliers' side of the </w:t>
      </w:r>
      <w:r w:rsidRPr="008868CF">
        <w:lastRenderedPageBreak/>
        <w:t xml:space="preserve">interface with the Services, manage the resolution or prevention of such problems or faults either by taking corrective or preventive steps in relation to the provision of the Services or (to the extent reasonably possible) by procuring the taking of corrective or preventative steps by the relevant third party supplier. </w:t>
      </w:r>
    </w:p>
    <w:p w14:paraId="6B255FE1" w14:textId="32307404" w:rsidR="009F3260" w:rsidRPr="008868CF" w:rsidRDefault="00623F87" w:rsidP="00DB0C32">
      <w:pPr>
        <w:keepNext/>
        <w:spacing w:line="240" w:lineRule="auto"/>
        <w:ind w:left="720" w:hanging="720"/>
        <w:jc w:val="both"/>
      </w:pPr>
      <w:r>
        <w:t>9</w:t>
      </w:r>
      <w:r w:rsidR="009F3260">
        <w:t>.1</w:t>
      </w:r>
      <w:r w:rsidR="00BB2011">
        <w:t>2</w:t>
      </w:r>
      <w:r w:rsidR="009F3260">
        <w:tab/>
        <w:t xml:space="preserve">If a Major Incident occurs, the Service Provider shall provide </w:t>
      </w:r>
      <w:r w:rsidR="00392C8E">
        <w:t>such</w:t>
      </w:r>
      <w:r w:rsidR="002B5223">
        <w:t xml:space="preserve"> support</w:t>
      </w:r>
      <w:r w:rsidR="00392C8E">
        <w:t xml:space="preserve">, </w:t>
      </w:r>
      <w:r w:rsidR="002B5223">
        <w:t>information</w:t>
      </w:r>
      <w:r w:rsidR="00392C8E">
        <w:t xml:space="preserve"> and assistance</w:t>
      </w:r>
      <w:r w:rsidR="002B5223">
        <w:t xml:space="preserve"> as </w:t>
      </w:r>
      <w:r w:rsidR="00392C8E">
        <w:t xml:space="preserve">reasonably </w:t>
      </w:r>
      <w:r w:rsidR="002B5223">
        <w:t>requested by the Client</w:t>
      </w:r>
      <w:r w:rsidR="00392C8E">
        <w:t>. During any Major Incident, the Client may require services in addition or in lieu of</w:t>
      </w:r>
      <w:r w:rsidR="002B5223">
        <w:t xml:space="preserve"> the</w:t>
      </w:r>
      <w:r w:rsidR="009F3260">
        <w:t xml:space="preserve"> Services </w:t>
      </w:r>
      <w:r w:rsidR="00392C8E">
        <w:t>and the Service Provider shall use its best endeavours to facilitate any such Client requests. F</w:t>
      </w:r>
      <w:r w:rsidR="009F3260">
        <w:t xml:space="preserve">ollowing </w:t>
      </w:r>
      <w:r w:rsidR="00392C8E">
        <w:t>any</w:t>
      </w:r>
      <w:r w:rsidR="009F3260">
        <w:t xml:space="preserve"> Major Incident, the Service Provider may subsequently submit its invoice in respect of the work done.  The Client may require the Service Provider to provide it with indicative costs prior to instigating any services or Services in which case the Service Provider will do so </w:t>
      </w:r>
      <w:r w:rsidR="00392C8E">
        <w:t>without delay</w:t>
      </w:r>
      <w:r w:rsidR="009F3260">
        <w:t>.</w:t>
      </w:r>
    </w:p>
    <w:p w14:paraId="1F924413" w14:textId="3236F123" w:rsidR="00CA1491" w:rsidRPr="00B824B2" w:rsidRDefault="00F81EDF" w:rsidP="00B824B2">
      <w:pPr>
        <w:pStyle w:val="Heading1"/>
        <w:numPr>
          <w:ilvl w:val="0"/>
          <w:numId w:val="4"/>
        </w:numPr>
        <w:rPr>
          <w:rFonts w:ascii="Calibri" w:hAnsi="Calibri" w:cs="Calibri"/>
          <w:sz w:val="22"/>
          <w:szCs w:val="22"/>
        </w:rPr>
      </w:pPr>
      <w:bookmarkStart w:id="28" w:name="_Toc191567928"/>
      <w:r w:rsidRPr="00B824B2">
        <w:rPr>
          <w:rFonts w:ascii="Calibri" w:hAnsi="Calibri" w:cs="Calibri"/>
          <w:sz w:val="22"/>
          <w:szCs w:val="22"/>
        </w:rPr>
        <w:t>STAFF</w:t>
      </w:r>
      <w:bookmarkEnd w:id="28"/>
    </w:p>
    <w:p w14:paraId="681B29E7" w14:textId="77777777" w:rsidR="00392C8E" w:rsidRDefault="00392C8E" w:rsidP="00392C8E">
      <w:pPr>
        <w:keepNext/>
        <w:spacing w:after="0" w:line="240" w:lineRule="auto"/>
        <w:ind w:left="720" w:hanging="720"/>
        <w:jc w:val="both"/>
      </w:pPr>
    </w:p>
    <w:p w14:paraId="416C3136" w14:textId="07E449C8" w:rsidR="00CA1491" w:rsidRDefault="00EA3170" w:rsidP="00392C8E">
      <w:pPr>
        <w:keepNext/>
        <w:spacing w:after="0" w:line="240" w:lineRule="auto"/>
        <w:ind w:left="720" w:hanging="720"/>
        <w:jc w:val="both"/>
      </w:pPr>
      <w:r>
        <w:t>1</w:t>
      </w:r>
      <w:r w:rsidR="00623F87">
        <w:t>0</w:t>
      </w:r>
      <w:r w:rsidR="005A65D5" w:rsidRPr="008868CF">
        <w:t xml:space="preserve">.1. </w:t>
      </w:r>
      <w:r w:rsidR="008868CF">
        <w:tab/>
      </w:r>
      <w:r w:rsidR="005A65D5" w:rsidRPr="008868CF">
        <w:t xml:space="preserve">The Service Provider </w:t>
      </w:r>
      <w:r w:rsidR="00651F01" w:rsidRPr="008868CF">
        <w:t>shall</w:t>
      </w:r>
      <w:r w:rsidR="00651F01" w:rsidRPr="00F81EDF">
        <w:t xml:space="preserve"> </w:t>
      </w:r>
      <w:r w:rsidR="00651F01">
        <w:t>ensure</w:t>
      </w:r>
      <w:r w:rsidR="00F81EDF">
        <w:t xml:space="preserve"> that there are sufficient appropriately qualified and experienced Staff to enable the Services to be provided in all respects and at all times in accordance with this Contract.</w:t>
      </w:r>
    </w:p>
    <w:p w14:paraId="7AC614EE" w14:textId="77777777" w:rsidR="00392C8E" w:rsidRDefault="00392C8E" w:rsidP="00392C8E">
      <w:pPr>
        <w:keepNext/>
        <w:spacing w:after="0" w:line="240" w:lineRule="auto"/>
        <w:ind w:left="720" w:hanging="720"/>
        <w:jc w:val="both"/>
      </w:pPr>
    </w:p>
    <w:p w14:paraId="3C5178F5" w14:textId="7AA145DE" w:rsidR="00A023B2" w:rsidRDefault="001E014D" w:rsidP="00A023B2">
      <w:pPr>
        <w:keepNext/>
        <w:ind w:left="720" w:hanging="720"/>
        <w:jc w:val="both"/>
      </w:pPr>
      <w:r>
        <w:t>1</w:t>
      </w:r>
      <w:r w:rsidR="00623F87">
        <w:t>0</w:t>
      </w:r>
      <w:r>
        <w:t>.2</w:t>
      </w:r>
      <w:r w:rsidR="00F81EDF">
        <w:tab/>
        <w:t>The Service Provider shall ensure that all Staff:</w:t>
      </w:r>
    </w:p>
    <w:p w14:paraId="53F94426" w14:textId="24837084" w:rsidR="00752970" w:rsidRDefault="001E014D" w:rsidP="00752970">
      <w:pPr>
        <w:spacing w:after="0" w:line="240" w:lineRule="auto"/>
        <w:ind w:left="1440" w:hanging="731"/>
      </w:pPr>
      <w:r>
        <w:t>1</w:t>
      </w:r>
      <w:r w:rsidR="00623F87">
        <w:t>0</w:t>
      </w:r>
      <w:r w:rsidR="00F81EDF">
        <w:t>.2.1.</w:t>
      </w:r>
      <w:r w:rsidR="00F81EDF">
        <w:tab/>
      </w:r>
      <w:r w:rsidR="007D5DCC">
        <w:t>Have</w:t>
      </w:r>
      <w:r w:rsidR="00F81EDF">
        <w:t xml:space="preserve"> the appropriate qualifications, experience, skills and competencies to perform the duties required of them and are appropriately supervised, managerially and professionally; </w:t>
      </w:r>
    </w:p>
    <w:p w14:paraId="48782A04" w14:textId="77777777" w:rsidR="00752970" w:rsidRDefault="00752970" w:rsidP="00752970">
      <w:pPr>
        <w:spacing w:after="0" w:line="240" w:lineRule="auto"/>
        <w:ind w:left="1440" w:hanging="731"/>
      </w:pPr>
    </w:p>
    <w:p w14:paraId="5F4B8E3E" w14:textId="10F45FC3" w:rsidR="00752970" w:rsidRDefault="009A1869" w:rsidP="00752970">
      <w:pPr>
        <w:spacing w:after="0" w:line="240" w:lineRule="auto"/>
        <w:ind w:left="1440" w:hanging="731"/>
      </w:pPr>
      <w:r>
        <w:t>1</w:t>
      </w:r>
      <w:r w:rsidR="00623F87">
        <w:t>0</w:t>
      </w:r>
      <w:r w:rsidR="00F81EDF">
        <w:t>.2.</w:t>
      </w:r>
      <w:r>
        <w:t>2</w:t>
      </w:r>
      <w:r w:rsidR="00F81EDF">
        <w:t>.</w:t>
      </w:r>
      <w:r w:rsidR="00F81EDF">
        <w:tab/>
      </w:r>
      <w:r w:rsidR="007D5DCC">
        <w:t>Are</w:t>
      </w:r>
      <w:r w:rsidR="00F81EDF">
        <w:t xml:space="preserve"> properly and sufficiently trained and instructed in accordance with Good Practice and the standards of their relevant professional body;</w:t>
      </w:r>
    </w:p>
    <w:p w14:paraId="44F0BAFD" w14:textId="77777777" w:rsidR="00752970" w:rsidRDefault="00752970" w:rsidP="00752970">
      <w:pPr>
        <w:spacing w:after="0" w:line="240" w:lineRule="auto"/>
        <w:ind w:left="1440" w:hanging="731"/>
      </w:pPr>
    </w:p>
    <w:p w14:paraId="2387B374" w14:textId="77777777" w:rsidR="00752970" w:rsidRDefault="009A1869" w:rsidP="00752970">
      <w:pPr>
        <w:spacing w:after="0" w:line="240" w:lineRule="auto"/>
        <w:ind w:left="1440" w:hanging="731"/>
      </w:pPr>
      <w:r>
        <w:t>1</w:t>
      </w:r>
      <w:r w:rsidR="00623F87">
        <w:t>0</w:t>
      </w:r>
      <w:r w:rsidR="00F81EDF">
        <w:t>.2.</w:t>
      </w:r>
      <w:r>
        <w:t>3</w:t>
      </w:r>
      <w:r w:rsidR="00F81EDF">
        <w:t>.</w:t>
      </w:r>
      <w:r w:rsidR="00F81EDF">
        <w:tab/>
        <w:t xml:space="preserve">carry, and where appropriate display, valid and appropriate identification; </w:t>
      </w:r>
    </w:p>
    <w:p w14:paraId="10696DFA" w14:textId="77777777" w:rsidR="00752970" w:rsidRDefault="00752970" w:rsidP="00752970">
      <w:pPr>
        <w:spacing w:after="0" w:line="240" w:lineRule="auto"/>
        <w:ind w:left="1440" w:hanging="731"/>
      </w:pPr>
    </w:p>
    <w:p w14:paraId="78C1B84E" w14:textId="4BB6BB1C" w:rsidR="00752970" w:rsidRDefault="009A1869" w:rsidP="00752970">
      <w:pPr>
        <w:spacing w:after="0" w:line="240" w:lineRule="auto"/>
        <w:ind w:left="1440" w:hanging="731"/>
      </w:pPr>
      <w:r>
        <w:t>1</w:t>
      </w:r>
      <w:r w:rsidR="00623F87">
        <w:t>0</w:t>
      </w:r>
      <w:r w:rsidR="00F81EDF">
        <w:t>.2.</w:t>
      </w:r>
      <w:r>
        <w:t>4</w:t>
      </w:r>
      <w:r w:rsidR="00F81EDF">
        <w:t>.</w:t>
      </w:r>
      <w:r w:rsidR="00F81EDF">
        <w:tab/>
      </w:r>
      <w:r w:rsidR="007D5DCC">
        <w:t>Are</w:t>
      </w:r>
      <w:r>
        <w:t xml:space="preserve"> Garda </w:t>
      </w:r>
      <w:r w:rsidR="00D26815">
        <w:t>v</w:t>
      </w:r>
      <w:r>
        <w:t>etted; and</w:t>
      </w:r>
    </w:p>
    <w:p w14:paraId="3A0B493A" w14:textId="77777777" w:rsidR="00752970" w:rsidRDefault="00752970" w:rsidP="00752970">
      <w:pPr>
        <w:spacing w:after="0" w:line="240" w:lineRule="auto"/>
        <w:ind w:left="1440" w:hanging="731"/>
      </w:pPr>
    </w:p>
    <w:p w14:paraId="74DDC527" w14:textId="5649A260" w:rsidR="00F81EDF" w:rsidRDefault="009A1869" w:rsidP="00752970">
      <w:pPr>
        <w:spacing w:after="0" w:line="240" w:lineRule="auto"/>
        <w:ind w:left="1440" w:hanging="731"/>
      </w:pPr>
      <w:r>
        <w:t>1</w:t>
      </w:r>
      <w:r w:rsidR="00623F87">
        <w:t>0</w:t>
      </w:r>
      <w:r>
        <w:t xml:space="preserve">.2.5 </w:t>
      </w:r>
      <w:r>
        <w:tab/>
      </w:r>
      <w:r w:rsidR="007D5DCC">
        <w:t>Comply</w:t>
      </w:r>
      <w:r>
        <w:t xml:space="preserve"> with all the staffing requirements described in Schedule </w:t>
      </w:r>
      <w:r w:rsidR="00210253">
        <w:t>1</w:t>
      </w:r>
      <w:r w:rsidR="00F81EDF">
        <w:t>.</w:t>
      </w:r>
    </w:p>
    <w:p w14:paraId="434B623A" w14:textId="29812A17" w:rsidR="00392C8E" w:rsidRDefault="009A1869" w:rsidP="009A1869">
      <w:pPr>
        <w:keepNext/>
        <w:ind w:left="720" w:hanging="720"/>
        <w:jc w:val="both"/>
      </w:pPr>
      <w:r>
        <w:lastRenderedPageBreak/>
        <w:t>1</w:t>
      </w:r>
      <w:r w:rsidR="00623F87">
        <w:t>0</w:t>
      </w:r>
      <w:r w:rsidR="00F81EDF">
        <w:t>.3.</w:t>
      </w:r>
      <w:r w:rsidR="00F81EDF">
        <w:tab/>
        <w:t xml:space="preserve">Subject to the requirements of this Contract and any Applicable Law, the </w:t>
      </w:r>
      <w:r>
        <w:t>Service Provider</w:t>
      </w:r>
      <w:r w:rsidR="00F81EDF">
        <w:t xml:space="preserve"> shall be entirely responsible for the employment and conditions of service of Staff. The </w:t>
      </w:r>
      <w:r>
        <w:t>Service Provider</w:t>
      </w:r>
      <w:r w:rsidR="00F81EDF">
        <w:t xml:space="preserve"> shall ensure that such conditions of employment are consistent with its obligations under this Contract.</w:t>
      </w:r>
    </w:p>
    <w:p w14:paraId="7B491199" w14:textId="215B20DE" w:rsidR="007910CD" w:rsidRDefault="009A1869" w:rsidP="008C6BA5">
      <w:pPr>
        <w:keepNext/>
        <w:spacing w:before="240"/>
        <w:ind w:left="720" w:hanging="720"/>
        <w:jc w:val="both"/>
      </w:pPr>
      <w:r>
        <w:t>1</w:t>
      </w:r>
      <w:r w:rsidR="00623F87">
        <w:t>0</w:t>
      </w:r>
      <w:r>
        <w:t>.4</w:t>
      </w:r>
      <w:r w:rsidR="00F81EDF">
        <w:t>.</w:t>
      </w:r>
      <w:r w:rsidR="00F81EDF">
        <w:tab/>
        <w:t xml:space="preserve">The </w:t>
      </w:r>
      <w:r>
        <w:t xml:space="preserve">Service Provider </w:t>
      </w:r>
      <w:r w:rsidR="00F81EDF">
        <w:t>shall ensure that all Staff are aware of, and at all times comply with, the Policies.</w:t>
      </w:r>
      <w:r w:rsidR="007910CD">
        <w:t xml:space="preserve"> </w:t>
      </w:r>
    </w:p>
    <w:p w14:paraId="092528FB" w14:textId="647BA09A" w:rsidR="00B824B2" w:rsidRPr="00304BFC" w:rsidRDefault="00D203B5" w:rsidP="00304BFC">
      <w:pPr>
        <w:pStyle w:val="Heading1"/>
        <w:numPr>
          <w:ilvl w:val="0"/>
          <w:numId w:val="4"/>
        </w:numPr>
        <w:spacing w:after="240"/>
        <w:rPr>
          <w:rFonts w:ascii="Calibri" w:hAnsi="Calibri" w:cs="Calibri"/>
          <w:sz w:val="22"/>
          <w:szCs w:val="22"/>
        </w:rPr>
      </w:pPr>
      <w:bookmarkStart w:id="29" w:name="_Toc393806083"/>
      <w:r w:rsidRPr="00B824B2">
        <w:rPr>
          <w:rFonts w:ascii="Calibri" w:hAnsi="Calibri" w:cs="Calibri"/>
          <w:sz w:val="22"/>
          <w:szCs w:val="22"/>
        </w:rPr>
        <w:t xml:space="preserve"> </w:t>
      </w:r>
      <w:bookmarkStart w:id="30" w:name="_Toc191567929"/>
      <w:r w:rsidRPr="00B824B2">
        <w:rPr>
          <w:rFonts w:ascii="Calibri" w:hAnsi="Calibri" w:cs="Calibri"/>
          <w:sz w:val="22"/>
          <w:szCs w:val="22"/>
        </w:rPr>
        <w:t>LEGAL REQUIREMENTS AND SOCIAL RESPONSIBILITY</w:t>
      </w:r>
      <w:bookmarkEnd w:id="29"/>
      <w:r w:rsidRPr="00B824B2">
        <w:rPr>
          <w:rFonts w:ascii="Calibri" w:hAnsi="Calibri" w:cs="Calibri"/>
          <w:sz w:val="22"/>
          <w:szCs w:val="22"/>
        </w:rPr>
        <w:t xml:space="preserve">     </w:t>
      </w:r>
      <w:bookmarkEnd w:id="30"/>
    </w:p>
    <w:p w14:paraId="58E2BB3C" w14:textId="27479833" w:rsidR="009A1869" w:rsidRPr="008868CF" w:rsidRDefault="005A65D5" w:rsidP="009A1869">
      <w:pPr>
        <w:keepNext/>
        <w:ind w:left="720" w:hanging="720"/>
        <w:jc w:val="both"/>
      </w:pPr>
      <w:r w:rsidRPr="008868CF">
        <w:t>1</w:t>
      </w:r>
      <w:r w:rsidR="00623F87">
        <w:t>1</w:t>
      </w:r>
      <w:r w:rsidRPr="008868CF">
        <w:t>.1</w:t>
      </w:r>
      <w:r w:rsidR="009C0493">
        <w:tab/>
      </w:r>
      <w:r w:rsidR="009A1869">
        <w:t>The Service Provider shall</w:t>
      </w:r>
      <w:r w:rsidR="009A1869" w:rsidRPr="008868CF">
        <w:t xml:space="preserve">, in performing the Contract, comply with all Legal Requirements and ensure that </w:t>
      </w:r>
      <w:r w:rsidR="001F3EBA">
        <w:t>its Staff</w:t>
      </w:r>
      <w:r w:rsidR="009A1869" w:rsidRPr="008868CF">
        <w:t xml:space="preserve"> comply with all Legal Requirements. </w:t>
      </w:r>
    </w:p>
    <w:p w14:paraId="74040EFB" w14:textId="15A3B1DA" w:rsidR="005A65D5" w:rsidRPr="008868CF" w:rsidRDefault="009A1869" w:rsidP="009C0493">
      <w:pPr>
        <w:keepNext/>
        <w:ind w:left="720" w:hanging="720"/>
        <w:jc w:val="both"/>
      </w:pPr>
      <w:r>
        <w:t>1</w:t>
      </w:r>
      <w:r w:rsidR="00623F87">
        <w:t>1</w:t>
      </w:r>
      <w:r>
        <w:t>.2</w:t>
      </w:r>
      <w:r>
        <w:tab/>
      </w:r>
      <w:r w:rsidR="005A65D5" w:rsidRPr="008868CF">
        <w:t xml:space="preserve">The Service Provider must in the performance of the </w:t>
      </w:r>
      <w:r w:rsidR="00254BD8" w:rsidRPr="008868CF">
        <w:t>C</w:t>
      </w:r>
      <w:r w:rsidR="005A65D5" w:rsidRPr="008868CF">
        <w:t xml:space="preserve">ontract observe the requirements and standards of any International Conventions, Covenants and Agreements to which Ireland is a signatory or contracting party and which may be directly effective and justiciable in Ireland. </w:t>
      </w:r>
    </w:p>
    <w:p w14:paraId="5ABF9843" w14:textId="1CA92415" w:rsidR="005A65D5" w:rsidRPr="008868CF" w:rsidRDefault="005A65D5" w:rsidP="009C0493">
      <w:pPr>
        <w:keepNext/>
        <w:ind w:left="720" w:hanging="720"/>
        <w:jc w:val="both"/>
      </w:pPr>
      <w:r w:rsidRPr="008868CF">
        <w:t>1</w:t>
      </w:r>
      <w:r w:rsidR="00623F87">
        <w:t>1</w:t>
      </w:r>
      <w:r w:rsidRPr="008868CF">
        <w:t>.</w:t>
      </w:r>
      <w:r w:rsidR="009A1869">
        <w:t>3</w:t>
      </w:r>
      <w:r w:rsidR="009C0493">
        <w:tab/>
      </w:r>
      <w:r w:rsidRPr="008868CF">
        <w:t xml:space="preserve">The Service Provider will be expected to adopt, embrace, support and implement in so far as these may impinge on the performance of his duties and obligations under the </w:t>
      </w:r>
      <w:r w:rsidR="00254BD8" w:rsidRPr="008868CF">
        <w:t>C</w:t>
      </w:r>
      <w:r w:rsidRPr="008868CF">
        <w:t xml:space="preserve">ontract, the ten principles of the United Nation’s Global Compact covering human rights, labour standards, the environment and anti-corruption. </w:t>
      </w:r>
    </w:p>
    <w:p w14:paraId="03412912" w14:textId="70A24185" w:rsidR="005A65D5" w:rsidRPr="008868CF" w:rsidRDefault="005A65D5" w:rsidP="009C0493">
      <w:pPr>
        <w:keepNext/>
        <w:ind w:left="720" w:hanging="720"/>
        <w:jc w:val="both"/>
      </w:pPr>
      <w:r w:rsidRPr="008868CF">
        <w:t>1</w:t>
      </w:r>
      <w:r w:rsidR="00623F87">
        <w:t>1</w:t>
      </w:r>
      <w:r w:rsidRPr="008868CF">
        <w:t>.</w:t>
      </w:r>
      <w:r w:rsidR="00BB2011">
        <w:t>4</w:t>
      </w:r>
      <w:r w:rsidR="009C0493">
        <w:tab/>
      </w:r>
      <w:r w:rsidRPr="008868CF">
        <w:t xml:space="preserve">The Service Provider shall pay rates of wages and observe hours and conditions of labour not less </w:t>
      </w:r>
      <w:r w:rsidR="0052268E" w:rsidRPr="008868CF">
        <w:t>favourable</w:t>
      </w:r>
      <w:r w:rsidRPr="008868CF">
        <w:t xml:space="preserve"> than those established, in the trade or industry in the district where the work is carried out, by agreement, machinery of negotiation or arbitration to which </w:t>
      </w:r>
      <w:r w:rsidR="00F81EDF">
        <w:t>the Parties</w:t>
      </w:r>
      <w:r w:rsidRPr="008868CF">
        <w:t xml:space="preserve"> are organisations of employers and trade unions representative respectively of substantial proportions of employers and workers engaged in the trade or industry in the district (hereinafter referred to as established rates and conditions) or, failing such established rates and conditions in the trade or industry in the district, established rates and conditions in other districts where the trade or industry is carried on under similar general circumstances. </w:t>
      </w:r>
    </w:p>
    <w:p w14:paraId="0F607188" w14:textId="7DEC1540" w:rsidR="008C6BA5" w:rsidRDefault="005A65D5" w:rsidP="008C6BA5">
      <w:pPr>
        <w:keepNext/>
        <w:ind w:left="720" w:hanging="720"/>
        <w:jc w:val="both"/>
      </w:pPr>
      <w:r w:rsidRPr="008868CF">
        <w:t>1</w:t>
      </w:r>
      <w:r w:rsidR="00623F87">
        <w:t>1</w:t>
      </w:r>
      <w:r w:rsidRPr="008868CF">
        <w:t>.</w:t>
      </w:r>
      <w:r w:rsidR="00BB2011">
        <w:t>5</w:t>
      </w:r>
      <w:r w:rsidR="009C0493">
        <w:tab/>
      </w:r>
      <w:r w:rsidRPr="008868CF">
        <w:t xml:space="preserve">In the absence of any such agreement or established rates and conditions as </w:t>
      </w:r>
      <w:r w:rsidR="00433ADE">
        <w:t>set out</w:t>
      </w:r>
      <w:r w:rsidRPr="008868CF">
        <w:t xml:space="preserve"> in </w:t>
      </w:r>
      <w:r w:rsidR="009E55AA" w:rsidRPr="008868CF">
        <w:t>C</w:t>
      </w:r>
      <w:r w:rsidR="00EB4ACF" w:rsidRPr="008868CF">
        <w:t>l</w:t>
      </w:r>
      <w:r w:rsidR="009E55AA" w:rsidRPr="008868CF">
        <w:t xml:space="preserve">ause </w:t>
      </w:r>
      <w:r w:rsidRPr="008868CF">
        <w:t>1</w:t>
      </w:r>
      <w:r w:rsidR="00D37537">
        <w:t>1</w:t>
      </w:r>
      <w:r w:rsidRPr="008868CF">
        <w:t>.</w:t>
      </w:r>
      <w:r w:rsidR="00BB2011">
        <w:t>4</w:t>
      </w:r>
      <w:r w:rsidRPr="008868CF">
        <w:t xml:space="preserve"> the Service Provider shall pay rates and wages and observe hours and other conditions of labour not less favourable than those which are or would be paid and observed by Government in the trade in the district where the work is carried out. </w:t>
      </w:r>
    </w:p>
    <w:p w14:paraId="4328303F" w14:textId="4BB32D66" w:rsidR="008C6BA5" w:rsidRDefault="005A65D5" w:rsidP="008C6BA5">
      <w:pPr>
        <w:keepNext/>
        <w:ind w:left="720" w:hanging="720"/>
        <w:jc w:val="both"/>
      </w:pPr>
      <w:r w:rsidRPr="008868CF">
        <w:t>1</w:t>
      </w:r>
      <w:r w:rsidR="00623F87">
        <w:t>1</w:t>
      </w:r>
      <w:r w:rsidRPr="008868CF">
        <w:t>.</w:t>
      </w:r>
      <w:r w:rsidR="00BB2011">
        <w:t>6</w:t>
      </w:r>
      <w:r w:rsidR="009C0493">
        <w:tab/>
      </w:r>
      <w:r w:rsidRPr="008868CF">
        <w:t xml:space="preserve">The Service Provider must ensure </w:t>
      </w:r>
      <w:r w:rsidR="00FA51B9">
        <w:t xml:space="preserve">it and </w:t>
      </w:r>
      <w:r w:rsidRPr="008868CF">
        <w:t xml:space="preserve">that the employers of all </w:t>
      </w:r>
      <w:r w:rsidR="00FA51B9">
        <w:t>Staff (if different to the Service Provider)</w:t>
      </w:r>
      <w:r w:rsidRPr="008868CF">
        <w:t xml:space="preserve"> do all of the following: </w:t>
      </w:r>
    </w:p>
    <w:p w14:paraId="5DA6B260" w14:textId="05B9A455" w:rsidR="005A65D5" w:rsidRDefault="005A65D5" w:rsidP="00D37537">
      <w:pPr>
        <w:spacing w:after="0" w:line="240" w:lineRule="auto"/>
        <w:ind w:firstLine="709"/>
      </w:pPr>
      <w:r w:rsidRPr="008868CF">
        <w:t>1</w:t>
      </w:r>
      <w:r w:rsidR="00623F87">
        <w:t>1</w:t>
      </w:r>
      <w:r w:rsidRPr="008868CF">
        <w:t>.</w:t>
      </w:r>
      <w:r w:rsidR="00BB2011">
        <w:t>6</w:t>
      </w:r>
      <w:r w:rsidRPr="008868CF">
        <w:t xml:space="preserve">.1. </w:t>
      </w:r>
      <w:r w:rsidR="00E03BD7">
        <w:tab/>
      </w:r>
      <w:r w:rsidRPr="008868CF">
        <w:t xml:space="preserve">Pay all wages and other money due to each </w:t>
      </w:r>
      <w:r w:rsidR="00FA51B9">
        <w:t>Staff</w:t>
      </w:r>
      <w:r w:rsidRPr="008868CF">
        <w:t xml:space="preserve">; </w:t>
      </w:r>
    </w:p>
    <w:p w14:paraId="22F906CB" w14:textId="77777777" w:rsidR="00D37537" w:rsidRPr="008868CF" w:rsidRDefault="00D37537" w:rsidP="00D37537">
      <w:pPr>
        <w:spacing w:after="0" w:line="240" w:lineRule="auto"/>
        <w:ind w:firstLine="709"/>
      </w:pPr>
    </w:p>
    <w:p w14:paraId="5F15FE17" w14:textId="70FDA784" w:rsidR="005A65D5" w:rsidRPr="008868CF" w:rsidRDefault="005A65D5" w:rsidP="000B231E">
      <w:pPr>
        <w:keepNext/>
        <w:ind w:left="1701" w:hanging="992"/>
        <w:jc w:val="both"/>
      </w:pPr>
      <w:r w:rsidRPr="008868CF">
        <w:lastRenderedPageBreak/>
        <w:t>1</w:t>
      </w:r>
      <w:r w:rsidR="00623F87">
        <w:t>1</w:t>
      </w:r>
      <w:r w:rsidRPr="008868CF">
        <w:t>.</w:t>
      </w:r>
      <w:r w:rsidR="00BB2011">
        <w:t>6</w:t>
      </w:r>
      <w:r w:rsidRPr="008868CF">
        <w:t>.2.</w:t>
      </w:r>
      <w:r w:rsidR="00E03BD7">
        <w:tab/>
      </w:r>
      <w:r w:rsidRPr="008868CF">
        <w:t xml:space="preserve">Ensure that </w:t>
      </w:r>
      <w:r w:rsidR="00FA51B9">
        <w:t>Staff</w:t>
      </w:r>
      <w:r w:rsidRPr="008868CF">
        <w:t xml:space="preserve"> wages are paid in accordance with the Payment of Wages Act 1991 and are never more than 1 month in arrears or unpaid; </w:t>
      </w:r>
    </w:p>
    <w:p w14:paraId="69C1A3CD" w14:textId="6410E60A" w:rsidR="005A65D5" w:rsidRPr="008868CF" w:rsidRDefault="005A65D5" w:rsidP="000B231E">
      <w:pPr>
        <w:keepNext/>
        <w:ind w:left="1701" w:hanging="992"/>
        <w:jc w:val="both"/>
      </w:pPr>
      <w:r w:rsidRPr="008868CF">
        <w:t>1</w:t>
      </w:r>
      <w:r w:rsidR="00623F87">
        <w:t>1</w:t>
      </w:r>
      <w:r w:rsidRPr="008868CF">
        <w:t>.</w:t>
      </w:r>
      <w:r w:rsidR="00BB2011">
        <w:t>6</w:t>
      </w:r>
      <w:r w:rsidRPr="008868CF">
        <w:t xml:space="preserve">.3. </w:t>
      </w:r>
      <w:r w:rsidR="00E03BD7">
        <w:tab/>
      </w:r>
      <w:r w:rsidRPr="008868CF">
        <w:t xml:space="preserve">Pay all pension contributions and other amounts due to be paid on behalf of </w:t>
      </w:r>
      <w:r w:rsidR="00FA51B9">
        <w:t>all</w:t>
      </w:r>
      <w:r w:rsidRPr="008868CF">
        <w:t xml:space="preserve"> </w:t>
      </w:r>
      <w:r w:rsidR="00FA51B9">
        <w:t>Staff</w:t>
      </w:r>
      <w:r w:rsidRPr="008868CF">
        <w:t xml:space="preserve">; </w:t>
      </w:r>
    </w:p>
    <w:p w14:paraId="44B5DB72" w14:textId="365E75F7" w:rsidR="005A65D5" w:rsidRPr="008868CF" w:rsidRDefault="005A65D5" w:rsidP="000B231E">
      <w:pPr>
        <w:keepNext/>
        <w:ind w:left="1701" w:hanging="992"/>
        <w:jc w:val="both"/>
      </w:pPr>
      <w:r w:rsidRPr="008868CF">
        <w:t>1</w:t>
      </w:r>
      <w:r w:rsidR="00623F87">
        <w:t>1</w:t>
      </w:r>
      <w:r w:rsidRPr="008868CF">
        <w:t>.</w:t>
      </w:r>
      <w:r w:rsidR="00BB2011">
        <w:t>6</w:t>
      </w:r>
      <w:r w:rsidRPr="008868CF">
        <w:t xml:space="preserve">.4. </w:t>
      </w:r>
      <w:r w:rsidR="00E03BD7">
        <w:tab/>
      </w:r>
      <w:r w:rsidRPr="008868CF">
        <w:t xml:space="preserve">Make all deductions from payments to </w:t>
      </w:r>
      <w:r w:rsidR="00FA51B9">
        <w:t>Staff</w:t>
      </w:r>
      <w:r w:rsidRPr="008868CF">
        <w:t xml:space="preserve"> required by law, and pay them on as required by law; </w:t>
      </w:r>
    </w:p>
    <w:p w14:paraId="0FB07471" w14:textId="1968266C" w:rsidR="005A65D5" w:rsidRPr="008868CF" w:rsidRDefault="005A65D5" w:rsidP="000B231E">
      <w:pPr>
        <w:keepNext/>
        <w:ind w:left="1701" w:hanging="992"/>
        <w:jc w:val="both"/>
      </w:pPr>
      <w:r w:rsidRPr="008868CF">
        <w:t>1</w:t>
      </w:r>
      <w:r w:rsidR="00623F87">
        <w:t>1</w:t>
      </w:r>
      <w:r w:rsidRPr="008868CF">
        <w:t>.</w:t>
      </w:r>
      <w:r w:rsidR="00BB2011">
        <w:t>6</w:t>
      </w:r>
      <w:r w:rsidRPr="008868CF">
        <w:t xml:space="preserve">.5. </w:t>
      </w:r>
      <w:r w:rsidR="00E03BD7">
        <w:tab/>
      </w:r>
      <w:r w:rsidRPr="008868CF">
        <w:t xml:space="preserve">Keep proper records (including time sheets, wage books and copies of pay slips) showing the wages and other sums paid to and the time worked by </w:t>
      </w:r>
      <w:r w:rsidR="00FA51B9">
        <w:t>Staff</w:t>
      </w:r>
      <w:r w:rsidRPr="008868CF">
        <w:t xml:space="preserve">, deductions from </w:t>
      </w:r>
      <w:r w:rsidR="00FA51B9">
        <w:t>Staff</w:t>
      </w:r>
      <w:r w:rsidRPr="008868CF">
        <w:t xml:space="preserve"> pay and their disposition, and pension and other contributions made in respect of </w:t>
      </w:r>
      <w:r w:rsidR="00FA51B9">
        <w:t>Staff</w:t>
      </w:r>
      <w:r w:rsidRPr="008868CF">
        <w:t>,</w:t>
      </w:r>
      <w:r w:rsidR="00FC218B" w:rsidRPr="008868CF">
        <w:t xml:space="preserve"> and produce these records for inspection and copying </w:t>
      </w:r>
      <w:r w:rsidR="00FA51B9">
        <w:t>the</w:t>
      </w:r>
      <w:r w:rsidR="00FC218B" w:rsidRPr="008868CF">
        <w:t xml:space="preserve"> persons authorized by the Client, whenever required by the Client</w:t>
      </w:r>
      <w:r w:rsidR="00E03BD7">
        <w:t>;</w:t>
      </w:r>
    </w:p>
    <w:p w14:paraId="7F6FC639" w14:textId="712DEEF5" w:rsidR="00FC218B" w:rsidRPr="008868CF" w:rsidRDefault="00FC218B" w:rsidP="000B231E">
      <w:pPr>
        <w:keepNext/>
        <w:ind w:left="1701" w:hanging="992"/>
        <w:jc w:val="both"/>
      </w:pPr>
      <w:r w:rsidRPr="008868CF">
        <w:t>1</w:t>
      </w:r>
      <w:r w:rsidR="00623F87">
        <w:t>1</w:t>
      </w:r>
      <w:r w:rsidRPr="008868CF">
        <w:t>.</w:t>
      </w:r>
      <w:r w:rsidR="00BB2011">
        <w:t>6</w:t>
      </w:r>
      <w:r w:rsidRPr="008868CF">
        <w:t xml:space="preserve">.6 </w:t>
      </w:r>
      <w:r w:rsidR="00E03BD7">
        <w:tab/>
      </w:r>
      <w:r w:rsidRPr="008868CF">
        <w:t xml:space="preserve">Produce other records relating to the rates of pay, deductions from pay, conditions of employment, rest periods and annual leave of work persons for inspection and copying </w:t>
      </w:r>
      <w:r w:rsidR="00FA51B9">
        <w:t>the</w:t>
      </w:r>
      <w:r w:rsidRPr="008868CF">
        <w:t xml:space="preserve"> persons authori</w:t>
      </w:r>
      <w:r w:rsidR="004756E0" w:rsidRPr="008868CF">
        <w:t>s</w:t>
      </w:r>
      <w:r w:rsidRPr="008868CF">
        <w:t>ed by the Client, whenever required by the Cl</w:t>
      </w:r>
      <w:r w:rsidR="008A33AE">
        <w:t>ie</w:t>
      </w:r>
      <w:r w:rsidRPr="008868CF">
        <w:t xml:space="preserve">nt; </w:t>
      </w:r>
    </w:p>
    <w:p w14:paraId="7E147B3B" w14:textId="316B062A" w:rsidR="005A65D5" w:rsidRPr="008868CF" w:rsidRDefault="005A65D5" w:rsidP="000B231E">
      <w:pPr>
        <w:keepNext/>
        <w:ind w:left="1701" w:hanging="992"/>
        <w:jc w:val="both"/>
      </w:pPr>
      <w:r w:rsidRPr="008868CF">
        <w:t>1</w:t>
      </w:r>
      <w:r w:rsidR="00623F87">
        <w:t>1</w:t>
      </w:r>
      <w:r w:rsidRPr="008868CF">
        <w:t>.</w:t>
      </w:r>
      <w:r w:rsidR="00BB2011">
        <w:t>6</w:t>
      </w:r>
      <w:r w:rsidRPr="008868CF">
        <w:t>.</w:t>
      </w:r>
      <w:r w:rsidR="00FC218B" w:rsidRPr="008868CF">
        <w:t>7</w:t>
      </w:r>
      <w:r w:rsidRPr="008868CF">
        <w:t xml:space="preserve">. </w:t>
      </w:r>
      <w:r w:rsidR="00E03BD7">
        <w:tab/>
      </w:r>
      <w:r w:rsidRPr="008868CF">
        <w:t xml:space="preserve">Respect the right under law of </w:t>
      </w:r>
      <w:r w:rsidR="00FA51B9">
        <w:t>Staff</w:t>
      </w:r>
      <w:r w:rsidRPr="008868CF">
        <w:t xml:space="preserve"> to be members of trade unions; </w:t>
      </w:r>
      <w:r w:rsidR="00E03BD7">
        <w:t>and</w:t>
      </w:r>
    </w:p>
    <w:p w14:paraId="72C87074" w14:textId="0E4FCD6D" w:rsidR="005A65D5" w:rsidRPr="008868CF" w:rsidRDefault="005A65D5" w:rsidP="000B231E">
      <w:pPr>
        <w:keepNext/>
        <w:ind w:left="1701" w:hanging="992"/>
        <w:jc w:val="both"/>
      </w:pPr>
      <w:r w:rsidRPr="008868CF">
        <w:t>1</w:t>
      </w:r>
      <w:r w:rsidR="00623F87">
        <w:t>1</w:t>
      </w:r>
      <w:r w:rsidRPr="008868CF">
        <w:t>.</w:t>
      </w:r>
      <w:r w:rsidR="00BB2011">
        <w:t>6</w:t>
      </w:r>
      <w:r w:rsidRPr="008868CF">
        <w:t>.</w:t>
      </w:r>
      <w:r w:rsidR="00FC218B" w:rsidRPr="008868CF">
        <w:t>8</w:t>
      </w:r>
      <w:r w:rsidRPr="008868CF">
        <w:t xml:space="preserve">. </w:t>
      </w:r>
      <w:r w:rsidR="00E03BD7">
        <w:tab/>
      </w:r>
      <w:r w:rsidRPr="008868CF">
        <w:t xml:space="preserve">Observe, in relation to the employment of </w:t>
      </w:r>
      <w:r w:rsidR="00FA51B9">
        <w:t>Staff</w:t>
      </w:r>
      <w:r w:rsidRPr="008868CF">
        <w:t xml:space="preserve"> on Client sites, the Safety, Health and Welfare at Work Act 2005, and all employment law including the Employment Equality Act 1998, the Industrial Relations Acts 1946 to 2004, the National Minimum Wage Act 2000 and regulations, codes of practice, legally binding determinations of the Labour Court and registered employment agreements under those laws. </w:t>
      </w:r>
    </w:p>
    <w:p w14:paraId="21E20A2A" w14:textId="613A3ECF" w:rsidR="00A41F6D" w:rsidRPr="008868CF" w:rsidRDefault="002C2905" w:rsidP="008C6BA5">
      <w:pPr>
        <w:keepNext/>
        <w:ind w:left="709" w:hanging="709"/>
        <w:jc w:val="both"/>
        <w:rPr>
          <w:lang w:val="en-GB"/>
        </w:rPr>
      </w:pPr>
      <w:r w:rsidRPr="008868CF">
        <w:t>1</w:t>
      </w:r>
      <w:r w:rsidR="00623F87">
        <w:t>1</w:t>
      </w:r>
      <w:r w:rsidRPr="008868CF">
        <w:t>.</w:t>
      </w:r>
      <w:r w:rsidR="00733C1F">
        <w:t>7</w:t>
      </w:r>
      <w:r w:rsidRPr="008868CF">
        <w:t xml:space="preserve">. </w:t>
      </w:r>
      <w:r w:rsidR="008868CF">
        <w:tab/>
      </w:r>
      <w:r w:rsidRPr="008868CF">
        <w:t>The Service Provider shall comply with all applicable obligations arising pursuant to the European Communities (Protection of Empl</w:t>
      </w:r>
      <w:r w:rsidR="009F345D" w:rsidRPr="008868CF">
        <w:t>o</w:t>
      </w:r>
      <w:r w:rsidRPr="008868CF">
        <w:t>yees’ Rights on Transfer of Undertakings) Regulations 2003 (S.I. No. 131 of 2003) and Council Directive 2001/23/EC (together the “</w:t>
      </w:r>
      <w:r w:rsidRPr="008868CF">
        <w:rPr>
          <w:b/>
        </w:rPr>
        <w:t>Regulations</w:t>
      </w:r>
      <w:r w:rsidRPr="008868CF">
        <w:t xml:space="preserve">”) and failure to so comply shall constitute a material breach of this </w:t>
      </w:r>
      <w:r w:rsidR="004756E0" w:rsidRPr="008868CF">
        <w:t>Contract</w:t>
      </w:r>
      <w:r w:rsidRPr="008868CF">
        <w:t xml:space="preserve">. </w:t>
      </w:r>
      <w:r w:rsidR="00A41F6D" w:rsidRPr="008868CF">
        <w:rPr>
          <w:lang w:val="en-GB"/>
        </w:rPr>
        <w:t xml:space="preserve">The Service Provider </w:t>
      </w:r>
      <w:r w:rsidR="00FA51B9">
        <w:rPr>
          <w:lang w:val="en-GB"/>
        </w:rPr>
        <w:t>shall</w:t>
      </w:r>
      <w:r w:rsidR="00A41F6D" w:rsidRPr="008868CF">
        <w:rPr>
          <w:lang w:val="en-GB"/>
        </w:rPr>
        <w:t xml:space="preserve"> fully and effectively indemnify, hold harmless and keep so indemnified the Client </w:t>
      </w:r>
      <w:r w:rsidR="006A0924" w:rsidRPr="008868CF">
        <w:rPr>
          <w:lang w:val="en-GB"/>
        </w:rPr>
        <w:t xml:space="preserve">and any replacement service provider </w:t>
      </w:r>
      <w:r w:rsidR="00A41F6D" w:rsidRPr="008868CF">
        <w:rPr>
          <w:lang w:val="en-GB"/>
        </w:rPr>
        <w:t xml:space="preserve">on demand from and against any and all Employment Liabilities (i) suffered or incurred by Client and/or (ii) to be paid out by Client and/or the Service Provider by agreement to any replacement service provider, in either case as a result of or in connection with any claims made against </w:t>
      </w:r>
      <w:r w:rsidR="006A0924" w:rsidRPr="008868CF">
        <w:rPr>
          <w:lang w:val="en-GB"/>
        </w:rPr>
        <w:t xml:space="preserve">Client or replacement service provider </w:t>
      </w:r>
      <w:r w:rsidR="00A41F6D" w:rsidRPr="008868CF">
        <w:rPr>
          <w:lang w:val="en-GB"/>
        </w:rPr>
        <w:t>arising out of or in connection with:</w:t>
      </w:r>
      <w:r w:rsidR="00EF4A64">
        <w:rPr>
          <w:lang w:val="en-GB"/>
        </w:rPr>
        <w:t xml:space="preserve"> </w:t>
      </w:r>
      <w:r w:rsidR="00A41F6D" w:rsidRPr="008868CF">
        <w:rPr>
          <w:lang w:val="en-GB"/>
        </w:rPr>
        <w:t xml:space="preserve">any failure by the Service Provider to comply with its obligations under the Regulations; </w:t>
      </w:r>
    </w:p>
    <w:p w14:paraId="77ACC286" w14:textId="77777777" w:rsidR="00A41F6D" w:rsidRPr="008868CF" w:rsidRDefault="00A41F6D" w:rsidP="005124AD">
      <w:pPr>
        <w:keepNext/>
        <w:numPr>
          <w:ilvl w:val="1"/>
          <w:numId w:val="5"/>
        </w:numPr>
        <w:ind w:left="1134" w:hanging="425"/>
        <w:jc w:val="both"/>
        <w:rPr>
          <w:lang w:val="en-GB"/>
        </w:rPr>
      </w:pPr>
      <w:r w:rsidRPr="008868CF">
        <w:rPr>
          <w:lang w:val="en-GB"/>
        </w:rPr>
        <w:t xml:space="preserve">the termination or purported termination by the Service Provider or any of its subcontractors of any tier of the employment of any Affected Employees on or before the date of transfer of employment of the Affected Employees; </w:t>
      </w:r>
    </w:p>
    <w:p w14:paraId="39AF83A5" w14:textId="33D98893" w:rsidR="00A41F6D" w:rsidRPr="008868CF" w:rsidRDefault="00A41F6D" w:rsidP="005124AD">
      <w:pPr>
        <w:keepNext/>
        <w:numPr>
          <w:ilvl w:val="1"/>
          <w:numId w:val="5"/>
        </w:numPr>
        <w:ind w:left="1134" w:hanging="425"/>
        <w:jc w:val="both"/>
        <w:rPr>
          <w:lang w:val="en-GB"/>
        </w:rPr>
      </w:pPr>
      <w:r w:rsidRPr="008868CF">
        <w:rPr>
          <w:lang w:val="en-GB"/>
        </w:rPr>
        <w:t xml:space="preserve">the employment or remuneration of the Affected Employees during the period for which they were employed by the Service Provider (or any of its subcontractors of any tier) up until the date of transfer of their employment (including any sums payable in the event of </w:t>
      </w:r>
      <w:r w:rsidRPr="008868CF">
        <w:rPr>
          <w:lang w:val="en-GB"/>
        </w:rPr>
        <w:lastRenderedPageBreak/>
        <w:t>a redundancy which are attributable to employment prior to the date of transfer of their employment, including in relation to salaries, wages, accrued holiday pay, national</w:t>
      </w:r>
      <w:r w:rsidR="00752970">
        <w:rPr>
          <w:lang w:val="en-GB"/>
        </w:rPr>
        <w:t xml:space="preserve"> </w:t>
      </w:r>
      <w:r w:rsidR="00752970">
        <w:rPr>
          <w:lang w:val="en-GB"/>
        </w:rPr>
        <w:lastRenderedPageBreak/>
        <w:t>i</w:t>
      </w:r>
      <w:r w:rsidRPr="008868CF">
        <w:rPr>
          <w:lang w:val="en-GB"/>
        </w:rPr>
        <w:t xml:space="preserve">nsurance, pension contributions, PAYE remittances and all other payments to or in respect of the Affected Employees); </w:t>
      </w:r>
    </w:p>
    <w:p w14:paraId="1D5A1940" w14:textId="5CDE9A88" w:rsidR="00A41F6D" w:rsidRPr="008868CF" w:rsidRDefault="00A41F6D" w:rsidP="005124AD">
      <w:pPr>
        <w:keepNext/>
        <w:numPr>
          <w:ilvl w:val="1"/>
          <w:numId w:val="5"/>
        </w:numPr>
        <w:ind w:left="1134" w:hanging="425"/>
        <w:jc w:val="both"/>
        <w:rPr>
          <w:lang w:val="en-GB"/>
        </w:rPr>
      </w:pPr>
      <w:r w:rsidRPr="008868CF">
        <w:rPr>
          <w:lang w:val="en-GB"/>
        </w:rPr>
        <w:t>anything done or omitted to be done by the Service Provider (or any of its subcontractors of any tier) in respect of Affected Employees on or before the date of transfer of employment of the Affected Employees</w:t>
      </w:r>
      <w:r w:rsidR="00E03BD7">
        <w:rPr>
          <w:lang w:val="en-GB"/>
        </w:rPr>
        <w:t>;</w:t>
      </w:r>
      <w:r w:rsidRPr="008868CF">
        <w:rPr>
          <w:lang w:val="en-GB"/>
        </w:rPr>
        <w:t xml:space="preserve"> and/or</w:t>
      </w:r>
    </w:p>
    <w:p w14:paraId="24876A98" w14:textId="4CCEE4D3" w:rsidR="00A41F6D" w:rsidRPr="008868CF" w:rsidRDefault="00FE3ABF" w:rsidP="005124AD">
      <w:pPr>
        <w:keepNext/>
        <w:numPr>
          <w:ilvl w:val="1"/>
          <w:numId w:val="5"/>
        </w:numPr>
        <w:ind w:left="1134" w:hanging="425"/>
        <w:jc w:val="both"/>
        <w:rPr>
          <w:lang w:val="en-GB"/>
        </w:rPr>
      </w:pPr>
      <w:r w:rsidRPr="008868CF">
        <w:rPr>
          <w:lang w:val="en-GB"/>
        </w:rPr>
        <w:t>The</w:t>
      </w:r>
      <w:r w:rsidR="00A41F6D" w:rsidRPr="008868CF">
        <w:rPr>
          <w:lang w:val="en-GB"/>
        </w:rPr>
        <w:t xml:space="preserve"> defence by </w:t>
      </w:r>
      <w:r w:rsidR="006A0924" w:rsidRPr="008868CF">
        <w:rPr>
          <w:lang w:val="en-GB"/>
        </w:rPr>
        <w:t xml:space="preserve">the Client or a replacement service provider </w:t>
      </w:r>
      <w:r w:rsidR="00A41F6D" w:rsidRPr="008868CF">
        <w:rPr>
          <w:lang w:val="en-GB"/>
        </w:rPr>
        <w:t xml:space="preserve">of a claim by any person that the Regulations apply where a court or tribunal holds that the Regulations do not apply. </w:t>
      </w:r>
    </w:p>
    <w:p w14:paraId="7A11017D" w14:textId="62DB32F0" w:rsidR="002C2905" w:rsidRPr="008868CF" w:rsidRDefault="009F345D" w:rsidP="008868CF">
      <w:pPr>
        <w:keepNext/>
        <w:ind w:left="709"/>
        <w:jc w:val="both"/>
      </w:pPr>
      <w:r w:rsidRPr="008868CF">
        <w:t xml:space="preserve">Affected Employees shall mean those employees in respect of whom the Regulations may be deemed to apply in connection with this </w:t>
      </w:r>
      <w:r w:rsidR="00863943" w:rsidRPr="008868CF">
        <w:t>Contract</w:t>
      </w:r>
      <w:r w:rsidRPr="008868CF">
        <w:t>.</w:t>
      </w:r>
    </w:p>
    <w:p w14:paraId="7973020E" w14:textId="192B192F" w:rsidR="00054747" w:rsidRPr="008868CF" w:rsidRDefault="009F345D" w:rsidP="008868CF">
      <w:pPr>
        <w:keepNext/>
        <w:ind w:left="709" w:hanging="709"/>
        <w:jc w:val="both"/>
      </w:pPr>
      <w:r w:rsidRPr="008868CF">
        <w:t>1</w:t>
      </w:r>
      <w:r w:rsidR="00623F87">
        <w:t>1</w:t>
      </w:r>
      <w:r w:rsidRPr="008868CF">
        <w:t>.</w:t>
      </w:r>
      <w:r w:rsidR="00733C1F">
        <w:t>8</w:t>
      </w:r>
      <w:r w:rsidRPr="008868CF">
        <w:t xml:space="preserve"> </w:t>
      </w:r>
      <w:r w:rsidR="008868CF">
        <w:tab/>
      </w:r>
      <w:r w:rsidRPr="008868CF">
        <w:t>If requested, the Service Provider shall, upon the termination of th</w:t>
      </w:r>
      <w:r w:rsidR="001373FC" w:rsidRPr="008868CF">
        <w:t>is</w:t>
      </w:r>
      <w:r w:rsidRPr="008868CF">
        <w:t xml:space="preserve"> </w:t>
      </w:r>
      <w:r w:rsidR="00863943" w:rsidRPr="008868CF">
        <w:t>Contract</w:t>
      </w:r>
      <w:r w:rsidRPr="008868CF">
        <w:t xml:space="preserve"> </w:t>
      </w:r>
      <w:r w:rsidR="001373FC" w:rsidRPr="008868CF">
        <w:t xml:space="preserve">for any reason or prior to the expiration of the term, promptly furnish such anonymised information relating to the terms and conditions of the employment of all persons providing the Services as may be required by the Client.  The Service Provider agrees to the Client releasing any such anonymised information to third party tenderers for the purposes of any procurement competition for the provision of the Services upon expiry of the </w:t>
      </w:r>
      <w:r w:rsidR="00FA51B9">
        <w:t>T</w:t>
      </w:r>
      <w:r w:rsidR="001373FC" w:rsidRPr="008868CF">
        <w:t xml:space="preserve">erm or earlier termination of this </w:t>
      </w:r>
      <w:r w:rsidR="00863943" w:rsidRPr="008868CF">
        <w:t>Contract</w:t>
      </w:r>
      <w:r w:rsidR="001373FC" w:rsidRPr="008868CF">
        <w:t xml:space="preserve"> for whatever cause.</w:t>
      </w:r>
    </w:p>
    <w:p w14:paraId="4C22D7C9" w14:textId="19D0A547" w:rsidR="00346E24" w:rsidRPr="008868CF" w:rsidRDefault="00346E24" w:rsidP="008868CF">
      <w:pPr>
        <w:keepNext/>
        <w:ind w:left="709" w:hanging="709"/>
        <w:jc w:val="both"/>
      </w:pPr>
      <w:r w:rsidRPr="008868CF">
        <w:t>1</w:t>
      </w:r>
      <w:r w:rsidR="00623F87">
        <w:t>1</w:t>
      </w:r>
      <w:r w:rsidRPr="008868CF">
        <w:t>.</w:t>
      </w:r>
      <w:r w:rsidR="00733C1F">
        <w:t>9</w:t>
      </w:r>
      <w:r w:rsidR="00B2481D" w:rsidRPr="008868CF">
        <w:t xml:space="preserve"> </w:t>
      </w:r>
      <w:r w:rsidR="008868CF">
        <w:tab/>
      </w:r>
      <w:r w:rsidR="00863943" w:rsidRPr="008868CF">
        <w:t>If the Client so requests, the S</w:t>
      </w:r>
      <w:r w:rsidR="00ED4F41" w:rsidRPr="008868CF">
        <w:t xml:space="preserve">ervice Provider must, within 5 </w:t>
      </w:r>
      <w:r w:rsidR="008B0EEA">
        <w:t>W</w:t>
      </w:r>
      <w:r w:rsidR="00863943" w:rsidRPr="008868CF">
        <w:t xml:space="preserve">orking </w:t>
      </w:r>
      <w:r w:rsidR="008B0EEA">
        <w:t>D</w:t>
      </w:r>
      <w:r w:rsidR="00863943" w:rsidRPr="008868CF">
        <w:t xml:space="preserve">ays after the request, </w:t>
      </w:r>
      <w:r w:rsidR="00ED4F41" w:rsidRPr="008868CF">
        <w:t>give to the Client a statement showing the amount of wages and other payments due at the date of the request to and in respect of each work person, or in respect of work persons not employed by or otherwise working for the Service Provider, ensure that their employer or the person for whom they are working does the same.</w:t>
      </w:r>
    </w:p>
    <w:p w14:paraId="6FBD07DE" w14:textId="2EF75E07" w:rsidR="005A65D5" w:rsidRPr="008868CF" w:rsidRDefault="005A65D5" w:rsidP="008868CF">
      <w:pPr>
        <w:keepNext/>
        <w:ind w:left="709" w:hanging="709"/>
        <w:jc w:val="both"/>
      </w:pPr>
      <w:r w:rsidRPr="008868CF">
        <w:t>1</w:t>
      </w:r>
      <w:r w:rsidR="00623F87">
        <w:t>1</w:t>
      </w:r>
      <w:r w:rsidRPr="008868CF">
        <w:t>.</w:t>
      </w:r>
      <w:r w:rsidR="00733C1F">
        <w:t>10</w:t>
      </w:r>
      <w:r w:rsidRPr="008868CF">
        <w:t xml:space="preserve">. </w:t>
      </w:r>
      <w:r w:rsidR="008868CF">
        <w:tab/>
      </w:r>
      <w:r w:rsidRPr="008868CF">
        <w:t>The Client may seek information under Clause 1</w:t>
      </w:r>
      <w:r w:rsidR="00623F87">
        <w:t>1</w:t>
      </w:r>
      <w:r w:rsidR="00B2481D" w:rsidRPr="008868CF">
        <w:t>.</w:t>
      </w:r>
      <w:r w:rsidR="00733C1F">
        <w:t>9</w:t>
      </w:r>
      <w:r w:rsidR="00B2481D" w:rsidRPr="008868CF">
        <w:t xml:space="preserve"> </w:t>
      </w:r>
      <w:r w:rsidRPr="008868CF">
        <w:t>only for the purpose of ensuring the obligations described in this Clause 1</w:t>
      </w:r>
      <w:r w:rsidR="00623F87">
        <w:t>1</w:t>
      </w:r>
      <w:r w:rsidR="00863943" w:rsidRPr="008868CF">
        <w:t xml:space="preserve"> </w:t>
      </w:r>
      <w:r w:rsidRPr="008868CF">
        <w:t>to work persons have been properly discharged. All information provided under the provisions of Clause 1</w:t>
      </w:r>
      <w:r w:rsidR="00623F87">
        <w:t>1</w:t>
      </w:r>
      <w:r w:rsidR="00B2481D" w:rsidRPr="008868CF">
        <w:t>.</w:t>
      </w:r>
      <w:r w:rsidR="00733C1F">
        <w:t>9</w:t>
      </w:r>
      <w:r w:rsidRPr="008868CF">
        <w:t xml:space="preserve"> will be returned to the person providing it or destroyed if the Client is satisfied that the person providing the information has complied with legal obligations to work persons. </w:t>
      </w:r>
    </w:p>
    <w:p w14:paraId="41E3C549" w14:textId="1AAB99BE" w:rsidR="005A65D5" w:rsidRPr="008868CF" w:rsidRDefault="005A65D5" w:rsidP="008868CF">
      <w:pPr>
        <w:keepNext/>
        <w:ind w:left="709" w:hanging="709"/>
        <w:jc w:val="both"/>
      </w:pPr>
      <w:r w:rsidRPr="008868CF">
        <w:t>1</w:t>
      </w:r>
      <w:r w:rsidR="00623F87">
        <w:t>1</w:t>
      </w:r>
      <w:r w:rsidRPr="008868CF">
        <w:t>.</w:t>
      </w:r>
      <w:r w:rsidR="006A0924" w:rsidRPr="008868CF">
        <w:t>1</w:t>
      </w:r>
      <w:r w:rsidR="00733C1F">
        <w:t>1</w:t>
      </w:r>
      <w:r w:rsidRPr="008868CF">
        <w:t xml:space="preserve"> </w:t>
      </w:r>
      <w:r w:rsidR="008868CF">
        <w:tab/>
      </w:r>
      <w:r w:rsidRPr="008868CF">
        <w:t>If the Service Provider has not complied with this Clause 1</w:t>
      </w:r>
      <w:r w:rsidR="00623F87">
        <w:t>1</w:t>
      </w:r>
      <w:r w:rsidRPr="008868CF">
        <w:t xml:space="preserve">, the Client may (without limiting its other rights or remedies) estimate the amount that should have been paid to work persons and contributions that should have been made on their behalf, and the Client may withhold the estimated amount from any payment due to the Service Provider, until the Client is satisfied that the required amounts have been paid. </w:t>
      </w:r>
    </w:p>
    <w:p w14:paraId="5A146240" w14:textId="07EB456D" w:rsidR="005A65D5" w:rsidRPr="008868CF" w:rsidRDefault="005A65D5" w:rsidP="008868CF">
      <w:pPr>
        <w:keepNext/>
        <w:ind w:left="709" w:hanging="709"/>
        <w:jc w:val="both"/>
      </w:pPr>
      <w:r w:rsidRPr="008868CF">
        <w:t>1</w:t>
      </w:r>
      <w:r w:rsidR="00623F87">
        <w:t>1</w:t>
      </w:r>
      <w:r w:rsidRPr="008868CF">
        <w:t>.</w:t>
      </w:r>
      <w:r w:rsidR="006A0924" w:rsidRPr="008868CF">
        <w:t>1</w:t>
      </w:r>
      <w:r w:rsidR="00733C1F">
        <w:t>2</w:t>
      </w:r>
      <w:r w:rsidRPr="008868CF">
        <w:t xml:space="preserve"> </w:t>
      </w:r>
      <w:r w:rsidR="008868CF">
        <w:tab/>
      </w:r>
      <w:r w:rsidRPr="008868CF">
        <w:t>If the Service Provider does not comply with this Clause 1</w:t>
      </w:r>
      <w:r w:rsidR="00623F87">
        <w:t>1</w:t>
      </w:r>
      <w:r w:rsidRPr="008868CF">
        <w:t xml:space="preserve">, it must pay to the Client any costs the Client incurs in investigating and dealing with the non-compliance. </w:t>
      </w:r>
    </w:p>
    <w:p w14:paraId="5B0A1E32" w14:textId="2873DE63" w:rsidR="007B337E" w:rsidRPr="008868CF" w:rsidRDefault="00EA3170" w:rsidP="008868CF">
      <w:pPr>
        <w:keepNext/>
        <w:ind w:left="709" w:hanging="709"/>
        <w:jc w:val="both"/>
      </w:pPr>
      <w:r>
        <w:t>1</w:t>
      </w:r>
      <w:r w:rsidR="00623F87">
        <w:t>1</w:t>
      </w:r>
      <w:r w:rsidR="007B337E" w:rsidRPr="008868CF">
        <w:t>.</w:t>
      </w:r>
      <w:r w:rsidR="00B2481D" w:rsidRPr="008868CF">
        <w:t>1</w:t>
      </w:r>
      <w:r w:rsidR="00733C1F">
        <w:t>3</w:t>
      </w:r>
      <w:r w:rsidR="007B337E" w:rsidRPr="008868CF">
        <w:t xml:space="preserve"> </w:t>
      </w:r>
      <w:r w:rsidR="008868CF">
        <w:tab/>
      </w:r>
      <w:r w:rsidR="007B337E" w:rsidRPr="008868CF">
        <w:t xml:space="preserve">During the last six months of the </w:t>
      </w:r>
      <w:r w:rsidR="00A41F6D" w:rsidRPr="008868CF">
        <w:t xml:space="preserve">scheduled </w:t>
      </w:r>
      <w:r w:rsidR="007B337E" w:rsidRPr="008868CF">
        <w:t>Contract duration</w:t>
      </w:r>
      <w:r w:rsidR="00A41F6D" w:rsidRPr="008868CF">
        <w:t xml:space="preserve"> or after any notice of termination is issued</w:t>
      </w:r>
      <w:r w:rsidR="007B337E" w:rsidRPr="008868CF">
        <w:t xml:space="preserve">, the Service Provider shall not make any changes to the Contract, particularly in terms of employment, remuneration </w:t>
      </w:r>
      <w:r w:rsidR="00B2481D" w:rsidRPr="008868CF">
        <w:t xml:space="preserve">(other than variations normally made as a part of an annual pay </w:t>
      </w:r>
      <w:r w:rsidR="00B2481D" w:rsidRPr="008868CF">
        <w:lastRenderedPageBreak/>
        <w:t xml:space="preserve">review affecting all employees of the Service Provider (or any of its subcontractors) of the same or similar grade or except as required by applicable law) </w:t>
      </w:r>
      <w:r w:rsidR="007B337E" w:rsidRPr="008868CF">
        <w:t>or deployment of staff – including a</w:t>
      </w:r>
      <w:r w:rsidR="00B2481D" w:rsidRPr="008868CF">
        <w:t xml:space="preserve"> decrease or</w:t>
      </w:r>
      <w:r w:rsidR="007B337E" w:rsidRPr="008868CF">
        <w:t xml:space="preserve"> increase in numbers – without the express consent of the </w:t>
      </w:r>
      <w:r w:rsidR="00DE769E" w:rsidRPr="008868CF">
        <w:t>Client.</w:t>
      </w:r>
    </w:p>
    <w:p w14:paraId="2E35420D" w14:textId="7D283321" w:rsidR="00A41F6D" w:rsidRPr="008868CF" w:rsidRDefault="00EA3170" w:rsidP="008868CF">
      <w:pPr>
        <w:keepNext/>
        <w:ind w:left="709" w:hanging="709"/>
        <w:jc w:val="both"/>
      </w:pPr>
      <w:r>
        <w:t>1</w:t>
      </w:r>
      <w:r w:rsidR="00623F87">
        <w:t>1</w:t>
      </w:r>
      <w:r w:rsidR="00A41F6D" w:rsidRPr="008868CF">
        <w:t>.1</w:t>
      </w:r>
      <w:r w:rsidR="00733C1F">
        <w:t>4</w:t>
      </w:r>
      <w:r w:rsidR="00A41F6D" w:rsidRPr="008868CF">
        <w:tab/>
        <w:t>The Service Provider acknowledges and agrees that:</w:t>
      </w:r>
    </w:p>
    <w:p w14:paraId="4C33B70D" w14:textId="71A10568" w:rsidR="00A41F6D" w:rsidRPr="008868CF" w:rsidRDefault="00A41F6D" w:rsidP="008868CF">
      <w:pPr>
        <w:keepNext/>
        <w:ind w:left="1440" w:hanging="720"/>
        <w:jc w:val="both"/>
      </w:pPr>
      <w:r w:rsidRPr="008868CF">
        <w:t>a.</w:t>
      </w:r>
      <w:r w:rsidRPr="008868CF">
        <w:tab/>
      </w:r>
      <w:r w:rsidR="00070778" w:rsidRPr="008868CF">
        <w:t>The Client</w:t>
      </w:r>
      <w:r w:rsidRPr="008868CF">
        <w:t xml:space="preserve"> may assign or novate the indemnity in Clause 1</w:t>
      </w:r>
      <w:r w:rsidR="00D37537">
        <w:t>1</w:t>
      </w:r>
      <w:r w:rsidRPr="008868CF">
        <w:t>.</w:t>
      </w:r>
      <w:r w:rsidR="000E6633">
        <w:t>7</w:t>
      </w:r>
      <w:r w:rsidRPr="008868CF">
        <w:t xml:space="preserve"> (in whole or in part) to a replacement service provider and the Service Provider shall enter into any agreement or deed to give effect to same; and</w:t>
      </w:r>
    </w:p>
    <w:p w14:paraId="77024EC0" w14:textId="20078DF1" w:rsidR="00A41F6D" w:rsidRPr="008868CF" w:rsidRDefault="00A41F6D" w:rsidP="008868CF">
      <w:pPr>
        <w:keepNext/>
        <w:ind w:left="1440" w:hanging="720"/>
        <w:jc w:val="both"/>
      </w:pPr>
      <w:r w:rsidRPr="008868CF">
        <w:t>b.</w:t>
      </w:r>
      <w:r w:rsidRPr="008868CF">
        <w:tab/>
        <w:t>the Service Provider will, prior to the transfer of employment of any Affected Employees, on request by the Client enter into a deed of indemnity with any replacement service provider to give effect to Clause 1</w:t>
      </w:r>
      <w:r w:rsidR="00623F87">
        <w:t>1</w:t>
      </w:r>
      <w:r w:rsidRPr="008868CF">
        <w:t>.</w:t>
      </w:r>
      <w:r w:rsidR="000E6633">
        <w:t>7</w:t>
      </w:r>
      <w:r w:rsidRPr="008868CF">
        <w:t xml:space="preserve"> and which deed shall reflect the terms of Clause 1</w:t>
      </w:r>
      <w:r w:rsidR="00623F87">
        <w:t>1</w:t>
      </w:r>
      <w:r w:rsidRPr="008868CF">
        <w:t>.</w:t>
      </w:r>
      <w:r w:rsidR="000E6633">
        <w:t>7</w:t>
      </w:r>
      <w:r w:rsidRPr="008868CF">
        <w:t>; and</w:t>
      </w:r>
    </w:p>
    <w:p w14:paraId="2E942492" w14:textId="77777777" w:rsidR="00A41F6D" w:rsidRDefault="00A41F6D" w:rsidP="008868CF">
      <w:pPr>
        <w:keepNext/>
        <w:ind w:left="1440" w:hanging="720"/>
        <w:jc w:val="both"/>
      </w:pPr>
      <w:r w:rsidRPr="008868CF">
        <w:t>c.</w:t>
      </w:r>
      <w:r w:rsidRPr="008868CF">
        <w:tab/>
        <w:t>the Client is not responsible or liable for any act, omission, breach or failure by any replacement service provider.</w:t>
      </w:r>
    </w:p>
    <w:p w14:paraId="65EFFB41" w14:textId="7FE26025" w:rsidR="00B824B2" w:rsidRPr="00B824B2" w:rsidRDefault="007C2C1D" w:rsidP="00B824B2">
      <w:pPr>
        <w:pStyle w:val="Heading1"/>
        <w:numPr>
          <w:ilvl w:val="0"/>
          <w:numId w:val="4"/>
        </w:numPr>
        <w:spacing w:after="240"/>
        <w:rPr>
          <w:rFonts w:ascii="Calibri" w:hAnsi="Calibri" w:cs="Calibri"/>
          <w:sz w:val="22"/>
          <w:szCs w:val="22"/>
        </w:rPr>
      </w:pPr>
      <w:bookmarkStart w:id="31" w:name="_Toc191567930"/>
      <w:r w:rsidRPr="00B824B2">
        <w:rPr>
          <w:rFonts w:ascii="Calibri" w:hAnsi="Calibri" w:cs="Calibri"/>
          <w:sz w:val="22"/>
          <w:szCs w:val="22"/>
        </w:rPr>
        <w:t>TRANSITION PLANNING AND SUPPORT</w:t>
      </w:r>
      <w:bookmarkEnd w:id="31"/>
    </w:p>
    <w:p w14:paraId="6974F49E" w14:textId="77777777" w:rsidR="00473A82" w:rsidRPr="002D37ED" w:rsidRDefault="00473A82" w:rsidP="00473A82">
      <w:r w:rsidRPr="002D37ED">
        <w:t>The Service Provider shall provide support and co-ordination to ensure that the service provision is transitioned safely into the live environment and the Service Provider shall:</w:t>
      </w:r>
    </w:p>
    <w:p w14:paraId="46D94277" w14:textId="28FB8784" w:rsidR="00473A82" w:rsidRPr="002D37ED" w:rsidRDefault="00EA3170" w:rsidP="00473A82">
      <w:r w:rsidRPr="002D37ED">
        <w:t>1</w:t>
      </w:r>
      <w:r w:rsidR="00623F87">
        <w:t>2</w:t>
      </w:r>
      <w:r w:rsidRPr="002D37ED">
        <w:t>.1</w:t>
      </w:r>
      <w:r w:rsidR="009C0493">
        <w:tab/>
      </w:r>
      <w:r w:rsidR="00473A82" w:rsidRPr="002D37ED">
        <w:t xml:space="preserve">Plan and co-ordinate resources to ensure that </w:t>
      </w:r>
      <w:r w:rsidR="00EA2E21">
        <w:t xml:space="preserve">all </w:t>
      </w:r>
      <w:r w:rsidR="00473A82" w:rsidRPr="002D37ED">
        <w:t>requirements are realised</w:t>
      </w:r>
      <w:r w:rsidR="00DF3D89">
        <w:t>;</w:t>
      </w:r>
    </w:p>
    <w:p w14:paraId="17D7ACBE" w14:textId="6408BC77" w:rsidR="00473A82" w:rsidRPr="002D37ED" w:rsidRDefault="00EA3170" w:rsidP="00473A82">
      <w:r w:rsidRPr="002D37ED">
        <w:t>1</w:t>
      </w:r>
      <w:r w:rsidR="00623F87">
        <w:t>2</w:t>
      </w:r>
      <w:r w:rsidR="00473A82" w:rsidRPr="002D37ED">
        <w:t>.2</w:t>
      </w:r>
      <w:r w:rsidR="009C0493">
        <w:tab/>
      </w:r>
      <w:r w:rsidR="00473A82" w:rsidRPr="002D37ED">
        <w:t xml:space="preserve">Ensure </w:t>
      </w:r>
      <w:r w:rsidR="00A646AD">
        <w:t>S</w:t>
      </w:r>
      <w:r w:rsidR="00473A82" w:rsidRPr="002D37ED">
        <w:t>ervices are established within budget, quality and time estimates</w:t>
      </w:r>
      <w:r w:rsidR="00DF3D89">
        <w:t>;</w:t>
      </w:r>
    </w:p>
    <w:p w14:paraId="480AC2E0" w14:textId="45694C9E" w:rsidR="00473A82" w:rsidRPr="002D37ED" w:rsidRDefault="00EA3170" w:rsidP="00473A82">
      <w:r w:rsidRPr="002D37ED">
        <w:t>1</w:t>
      </w:r>
      <w:r w:rsidR="00623F87">
        <w:t>2</w:t>
      </w:r>
      <w:r w:rsidR="00473A82" w:rsidRPr="002D37ED">
        <w:t>.3</w:t>
      </w:r>
      <w:r w:rsidR="009C0493">
        <w:tab/>
      </w:r>
      <w:r w:rsidR="00473A82" w:rsidRPr="002D37ED">
        <w:t>Ensure a common framework of processes and systems are applied to improve integration</w:t>
      </w:r>
      <w:r w:rsidR="00DF3D89">
        <w:t>;</w:t>
      </w:r>
    </w:p>
    <w:p w14:paraId="5FE2DAA6" w14:textId="515C2D4B" w:rsidR="00473A82" w:rsidRPr="002D37ED" w:rsidRDefault="00EA3170" w:rsidP="008C6BA5">
      <w:pPr>
        <w:ind w:left="709" w:hanging="709"/>
      </w:pPr>
      <w:r w:rsidRPr="002D37ED">
        <w:t>1</w:t>
      </w:r>
      <w:r w:rsidR="00623F87">
        <w:t>2</w:t>
      </w:r>
      <w:r w:rsidR="00473A82" w:rsidRPr="002D37ED">
        <w:t>.4</w:t>
      </w:r>
      <w:r w:rsidR="009C0493">
        <w:tab/>
      </w:r>
      <w:r w:rsidR="00473A82" w:rsidRPr="002D37ED">
        <w:t>Provide clear and comprehensive plans to align service provision to service transition plans</w:t>
      </w:r>
      <w:r w:rsidR="00DF3D89">
        <w:t xml:space="preserve">; </w:t>
      </w:r>
      <w:r w:rsidR="008C6BA5">
        <w:t xml:space="preserve">    </w:t>
      </w:r>
      <w:r w:rsidR="00DF3D89">
        <w:t>and</w:t>
      </w:r>
    </w:p>
    <w:p w14:paraId="1CEAF2E4" w14:textId="078DD0C6" w:rsidR="00473A82" w:rsidRPr="002D37ED" w:rsidRDefault="00EA3170" w:rsidP="00473A82">
      <w:r w:rsidRPr="002D37ED">
        <w:t>1</w:t>
      </w:r>
      <w:r w:rsidR="00623F87">
        <w:t>2</w:t>
      </w:r>
      <w:r w:rsidR="00473A82" w:rsidRPr="002D37ED">
        <w:t>.5</w:t>
      </w:r>
      <w:r w:rsidR="009C0493">
        <w:tab/>
      </w:r>
      <w:r w:rsidR="00473A82" w:rsidRPr="002D37ED">
        <w:t>Monitor and improve service transition processes.</w:t>
      </w:r>
    </w:p>
    <w:p w14:paraId="7C74CD78" w14:textId="77C3D9E3" w:rsidR="005A65D5" w:rsidRPr="00B824B2" w:rsidRDefault="005A65D5" w:rsidP="00B824B2">
      <w:pPr>
        <w:pStyle w:val="Heading1"/>
        <w:numPr>
          <w:ilvl w:val="0"/>
          <w:numId w:val="4"/>
        </w:numPr>
        <w:spacing w:after="240"/>
        <w:rPr>
          <w:rFonts w:ascii="Calibri" w:hAnsi="Calibri" w:cs="Calibri"/>
          <w:sz w:val="22"/>
          <w:szCs w:val="22"/>
        </w:rPr>
      </w:pPr>
      <w:bookmarkStart w:id="32" w:name="_Toc393806084"/>
      <w:bookmarkStart w:id="33" w:name="_Toc191567931"/>
      <w:r w:rsidRPr="00B824B2">
        <w:rPr>
          <w:rFonts w:ascii="Calibri" w:hAnsi="Calibri" w:cs="Calibri"/>
          <w:sz w:val="22"/>
          <w:szCs w:val="22"/>
        </w:rPr>
        <w:t>EARLY WARNING</w:t>
      </w:r>
      <w:bookmarkEnd w:id="32"/>
      <w:bookmarkEnd w:id="33"/>
    </w:p>
    <w:p w14:paraId="27FB8116" w14:textId="1205172B" w:rsidR="005A65D5" w:rsidRPr="008868CF" w:rsidRDefault="00DF3D89" w:rsidP="00DF3D89">
      <w:pPr>
        <w:keepNext/>
        <w:ind w:left="720" w:hanging="720"/>
        <w:jc w:val="both"/>
      </w:pPr>
      <w:r>
        <w:t>1</w:t>
      </w:r>
      <w:r w:rsidR="00623F87">
        <w:t>3</w:t>
      </w:r>
      <w:r>
        <w:t>.1</w:t>
      </w:r>
      <w:r>
        <w:tab/>
      </w:r>
      <w:r w:rsidR="005A65D5" w:rsidRPr="008868CF">
        <w:t xml:space="preserve">Where a </w:t>
      </w:r>
      <w:r w:rsidR="00EA2E21">
        <w:t>P</w:t>
      </w:r>
      <w:r w:rsidR="005A65D5" w:rsidRPr="008868CF">
        <w:t>arty has difficulty in meeting its contractual obligations, it shall immediately</w:t>
      </w:r>
      <w:r w:rsidR="00EA2E21">
        <w:t>,</w:t>
      </w:r>
      <w:r w:rsidR="005A65D5" w:rsidRPr="008868CF">
        <w:t xml:space="preserve"> upon becoming aware of such difficulty</w:t>
      </w:r>
      <w:r w:rsidR="00EA2E21">
        <w:t>,</w:t>
      </w:r>
      <w:r w:rsidR="005A65D5" w:rsidRPr="008868CF">
        <w:t xml:space="preserve"> notify the other </w:t>
      </w:r>
      <w:r w:rsidR="00EA2E21">
        <w:t>P</w:t>
      </w:r>
      <w:r w:rsidR="005A65D5" w:rsidRPr="008868CF">
        <w:t>arty</w:t>
      </w:r>
      <w:r w:rsidR="00580A99">
        <w:t xml:space="preserve"> in writing</w:t>
      </w:r>
      <w:r w:rsidR="005A65D5" w:rsidRPr="008868CF">
        <w:t xml:space="preserve">. </w:t>
      </w:r>
    </w:p>
    <w:p w14:paraId="7693F2A5" w14:textId="6EF06971" w:rsidR="005A65D5" w:rsidRPr="008868CF" w:rsidRDefault="006A0924" w:rsidP="00304BFC">
      <w:pPr>
        <w:pStyle w:val="Heading1"/>
        <w:numPr>
          <w:ilvl w:val="0"/>
          <w:numId w:val="4"/>
        </w:numPr>
        <w:spacing w:after="240"/>
      </w:pPr>
      <w:bookmarkStart w:id="34" w:name="_Toc393806085"/>
      <w:bookmarkStart w:id="35" w:name="_Toc191567932"/>
      <w:r w:rsidRPr="00B824B2">
        <w:rPr>
          <w:rFonts w:ascii="Calibri" w:hAnsi="Calibri" w:cs="Calibri"/>
          <w:sz w:val="22"/>
          <w:szCs w:val="22"/>
        </w:rPr>
        <w:t>FORCE MAJEURE</w:t>
      </w:r>
      <w:bookmarkEnd w:id="34"/>
      <w:bookmarkEnd w:id="35"/>
    </w:p>
    <w:p w14:paraId="24D092FD" w14:textId="588B9B9E" w:rsidR="006A0924" w:rsidRPr="008868CF" w:rsidRDefault="00EA3170" w:rsidP="008868CF">
      <w:pPr>
        <w:keepNext/>
        <w:ind w:left="720" w:hanging="720"/>
        <w:jc w:val="both"/>
        <w:rPr>
          <w:rFonts w:asciiTheme="minorHAnsi" w:hAnsiTheme="minorHAnsi" w:cstheme="minorHAnsi"/>
        </w:rPr>
      </w:pPr>
      <w:r>
        <w:rPr>
          <w:rFonts w:asciiTheme="minorHAnsi" w:hAnsiTheme="minorHAnsi" w:cstheme="minorHAnsi"/>
        </w:rPr>
        <w:t>1</w:t>
      </w:r>
      <w:r w:rsidR="00623F87">
        <w:rPr>
          <w:rFonts w:asciiTheme="minorHAnsi" w:hAnsiTheme="minorHAnsi" w:cstheme="minorHAnsi"/>
        </w:rPr>
        <w:t>4</w:t>
      </w:r>
      <w:r w:rsidR="006A0924" w:rsidRPr="008868CF">
        <w:rPr>
          <w:rFonts w:asciiTheme="minorHAnsi" w:hAnsiTheme="minorHAnsi" w:cstheme="minorHAnsi"/>
        </w:rPr>
        <w:t>.1</w:t>
      </w:r>
      <w:r w:rsidR="006A0924" w:rsidRPr="008868CF">
        <w:rPr>
          <w:rFonts w:asciiTheme="minorHAnsi" w:hAnsiTheme="minorHAnsi" w:cstheme="minorHAnsi"/>
          <w:b/>
        </w:rPr>
        <w:t xml:space="preserve"> </w:t>
      </w:r>
      <w:r w:rsidR="008868CF">
        <w:rPr>
          <w:rFonts w:asciiTheme="minorHAnsi" w:hAnsiTheme="minorHAnsi" w:cstheme="minorHAnsi"/>
        </w:rPr>
        <w:tab/>
      </w:r>
      <w:r w:rsidR="006A0924" w:rsidRPr="008868CF">
        <w:rPr>
          <w:rFonts w:asciiTheme="minorHAnsi" w:hAnsiTheme="minorHAnsi" w:cstheme="minorHAnsi"/>
        </w:rPr>
        <w:t>For the purpose of this Contract, “</w:t>
      </w:r>
      <w:r w:rsidR="006A0924" w:rsidRPr="008868CF">
        <w:rPr>
          <w:rFonts w:asciiTheme="minorHAnsi" w:hAnsiTheme="minorHAnsi" w:cstheme="minorHAnsi"/>
          <w:b/>
        </w:rPr>
        <w:t>Force Majeure Event</w:t>
      </w:r>
      <w:r w:rsidR="006A0924" w:rsidRPr="008868CF">
        <w:rPr>
          <w:rFonts w:asciiTheme="minorHAnsi" w:hAnsiTheme="minorHAnsi" w:cstheme="minorHAnsi"/>
        </w:rPr>
        <w:t xml:space="preserve">” means any event beyond the reasonable control of a </w:t>
      </w:r>
      <w:r w:rsidR="00D25CC0">
        <w:rPr>
          <w:rFonts w:asciiTheme="minorHAnsi" w:hAnsiTheme="minorHAnsi" w:cstheme="minorHAnsi"/>
        </w:rPr>
        <w:t>Party</w:t>
      </w:r>
      <w:r w:rsidR="006A0924" w:rsidRPr="008868CF">
        <w:rPr>
          <w:rFonts w:asciiTheme="minorHAnsi" w:hAnsiTheme="minorHAnsi" w:cstheme="minorHAnsi"/>
        </w:rPr>
        <w:t xml:space="preserve"> including, without limitation, riots, acts of war or piracy, destruction of essential equipment by fire, explosion, storm, flood, earthquake or failure of </w:t>
      </w:r>
      <w:r w:rsidR="006A0924" w:rsidRPr="008868CF">
        <w:rPr>
          <w:rFonts w:asciiTheme="minorHAnsi" w:hAnsiTheme="minorHAnsi" w:cstheme="minorHAnsi"/>
        </w:rPr>
        <w:lastRenderedPageBreak/>
        <w:t xml:space="preserve">essential services provided by third parties other than the affected </w:t>
      </w:r>
      <w:r w:rsidR="00D25CC0">
        <w:rPr>
          <w:rFonts w:asciiTheme="minorHAnsi" w:hAnsiTheme="minorHAnsi" w:cstheme="minorHAnsi"/>
        </w:rPr>
        <w:t>Party</w:t>
      </w:r>
      <w:r w:rsidR="006A0924" w:rsidRPr="008868CF">
        <w:rPr>
          <w:rFonts w:asciiTheme="minorHAnsi" w:hAnsiTheme="minorHAnsi" w:cstheme="minorHAnsi"/>
        </w:rPr>
        <w:t>’s suppliers, provided that</w:t>
      </w:r>
      <w:r w:rsidR="00EB4ACF" w:rsidRPr="008868CF">
        <w:rPr>
          <w:rFonts w:asciiTheme="minorHAnsi" w:hAnsiTheme="minorHAnsi" w:cstheme="minorHAnsi"/>
        </w:rPr>
        <w:t>, in the case of the Service Provider,</w:t>
      </w:r>
      <w:r w:rsidR="006A0924" w:rsidRPr="008868CF">
        <w:rPr>
          <w:rFonts w:asciiTheme="minorHAnsi" w:hAnsiTheme="minorHAnsi" w:cstheme="minorHAnsi"/>
        </w:rPr>
        <w:t xml:space="preserve"> strike, industrial action, third party insolvency and failure of any supplier or other third party shall not be considered to be Force Majeure Events.  </w:t>
      </w:r>
    </w:p>
    <w:p w14:paraId="1AAEA19A" w14:textId="1F81F30F" w:rsidR="008C6BA5" w:rsidRDefault="00EA3170" w:rsidP="008868CF">
      <w:pPr>
        <w:keepNext/>
        <w:ind w:left="720" w:hanging="720"/>
        <w:jc w:val="both"/>
        <w:rPr>
          <w:rFonts w:asciiTheme="minorHAnsi" w:hAnsiTheme="minorHAnsi" w:cstheme="minorHAnsi"/>
        </w:rPr>
      </w:pPr>
      <w:r>
        <w:rPr>
          <w:rFonts w:asciiTheme="minorHAnsi" w:hAnsiTheme="minorHAnsi" w:cstheme="minorHAnsi"/>
        </w:rPr>
        <w:t>1</w:t>
      </w:r>
      <w:r w:rsidR="00623F87">
        <w:rPr>
          <w:rFonts w:asciiTheme="minorHAnsi" w:hAnsiTheme="minorHAnsi" w:cstheme="minorHAnsi"/>
        </w:rPr>
        <w:t>4</w:t>
      </w:r>
      <w:r w:rsidR="006A0924" w:rsidRPr="008868CF">
        <w:rPr>
          <w:rFonts w:asciiTheme="minorHAnsi" w:hAnsiTheme="minorHAnsi" w:cstheme="minorHAnsi"/>
        </w:rPr>
        <w:t xml:space="preserve">.2 </w:t>
      </w:r>
      <w:r w:rsidR="008868CF">
        <w:rPr>
          <w:rFonts w:asciiTheme="minorHAnsi" w:hAnsiTheme="minorHAnsi" w:cstheme="minorHAnsi"/>
        </w:rPr>
        <w:tab/>
      </w:r>
      <w:r w:rsidR="006A0924" w:rsidRPr="008868CF">
        <w:rPr>
          <w:rFonts w:asciiTheme="minorHAnsi" w:hAnsiTheme="minorHAnsi" w:cstheme="minorHAnsi"/>
        </w:rPr>
        <w:t xml:space="preserve">If any </w:t>
      </w:r>
      <w:r w:rsidR="00D25CC0">
        <w:rPr>
          <w:rFonts w:asciiTheme="minorHAnsi" w:hAnsiTheme="minorHAnsi" w:cstheme="minorHAnsi"/>
        </w:rPr>
        <w:t>Party</w:t>
      </w:r>
      <w:r w:rsidR="006A0924" w:rsidRPr="008868CF">
        <w:rPr>
          <w:rFonts w:asciiTheme="minorHAnsi" w:hAnsiTheme="minorHAnsi" w:cstheme="minorHAnsi"/>
        </w:rPr>
        <w:t xml:space="preserve"> is prevented from, hindered or delayed in performing any of its obligations under this Contract by reason of a Force Majeure Event, such </w:t>
      </w:r>
      <w:r w:rsidR="00D25CC0">
        <w:rPr>
          <w:rFonts w:asciiTheme="minorHAnsi" w:hAnsiTheme="minorHAnsi" w:cstheme="minorHAnsi"/>
        </w:rPr>
        <w:t>Party</w:t>
      </w:r>
      <w:r w:rsidR="006A0924" w:rsidRPr="008868CF">
        <w:rPr>
          <w:rFonts w:asciiTheme="minorHAnsi" w:hAnsiTheme="minorHAnsi" w:cstheme="minorHAnsi"/>
        </w:rPr>
        <w:t xml:space="preserve"> shall promptly notify the other of the date of its commencement and the effects of the Force Majeure Event on its ability to perform its obligations under this Contract.  If mutually agreed by </w:t>
      </w:r>
      <w:r w:rsidR="00F81EDF">
        <w:rPr>
          <w:rFonts w:asciiTheme="minorHAnsi" w:hAnsiTheme="minorHAnsi" w:cstheme="minorHAnsi"/>
        </w:rPr>
        <w:t>the Parties</w:t>
      </w:r>
      <w:r w:rsidR="006A0924" w:rsidRPr="008868CF">
        <w:rPr>
          <w:rFonts w:asciiTheme="minorHAnsi" w:hAnsiTheme="minorHAnsi" w:cstheme="minorHAnsi"/>
        </w:rPr>
        <w:t xml:space="preserve">, then the obligations of the </w:t>
      </w:r>
      <w:r w:rsidR="00D25CC0">
        <w:rPr>
          <w:rFonts w:asciiTheme="minorHAnsi" w:hAnsiTheme="minorHAnsi" w:cstheme="minorHAnsi"/>
        </w:rPr>
        <w:t>Party</w:t>
      </w:r>
      <w:r w:rsidR="006A0924" w:rsidRPr="008868CF">
        <w:rPr>
          <w:rFonts w:asciiTheme="minorHAnsi" w:hAnsiTheme="minorHAnsi" w:cstheme="minorHAnsi"/>
        </w:rPr>
        <w:t xml:space="preserve"> so affected shall thereupon be suspended for so long as the Force Majeure Event may continue.  The </w:t>
      </w:r>
      <w:r w:rsidR="00D25CC0">
        <w:rPr>
          <w:rFonts w:asciiTheme="minorHAnsi" w:hAnsiTheme="minorHAnsi" w:cstheme="minorHAnsi"/>
        </w:rPr>
        <w:t>Party</w:t>
      </w:r>
      <w:r w:rsidR="006A0924" w:rsidRPr="008868CF">
        <w:rPr>
          <w:rFonts w:asciiTheme="minorHAnsi" w:hAnsiTheme="minorHAnsi" w:cstheme="minorHAnsi"/>
        </w:rPr>
        <w:t xml:space="preserve"> affected by a Force Majeure Event shall not be liable for any failure or delay to perform such of its obligations to the extent that such failure or delay is caused by the Force Majeure Event provided that such </w:t>
      </w:r>
      <w:r w:rsidR="00D25CC0">
        <w:rPr>
          <w:rFonts w:asciiTheme="minorHAnsi" w:hAnsiTheme="minorHAnsi" w:cstheme="minorHAnsi"/>
        </w:rPr>
        <w:t>Party</w:t>
      </w:r>
      <w:r w:rsidR="006A0924" w:rsidRPr="008868CF">
        <w:rPr>
          <w:rFonts w:asciiTheme="minorHAnsi" w:hAnsiTheme="minorHAnsi" w:cstheme="minorHAnsi"/>
        </w:rPr>
        <w:t xml:space="preserve"> shall use every reasonable effort to minimise the effects thereof and shall resume performance as soon as possible after the removal of such Force Majeure Event and, in the case of a Force Majeure Event affecting the Service Provider, the Service Provider shall  attend to the provision of </w:t>
      </w:r>
      <w:r w:rsidR="00005B1C" w:rsidRPr="008868CF">
        <w:rPr>
          <w:rFonts w:asciiTheme="minorHAnsi" w:hAnsiTheme="minorHAnsi" w:cstheme="minorHAnsi"/>
        </w:rPr>
        <w:t>S</w:t>
      </w:r>
      <w:r w:rsidR="006A0924" w:rsidRPr="008868CF">
        <w:rPr>
          <w:rFonts w:asciiTheme="minorHAnsi" w:hAnsiTheme="minorHAnsi" w:cstheme="minorHAnsi"/>
        </w:rPr>
        <w:t xml:space="preserve">ervices under these conditions. </w:t>
      </w:r>
    </w:p>
    <w:p w14:paraId="5278C5B4" w14:textId="23F2F403" w:rsidR="006A0924" w:rsidRPr="008868CF" w:rsidRDefault="00EA3170" w:rsidP="008868CF">
      <w:pPr>
        <w:keepNext/>
        <w:ind w:left="720" w:hanging="720"/>
        <w:jc w:val="both"/>
        <w:rPr>
          <w:rFonts w:asciiTheme="minorHAnsi" w:hAnsiTheme="minorHAnsi" w:cstheme="minorHAnsi"/>
        </w:rPr>
      </w:pPr>
      <w:r>
        <w:rPr>
          <w:rFonts w:asciiTheme="minorHAnsi" w:hAnsiTheme="minorHAnsi" w:cstheme="minorHAnsi"/>
        </w:rPr>
        <w:t>1</w:t>
      </w:r>
      <w:r w:rsidR="00623F87">
        <w:rPr>
          <w:rFonts w:asciiTheme="minorHAnsi" w:hAnsiTheme="minorHAnsi" w:cstheme="minorHAnsi"/>
        </w:rPr>
        <w:t>4</w:t>
      </w:r>
      <w:r w:rsidR="006A0924" w:rsidRPr="008868CF">
        <w:rPr>
          <w:rFonts w:asciiTheme="minorHAnsi" w:hAnsiTheme="minorHAnsi" w:cstheme="minorHAnsi"/>
        </w:rPr>
        <w:t>.3</w:t>
      </w:r>
      <w:r w:rsidR="008868CF">
        <w:rPr>
          <w:rFonts w:asciiTheme="minorHAnsi" w:hAnsiTheme="minorHAnsi" w:cstheme="minorHAnsi"/>
        </w:rPr>
        <w:tab/>
      </w:r>
      <w:r w:rsidR="006A0924" w:rsidRPr="008868CF">
        <w:rPr>
          <w:rFonts w:asciiTheme="minorHAnsi" w:hAnsiTheme="minorHAnsi" w:cstheme="minorHAnsi"/>
          <w:u w:val="single"/>
        </w:rPr>
        <w:t>WITHOUT</w:t>
      </w:r>
      <w:r w:rsidR="006A0924" w:rsidRPr="008868CF">
        <w:rPr>
          <w:rFonts w:asciiTheme="minorHAnsi" w:hAnsiTheme="minorHAnsi" w:cstheme="minorHAnsi"/>
        </w:rPr>
        <w:t xml:space="preserve"> prejudice to the foregoing, if a Force Majeure Event prevents the provision by the Service Provider of the Services</w:t>
      </w:r>
      <w:r w:rsidR="00896B0C" w:rsidRPr="008868CF">
        <w:rPr>
          <w:rFonts w:asciiTheme="minorHAnsi" w:hAnsiTheme="minorHAnsi" w:cstheme="minorHAnsi"/>
        </w:rPr>
        <w:t xml:space="preserve"> (in whole or in part),</w:t>
      </w:r>
      <w:r w:rsidR="006A0924" w:rsidRPr="008868CF">
        <w:rPr>
          <w:rFonts w:asciiTheme="minorHAnsi" w:hAnsiTheme="minorHAnsi" w:cstheme="minorHAnsi"/>
        </w:rPr>
        <w:t xml:space="preserve"> the Client shall not pay the Service Provider </w:t>
      </w:r>
      <w:r w:rsidR="00005B1C" w:rsidRPr="008868CF">
        <w:rPr>
          <w:rFonts w:asciiTheme="minorHAnsi" w:hAnsiTheme="minorHAnsi" w:cstheme="minorHAnsi"/>
        </w:rPr>
        <w:t xml:space="preserve">in respect of </w:t>
      </w:r>
      <w:r w:rsidR="00EB4ACF" w:rsidRPr="008868CF">
        <w:rPr>
          <w:rFonts w:asciiTheme="minorHAnsi" w:hAnsiTheme="minorHAnsi" w:cstheme="minorHAnsi"/>
        </w:rPr>
        <w:t xml:space="preserve">Services </w:t>
      </w:r>
      <w:r w:rsidR="00005B1C" w:rsidRPr="008868CF">
        <w:rPr>
          <w:rFonts w:asciiTheme="minorHAnsi" w:hAnsiTheme="minorHAnsi" w:cstheme="minorHAnsi"/>
        </w:rPr>
        <w:t xml:space="preserve">which the Service Provider cannot </w:t>
      </w:r>
      <w:r w:rsidR="00896B0C" w:rsidRPr="008868CF">
        <w:rPr>
          <w:rFonts w:asciiTheme="minorHAnsi" w:hAnsiTheme="minorHAnsi" w:cstheme="minorHAnsi"/>
        </w:rPr>
        <w:t xml:space="preserve">and does not </w:t>
      </w:r>
      <w:r w:rsidR="00005B1C" w:rsidRPr="008868CF">
        <w:rPr>
          <w:rFonts w:asciiTheme="minorHAnsi" w:hAnsiTheme="minorHAnsi" w:cstheme="minorHAnsi"/>
        </w:rPr>
        <w:t>provide</w:t>
      </w:r>
      <w:r w:rsidR="006A0924" w:rsidRPr="008868CF">
        <w:rPr>
          <w:rFonts w:asciiTheme="minorHAnsi" w:hAnsiTheme="minorHAnsi" w:cstheme="minorHAnsi"/>
        </w:rPr>
        <w:t>.</w:t>
      </w:r>
    </w:p>
    <w:p w14:paraId="7E456DD1" w14:textId="2F714064" w:rsidR="008C6BA5" w:rsidRDefault="00EA3170" w:rsidP="00304BFC">
      <w:pPr>
        <w:keepNext/>
        <w:spacing w:before="240"/>
        <w:ind w:left="720" w:hanging="720"/>
        <w:jc w:val="both"/>
        <w:rPr>
          <w:rFonts w:asciiTheme="minorHAnsi" w:hAnsiTheme="minorHAnsi" w:cstheme="minorHAnsi"/>
        </w:rPr>
      </w:pPr>
      <w:r>
        <w:rPr>
          <w:rFonts w:asciiTheme="minorHAnsi" w:hAnsiTheme="minorHAnsi" w:cstheme="minorHAnsi"/>
        </w:rPr>
        <w:t>1</w:t>
      </w:r>
      <w:r w:rsidR="00623F87">
        <w:rPr>
          <w:rFonts w:asciiTheme="minorHAnsi" w:hAnsiTheme="minorHAnsi" w:cstheme="minorHAnsi"/>
        </w:rPr>
        <w:t>4</w:t>
      </w:r>
      <w:r w:rsidR="002953D6" w:rsidRPr="008868CF">
        <w:rPr>
          <w:rFonts w:asciiTheme="minorHAnsi" w:hAnsiTheme="minorHAnsi" w:cstheme="minorHAnsi"/>
        </w:rPr>
        <w:t>.4</w:t>
      </w:r>
      <w:r w:rsidR="002953D6" w:rsidRPr="008868CF">
        <w:rPr>
          <w:rFonts w:asciiTheme="minorHAnsi" w:hAnsiTheme="minorHAnsi" w:cstheme="minorHAnsi"/>
        </w:rPr>
        <w:tab/>
        <w:t xml:space="preserve">The Service Provider has no rights under this Clause </w:t>
      </w:r>
      <w:r w:rsidR="00737D71">
        <w:rPr>
          <w:rFonts w:asciiTheme="minorHAnsi" w:hAnsiTheme="minorHAnsi" w:cstheme="minorHAnsi"/>
        </w:rPr>
        <w:t xml:space="preserve">14 </w:t>
      </w:r>
      <w:r w:rsidR="002953D6" w:rsidRPr="008868CF">
        <w:rPr>
          <w:rFonts w:asciiTheme="minorHAnsi" w:hAnsiTheme="minorHAnsi" w:cstheme="minorHAnsi"/>
        </w:rPr>
        <w:t>to the extent that the impact of the Force Majeure Event could have been prevented or mitigated by the Service Provider if it had taken business continuity and disaster recovery measures in accordance with best industry practice.</w:t>
      </w:r>
    </w:p>
    <w:p w14:paraId="00D20A16" w14:textId="387A63D1" w:rsidR="002953D6" w:rsidRPr="008868CF" w:rsidRDefault="008C6BA5" w:rsidP="008C6BA5">
      <w:pPr>
        <w:spacing w:after="0" w:line="240" w:lineRule="auto"/>
        <w:rPr>
          <w:rFonts w:asciiTheme="minorHAnsi" w:hAnsiTheme="minorHAnsi" w:cstheme="minorHAnsi"/>
        </w:rPr>
      </w:pPr>
      <w:r>
        <w:rPr>
          <w:rFonts w:asciiTheme="minorHAnsi" w:hAnsiTheme="minorHAnsi" w:cstheme="minorHAnsi"/>
        </w:rPr>
        <w:br w:type="page"/>
      </w:r>
    </w:p>
    <w:p w14:paraId="4892EC8D" w14:textId="4E1AE98C" w:rsidR="004C4E72" w:rsidRPr="00304BFC" w:rsidRDefault="004C4E72" w:rsidP="00304BFC">
      <w:pPr>
        <w:pStyle w:val="Heading1"/>
        <w:numPr>
          <w:ilvl w:val="0"/>
          <w:numId w:val="4"/>
        </w:numPr>
        <w:spacing w:after="240"/>
        <w:rPr>
          <w:rFonts w:ascii="Calibri" w:hAnsi="Calibri" w:cs="Calibri"/>
          <w:sz w:val="22"/>
          <w:szCs w:val="22"/>
        </w:rPr>
      </w:pPr>
      <w:bookmarkStart w:id="36" w:name="_Toc393806086"/>
      <w:bookmarkStart w:id="37" w:name="_Toc191567933"/>
      <w:r w:rsidRPr="00B824B2">
        <w:rPr>
          <w:rFonts w:ascii="Calibri" w:hAnsi="Calibri" w:cs="Calibri"/>
          <w:sz w:val="22"/>
          <w:szCs w:val="22"/>
        </w:rPr>
        <w:lastRenderedPageBreak/>
        <w:t>SUSPENSION</w:t>
      </w:r>
      <w:bookmarkEnd w:id="36"/>
      <w:bookmarkEnd w:id="37"/>
    </w:p>
    <w:p w14:paraId="4789C05A" w14:textId="5D1DA0F2" w:rsidR="004C4E72" w:rsidRPr="008868CF" w:rsidRDefault="008851BB" w:rsidP="008868CF">
      <w:pPr>
        <w:keepNext/>
        <w:ind w:left="720" w:hanging="720"/>
        <w:jc w:val="both"/>
      </w:pPr>
      <w:r w:rsidRPr="008868CF">
        <w:t>1</w:t>
      </w:r>
      <w:r w:rsidR="00623F87">
        <w:t>5</w:t>
      </w:r>
      <w:r w:rsidRPr="008868CF">
        <w:t xml:space="preserve">.1 </w:t>
      </w:r>
      <w:r w:rsidR="008868CF">
        <w:tab/>
      </w:r>
      <w:r w:rsidR="004C4E72" w:rsidRPr="008868CF">
        <w:t xml:space="preserve">The Client may notify the Service Provider that it is considering suspending the </w:t>
      </w:r>
      <w:r w:rsidR="002953D6" w:rsidRPr="008868CF">
        <w:t xml:space="preserve">Service (in whole or in part) </w:t>
      </w:r>
      <w:r w:rsidRPr="008868CF">
        <w:t xml:space="preserve">and may invite the Service Provider’s response.  The Client may by notice suspend the Service Provider’s performance of all or part of the </w:t>
      </w:r>
      <w:r w:rsidR="002953D6" w:rsidRPr="008868CF">
        <w:t>S</w:t>
      </w:r>
      <w:r w:rsidRPr="008868CF">
        <w:t xml:space="preserve">ervice even without inviting the Service Provider’s response.  The notice takes effect immediately unless a later date is stated in it.  The suspension is for any fixed period stated in the notice, or if none until further notice.  The Service Provider must suspend the </w:t>
      </w:r>
      <w:r w:rsidR="002953D6" w:rsidRPr="008868CF">
        <w:t>S</w:t>
      </w:r>
      <w:r w:rsidRPr="008868CF">
        <w:t>ervice accordingly.</w:t>
      </w:r>
    </w:p>
    <w:p w14:paraId="0AA52274" w14:textId="60A8E912" w:rsidR="008851BB" w:rsidRPr="008868CF" w:rsidRDefault="008851BB" w:rsidP="008868CF">
      <w:pPr>
        <w:keepNext/>
        <w:ind w:left="720" w:hanging="720"/>
        <w:jc w:val="both"/>
      </w:pPr>
      <w:r w:rsidRPr="008868CF">
        <w:t>1</w:t>
      </w:r>
      <w:r w:rsidR="00623F87">
        <w:t>5</w:t>
      </w:r>
      <w:r w:rsidRPr="008868CF">
        <w:t xml:space="preserve">.2 </w:t>
      </w:r>
      <w:r w:rsidR="008868CF">
        <w:tab/>
      </w:r>
      <w:r w:rsidRPr="008868CF">
        <w:t xml:space="preserve">On any suspension by the Client, the Service Provider is entitled on a quantum </w:t>
      </w:r>
      <w:r w:rsidR="0052268E" w:rsidRPr="008868CF">
        <w:t>merit</w:t>
      </w:r>
      <w:r w:rsidRPr="008868CF">
        <w:t xml:space="preserve"> basis to a reasonable portion of the </w:t>
      </w:r>
      <w:r w:rsidR="00491863">
        <w:t>P</w:t>
      </w:r>
      <w:r w:rsidRPr="008868CF">
        <w:t xml:space="preserve">rice properly incurred for the portion of the </w:t>
      </w:r>
      <w:r w:rsidR="002953D6" w:rsidRPr="008868CF">
        <w:t>S</w:t>
      </w:r>
      <w:r w:rsidRPr="008868CF">
        <w:t>ervice properly completed before the suspension. The Service Provider is not entitled to any other payment or damages for suspension.</w:t>
      </w:r>
    </w:p>
    <w:p w14:paraId="7C2762E0" w14:textId="2EBCE172" w:rsidR="002953D6" w:rsidRPr="008868CF" w:rsidRDefault="00EA3170" w:rsidP="008868CF">
      <w:pPr>
        <w:keepNext/>
        <w:ind w:left="720" w:hanging="720"/>
        <w:jc w:val="both"/>
      </w:pPr>
      <w:r>
        <w:t>1</w:t>
      </w:r>
      <w:r w:rsidR="00623F87">
        <w:t>5</w:t>
      </w:r>
      <w:r w:rsidR="002953D6" w:rsidRPr="008868CF">
        <w:t>.3</w:t>
      </w:r>
      <w:r w:rsidR="002953D6" w:rsidRPr="008868CF">
        <w:tab/>
        <w:t>The Service Provider will resume performance of the Services when requested in writing to do so.</w:t>
      </w:r>
    </w:p>
    <w:p w14:paraId="0E09280F" w14:textId="074220D3" w:rsidR="005A65D5" w:rsidRPr="008868CF" w:rsidRDefault="005A65D5" w:rsidP="00304BFC">
      <w:pPr>
        <w:pStyle w:val="Heading1"/>
        <w:numPr>
          <w:ilvl w:val="0"/>
          <w:numId w:val="4"/>
        </w:numPr>
        <w:spacing w:after="240"/>
      </w:pPr>
      <w:bookmarkStart w:id="38" w:name="_Toc393806087"/>
      <w:bookmarkStart w:id="39" w:name="_Toc191567934"/>
      <w:r w:rsidRPr="00B824B2">
        <w:rPr>
          <w:rFonts w:ascii="Calibri" w:hAnsi="Calibri" w:cs="Calibri"/>
          <w:sz w:val="22"/>
          <w:szCs w:val="22"/>
        </w:rPr>
        <w:t>PROVISION OF INFORMATION</w:t>
      </w:r>
      <w:bookmarkEnd w:id="38"/>
      <w:bookmarkEnd w:id="39"/>
    </w:p>
    <w:p w14:paraId="10528485" w14:textId="67A6A4A2" w:rsidR="005A65D5" w:rsidRDefault="00DF3D89" w:rsidP="00DF3D89">
      <w:pPr>
        <w:keepNext/>
        <w:ind w:left="720" w:hanging="720"/>
        <w:jc w:val="both"/>
      </w:pPr>
      <w:r>
        <w:t>1</w:t>
      </w:r>
      <w:r w:rsidR="00623F87">
        <w:t>6</w:t>
      </w:r>
      <w:r>
        <w:t xml:space="preserve">.1 </w:t>
      </w:r>
      <w:r>
        <w:tab/>
      </w:r>
      <w:r w:rsidR="005A65D5" w:rsidRPr="008868CF">
        <w:t xml:space="preserve">The Client’s response or failure to respond to any communication from the Service Provider does not constitute or imply any review or verification by the Client, or relieve the Service Provider from any responsibility or liability. </w:t>
      </w:r>
    </w:p>
    <w:p w14:paraId="6D54D159" w14:textId="14A9F2C8" w:rsidR="00BE69B1" w:rsidRPr="00BE69B1" w:rsidRDefault="005A65D5" w:rsidP="00BE69B1">
      <w:pPr>
        <w:pStyle w:val="Heading1"/>
        <w:numPr>
          <w:ilvl w:val="0"/>
          <w:numId w:val="4"/>
        </w:numPr>
        <w:spacing w:after="240"/>
      </w:pPr>
      <w:bookmarkStart w:id="40" w:name="_Toc393806088"/>
      <w:bookmarkStart w:id="41" w:name="_Toc191567935"/>
      <w:r w:rsidRPr="00B824B2">
        <w:rPr>
          <w:rFonts w:ascii="Calibri" w:hAnsi="Calibri" w:cs="Calibri"/>
          <w:sz w:val="22"/>
          <w:szCs w:val="22"/>
        </w:rPr>
        <w:t>INTELLECTUAL PROPERTY RIGHTS</w:t>
      </w:r>
      <w:bookmarkEnd w:id="40"/>
      <w:bookmarkEnd w:id="41"/>
      <w:r w:rsidR="009F2592" w:rsidRPr="008868CF">
        <w:t xml:space="preserve">   </w:t>
      </w:r>
    </w:p>
    <w:p w14:paraId="065FFBF7" w14:textId="3F8DF921" w:rsidR="000C6B5D" w:rsidRPr="008868CF" w:rsidRDefault="00EA3170" w:rsidP="00304BFC">
      <w:pPr>
        <w:keepNext/>
        <w:spacing w:after="0" w:line="240" w:lineRule="auto"/>
        <w:ind w:left="709" w:hanging="709"/>
        <w:jc w:val="both"/>
      </w:pPr>
      <w:r>
        <w:t>1</w:t>
      </w:r>
      <w:r w:rsidR="00623F87">
        <w:t>7</w:t>
      </w:r>
      <w:r w:rsidR="000C6B5D" w:rsidRPr="008868CF">
        <w:t>.1</w:t>
      </w:r>
      <w:r w:rsidR="00AB4F59">
        <w:tab/>
      </w:r>
      <w:r w:rsidR="00BD6C04">
        <w:t>Intellectual Property Rights (“</w:t>
      </w:r>
      <w:r w:rsidR="00BD6C04">
        <w:rPr>
          <w:b/>
          <w:bCs/>
        </w:rPr>
        <w:t>IPR</w:t>
      </w:r>
      <w:r w:rsidR="00BD6C04">
        <w:t xml:space="preserve">”)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 registrations of patents, trademarks, service marks, and copyrights together with all connected and similar or analogous rights in any country or jurisdiction for the full term thereof. </w:t>
      </w:r>
    </w:p>
    <w:p w14:paraId="2B51E42F" w14:textId="77777777" w:rsidR="000C6B5D" w:rsidRPr="008868CF" w:rsidRDefault="000C6B5D" w:rsidP="008868CF">
      <w:pPr>
        <w:keepNext/>
        <w:tabs>
          <w:tab w:val="num" w:pos="1440"/>
        </w:tabs>
        <w:spacing w:after="0" w:line="240" w:lineRule="auto"/>
        <w:ind w:left="567"/>
        <w:jc w:val="both"/>
      </w:pPr>
    </w:p>
    <w:p w14:paraId="7FABB46A" w14:textId="10EAEF85" w:rsidR="000C6B5D" w:rsidRPr="008868CF" w:rsidRDefault="00EA3170" w:rsidP="008868CF">
      <w:pPr>
        <w:keepNext/>
        <w:spacing w:after="0" w:line="240" w:lineRule="auto"/>
        <w:ind w:left="567" w:hanging="567"/>
        <w:jc w:val="both"/>
      </w:pPr>
      <w:r>
        <w:t>1</w:t>
      </w:r>
      <w:r w:rsidR="00623F87">
        <w:t>7</w:t>
      </w:r>
      <w:r w:rsidR="000C6B5D" w:rsidRPr="008868CF">
        <w:t>.2</w:t>
      </w:r>
      <w:r w:rsidR="000C6B5D" w:rsidRPr="008868CF">
        <w:tab/>
      </w:r>
      <w:r w:rsidR="00BD6C04">
        <w:t>Pre-</w:t>
      </w:r>
      <w:r w:rsidR="00285A01">
        <w:t>existing</w:t>
      </w:r>
      <w:r w:rsidR="00BD6C04">
        <w:t xml:space="preserve"> IPR means all IPR existing prior to the date of this Contract and all IPR in material, acquired or developed by or for the </w:t>
      </w:r>
      <w:r w:rsidR="00285A01">
        <w:t>Service Provider</w:t>
      </w:r>
      <w:r w:rsidR="00BD6C04">
        <w:t xml:space="preserve"> or the Client independently</w:t>
      </w:r>
      <w:r w:rsidR="00285A01">
        <w:t xml:space="preserve"> of this Contract, and any IPR in the Service Provider’s standard hardware and software products or modifications or updates to such products. </w:t>
      </w:r>
    </w:p>
    <w:p w14:paraId="79354270" w14:textId="77777777" w:rsidR="000C6B5D" w:rsidRPr="008868CF" w:rsidRDefault="000C6B5D" w:rsidP="008868CF">
      <w:pPr>
        <w:keepNext/>
        <w:tabs>
          <w:tab w:val="num" w:pos="1440"/>
        </w:tabs>
        <w:spacing w:after="0" w:line="240" w:lineRule="auto"/>
        <w:ind w:left="567"/>
        <w:jc w:val="both"/>
      </w:pPr>
    </w:p>
    <w:p w14:paraId="0B42AD50" w14:textId="5D5AF8CF" w:rsidR="000C6B5D" w:rsidRPr="00285A01" w:rsidRDefault="00EA3170" w:rsidP="008868CF">
      <w:pPr>
        <w:keepNext/>
        <w:spacing w:after="0" w:line="240" w:lineRule="auto"/>
        <w:ind w:left="567" w:hanging="567"/>
        <w:jc w:val="both"/>
      </w:pPr>
      <w:r>
        <w:t>1</w:t>
      </w:r>
      <w:r w:rsidR="00623F87">
        <w:t>7</w:t>
      </w:r>
      <w:r w:rsidR="000C6B5D" w:rsidRPr="008868CF">
        <w:t>.3</w:t>
      </w:r>
      <w:r w:rsidR="000C6B5D" w:rsidRPr="008868CF">
        <w:tab/>
      </w:r>
      <w:r w:rsidR="00285A01">
        <w:t>All IPR title and interest in all reports, data manuals and/or other materials (other than software) (including without limitation all and any audio or audio visual recordings, transcripts, books, papers, records, notes, illustrations photographs, diagrams) produced for the purpose of this Contract (collectively “</w:t>
      </w:r>
      <w:r w:rsidR="00285A01">
        <w:rPr>
          <w:b/>
          <w:bCs/>
        </w:rPr>
        <w:t>the Materials</w:t>
      </w:r>
      <w:r w:rsidR="00285A01">
        <w:t xml:space="preserve">”) (or any part or parts thereof) shall vest in the Client and the Service Provider so acknowledges and confirms. For the avoidance of doubt the Service Provider </w:t>
      </w:r>
      <w:r w:rsidR="00285A01">
        <w:lastRenderedPageBreak/>
        <w:t xml:space="preserve">hereby assigns all IPR, title and interest in the Materials (including by way of present assignment of future copyright) to the extent that any such IPR title or interest may be deemed by law to reside in it in the Materials to the Client absolutely. </w:t>
      </w:r>
    </w:p>
    <w:p w14:paraId="3FD76466" w14:textId="77777777" w:rsidR="000C6B5D" w:rsidRPr="008868CF" w:rsidRDefault="000C6B5D" w:rsidP="008868CF">
      <w:pPr>
        <w:keepNext/>
        <w:tabs>
          <w:tab w:val="num" w:pos="1440"/>
        </w:tabs>
        <w:spacing w:after="0" w:line="240" w:lineRule="auto"/>
        <w:ind w:left="567"/>
        <w:jc w:val="both"/>
      </w:pPr>
    </w:p>
    <w:p w14:paraId="45336702" w14:textId="322DA0A6" w:rsidR="00D237D8" w:rsidRPr="00285A01" w:rsidRDefault="00D237D8" w:rsidP="008868CF">
      <w:pPr>
        <w:keepNext/>
        <w:ind w:left="567" w:hanging="567"/>
        <w:jc w:val="both"/>
        <w:rPr>
          <w:b/>
          <w:bCs/>
        </w:rPr>
      </w:pPr>
      <w:r w:rsidRPr="008868CF">
        <w:t>1</w:t>
      </w:r>
      <w:r w:rsidR="00623F87">
        <w:t>7</w:t>
      </w:r>
      <w:r w:rsidRPr="008868CF">
        <w:t>.</w:t>
      </w:r>
      <w:r w:rsidR="008868CF">
        <w:t>4</w:t>
      </w:r>
      <w:r w:rsidR="0074650D" w:rsidRPr="008868CF">
        <w:t xml:space="preserve"> </w:t>
      </w:r>
      <w:r w:rsidR="008868CF">
        <w:tab/>
      </w:r>
      <w:r w:rsidR="00285A01">
        <w:t>The Client grants to the Service Provider a royalty-free non-exclusive licence to use the Client’s Pre-existing IPR for the Ter to the extent necessary to enable the Service Provider to fulfil its obligations under this Contract. Save as expressly provided for in this Clause 1</w:t>
      </w:r>
      <w:r w:rsidR="00737D71">
        <w:t>7</w:t>
      </w:r>
      <w:r w:rsidR="00285A01">
        <w:t xml:space="preserve"> all Pre-existing IPR shall remain the sole property of the party who owned, acquired or developed such Intellectual Property. </w:t>
      </w:r>
    </w:p>
    <w:p w14:paraId="1E1C286E" w14:textId="75EC39A2" w:rsidR="000E4301" w:rsidRPr="002D37ED" w:rsidRDefault="000E4301" w:rsidP="008868CF">
      <w:pPr>
        <w:keepNext/>
        <w:ind w:left="567" w:hanging="567"/>
        <w:jc w:val="both"/>
      </w:pPr>
      <w:r w:rsidRPr="002D37ED">
        <w:t>1</w:t>
      </w:r>
      <w:r w:rsidR="00623F87">
        <w:t>7</w:t>
      </w:r>
      <w:r w:rsidRPr="002D37ED">
        <w:t xml:space="preserve">.5 </w:t>
      </w:r>
      <w:r w:rsidRPr="002D37ED">
        <w:tab/>
      </w:r>
      <w:r w:rsidR="00285A01">
        <w:t xml:space="preserve">The Service Provider shall waive or procure a waiver of any moral rights subsisting in copyright produced under or in performance of this Contract. </w:t>
      </w:r>
      <w:r w:rsidR="00A25829">
        <w:t xml:space="preserve"> </w:t>
      </w:r>
    </w:p>
    <w:p w14:paraId="3947CAD8" w14:textId="01F3EACF" w:rsidR="005A0430" w:rsidRDefault="00D237D8" w:rsidP="008868CF">
      <w:pPr>
        <w:keepNext/>
        <w:ind w:left="567" w:hanging="567"/>
        <w:jc w:val="both"/>
      </w:pPr>
      <w:r w:rsidRPr="008868CF">
        <w:t>1</w:t>
      </w:r>
      <w:r w:rsidR="00623F87">
        <w:t>7</w:t>
      </w:r>
      <w:r w:rsidRPr="008868CF">
        <w:t>.</w:t>
      </w:r>
      <w:r w:rsidR="000E4301">
        <w:t>6</w:t>
      </w:r>
      <w:r w:rsidR="0074650D" w:rsidRPr="008868CF">
        <w:t xml:space="preserve"> </w:t>
      </w:r>
      <w:r w:rsidR="008868CF">
        <w:tab/>
      </w:r>
      <w:r w:rsidR="00285A01">
        <w:t xml:space="preserve">Nothing in this Contract shall prohibit or be deemed to prohibit the Service Provider from providing services similar to the Services to any party other </w:t>
      </w:r>
      <w:r w:rsidR="00BE69B1">
        <w:t>t</w:t>
      </w:r>
      <w:r w:rsidR="00285A01">
        <w:t xml:space="preserve">han the Parties hereto. In no event shall the Service Provider be precluded from independently developing for itself, or for others, materials which are </w:t>
      </w:r>
      <w:r w:rsidR="00BE69B1">
        <w:t>competitive</w:t>
      </w:r>
      <w:r w:rsidR="00285A01">
        <w:t xml:space="preserve"> with, or similar to</w:t>
      </w:r>
      <w:r w:rsidR="00BE69B1">
        <w:t xml:space="preserve">, the Services and to use its general knowledge, skills and experience, and any ideas, concepts, know-how, formats, templates, methodologies and techniques that are acquired or used in the course of providing the Services. </w:t>
      </w:r>
    </w:p>
    <w:p w14:paraId="281216F3" w14:textId="27899F72" w:rsidR="00BE69B1" w:rsidRDefault="00BE69B1" w:rsidP="008868CF">
      <w:pPr>
        <w:keepNext/>
        <w:ind w:left="567" w:hanging="567"/>
        <w:jc w:val="both"/>
      </w:pPr>
      <w:r>
        <w:t>1</w:t>
      </w:r>
      <w:r w:rsidR="00623F87">
        <w:t>7</w:t>
      </w:r>
      <w:r>
        <w:t>.7</w:t>
      </w:r>
      <w:r>
        <w:tab/>
        <w:t xml:space="preserve">The Service Provider shall ensure that all and any necessary consents and/or licences for any software, instrument, modality or methodology are obtained and in place before use for the purposes of this Contract (to include but not be limited to ensuring that the Client shall be vested with all necessary rights so as to enable the Client to enjoy the benefit of the Services for its business purposes). The Service Provider hereby indemnifies the Client and shall keep and hold the Client harmless from and in respect of all any losses (whether direct, indirect or consequential) liability, damages, claims, costs or expenses which arise by reason of any breach of third party IPRs in so far as any such rights are used for the purposes of this Contract. </w:t>
      </w:r>
    </w:p>
    <w:p w14:paraId="0CEFF874" w14:textId="664CC888" w:rsidR="00BE69B1" w:rsidRDefault="00BE69B1" w:rsidP="008868CF">
      <w:pPr>
        <w:keepNext/>
        <w:ind w:left="567" w:hanging="567"/>
        <w:jc w:val="both"/>
      </w:pPr>
      <w:r>
        <w:tab/>
        <w:t>At the request of the Client for and in respect of any such breach, the Service Provider shall at is expense and option:</w:t>
      </w:r>
    </w:p>
    <w:p w14:paraId="202EEA4D" w14:textId="3EF30E65" w:rsidR="00BE69B1" w:rsidRDefault="00BE69B1" w:rsidP="008868CF">
      <w:pPr>
        <w:keepNext/>
        <w:ind w:left="567" w:hanging="567"/>
        <w:jc w:val="both"/>
      </w:pPr>
      <w:r>
        <w:tab/>
        <w:t>1</w:t>
      </w:r>
      <w:r w:rsidR="00623F87">
        <w:t>7</w:t>
      </w:r>
      <w:r>
        <w:t>.7.1</w:t>
      </w:r>
      <w:r>
        <w:tab/>
      </w:r>
      <w:r w:rsidR="00FE3ABF">
        <w:t>Procure</w:t>
      </w:r>
      <w:r>
        <w:t xml:space="preserve"> the necessary rights for the Client to continue use; </w:t>
      </w:r>
    </w:p>
    <w:p w14:paraId="188AB7BF" w14:textId="6A8F6C35" w:rsidR="00BE69B1" w:rsidRDefault="00BE69B1" w:rsidP="008868CF">
      <w:pPr>
        <w:keepNext/>
        <w:ind w:left="567" w:hanging="567"/>
        <w:jc w:val="both"/>
      </w:pPr>
      <w:r>
        <w:tab/>
        <w:t>1</w:t>
      </w:r>
      <w:r w:rsidR="00623F87">
        <w:t>7</w:t>
      </w:r>
      <w:r>
        <w:t>.7.2</w:t>
      </w:r>
      <w:r>
        <w:tab/>
      </w:r>
      <w:r w:rsidR="00FE3ABF">
        <w:t>Replace</w:t>
      </w:r>
      <w:r>
        <w:t xml:space="preserve"> the relevant deliverable with a non-infringing equivalent; </w:t>
      </w:r>
    </w:p>
    <w:p w14:paraId="00AAC431" w14:textId="2C4B3089" w:rsidR="00BE69B1" w:rsidRDefault="00BE69B1" w:rsidP="00BE69B1">
      <w:pPr>
        <w:keepNext/>
        <w:ind w:left="1440" w:hanging="873"/>
        <w:jc w:val="both"/>
      </w:pPr>
      <w:r>
        <w:t>1</w:t>
      </w:r>
      <w:r w:rsidR="00623F87">
        <w:t>7</w:t>
      </w:r>
      <w:r>
        <w:t xml:space="preserve">.7.3 </w:t>
      </w:r>
      <w:r>
        <w:tab/>
      </w:r>
      <w:r w:rsidR="00FE3ABF">
        <w:t>Replace</w:t>
      </w:r>
      <w:r>
        <w:t xml:space="preserve"> the relevant deliverable to make it non-infringing while giving equivalent performance; or </w:t>
      </w:r>
    </w:p>
    <w:p w14:paraId="3A86C669" w14:textId="21FF5F54" w:rsidR="00BE69B1" w:rsidRDefault="00BE69B1" w:rsidP="00BE69B1">
      <w:pPr>
        <w:keepNext/>
        <w:ind w:left="1440" w:hanging="870"/>
        <w:jc w:val="both"/>
      </w:pPr>
      <w:r>
        <w:t>1</w:t>
      </w:r>
      <w:r w:rsidR="00623F87">
        <w:t>7</w:t>
      </w:r>
      <w:r>
        <w:t xml:space="preserve">.7.4 </w:t>
      </w:r>
      <w:r>
        <w:tab/>
        <w:t xml:space="preserve">if the Service Provider cannot obtain the remedies above, it may direct the return of the deliverable and refund to the Client prices paid for such deliverables less a reasonable amount for the Client’s use up to the time of return, provided such reasonable amount is due to the owner of said deliverable, together with all losses (whether direct, indirect or consequential) thereby accruing to the Client as a result of the breach. </w:t>
      </w:r>
    </w:p>
    <w:p w14:paraId="14275682" w14:textId="032DD375" w:rsidR="00A25829" w:rsidRPr="008868CF" w:rsidRDefault="00A25829" w:rsidP="008868CF">
      <w:pPr>
        <w:keepNext/>
        <w:ind w:left="567" w:hanging="567"/>
        <w:jc w:val="both"/>
      </w:pPr>
      <w:r>
        <w:lastRenderedPageBreak/>
        <w:t>1</w:t>
      </w:r>
      <w:r w:rsidR="00623F87">
        <w:t>7</w:t>
      </w:r>
      <w:r>
        <w:t>.</w:t>
      </w:r>
      <w:r w:rsidR="000E6633">
        <w:t>8</w:t>
      </w:r>
      <w:r>
        <w:tab/>
        <w:t xml:space="preserve">Upon the termination of this Contract for whatever reason, the Service Provider shall immediately deliver up to the Client all the Intellectual Property prepared up to the date of termination. The provisions of this </w:t>
      </w:r>
      <w:r w:rsidR="00726AC9">
        <w:t>C</w:t>
      </w:r>
      <w:r>
        <w:t>lause 1</w:t>
      </w:r>
      <w:r w:rsidR="00737D71">
        <w:t>7</w:t>
      </w:r>
      <w:r>
        <w:t xml:space="preserve"> shall survive expiration or termination if this Contract for any reason. </w:t>
      </w:r>
    </w:p>
    <w:p w14:paraId="123D93DE" w14:textId="2978B200" w:rsidR="005A65D5" w:rsidRPr="008868CF" w:rsidRDefault="005A65D5" w:rsidP="00304BFC">
      <w:pPr>
        <w:pStyle w:val="Heading1"/>
        <w:numPr>
          <w:ilvl w:val="0"/>
          <w:numId w:val="4"/>
        </w:numPr>
        <w:spacing w:after="240"/>
      </w:pPr>
      <w:bookmarkStart w:id="42" w:name="_Toc393806089"/>
      <w:bookmarkStart w:id="43" w:name="_Toc191567936"/>
      <w:r w:rsidRPr="00B824B2">
        <w:rPr>
          <w:rFonts w:ascii="Calibri" w:hAnsi="Calibri" w:cs="Calibri"/>
          <w:sz w:val="22"/>
          <w:szCs w:val="22"/>
        </w:rPr>
        <w:t>ACCESS TO PREMISES, DATA AND PEOPLE</w:t>
      </w:r>
      <w:bookmarkEnd w:id="42"/>
      <w:bookmarkEnd w:id="43"/>
      <w:r w:rsidRPr="008868CF">
        <w:t xml:space="preserve"> </w:t>
      </w:r>
    </w:p>
    <w:p w14:paraId="5F5E657E" w14:textId="31A5510B" w:rsidR="005A65D5" w:rsidRPr="008868CF" w:rsidRDefault="005A65D5" w:rsidP="008C6BA5">
      <w:pPr>
        <w:keepNext/>
        <w:ind w:left="567" w:hanging="567"/>
        <w:jc w:val="both"/>
      </w:pPr>
      <w:r w:rsidRPr="008868CF">
        <w:t>1</w:t>
      </w:r>
      <w:r w:rsidR="00623F87">
        <w:t>8</w:t>
      </w:r>
      <w:r w:rsidRPr="008868CF">
        <w:t xml:space="preserve">.1 </w:t>
      </w:r>
      <w:r w:rsidR="008868CF">
        <w:tab/>
      </w:r>
      <w:r w:rsidRPr="008868CF">
        <w:t xml:space="preserve">The Client shall give the Service Provider such access to its premises and people as it may reasonably require to provide the Services. </w:t>
      </w:r>
    </w:p>
    <w:p w14:paraId="196905B5" w14:textId="093B8994" w:rsidR="005A65D5" w:rsidRDefault="005A65D5" w:rsidP="008C6BA5">
      <w:pPr>
        <w:keepNext/>
        <w:ind w:left="567" w:hanging="567"/>
        <w:jc w:val="both"/>
      </w:pPr>
      <w:r w:rsidRPr="008868CF">
        <w:t>1</w:t>
      </w:r>
      <w:r w:rsidR="00623F87">
        <w:t>8</w:t>
      </w:r>
      <w:r w:rsidRPr="008868CF">
        <w:t>.</w:t>
      </w:r>
      <w:r w:rsidR="00570791">
        <w:t>2</w:t>
      </w:r>
      <w:r w:rsidRPr="008868CF">
        <w:t xml:space="preserve">. </w:t>
      </w:r>
      <w:r w:rsidR="008868CF">
        <w:tab/>
      </w:r>
      <w:r w:rsidRPr="008868CF">
        <w:t>The Client shall give the Service Provider</w:t>
      </w:r>
      <w:r w:rsidR="006052B4" w:rsidRPr="008868CF">
        <w:t xml:space="preserve"> reasonable</w:t>
      </w:r>
      <w:r w:rsidRPr="008868CF">
        <w:t xml:space="preserve"> access to any documents and data it may reasonably require to provide the </w:t>
      </w:r>
      <w:r w:rsidR="00401871">
        <w:t>S</w:t>
      </w:r>
      <w:r w:rsidRPr="008868CF">
        <w:t xml:space="preserve">ervices. </w:t>
      </w:r>
    </w:p>
    <w:p w14:paraId="223E0575" w14:textId="15266DDE" w:rsidR="008806F2" w:rsidRPr="003D02F0" w:rsidRDefault="00473A82" w:rsidP="008C6BA5">
      <w:pPr>
        <w:pStyle w:val="Heading1"/>
        <w:numPr>
          <w:ilvl w:val="0"/>
          <w:numId w:val="4"/>
        </w:numPr>
        <w:tabs>
          <w:tab w:val="clear" w:pos="720"/>
          <w:tab w:val="num" w:pos="567"/>
        </w:tabs>
        <w:spacing w:after="240"/>
        <w:ind w:hanging="578"/>
        <w:rPr>
          <w:rFonts w:asciiTheme="minorHAnsi" w:hAnsiTheme="minorHAnsi" w:cstheme="minorHAnsi"/>
          <w:color w:val="auto"/>
          <w:sz w:val="22"/>
          <w:szCs w:val="22"/>
        </w:rPr>
      </w:pPr>
      <w:r w:rsidRPr="003D02F0">
        <w:rPr>
          <w:rFonts w:asciiTheme="minorHAnsi" w:hAnsiTheme="minorHAnsi" w:cstheme="minorHAnsi"/>
          <w:sz w:val="22"/>
          <w:szCs w:val="22"/>
        </w:rPr>
        <w:t xml:space="preserve"> </w:t>
      </w:r>
      <w:bookmarkStart w:id="44" w:name="_Toc191567937"/>
      <w:r w:rsidR="007C2C1D" w:rsidRPr="003D02F0">
        <w:rPr>
          <w:rFonts w:asciiTheme="minorHAnsi" w:hAnsiTheme="minorHAnsi" w:cstheme="minorHAnsi"/>
          <w:sz w:val="22"/>
          <w:szCs w:val="22"/>
        </w:rPr>
        <w:t>AUDIT</w:t>
      </w:r>
      <w:r w:rsidR="00BC6605" w:rsidRPr="003D02F0">
        <w:rPr>
          <w:rFonts w:asciiTheme="minorHAnsi" w:hAnsiTheme="minorHAnsi" w:cstheme="minorHAnsi"/>
          <w:color w:val="auto"/>
          <w:sz w:val="22"/>
          <w:szCs w:val="22"/>
        </w:rPr>
        <w:t xml:space="preserve"> </w:t>
      </w:r>
      <w:r w:rsidR="00EF05E7" w:rsidRPr="003D02F0">
        <w:rPr>
          <w:rFonts w:asciiTheme="minorHAnsi" w:hAnsiTheme="minorHAnsi" w:cstheme="minorHAnsi"/>
          <w:color w:val="auto"/>
          <w:sz w:val="22"/>
          <w:szCs w:val="22"/>
        </w:rPr>
        <w:t>AND INFORMATION</w:t>
      </w:r>
      <w:bookmarkEnd w:id="44"/>
    </w:p>
    <w:p w14:paraId="1C0D5A31" w14:textId="02860F6E" w:rsidR="00473A82" w:rsidRPr="002D37ED" w:rsidRDefault="00623F87" w:rsidP="00FA51B9">
      <w:pPr>
        <w:ind w:left="567" w:hanging="567"/>
        <w:jc w:val="both"/>
      </w:pPr>
      <w:r>
        <w:rPr>
          <w:rFonts w:asciiTheme="minorHAnsi" w:hAnsiTheme="minorHAnsi" w:cstheme="minorHAnsi"/>
        </w:rPr>
        <w:t>19</w:t>
      </w:r>
      <w:r w:rsidR="00755F36" w:rsidRPr="002D37ED">
        <w:rPr>
          <w:rFonts w:asciiTheme="minorHAnsi" w:hAnsiTheme="minorHAnsi" w:cstheme="minorHAnsi"/>
        </w:rPr>
        <w:t>.1</w:t>
      </w:r>
      <w:r w:rsidR="00AB4F59">
        <w:rPr>
          <w:rFonts w:asciiTheme="minorHAnsi" w:hAnsiTheme="minorHAnsi" w:cstheme="minorHAnsi"/>
        </w:rPr>
        <w:tab/>
      </w:r>
      <w:r w:rsidR="00755F36" w:rsidRPr="002D37ED">
        <w:rPr>
          <w:rFonts w:asciiTheme="minorHAnsi" w:hAnsiTheme="minorHAnsi" w:cstheme="minorHAnsi"/>
        </w:rPr>
        <w:t>The</w:t>
      </w:r>
      <w:r w:rsidR="00473A82" w:rsidRPr="002D37ED">
        <w:t xml:space="preserve"> Client shall have the right to audit the performance of the Services by the Service Provider at any time or times during the </w:t>
      </w:r>
      <w:r w:rsidR="00FA51B9">
        <w:t>T</w:t>
      </w:r>
      <w:r w:rsidR="00473A82" w:rsidRPr="002D37ED">
        <w:t xml:space="preserve">erm in order to verify that the Services are being carried out in </w:t>
      </w:r>
      <w:r w:rsidR="00473A82" w:rsidRPr="00433BAE">
        <w:t xml:space="preserve">accordance with the requirements of this Contract.  The right to audit shall include, without limitation, the right for the Client to monitor </w:t>
      </w:r>
      <w:r w:rsidR="00A72AB0" w:rsidRPr="00433BAE">
        <w:t xml:space="preserve">the provision of the </w:t>
      </w:r>
      <w:r w:rsidR="00375224">
        <w:t>dermatology</w:t>
      </w:r>
      <w:r w:rsidR="00C7573B">
        <w:t xml:space="preserve"> S</w:t>
      </w:r>
      <w:r w:rsidR="00A72AB0" w:rsidRPr="00433BAE">
        <w:t>ervices</w:t>
      </w:r>
      <w:r w:rsidR="00473A82" w:rsidRPr="00433BAE">
        <w:t xml:space="preserve"> and the right to inspect Client records </w:t>
      </w:r>
      <w:r w:rsidR="00404245" w:rsidRPr="00433BAE">
        <w:t xml:space="preserve">and premises </w:t>
      </w:r>
      <w:r w:rsidR="00473A82" w:rsidRPr="00433BAE">
        <w:t>pertaining to the delivery of the Services.</w:t>
      </w:r>
      <w:r w:rsidR="00473A82" w:rsidRPr="002D37ED">
        <w:t xml:space="preserve">  The Service Provider shall ensure that its </w:t>
      </w:r>
      <w:r w:rsidR="00C7573B">
        <w:t>S</w:t>
      </w:r>
      <w:r w:rsidR="00473A82" w:rsidRPr="002D37ED">
        <w:t xml:space="preserve">taff co-operate in such audits by affording the Client and its representatives access to its systems and any relevant records and by the prompt provision of information and responses to any </w:t>
      </w:r>
      <w:r w:rsidR="00C7573B">
        <w:t xml:space="preserve">Client </w:t>
      </w:r>
      <w:r w:rsidR="00473A82" w:rsidRPr="002D37ED">
        <w:t xml:space="preserve">requests. </w:t>
      </w:r>
      <w:r w:rsidR="00651F01">
        <w:t>Both Parties will bear their own costs relating to any audit.</w:t>
      </w:r>
    </w:p>
    <w:p w14:paraId="10DA89B3" w14:textId="3B96A62F" w:rsidR="00C7573B" w:rsidRDefault="00623F87" w:rsidP="00FA51B9">
      <w:pPr>
        <w:ind w:left="567" w:hanging="567"/>
        <w:jc w:val="both"/>
      </w:pPr>
      <w:r>
        <w:t>19</w:t>
      </w:r>
      <w:r w:rsidR="00FF0507" w:rsidRPr="002D37ED">
        <w:t>.2</w:t>
      </w:r>
      <w:r w:rsidR="00AB4F59">
        <w:tab/>
      </w:r>
      <w:r w:rsidR="00C7573B" w:rsidRPr="00C7573B">
        <w:t xml:space="preserve">The </w:t>
      </w:r>
      <w:r w:rsidR="00C7573B">
        <w:t xml:space="preserve">Service Provider </w:t>
      </w:r>
      <w:r w:rsidR="00C7573B" w:rsidRPr="00C7573B">
        <w:t>shall establish and maintain at all times accurate, complete and up-to-date records in order to comply with its obligations under this Contract.  This will include such records as are necessary in order to show clearly all systems</w:t>
      </w:r>
      <w:r w:rsidR="00C7573B">
        <w:t xml:space="preserve"> and</w:t>
      </w:r>
      <w:r w:rsidR="00C7573B" w:rsidRPr="00C7573B">
        <w:t xml:space="preserve"> processes relating to the Services provided pursuant to this Contract and all other information relating to the </w:t>
      </w:r>
      <w:r w:rsidR="00C7573B">
        <w:t>Service Provider</w:t>
      </w:r>
      <w:r w:rsidR="00C7573B" w:rsidRPr="00C7573B">
        <w:t xml:space="preserve">’s obligations under this Contract which would be maintained by a prudent service provider in accordance with </w:t>
      </w:r>
      <w:r w:rsidR="00CE7E02">
        <w:t>best practice</w:t>
      </w:r>
      <w:r w:rsidR="00C7573B" w:rsidRPr="00C7573B">
        <w:t xml:space="preserve">, including such information as may be required under </w:t>
      </w:r>
      <w:r w:rsidR="00C7573B">
        <w:t>Legal Requirements</w:t>
      </w:r>
      <w:r w:rsidR="00C7573B" w:rsidRPr="00C7573B">
        <w:t>.</w:t>
      </w:r>
    </w:p>
    <w:p w14:paraId="53C6A4D8" w14:textId="7EC95A1E" w:rsidR="00EF05E7" w:rsidRPr="008868CF" w:rsidRDefault="00EF05E7" w:rsidP="00EF05E7">
      <w:pPr>
        <w:keepNext/>
        <w:ind w:left="709" w:hanging="709"/>
        <w:jc w:val="both"/>
      </w:pPr>
      <w:r>
        <w:lastRenderedPageBreak/>
        <w:t>19.3</w:t>
      </w:r>
      <w:r w:rsidRPr="008868CF">
        <w:t xml:space="preserve">. </w:t>
      </w:r>
      <w:r>
        <w:tab/>
      </w:r>
      <w:r w:rsidRPr="008868CF">
        <w:t xml:space="preserve">When requested by the Client, the Service Provider shall provide the Client in writing and in the format requested by the Client, with an accurate and complete record of the amount and value of the Service provided by the Service Provider to the Client during the preceding year. </w:t>
      </w:r>
    </w:p>
    <w:p w14:paraId="06AEE69D" w14:textId="3F4398E1" w:rsidR="00EF05E7" w:rsidRPr="008868CF" w:rsidRDefault="00EF05E7" w:rsidP="00EF05E7">
      <w:pPr>
        <w:keepNext/>
        <w:ind w:left="709" w:hanging="709"/>
        <w:jc w:val="both"/>
      </w:pPr>
      <w:r>
        <w:t>19.4</w:t>
      </w:r>
      <w:r w:rsidRPr="008868CF">
        <w:t xml:space="preserve">. </w:t>
      </w:r>
      <w:r>
        <w:tab/>
      </w:r>
      <w:r w:rsidRPr="008868CF">
        <w:t xml:space="preserve">The Service Provider shall keep at its normal place of business detailed, accurate and up to date records of the amount and value of the Services provided by it to the Client. </w:t>
      </w:r>
    </w:p>
    <w:p w14:paraId="7ED1B6F9" w14:textId="16F3AD57" w:rsidR="00EF05E7" w:rsidRPr="008868CF" w:rsidRDefault="00EF05E7" w:rsidP="00EF05E7">
      <w:pPr>
        <w:keepNext/>
        <w:ind w:left="709" w:hanging="709"/>
        <w:jc w:val="both"/>
      </w:pPr>
      <w:r>
        <w:t>19.5</w:t>
      </w:r>
      <w:r w:rsidRPr="008868CF">
        <w:t xml:space="preserve">. </w:t>
      </w:r>
      <w:r>
        <w:tab/>
      </w:r>
      <w:r w:rsidRPr="008868CF">
        <w:t xml:space="preserve">The Service Provider shall facilitate the Client by allowing designated Client staff to inspect such records if required in the Service Provider’s premises during normal business hours on receiving reasonable prior notice for that purpose. </w:t>
      </w:r>
    </w:p>
    <w:p w14:paraId="4E657986" w14:textId="18E59011" w:rsidR="00EF05E7" w:rsidRPr="008868CF" w:rsidRDefault="00EF05E7" w:rsidP="00EF05E7">
      <w:pPr>
        <w:keepNext/>
        <w:ind w:left="709" w:hanging="709"/>
        <w:jc w:val="both"/>
      </w:pPr>
      <w:r>
        <w:t>19.6.</w:t>
      </w:r>
      <w:r w:rsidRPr="008868CF">
        <w:t xml:space="preserve"> </w:t>
      </w:r>
      <w:r>
        <w:tab/>
      </w:r>
      <w:r w:rsidRPr="008868CF">
        <w:t>On request from the Client, the Service Provider shall, at its own expense, ensure that its external auditors provide to the Client, as soon as reasonably practicable after the end of the Service Provider’s financial year, confirmation that any statement supplied by the Service Provider to the</w:t>
      </w:r>
      <w:r>
        <w:t xml:space="preserve"> </w:t>
      </w:r>
      <w:r w:rsidRPr="008868CF">
        <w:t xml:space="preserve">Client pursuant to Clauses </w:t>
      </w:r>
      <w:r w:rsidR="00433ADE">
        <w:t>19</w:t>
      </w:r>
      <w:r w:rsidRPr="008868CF">
        <w:t>.</w:t>
      </w:r>
      <w:r w:rsidR="00433ADE">
        <w:t>3</w:t>
      </w:r>
      <w:r w:rsidRPr="008868CF">
        <w:t xml:space="preserve"> and </w:t>
      </w:r>
      <w:r w:rsidR="00433ADE">
        <w:t>19.4</w:t>
      </w:r>
      <w:r w:rsidRPr="008868CF">
        <w:t xml:space="preserve"> above during that financial year is complete and accurate.</w:t>
      </w:r>
    </w:p>
    <w:p w14:paraId="25F3E851" w14:textId="0DDF3204" w:rsidR="00EF05E7" w:rsidRPr="008868CF" w:rsidRDefault="00EF05E7" w:rsidP="00EF05E7">
      <w:pPr>
        <w:keepNext/>
        <w:ind w:left="720" w:hanging="720"/>
        <w:jc w:val="both"/>
      </w:pPr>
      <w:r>
        <w:t>19.7</w:t>
      </w:r>
      <w:r w:rsidRPr="008868CF">
        <w:t xml:space="preserve">. </w:t>
      </w:r>
      <w:r>
        <w:tab/>
      </w:r>
      <w:r w:rsidRPr="008868CF">
        <w:t xml:space="preserve">Ownership of Information; </w:t>
      </w:r>
    </w:p>
    <w:p w14:paraId="19242EB7" w14:textId="77777777" w:rsidR="00EF05E7" w:rsidRDefault="00EF05E7" w:rsidP="00EF05E7">
      <w:pPr>
        <w:keepNext/>
        <w:spacing w:after="0"/>
        <w:ind w:left="720"/>
        <w:jc w:val="both"/>
      </w:pPr>
      <w:r>
        <w:t xml:space="preserve">The </w:t>
      </w:r>
      <w:r w:rsidRPr="008868CF">
        <w:t xml:space="preserve">Service Provider shall, at its own expense and using its own equipment, store information reported and received by the Service Provider from </w:t>
      </w:r>
      <w:r>
        <w:t xml:space="preserve">the </w:t>
      </w:r>
      <w:r w:rsidRPr="008868CF">
        <w:t>Client's employees and others in the course of performing Services under this Contract. Service Provider agrees that all reports, forms, records, files, data and other materials derived from such information and all updates and additions thereto are the exclusive property of Client. If Client wishes to request a data file transfer upon termination of this Contract, Service Provider will arrange for such transfer.</w:t>
      </w:r>
    </w:p>
    <w:p w14:paraId="7C885BFB" w14:textId="77777777" w:rsidR="003D02F0" w:rsidRDefault="003D02F0" w:rsidP="00EF05E7">
      <w:pPr>
        <w:keepNext/>
        <w:spacing w:after="0"/>
        <w:ind w:left="720"/>
        <w:jc w:val="both"/>
      </w:pPr>
    </w:p>
    <w:p w14:paraId="5CF22D01" w14:textId="59A78E52" w:rsidR="00DF3D89" w:rsidRDefault="00623F87" w:rsidP="003D02F0">
      <w:pPr>
        <w:ind w:left="720" w:hanging="578"/>
        <w:jc w:val="both"/>
      </w:pPr>
      <w:r>
        <w:t>19</w:t>
      </w:r>
      <w:r w:rsidR="00C7573B">
        <w:t>.</w:t>
      </w:r>
      <w:r w:rsidR="00EF05E7">
        <w:t>8</w:t>
      </w:r>
      <w:r w:rsidR="003D02F0">
        <w:t xml:space="preserve"> </w:t>
      </w:r>
      <w:r w:rsidR="003D02F0">
        <w:tab/>
      </w:r>
      <w:r w:rsidR="00473A82" w:rsidRPr="002D37ED">
        <w:t xml:space="preserve">This </w:t>
      </w:r>
      <w:r w:rsidR="00C7573B">
        <w:t>C</w:t>
      </w:r>
      <w:r w:rsidR="00473A82" w:rsidRPr="002D37ED">
        <w:t xml:space="preserve">lause </w:t>
      </w:r>
      <w:r>
        <w:t>19</w:t>
      </w:r>
      <w:r w:rsidR="00473A82" w:rsidRPr="002D37ED">
        <w:t xml:space="preserve"> shall continue in force for a period of 7 years following the expiry or termination of this </w:t>
      </w:r>
      <w:r w:rsidR="00C7573B">
        <w:t>Contrac</w:t>
      </w:r>
      <w:r w:rsidR="00473A82" w:rsidRPr="002D37ED">
        <w:t>t.</w:t>
      </w:r>
      <w:bookmarkStart w:id="45" w:name="_Toc393806090"/>
    </w:p>
    <w:p w14:paraId="6F3D67FF" w14:textId="36FD6DB9" w:rsidR="00DF3D89" w:rsidRDefault="005A65D5" w:rsidP="00304BFC">
      <w:pPr>
        <w:pStyle w:val="Heading1"/>
        <w:numPr>
          <w:ilvl w:val="0"/>
          <w:numId w:val="4"/>
        </w:numPr>
        <w:tabs>
          <w:tab w:val="clear" w:pos="720"/>
          <w:tab w:val="num" w:pos="567"/>
        </w:tabs>
        <w:spacing w:after="240"/>
      </w:pPr>
      <w:bookmarkStart w:id="46" w:name="_Toc191567938"/>
      <w:r w:rsidRPr="00B824B2">
        <w:rPr>
          <w:rFonts w:ascii="Calibri" w:hAnsi="Calibri" w:cs="Calibri"/>
          <w:sz w:val="22"/>
          <w:szCs w:val="22"/>
        </w:rPr>
        <w:t>TERMINATION FOR SUBSTANTIAL BREACH (EITHER PARTY)</w:t>
      </w:r>
      <w:bookmarkEnd w:id="45"/>
      <w:bookmarkEnd w:id="46"/>
    </w:p>
    <w:p w14:paraId="2D66A007" w14:textId="5A22DF2F" w:rsidR="00DF3D89" w:rsidRDefault="00DF3D89" w:rsidP="00DF3D89">
      <w:pPr>
        <w:ind w:left="567" w:hanging="567"/>
      </w:pPr>
      <w:r>
        <w:t xml:space="preserve"> </w:t>
      </w:r>
      <w:r>
        <w:tab/>
      </w:r>
      <w:r w:rsidR="005A65D5" w:rsidRPr="008868CF">
        <w:t xml:space="preserve">Either </w:t>
      </w:r>
      <w:r w:rsidR="00D25CC0">
        <w:t>Party</w:t>
      </w:r>
      <w:r w:rsidR="005A65D5" w:rsidRPr="008868CF">
        <w:t xml:space="preserve"> may terminate this Contract for a substantial breach by the other </w:t>
      </w:r>
      <w:r w:rsidR="00D25CC0">
        <w:t>Party</w:t>
      </w:r>
      <w:r w:rsidR="005A65D5" w:rsidRPr="008868CF">
        <w:t xml:space="preserve"> of any of its obligations under this Contract. </w:t>
      </w:r>
      <w:bookmarkStart w:id="47" w:name="_Toc393806091"/>
    </w:p>
    <w:p w14:paraId="0B25D29C" w14:textId="70107FA4" w:rsidR="000A0E70" w:rsidRPr="00304BFC" w:rsidRDefault="005A65D5" w:rsidP="00DF3D89">
      <w:pPr>
        <w:pStyle w:val="Heading1"/>
        <w:numPr>
          <w:ilvl w:val="0"/>
          <w:numId w:val="4"/>
        </w:numPr>
        <w:tabs>
          <w:tab w:val="clear" w:pos="720"/>
          <w:tab w:val="num" w:pos="567"/>
        </w:tabs>
        <w:spacing w:after="240"/>
        <w:rPr>
          <w:rFonts w:ascii="Calibri" w:hAnsi="Calibri" w:cs="Calibri"/>
          <w:sz w:val="22"/>
          <w:szCs w:val="22"/>
        </w:rPr>
      </w:pPr>
      <w:bookmarkStart w:id="48" w:name="_Toc191567939"/>
      <w:r w:rsidRPr="00B824B2">
        <w:rPr>
          <w:rFonts w:ascii="Calibri" w:hAnsi="Calibri" w:cs="Calibri"/>
          <w:sz w:val="22"/>
          <w:szCs w:val="22"/>
        </w:rPr>
        <w:t xml:space="preserve">TERMINATION DUE TO </w:t>
      </w:r>
      <w:r w:rsidR="000A0E70" w:rsidRPr="00B824B2">
        <w:rPr>
          <w:rFonts w:ascii="Calibri" w:hAnsi="Calibri" w:cs="Calibri"/>
          <w:sz w:val="22"/>
          <w:szCs w:val="22"/>
        </w:rPr>
        <w:t>DEFAULT</w:t>
      </w:r>
      <w:r w:rsidRPr="00B824B2">
        <w:rPr>
          <w:rFonts w:ascii="Calibri" w:hAnsi="Calibri" w:cs="Calibri"/>
          <w:sz w:val="22"/>
          <w:szCs w:val="22"/>
        </w:rPr>
        <w:t xml:space="preserve"> OF THE SERVICE PROVIDER</w:t>
      </w:r>
      <w:bookmarkEnd w:id="47"/>
      <w:bookmarkEnd w:id="48"/>
      <w:r w:rsidR="00DF3D89" w:rsidRPr="00B824B2">
        <w:rPr>
          <w:rFonts w:ascii="Calibri" w:hAnsi="Calibri" w:cs="Calibri"/>
          <w:sz w:val="22"/>
          <w:szCs w:val="22"/>
        </w:rPr>
        <w:t xml:space="preserve"> </w:t>
      </w:r>
    </w:p>
    <w:p w14:paraId="65A2029D" w14:textId="7837AE47" w:rsidR="00DF3D89" w:rsidRDefault="00DF3D89" w:rsidP="00DF3D89">
      <w:r>
        <w:t>T</w:t>
      </w:r>
      <w:r w:rsidR="00A25E09" w:rsidRPr="002D37ED">
        <w:t xml:space="preserve">he Client shall, without prejudice to any other right or remedy it may have hereunder, be entitled to terminate this Contract forthwith by notice in any of the following events:- </w:t>
      </w:r>
    </w:p>
    <w:p w14:paraId="6074A9AC" w14:textId="7DA2A146" w:rsidR="00D32754" w:rsidRDefault="00EA3170" w:rsidP="00304BFC">
      <w:pPr>
        <w:ind w:left="567" w:hanging="567"/>
      </w:pPr>
      <w:r>
        <w:t>2</w:t>
      </w:r>
      <w:r w:rsidR="00623F87">
        <w:t>1</w:t>
      </w:r>
      <w:r w:rsidR="005A65D5" w:rsidRPr="008868CF">
        <w:t>.1</w:t>
      </w:r>
      <w:r w:rsidR="00AB4F59">
        <w:tab/>
      </w:r>
      <w:r w:rsidR="005A65D5" w:rsidRPr="008868CF">
        <w:t xml:space="preserve">The Service Provider makes an arrangement or composition for the benefit of creditors; </w:t>
      </w:r>
    </w:p>
    <w:p w14:paraId="00386F9E" w14:textId="44AC0075" w:rsidR="00DF3D89" w:rsidRDefault="00EA3170" w:rsidP="00304BFC">
      <w:pPr>
        <w:ind w:left="567" w:hanging="567"/>
      </w:pPr>
      <w:r>
        <w:t>2</w:t>
      </w:r>
      <w:r w:rsidR="00623F87">
        <w:t>1</w:t>
      </w:r>
      <w:r w:rsidR="00DF3D89">
        <w:t>.</w:t>
      </w:r>
      <w:r w:rsidR="005A65D5" w:rsidRPr="008868CF">
        <w:t>2</w:t>
      </w:r>
      <w:r w:rsidR="00AB4F59">
        <w:tab/>
      </w:r>
      <w:r w:rsidR="005A65D5" w:rsidRPr="008868CF">
        <w:t xml:space="preserve">The Service Provider commits an act of bankruptcy, or becomes bankrupt; </w:t>
      </w:r>
    </w:p>
    <w:p w14:paraId="01EDAC53" w14:textId="5DF54490" w:rsidR="00DF3D89" w:rsidRDefault="00EA3170" w:rsidP="00304BFC">
      <w:pPr>
        <w:ind w:left="567" w:hanging="567"/>
      </w:pPr>
      <w:r>
        <w:t>2</w:t>
      </w:r>
      <w:r w:rsidR="00623F87">
        <w:t>1</w:t>
      </w:r>
      <w:r w:rsidR="005A65D5" w:rsidRPr="008868CF">
        <w:t>.3</w:t>
      </w:r>
      <w:r w:rsidR="00AB4F59">
        <w:tab/>
      </w:r>
      <w:r w:rsidR="005A65D5" w:rsidRPr="008868CF">
        <w:t xml:space="preserve">A resolution is passed or order is made to wind-up the Service Provider; </w:t>
      </w:r>
    </w:p>
    <w:p w14:paraId="7D15E871" w14:textId="29FC4954" w:rsidR="00DF3D89" w:rsidRDefault="00EA3170" w:rsidP="00304BFC">
      <w:pPr>
        <w:ind w:left="567" w:hanging="567"/>
      </w:pPr>
      <w:r>
        <w:lastRenderedPageBreak/>
        <w:t>2</w:t>
      </w:r>
      <w:r w:rsidR="00623F87">
        <w:t>1</w:t>
      </w:r>
      <w:r w:rsidR="005A65D5" w:rsidRPr="008868CF">
        <w:t>.4</w:t>
      </w:r>
      <w:r w:rsidR="00AB4F59">
        <w:tab/>
      </w:r>
      <w:r w:rsidR="005A65D5" w:rsidRPr="008868CF">
        <w:t xml:space="preserve">A liquidator, examiner, receiver, administrative receiver, manager, or trustee is appointed to or takes possession of, or distress, execution, or other process is levied or enforced over, the Service Provider or a substantial part of the Service Provider’s business, undertaking or assets; </w:t>
      </w:r>
    </w:p>
    <w:p w14:paraId="6221445E" w14:textId="69C197ED" w:rsidR="00DF3D89" w:rsidRDefault="00EA3170" w:rsidP="00304BFC">
      <w:pPr>
        <w:ind w:left="567" w:hanging="567"/>
      </w:pPr>
      <w:r>
        <w:t>2</w:t>
      </w:r>
      <w:r w:rsidR="00623F87">
        <w:t>1</w:t>
      </w:r>
      <w:r w:rsidR="005A65D5" w:rsidRPr="008868CF">
        <w:t>.5</w:t>
      </w:r>
      <w:r w:rsidR="00AB4F59">
        <w:tab/>
      </w:r>
      <w:r w:rsidR="005A65D5" w:rsidRPr="008868CF">
        <w:t>The Service Provider ceases or threatens to ce</w:t>
      </w:r>
      <w:r w:rsidR="00464C88" w:rsidRPr="008868CF">
        <w:t xml:space="preserve">ase carrying on business or is </w:t>
      </w:r>
      <w:r w:rsidR="005A65D5" w:rsidRPr="008868CF">
        <w:t xml:space="preserve">regarded by law or a court to be, insolvent or unable to pay its debts as they fall due; </w:t>
      </w:r>
      <w:r w:rsidR="00DF3D89">
        <w:t xml:space="preserve"> </w:t>
      </w:r>
    </w:p>
    <w:p w14:paraId="4D6B7431" w14:textId="4CB9CAEE" w:rsidR="00DF3D89" w:rsidRDefault="00EA3170" w:rsidP="00304BFC">
      <w:pPr>
        <w:ind w:left="567" w:hanging="567"/>
      </w:pPr>
      <w:r>
        <w:t>2</w:t>
      </w:r>
      <w:r w:rsidR="00623F87">
        <w:t>1</w:t>
      </w:r>
      <w:r w:rsidR="005A65D5" w:rsidRPr="008868CF">
        <w:t>.6</w:t>
      </w:r>
      <w:r w:rsidR="00AB4F59">
        <w:tab/>
      </w:r>
      <w:r w:rsidR="005A65D5" w:rsidRPr="008868CF">
        <w:t xml:space="preserve">Any similar event to the above happens in any place where the Service Provider resides, or is incorporated, or does business; </w:t>
      </w:r>
    </w:p>
    <w:p w14:paraId="194AB732" w14:textId="4E6E7CD7" w:rsidR="00DF3D89" w:rsidRDefault="00EA3170" w:rsidP="00304BFC">
      <w:pPr>
        <w:ind w:left="567" w:hanging="567"/>
      </w:pPr>
      <w:r>
        <w:t>2</w:t>
      </w:r>
      <w:r w:rsidR="00623F87">
        <w:t>1</w:t>
      </w:r>
      <w:r w:rsidR="005A65D5" w:rsidRPr="008868CF">
        <w:t>.7</w:t>
      </w:r>
      <w:r w:rsidR="00AB4F59">
        <w:tab/>
      </w:r>
      <w:r w:rsidR="005A65D5" w:rsidRPr="008868CF">
        <w:t xml:space="preserve">The Service Provider has been convicted by a judgment which has the force of res judicata in accordance with the legal provisions of the country of any offence concerning his professional conduct; </w:t>
      </w:r>
    </w:p>
    <w:p w14:paraId="55DF9889" w14:textId="5769E72D" w:rsidR="00DF3D89" w:rsidRDefault="00EA3170" w:rsidP="00304BFC">
      <w:pPr>
        <w:ind w:left="567" w:hanging="567"/>
      </w:pPr>
      <w:r>
        <w:t>2</w:t>
      </w:r>
      <w:r w:rsidR="00623F87">
        <w:t>1</w:t>
      </w:r>
      <w:r w:rsidR="005A65D5" w:rsidRPr="008868CF">
        <w:t>.8</w:t>
      </w:r>
      <w:r w:rsidR="00AB4F59">
        <w:tab/>
      </w:r>
      <w:r w:rsidR="005A65D5" w:rsidRPr="008868CF">
        <w:t xml:space="preserve">The Service Provider has been guilty of grave professional misconduct proven by any means which the Client can lawfully demonstrate; </w:t>
      </w:r>
    </w:p>
    <w:p w14:paraId="195DC003" w14:textId="079875E7" w:rsidR="005A65D5" w:rsidRPr="008868CF" w:rsidRDefault="00EA3170" w:rsidP="00304BFC">
      <w:pPr>
        <w:ind w:left="567" w:hanging="567"/>
      </w:pPr>
      <w:r>
        <w:t>2</w:t>
      </w:r>
      <w:r w:rsidR="00623F87">
        <w:t>1</w:t>
      </w:r>
      <w:r w:rsidR="005A65D5" w:rsidRPr="008868CF">
        <w:t>.9</w:t>
      </w:r>
      <w:r w:rsidR="00AB4F59">
        <w:tab/>
      </w:r>
      <w:r w:rsidR="005A65D5" w:rsidRPr="008868CF">
        <w:t xml:space="preserve">The Service Provider has been the subject of a conviction by final judgment for: </w:t>
      </w:r>
    </w:p>
    <w:p w14:paraId="3C9BEBE3" w14:textId="2CBE2220" w:rsidR="005A65D5" w:rsidRPr="008868CF" w:rsidRDefault="00EA3170" w:rsidP="00E40F50">
      <w:pPr>
        <w:ind w:left="1418" w:hanging="851"/>
        <w:jc w:val="both"/>
      </w:pPr>
      <w:r>
        <w:t>2</w:t>
      </w:r>
      <w:r w:rsidR="00623F87">
        <w:t>1</w:t>
      </w:r>
      <w:r w:rsidR="00DF3D89">
        <w:t>.</w:t>
      </w:r>
      <w:r w:rsidR="005A0430" w:rsidRPr="008868CF">
        <w:t>9.1</w:t>
      </w:r>
      <w:r w:rsidR="005A65D5" w:rsidRPr="008868CF">
        <w:t xml:space="preserve"> </w:t>
      </w:r>
      <w:r w:rsidR="00DF3D89">
        <w:tab/>
      </w:r>
      <w:r w:rsidR="005A65D5" w:rsidRPr="008868CF">
        <w:t xml:space="preserve">Participation in a criminal organisation, as defined in </w:t>
      </w:r>
      <w:r w:rsidR="00455DBF">
        <w:t xml:space="preserve">Criminal Justice (Terrorist </w:t>
      </w:r>
      <w:r w:rsidR="003D02F0">
        <w:t>Offences) Act</w:t>
      </w:r>
      <w:r w:rsidR="00455DBF">
        <w:t xml:space="preserve"> 2005</w:t>
      </w:r>
      <w:r w:rsidR="005A65D5" w:rsidRPr="008868CF">
        <w:t xml:space="preserve">; </w:t>
      </w:r>
    </w:p>
    <w:p w14:paraId="44B5312A" w14:textId="3AC3D63F" w:rsidR="005A65D5" w:rsidRPr="008868CF" w:rsidRDefault="00EA3170" w:rsidP="00E40F50">
      <w:pPr>
        <w:ind w:left="709" w:hanging="142"/>
      </w:pPr>
      <w:r>
        <w:t>2</w:t>
      </w:r>
      <w:r w:rsidR="00623F87">
        <w:t>1</w:t>
      </w:r>
      <w:r w:rsidR="00B8644B" w:rsidRPr="008868CF">
        <w:t>.</w:t>
      </w:r>
      <w:r w:rsidR="005A0430" w:rsidRPr="008868CF">
        <w:t>9.2</w:t>
      </w:r>
      <w:r w:rsidR="00DF3D89">
        <w:tab/>
      </w:r>
      <w:r w:rsidR="005A65D5" w:rsidRPr="008868CF">
        <w:t xml:space="preserve">Corruption, as defined in </w:t>
      </w:r>
      <w:r w:rsidR="00200554" w:rsidRPr="008868CF">
        <w:t xml:space="preserve">in </w:t>
      </w:r>
      <w:r w:rsidR="00200554">
        <w:t>Criminal Justice (Terrorist Offences) Act 2005</w:t>
      </w:r>
      <w:r w:rsidR="00200554" w:rsidRPr="008868CF">
        <w:t xml:space="preserve">; </w:t>
      </w:r>
      <w:r w:rsidR="005A65D5" w:rsidRPr="008868CF">
        <w:t xml:space="preserve"> </w:t>
      </w:r>
    </w:p>
    <w:p w14:paraId="1D3DD103" w14:textId="2329E2D0" w:rsidR="00E40F50" w:rsidRDefault="00EA3170" w:rsidP="00E40F50">
      <w:pPr>
        <w:ind w:left="1418" w:hanging="851"/>
      </w:pPr>
      <w:r>
        <w:t>2</w:t>
      </w:r>
      <w:r w:rsidR="00623F87">
        <w:t>1</w:t>
      </w:r>
      <w:r w:rsidR="00DF3D89">
        <w:t>.</w:t>
      </w:r>
      <w:r w:rsidR="005A0430" w:rsidRPr="008868CF">
        <w:t>9.3</w:t>
      </w:r>
      <w:r w:rsidR="00DF3D89">
        <w:tab/>
      </w:r>
      <w:r w:rsidR="00DF3D89">
        <w:tab/>
      </w:r>
      <w:r w:rsidR="005A65D5" w:rsidRPr="008868CF">
        <w:t xml:space="preserve">Fraud within the meaning of Article </w:t>
      </w:r>
      <w:r w:rsidR="000A0E70">
        <w:t>3</w:t>
      </w:r>
      <w:r w:rsidR="005A65D5" w:rsidRPr="008868CF">
        <w:t xml:space="preserve"> of </w:t>
      </w:r>
      <w:r w:rsidR="000A0E70">
        <w:t xml:space="preserve">Directive (EU) 2017/1371 on the fight against fraud to the Union’s financial interests by means of criminal law; </w:t>
      </w:r>
      <w:r w:rsidR="005A65D5" w:rsidRPr="008868CF">
        <w:t xml:space="preserve"> </w:t>
      </w:r>
    </w:p>
    <w:p w14:paraId="110742D5" w14:textId="2838883B" w:rsidR="005A65D5" w:rsidRPr="008868CF" w:rsidRDefault="00E40F50" w:rsidP="00E40F50">
      <w:pPr>
        <w:ind w:left="1418" w:hanging="850"/>
      </w:pPr>
      <w:r>
        <w:t>2</w:t>
      </w:r>
      <w:r w:rsidR="00623F87">
        <w:t>1</w:t>
      </w:r>
      <w:r>
        <w:t>.</w:t>
      </w:r>
      <w:r w:rsidRPr="008868CF">
        <w:t>9.</w:t>
      </w:r>
      <w:r>
        <w:t>4</w:t>
      </w:r>
      <w:r>
        <w:tab/>
      </w:r>
      <w:r w:rsidR="005A65D5" w:rsidRPr="008868CF">
        <w:t xml:space="preserve">Money laundering, as defined in Article 1 of Council Directive </w:t>
      </w:r>
      <w:r w:rsidR="000A0E70">
        <w:t>2005</w:t>
      </w:r>
      <w:r w:rsidR="005A65D5" w:rsidRPr="008868CF">
        <w:t>/</w:t>
      </w:r>
      <w:r w:rsidR="000A0E70">
        <w:t>60</w:t>
      </w:r>
      <w:r w:rsidR="005A65D5" w:rsidRPr="008868CF">
        <w:t xml:space="preserve">/EC of </w:t>
      </w:r>
      <w:r w:rsidR="000A0E70">
        <w:t>26 October 2005</w:t>
      </w:r>
      <w:r w:rsidR="005A65D5" w:rsidRPr="008868CF">
        <w:t xml:space="preserve"> on </w:t>
      </w:r>
      <w:r w:rsidR="000A0E70">
        <w:t xml:space="preserve">the </w:t>
      </w:r>
      <w:r w:rsidR="005A65D5" w:rsidRPr="008868CF">
        <w:t xml:space="preserve">prevention of the use of the financial system for the purpose of money laundering </w:t>
      </w:r>
      <w:r w:rsidR="000A0E70">
        <w:t>and terrorist financing</w:t>
      </w:r>
      <w:r w:rsidR="005A65D5" w:rsidRPr="008868CF">
        <w:t xml:space="preserve">. </w:t>
      </w:r>
    </w:p>
    <w:p w14:paraId="5E9B9D59" w14:textId="55EF3AA8" w:rsidR="005A65D5" w:rsidRPr="008868CF" w:rsidRDefault="00EA3170" w:rsidP="008C6BA5">
      <w:r>
        <w:t>2</w:t>
      </w:r>
      <w:r w:rsidR="00623F87">
        <w:t>1</w:t>
      </w:r>
      <w:r w:rsidR="00DF3D89">
        <w:t>.</w:t>
      </w:r>
      <w:r w:rsidR="005A0430" w:rsidRPr="008868CF">
        <w:t>10</w:t>
      </w:r>
      <w:r w:rsidR="00623F87">
        <w:tab/>
      </w:r>
      <w:r w:rsidR="000B231E">
        <w:t xml:space="preserve"> </w:t>
      </w:r>
      <w:r w:rsidR="005A65D5" w:rsidRPr="008868CF">
        <w:t xml:space="preserve">The Service Provider becomes incapable of providing the Services. </w:t>
      </w:r>
    </w:p>
    <w:p w14:paraId="12F05379" w14:textId="69C4F3CD" w:rsidR="00E27321" w:rsidRPr="008868CF" w:rsidRDefault="00E40F50" w:rsidP="003D02F0">
      <w:pPr>
        <w:keepNext/>
        <w:ind w:left="720" w:hanging="720"/>
        <w:jc w:val="both"/>
      </w:pPr>
      <w:r>
        <w:lastRenderedPageBreak/>
        <w:t>2</w:t>
      </w:r>
      <w:r w:rsidR="00623F87">
        <w:t>1</w:t>
      </w:r>
      <w:r>
        <w:t>.</w:t>
      </w:r>
      <w:r w:rsidRPr="008868CF">
        <w:t>1</w:t>
      </w:r>
      <w:r>
        <w:t>1</w:t>
      </w:r>
      <w:r>
        <w:tab/>
      </w:r>
      <w:r w:rsidR="00256D02" w:rsidRPr="00404245">
        <w:t xml:space="preserve">Where applicable, the Client shall have the right, in addition to any other rights which it has at law, to terminate this </w:t>
      </w:r>
      <w:r w:rsidR="00B8644B" w:rsidRPr="00404245">
        <w:t>Contract</w:t>
      </w:r>
      <w:r w:rsidR="00256D02" w:rsidRPr="00404245">
        <w:t xml:space="preserve"> immediately and without liability for compensation or damages in circumstances where the Client becomes aware that any of the excluding circumstances listed in </w:t>
      </w:r>
      <w:r w:rsidR="00D4425A">
        <w:t>Regulation 57</w:t>
      </w:r>
      <w:r w:rsidR="00D4425A" w:rsidRPr="008868CF">
        <w:t xml:space="preserve"> of </w:t>
      </w:r>
      <w:r w:rsidR="00D4425A">
        <w:t xml:space="preserve">European </w:t>
      </w:r>
      <w:r w:rsidR="00D4425A" w:rsidRPr="008868CF">
        <w:t>U</w:t>
      </w:r>
      <w:r w:rsidR="00D4425A">
        <w:t>nion (Award of Public Contracts) Regulations 2016</w:t>
      </w:r>
      <w:r w:rsidR="00D4425A" w:rsidRPr="008868CF">
        <w:t xml:space="preserve"> </w:t>
      </w:r>
      <w:r w:rsidR="00D4425A">
        <w:t>(S.I. 284/2016)</w:t>
      </w:r>
      <w:r w:rsidR="000A0E70">
        <w:t xml:space="preserve"> </w:t>
      </w:r>
      <w:r w:rsidR="00256D02" w:rsidRPr="00404245">
        <w:t>apply to the Service Provider.</w:t>
      </w:r>
    </w:p>
    <w:p w14:paraId="28BF1144" w14:textId="109323F4" w:rsidR="005A65D5" w:rsidRDefault="005A65D5" w:rsidP="00C8317F">
      <w:pPr>
        <w:pStyle w:val="Heading1"/>
        <w:numPr>
          <w:ilvl w:val="0"/>
          <w:numId w:val="4"/>
        </w:numPr>
        <w:tabs>
          <w:tab w:val="clear" w:pos="720"/>
          <w:tab w:val="num" w:pos="567"/>
        </w:tabs>
        <w:spacing w:after="240"/>
      </w:pPr>
      <w:bookmarkStart w:id="49" w:name="_Toc393806092"/>
      <w:bookmarkStart w:id="50" w:name="_Toc191567940"/>
      <w:r w:rsidRPr="00B824B2">
        <w:rPr>
          <w:rFonts w:ascii="Calibri" w:hAnsi="Calibri" w:cs="Calibri"/>
          <w:sz w:val="22"/>
          <w:szCs w:val="22"/>
        </w:rPr>
        <w:t>CLIENT TERMINATING AT WILL</w:t>
      </w:r>
      <w:bookmarkEnd w:id="49"/>
      <w:bookmarkEnd w:id="50"/>
    </w:p>
    <w:p w14:paraId="45061C0B" w14:textId="2FAED6DA" w:rsidR="005A65D5" w:rsidRPr="008868CF" w:rsidRDefault="005A65D5" w:rsidP="00D17550">
      <w:pPr>
        <w:keepNext/>
        <w:ind w:left="567"/>
        <w:jc w:val="both"/>
      </w:pPr>
      <w:r w:rsidRPr="008868CF">
        <w:t xml:space="preserve">The Client may terminate this Contract </w:t>
      </w:r>
      <w:r w:rsidR="00896B0C" w:rsidRPr="008868CF">
        <w:t xml:space="preserve">(in whole or in part) </w:t>
      </w:r>
      <w:r w:rsidRPr="008868CF">
        <w:t xml:space="preserve">at any time without cause on giving </w:t>
      </w:r>
      <w:r w:rsidR="00200554">
        <w:t>twenty eight (</w:t>
      </w:r>
      <w:r w:rsidR="00464C88" w:rsidRPr="008868CF">
        <w:t>28</w:t>
      </w:r>
      <w:r w:rsidR="00200554">
        <w:t>)</w:t>
      </w:r>
      <w:r w:rsidRPr="008868CF">
        <w:t xml:space="preserve"> days</w:t>
      </w:r>
      <w:r w:rsidR="004C118D" w:rsidRPr="008868CF">
        <w:t>’</w:t>
      </w:r>
      <w:r w:rsidRPr="008868CF">
        <w:t xml:space="preserve"> </w:t>
      </w:r>
      <w:r w:rsidR="00200554">
        <w:t xml:space="preserve">written </w:t>
      </w:r>
      <w:r w:rsidRPr="008868CF">
        <w:t xml:space="preserve">notice but such unilateral termination shall be without prejudice to any contractual rights and remedies </w:t>
      </w:r>
      <w:r w:rsidR="006703A3">
        <w:t>vesting</w:t>
      </w:r>
      <w:r w:rsidRPr="008868CF">
        <w:t xml:space="preserve"> in the Service Provider under this </w:t>
      </w:r>
      <w:r w:rsidR="00B8644B" w:rsidRPr="008868CF">
        <w:t>Contract</w:t>
      </w:r>
      <w:r w:rsidRPr="008868CF">
        <w:t xml:space="preserve">. </w:t>
      </w:r>
    </w:p>
    <w:p w14:paraId="2B90E459" w14:textId="113B5C60" w:rsidR="00C8317F" w:rsidRPr="00C8317F" w:rsidRDefault="005A65D5" w:rsidP="000B231E">
      <w:pPr>
        <w:pStyle w:val="Heading1"/>
        <w:numPr>
          <w:ilvl w:val="0"/>
          <w:numId w:val="4"/>
        </w:numPr>
        <w:tabs>
          <w:tab w:val="clear" w:pos="720"/>
          <w:tab w:val="num" w:pos="567"/>
        </w:tabs>
        <w:spacing w:after="240"/>
        <w:ind w:left="709"/>
        <w:rPr>
          <w:rFonts w:ascii="Calibri" w:hAnsi="Calibri" w:cs="Calibri"/>
          <w:sz w:val="22"/>
          <w:szCs w:val="22"/>
        </w:rPr>
      </w:pPr>
      <w:bookmarkStart w:id="51" w:name="_Toc393806093"/>
      <w:bookmarkStart w:id="52" w:name="_Toc191567941"/>
      <w:r w:rsidRPr="00B824B2">
        <w:rPr>
          <w:rFonts w:ascii="Calibri" w:hAnsi="Calibri" w:cs="Calibri"/>
          <w:sz w:val="22"/>
          <w:szCs w:val="22"/>
        </w:rPr>
        <w:t>NOTICE OF TERMINATION</w:t>
      </w:r>
      <w:bookmarkEnd w:id="51"/>
      <w:bookmarkEnd w:id="52"/>
    </w:p>
    <w:p w14:paraId="763FE2C3" w14:textId="3631AF3B" w:rsidR="00715FBB" w:rsidRDefault="00313424" w:rsidP="000B231E">
      <w:pPr>
        <w:keepNext/>
        <w:ind w:left="567" w:hanging="567"/>
        <w:jc w:val="both"/>
      </w:pPr>
      <w:r>
        <w:tab/>
      </w:r>
      <w:r w:rsidR="005A65D5" w:rsidRPr="008868CF">
        <w:t xml:space="preserve">To terminate for substantial breach under Clause </w:t>
      </w:r>
      <w:r w:rsidR="00A34726">
        <w:t>2</w:t>
      </w:r>
      <w:r w:rsidR="003D02F0">
        <w:t>0</w:t>
      </w:r>
      <w:r w:rsidR="00464C88" w:rsidRPr="008868CF">
        <w:t xml:space="preserve"> </w:t>
      </w:r>
      <w:r w:rsidR="005A65D5" w:rsidRPr="008868CF">
        <w:t xml:space="preserve">(Termination for Substantial Breach), a </w:t>
      </w:r>
      <w:r w:rsidR="00D25CC0">
        <w:t>Party</w:t>
      </w:r>
      <w:r w:rsidR="005A65D5" w:rsidRPr="008868CF">
        <w:t xml:space="preserve"> must first notify the other that it is contemplating termination, stating the grounds and what if any remedial result by the other will prevent termination, followed (in the absence of proof of that result from the other) by termination notified at least </w:t>
      </w:r>
      <w:r w:rsidR="00B034D5">
        <w:t>fourteen (</w:t>
      </w:r>
      <w:r w:rsidR="00160950" w:rsidRPr="008868CF">
        <w:t>14</w:t>
      </w:r>
      <w:r w:rsidR="00B034D5">
        <w:t>)</w:t>
      </w:r>
      <w:r w:rsidR="005A65D5" w:rsidRPr="008868CF">
        <w:t xml:space="preserve"> and at most </w:t>
      </w:r>
      <w:r w:rsidR="00B034D5">
        <w:t>ninety (</w:t>
      </w:r>
      <w:r w:rsidR="005A65D5" w:rsidRPr="008868CF">
        <w:t>90</w:t>
      </w:r>
      <w:r w:rsidR="00B034D5">
        <w:t>)</w:t>
      </w:r>
      <w:r w:rsidR="005A65D5" w:rsidRPr="008868CF">
        <w:t xml:space="preserve"> days after the first notice, and taking effect on a date stated in the second notice that is at most </w:t>
      </w:r>
      <w:r w:rsidR="00B034D5">
        <w:t>twenty eight (</w:t>
      </w:r>
      <w:r w:rsidR="005A65D5" w:rsidRPr="008868CF">
        <w:t>28</w:t>
      </w:r>
      <w:r w:rsidR="00B034D5">
        <w:t>)</w:t>
      </w:r>
      <w:r w:rsidR="005A65D5" w:rsidRPr="008868CF">
        <w:t xml:space="preserve"> days after that second notice. </w:t>
      </w:r>
      <w:bookmarkStart w:id="53" w:name="_Toc393806094"/>
    </w:p>
    <w:p w14:paraId="7A348870" w14:textId="5E0FB670" w:rsidR="000A0E70" w:rsidRPr="00C8317F" w:rsidRDefault="005A65D5" w:rsidP="00D1513B">
      <w:pPr>
        <w:pStyle w:val="Heading1"/>
        <w:numPr>
          <w:ilvl w:val="0"/>
          <w:numId w:val="4"/>
        </w:numPr>
        <w:tabs>
          <w:tab w:val="clear" w:pos="720"/>
          <w:tab w:val="num" w:pos="567"/>
        </w:tabs>
        <w:spacing w:after="240"/>
        <w:ind w:left="709" w:hanging="709"/>
        <w:rPr>
          <w:rFonts w:ascii="Calibri" w:hAnsi="Calibri" w:cs="Calibri"/>
          <w:sz w:val="22"/>
          <w:szCs w:val="22"/>
        </w:rPr>
      </w:pPr>
      <w:bookmarkStart w:id="54" w:name="_Toc191567942"/>
      <w:r w:rsidRPr="00B824B2">
        <w:rPr>
          <w:rFonts w:ascii="Calibri" w:hAnsi="Calibri" w:cs="Calibri"/>
          <w:sz w:val="22"/>
          <w:szCs w:val="22"/>
        </w:rPr>
        <w:t>EFFECTS OF EXPIRY AND TERMINATION</w:t>
      </w:r>
      <w:bookmarkEnd w:id="53"/>
      <w:bookmarkEnd w:id="54"/>
    </w:p>
    <w:p w14:paraId="10047DEB" w14:textId="386DE246" w:rsidR="005A49FC" w:rsidRDefault="005A65D5" w:rsidP="000B231E">
      <w:pPr>
        <w:keepNext/>
        <w:ind w:left="720" w:hanging="720"/>
        <w:jc w:val="both"/>
      </w:pPr>
      <w:r w:rsidRPr="008868CF">
        <w:t>2</w:t>
      </w:r>
      <w:r w:rsidR="00623F87">
        <w:t>4</w:t>
      </w:r>
      <w:r w:rsidRPr="008868CF">
        <w:t xml:space="preserve">.1. </w:t>
      </w:r>
      <w:r w:rsidR="000B231E">
        <w:t xml:space="preserve">  </w:t>
      </w:r>
      <w:r w:rsidR="006703A3">
        <w:t xml:space="preserve">Upon expiry or termination of the Contract: </w:t>
      </w:r>
    </w:p>
    <w:p w14:paraId="2306EC23" w14:textId="76D587A4" w:rsidR="005A65D5" w:rsidRPr="005A49FC" w:rsidRDefault="00160950" w:rsidP="000B231E">
      <w:pPr>
        <w:keepNext/>
        <w:ind w:left="1440" w:hanging="873"/>
        <w:jc w:val="both"/>
      </w:pPr>
      <w:r w:rsidRPr="008868CF">
        <w:t>2</w:t>
      </w:r>
      <w:r w:rsidR="00623F87">
        <w:t>4</w:t>
      </w:r>
      <w:r w:rsidR="00B034D5">
        <w:t>.1</w:t>
      </w:r>
      <w:r w:rsidRPr="008868CF">
        <w:t xml:space="preserve">.1. </w:t>
      </w:r>
      <w:r w:rsidR="00B034D5">
        <w:tab/>
      </w:r>
      <w:r w:rsidRPr="008868CF">
        <w:t>T</w:t>
      </w:r>
      <w:r w:rsidR="005A65D5" w:rsidRPr="008868CF">
        <w:t xml:space="preserve">he Service Provider must stop providing the Services except for any tasks agreed between </w:t>
      </w:r>
      <w:r w:rsidR="00F81EDF">
        <w:t>the Parties</w:t>
      </w:r>
      <w:r w:rsidR="005A65D5" w:rsidRPr="008868CF">
        <w:t xml:space="preserve"> or necessary for the Service Provider’s duties under law relating to health and safety;</w:t>
      </w:r>
      <w:r w:rsidR="005A65D5" w:rsidRPr="005A49FC">
        <w:t xml:space="preserve"> </w:t>
      </w:r>
    </w:p>
    <w:p w14:paraId="5B9DBA07" w14:textId="32D08033" w:rsidR="005A65D5" w:rsidRPr="008868CF" w:rsidRDefault="005A65D5" w:rsidP="000B231E">
      <w:pPr>
        <w:keepNext/>
        <w:ind w:left="1440" w:hanging="873"/>
        <w:jc w:val="both"/>
      </w:pPr>
      <w:r w:rsidRPr="008868CF">
        <w:t>2</w:t>
      </w:r>
      <w:r w:rsidR="00623F87">
        <w:t>4</w:t>
      </w:r>
      <w:r w:rsidRPr="008868CF">
        <w:t>.</w:t>
      </w:r>
      <w:r w:rsidR="00B034D5">
        <w:t>1</w:t>
      </w:r>
      <w:r w:rsidRPr="008868CF">
        <w:t xml:space="preserve">.2. </w:t>
      </w:r>
      <w:r w:rsidR="00B034D5">
        <w:tab/>
      </w:r>
      <w:r w:rsidRPr="008868CF">
        <w:t xml:space="preserve">The Service Provider must give the Client any documents to which the Client is entitled as soon as practicable; </w:t>
      </w:r>
    </w:p>
    <w:p w14:paraId="4CF68B0A" w14:textId="5069AE56" w:rsidR="005A65D5" w:rsidRPr="008868CF" w:rsidRDefault="005A65D5" w:rsidP="000B231E">
      <w:pPr>
        <w:keepNext/>
        <w:ind w:left="1440" w:hanging="873"/>
        <w:jc w:val="both"/>
      </w:pPr>
      <w:r w:rsidRPr="008868CF">
        <w:t>2</w:t>
      </w:r>
      <w:r w:rsidR="00623F87">
        <w:t>4</w:t>
      </w:r>
      <w:r w:rsidRPr="008868CF">
        <w:t>.</w:t>
      </w:r>
      <w:r w:rsidR="00B034D5">
        <w:t>1</w:t>
      </w:r>
      <w:r w:rsidRPr="008868CF">
        <w:t xml:space="preserve">.3. </w:t>
      </w:r>
      <w:r w:rsidR="00B034D5">
        <w:tab/>
      </w:r>
      <w:r w:rsidRPr="008868CF">
        <w:t xml:space="preserve">The benefit of any contract relating to the Service where possible will stand assigned to the Client or its nominee, with effect from the date of any claim to the assignment from the Client to the Service Provider; </w:t>
      </w:r>
    </w:p>
    <w:p w14:paraId="2940D913" w14:textId="424E62A0" w:rsidR="005A65D5" w:rsidRPr="008868CF" w:rsidRDefault="005A65D5" w:rsidP="000B231E">
      <w:pPr>
        <w:keepNext/>
        <w:ind w:left="1418" w:hanging="873"/>
        <w:jc w:val="both"/>
      </w:pPr>
      <w:r w:rsidRPr="008868CF">
        <w:t>2</w:t>
      </w:r>
      <w:r w:rsidR="00623F87">
        <w:t>4</w:t>
      </w:r>
      <w:r w:rsidRPr="008868CF">
        <w:t>.</w:t>
      </w:r>
      <w:r w:rsidR="00B034D5">
        <w:t>1</w:t>
      </w:r>
      <w:r w:rsidRPr="008868CF">
        <w:t xml:space="preserve">.4. </w:t>
      </w:r>
      <w:r w:rsidR="00B034D5">
        <w:tab/>
      </w:r>
      <w:r w:rsidRPr="008868CF">
        <w:t xml:space="preserve">Both </w:t>
      </w:r>
      <w:r w:rsidR="006703A3">
        <w:t>P</w:t>
      </w:r>
      <w:r w:rsidRPr="008868CF">
        <w:t>arties remain liable for amounts due and breaches before termination or expiry</w:t>
      </w:r>
      <w:r w:rsidR="002620F3" w:rsidRPr="008868CF">
        <w:t>;</w:t>
      </w:r>
    </w:p>
    <w:p w14:paraId="37D46A98" w14:textId="7AC979DD" w:rsidR="002620F3" w:rsidRPr="008868CF" w:rsidRDefault="00256D02" w:rsidP="000B231E">
      <w:pPr>
        <w:keepNext/>
        <w:ind w:left="1440" w:hanging="873"/>
        <w:jc w:val="both"/>
      </w:pPr>
      <w:r w:rsidRPr="008868CF">
        <w:t>2</w:t>
      </w:r>
      <w:r w:rsidR="00623F87">
        <w:t>4</w:t>
      </w:r>
      <w:r w:rsidRPr="008868CF">
        <w:t>.</w:t>
      </w:r>
      <w:r w:rsidR="00B034D5">
        <w:t>1</w:t>
      </w:r>
      <w:r w:rsidRPr="008868CF">
        <w:t xml:space="preserve">.5 </w:t>
      </w:r>
      <w:r w:rsidR="00B034D5">
        <w:tab/>
      </w:r>
      <w:r w:rsidRPr="008868CF">
        <w:t xml:space="preserve">If requested, the Service Provider shall, upon the termination of this </w:t>
      </w:r>
      <w:r w:rsidR="00C36B32" w:rsidRPr="008868CF">
        <w:t xml:space="preserve">Contract </w:t>
      </w:r>
      <w:r w:rsidRPr="008868CF">
        <w:t xml:space="preserve">for any reason or prior to the expiration of the </w:t>
      </w:r>
      <w:r w:rsidR="00570528">
        <w:t>T</w:t>
      </w:r>
      <w:r w:rsidRPr="008868CF">
        <w:t xml:space="preserve">erm, promptly </w:t>
      </w:r>
      <w:r w:rsidR="003E2214" w:rsidRPr="008868CF">
        <w:t xml:space="preserve">furnish </w:t>
      </w:r>
      <w:r w:rsidRPr="008868CF">
        <w:t xml:space="preserve">such anonymised information relating to the terms and conditions of the employment of all persons providing the </w:t>
      </w:r>
      <w:r w:rsidR="00C15E07">
        <w:t>S</w:t>
      </w:r>
      <w:r w:rsidRPr="008868CF">
        <w:t xml:space="preserve">ervices as may be required by the Client.  The Service Provider agrees to </w:t>
      </w:r>
      <w:r w:rsidRPr="008868CF">
        <w:lastRenderedPageBreak/>
        <w:t xml:space="preserve">the Client releasing any such anonymised information to third party tenderers for the purposes of any procurement competition for the provision of the </w:t>
      </w:r>
      <w:r w:rsidR="00C15E07">
        <w:t>S</w:t>
      </w:r>
      <w:r w:rsidRPr="008868CF">
        <w:t xml:space="preserve">ervices upon expiry of the </w:t>
      </w:r>
      <w:r w:rsidR="00FA51B9">
        <w:t>T</w:t>
      </w:r>
      <w:r w:rsidRPr="008868CF">
        <w:t xml:space="preserve">erm or earlier termination of this </w:t>
      </w:r>
      <w:r w:rsidR="00C36B32" w:rsidRPr="008868CF">
        <w:t xml:space="preserve">Contract </w:t>
      </w:r>
      <w:r w:rsidRPr="008868CF">
        <w:t>for whatever cause</w:t>
      </w:r>
      <w:r w:rsidR="002620F3" w:rsidRPr="008868CF">
        <w:t>; and</w:t>
      </w:r>
    </w:p>
    <w:p w14:paraId="6B0A2800" w14:textId="3F94A2D9" w:rsidR="00256D02" w:rsidRPr="008868CF" w:rsidRDefault="00EA3170" w:rsidP="000B231E">
      <w:pPr>
        <w:keepNext/>
        <w:ind w:left="1440" w:hanging="873"/>
        <w:jc w:val="both"/>
      </w:pPr>
      <w:r>
        <w:t>2</w:t>
      </w:r>
      <w:r w:rsidR="00623F87">
        <w:t>4</w:t>
      </w:r>
      <w:r w:rsidR="002620F3" w:rsidRPr="008868CF">
        <w:t>.</w:t>
      </w:r>
      <w:r w:rsidR="00B034D5">
        <w:t>1</w:t>
      </w:r>
      <w:r w:rsidR="002620F3" w:rsidRPr="008868CF">
        <w:t>.6</w:t>
      </w:r>
      <w:r w:rsidR="002620F3" w:rsidRPr="008868CF">
        <w:tab/>
        <w:t xml:space="preserve">The Service Provider shall willingly co-operate with the Client and any third party in transitioning the Services </w:t>
      </w:r>
      <w:r w:rsidR="002F26CD">
        <w:t>t</w:t>
      </w:r>
      <w:r w:rsidR="002620F3" w:rsidRPr="008868CF">
        <w:t>o a replacement service provider and shall provide all reasonable assistance and information as may be requested by the Client in order to ensure the seamless and smooth transition of the Services to the replacement service provider with minimum disruption to the continuity of the Services and to the Client.</w:t>
      </w:r>
    </w:p>
    <w:p w14:paraId="7FAD7F95" w14:textId="315F0029" w:rsidR="005A65D5" w:rsidRPr="008868CF" w:rsidRDefault="005A65D5" w:rsidP="000B231E">
      <w:pPr>
        <w:keepNext/>
        <w:ind w:left="567" w:firstLine="153"/>
        <w:jc w:val="both"/>
      </w:pPr>
      <w:r w:rsidRPr="008868CF">
        <w:t xml:space="preserve">On termination </w:t>
      </w:r>
      <w:r w:rsidR="002620F3" w:rsidRPr="008868CF">
        <w:t>(in whole or in part) C</w:t>
      </w:r>
      <w:r w:rsidRPr="008868CF">
        <w:t>lause 2</w:t>
      </w:r>
      <w:r w:rsidR="003D02F0">
        <w:t>4</w:t>
      </w:r>
      <w:r w:rsidRPr="008868CF">
        <w:t>.</w:t>
      </w:r>
      <w:r w:rsidR="00B034D5">
        <w:t>1</w:t>
      </w:r>
      <w:r w:rsidRPr="008868CF">
        <w:t>.1 to 2</w:t>
      </w:r>
      <w:r w:rsidR="003D02F0">
        <w:t>4</w:t>
      </w:r>
      <w:r w:rsidRPr="008868CF">
        <w:t>.</w:t>
      </w:r>
      <w:r w:rsidR="00B034D5">
        <w:t>1</w:t>
      </w:r>
      <w:r w:rsidRPr="008868CF">
        <w:t>.</w:t>
      </w:r>
      <w:r w:rsidR="002620F3" w:rsidRPr="008868CF">
        <w:t>6</w:t>
      </w:r>
      <w:r w:rsidRPr="008868CF">
        <w:t xml:space="preserve"> inclusive will come into effect. </w:t>
      </w:r>
    </w:p>
    <w:p w14:paraId="5076D802" w14:textId="38F4B1E9" w:rsidR="00AD3AA0" w:rsidRDefault="005A65D5" w:rsidP="00AD3AA0">
      <w:pPr>
        <w:keepNext/>
        <w:ind w:left="709" w:hanging="709"/>
        <w:jc w:val="both"/>
        <w:rPr>
          <w:bCs/>
          <w:lang w:val="en-GB"/>
        </w:rPr>
      </w:pPr>
      <w:r w:rsidRPr="008868CF">
        <w:t>2</w:t>
      </w:r>
      <w:r w:rsidR="00623F87">
        <w:t>4</w:t>
      </w:r>
      <w:r w:rsidRPr="008868CF">
        <w:t>.</w:t>
      </w:r>
      <w:r w:rsidR="00B034D5">
        <w:t>2</w:t>
      </w:r>
      <w:r w:rsidR="00313424">
        <w:tab/>
      </w:r>
      <w:r w:rsidR="00F81EDF">
        <w:rPr>
          <w:bCs/>
          <w:lang w:val="en-GB"/>
        </w:rPr>
        <w:t>The Parties</w:t>
      </w:r>
      <w:r w:rsidR="00896B0C" w:rsidRPr="008868CF">
        <w:rPr>
          <w:bCs/>
          <w:lang w:val="en-GB"/>
        </w:rPr>
        <w:t xml:space="preserve"> agree that termination or expiry of this Contract does not affect either </w:t>
      </w:r>
      <w:r w:rsidR="00D25CC0">
        <w:rPr>
          <w:bCs/>
          <w:lang w:val="en-GB"/>
        </w:rPr>
        <w:t>Party</w:t>
      </w:r>
      <w:r w:rsidR="00896B0C" w:rsidRPr="008868CF">
        <w:rPr>
          <w:bCs/>
          <w:lang w:val="en-GB"/>
        </w:rPr>
        <w:t xml:space="preserve">’s right and obligations accruing prior to the effective date of the termination or expiration, any indemnities or any rights, remedies or obligations of either </w:t>
      </w:r>
      <w:r w:rsidR="00D25CC0">
        <w:rPr>
          <w:bCs/>
          <w:lang w:val="en-GB"/>
        </w:rPr>
        <w:t>Party</w:t>
      </w:r>
      <w:r w:rsidR="00896B0C" w:rsidRPr="008868CF">
        <w:rPr>
          <w:bCs/>
          <w:lang w:val="en-GB"/>
        </w:rPr>
        <w:t xml:space="preserve"> which the Contract provides or implies survive or commence after the expiration or termination of this Contract.</w:t>
      </w:r>
      <w:bookmarkStart w:id="55" w:name="_Toc393806095"/>
    </w:p>
    <w:p w14:paraId="6FFD1629" w14:textId="5A35653F" w:rsidR="000A0E70" w:rsidRDefault="005A65D5" w:rsidP="00D17550">
      <w:pPr>
        <w:pStyle w:val="Heading1"/>
        <w:numPr>
          <w:ilvl w:val="0"/>
          <w:numId w:val="4"/>
        </w:numPr>
        <w:tabs>
          <w:tab w:val="clear" w:pos="720"/>
          <w:tab w:val="num" w:pos="567"/>
        </w:tabs>
        <w:spacing w:after="240"/>
        <w:ind w:left="709"/>
      </w:pPr>
      <w:r w:rsidRPr="00B824B2">
        <w:rPr>
          <w:rFonts w:ascii="Calibri" w:hAnsi="Calibri" w:cs="Calibri"/>
          <w:sz w:val="22"/>
          <w:szCs w:val="22"/>
        </w:rPr>
        <w:t xml:space="preserve"> </w:t>
      </w:r>
      <w:r w:rsidR="007A7BED">
        <w:rPr>
          <w:rFonts w:ascii="Calibri" w:hAnsi="Calibri" w:cs="Calibri"/>
          <w:sz w:val="22"/>
          <w:szCs w:val="22"/>
        </w:rPr>
        <w:t xml:space="preserve">  </w:t>
      </w:r>
      <w:bookmarkStart w:id="56" w:name="_Toc191567943"/>
      <w:r w:rsidRPr="00B824B2">
        <w:rPr>
          <w:rFonts w:ascii="Calibri" w:hAnsi="Calibri" w:cs="Calibri"/>
          <w:sz w:val="22"/>
          <w:szCs w:val="22"/>
        </w:rPr>
        <w:t>COMPENSATION ON TERMINATION</w:t>
      </w:r>
      <w:bookmarkEnd w:id="55"/>
      <w:bookmarkEnd w:id="56"/>
    </w:p>
    <w:p w14:paraId="1E905D2C" w14:textId="28C666CD" w:rsidR="005A65D5" w:rsidRPr="008868CF" w:rsidRDefault="005A65D5" w:rsidP="00AD3AA0">
      <w:pPr>
        <w:keepNext/>
        <w:ind w:left="709" w:hanging="709"/>
        <w:jc w:val="both"/>
      </w:pPr>
      <w:r w:rsidRPr="008868CF">
        <w:t>2</w:t>
      </w:r>
      <w:r w:rsidR="00623F87">
        <w:t>5</w:t>
      </w:r>
      <w:r w:rsidRPr="008868CF">
        <w:t>.1</w:t>
      </w:r>
      <w:r w:rsidR="00313424">
        <w:tab/>
      </w:r>
      <w:r w:rsidRPr="008868CF">
        <w:t xml:space="preserve">On termination </w:t>
      </w:r>
      <w:r w:rsidR="00485A06" w:rsidRPr="008868CF">
        <w:t xml:space="preserve">by the Client in accordance with Clauses </w:t>
      </w:r>
      <w:r w:rsidR="00A34726">
        <w:t>2</w:t>
      </w:r>
      <w:r w:rsidR="00623F87">
        <w:t>0</w:t>
      </w:r>
      <w:r w:rsidR="00485A06" w:rsidRPr="008868CF">
        <w:t xml:space="preserve"> or </w:t>
      </w:r>
      <w:r w:rsidR="00A34726">
        <w:t>2</w:t>
      </w:r>
      <w:r w:rsidR="00623F87">
        <w:t>1</w:t>
      </w:r>
      <w:r w:rsidRPr="008868CF">
        <w:t xml:space="preserve">, the </w:t>
      </w:r>
      <w:r w:rsidR="00485A06" w:rsidRPr="008868CF">
        <w:t xml:space="preserve">Client </w:t>
      </w:r>
      <w:r w:rsidRPr="008868CF">
        <w:t>is entitled to damages as if th</w:t>
      </w:r>
      <w:r w:rsidR="00480FCE" w:rsidRPr="008868CF">
        <w:t xml:space="preserve">e termination was for the </w:t>
      </w:r>
      <w:r w:rsidR="00485A06" w:rsidRPr="008868CF">
        <w:t xml:space="preserve">Service Provider’s </w:t>
      </w:r>
      <w:r w:rsidRPr="008868CF">
        <w:t xml:space="preserve">repudiation of the Contract. </w:t>
      </w:r>
    </w:p>
    <w:p w14:paraId="45BD7F1B" w14:textId="799FF3A5" w:rsidR="005A65D5" w:rsidRDefault="005A65D5" w:rsidP="008868CF">
      <w:pPr>
        <w:keepNext/>
        <w:ind w:left="720" w:hanging="720"/>
        <w:jc w:val="both"/>
      </w:pPr>
      <w:r w:rsidRPr="008868CF">
        <w:t>2</w:t>
      </w:r>
      <w:r w:rsidR="00623F87">
        <w:t>5</w:t>
      </w:r>
      <w:r w:rsidRPr="008868CF">
        <w:t>.</w:t>
      </w:r>
      <w:r w:rsidR="00651F01">
        <w:t>2</w:t>
      </w:r>
      <w:r w:rsidR="00313424">
        <w:tab/>
      </w:r>
      <w:r w:rsidRPr="008868CF">
        <w:t xml:space="preserve">Neither </w:t>
      </w:r>
      <w:r w:rsidR="00D25CC0">
        <w:t>Party</w:t>
      </w:r>
      <w:r w:rsidRPr="008868CF">
        <w:t xml:space="preserve"> is entitled to any other payment or damages for any termination. </w:t>
      </w:r>
    </w:p>
    <w:p w14:paraId="5E8FFA6B" w14:textId="26710B55" w:rsidR="002D37ED" w:rsidRPr="00D17550" w:rsidRDefault="00A6282A" w:rsidP="002D37ED">
      <w:pPr>
        <w:pStyle w:val="Heading1"/>
        <w:numPr>
          <w:ilvl w:val="0"/>
          <w:numId w:val="4"/>
        </w:numPr>
        <w:tabs>
          <w:tab w:val="clear" w:pos="720"/>
          <w:tab w:val="num" w:pos="567"/>
        </w:tabs>
        <w:spacing w:after="240"/>
        <w:rPr>
          <w:color w:val="auto"/>
        </w:rPr>
      </w:pPr>
      <w:bookmarkStart w:id="57" w:name="_Toc393806100"/>
      <w:r w:rsidRPr="002D37ED">
        <w:rPr>
          <w:color w:val="auto"/>
        </w:rPr>
        <w:t xml:space="preserve"> </w:t>
      </w:r>
      <w:bookmarkStart w:id="58" w:name="_Toc191567944"/>
      <w:r w:rsidR="003E384F" w:rsidRPr="00B824B2">
        <w:rPr>
          <w:rFonts w:ascii="Calibri" w:hAnsi="Calibri" w:cs="Calibri"/>
          <w:sz w:val="22"/>
          <w:szCs w:val="22"/>
        </w:rPr>
        <w:t>EXIT MANAGEMENT PLAN</w:t>
      </w:r>
      <w:bookmarkEnd w:id="57"/>
      <w:bookmarkEnd w:id="58"/>
    </w:p>
    <w:p w14:paraId="5486D288" w14:textId="148A88A3" w:rsidR="003E384F" w:rsidRPr="006E665A" w:rsidRDefault="00EA3170" w:rsidP="007A7BED">
      <w:pPr>
        <w:pStyle w:val="EODSSCHL1"/>
        <w:numPr>
          <w:ilvl w:val="0"/>
          <w:numId w:val="0"/>
        </w:numPr>
        <w:ind w:left="1134" w:hanging="1134"/>
        <w:rPr>
          <w:rFonts w:asciiTheme="minorHAnsi" w:hAnsiTheme="minorHAnsi" w:cstheme="minorHAnsi"/>
          <w:b/>
          <w:sz w:val="22"/>
          <w:szCs w:val="22"/>
        </w:rPr>
      </w:pPr>
      <w:bookmarkStart w:id="59" w:name="a653022"/>
      <w:bookmarkStart w:id="60" w:name="_Toc292668733"/>
      <w:r w:rsidRPr="006E665A">
        <w:rPr>
          <w:rFonts w:asciiTheme="minorHAnsi" w:hAnsiTheme="minorHAnsi" w:cstheme="minorHAnsi"/>
          <w:b/>
          <w:sz w:val="22"/>
          <w:szCs w:val="22"/>
        </w:rPr>
        <w:t>2</w:t>
      </w:r>
      <w:r w:rsidR="00623F87">
        <w:rPr>
          <w:rFonts w:asciiTheme="minorHAnsi" w:hAnsiTheme="minorHAnsi" w:cstheme="minorHAnsi"/>
          <w:b/>
          <w:sz w:val="22"/>
          <w:szCs w:val="22"/>
        </w:rPr>
        <w:t>6</w:t>
      </w:r>
      <w:r w:rsidRPr="006E665A">
        <w:rPr>
          <w:rFonts w:asciiTheme="minorHAnsi" w:hAnsiTheme="minorHAnsi" w:cstheme="minorHAnsi"/>
          <w:b/>
          <w:sz w:val="22"/>
          <w:szCs w:val="22"/>
        </w:rPr>
        <w:t>.1</w:t>
      </w:r>
      <w:r w:rsidR="003E384F" w:rsidRPr="006E665A">
        <w:rPr>
          <w:rFonts w:asciiTheme="minorHAnsi" w:hAnsiTheme="minorHAnsi" w:cstheme="minorHAnsi"/>
          <w:b/>
          <w:sz w:val="22"/>
          <w:szCs w:val="22"/>
        </w:rPr>
        <w:t xml:space="preserve"> </w:t>
      </w:r>
      <w:r w:rsidR="007A7BED">
        <w:rPr>
          <w:rFonts w:asciiTheme="minorHAnsi" w:hAnsiTheme="minorHAnsi" w:cstheme="minorHAnsi"/>
          <w:b/>
          <w:sz w:val="22"/>
          <w:szCs w:val="22"/>
        </w:rPr>
        <w:t xml:space="preserve">     </w:t>
      </w:r>
      <w:r w:rsidR="003E384F" w:rsidRPr="006E665A">
        <w:rPr>
          <w:rFonts w:asciiTheme="minorHAnsi" w:hAnsiTheme="minorHAnsi" w:cstheme="minorHAnsi"/>
          <w:b/>
          <w:sz w:val="22"/>
          <w:szCs w:val="22"/>
        </w:rPr>
        <w:t>General obligation</w:t>
      </w:r>
      <w:bookmarkEnd w:id="59"/>
      <w:bookmarkEnd w:id="60"/>
    </w:p>
    <w:p w14:paraId="53478851" w14:textId="77777777" w:rsidR="002F26CD" w:rsidRPr="002D37ED" w:rsidRDefault="002F26CD" w:rsidP="003E384F">
      <w:pPr>
        <w:pStyle w:val="Paragraph"/>
        <w:rPr>
          <w:rFonts w:asciiTheme="minorHAnsi" w:hAnsiTheme="minorHAnsi" w:cstheme="minorHAnsi"/>
          <w:sz w:val="22"/>
          <w:szCs w:val="22"/>
        </w:rPr>
      </w:pPr>
    </w:p>
    <w:p w14:paraId="7A456E41" w14:textId="13C08425" w:rsidR="003E384F" w:rsidRPr="002D37ED" w:rsidRDefault="003E384F" w:rsidP="003E384F">
      <w:pPr>
        <w:pStyle w:val="Paragraph"/>
        <w:rPr>
          <w:rFonts w:asciiTheme="minorHAnsi" w:hAnsiTheme="minorHAnsi" w:cstheme="minorHAnsi"/>
          <w:sz w:val="22"/>
          <w:szCs w:val="22"/>
        </w:rPr>
      </w:pPr>
      <w:r w:rsidRPr="002D37ED">
        <w:rPr>
          <w:rFonts w:asciiTheme="minorHAnsi" w:hAnsiTheme="minorHAnsi" w:cstheme="minorHAnsi"/>
          <w:sz w:val="22"/>
          <w:szCs w:val="22"/>
        </w:rPr>
        <w:t xml:space="preserve">On termination of this </w:t>
      </w:r>
      <w:r w:rsidR="002D37ED" w:rsidRPr="002D37ED">
        <w:rPr>
          <w:rFonts w:asciiTheme="minorHAnsi" w:hAnsiTheme="minorHAnsi" w:cstheme="minorHAnsi"/>
          <w:sz w:val="22"/>
          <w:szCs w:val="22"/>
        </w:rPr>
        <w:t>Contract</w:t>
      </w:r>
      <w:r w:rsidRPr="002D37ED">
        <w:rPr>
          <w:rFonts w:asciiTheme="minorHAnsi" w:hAnsiTheme="minorHAnsi" w:cstheme="minorHAnsi"/>
          <w:sz w:val="22"/>
          <w:szCs w:val="22"/>
        </w:rPr>
        <w:t xml:space="preserve"> for any reason, the Service Provider will provide all reasonable assistance to the C</w:t>
      </w:r>
      <w:r w:rsidR="00ED37D7" w:rsidRPr="002D37ED">
        <w:rPr>
          <w:rFonts w:asciiTheme="minorHAnsi" w:hAnsiTheme="minorHAnsi" w:cstheme="minorHAnsi"/>
          <w:sz w:val="22"/>
          <w:szCs w:val="22"/>
        </w:rPr>
        <w:t>lient</w:t>
      </w:r>
      <w:r w:rsidRPr="002D37ED">
        <w:rPr>
          <w:rFonts w:asciiTheme="minorHAnsi" w:hAnsiTheme="minorHAnsi" w:cstheme="minorHAnsi"/>
          <w:sz w:val="22"/>
          <w:szCs w:val="22"/>
        </w:rPr>
        <w:t xml:space="preserve"> to facilitate the orderly transfer of the Services back to the </w:t>
      </w:r>
      <w:r w:rsidR="00ED37D7" w:rsidRPr="002D37ED">
        <w:rPr>
          <w:rFonts w:asciiTheme="minorHAnsi" w:hAnsiTheme="minorHAnsi" w:cstheme="minorHAnsi"/>
          <w:sz w:val="22"/>
          <w:szCs w:val="22"/>
        </w:rPr>
        <w:t>Client</w:t>
      </w:r>
      <w:r w:rsidRPr="002D37ED">
        <w:rPr>
          <w:rFonts w:asciiTheme="minorHAnsi" w:hAnsiTheme="minorHAnsi" w:cstheme="minorHAnsi"/>
          <w:sz w:val="22"/>
          <w:szCs w:val="22"/>
        </w:rPr>
        <w:t xml:space="preserve"> or to enable another party chosen by the </w:t>
      </w:r>
      <w:r w:rsidR="00ED37D7" w:rsidRPr="002D37ED">
        <w:rPr>
          <w:rFonts w:asciiTheme="minorHAnsi" w:hAnsiTheme="minorHAnsi" w:cstheme="minorHAnsi"/>
          <w:sz w:val="22"/>
          <w:szCs w:val="22"/>
        </w:rPr>
        <w:t>Client</w:t>
      </w:r>
      <w:r w:rsidRPr="002D37ED">
        <w:rPr>
          <w:rFonts w:asciiTheme="minorHAnsi" w:hAnsiTheme="minorHAnsi" w:cstheme="minorHAnsi"/>
          <w:sz w:val="22"/>
          <w:szCs w:val="22"/>
        </w:rPr>
        <w:t xml:space="preserve"> </w:t>
      </w:r>
      <w:r w:rsidR="003C5810" w:rsidRPr="002D37ED">
        <w:rPr>
          <w:rFonts w:asciiTheme="minorHAnsi" w:hAnsiTheme="minorHAnsi" w:cstheme="minorHAnsi"/>
          <w:sz w:val="22"/>
          <w:szCs w:val="22"/>
        </w:rPr>
        <w:t>(</w:t>
      </w:r>
      <w:r w:rsidRPr="002D37ED">
        <w:rPr>
          <w:rFonts w:asciiTheme="minorHAnsi" w:hAnsiTheme="minorHAnsi" w:cstheme="minorHAnsi"/>
          <w:sz w:val="22"/>
          <w:szCs w:val="22"/>
        </w:rPr>
        <w:t xml:space="preserve">a </w:t>
      </w:r>
      <w:r w:rsidR="006E665A">
        <w:rPr>
          <w:rFonts w:asciiTheme="minorHAnsi" w:hAnsiTheme="minorHAnsi" w:cstheme="minorHAnsi"/>
          <w:sz w:val="22"/>
          <w:szCs w:val="22"/>
        </w:rPr>
        <w:t>“</w:t>
      </w:r>
      <w:r w:rsidRPr="002D37ED">
        <w:rPr>
          <w:rStyle w:val="Defterm"/>
          <w:rFonts w:asciiTheme="minorHAnsi" w:hAnsiTheme="minorHAnsi" w:cstheme="minorHAnsi"/>
          <w:color w:val="auto"/>
          <w:szCs w:val="22"/>
        </w:rPr>
        <w:t xml:space="preserve">New </w:t>
      </w:r>
      <w:r w:rsidR="003C5810" w:rsidRPr="002D37ED">
        <w:rPr>
          <w:rStyle w:val="Defterm"/>
          <w:rFonts w:asciiTheme="minorHAnsi" w:hAnsiTheme="minorHAnsi" w:cstheme="minorHAnsi"/>
          <w:color w:val="auto"/>
          <w:szCs w:val="22"/>
        </w:rPr>
        <w:t>Service Provider</w:t>
      </w:r>
      <w:r w:rsidR="006E665A">
        <w:rPr>
          <w:rStyle w:val="Defterm"/>
          <w:rFonts w:asciiTheme="minorHAnsi" w:hAnsiTheme="minorHAnsi" w:cstheme="minorHAnsi"/>
          <w:color w:val="auto"/>
          <w:szCs w:val="22"/>
        </w:rPr>
        <w:t>”</w:t>
      </w:r>
      <w:r w:rsidRPr="002D37ED">
        <w:rPr>
          <w:rFonts w:asciiTheme="minorHAnsi" w:hAnsiTheme="minorHAnsi" w:cstheme="minorHAnsi"/>
          <w:sz w:val="22"/>
          <w:szCs w:val="22"/>
        </w:rPr>
        <w:t xml:space="preserve">) to take over the provision of all or part of the Services. The provisions of </w:t>
      </w:r>
      <w:r w:rsidR="004B6C72">
        <w:rPr>
          <w:rFonts w:asciiTheme="minorHAnsi" w:hAnsiTheme="minorHAnsi" w:cstheme="minorHAnsi"/>
          <w:sz w:val="22"/>
          <w:szCs w:val="22"/>
        </w:rPr>
        <w:t>Schedule 5</w:t>
      </w:r>
      <w:r w:rsidRPr="002D37ED">
        <w:rPr>
          <w:rFonts w:asciiTheme="minorHAnsi" w:hAnsiTheme="minorHAnsi" w:cstheme="minorHAnsi"/>
          <w:sz w:val="22"/>
          <w:szCs w:val="22"/>
        </w:rPr>
        <w:t xml:space="preserve"> will not prejudice or restrict the generality of this obligation.</w:t>
      </w:r>
    </w:p>
    <w:p w14:paraId="7918B50A" w14:textId="49545D5D" w:rsidR="005A65D5" w:rsidRPr="00C8317F" w:rsidRDefault="00C8317F" w:rsidP="00C8317F">
      <w:pPr>
        <w:pStyle w:val="Heading1"/>
        <w:numPr>
          <w:ilvl w:val="0"/>
          <w:numId w:val="4"/>
        </w:numPr>
        <w:tabs>
          <w:tab w:val="clear" w:pos="720"/>
          <w:tab w:val="num" w:pos="567"/>
        </w:tabs>
        <w:spacing w:after="240"/>
        <w:rPr>
          <w:rFonts w:ascii="Calibri" w:hAnsi="Calibri" w:cs="Calibri"/>
          <w:sz w:val="22"/>
          <w:szCs w:val="22"/>
        </w:rPr>
      </w:pPr>
      <w:bookmarkStart w:id="61" w:name="_Toc393806101"/>
      <w:bookmarkStart w:id="62" w:name="_Toc191567945"/>
      <w:r w:rsidRPr="00C8317F">
        <w:rPr>
          <w:rFonts w:ascii="Calibri" w:hAnsi="Calibri" w:cs="Calibri"/>
          <w:sz w:val="22"/>
          <w:szCs w:val="22"/>
        </w:rPr>
        <w:lastRenderedPageBreak/>
        <w:t>I</w:t>
      </w:r>
      <w:r w:rsidR="005A65D5" w:rsidRPr="00C8317F">
        <w:rPr>
          <w:rFonts w:ascii="Calibri" w:hAnsi="Calibri" w:cs="Calibri"/>
          <w:sz w:val="22"/>
          <w:szCs w:val="22"/>
        </w:rPr>
        <w:t>NDEMNITY</w:t>
      </w:r>
      <w:bookmarkEnd w:id="61"/>
      <w:r w:rsidR="00EF05E7">
        <w:rPr>
          <w:rFonts w:ascii="Calibri" w:hAnsi="Calibri" w:cs="Calibri"/>
          <w:sz w:val="22"/>
          <w:szCs w:val="22"/>
        </w:rPr>
        <w:t xml:space="preserve"> AND EXTENT OF LIABILITY</w:t>
      </w:r>
      <w:bookmarkEnd w:id="62"/>
      <w:r w:rsidR="00EF05E7">
        <w:rPr>
          <w:rFonts w:ascii="Calibri" w:hAnsi="Calibri" w:cs="Calibri"/>
          <w:sz w:val="22"/>
          <w:szCs w:val="22"/>
        </w:rPr>
        <w:t xml:space="preserve"> </w:t>
      </w:r>
    </w:p>
    <w:p w14:paraId="43E63F56" w14:textId="42587C73" w:rsidR="005A65D5" w:rsidRPr="008868CF" w:rsidRDefault="005A65D5" w:rsidP="00C8317F">
      <w:pPr>
        <w:keepNext/>
        <w:ind w:left="567" w:hanging="567"/>
        <w:jc w:val="both"/>
      </w:pPr>
      <w:r w:rsidRPr="008868CF">
        <w:t>2</w:t>
      </w:r>
      <w:r w:rsidR="00EF05E7">
        <w:t>7</w:t>
      </w:r>
      <w:r w:rsidRPr="008868CF">
        <w:t>.1</w:t>
      </w:r>
      <w:r w:rsidR="005524EB">
        <w:tab/>
      </w:r>
      <w:r w:rsidRPr="008868CF">
        <w:t xml:space="preserve">The Service Provider shall </w:t>
      </w:r>
      <w:r w:rsidR="00E858B7">
        <w:t xml:space="preserve">be liable to the Client for, and shall </w:t>
      </w:r>
      <w:r w:rsidRPr="008868CF">
        <w:t>indemnify, hold harmless and defend the Client from all claims, costs (including legal costs), expenses, damages, liability, losses, suits</w:t>
      </w:r>
      <w:r w:rsidR="003D02F0">
        <w:t xml:space="preserve"> </w:t>
      </w:r>
      <w:r w:rsidRPr="008868CF">
        <w:t xml:space="preserve">and actions </w:t>
      </w:r>
      <w:r w:rsidR="00E858B7">
        <w:t xml:space="preserve">or proceedings whatsoever in nature and </w:t>
      </w:r>
      <w:r w:rsidRPr="008868CF">
        <w:t xml:space="preserve">which may be taken against the Client by third parties in respect of: </w:t>
      </w:r>
    </w:p>
    <w:p w14:paraId="7318A613" w14:textId="56B896DC" w:rsidR="005A65D5" w:rsidRPr="008868CF" w:rsidRDefault="005A65D5" w:rsidP="007C6140">
      <w:pPr>
        <w:keepNext/>
        <w:ind w:left="1276" w:hanging="687"/>
        <w:jc w:val="both"/>
      </w:pPr>
      <w:r w:rsidRPr="008868CF">
        <w:t>2</w:t>
      </w:r>
      <w:r w:rsidR="00EF05E7">
        <w:t>7</w:t>
      </w:r>
      <w:r w:rsidRPr="008868CF">
        <w:t xml:space="preserve">.1.1. Sickness, injury or death of any person; </w:t>
      </w:r>
    </w:p>
    <w:p w14:paraId="13A80CF5" w14:textId="10CE2E83" w:rsidR="005A65D5" w:rsidRPr="008868CF" w:rsidRDefault="005A65D5" w:rsidP="007C6140">
      <w:pPr>
        <w:keepNext/>
        <w:ind w:left="1276" w:hanging="687"/>
        <w:jc w:val="both"/>
      </w:pPr>
      <w:r w:rsidRPr="008868CF">
        <w:t>2</w:t>
      </w:r>
      <w:r w:rsidR="00EF05E7">
        <w:t>7</w:t>
      </w:r>
      <w:r w:rsidRPr="008868CF">
        <w:t>.1.2. Loss of or damage to any property</w:t>
      </w:r>
      <w:r w:rsidR="00E858B7">
        <w:t xml:space="preserve"> (whether real or personal)</w:t>
      </w:r>
      <w:r w:rsidRPr="008868CF">
        <w:t xml:space="preserve">; </w:t>
      </w:r>
    </w:p>
    <w:p w14:paraId="3105D5C4" w14:textId="014C90F0" w:rsidR="00C03AA2" w:rsidRPr="008868CF" w:rsidRDefault="005A65D5" w:rsidP="007C6140">
      <w:pPr>
        <w:keepNext/>
        <w:ind w:left="1276" w:hanging="687"/>
        <w:jc w:val="both"/>
      </w:pPr>
      <w:r w:rsidRPr="008868CF">
        <w:t>2</w:t>
      </w:r>
      <w:r w:rsidR="00EF05E7">
        <w:t>7</w:t>
      </w:r>
      <w:r w:rsidRPr="008868CF">
        <w:t xml:space="preserve">.1.3. Disclosure of information in breach of the terms and conditions of the </w:t>
      </w:r>
      <w:r w:rsidR="0029473E" w:rsidRPr="008868CF">
        <w:t>Contract;</w:t>
      </w:r>
      <w:r w:rsidRPr="008868CF">
        <w:t xml:space="preserve"> </w:t>
      </w:r>
    </w:p>
    <w:p w14:paraId="32A3EA95" w14:textId="008868DD" w:rsidR="00E858B7" w:rsidRDefault="007A6702" w:rsidP="007C6140">
      <w:pPr>
        <w:keepNext/>
        <w:ind w:left="1276" w:hanging="687"/>
        <w:jc w:val="both"/>
      </w:pPr>
      <w:r w:rsidRPr="008868CF">
        <w:t>2</w:t>
      </w:r>
      <w:r w:rsidR="00EF05E7">
        <w:t>7</w:t>
      </w:r>
      <w:r w:rsidRPr="008868CF">
        <w:t>.1.4</w:t>
      </w:r>
      <w:r w:rsidRPr="008868CF">
        <w:tab/>
      </w:r>
      <w:r w:rsidR="00FE3ABF" w:rsidRPr="008868CF">
        <w:t>Any</w:t>
      </w:r>
      <w:r w:rsidRPr="008868CF">
        <w:t xml:space="preserve"> </w:t>
      </w:r>
      <w:r w:rsidR="00E858B7">
        <w:t>breach of Clause 4 (Warranties Representations and Undertakings), Clause 1</w:t>
      </w:r>
      <w:r w:rsidR="003D02F0">
        <w:t>7</w:t>
      </w:r>
      <w:r w:rsidR="00E858B7">
        <w:t xml:space="preserve"> (Intellectual Property Rights); and Clauses 3</w:t>
      </w:r>
      <w:r w:rsidR="003D02F0">
        <w:t>6</w:t>
      </w:r>
      <w:r w:rsidR="00E858B7">
        <w:t xml:space="preserve"> – 4</w:t>
      </w:r>
      <w:r w:rsidR="003D02F0">
        <w:t>0</w:t>
      </w:r>
      <w:r w:rsidR="00E858B7">
        <w:t>; and</w:t>
      </w:r>
    </w:p>
    <w:p w14:paraId="46C12184" w14:textId="61807336" w:rsidR="00C15E07" w:rsidRDefault="00FE3ABF" w:rsidP="007C6140">
      <w:pPr>
        <w:keepNext/>
        <w:ind w:left="1276" w:hanging="687"/>
        <w:jc w:val="both"/>
      </w:pPr>
      <w:r>
        <w:t>27.1.5 Any</w:t>
      </w:r>
      <w:r w:rsidR="00E858B7">
        <w:t xml:space="preserve"> </w:t>
      </w:r>
      <w:r w:rsidR="007A6702" w:rsidRPr="008868CF">
        <w:t xml:space="preserve">action, fine, claim, administrative action, investigation or proceedings threatened or commenced by any third party or competent authority </w:t>
      </w:r>
    </w:p>
    <w:p w14:paraId="73C79424" w14:textId="482DDB01" w:rsidR="005A65D5" w:rsidRDefault="00C15E07" w:rsidP="00C8317F">
      <w:pPr>
        <w:keepNext/>
        <w:ind w:left="567"/>
        <w:jc w:val="both"/>
      </w:pPr>
      <w:r>
        <w:t xml:space="preserve">that arise </w:t>
      </w:r>
      <w:r w:rsidR="007A6702" w:rsidRPr="008868CF">
        <w:t xml:space="preserve">as a consequence of a breach by the Service Provider or </w:t>
      </w:r>
      <w:r w:rsidR="001E28C4">
        <w:t>its Staff</w:t>
      </w:r>
      <w:r w:rsidR="007A6702" w:rsidRPr="008868CF">
        <w:t xml:space="preserve"> of any applicable law or of a breach by the Client of applicable law as a result of the Service Provider’s negligence, breach</w:t>
      </w:r>
      <w:r w:rsidR="001E28C4">
        <w:t xml:space="preserve"> of contract</w:t>
      </w:r>
      <w:r w:rsidR="007A6702" w:rsidRPr="008868CF">
        <w:t>, acts or omissions; and/or</w:t>
      </w:r>
      <w:r w:rsidR="001E28C4">
        <w:t xml:space="preserve"> the Service Provider’s n</w:t>
      </w:r>
      <w:r w:rsidR="00E6538B" w:rsidRPr="008868CF">
        <w:t xml:space="preserve">egligence, act or omission, breach of contract, breach of duty, insolvency, recklessness, bad faith, </w:t>
      </w:r>
      <w:r w:rsidR="0052268E" w:rsidRPr="008868CF">
        <w:t>wilful</w:t>
      </w:r>
      <w:r w:rsidR="00E6538B" w:rsidRPr="008868CF">
        <w:t xml:space="preserve"> default or fraud of the Service Provider or </w:t>
      </w:r>
      <w:r w:rsidR="009F62BC">
        <w:t>its Staff</w:t>
      </w:r>
      <w:r w:rsidR="005A65D5" w:rsidRPr="008868CF">
        <w:t xml:space="preserve">. </w:t>
      </w:r>
    </w:p>
    <w:p w14:paraId="79015CC0" w14:textId="654D3DEF" w:rsidR="00EF05E7" w:rsidRPr="008868CF" w:rsidRDefault="00EF05E7" w:rsidP="00EF05E7">
      <w:pPr>
        <w:keepNext/>
        <w:ind w:left="720" w:hanging="720"/>
        <w:jc w:val="both"/>
      </w:pPr>
      <w:r>
        <w:t>27.2</w:t>
      </w:r>
      <w:r>
        <w:tab/>
      </w:r>
      <w:r w:rsidRPr="008868CF">
        <w:t xml:space="preserve">The Client has no liability to the Service Provider in connection with this Contract or the Services (whether for breach of Contract, breach of duty, including statutory duty, or any other duty, negligence, or anything else) except that expressly stated in this Contract. </w:t>
      </w:r>
    </w:p>
    <w:p w14:paraId="445035EC" w14:textId="3373D13E" w:rsidR="00EF05E7" w:rsidRPr="008868CF" w:rsidRDefault="00EF05E7" w:rsidP="00EF05E7">
      <w:pPr>
        <w:keepNext/>
        <w:ind w:left="720" w:hanging="720"/>
        <w:jc w:val="both"/>
      </w:pPr>
      <w:r>
        <w:t>27.3</w:t>
      </w:r>
      <w:r w:rsidRPr="008868CF">
        <w:t xml:space="preserve"> </w:t>
      </w:r>
      <w:r>
        <w:tab/>
      </w:r>
      <w:r w:rsidRPr="008868CF">
        <w:t>The Service Provider acknowledges that any breach by it of this Contract may cause financial losses to the Client not only directly but by liability to others and acknowledges that it will be liable for those losses.</w:t>
      </w:r>
    </w:p>
    <w:p w14:paraId="4A8B1D5E" w14:textId="66B01343" w:rsidR="006F1F97" w:rsidRPr="007D061D" w:rsidRDefault="006F1F97" w:rsidP="00C8317F">
      <w:pPr>
        <w:pStyle w:val="Heading1"/>
        <w:numPr>
          <w:ilvl w:val="0"/>
          <w:numId w:val="4"/>
        </w:numPr>
        <w:tabs>
          <w:tab w:val="clear" w:pos="720"/>
          <w:tab w:val="num" w:pos="567"/>
        </w:tabs>
        <w:spacing w:after="240"/>
      </w:pPr>
      <w:bookmarkStart w:id="63" w:name="_Toc387997935"/>
      <w:bookmarkStart w:id="64" w:name="_Toc393806102"/>
      <w:r w:rsidRPr="00B824B2">
        <w:rPr>
          <w:rFonts w:ascii="Calibri" w:hAnsi="Calibri" w:cs="Calibri"/>
          <w:sz w:val="22"/>
          <w:szCs w:val="22"/>
        </w:rPr>
        <w:t xml:space="preserve"> </w:t>
      </w:r>
      <w:bookmarkStart w:id="65" w:name="_Toc191567946"/>
      <w:r w:rsidRPr="00B824B2">
        <w:rPr>
          <w:rFonts w:ascii="Calibri" w:hAnsi="Calibri" w:cs="Calibri"/>
          <w:sz w:val="22"/>
          <w:szCs w:val="22"/>
        </w:rPr>
        <w:t>INSURANCE</w:t>
      </w:r>
      <w:bookmarkEnd w:id="63"/>
      <w:bookmarkEnd w:id="64"/>
      <w:bookmarkEnd w:id="65"/>
    </w:p>
    <w:p w14:paraId="55F27564" w14:textId="1971B4E3" w:rsidR="006F1F97" w:rsidRDefault="006F1F97" w:rsidP="007C6140">
      <w:pPr>
        <w:keepNext/>
        <w:ind w:left="567" w:hanging="567"/>
        <w:jc w:val="both"/>
      </w:pPr>
      <w:r>
        <w:t>2</w:t>
      </w:r>
      <w:r w:rsidR="00EF05E7">
        <w:t>8</w:t>
      </w:r>
      <w:r>
        <w:t xml:space="preserve">.1 </w:t>
      </w:r>
      <w:r w:rsidR="00C8317F">
        <w:t xml:space="preserve"> </w:t>
      </w:r>
      <w:r w:rsidR="0082607C">
        <w:t xml:space="preserve"> </w:t>
      </w:r>
      <w:r>
        <w:t xml:space="preserve">Unless otherwise agreed in writing, the Service Provider </w:t>
      </w:r>
      <w:r w:rsidR="00CF7705">
        <w:t>shall</w:t>
      </w:r>
      <w:r>
        <w:t xml:space="preserve"> </w:t>
      </w:r>
      <w:r w:rsidR="005A575E">
        <w:t xml:space="preserve">effect and </w:t>
      </w:r>
      <w:r>
        <w:t xml:space="preserve">maintain </w:t>
      </w:r>
      <w:r w:rsidR="005A575E">
        <w:t xml:space="preserve">throughout the Term, </w:t>
      </w:r>
      <w:r>
        <w:t>insurance</w:t>
      </w:r>
      <w:r w:rsidR="005A575E">
        <w:t xml:space="preserve"> policies in respect of all customary liabilities and risks undertaken by the Service Provider in connection with the delivery of the Services, including but not limited to</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7"/>
        <w:gridCol w:w="2307"/>
        <w:gridCol w:w="2296"/>
      </w:tblGrid>
      <w:tr w:rsidR="006F1F97" w:rsidRPr="004F47B0" w14:paraId="0FB5112D" w14:textId="77777777" w:rsidTr="00A6282A">
        <w:tc>
          <w:tcPr>
            <w:tcW w:w="2313" w:type="dxa"/>
          </w:tcPr>
          <w:p w14:paraId="518E59CA" w14:textId="77777777" w:rsidR="006F1F97" w:rsidRPr="004F47B0" w:rsidRDefault="006F1F97" w:rsidP="00A6282A">
            <w:pPr>
              <w:spacing w:after="0" w:line="240" w:lineRule="auto"/>
              <w:rPr>
                <w:b/>
              </w:rPr>
            </w:pPr>
            <w:r w:rsidRPr="004F47B0">
              <w:rPr>
                <w:b/>
              </w:rPr>
              <w:t xml:space="preserve">Type of insurance </w:t>
            </w:r>
          </w:p>
          <w:p w14:paraId="5D1779C4" w14:textId="77777777" w:rsidR="006F1F97" w:rsidRPr="004F47B0" w:rsidRDefault="006F1F97" w:rsidP="00A6282A">
            <w:pPr>
              <w:spacing w:after="0" w:line="240" w:lineRule="auto"/>
              <w:rPr>
                <w:b/>
              </w:rPr>
            </w:pPr>
          </w:p>
        </w:tc>
        <w:tc>
          <w:tcPr>
            <w:tcW w:w="2320" w:type="dxa"/>
          </w:tcPr>
          <w:p w14:paraId="68A736CE" w14:textId="69100501" w:rsidR="006F1F97" w:rsidRPr="004F47B0" w:rsidRDefault="006F1F97" w:rsidP="00A6282A">
            <w:pPr>
              <w:spacing w:after="0" w:line="240" w:lineRule="auto"/>
              <w:rPr>
                <w:b/>
              </w:rPr>
            </w:pPr>
            <w:r w:rsidRPr="004F47B0">
              <w:rPr>
                <w:b/>
              </w:rPr>
              <w:t xml:space="preserve">Minimum cover for </w:t>
            </w:r>
            <w:r w:rsidR="0028600F">
              <w:rPr>
                <w:b/>
              </w:rPr>
              <w:t>each and every</w:t>
            </w:r>
            <w:r w:rsidRPr="004F47B0">
              <w:rPr>
                <w:b/>
              </w:rPr>
              <w:t xml:space="preserve"> claim</w:t>
            </w:r>
          </w:p>
        </w:tc>
        <w:tc>
          <w:tcPr>
            <w:tcW w:w="2310" w:type="dxa"/>
          </w:tcPr>
          <w:p w14:paraId="71EE7E89" w14:textId="664B4083" w:rsidR="006F1F97" w:rsidRPr="004F47B0" w:rsidRDefault="006F1F97" w:rsidP="00A6282A">
            <w:pPr>
              <w:spacing w:after="0" w:line="240" w:lineRule="auto"/>
              <w:rPr>
                <w:b/>
              </w:rPr>
            </w:pPr>
            <w:r w:rsidRPr="004F47B0">
              <w:rPr>
                <w:b/>
              </w:rPr>
              <w:t xml:space="preserve">Permitted deductible for </w:t>
            </w:r>
            <w:r w:rsidR="0028600F">
              <w:rPr>
                <w:b/>
              </w:rPr>
              <w:t>each and every</w:t>
            </w:r>
            <w:r w:rsidRPr="004F47B0">
              <w:rPr>
                <w:b/>
              </w:rPr>
              <w:t xml:space="preserve"> claim </w:t>
            </w:r>
          </w:p>
          <w:p w14:paraId="657937B7" w14:textId="77777777" w:rsidR="006F1F97" w:rsidRPr="004F47B0" w:rsidRDefault="006F1F97" w:rsidP="00A6282A">
            <w:pPr>
              <w:spacing w:after="0" w:line="240" w:lineRule="auto"/>
              <w:rPr>
                <w:b/>
              </w:rPr>
            </w:pPr>
          </w:p>
        </w:tc>
        <w:tc>
          <w:tcPr>
            <w:tcW w:w="2299" w:type="dxa"/>
          </w:tcPr>
          <w:p w14:paraId="765B61AF" w14:textId="77777777" w:rsidR="006F1F97" w:rsidRPr="004F47B0" w:rsidRDefault="006F1F97" w:rsidP="00A6282A">
            <w:pPr>
              <w:spacing w:after="0" w:line="240" w:lineRule="auto"/>
              <w:rPr>
                <w:b/>
              </w:rPr>
            </w:pPr>
            <w:r w:rsidRPr="004F47B0">
              <w:rPr>
                <w:b/>
              </w:rPr>
              <w:t xml:space="preserve">Period </w:t>
            </w:r>
          </w:p>
          <w:p w14:paraId="2ABF8098" w14:textId="77777777" w:rsidR="006F1F97" w:rsidRPr="004F47B0" w:rsidRDefault="006F1F97" w:rsidP="00A6282A">
            <w:pPr>
              <w:spacing w:after="0" w:line="240" w:lineRule="auto"/>
              <w:rPr>
                <w:b/>
              </w:rPr>
            </w:pPr>
          </w:p>
        </w:tc>
      </w:tr>
      <w:tr w:rsidR="006F1F97" w:rsidRPr="004F47B0" w14:paraId="3ED52BBA" w14:textId="77777777" w:rsidTr="00A6282A">
        <w:tc>
          <w:tcPr>
            <w:tcW w:w="2313" w:type="dxa"/>
          </w:tcPr>
          <w:p w14:paraId="3060A98A" w14:textId="77777777" w:rsidR="006F1F97" w:rsidRPr="004F47B0" w:rsidRDefault="006F1F97" w:rsidP="00A6282A">
            <w:pPr>
              <w:spacing w:after="0" w:line="240" w:lineRule="auto"/>
              <w:rPr>
                <w:b/>
              </w:rPr>
            </w:pPr>
            <w:r w:rsidRPr="004F47B0">
              <w:rPr>
                <w:b/>
              </w:rPr>
              <w:t xml:space="preserve">Public </w:t>
            </w:r>
            <w:r>
              <w:rPr>
                <w:b/>
              </w:rPr>
              <w:t xml:space="preserve"> and Products </w:t>
            </w:r>
            <w:r w:rsidRPr="004F47B0">
              <w:rPr>
                <w:b/>
              </w:rPr>
              <w:t xml:space="preserve">liability for death, </w:t>
            </w:r>
            <w:r w:rsidRPr="004F47B0">
              <w:rPr>
                <w:b/>
              </w:rPr>
              <w:lastRenderedPageBreak/>
              <w:t xml:space="preserve">personal injury, loss of and damage to </w:t>
            </w:r>
            <w:r>
              <w:rPr>
                <w:b/>
              </w:rPr>
              <w:t xml:space="preserve">third party property </w:t>
            </w:r>
          </w:p>
        </w:tc>
        <w:tc>
          <w:tcPr>
            <w:tcW w:w="2320" w:type="dxa"/>
          </w:tcPr>
          <w:p w14:paraId="0754E3D6" w14:textId="77777777" w:rsidR="006F1F97" w:rsidRPr="004F47B0" w:rsidRDefault="006F1F97" w:rsidP="00E07345">
            <w:pPr>
              <w:spacing w:after="0" w:line="240" w:lineRule="auto"/>
            </w:pPr>
            <w:r w:rsidRPr="004F47B0">
              <w:lastRenderedPageBreak/>
              <w:t>€</w:t>
            </w:r>
            <w:r w:rsidR="00E07345">
              <w:t>6</w:t>
            </w:r>
            <w:r w:rsidRPr="004F47B0">
              <w:t>,</w:t>
            </w:r>
            <w:r w:rsidR="00E07345">
              <w:t>5</w:t>
            </w:r>
            <w:r w:rsidRPr="004F47B0">
              <w:t>00,000</w:t>
            </w:r>
          </w:p>
        </w:tc>
        <w:tc>
          <w:tcPr>
            <w:tcW w:w="2310" w:type="dxa"/>
          </w:tcPr>
          <w:p w14:paraId="5EB52DE8" w14:textId="77777777" w:rsidR="006F1F97" w:rsidRPr="002F2734" w:rsidRDefault="002060A2" w:rsidP="00A6282A">
            <w:pPr>
              <w:spacing w:after="0" w:line="240" w:lineRule="auto"/>
            </w:pPr>
            <w:r w:rsidRPr="002F2734">
              <w:rPr>
                <w:rFonts w:cs="Calibri"/>
              </w:rPr>
              <w:t>€</w:t>
            </w:r>
            <w:r w:rsidR="00EE1E9B" w:rsidRPr="002F2734">
              <w:rPr>
                <w:rFonts w:cs="Calibri"/>
              </w:rPr>
              <w:t>6,500</w:t>
            </w:r>
          </w:p>
        </w:tc>
        <w:tc>
          <w:tcPr>
            <w:tcW w:w="2299" w:type="dxa"/>
          </w:tcPr>
          <w:p w14:paraId="67AEFAB7" w14:textId="77777777" w:rsidR="006F1F97" w:rsidRPr="004F47B0" w:rsidRDefault="006F1F97" w:rsidP="006F1F97">
            <w:pPr>
              <w:spacing w:after="0" w:line="240" w:lineRule="auto"/>
            </w:pPr>
            <w:r>
              <w:t xml:space="preserve">For the duration of the Contract.  </w:t>
            </w:r>
          </w:p>
        </w:tc>
      </w:tr>
      <w:tr w:rsidR="006F1F97" w:rsidRPr="004F47B0" w14:paraId="7FC86D36" w14:textId="77777777" w:rsidTr="00A6282A">
        <w:tc>
          <w:tcPr>
            <w:tcW w:w="2313" w:type="dxa"/>
          </w:tcPr>
          <w:p w14:paraId="12FB51F8" w14:textId="77777777" w:rsidR="006F1F97" w:rsidRPr="004F47B0" w:rsidRDefault="006F1F97" w:rsidP="00A6282A">
            <w:pPr>
              <w:spacing w:after="0" w:line="240" w:lineRule="auto"/>
              <w:rPr>
                <w:b/>
              </w:rPr>
            </w:pPr>
            <w:r w:rsidRPr="004F47B0">
              <w:rPr>
                <w:b/>
              </w:rPr>
              <w:lastRenderedPageBreak/>
              <w:t xml:space="preserve">Employer’s liability for sickness, injury and death of employees </w:t>
            </w:r>
          </w:p>
          <w:p w14:paraId="4E8450F0" w14:textId="77777777" w:rsidR="006F1F97" w:rsidRPr="004F47B0" w:rsidRDefault="006F1F97" w:rsidP="00A6282A">
            <w:pPr>
              <w:spacing w:after="0" w:line="240" w:lineRule="auto"/>
              <w:rPr>
                <w:b/>
              </w:rPr>
            </w:pPr>
          </w:p>
        </w:tc>
        <w:tc>
          <w:tcPr>
            <w:tcW w:w="2320" w:type="dxa"/>
          </w:tcPr>
          <w:p w14:paraId="4521E9B8" w14:textId="77777777" w:rsidR="006F1F97" w:rsidRPr="004F47B0" w:rsidRDefault="006F1F97" w:rsidP="00A6282A">
            <w:pPr>
              <w:spacing w:after="0" w:line="240" w:lineRule="auto"/>
            </w:pPr>
            <w:r w:rsidRPr="004F47B0">
              <w:t>€1</w:t>
            </w:r>
            <w:r>
              <w:t>3</w:t>
            </w:r>
            <w:r w:rsidRPr="004F47B0">
              <w:t>,</w:t>
            </w:r>
            <w:r>
              <w:t>0</w:t>
            </w:r>
            <w:r w:rsidRPr="004F47B0">
              <w:t>00,000</w:t>
            </w:r>
          </w:p>
        </w:tc>
        <w:tc>
          <w:tcPr>
            <w:tcW w:w="2310" w:type="dxa"/>
          </w:tcPr>
          <w:p w14:paraId="41100C37" w14:textId="77777777" w:rsidR="006F1F97" w:rsidRPr="004F47B0" w:rsidRDefault="006F1F97" w:rsidP="00A6282A">
            <w:pPr>
              <w:spacing w:after="0" w:line="240" w:lineRule="auto"/>
            </w:pPr>
            <w:r w:rsidRPr="004F47B0">
              <w:t xml:space="preserve">€0 </w:t>
            </w:r>
          </w:p>
          <w:p w14:paraId="1FB161B0" w14:textId="77777777" w:rsidR="006F1F97" w:rsidRPr="004F47B0" w:rsidRDefault="006F1F97" w:rsidP="00A6282A">
            <w:pPr>
              <w:spacing w:after="0" w:line="240" w:lineRule="auto"/>
            </w:pPr>
          </w:p>
        </w:tc>
        <w:tc>
          <w:tcPr>
            <w:tcW w:w="2299" w:type="dxa"/>
          </w:tcPr>
          <w:p w14:paraId="72FD7041" w14:textId="77777777" w:rsidR="006F1F97" w:rsidRPr="004F47B0" w:rsidRDefault="006F1F97" w:rsidP="006F1F97">
            <w:pPr>
              <w:spacing w:after="0" w:line="240" w:lineRule="auto"/>
            </w:pPr>
            <w:r>
              <w:t xml:space="preserve">For the duration of the Contract.  </w:t>
            </w:r>
          </w:p>
        </w:tc>
      </w:tr>
      <w:tr w:rsidR="006F1F97" w:rsidRPr="004F47B0" w14:paraId="67A66B8F" w14:textId="77777777" w:rsidTr="00A6282A">
        <w:tc>
          <w:tcPr>
            <w:tcW w:w="2313" w:type="dxa"/>
          </w:tcPr>
          <w:p w14:paraId="4712BDB5" w14:textId="3DB2B329" w:rsidR="006F1F97" w:rsidRPr="004F47B0" w:rsidRDefault="00FE3ABF" w:rsidP="00A6282A">
            <w:pPr>
              <w:spacing w:after="0" w:line="240" w:lineRule="auto"/>
              <w:rPr>
                <w:b/>
              </w:rPr>
            </w:pPr>
            <w:r>
              <w:rPr>
                <w:b/>
              </w:rPr>
              <w:t>Medical Indemnity;</w:t>
            </w:r>
          </w:p>
          <w:p w14:paraId="3504A3CB" w14:textId="77777777" w:rsidR="006F1F97" w:rsidRPr="004F47B0" w:rsidRDefault="006F1F97" w:rsidP="00A6282A">
            <w:pPr>
              <w:spacing w:after="0" w:line="240" w:lineRule="auto"/>
              <w:rPr>
                <w:b/>
              </w:rPr>
            </w:pPr>
          </w:p>
        </w:tc>
        <w:tc>
          <w:tcPr>
            <w:tcW w:w="2320" w:type="dxa"/>
          </w:tcPr>
          <w:p w14:paraId="56582BD0" w14:textId="1D008FCC" w:rsidR="006F1F97" w:rsidRPr="004F47B0" w:rsidRDefault="00FE3ABF" w:rsidP="00A6282A">
            <w:pPr>
              <w:spacing w:after="0" w:line="240" w:lineRule="auto"/>
            </w:pPr>
            <w:r>
              <w:t>€5,000,000</w:t>
            </w:r>
          </w:p>
        </w:tc>
        <w:tc>
          <w:tcPr>
            <w:tcW w:w="2310" w:type="dxa"/>
          </w:tcPr>
          <w:p w14:paraId="0F95AAB3" w14:textId="77777777" w:rsidR="006F1F97" w:rsidRPr="004F47B0" w:rsidRDefault="006F1F97" w:rsidP="00A6282A">
            <w:pPr>
              <w:spacing w:after="0" w:line="240" w:lineRule="auto"/>
            </w:pPr>
            <w:r w:rsidRPr="004F47B0">
              <w:t>€0</w:t>
            </w:r>
          </w:p>
        </w:tc>
        <w:tc>
          <w:tcPr>
            <w:tcW w:w="2299" w:type="dxa"/>
          </w:tcPr>
          <w:p w14:paraId="7BC24A39" w14:textId="77777777" w:rsidR="006F1F97" w:rsidRPr="004F47B0" w:rsidRDefault="006F1F97" w:rsidP="006F1F97">
            <w:pPr>
              <w:spacing w:after="0" w:line="240" w:lineRule="auto"/>
            </w:pPr>
            <w:r>
              <w:t>For the duration of the Contract</w:t>
            </w:r>
          </w:p>
        </w:tc>
      </w:tr>
    </w:tbl>
    <w:p w14:paraId="76793AB7" w14:textId="77777777" w:rsidR="006F1F97" w:rsidRDefault="006F1F97" w:rsidP="006F1F97"/>
    <w:p w14:paraId="23CE82A8" w14:textId="0053CEA6" w:rsidR="006F1F97" w:rsidRDefault="006F1F97" w:rsidP="007C6140">
      <w:pPr>
        <w:pStyle w:val="NoSpacing"/>
        <w:ind w:left="567" w:hanging="567"/>
        <w:jc w:val="both"/>
        <w:rPr>
          <w:b/>
          <w:color w:val="00B050"/>
          <w:sz w:val="32"/>
          <w:szCs w:val="32"/>
        </w:rPr>
      </w:pPr>
      <w:r>
        <w:t>2</w:t>
      </w:r>
      <w:r w:rsidR="00EF05E7">
        <w:t>8</w:t>
      </w:r>
      <w:r>
        <w:t xml:space="preserve">.2 </w:t>
      </w:r>
      <w:r w:rsidR="005A575E">
        <w:tab/>
      </w:r>
      <w:r w:rsidR="005A575E" w:rsidRPr="005A575E">
        <w:t xml:space="preserve">The </w:t>
      </w:r>
      <w:r w:rsidR="005A575E">
        <w:t>Service Provider</w:t>
      </w:r>
      <w:r w:rsidR="005A575E" w:rsidRPr="005A575E">
        <w:t xml:space="preserve"> shall </w:t>
      </w:r>
      <w:r w:rsidR="005A575E">
        <w:t xml:space="preserve">upon request </w:t>
      </w:r>
      <w:r w:rsidR="005A575E" w:rsidRPr="005A575E">
        <w:t xml:space="preserve">provide to the </w:t>
      </w:r>
      <w:r w:rsidR="005A575E">
        <w:t>Client</w:t>
      </w:r>
      <w:r w:rsidR="005A575E" w:rsidRPr="005A575E">
        <w:t xml:space="preserve"> up-to-date certificates of insurance evidencing that the </w:t>
      </w:r>
      <w:r w:rsidR="005A575E">
        <w:t>Service Provider</w:t>
      </w:r>
      <w:r w:rsidR="005A575E" w:rsidRPr="005A575E">
        <w:t xml:space="preserve"> has the forms and levels of insurance as specified in the </w:t>
      </w:r>
      <w:r w:rsidR="003D02F0">
        <w:t>RFT</w:t>
      </w:r>
      <w:r w:rsidR="003D02F0" w:rsidRPr="005A575E">
        <w:t xml:space="preserve"> and</w:t>
      </w:r>
      <w:r w:rsidR="005A575E" w:rsidRPr="005A575E">
        <w:t xml:space="preserve"> Clause 2</w:t>
      </w:r>
      <w:r w:rsidR="00EF05E7">
        <w:t>8</w:t>
      </w:r>
      <w:r w:rsidR="005A575E" w:rsidRPr="005A575E">
        <w:t xml:space="preserve">.1 in place together with an up-to-date letter from the relevant insurance company or broker (as applicable) confirming such insurance cover. For the avoidance of doubt, neither inspection nor receipt of such copies shall constitute acceptance by </w:t>
      </w:r>
      <w:r w:rsidR="005A575E">
        <w:t>the Client</w:t>
      </w:r>
      <w:r w:rsidR="005A575E" w:rsidRPr="005A575E">
        <w:t xml:space="preserve"> of the terms thereof or waiver of the </w:t>
      </w:r>
      <w:r w:rsidR="005A575E">
        <w:t>Service Provider</w:t>
      </w:r>
      <w:r w:rsidR="005A575E" w:rsidRPr="005A575E">
        <w:t>’s responsibility hereunder.</w:t>
      </w:r>
    </w:p>
    <w:p w14:paraId="44772A64" w14:textId="77777777" w:rsidR="006F1F97" w:rsidRDefault="006F1F97" w:rsidP="006F1F97">
      <w:pPr>
        <w:pStyle w:val="NoSpacing"/>
        <w:rPr>
          <w:b/>
          <w:color w:val="00B050"/>
          <w:sz w:val="32"/>
          <w:szCs w:val="32"/>
        </w:rPr>
      </w:pPr>
    </w:p>
    <w:p w14:paraId="2AA2237C" w14:textId="1ED75370" w:rsidR="006F1F97" w:rsidRDefault="006F1F97" w:rsidP="007C6140">
      <w:pPr>
        <w:pStyle w:val="NoSpacing"/>
        <w:ind w:left="567" w:hanging="567"/>
        <w:jc w:val="both"/>
      </w:pPr>
      <w:r>
        <w:t>2</w:t>
      </w:r>
      <w:r w:rsidR="00EF05E7">
        <w:t>8</w:t>
      </w:r>
      <w:r>
        <w:t>.3</w:t>
      </w:r>
      <w:r w:rsidR="00313424">
        <w:tab/>
      </w:r>
      <w:r>
        <w:t xml:space="preserve">The Service Provider’s insurance policy for Employers/Public Liability shall contain a provision indemnifying the Client against any claim made in respect of which the Service Provider is entitled to indemnity. </w:t>
      </w:r>
    </w:p>
    <w:p w14:paraId="293807C4" w14:textId="77777777" w:rsidR="006F1F97" w:rsidRDefault="006F1F97" w:rsidP="005A575E">
      <w:pPr>
        <w:pStyle w:val="NoSpacing"/>
        <w:jc w:val="both"/>
      </w:pPr>
    </w:p>
    <w:p w14:paraId="658EBB20" w14:textId="492A8BA9" w:rsidR="006F1F97" w:rsidRDefault="006F1F97" w:rsidP="007C6140">
      <w:pPr>
        <w:pStyle w:val="NoSpacing"/>
        <w:ind w:left="567" w:hanging="567"/>
        <w:jc w:val="both"/>
      </w:pPr>
      <w:r>
        <w:t>2</w:t>
      </w:r>
      <w:r w:rsidR="00EF05E7">
        <w:t>8</w:t>
      </w:r>
      <w:r>
        <w:t>.4</w:t>
      </w:r>
      <w:r w:rsidR="00313424">
        <w:tab/>
      </w:r>
      <w:r>
        <w:t xml:space="preserve">If the Service Provider does not on request prove that its </w:t>
      </w:r>
      <w:r w:rsidR="003D02F0">
        <w:t>insurance</w:t>
      </w:r>
      <w:r w:rsidR="00737D71">
        <w:t xml:space="preserve">s are </w:t>
      </w:r>
      <w:r>
        <w:t xml:space="preserve">fully in force as required by this Contract, the Client may insure and recover the cost from the Service Provider. </w:t>
      </w:r>
    </w:p>
    <w:p w14:paraId="2FAD9B0F" w14:textId="77777777" w:rsidR="006F1F97" w:rsidRDefault="006F1F97" w:rsidP="007C6140">
      <w:pPr>
        <w:pStyle w:val="NoSpacing"/>
        <w:ind w:left="567" w:hanging="567"/>
        <w:jc w:val="both"/>
      </w:pPr>
    </w:p>
    <w:p w14:paraId="36722A1A" w14:textId="7281DAFA" w:rsidR="005A575E" w:rsidRDefault="006F1F97" w:rsidP="007C6140">
      <w:pPr>
        <w:pStyle w:val="NoSpacing"/>
        <w:ind w:left="567" w:hanging="567"/>
        <w:jc w:val="both"/>
      </w:pPr>
      <w:r>
        <w:t>2</w:t>
      </w:r>
      <w:r w:rsidR="00EF05E7">
        <w:t>8</w:t>
      </w:r>
      <w:r>
        <w:t>.5</w:t>
      </w:r>
      <w:r w:rsidR="00313424">
        <w:tab/>
      </w:r>
      <w:r>
        <w:t xml:space="preserve">The insurances shall be placed with reputable insurers approved by the Client (or by the Irish Financial Regulator as may be appropriate) and shall include an Irish / EU law jurisdiction clause. </w:t>
      </w:r>
    </w:p>
    <w:p w14:paraId="1551F4BA" w14:textId="77777777" w:rsidR="007A7BED" w:rsidRDefault="007A7BED" w:rsidP="007C6140">
      <w:pPr>
        <w:pStyle w:val="NoSpacing"/>
        <w:ind w:left="567" w:hanging="567"/>
        <w:jc w:val="both"/>
      </w:pPr>
    </w:p>
    <w:p w14:paraId="32225F86" w14:textId="657D424D" w:rsidR="006F1F97" w:rsidRDefault="005A575E" w:rsidP="007C6140">
      <w:pPr>
        <w:pStyle w:val="NoSpacing"/>
        <w:ind w:left="567" w:hanging="567"/>
        <w:jc w:val="both"/>
      </w:pPr>
      <w:r>
        <w:t>2</w:t>
      </w:r>
      <w:r w:rsidR="00EF05E7">
        <w:t>8</w:t>
      </w:r>
      <w:r>
        <w:t>.6</w:t>
      </w:r>
      <w:r>
        <w:tab/>
      </w:r>
      <w:r w:rsidRPr="005A575E">
        <w:t xml:space="preserve">The </w:t>
      </w:r>
      <w:r>
        <w:t>Service Provider</w:t>
      </w:r>
      <w:r w:rsidRPr="005A575E">
        <w:t xml:space="preserve"> shall comply with all terms and conditions of its insurance policies at all times. If cover under the insurance policies shall lapse or not be renewed or be changed in any material way or if the </w:t>
      </w:r>
      <w:r>
        <w:t>Service Provider</w:t>
      </w:r>
      <w:r w:rsidRPr="005A575E">
        <w:t xml:space="preserve"> is aware of any reason why the cover under its insurance policies may lapse or not be renewed or be changed in any material way, the </w:t>
      </w:r>
      <w:r>
        <w:t>Service Provider</w:t>
      </w:r>
      <w:r w:rsidRPr="005A575E">
        <w:t xml:space="preserve"> shall notify the </w:t>
      </w:r>
      <w:r>
        <w:t>Client</w:t>
      </w:r>
      <w:r w:rsidRPr="005A575E">
        <w:t xml:space="preserve"> without delay and the Parties shall meet as soon as possible thereafter to discuss how best to protect their respective interests and the </w:t>
      </w:r>
      <w:r>
        <w:t>Client</w:t>
      </w:r>
      <w:r w:rsidRPr="005A575E">
        <w:t xml:space="preserve"> shall be entitled to terminate this Contract with immediate effect if such insurances cannot be procured by the </w:t>
      </w:r>
      <w:r>
        <w:t xml:space="preserve">Service Provider. </w:t>
      </w:r>
    </w:p>
    <w:p w14:paraId="4C05F768" w14:textId="77777777" w:rsidR="007A7BED" w:rsidRDefault="007A7BED" w:rsidP="007C6140">
      <w:pPr>
        <w:pStyle w:val="NoSpacing"/>
        <w:ind w:left="567" w:hanging="567"/>
        <w:jc w:val="both"/>
      </w:pPr>
    </w:p>
    <w:p w14:paraId="41573675" w14:textId="7D28140D" w:rsidR="005A575E" w:rsidRPr="007C6140" w:rsidRDefault="005A575E" w:rsidP="007C6140">
      <w:pPr>
        <w:pStyle w:val="NoSpacing"/>
        <w:ind w:left="567" w:hanging="567"/>
        <w:jc w:val="both"/>
      </w:pPr>
      <w:r>
        <w:t>2</w:t>
      </w:r>
      <w:r w:rsidR="00EF05E7">
        <w:t>8</w:t>
      </w:r>
      <w:r>
        <w:t>.</w:t>
      </w:r>
      <w:r w:rsidR="000E6633">
        <w:t>7</w:t>
      </w:r>
      <w:r>
        <w:t xml:space="preserve"> </w:t>
      </w:r>
      <w:r>
        <w:tab/>
      </w:r>
      <w:bookmarkStart w:id="66" w:name="_Toc475697473"/>
      <w:bookmarkStart w:id="67" w:name="_Toc475697829"/>
      <w:bookmarkStart w:id="68" w:name="_Toc490577473"/>
      <w:bookmarkStart w:id="69" w:name="_Toc492909151"/>
      <w:r w:rsidRPr="007C6140">
        <w:t>It shall be the Service Provider’s responsibility to ensure that any agent or sub-contractor of the Service Provider effects and maintains all insurance required by law and all such other insurances as are necessary for the delivery of the Services.  Any deficiencies in the cover or policy limits of the insurance policy of such agents or sub-contractors shall be the sole responsibility of the Service Provider.</w:t>
      </w:r>
      <w:bookmarkEnd w:id="66"/>
      <w:bookmarkEnd w:id="67"/>
      <w:bookmarkEnd w:id="68"/>
      <w:bookmarkEnd w:id="69"/>
    </w:p>
    <w:p w14:paraId="72C5492A" w14:textId="09EF9118" w:rsidR="007C6140" w:rsidRPr="007C6140" w:rsidRDefault="005A65D5" w:rsidP="00232ABF">
      <w:pPr>
        <w:pStyle w:val="Heading1"/>
        <w:numPr>
          <w:ilvl w:val="0"/>
          <w:numId w:val="4"/>
        </w:numPr>
        <w:tabs>
          <w:tab w:val="clear" w:pos="720"/>
          <w:tab w:val="num" w:pos="567"/>
        </w:tabs>
        <w:spacing w:after="240"/>
        <w:ind w:left="851" w:hanging="851"/>
        <w:rPr>
          <w:rFonts w:ascii="Calibri" w:hAnsi="Calibri" w:cs="Calibri"/>
          <w:sz w:val="22"/>
          <w:szCs w:val="22"/>
        </w:rPr>
      </w:pPr>
      <w:bookmarkStart w:id="70" w:name="_Toc393806103"/>
      <w:r w:rsidRPr="008868CF">
        <w:t xml:space="preserve"> </w:t>
      </w:r>
      <w:bookmarkStart w:id="71" w:name="_Toc191567947"/>
      <w:r w:rsidRPr="00B824B2">
        <w:rPr>
          <w:rFonts w:ascii="Calibri" w:hAnsi="Calibri" w:cs="Calibri"/>
          <w:sz w:val="22"/>
          <w:szCs w:val="22"/>
        </w:rPr>
        <w:t>COMMUNICATIONS</w:t>
      </w:r>
      <w:bookmarkEnd w:id="70"/>
      <w:bookmarkEnd w:id="71"/>
    </w:p>
    <w:p w14:paraId="2A9DB71D" w14:textId="64774BDA" w:rsidR="00D17550" w:rsidRDefault="00EF05E7" w:rsidP="007C6140">
      <w:pPr>
        <w:pStyle w:val="NoSpacing"/>
        <w:ind w:left="567" w:hanging="567"/>
        <w:jc w:val="both"/>
      </w:pPr>
      <w:r>
        <w:t>29</w:t>
      </w:r>
      <w:r w:rsidR="005A65D5" w:rsidRPr="008868CF">
        <w:t>.1</w:t>
      </w:r>
      <w:r w:rsidR="005524EB">
        <w:tab/>
      </w:r>
      <w:r w:rsidR="005A65D5" w:rsidRPr="008868CF">
        <w:t>Notices, consents and other communications required by this Contract must be in writing.</w:t>
      </w:r>
    </w:p>
    <w:p w14:paraId="74DEABC4" w14:textId="773E4303" w:rsidR="005A65D5" w:rsidRPr="008868CF" w:rsidRDefault="005A65D5" w:rsidP="007C6140">
      <w:pPr>
        <w:pStyle w:val="NoSpacing"/>
        <w:ind w:left="567" w:hanging="567"/>
        <w:jc w:val="both"/>
      </w:pPr>
      <w:r w:rsidRPr="008868CF">
        <w:t xml:space="preserve"> </w:t>
      </w:r>
    </w:p>
    <w:p w14:paraId="4401013E" w14:textId="279293BE" w:rsidR="008806F2" w:rsidRDefault="00EF05E7" w:rsidP="007C6140">
      <w:pPr>
        <w:pStyle w:val="NoSpacing"/>
        <w:ind w:left="567" w:hanging="567"/>
        <w:jc w:val="both"/>
      </w:pPr>
      <w:r>
        <w:lastRenderedPageBreak/>
        <w:t>29</w:t>
      </w:r>
      <w:r w:rsidR="005A65D5" w:rsidRPr="008868CF">
        <w:t xml:space="preserve">.2 </w:t>
      </w:r>
      <w:r w:rsidR="005524EB">
        <w:tab/>
      </w:r>
      <w:r w:rsidR="005A65D5" w:rsidRPr="008868CF">
        <w:t xml:space="preserve">Communications may be delivered by email, hand, courier or recorded post to </w:t>
      </w:r>
      <w:r w:rsidR="00F81EDF">
        <w:t>the Parties</w:t>
      </w:r>
      <w:r w:rsidR="005A65D5" w:rsidRPr="008868CF">
        <w:t xml:space="preserve">’ </w:t>
      </w:r>
      <w:r w:rsidR="00F602DF">
        <w:t>C</w:t>
      </w:r>
      <w:r w:rsidR="005A65D5" w:rsidRPr="008868CF">
        <w:t xml:space="preserve">ontact </w:t>
      </w:r>
      <w:r w:rsidR="00F602DF">
        <w:t>as</w:t>
      </w:r>
      <w:r w:rsidR="005A65D5" w:rsidRPr="008868CF">
        <w:t xml:space="preserve"> stated in the Contract or subsequently notified, or by other means agreed between </w:t>
      </w:r>
    </w:p>
    <w:p w14:paraId="1D706D53" w14:textId="4C5093D4" w:rsidR="005A65D5" w:rsidRDefault="00F81EDF" w:rsidP="007C6140">
      <w:pPr>
        <w:pStyle w:val="NoSpacing"/>
        <w:ind w:left="567"/>
        <w:jc w:val="both"/>
      </w:pPr>
      <w:r>
        <w:t>the Parties</w:t>
      </w:r>
      <w:r w:rsidR="005A65D5" w:rsidRPr="008868CF">
        <w:t xml:space="preserve">. A communication is presumed (unless the contrary is proved) to have been received by the other </w:t>
      </w:r>
      <w:r w:rsidR="00D25CC0">
        <w:t>Party</w:t>
      </w:r>
      <w:r w:rsidR="005A65D5" w:rsidRPr="008868CF">
        <w:t xml:space="preserve"> on the: </w:t>
      </w:r>
    </w:p>
    <w:p w14:paraId="5CAEE4C8" w14:textId="77777777" w:rsidR="00200554" w:rsidRPr="008868CF" w:rsidRDefault="00200554" w:rsidP="008806F2">
      <w:pPr>
        <w:keepNext/>
        <w:spacing w:after="0"/>
        <w:ind w:left="720"/>
        <w:jc w:val="both"/>
      </w:pPr>
    </w:p>
    <w:p w14:paraId="7D1ECB03" w14:textId="0C7878D2" w:rsidR="005A65D5" w:rsidRPr="008868CF" w:rsidRDefault="00EF05E7" w:rsidP="007A7BED">
      <w:pPr>
        <w:keepNext/>
        <w:tabs>
          <w:tab w:val="left" w:pos="1843"/>
        </w:tabs>
        <w:ind w:left="1701" w:hanging="1134"/>
        <w:jc w:val="both"/>
      </w:pPr>
      <w:r>
        <w:t>29</w:t>
      </w:r>
      <w:r w:rsidR="005A65D5" w:rsidRPr="008868CF">
        <w:t xml:space="preserve">.2.1. </w:t>
      </w:r>
      <w:r w:rsidR="00200554">
        <w:tab/>
      </w:r>
      <w:r w:rsidR="005A65D5" w:rsidRPr="008868CF">
        <w:t xml:space="preserve">Date of e-mailing, to the other </w:t>
      </w:r>
      <w:r w:rsidR="00D25CC0">
        <w:t>Party</w:t>
      </w:r>
      <w:r w:rsidR="005A65D5" w:rsidRPr="008868CF">
        <w:t xml:space="preserve"> according to the particulars that are electronically recorded by the transmission; </w:t>
      </w:r>
    </w:p>
    <w:p w14:paraId="215F2555" w14:textId="17B0169E" w:rsidR="005A65D5" w:rsidRPr="008868CF" w:rsidRDefault="00EF05E7" w:rsidP="007A7BED">
      <w:pPr>
        <w:keepNext/>
        <w:ind w:left="567" w:hanging="1"/>
        <w:jc w:val="both"/>
      </w:pPr>
      <w:r>
        <w:t>29</w:t>
      </w:r>
      <w:r w:rsidR="005A65D5" w:rsidRPr="008868CF">
        <w:t xml:space="preserve">.2.2. </w:t>
      </w:r>
      <w:r w:rsidR="007A7BED">
        <w:t xml:space="preserve">          </w:t>
      </w:r>
      <w:r w:rsidR="005A65D5" w:rsidRPr="008868CF">
        <w:t xml:space="preserve">Date shown in a receipt for due delivery by hand, courier, recorded post. </w:t>
      </w:r>
    </w:p>
    <w:p w14:paraId="5A27EF71" w14:textId="0B041596" w:rsidR="005A65D5" w:rsidRPr="008868CF" w:rsidRDefault="0082607C" w:rsidP="00232ABF">
      <w:pPr>
        <w:pStyle w:val="Heading1"/>
        <w:numPr>
          <w:ilvl w:val="0"/>
          <w:numId w:val="4"/>
        </w:numPr>
        <w:tabs>
          <w:tab w:val="clear" w:pos="720"/>
          <w:tab w:val="num" w:pos="567"/>
        </w:tabs>
        <w:spacing w:after="240"/>
        <w:ind w:hanging="862"/>
      </w:pPr>
      <w:bookmarkStart w:id="72" w:name="_Toc393806104"/>
      <w:r>
        <w:t xml:space="preserve"> </w:t>
      </w:r>
      <w:r w:rsidR="005A65D5" w:rsidRPr="008868CF">
        <w:t xml:space="preserve"> </w:t>
      </w:r>
      <w:bookmarkStart w:id="73" w:name="_Toc191567948"/>
      <w:r w:rsidR="005A65D5" w:rsidRPr="00B824B2">
        <w:rPr>
          <w:rFonts w:ascii="Calibri" w:hAnsi="Calibri" w:cs="Calibri"/>
          <w:sz w:val="22"/>
          <w:szCs w:val="22"/>
        </w:rPr>
        <w:t>LANGUAGE</w:t>
      </w:r>
      <w:bookmarkEnd w:id="72"/>
      <w:bookmarkEnd w:id="73"/>
    </w:p>
    <w:p w14:paraId="4919996B" w14:textId="636FCE9C" w:rsidR="005A65D5" w:rsidRPr="008868CF" w:rsidRDefault="005A65D5" w:rsidP="0082607C">
      <w:pPr>
        <w:keepNext/>
        <w:ind w:left="709"/>
        <w:jc w:val="both"/>
      </w:pPr>
      <w:r w:rsidRPr="008868CF">
        <w:t xml:space="preserve">Communications, documents and labelling must be in English, except where the Contract or the </w:t>
      </w:r>
      <w:r w:rsidR="0027202E" w:rsidRPr="008868CF">
        <w:t>law specify</w:t>
      </w:r>
      <w:r w:rsidRPr="008868CF">
        <w:t xml:space="preserve"> other languages. </w:t>
      </w:r>
    </w:p>
    <w:p w14:paraId="761F6FC4" w14:textId="517008B7" w:rsidR="005A65D5" w:rsidRPr="008868CF" w:rsidRDefault="0082607C" w:rsidP="007A7BED">
      <w:pPr>
        <w:pStyle w:val="Heading1"/>
        <w:numPr>
          <w:ilvl w:val="0"/>
          <w:numId w:val="4"/>
        </w:numPr>
        <w:tabs>
          <w:tab w:val="clear" w:pos="720"/>
          <w:tab w:val="num" w:pos="567"/>
        </w:tabs>
        <w:spacing w:after="240"/>
        <w:ind w:left="1418" w:hanging="1418"/>
      </w:pPr>
      <w:bookmarkStart w:id="74" w:name="_Toc393806105"/>
      <w:r>
        <w:t xml:space="preserve">  </w:t>
      </w:r>
      <w:bookmarkStart w:id="75" w:name="_Toc191567949"/>
      <w:r w:rsidR="005A65D5" w:rsidRPr="00B824B2">
        <w:rPr>
          <w:rFonts w:ascii="Calibri" w:hAnsi="Calibri" w:cs="Calibri"/>
          <w:sz w:val="22"/>
          <w:szCs w:val="22"/>
        </w:rPr>
        <w:t>TRANSFERS</w:t>
      </w:r>
      <w:bookmarkEnd w:id="74"/>
      <w:bookmarkEnd w:id="75"/>
    </w:p>
    <w:p w14:paraId="2F0FA080" w14:textId="363F851F" w:rsidR="005A65D5" w:rsidRPr="008868CF" w:rsidRDefault="00EA3170" w:rsidP="005524EB">
      <w:pPr>
        <w:keepNext/>
        <w:ind w:left="709" w:hanging="709"/>
        <w:jc w:val="both"/>
      </w:pPr>
      <w:r>
        <w:t>3</w:t>
      </w:r>
      <w:r w:rsidR="00EF05E7">
        <w:t>1</w:t>
      </w:r>
      <w:r w:rsidR="005A65D5" w:rsidRPr="008868CF">
        <w:t xml:space="preserve">.1. </w:t>
      </w:r>
      <w:r w:rsidR="005524EB">
        <w:tab/>
      </w:r>
      <w:r w:rsidR="005A65D5" w:rsidRPr="008868CF">
        <w:t>The Service Provider may not assig</w:t>
      </w:r>
      <w:r w:rsidR="00F602DF">
        <w:t>n, delegate, sub-contract, transfer</w:t>
      </w:r>
      <w:r w:rsidR="00D43E4E">
        <w:t>,</w:t>
      </w:r>
      <w:r w:rsidR="00F602DF">
        <w:t xml:space="preserve"> charge or otherwise dispose of all or any of its rights or obligations or duties under</w:t>
      </w:r>
      <w:r w:rsidR="005A65D5" w:rsidRPr="008868CF">
        <w:t xml:space="preserve"> this Contract without the </w:t>
      </w:r>
      <w:r w:rsidR="00DB756E">
        <w:t xml:space="preserve">prior written approval of the </w:t>
      </w:r>
      <w:r w:rsidR="005A65D5" w:rsidRPr="008868CF">
        <w:t>Client</w:t>
      </w:r>
      <w:r w:rsidR="00DB756E">
        <w:t xml:space="preserve">. The approval of any sub-contracting arrangement may include approval of the terms of the proposed sub-contract. </w:t>
      </w:r>
    </w:p>
    <w:p w14:paraId="748B5655" w14:textId="3F0EC15F" w:rsidR="0071053C" w:rsidRDefault="00EA3170" w:rsidP="0073701F">
      <w:pPr>
        <w:keepNext/>
        <w:ind w:left="709" w:hanging="709"/>
        <w:jc w:val="both"/>
      </w:pPr>
      <w:r>
        <w:t>3</w:t>
      </w:r>
      <w:r w:rsidR="00EF05E7">
        <w:t>1</w:t>
      </w:r>
      <w:r w:rsidR="005A65D5" w:rsidRPr="008868CF">
        <w:t xml:space="preserve">.2. </w:t>
      </w:r>
      <w:r w:rsidR="005524EB">
        <w:tab/>
      </w:r>
      <w:r w:rsidR="00DB756E" w:rsidRPr="00DB756E">
        <w:t xml:space="preserve">Sub-Contracting any part of this Contract will not relieve the </w:t>
      </w:r>
      <w:r w:rsidR="00DB756E">
        <w:t xml:space="preserve">Service Provider </w:t>
      </w:r>
      <w:r w:rsidR="00DB756E" w:rsidRPr="00DB756E">
        <w:t xml:space="preserve">of any of its obligations or duties under this Contract. The </w:t>
      </w:r>
      <w:r w:rsidR="00DB756E">
        <w:t xml:space="preserve">Service Provider </w:t>
      </w:r>
      <w:r w:rsidR="00DB756E" w:rsidRPr="00DB756E">
        <w:t xml:space="preserve">will be responsible for the performance of and will be liable to the </w:t>
      </w:r>
      <w:r w:rsidR="00DB756E">
        <w:t>Client</w:t>
      </w:r>
      <w:r w:rsidR="00DB756E" w:rsidRPr="00DB756E">
        <w:t xml:space="preserve"> for the acts and/or omissions of all </w:t>
      </w:r>
      <w:r w:rsidR="00C82B80">
        <w:t>s</w:t>
      </w:r>
      <w:r w:rsidR="00DB756E" w:rsidRPr="00DB756E">
        <w:t>ub-</w:t>
      </w:r>
      <w:r w:rsidR="00C82B80">
        <w:t>c</w:t>
      </w:r>
      <w:r w:rsidR="00DB756E" w:rsidRPr="00DB756E">
        <w:t>ontractors as though they were its own.</w:t>
      </w:r>
    </w:p>
    <w:p w14:paraId="6402E784" w14:textId="5E1A02F2" w:rsidR="0073701F" w:rsidRDefault="00EA3170" w:rsidP="0073701F">
      <w:pPr>
        <w:keepNext/>
        <w:ind w:left="709" w:hanging="709"/>
        <w:jc w:val="both"/>
      </w:pPr>
      <w:r>
        <w:t>3</w:t>
      </w:r>
      <w:r w:rsidR="00EF05E7">
        <w:t>1</w:t>
      </w:r>
      <w:r w:rsidR="005A65D5" w:rsidRPr="008868CF">
        <w:t>.3.</w:t>
      </w:r>
      <w:r w:rsidR="005524EB">
        <w:tab/>
      </w:r>
      <w:r w:rsidR="00DB756E">
        <w:t>The Service Provider will remain responsible for the performance of its obligations under the Contract and will be liable to the Client for the acts and omissions of any third party to which the Service Provider assigns or transfers any obligation or duty under this Contract, unless and until:</w:t>
      </w:r>
    </w:p>
    <w:p w14:paraId="55BA8B82" w14:textId="33B15D59" w:rsidR="0073701F" w:rsidRDefault="00DB756E" w:rsidP="0082607C">
      <w:pPr>
        <w:keepNext/>
        <w:ind w:left="1701" w:hanging="992"/>
        <w:jc w:val="both"/>
      </w:pPr>
      <w:r>
        <w:t>3</w:t>
      </w:r>
      <w:r w:rsidR="00EF05E7">
        <w:t>1</w:t>
      </w:r>
      <w:r>
        <w:t>.3.1.</w:t>
      </w:r>
      <w:r>
        <w:tab/>
        <w:t>The Service Provider has obtained the prior written approval of the Client in accordance with this Clause 3</w:t>
      </w:r>
      <w:r w:rsidR="00737D71">
        <w:t>1</w:t>
      </w:r>
      <w:r>
        <w:t xml:space="preserve">; and </w:t>
      </w:r>
    </w:p>
    <w:p w14:paraId="68DE52E9" w14:textId="1D552627" w:rsidR="0073701F" w:rsidRDefault="00DB756E" w:rsidP="003A605D">
      <w:pPr>
        <w:keepNext/>
        <w:ind w:left="1701" w:hanging="992"/>
        <w:jc w:val="both"/>
      </w:pPr>
      <w:r>
        <w:t>3</w:t>
      </w:r>
      <w:r w:rsidR="00EF05E7">
        <w:t>1</w:t>
      </w:r>
      <w:r>
        <w:t>.3.2.</w:t>
      </w:r>
      <w:r>
        <w:tab/>
        <w:t xml:space="preserve">The terms of that assignment, transfer or disposal have been accepted by the third party so that the third party is liable to the Client for its acts and omissions.  </w:t>
      </w:r>
    </w:p>
    <w:p w14:paraId="1E7C6DDC" w14:textId="70C03CDC" w:rsidR="00D17550" w:rsidRDefault="00EA3170" w:rsidP="00D17550">
      <w:pPr>
        <w:spacing w:after="0" w:line="240" w:lineRule="auto"/>
        <w:ind w:left="851" w:hanging="851"/>
        <w:jc w:val="both"/>
      </w:pPr>
      <w:r>
        <w:t>3</w:t>
      </w:r>
      <w:r w:rsidR="00EF05E7">
        <w:t>1</w:t>
      </w:r>
      <w:r w:rsidR="005A65D5" w:rsidRPr="008868CF">
        <w:t xml:space="preserve">.4. </w:t>
      </w:r>
      <w:r w:rsidR="005524EB">
        <w:tab/>
      </w:r>
      <w:r w:rsidR="005A65D5" w:rsidRPr="008868CF">
        <w:t>The Service Provider shall assign to the Client the benefit of all warranties, indemnities and other covenants received by the Service Provider from any third party in connection with the Services.</w:t>
      </w:r>
    </w:p>
    <w:p w14:paraId="6DC3BC69" w14:textId="123F390D" w:rsidR="005A65D5" w:rsidRPr="00232ABF" w:rsidRDefault="005A65D5" w:rsidP="00D17550">
      <w:pPr>
        <w:pStyle w:val="Heading1"/>
        <w:numPr>
          <w:ilvl w:val="0"/>
          <w:numId w:val="4"/>
        </w:numPr>
        <w:tabs>
          <w:tab w:val="clear" w:pos="720"/>
          <w:tab w:val="num" w:pos="567"/>
        </w:tabs>
        <w:spacing w:after="240"/>
        <w:ind w:left="1418" w:hanging="1418"/>
        <w:rPr>
          <w:rFonts w:ascii="Calibri" w:hAnsi="Calibri" w:cs="Calibri"/>
          <w:sz w:val="22"/>
          <w:szCs w:val="22"/>
        </w:rPr>
      </w:pPr>
      <w:r w:rsidRPr="008868CF">
        <w:lastRenderedPageBreak/>
        <w:t xml:space="preserve"> </w:t>
      </w:r>
      <w:bookmarkStart w:id="76" w:name="_Toc393806106"/>
      <w:r w:rsidR="00232ABF">
        <w:rPr>
          <w:rFonts w:ascii="Calibri" w:hAnsi="Calibri" w:cs="Calibri"/>
          <w:sz w:val="22"/>
          <w:szCs w:val="22"/>
        </w:rPr>
        <w:t xml:space="preserve">  </w:t>
      </w:r>
      <w:bookmarkStart w:id="77" w:name="_Toc191567950"/>
      <w:r w:rsidRPr="00232ABF">
        <w:rPr>
          <w:rFonts w:ascii="Calibri" w:hAnsi="Calibri" w:cs="Calibri"/>
          <w:sz w:val="22"/>
          <w:szCs w:val="22"/>
        </w:rPr>
        <w:t>NO SOLICITATION</w:t>
      </w:r>
      <w:bookmarkEnd w:id="76"/>
      <w:bookmarkEnd w:id="77"/>
    </w:p>
    <w:p w14:paraId="092008A6" w14:textId="77777777" w:rsidR="005A65D5" w:rsidRPr="008868CF" w:rsidRDefault="005A65D5" w:rsidP="003A605D">
      <w:pPr>
        <w:keepNext/>
        <w:ind w:left="709"/>
        <w:jc w:val="both"/>
      </w:pPr>
      <w:r w:rsidRPr="008868CF">
        <w:t xml:space="preserve">Neither Party shall employ or offer employment to, or cause employment to be offered to, any officer or employee of the other Party whose duties included procuring or providing the </w:t>
      </w:r>
      <w:r w:rsidR="00FC300D" w:rsidRPr="008868CF">
        <w:t>Service</w:t>
      </w:r>
      <w:r w:rsidRPr="008868CF">
        <w:t xml:space="preserve"> for a period of 12 months after the officer or employee has left that Party</w:t>
      </w:r>
      <w:r w:rsidR="00D55758" w:rsidRPr="008868CF">
        <w:t>.</w:t>
      </w:r>
    </w:p>
    <w:p w14:paraId="29B2E94B" w14:textId="77777777" w:rsidR="00D17550" w:rsidRDefault="00D17550" w:rsidP="00D17550">
      <w:pPr>
        <w:keepNext/>
        <w:spacing w:after="0"/>
        <w:ind w:left="851"/>
        <w:jc w:val="both"/>
      </w:pPr>
    </w:p>
    <w:p w14:paraId="3B55E55D" w14:textId="08E3F3BF" w:rsidR="007A1567" w:rsidRDefault="005A65D5" w:rsidP="00D17550">
      <w:pPr>
        <w:pStyle w:val="Heading1"/>
        <w:numPr>
          <w:ilvl w:val="0"/>
          <w:numId w:val="4"/>
        </w:numPr>
        <w:tabs>
          <w:tab w:val="clear" w:pos="720"/>
          <w:tab w:val="num" w:pos="567"/>
        </w:tabs>
        <w:spacing w:before="0" w:after="240"/>
        <w:ind w:left="709" w:hanging="709"/>
        <w:jc w:val="both"/>
      </w:pPr>
      <w:r w:rsidRPr="008868CF">
        <w:t xml:space="preserve"> </w:t>
      </w:r>
      <w:bookmarkStart w:id="78" w:name="_Toc393806108"/>
      <w:r w:rsidR="00232ABF">
        <w:t xml:space="preserve"> </w:t>
      </w:r>
      <w:bookmarkStart w:id="79" w:name="_Toc191567951"/>
      <w:r w:rsidRPr="00B824B2">
        <w:rPr>
          <w:rFonts w:ascii="Calibri" w:hAnsi="Calibri" w:cs="Calibri"/>
          <w:sz w:val="22"/>
          <w:szCs w:val="22"/>
        </w:rPr>
        <w:t>THE LAW</w:t>
      </w:r>
      <w:bookmarkEnd w:id="78"/>
      <w:bookmarkEnd w:id="79"/>
    </w:p>
    <w:p w14:paraId="5AB332A1" w14:textId="77777777" w:rsidR="007A1567" w:rsidRDefault="005A65D5" w:rsidP="003A605D">
      <w:pPr>
        <w:keepNext/>
        <w:spacing w:after="0"/>
        <w:ind w:left="720"/>
        <w:jc w:val="both"/>
      </w:pPr>
      <w:r w:rsidRPr="008868CF">
        <w:t>The Contract</w:t>
      </w:r>
      <w:r w:rsidR="000A0825" w:rsidRPr="008868CF">
        <w:t>, and all disputes and matters arising out of it,</w:t>
      </w:r>
      <w:r w:rsidRPr="008868CF">
        <w:t xml:space="preserve"> is governed by Irish law. </w:t>
      </w:r>
      <w:bookmarkStart w:id="80" w:name="_Toc393806109"/>
    </w:p>
    <w:p w14:paraId="56F5D3CA" w14:textId="1BD8446B" w:rsidR="005A65D5" w:rsidRPr="008868CF" w:rsidRDefault="00707A87" w:rsidP="003A605D">
      <w:pPr>
        <w:pStyle w:val="Heading1"/>
        <w:numPr>
          <w:ilvl w:val="0"/>
          <w:numId w:val="4"/>
        </w:numPr>
        <w:tabs>
          <w:tab w:val="clear" w:pos="720"/>
          <w:tab w:val="num" w:pos="567"/>
        </w:tabs>
        <w:spacing w:after="240"/>
        <w:ind w:left="993" w:hanging="993"/>
        <w:jc w:val="both"/>
      </w:pPr>
      <w:bookmarkStart w:id="81" w:name="_Toc393806110"/>
      <w:bookmarkEnd w:id="80"/>
      <w:r>
        <w:t xml:space="preserve">   </w:t>
      </w:r>
      <w:bookmarkStart w:id="82" w:name="_Toc191567952"/>
      <w:r w:rsidR="005A65D5" w:rsidRPr="00B824B2">
        <w:rPr>
          <w:rFonts w:ascii="Calibri" w:hAnsi="Calibri" w:cs="Calibri"/>
          <w:sz w:val="22"/>
          <w:szCs w:val="22"/>
        </w:rPr>
        <w:t>WAIVER</w:t>
      </w:r>
      <w:bookmarkEnd w:id="81"/>
      <w:bookmarkEnd w:id="82"/>
    </w:p>
    <w:p w14:paraId="34CB3542" w14:textId="77777777" w:rsidR="00D17550" w:rsidRDefault="005A65D5" w:rsidP="003A605D">
      <w:pPr>
        <w:keepNext/>
        <w:ind w:left="720"/>
        <w:jc w:val="both"/>
        <w:rPr>
          <w:rFonts w:cs="Calibri"/>
        </w:rPr>
      </w:pPr>
      <w:r w:rsidRPr="008868CF">
        <w:rPr>
          <w:rFonts w:cs="Calibri"/>
        </w:rPr>
        <w:t>Failure or neglect by the Client to enforce at any time any of the provisions hereof shall not be construed nor deemed to be a waiver of the Client’s rights hereunder, nor in any way affect the</w:t>
      </w:r>
      <w:r w:rsidR="00362D18">
        <w:rPr>
          <w:rFonts w:cs="Calibri"/>
        </w:rPr>
        <w:t xml:space="preserve"> </w:t>
      </w:r>
      <w:r w:rsidRPr="008868CF">
        <w:rPr>
          <w:rFonts w:cs="Calibri"/>
        </w:rPr>
        <w:t xml:space="preserve">validity of the whole or any part of this Contract, nor prejudice the Client’s rights to take subsequent action. </w:t>
      </w:r>
      <w:bookmarkStart w:id="83" w:name="_Toc393806111"/>
    </w:p>
    <w:p w14:paraId="0E72E66D" w14:textId="77777777" w:rsidR="00D17550" w:rsidRPr="00D17550" w:rsidRDefault="00707A87" w:rsidP="00D17550">
      <w:pPr>
        <w:pStyle w:val="Heading1"/>
        <w:numPr>
          <w:ilvl w:val="0"/>
          <w:numId w:val="4"/>
        </w:numPr>
        <w:tabs>
          <w:tab w:val="clear" w:pos="720"/>
          <w:tab w:val="num" w:pos="567"/>
        </w:tabs>
        <w:spacing w:after="240"/>
        <w:ind w:left="993" w:hanging="993"/>
        <w:jc w:val="both"/>
      </w:pPr>
      <w:r>
        <w:t xml:space="preserve"> </w:t>
      </w:r>
      <w:r w:rsidR="005A65D5" w:rsidRPr="00B824B2">
        <w:rPr>
          <w:rFonts w:ascii="Calibri" w:hAnsi="Calibri" w:cs="Calibri"/>
          <w:sz w:val="22"/>
          <w:szCs w:val="22"/>
        </w:rPr>
        <w:t xml:space="preserve"> </w:t>
      </w:r>
      <w:bookmarkStart w:id="84" w:name="_Toc191567953"/>
      <w:r w:rsidR="005A65D5" w:rsidRPr="00B824B2">
        <w:rPr>
          <w:rFonts w:ascii="Calibri" w:hAnsi="Calibri" w:cs="Calibri"/>
          <w:sz w:val="22"/>
          <w:szCs w:val="22"/>
        </w:rPr>
        <w:t>VALIDITY</w:t>
      </w:r>
      <w:bookmarkEnd w:id="83"/>
      <w:bookmarkEnd w:id="84"/>
    </w:p>
    <w:p w14:paraId="055E4E84" w14:textId="5521D846" w:rsidR="005A65D5" w:rsidRPr="00213566" w:rsidRDefault="005A65D5" w:rsidP="00213566">
      <w:pPr>
        <w:keepNext/>
        <w:jc w:val="both"/>
      </w:pPr>
      <w:r w:rsidRPr="00D17550">
        <w:t xml:space="preserve">If any provision of this Contract is held by any competent authority to be invalid, unlawful or unenforceable in whole or part, the validity of the other provisions of this Contract and the remainder of the provision in question shall not be affected thereby. </w:t>
      </w:r>
    </w:p>
    <w:p w14:paraId="0DF6C9F0" w14:textId="04C5361F" w:rsidR="005A65D5" w:rsidRPr="008868CF" w:rsidRDefault="005A65D5" w:rsidP="003A605D">
      <w:pPr>
        <w:pStyle w:val="Heading1"/>
        <w:numPr>
          <w:ilvl w:val="0"/>
          <w:numId w:val="4"/>
        </w:numPr>
        <w:tabs>
          <w:tab w:val="clear" w:pos="720"/>
          <w:tab w:val="num" w:pos="567"/>
        </w:tabs>
        <w:spacing w:after="240"/>
        <w:ind w:left="567" w:hanging="567"/>
        <w:jc w:val="both"/>
      </w:pPr>
      <w:bookmarkStart w:id="85" w:name="_Toc393806112"/>
      <w:bookmarkStart w:id="86" w:name="_Toc191567954"/>
      <w:r w:rsidRPr="00B824B2">
        <w:rPr>
          <w:rFonts w:ascii="Calibri" w:hAnsi="Calibri" w:cs="Calibri"/>
          <w:sz w:val="22"/>
          <w:szCs w:val="22"/>
        </w:rPr>
        <w:t>CONFIDENTIALITY</w:t>
      </w:r>
      <w:r w:rsidR="008C4B3A" w:rsidRPr="00B824B2">
        <w:rPr>
          <w:rFonts w:ascii="Calibri" w:hAnsi="Calibri" w:cs="Calibri"/>
          <w:sz w:val="22"/>
          <w:szCs w:val="22"/>
        </w:rPr>
        <w:t>, DATA PROTECTION AND FREEDOM OF INFORMATION</w:t>
      </w:r>
      <w:r w:rsidRPr="00B824B2">
        <w:rPr>
          <w:rFonts w:ascii="Calibri" w:hAnsi="Calibri" w:cs="Calibri"/>
          <w:sz w:val="22"/>
          <w:szCs w:val="22"/>
        </w:rPr>
        <w:t xml:space="preserve"> - OBLIGATIONS OF THE SERVICE PROVIDER</w:t>
      </w:r>
      <w:bookmarkEnd w:id="85"/>
      <w:bookmarkEnd w:id="86"/>
    </w:p>
    <w:p w14:paraId="4FADC791" w14:textId="31EA9401" w:rsidR="005A65D5" w:rsidRPr="008868CF" w:rsidRDefault="005A65D5" w:rsidP="003A605D">
      <w:pPr>
        <w:keepNext/>
        <w:jc w:val="both"/>
      </w:pPr>
      <w:r w:rsidRPr="008868CF">
        <w:t xml:space="preserve">In consideration of the Client directly making the Information available to the Service Provider, </w:t>
      </w:r>
      <w:r w:rsidR="00A51E20" w:rsidRPr="008868CF">
        <w:t xml:space="preserve">or the Service Provider otherwise acquiring the </w:t>
      </w:r>
      <w:r w:rsidR="00737D71">
        <w:t>I</w:t>
      </w:r>
      <w:r w:rsidR="00A51E20" w:rsidRPr="008868CF">
        <w:t xml:space="preserve">nformation, </w:t>
      </w:r>
      <w:r w:rsidRPr="008868CF">
        <w:t xml:space="preserve">the Service Provider shall: </w:t>
      </w:r>
    </w:p>
    <w:p w14:paraId="52CBDD71" w14:textId="0FD3D0FB" w:rsidR="00196AB2" w:rsidRDefault="005A65D5" w:rsidP="003A605D">
      <w:pPr>
        <w:keepNext/>
        <w:ind w:left="720" w:hanging="720"/>
        <w:jc w:val="both"/>
      </w:pPr>
      <w:r w:rsidRPr="008868CF">
        <w:t>3</w:t>
      </w:r>
      <w:r w:rsidR="00EF05E7">
        <w:t>6</w:t>
      </w:r>
      <w:r w:rsidRPr="008868CF">
        <w:t>.1</w:t>
      </w:r>
      <w:r w:rsidR="00313424">
        <w:tab/>
      </w:r>
      <w:r w:rsidRPr="008868CF">
        <w:t xml:space="preserve">Not take or remove any Information from Client premises without having received the </w:t>
      </w:r>
      <w:r w:rsidR="00196AB2">
        <w:t xml:space="preserve">prior </w:t>
      </w:r>
      <w:r w:rsidRPr="008868CF">
        <w:t>writt</w:t>
      </w:r>
      <w:r w:rsidR="00A51E20" w:rsidRPr="008868CF">
        <w:t>en authori</w:t>
      </w:r>
      <w:r w:rsidR="006042B6">
        <w:t>s</w:t>
      </w:r>
      <w:r w:rsidR="00A51E20" w:rsidRPr="008868CF">
        <w:t>ation of the Client</w:t>
      </w:r>
      <w:r w:rsidR="00196AB2">
        <w:t>;</w:t>
      </w:r>
      <w:r w:rsidR="00A51E20" w:rsidRPr="008868CF">
        <w:t xml:space="preserve"> </w:t>
      </w:r>
    </w:p>
    <w:p w14:paraId="6B77EE78" w14:textId="29B2D9C7" w:rsidR="005A65D5" w:rsidRPr="008868CF" w:rsidRDefault="005A65D5" w:rsidP="003A605D">
      <w:pPr>
        <w:keepNext/>
        <w:ind w:left="720" w:hanging="720"/>
        <w:jc w:val="both"/>
      </w:pPr>
      <w:r w:rsidRPr="008868CF">
        <w:t>3</w:t>
      </w:r>
      <w:r w:rsidR="00EF05E7">
        <w:t>6</w:t>
      </w:r>
      <w:r w:rsidRPr="008868CF">
        <w:t>.2</w:t>
      </w:r>
      <w:r w:rsidR="00313424">
        <w:tab/>
      </w:r>
      <w:r w:rsidRPr="008868CF">
        <w:t xml:space="preserve">Manage and process any </w:t>
      </w:r>
      <w:r w:rsidR="00737D71">
        <w:t>I</w:t>
      </w:r>
      <w:r w:rsidR="0024245C" w:rsidRPr="008868CF">
        <w:t xml:space="preserve">nformation </w:t>
      </w:r>
      <w:r w:rsidRPr="008868CF">
        <w:t xml:space="preserve">which they acquire from the Client in accordance </w:t>
      </w:r>
      <w:r w:rsidR="0024245C" w:rsidRPr="008868CF">
        <w:t>with</w:t>
      </w:r>
      <w:r w:rsidRPr="008868CF">
        <w:t xml:space="preserve"> </w:t>
      </w:r>
      <w:r w:rsidR="00200554" w:rsidRPr="00200554">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r w:rsidRPr="008868CF">
        <w:t xml:space="preserve">; </w:t>
      </w:r>
    </w:p>
    <w:p w14:paraId="73046A9A" w14:textId="6148A13E" w:rsidR="005A65D5" w:rsidRPr="008868CF" w:rsidRDefault="005A65D5" w:rsidP="003A605D">
      <w:pPr>
        <w:keepNext/>
        <w:ind w:left="720" w:hanging="720"/>
        <w:jc w:val="both"/>
      </w:pPr>
      <w:r w:rsidRPr="008868CF">
        <w:lastRenderedPageBreak/>
        <w:t>3</w:t>
      </w:r>
      <w:r w:rsidR="00EF05E7">
        <w:t>6</w:t>
      </w:r>
      <w:r w:rsidRPr="008868CF">
        <w:t>.3</w:t>
      </w:r>
      <w:r w:rsidR="00313424">
        <w:tab/>
      </w:r>
      <w:r w:rsidRPr="008868CF">
        <w:t xml:space="preserve">Maintain secret and confidential all Information furnished to it or otherwise acquired by its </w:t>
      </w:r>
      <w:r w:rsidR="001F3EBA">
        <w:t>Staff s</w:t>
      </w:r>
      <w:r w:rsidRPr="008868CF">
        <w:t>ave and to the extent that such</w:t>
      </w:r>
      <w:r w:rsidR="00200554">
        <w:t xml:space="preserve"> </w:t>
      </w:r>
      <w:r w:rsidRPr="008868CF">
        <w:t xml:space="preserve">Information has been made available to the public by the Client or by any third party lawfully in possession thereof and entitled to make such disclosure without restriction; </w:t>
      </w:r>
    </w:p>
    <w:p w14:paraId="0B7A7D46" w14:textId="5B1978B1" w:rsidR="005A65D5" w:rsidRDefault="005A65D5" w:rsidP="003A605D">
      <w:pPr>
        <w:keepNext/>
        <w:spacing w:after="0"/>
        <w:ind w:left="720" w:hanging="720"/>
        <w:jc w:val="both"/>
      </w:pPr>
      <w:r w:rsidRPr="008868CF">
        <w:t>3</w:t>
      </w:r>
      <w:r w:rsidR="00EF05E7">
        <w:t>6</w:t>
      </w:r>
      <w:r w:rsidRPr="008868CF">
        <w:t>.4</w:t>
      </w:r>
      <w:r w:rsidR="00313424">
        <w:tab/>
      </w:r>
      <w:r w:rsidRPr="008868CF">
        <w:t>Take appropriate measures to ensure the reliability of the Service Providers</w:t>
      </w:r>
      <w:r w:rsidR="000A0825" w:rsidRPr="008868CF">
        <w:t>’</w:t>
      </w:r>
      <w:r w:rsidRPr="008868CF">
        <w:t xml:space="preserve"> </w:t>
      </w:r>
      <w:r w:rsidR="001F3EBA">
        <w:t>Staff</w:t>
      </w:r>
      <w:r w:rsidRPr="008868CF">
        <w:t xml:space="preserve"> who have access to the Information; </w:t>
      </w:r>
      <w:r w:rsidR="00876292" w:rsidRPr="008868CF">
        <w:t>t</w:t>
      </w:r>
      <w:r w:rsidRPr="008868CF">
        <w:t xml:space="preserve">he Service Provider must be in a position to provide the Client with a named list of their </w:t>
      </w:r>
      <w:r w:rsidR="001F3EBA">
        <w:t>Staff</w:t>
      </w:r>
      <w:r w:rsidRPr="008868CF">
        <w:t xml:space="preserve"> authorised to have access to Information; </w:t>
      </w:r>
    </w:p>
    <w:p w14:paraId="5AEB7D6E" w14:textId="77777777" w:rsidR="00200554" w:rsidRPr="008868CF" w:rsidRDefault="00200554" w:rsidP="003A605D">
      <w:pPr>
        <w:keepNext/>
        <w:spacing w:after="0"/>
        <w:ind w:left="720" w:hanging="11"/>
        <w:jc w:val="both"/>
      </w:pPr>
    </w:p>
    <w:p w14:paraId="214949ED" w14:textId="2FBB31C8" w:rsidR="00785315" w:rsidRDefault="005A65D5" w:rsidP="003A605D">
      <w:pPr>
        <w:keepNext/>
        <w:ind w:left="720" w:hanging="720"/>
        <w:jc w:val="both"/>
      </w:pPr>
      <w:r w:rsidRPr="008868CF">
        <w:t>3</w:t>
      </w:r>
      <w:r w:rsidR="00EF05E7">
        <w:t>6</w:t>
      </w:r>
      <w:r w:rsidRPr="008868CF">
        <w:t>.5</w:t>
      </w:r>
      <w:r w:rsidR="00313424">
        <w:tab/>
      </w:r>
      <w:r w:rsidRPr="008868CF">
        <w:t xml:space="preserve">Not disclose Information to any of the Service Provider's </w:t>
      </w:r>
      <w:r w:rsidR="001F3EBA">
        <w:t>Staff</w:t>
      </w:r>
      <w:r w:rsidRPr="008868CF">
        <w:t xml:space="preserve"> unless and only to the extent that such person needs to know such Information for the purposes of providing </w:t>
      </w:r>
      <w:r w:rsidR="00196AB2">
        <w:t>S</w:t>
      </w:r>
      <w:r w:rsidRPr="008868CF">
        <w:t xml:space="preserve">ervices in connection with </w:t>
      </w:r>
      <w:r w:rsidR="00196AB2">
        <w:t>the Contrac</w:t>
      </w:r>
      <w:r w:rsidR="00C02556">
        <w:t>t</w:t>
      </w:r>
      <w:r w:rsidRPr="008868CF">
        <w:t xml:space="preserve">, and provided that such person has been made aware of the restrictions in this </w:t>
      </w:r>
      <w:r w:rsidR="00C36B32" w:rsidRPr="008868CF">
        <w:t xml:space="preserve">Contract </w:t>
      </w:r>
      <w:r w:rsidRPr="008868CF">
        <w:t xml:space="preserve">on the disclosure of the Information and has agreed in writing to comply with such restrictions; </w:t>
      </w:r>
    </w:p>
    <w:p w14:paraId="5A84CAF3" w14:textId="10992178" w:rsidR="00785315" w:rsidRDefault="005A65D5" w:rsidP="003A605D">
      <w:pPr>
        <w:keepNext/>
        <w:ind w:left="720" w:hanging="720"/>
        <w:jc w:val="both"/>
      </w:pPr>
      <w:r w:rsidRPr="008868CF">
        <w:t>3</w:t>
      </w:r>
      <w:r w:rsidR="00EF05E7">
        <w:t>6</w:t>
      </w:r>
      <w:r w:rsidRPr="008868CF">
        <w:t>.6</w:t>
      </w:r>
      <w:r w:rsidR="00313424">
        <w:tab/>
      </w:r>
      <w:r w:rsidRPr="008868CF">
        <w:t xml:space="preserve">Not disclose any Information to any third party without the prior written consent of the Client; </w:t>
      </w:r>
    </w:p>
    <w:p w14:paraId="14F63B28" w14:textId="36F249C8" w:rsidR="00785315" w:rsidRDefault="005A65D5" w:rsidP="003A605D">
      <w:pPr>
        <w:keepNext/>
        <w:ind w:left="720" w:hanging="720"/>
        <w:jc w:val="both"/>
      </w:pPr>
      <w:r w:rsidRPr="008868CF">
        <w:t>3</w:t>
      </w:r>
      <w:r w:rsidR="00EF05E7">
        <w:t>6</w:t>
      </w:r>
      <w:r w:rsidRPr="008868CF">
        <w:t>.7</w:t>
      </w:r>
      <w:r w:rsidR="00313424">
        <w:tab/>
      </w:r>
      <w:r w:rsidRPr="008868CF">
        <w:t>Not use the Information directly or indirectly for any purpose other than in connection with the provision of services to the Client</w:t>
      </w:r>
      <w:r w:rsidR="0024245C" w:rsidRPr="008868CF">
        <w:t xml:space="preserve"> regarding the Service</w:t>
      </w:r>
      <w:r w:rsidRPr="008868CF">
        <w:t xml:space="preserve">; </w:t>
      </w:r>
    </w:p>
    <w:p w14:paraId="1FBFB5C6" w14:textId="4F9E78F2" w:rsidR="00785315" w:rsidRDefault="00096D8E" w:rsidP="003A605D">
      <w:pPr>
        <w:keepNext/>
        <w:ind w:left="720" w:hanging="720"/>
        <w:jc w:val="both"/>
      </w:pPr>
      <w:r w:rsidRPr="008868CF">
        <w:t>3</w:t>
      </w:r>
      <w:r w:rsidR="00EF05E7">
        <w:t>6</w:t>
      </w:r>
      <w:r w:rsidRPr="008868CF">
        <w:t>.8</w:t>
      </w:r>
      <w:r w:rsidR="00313424">
        <w:tab/>
      </w:r>
      <w:r w:rsidRPr="008868CF">
        <w:t xml:space="preserve">Not reverse engineer, de-compile or disassemble </w:t>
      </w:r>
      <w:r w:rsidR="000A0825" w:rsidRPr="008868CF">
        <w:t>I</w:t>
      </w:r>
      <w:r w:rsidRPr="008868CF">
        <w:t xml:space="preserve">nformation or attempt to use the </w:t>
      </w:r>
      <w:r w:rsidR="000A0825" w:rsidRPr="008868CF">
        <w:t>I</w:t>
      </w:r>
      <w:r w:rsidRPr="008868CF">
        <w:t>nformation in any form other than ma</w:t>
      </w:r>
      <w:r w:rsidR="00E85ED8" w:rsidRPr="008868CF">
        <w:t>c</w:t>
      </w:r>
      <w:r w:rsidRPr="008868CF">
        <w:t>hine readable object code, or allow a third party to do any of the above</w:t>
      </w:r>
      <w:r w:rsidR="00E85ED8" w:rsidRPr="008868CF">
        <w:t>;</w:t>
      </w:r>
    </w:p>
    <w:p w14:paraId="42CF6697" w14:textId="52C62297" w:rsidR="00785315" w:rsidRDefault="005A65D5" w:rsidP="003A605D">
      <w:pPr>
        <w:keepNext/>
        <w:ind w:left="720" w:hanging="720"/>
        <w:jc w:val="both"/>
      </w:pPr>
      <w:r w:rsidRPr="008868CF">
        <w:t>3</w:t>
      </w:r>
      <w:r w:rsidR="00EF05E7">
        <w:t>6</w:t>
      </w:r>
      <w:r w:rsidRPr="008868CF">
        <w:t>.</w:t>
      </w:r>
      <w:r w:rsidR="00E85ED8" w:rsidRPr="008868CF">
        <w:t>9</w:t>
      </w:r>
      <w:r w:rsidR="00313424">
        <w:tab/>
      </w:r>
      <w:r w:rsidRPr="008868CF">
        <w:t xml:space="preserve">Not make any press announcement or otherwise publicise the business relationship with the Client in any way including, without limitation, using the name of the Client in any publicity material, unless authorised to do so by the Client; </w:t>
      </w:r>
    </w:p>
    <w:p w14:paraId="68D02062" w14:textId="6118DC92" w:rsidR="00785315" w:rsidRDefault="005A65D5" w:rsidP="003A605D">
      <w:pPr>
        <w:keepNext/>
        <w:ind w:left="720" w:hanging="720"/>
        <w:jc w:val="both"/>
      </w:pPr>
      <w:r w:rsidRPr="008868CF">
        <w:t>3</w:t>
      </w:r>
      <w:r w:rsidR="00EF05E7">
        <w:t>6</w:t>
      </w:r>
      <w:r w:rsidRPr="008868CF">
        <w:t>.</w:t>
      </w:r>
      <w:r w:rsidR="00E85ED8" w:rsidRPr="008868CF">
        <w:t>10</w:t>
      </w:r>
      <w:r w:rsidR="00313424">
        <w:tab/>
      </w:r>
      <w:r w:rsidRPr="008868CF">
        <w:t xml:space="preserve">Only use the Information solely for the purposes of fulfilling the requirements of the Service; </w:t>
      </w:r>
    </w:p>
    <w:p w14:paraId="2BCC3F7E" w14:textId="5CEAEE48" w:rsidR="00785315" w:rsidRDefault="005A65D5" w:rsidP="003A605D">
      <w:pPr>
        <w:keepNext/>
        <w:ind w:left="720" w:hanging="720"/>
        <w:jc w:val="both"/>
      </w:pPr>
      <w:r w:rsidRPr="008868CF">
        <w:t>3</w:t>
      </w:r>
      <w:r w:rsidR="00EF05E7">
        <w:t>6</w:t>
      </w:r>
      <w:r w:rsidRPr="008868CF">
        <w:t>.1</w:t>
      </w:r>
      <w:r w:rsidR="00E85ED8" w:rsidRPr="008868CF">
        <w:t>1</w:t>
      </w:r>
      <w:r w:rsidR="00313424">
        <w:tab/>
      </w:r>
      <w:r w:rsidRPr="008868CF">
        <w:t xml:space="preserve">Implement appropriate human, organizational and technological controls to protect against accidental loss, destruction, damage, alteration, or disclosure of the Information; </w:t>
      </w:r>
    </w:p>
    <w:p w14:paraId="57066478" w14:textId="71E8E679" w:rsidR="00785315" w:rsidRDefault="005A65D5" w:rsidP="003A605D">
      <w:pPr>
        <w:keepNext/>
        <w:ind w:left="720" w:hanging="720"/>
        <w:jc w:val="both"/>
      </w:pPr>
      <w:r w:rsidRPr="008868CF">
        <w:t>3</w:t>
      </w:r>
      <w:r w:rsidR="00EF05E7">
        <w:t>6</w:t>
      </w:r>
      <w:r w:rsidRPr="008868CF">
        <w:t>.1</w:t>
      </w:r>
      <w:r w:rsidR="00E85ED8" w:rsidRPr="008868CF">
        <w:t>2</w:t>
      </w:r>
      <w:r w:rsidR="00313424">
        <w:tab/>
      </w:r>
      <w:r w:rsidRPr="008868CF">
        <w:t xml:space="preserve">Take the necessary precautions for the prevention of unauthorised access to, the Information and in particular: </w:t>
      </w:r>
    </w:p>
    <w:p w14:paraId="0CA8BA50" w14:textId="0CE2CBA2" w:rsidR="00785315" w:rsidRDefault="005A65D5" w:rsidP="003A605D">
      <w:pPr>
        <w:keepNext/>
        <w:ind w:left="1701" w:hanging="992"/>
        <w:jc w:val="both"/>
      </w:pPr>
      <w:r w:rsidRPr="008868CF">
        <w:t>3</w:t>
      </w:r>
      <w:r w:rsidR="00EF05E7">
        <w:t>6</w:t>
      </w:r>
      <w:r w:rsidRPr="008868CF">
        <w:t>.1</w:t>
      </w:r>
      <w:r w:rsidR="00E85ED8" w:rsidRPr="008868CF">
        <w:t>2</w:t>
      </w:r>
      <w:r w:rsidRPr="008868CF">
        <w:t xml:space="preserve">.1. </w:t>
      </w:r>
      <w:r w:rsidR="00FF0B5C">
        <w:t xml:space="preserve"> </w:t>
      </w:r>
      <w:r w:rsidR="00785315">
        <w:t xml:space="preserve">  </w:t>
      </w:r>
      <w:r w:rsidRPr="008868CF">
        <w:t xml:space="preserve">Keep all </w:t>
      </w:r>
      <w:r w:rsidR="00E85ED8" w:rsidRPr="008868CF">
        <w:t>I</w:t>
      </w:r>
      <w:r w:rsidRPr="008868CF">
        <w:t xml:space="preserve">nformation obtained from the Client or otherwise relating to the Service </w:t>
      </w:r>
      <w:r w:rsidR="00707A87">
        <w:t xml:space="preserve">  </w:t>
      </w:r>
      <w:r w:rsidRPr="008868CF">
        <w:t>separate from all documents and other records of the Service Provider;</w:t>
      </w:r>
    </w:p>
    <w:p w14:paraId="226A6A73" w14:textId="76F6844C" w:rsidR="005A65D5" w:rsidRPr="008868CF" w:rsidRDefault="005A65D5" w:rsidP="00785315">
      <w:pPr>
        <w:keepNext/>
        <w:ind w:left="1701" w:hanging="992"/>
        <w:jc w:val="both"/>
      </w:pPr>
      <w:r w:rsidRPr="008868CF">
        <w:t>3</w:t>
      </w:r>
      <w:r w:rsidR="00EF05E7">
        <w:t>6</w:t>
      </w:r>
      <w:r w:rsidRPr="008868CF">
        <w:t>.1</w:t>
      </w:r>
      <w:r w:rsidR="00FC300D" w:rsidRPr="008868CF">
        <w:t>2</w:t>
      </w:r>
      <w:r w:rsidRPr="008868CF">
        <w:t xml:space="preserve">.2. </w:t>
      </w:r>
      <w:r w:rsidR="00FF0B5C">
        <w:t xml:space="preserve"> </w:t>
      </w:r>
      <w:r w:rsidR="00707A87">
        <w:t xml:space="preserve"> </w:t>
      </w:r>
      <w:r w:rsidRPr="008868CF">
        <w:t xml:space="preserve">Only make such copies of the Information as are necessary for the provision of </w:t>
      </w:r>
      <w:r w:rsidR="00196AB2">
        <w:t>S</w:t>
      </w:r>
      <w:r w:rsidRPr="008868CF">
        <w:t xml:space="preserve">ervices to the Client; </w:t>
      </w:r>
    </w:p>
    <w:p w14:paraId="6E22ABA6" w14:textId="74261F08" w:rsidR="006E4741" w:rsidRDefault="005A65D5" w:rsidP="00785315">
      <w:pPr>
        <w:keepNext/>
        <w:ind w:left="1701" w:hanging="992"/>
        <w:jc w:val="both"/>
      </w:pPr>
      <w:r w:rsidRPr="008868CF">
        <w:t>3</w:t>
      </w:r>
      <w:r w:rsidR="00EF05E7">
        <w:t>6</w:t>
      </w:r>
      <w:r w:rsidRPr="008868CF">
        <w:t>.1</w:t>
      </w:r>
      <w:r w:rsidR="00FC300D" w:rsidRPr="008868CF">
        <w:t>2</w:t>
      </w:r>
      <w:r w:rsidRPr="008868CF">
        <w:t xml:space="preserve">.3. </w:t>
      </w:r>
      <w:r w:rsidR="00FF0B5C">
        <w:t xml:space="preserve">  </w:t>
      </w:r>
      <w:r w:rsidR="00785315">
        <w:t xml:space="preserve">  </w:t>
      </w:r>
      <w:r w:rsidRPr="008868CF">
        <w:t xml:space="preserve">Mark all documentation containing the Information as being subject to the terms of this </w:t>
      </w:r>
      <w:r w:rsidR="000A0825" w:rsidRPr="008868CF">
        <w:t xml:space="preserve">Contract </w:t>
      </w:r>
      <w:r w:rsidRPr="008868CF">
        <w:t xml:space="preserve">and indicate that it is contrary to the terms of this </w:t>
      </w:r>
      <w:r w:rsidR="000A0825" w:rsidRPr="008868CF">
        <w:t xml:space="preserve">Contract </w:t>
      </w:r>
      <w:r w:rsidRPr="008868CF">
        <w:t xml:space="preserve">to copy, </w:t>
      </w:r>
      <w:r w:rsidRPr="008868CF">
        <w:lastRenderedPageBreak/>
        <w:t xml:space="preserve">disclose or use in any manner or fashion such documentation without the prior written consent of the Client; </w:t>
      </w:r>
    </w:p>
    <w:p w14:paraId="167FE17E" w14:textId="0135922A" w:rsidR="007A1567" w:rsidRPr="008868CF" w:rsidRDefault="005A65D5" w:rsidP="00785315">
      <w:pPr>
        <w:keepNext/>
        <w:ind w:left="1701" w:hanging="992"/>
        <w:jc w:val="both"/>
      </w:pPr>
      <w:r w:rsidRPr="008868CF">
        <w:t>3</w:t>
      </w:r>
      <w:r w:rsidR="00EF05E7">
        <w:t>6</w:t>
      </w:r>
      <w:r w:rsidRPr="008868CF">
        <w:t>.1</w:t>
      </w:r>
      <w:r w:rsidR="00FC300D" w:rsidRPr="008868CF">
        <w:t>2</w:t>
      </w:r>
      <w:r w:rsidRPr="008868CF">
        <w:t>.4.</w:t>
      </w:r>
      <w:r w:rsidR="00FF0B5C">
        <w:t xml:space="preserve">   </w:t>
      </w:r>
      <w:r w:rsidRPr="008868CF">
        <w:t xml:space="preserve">Have all necessary access controls to include authentication and authorisation for access to Information to ensure its security and confidentiality. </w:t>
      </w:r>
    </w:p>
    <w:p w14:paraId="586A3262" w14:textId="619F6985" w:rsidR="005A65D5" w:rsidRPr="008868CF" w:rsidRDefault="005A65D5" w:rsidP="00313424">
      <w:pPr>
        <w:keepNext/>
        <w:ind w:left="709" w:hanging="709"/>
        <w:jc w:val="both"/>
      </w:pPr>
      <w:r w:rsidRPr="008868CF">
        <w:t>3</w:t>
      </w:r>
      <w:r w:rsidR="00EF05E7">
        <w:t>6</w:t>
      </w:r>
      <w:r w:rsidRPr="008868CF">
        <w:t>.1</w:t>
      </w:r>
      <w:r w:rsidR="00FC300D" w:rsidRPr="008868CF">
        <w:t>3</w:t>
      </w:r>
      <w:r w:rsidR="00313424">
        <w:tab/>
      </w:r>
      <w:r w:rsidRPr="008868CF">
        <w:t xml:space="preserve">Ensure all documents and other tangible objects containing or representing Information which have been disclosed by the Client to the Service Provider, and all copies thereof which are in the possession of the Service Provider, shall be returned to the Client upon the completion of the Service. If requested, give the Client access to them or (at cost) copies. In addition, the Service Provider will confirm, in writing, at the completion of the Service that all electronic Information received from the Client has been </w:t>
      </w:r>
      <w:bookmarkStart w:id="87" w:name="_GoBack"/>
      <w:bookmarkEnd w:id="87"/>
      <w:r w:rsidR="00FE3ABF" w:rsidRPr="008868CF">
        <w:t>deleted</w:t>
      </w:r>
      <w:r w:rsidR="003D7F54" w:rsidRPr="008868CF">
        <w:t xml:space="preserve"> </w:t>
      </w:r>
      <w:r w:rsidRPr="008868CF">
        <w:t xml:space="preserve">from any of the Service Provider’s devices which store Information; </w:t>
      </w:r>
    </w:p>
    <w:p w14:paraId="7D1BB6A9" w14:textId="5454DCA5" w:rsidR="005A65D5" w:rsidRPr="008868CF" w:rsidRDefault="005A65D5" w:rsidP="003A605D">
      <w:pPr>
        <w:keepNext/>
        <w:ind w:left="720" w:hanging="720"/>
        <w:jc w:val="both"/>
      </w:pPr>
      <w:r w:rsidRPr="008868CF">
        <w:t>3</w:t>
      </w:r>
      <w:r w:rsidR="00EF05E7">
        <w:t>6</w:t>
      </w:r>
      <w:r w:rsidRPr="008868CF">
        <w:t>.</w:t>
      </w:r>
      <w:r w:rsidR="00FC300D" w:rsidRPr="008868CF">
        <w:t>14</w:t>
      </w:r>
      <w:r w:rsidR="00313424">
        <w:tab/>
      </w:r>
      <w:r w:rsidR="005B402F" w:rsidRPr="008868CF">
        <w:t>Immediately</w:t>
      </w:r>
      <w:r w:rsidRPr="008868CF">
        <w:t xml:space="preserve"> inform the Client of any actual or suspected breach in their security which could give rise to the actual or potential loss, theft, unauthorised release or disclosure of Information or any part thereof. In such an event the Service Provider will immediately supply the Client wi</w:t>
      </w:r>
      <w:r w:rsidR="00196AB2">
        <w:t>th</w:t>
      </w:r>
      <w:r w:rsidRPr="008868CF">
        <w:t xml:space="preserve"> all the relevant facts surrounding the actual or suspected breach. </w:t>
      </w:r>
    </w:p>
    <w:p w14:paraId="2B3B622A" w14:textId="0ED214C2" w:rsidR="005A65D5" w:rsidRPr="008868CF" w:rsidRDefault="005A65D5" w:rsidP="003A605D">
      <w:pPr>
        <w:keepNext/>
        <w:ind w:left="720" w:hanging="720"/>
        <w:jc w:val="both"/>
      </w:pPr>
      <w:r w:rsidRPr="008868CF">
        <w:t>3</w:t>
      </w:r>
      <w:r w:rsidR="00EF05E7">
        <w:t>6</w:t>
      </w:r>
      <w:r w:rsidRPr="008868CF">
        <w:t>.</w:t>
      </w:r>
      <w:r w:rsidR="00FC300D" w:rsidRPr="008868CF">
        <w:t>15</w:t>
      </w:r>
      <w:r w:rsidR="00313424">
        <w:tab/>
      </w:r>
      <w:r w:rsidRPr="008868CF">
        <w:t xml:space="preserve">For the purposes of Freedom of Information the Service Provider shall: </w:t>
      </w:r>
    </w:p>
    <w:p w14:paraId="2031A6F9" w14:textId="57A48108" w:rsidR="005B402F" w:rsidRPr="008868CF" w:rsidRDefault="00FC300D" w:rsidP="003A605D">
      <w:pPr>
        <w:keepNext/>
        <w:ind w:left="1701" w:hanging="992"/>
        <w:jc w:val="both"/>
      </w:pPr>
      <w:r w:rsidRPr="008868CF">
        <w:t>3</w:t>
      </w:r>
      <w:r w:rsidR="00EF05E7">
        <w:t>6</w:t>
      </w:r>
      <w:r w:rsidRPr="008868CF">
        <w:t>.15.1</w:t>
      </w:r>
      <w:r w:rsidR="005A65D5" w:rsidRPr="008868CF">
        <w:t xml:space="preserve"> </w:t>
      </w:r>
      <w:r w:rsidR="00985327">
        <w:tab/>
      </w:r>
      <w:r w:rsidR="005A65D5" w:rsidRPr="008868CF">
        <w:t xml:space="preserve">Procure that its </w:t>
      </w:r>
      <w:r w:rsidR="001F3EBA">
        <w:t>Staff</w:t>
      </w:r>
      <w:r w:rsidR="005A65D5" w:rsidRPr="008868CF">
        <w:t xml:space="preserve"> shall assist the Client, at no additional charge and within such timescales as the Client may reasonably specify, in meeting any requests for Information which are made to the Client under the Freedom of Information Act </w:t>
      </w:r>
      <w:r w:rsidR="00461793">
        <w:t>2014</w:t>
      </w:r>
      <w:r w:rsidR="005A65D5" w:rsidRPr="008868CF">
        <w:t>, such assistance to include (but not be limited to) the provision of a copy of the requested Information</w:t>
      </w:r>
      <w:r w:rsidR="005B402F" w:rsidRPr="008868CF">
        <w:t>;</w:t>
      </w:r>
      <w:r w:rsidR="005A65D5" w:rsidRPr="008868CF">
        <w:t xml:space="preserve"> </w:t>
      </w:r>
    </w:p>
    <w:p w14:paraId="2BDF5D66" w14:textId="088BC963" w:rsidR="005A65D5" w:rsidRPr="008868CF" w:rsidRDefault="00FC300D" w:rsidP="003A605D">
      <w:pPr>
        <w:keepNext/>
        <w:ind w:left="1701" w:hanging="992"/>
        <w:jc w:val="both"/>
      </w:pPr>
      <w:r w:rsidRPr="008868CF">
        <w:t>3</w:t>
      </w:r>
      <w:r w:rsidR="00EF05E7">
        <w:t>6</w:t>
      </w:r>
      <w:r w:rsidRPr="008868CF">
        <w:t>.15</w:t>
      </w:r>
      <w:r w:rsidR="005A65D5" w:rsidRPr="008868CF">
        <w:t xml:space="preserve">.2. </w:t>
      </w:r>
      <w:r w:rsidR="00985327">
        <w:tab/>
      </w:r>
      <w:r w:rsidR="005A65D5" w:rsidRPr="008868CF">
        <w:t xml:space="preserve">Notwithstanding anything to the contrary in this </w:t>
      </w:r>
      <w:r w:rsidR="00C36B32" w:rsidRPr="008868CF">
        <w:t>Contract</w:t>
      </w:r>
      <w:r w:rsidR="005A65D5" w:rsidRPr="008868CF">
        <w:t xml:space="preserve">, if the Client receives a request for Information pursuant to the Freedom of Information Act </w:t>
      </w:r>
      <w:r w:rsidR="00461793">
        <w:t>2014</w:t>
      </w:r>
      <w:r w:rsidR="005A65D5" w:rsidRPr="008868CF">
        <w:t xml:space="preserve">, the Client shall be entitled to disclose all Information (in whatever form) as is necessary to comply with the Freedom of Information Act, </w:t>
      </w:r>
      <w:r w:rsidR="00461793">
        <w:t>2014</w:t>
      </w:r>
      <w:r w:rsidR="005A65D5" w:rsidRPr="008868CF">
        <w:t xml:space="preserve">; </w:t>
      </w:r>
    </w:p>
    <w:p w14:paraId="7686290D" w14:textId="6D40B833" w:rsidR="00196AB2" w:rsidRDefault="00FC300D" w:rsidP="003A605D">
      <w:pPr>
        <w:keepNext/>
        <w:ind w:left="1701" w:hanging="992"/>
        <w:jc w:val="both"/>
      </w:pPr>
      <w:r w:rsidRPr="008868CF">
        <w:t>3</w:t>
      </w:r>
      <w:r w:rsidR="00EF05E7">
        <w:t>6</w:t>
      </w:r>
      <w:r w:rsidRPr="008868CF">
        <w:t>.15</w:t>
      </w:r>
      <w:r w:rsidR="00A5314C" w:rsidRPr="008868CF">
        <w:t xml:space="preserve">.3 </w:t>
      </w:r>
      <w:r w:rsidR="00985327">
        <w:tab/>
      </w:r>
      <w:r w:rsidR="00A5314C" w:rsidRPr="008868CF">
        <w:t xml:space="preserve">If, at the request of the Service Provider, the Client seeks to withhold information protected by this </w:t>
      </w:r>
      <w:r w:rsidR="00C36B32" w:rsidRPr="008868CF">
        <w:t xml:space="preserve">Contract </w:t>
      </w:r>
      <w:r w:rsidR="00A5314C" w:rsidRPr="008868CF">
        <w:t xml:space="preserve">and a competent authority determines, or </w:t>
      </w:r>
      <w:r w:rsidR="00F81EDF">
        <w:t>the Parties</w:t>
      </w:r>
      <w:r w:rsidR="00A5314C" w:rsidRPr="008868CF">
        <w:t xml:space="preserve"> subsequently agree, that the information is not exempt, then the Service Provider shall reimburse the Client for all costs (including but not limited to legal costs)</w:t>
      </w:r>
      <w:r w:rsidR="00985327">
        <w:t xml:space="preserve"> </w:t>
      </w:r>
      <w:r w:rsidR="00A5314C" w:rsidRPr="008868CF">
        <w:t xml:space="preserve">incurred by the Client in seeking to withhold such information from a request under the Freedom of Information Act, </w:t>
      </w:r>
      <w:r w:rsidR="00461793">
        <w:t>2014</w:t>
      </w:r>
      <w:r w:rsidR="00A5314C" w:rsidRPr="008868CF">
        <w:t>;</w:t>
      </w:r>
    </w:p>
    <w:p w14:paraId="567C5B01" w14:textId="5797FB7A" w:rsidR="00196AB2" w:rsidRDefault="00FC300D" w:rsidP="005928BF">
      <w:pPr>
        <w:keepNext/>
        <w:ind w:left="1701" w:hanging="992"/>
      </w:pPr>
      <w:r w:rsidRPr="008868CF">
        <w:t>3</w:t>
      </w:r>
      <w:r w:rsidR="00EF05E7">
        <w:t>6</w:t>
      </w:r>
      <w:r w:rsidRPr="008868CF">
        <w:t>.15</w:t>
      </w:r>
      <w:r w:rsidR="005A65D5" w:rsidRPr="008868CF">
        <w:t>.</w:t>
      </w:r>
      <w:r w:rsidR="00A5314C" w:rsidRPr="008868CF">
        <w:t>4</w:t>
      </w:r>
      <w:r w:rsidR="005A65D5" w:rsidRPr="008868CF">
        <w:t xml:space="preserve">. </w:t>
      </w:r>
      <w:r w:rsidR="00985327">
        <w:tab/>
      </w:r>
      <w:r w:rsidR="005A65D5" w:rsidRPr="008868CF">
        <w:t xml:space="preserve">Not (and shall procure that its </w:t>
      </w:r>
      <w:r w:rsidR="001F3EBA">
        <w:t>Staff</w:t>
      </w:r>
      <w:r w:rsidR="005A65D5" w:rsidRPr="008868CF">
        <w:t xml:space="preserve"> do not) respond directly to a request for Information under the</w:t>
      </w:r>
      <w:r w:rsidR="00985327">
        <w:t xml:space="preserve"> </w:t>
      </w:r>
      <w:r w:rsidR="005A65D5" w:rsidRPr="008868CF">
        <w:t xml:space="preserve">Freedom of Information Act, </w:t>
      </w:r>
      <w:r w:rsidR="00461793">
        <w:t>2014</w:t>
      </w:r>
      <w:r w:rsidR="00461793" w:rsidRPr="008868CF">
        <w:t xml:space="preserve"> </w:t>
      </w:r>
      <w:r w:rsidR="005A65D5" w:rsidRPr="008868CF">
        <w:t xml:space="preserve">unless expressly authorised to do so by the Client. </w:t>
      </w:r>
      <w:r w:rsidR="00200554">
        <w:t xml:space="preserve"> </w:t>
      </w:r>
    </w:p>
    <w:p w14:paraId="5E257C4A" w14:textId="53B287D5" w:rsidR="005A65D5" w:rsidRPr="008868CF" w:rsidRDefault="005A65D5" w:rsidP="005928BF">
      <w:pPr>
        <w:keepNext/>
        <w:ind w:left="720" w:hanging="720"/>
        <w:jc w:val="both"/>
      </w:pPr>
      <w:r w:rsidRPr="008868CF">
        <w:lastRenderedPageBreak/>
        <w:t>3</w:t>
      </w:r>
      <w:r w:rsidR="00EF05E7">
        <w:t>6</w:t>
      </w:r>
      <w:r w:rsidRPr="008868CF">
        <w:t>.1</w:t>
      </w:r>
      <w:r w:rsidR="00FC300D" w:rsidRPr="008868CF">
        <w:t>6</w:t>
      </w:r>
      <w:r w:rsidR="00313424">
        <w:tab/>
      </w:r>
      <w:r w:rsidRPr="008868CF">
        <w:t xml:space="preserve">Ensure the security of Information stored on mobile computing devices, such as laptop or, notebook computers or, </w:t>
      </w:r>
      <w:r w:rsidR="000A0825" w:rsidRPr="008868CF">
        <w:t>p</w:t>
      </w:r>
      <w:r w:rsidRPr="008868CF">
        <w:t xml:space="preserve">ersonal </w:t>
      </w:r>
      <w:r w:rsidR="000A0825" w:rsidRPr="008868CF">
        <w:t>d</w:t>
      </w:r>
      <w:r w:rsidRPr="008868CF">
        <w:t xml:space="preserve">igital </w:t>
      </w:r>
      <w:r w:rsidR="000A0825" w:rsidRPr="008868CF">
        <w:t>a</w:t>
      </w:r>
      <w:r w:rsidRPr="008868CF">
        <w:t xml:space="preserve">ssistants or, mobile storage device such as CDs, DVD’s or portable hard drives. </w:t>
      </w:r>
    </w:p>
    <w:p w14:paraId="5F1E1346" w14:textId="60816294" w:rsidR="005A65D5" w:rsidRPr="008868CF" w:rsidRDefault="005A65D5" w:rsidP="003A605D">
      <w:pPr>
        <w:keepNext/>
        <w:ind w:left="1701" w:hanging="992"/>
        <w:jc w:val="both"/>
        <w:rPr>
          <w:b/>
        </w:rPr>
      </w:pPr>
      <w:r w:rsidRPr="008868CF">
        <w:t>3</w:t>
      </w:r>
      <w:r w:rsidR="00EF05E7">
        <w:t>6</w:t>
      </w:r>
      <w:r w:rsidRPr="008868CF">
        <w:t>.1</w:t>
      </w:r>
      <w:r w:rsidR="00FC300D" w:rsidRPr="008868CF">
        <w:t>6</w:t>
      </w:r>
      <w:r w:rsidRPr="008868CF">
        <w:t>.1.</w:t>
      </w:r>
      <w:r w:rsidRPr="005928BF">
        <w:t xml:space="preserve"> </w:t>
      </w:r>
      <w:r w:rsidR="00985327" w:rsidRPr="005928BF">
        <w:tab/>
      </w:r>
      <w:r w:rsidRPr="008868CF">
        <w:t>Only in exceptional circumstances and with the written consent of the Client, should the Service Provider hold Information on mobile computing or mobile</w:t>
      </w:r>
      <w:r w:rsidR="00985327">
        <w:t xml:space="preserve"> </w:t>
      </w:r>
      <w:r w:rsidRPr="008868CF">
        <w:t>storage devices. Should the business requirements necessitate the holding of Information on such devices then the Service Provider shall ensure that only the Information absolutely necessary for the Service is stored in this format and that the Information is held on such devices only for the minimum amount of time</w:t>
      </w:r>
      <w:r w:rsidR="00985327">
        <w:t xml:space="preserve"> </w:t>
      </w:r>
      <w:r w:rsidRPr="008868CF">
        <w:t xml:space="preserve">necessary and furthermore, after such period that they will </w:t>
      </w:r>
      <w:r w:rsidR="003D7F54" w:rsidRPr="008868CF">
        <w:t>D</w:t>
      </w:r>
      <w:r w:rsidRPr="008868CF">
        <w:t>elete all Information from these devices.</w:t>
      </w:r>
      <w:r w:rsidRPr="008868CF">
        <w:rPr>
          <w:b/>
        </w:rPr>
        <w:t xml:space="preserve"> </w:t>
      </w:r>
    </w:p>
    <w:p w14:paraId="1FD64FF4" w14:textId="027BFFD6" w:rsidR="005A65D5" w:rsidRPr="008868CF" w:rsidRDefault="005A65D5" w:rsidP="003A605D">
      <w:pPr>
        <w:keepNext/>
        <w:ind w:left="1701" w:hanging="992"/>
        <w:jc w:val="both"/>
      </w:pPr>
      <w:r w:rsidRPr="008868CF">
        <w:t>3</w:t>
      </w:r>
      <w:r w:rsidR="00EF05E7">
        <w:t>6</w:t>
      </w:r>
      <w:r w:rsidRPr="008868CF">
        <w:t>.1</w:t>
      </w:r>
      <w:r w:rsidR="00FC300D" w:rsidRPr="008868CF">
        <w:t>6</w:t>
      </w:r>
      <w:r w:rsidRPr="008868CF">
        <w:t xml:space="preserve">.2. </w:t>
      </w:r>
      <w:r w:rsidR="00985327">
        <w:tab/>
      </w:r>
      <w:r w:rsidRPr="008868CF">
        <w:t xml:space="preserve">Where the use of mobile computing or mobile storage devices is a necessity then the Service Provider will take all necessary precautions to ensure the safety of these devices </w:t>
      </w:r>
      <w:r w:rsidR="00737D71" w:rsidRPr="008868CF">
        <w:t xml:space="preserve">from </w:t>
      </w:r>
      <w:r w:rsidR="00737D71">
        <w:t>theft</w:t>
      </w:r>
      <w:r w:rsidRPr="008868CF">
        <w:t xml:space="preserve"> or loss. As a minimum all mobile computing and mobile storage devices must be protected by the use of strong complex passwords. </w:t>
      </w:r>
    </w:p>
    <w:p w14:paraId="75762899" w14:textId="77777777" w:rsidR="00EF05E7" w:rsidRDefault="005A65D5" w:rsidP="003A605D">
      <w:pPr>
        <w:keepNext/>
        <w:ind w:left="1701" w:hanging="992"/>
        <w:jc w:val="both"/>
      </w:pPr>
      <w:r w:rsidRPr="008868CF">
        <w:t>3</w:t>
      </w:r>
      <w:r w:rsidR="00EF05E7">
        <w:t>6</w:t>
      </w:r>
      <w:r w:rsidRPr="008868CF">
        <w:t>.1</w:t>
      </w:r>
      <w:r w:rsidR="00FC300D" w:rsidRPr="008868CF">
        <w:t>6</w:t>
      </w:r>
      <w:r w:rsidRPr="008868CF">
        <w:t xml:space="preserve">.3. </w:t>
      </w:r>
      <w:r w:rsidR="00985327">
        <w:tab/>
      </w:r>
      <w:r w:rsidRPr="008868CF">
        <w:t xml:space="preserve">The Service Provider must ensure that all Information held on mobile devices is secured by strong encryption. At any time during the </w:t>
      </w:r>
      <w:r w:rsidR="00FA51B9">
        <w:t>T</w:t>
      </w:r>
      <w:r w:rsidRPr="008868CF">
        <w:t xml:space="preserve">erm of this </w:t>
      </w:r>
      <w:r w:rsidR="000A0825" w:rsidRPr="008868CF">
        <w:t xml:space="preserve">Contract </w:t>
      </w:r>
      <w:r w:rsidRPr="008868CF">
        <w:t>the Client may request the Service Provider to set out in writing the current encryption measures used and the Service Provider will provide this information within 5 days. If, in the reasonable opinion of the Client, the encryption standard employed by the Service Provider is not sufficient, the Service Provider will implement, at their expense, whatever encryption standards are proposed by the Client. At no time should cipher keys be held on the mobile device for the data which they secure. In addition, the Service Provider will at all times hold cipher keys in a secure fashion.</w:t>
      </w:r>
    </w:p>
    <w:p w14:paraId="17E1C6B8" w14:textId="1FDB3992" w:rsidR="00EF05E7" w:rsidRDefault="005A65D5" w:rsidP="003A605D">
      <w:pPr>
        <w:keepNext/>
        <w:ind w:left="1701" w:hanging="992"/>
        <w:jc w:val="both"/>
      </w:pPr>
      <w:r w:rsidRPr="008868CF">
        <w:t>3</w:t>
      </w:r>
      <w:r w:rsidR="00EF05E7">
        <w:t>6</w:t>
      </w:r>
      <w:r w:rsidRPr="008868CF">
        <w:t>.1</w:t>
      </w:r>
      <w:r w:rsidR="00FC300D" w:rsidRPr="008868CF">
        <w:t>6</w:t>
      </w:r>
      <w:r w:rsidRPr="008868CF">
        <w:t xml:space="preserve">.4. </w:t>
      </w:r>
      <w:r w:rsidR="00985327">
        <w:tab/>
      </w:r>
      <w:r w:rsidRPr="008868CF">
        <w:t xml:space="preserve">Under no circumstances encrypted or otherwise is the Service Provider sanctioned by the Client to download or store Information on USB memory sticks/keys. </w:t>
      </w:r>
    </w:p>
    <w:p w14:paraId="6F3B4AE0" w14:textId="0FEFB09B" w:rsidR="005A65D5" w:rsidRPr="008868CF" w:rsidRDefault="005A65D5" w:rsidP="003A605D">
      <w:pPr>
        <w:keepNext/>
        <w:ind w:left="1701" w:hanging="992"/>
        <w:jc w:val="both"/>
      </w:pPr>
      <w:r w:rsidRPr="008868CF">
        <w:t>3</w:t>
      </w:r>
      <w:r w:rsidR="00EF05E7">
        <w:t>6</w:t>
      </w:r>
      <w:r w:rsidRPr="008868CF">
        <w:t>.1</w:t>
      </w:r>
      <w:r w:rsidR="00EF05E7">
        <w:t>6.5</w:t>
      </w:r>
      <w:r w:rsidR="00313424">
        <w:tab/>
      </w:r>
      <w:r w:rsidRPr="008868CF">
        <w:t xml:space="preserve">Ensure the security of Information in transit. Where it is necessary to transfer the Information, the Service Provider must take all necessary precautions to ensure the security of the Information before, during and after transit. </w:t>
      </w:r>
    </w:p>
    <w:p w14:paraId="50B4530F" w14:textId="78FBFB5D" w:rsidR="005A65D5" w:rsidRPr="008868CF" w:rsidRDefault="005A65D5" w:rsidP="003A605D">
      <w:pPr>
        <w:keepNext/>
        <w:ind w:left="1701" w:hanging="992"/>
        <w:jc w:val="both"/>
      </w:pPr>
      <w:r w:rsidRPr="008868CF">
        <w:t>3</w:t>
      </w:r>
      <w:r w:rsidR="00EF05E7">
        <w:t>6</w:t>
      </w:r>
      <w:r w:rsidRPr="008868CF">
        <w:t>.1</w:t>
      </w:r>
      <w:r w:rsidR="000E6633">
        <w:t>6</w:t>
      </w:r>
      <w:r w:rsidRPr="008868CF">
        <w:t>.</w:t>
      </w:r>
      <w:r w:rsidR="00EF05E7">
        <w:t>6</w:t>
      </w:r>
      <w:r w:rsidRPr="008868CF">
        <w:t xml:space="preserve">. </w:t>
      </w:r>
      <w:r w:rsidR="00985327">
        <w:tab/>
      </w:r>
      <w:r w:rsidRPr="008868CF">
        <w:t xml:space="preserve">The Service Provider shall ensure that all transfers of the Information are legal, justifiable, and only the minimum Information absolutely necessary for a given purpose is transferred. </w:t>
      </w:r>
    </w:p>
    <w:p w14:paraId="30E33EA4" w14:textId="3B262494" w:rsidR="00212325" w:rsidRDefault="005A65D5" w:rsidP="003A605D">
      <w:pPr>
        <w:keepNext/>
        <w:ind w:left="1701" w:hanging="992"/>
        <w:jc w:val="both"/>
      </w:pPr>
      <w:r w:rsidRPr="008868CF">
        <w:t>3</w:t>
      </w:r>
      <w:r w:rsidR="00EF05E7">
        <w:t>6</w:t>
      </w:r>
      <w:r w:rsidRPr="008868CF">
        <w:t>.1</w:t>
      </w:r>
      <w:r w:rsidR="000E6633">
        <w:t>6</w:t>
      </w:r>
      <w:r w:rsidRPr="008868CF">
        <w:t>.</w:t>
      </w:r>
      <w:r w:rsidR="00EF05E7">
        <w:t>7</w:t>
      </w:r>
      <w:r w:rsidRPr="008868CF">
        <w:t xml:space="preserve">. </w:t>
      </w:r>
      <w:r w:rsidR="00985327">
        <w:tab/>
      </w:r>
      <w:r w:rsidRPr="008868CF">
        <w:t>All transfers of information should, where possible, only take place electronically via secure on-line channels or electronic mail. Where the Service Provider transfers Information</w:t>
      </w:r>
      <w:r w:rsidR="00985327">
        <w:t xml:space="preserve"> </w:t>
      </w:r>
      <w:r w:rsidRPr="008868CF">
        <w:t xml:space="preserve">electronically, in any form and by any means, the Information must be encrypted using strong encryption. </w:t>
      </w:r>
    </w:p>
    <w:p w14:paraId="11641BC2" w14:textId="5F391667" w:rsidR="00503E5C" w:rsidRDefault="005A65D5" w:rsidP="00C3569F">
      <w:pPr>
        <w:keepNext/>
        <w:ind w:left="1701" w:hanging="992"/>
        <w:jc w:val="both"/>
      </w:pPr>
      <w:r w:rsidRPr="008868CF">
        <w:lastRenderedPageBreak/>
        <w:t>3</w:t>
      </w:r>
      <w:r w:rsidR="00EF05E7">
        <w:t>6</w:t>
      </w:r>
      <w:r w:rsidRPr="008868CF">
        <w:t>.1</w:t>
      </w:r>
      <w:r w:rsidR="000E6633">
        <w:t>6</w:t>
      </w:r>
      <w:r w:rsidRPr="008868CF">
        <w:t>.</w:t>
      </w:r>
      <w:r w:rsidR="00EF05E7">
        <w:t>8</w:t>
      </w:r>
      <w:r w:rsidRPr="008868CF">
        <w:t xml:space="preserve">. </w:t>
      </w:r>
      <w:r w:rsidR="00985327">
        <w:tab/>
      </w:r>
      <w:r w:rsidRPr="008868CF">
        <w:t xml:space="preserve">Where it is not possible to transfer the Information electronically, the Information may be encrypted and copied to a mobile storage device (with the exception of USB memory sticks/keys) and transported manually. The encrypted mobile storage media, should wherever possible, be hand delivered by the Server Provider to, and be signed for by, the intended recipient. If this is not possible, the use of registered post or some other certifiable delivery method must be used. </w:t>
      </w:r>
    </w:p>
    <w:p w14:paraId="5E5A87D8" w14:textId="6FD34F2A" w:rsidR="00737D71" w:rsidRPr="008868CF" w:rsidRDefault="00737D71" w:rsidP="00C3569F">
      <w:pPr>
        <w:keepNext/>
        <w:ind w:left="1701" w:hanging="992"/>
        <w:jc w:val="both"/>
      </w:pPr>
      <w:r>
        <w:t>36.16.9</w:t>
      </w:r>
      <w:r>
        <w:tab/>
        <w:t xml:space="preserve">Notwithstanding any other provision of this Contract, in the course of delivering the Services, the Service Provider shall not cause or allow Information to be transferred outside of the European Economic Area (including accessed by persons located outside the European Economic Area) without the prior consent of the Client (which consent may be subject to terms to be put in place to ensure adequate protection to any personal data proposed to be transferred)/ </w:t>
      </w:r>
    </w:p>
    <w:p w14:paraId="48898FB5" w14:textId="7A210232" w:rsidR="005A65D5" w:rsidRPr="008868CF" w:rsidRDefault="005A65D5" w:rsidP="00313424">
      <w:pPr>
        <w:keepNext/>
        <w:ind w:left="720" w:hanging="720"/>
        <w:jc w:val="both"/>
      </w:pPr>
      <w:r w:rsidRPr="008868CF">
        <w:t>3</w:t>
      </w:r>
      <w:r w:rsidR="00EF05E7">
        <w:t>6</w:t>
      </w:r>
      <w:r w:rsidRPr="008868CF">
        <w:t>.1</w:t>
      </w:r>
      <w:r w:rsidR="00C3569F">
        <w:t>7</w:t>
      </w:r>
      <w:r w:rsidR="00313424">
        <w:tab/>
      </w:r>
      <w:r w:rsidRPr="008868CF">
        <w:t xml:space="preserve">If so requested by the Client, the Service Provider shall: </w:t>
      </w:r>
    </w:p>
    <w:p w14:paraId="605AEF5D" w14:textId="3E3D6D88" w:rsidR="005A65D5" w:rsidRPr="008868CF" w:rsidRDefault="00162C89" w:rsidP="00DA4135">
      <w:pPr>
        <w:keepNext/>
        <w:ind w:left="1701" w:hanging="992"/>
        <w:jc w:val="both"/>
      </w:pPr>
      <w:r w:rsidRPr="008868CF">
        <w:t>3</w:t>
      </w:r>
      <w:r w:rsidR="00EF05E7">
        <w:t>6</w:t>
      </w:r>
      <w:r w:rsidRPr="008868CF">
        <w:t>.1</w:t>
      </w:r>
      <w:r w:rsidR="00C3569F">
        <w:t>7</w:t>
      </w:r>
      <w:r w:rsidRPr="008868CF">
        <w:t>.1</w:t>
      </w:r>
      <w:r w:rsidR="001C76B3">
        <w:t xml:space="preserve">   </w:t>
      </w:r>
      <w:r w:rsidR="005A65D5" w:rsidRPr="008868CF">
        <w:t xml:space="preserve">Permit the Client or its representatives (subject to reasonable and appropriate confidentiality undertakings), to inspect and audit the Service Provider’s data processing facilities and activities (and/or those of its agents, subsidiaries and </w:t>
      </w:r>
      <w:r w:rsidR="0052268E" w:rsidRPr="008868CF">
        <w:t>sub-contractors</w:t>
      </w:r>
      <w:r w:rsidR="005A65D5" w:rsidRPr="008868CF">
        <w:t>) and comply with all reasonable requests or directions by the Client to enable the Client to</w:t>
      </w:r>
      <w:r w:rsidR="00985327">
        <w:t xml:space="preserve"> </w:t>
      </w:r>
      <w:r w:rsidR="005A65D5" w:rsidRPr="008868CF">
        <w:t xml:space="preserve">verify and/or procure that the Service Provider is in full compliance with its obligations under this contract; </w:t>
      </w:r>
    </w:p>
    <w:p w14:paraId="1B9DB01C" w14:textId="6F22AC1E" w:rsidR="005A65D5" w:rsidRPr="008868CF" w:rsidRDefault="00162C89" w:rsidP="005928BF">
      <w:pPr>
        <w:keepNext/>
        <w:ind w:left="1701" w:hanging="992"/>
      </w:pPr>
      <w:r w:rsidRPr="008868CF">
        <w:t>3</w:t>
      </w:r>
      <w:r w:rsidR="00EF05E7">
        <w:t>6</w:t>
      </w:r>
      <w:r w:rsidRPr="008868CF">
        <w:t>.1</w:t>
      </w:r>
      <w:r w:rsidR="00C3569F">
        <w:t>7</w:t>
      </w:r>
      <w:r w:rsidR="005A65D5" w:rsidRPr="008868CF">
        <w:t>.2.</w:t>
      </w:r>
      <w:r w:rsidR="00362D18">
        <w:t xml:space="preserve"> </w:t>
      </w:r>
      <w:r w:rsidR="001C76B3">
        <w:t xml:space="preserve">    </w:t>
      </w:r>
      <w:r w:rsidR="005A65D5" w:rsidRPr="008868CF">
        <w:t xml:space="preserve"> Make available for audit by the Client or its representatives, (subject to reasonable and </w:t>
      </w:r>
      <w:r w:rsidR="00362D18">
        <w:t xml:space="preserve">   </w:t>
      </w:r>
      <w:r w:rsidR="005A65D5" w:rsidRPr="008868CF">
        <w:t xml:space="preserve">appropriate confidentiality undertakings), all staff procedures, processes and instructions that the Service Provider </w:t>
      </w:r>
      <w:r w:rsidR="0052268E" w:rsidRPr="008868CF">
        <w:t>employs</w:t>
      </w:r>
      <w:r w:rsidR="005A65D5" w:rsidRPr="008868CF">
        <w:t xml:space="preserve"> for the management of Information; </w:t>
      </w:r>
    </w:p>
    <w:p w14:paraId="0B79D62D" w14:textId="1A8E2353" w:rsidR="005A65D5" w:rsidRPr="008868CF" w:rsidRDefault="00162C89" w:rsidP="005928BF">
      <w:pPr>
        <w:keepNext/>
        <w:ind w:left="1701" w:hanging="992"/>
      </w:pPr>
      <w:r w:rsidRPr="008868CF">
        <w:t>3</w:t>
      </w:r>
      <w:r w:rsidR="00EF05E7">
        <w:t>6</w:t>
      </w:r>
      <w:r w:rsidRPr="008868CF">
        <w:t>.1</w:t>
      </w:r>
      <w:r w:rsidR="00C3569F">
        <w:t>7</w:t>
      </w:r>
      <w:r w:rsidR="005A65D5" w:rsidRPr="008868CF">
        <w:t>.3.</w:t>
      </w:r>
      <w:r w:rsidR="00985327">
        <w:tab/>
      </w:r>
      <w:r w:rsidR="005A65D5" w:rsidRPr="008868CF">
        <w:t xml:space="preserve">Permit the Client or its representatives, (subject to reasonable and appropriate confidentiality undertakings), to inspect the contracts (Model Contracts), that the </w:t>
      </w:r>
      <w:r w:rsidR="00985327">
        <w:t xml:space="preserve"> </w:t>
      </w:r>
      <w:r w:rsidR="005A65D5" w:rsidRPr="008868CF">
        <w:t xml:space="preserve">Service Provider has in place, governing </w:t>
      </w:r>
      <w:r w:rsidR="00737D71">
        <w:t>any proposed</w:t>
      </w:r>
      <w:r w:rsidR="005A65D5" w:rsidRPr="008868CF">
        <w:t xml:space="preserve"> transfer of any Information from the Service Provider to legal entities located outside the European Economic Area; </w:t>
      </w:r>
    </w:p>
    <w:p w14:paraId="5C1A3212" w14:textId="77634E21" w:rsidR="005A65D5" w:rsidRPr="008868CF" w:rsidRDefault="00162C89" w:rsidP="007A7BED">
      <w:pPr>
        <w:keepNext/>
        <w:ind w:left="1701" w:hanging="992"/>
        <w:jc w:val="both"/>
      </w:pPr>
      <w:r w:rsidRPr="008868CF">
        <w:t>3</w:t>
      </w:r>
      <w:r w:rsidR="00EF05E7">
        <w:t>6</w:t>
      </w:r>
      <w:r w:rsidRPr="008868CF">
        <w:t>.1</w:t>
      </w:r>
      <w:r w:rsidR="00C3569F">
        <w:t>7</w:t>
      </w:r>
      <w:r w:rsidR="005A65D5" w:rsidRPr="008868CF">
        <w:t xml:space="preserve">.4. </w:t>
      </w:r>
      <w:r w:rsidR="007A7BED">
        <w:t xml:space="preserve">  </w:t>
      </w:r>
      <w:r w:rsidR="005A65D5" w:rsidRPr="008868CF">
        <w:t xml:space="preserve">Forthwith return to the Client (or as it directs) all written material, photographs, Information and documentation obtained from the Client together with all copies and reproductions made by the Service Provider; </w:t>
      </w:r>
    </w:p>
    <w:p w14:paraId="73FFBF71" w14:textId="5AABAA9E" w:rsidR="005A65D5" w:rsidRPr="008868CF" w:rsidRDefault="00162C89" w:rsidP="007A7BED">
      <w:pPr>
        <w:keepNext/>
        <w:ind w:left="1701" w:hanging="992"/>
        <w:jc w:val="both"/>
      </w:pPr>
      <w:r w:rsidRPr="008868CF">
        <w:t>3</w:t>
      </w:r>
      <w:r w:rsidR="00EF05E7">
        <w:t>6</w:t>
      </w:r>
      <w:r w:rsidRPr="008868CF">
        <w:t>.1</w:t>
      </w:r>
      <w:r w:rsidR="00C3569F">
        <w:t>7</w:t>
      </w:r>
      <w:r w:rsidR="005A65D5" w:rsidRPr="008868CF">
        <w:t xml:space="preserve">.5. </w:t>
      </w:r>
      <w:r w:rsidR="007A7BED">
        <w:t xml:space="preserve">  </w:t>
      </w:r>
      <w:r w:rsidR="005A65D5" w:rsidRPr="008868CF">
        <w:t xml:space="preserve">Forthwith destroy all notes, memoranda and Information kept in electronic form containing copies or abstracts of the Information. </w:t>
      </w:r>
    </w:p>
    <w:p w14:paraId="35604943" w14:textId="2B6739A4" w:rsidR="005A65D5" w:rsidRPr="008868CF" w:rsidRDefault="005928BF" w:rsidP="005928BF">
      <w:pPr>
        <w:pStyle w:val="Heading1"/>
        <w:numPr>
          <w:ilvl w:val="0"/>
          <w:numId w:val="4"/>
        </w:numPr>
        <w:tabs>
          <w:tab w:val="clear" w:pos="720"/>
          <w:tab w:val="num" w:pos="567"/>
        </w:tabs>
        <w:spacing w:after="240"/>
        <w:ind w:left="567" w:hanging="567"/>
      </w:pPr>
      <w:bookmarkStart w:id="88" w:name="_Toc393806113"/>
      <w:r>
        <w:rPr>
          <w:rFonts w:ascii="Calibri" w:hAnsi="Calibri" w:cs="Calibri"/>
          <w:sz w:val="22"/>
          <w:szCs w:val="22"/>
        </w:rPr>
        <w:t xml:space="preserve">   </w:t>
      </w:r>
      <w:bookmarkStart w:id="89" w:name="_Toc191567955"/>
      <w:r w:rsidR="000A35F9" w:rsidRPr="00B824B2">
        <w:rPr>
          <w:rFonts w:ascii="Calibri" w:hAnsi="Calibri" w:cs="Calibri"/>
          <w:sz w:val="22"/>
          <w:szCs w:val="22"/>
        </w:rPr>
        <w:t xml:space="preserve">CONFIDENTIALITY - </w:t>
      </w:r>
      <w:r w:rsidR="005A65D5" w:rsidRPr="00B824B2">
        <w:rPr>
          <w:rFonts w:ascii="Calibri" w:hAnsi="Calibri" w:cs="Calibri"/>
          <w:sz w:val="22"/>
          <w:szCs w:val="22"/>
        </w:rPr>
        <w:t>DISCLOSURE REQUIRED BY LAW</w:t>
      </w:r>
      <w:bookmarkEnd w:id="88"/>
      <w:bookmarkEnd w:id="89"/>
    </w:p>
    <w:p w14:paraId="49E768E1" w14:textId="681A06B3" w:rsidR="005A65D5" w:rsidRPr="008868CF" w:rsidRDefault="005A65D5" w:rsidP="008868CF">
      <w:pPr>
        <w:keepNext/>
        <w:ind w:left="720"/>
        <w:jc w:val="both"/>
      </w:pPr>
      <w:r w:rsidRPr="008868CF">
        <w:t>In the event that the Service Provider is legally required to disclose any of the Information to a third party, the Service Provider undertakes to notify the Client of such requirement prior to any</w:t>
      </w:r>
      <w:r w:rsidR="00985327">
        <w:t xml:space="preserve"> </w:t>
      </w:r>
      <w:r w:rsidRPr="008868CF">
        <w:lastRenderedPageBreak/>
        <w:t xml:space="preserve">disclosure and, unless prohibited by law, to supply the Client with copies of all communications between the Service Provider and any third party to which such disclosure is made. The Service </w:t>
      </w:r>
      <w:r w:rsidR="00752970">
        <w:lastRenderedPageBreak/>
        <w:t>P</w:t>
      </w:r>
      <w:r w:rsidRPr="008868CF">
        <w:t xml:space="preserve">rovider must co-operate with the Client in bringing any legal or other proceedings to challenge the validity of the requirement to disclose Information. </w:t>
      </w:r>
    </w:p>
    <w:p w14:paraId="4DAF5BE6" w14:textId="358CD32F" w:rsidR="005A65D5" w:rsidRPr="008868CF" w:rsidRDefault="000A35F9" w:rsidP="00D17550">
      <w:pPr>
        <w:pStyle w:val="Heading1"/>
        <w:numPr>
          <w:ilvl w:val="0"/>
          <w:numId w:val="4"/>
        </w:numPr>
        <w:tabs>
          <w:tab w:val="clear" w:pos="720"/>
          <w:tab w:val="num" w:pos="709"/>
        </w:tabs>
        <w:spacing w:after="240"/>
        <w:ind w:left="709" w:hanging="709"/>
      </w:pPr>
      <w:bookmarkStart w:id="90" w:name="_Toc393806114"/>
      <w:bookmarkStart w:id="91" w:name="_Toc191567956"/>
      <w:r w:rsidRPr="00B824B2">
        <w:rPr>
          <w:rFonts w:ascii="Calibri" w:hAnsi="Calibri" w:cs="Calibri"/>
          <w:sz w:val="22"/>
          <w:szCs w:val="22"/>
        </w:rPr>
        <w:t xml:space="preserve">CONFIDENTIALITY - </w:t>
      </w:r>
      <w:r w:rsidR="005A65D5" w:rsidRPr="00B824B2">
        <w:rPr>
          <w:rFonts w:ascii="Calibri" w:hAnsi="Calibri" w:cs="Calibri"/>
          <w:sz w:val="22"/>
          <w:szCs w:val="22"/>
        </w:rPr>
        <w:t>NO WARRANTY</w:t>
      </w:r>
      <w:bookmarkEnd w:id="90"/>
      <w:bookmarkEnd w:id="91"/>
    </w:p>
    <w:p w14:paraId="5B65706D" w14:textId="29B0FD26" w:rsidR="005A65D5" w:rsidRPr="008868CF" w:rsidRDefault="005A65D5" w:rsidP="00985327">
      <w:pPr>
        <w:keepNext/>
        <w:ind w:left="720"/>
        <w:jc w:val="both"/>
      </w:pPr>
      <w:r w:rsidRPr="008868CF">
        <w:t xml:space="preserve">Nothing in this </w:t>
      </w:r>
      <w:r w:rsidR="00C744B7" w:rsidRPr="008868CF">
        <w:t xml:space="preserve">Contract </w:t>
      </w:r>
      <w:r w:rsidRPr="008868CF">
        <w:t>shall constitute a warranty by the Client as to the accuracy of any of the Information, and the Client will not be liable to the Service Provider or to any other party to which</w:t>
      </w:r>
      <w:r w:rsidR="00985327">
        <w:t xml:space="preserve"> </w:t>
      </w:r>
      <w:r w:rsidRPr="008868CF">
        <w:t xml:space="preserve">any of the Information may be disclosed for any loss or damage howsoever caused, arising directly or indirectly out of the inaccuracy of any of the Information. </w:t>
      </w:r>
    </w:p>
    <w:p w14:paraId="5D96F8B0" w14:textId="41948D5C" w:rsidR="005A65D5" w:rsidRPr="008868CF" w:rsidRDefault="000A35F9" w:rsidP="007A7BED">
      <w:pPr>
        <w:pStyle w:val="Heading1"/>
        <w:numPr>
          <w:ilvl w:val="0"/>
          <w:numId w:val="4"/>
        </w:numPr>
        <w:spacing w:after="240"/>
        <w:ind w:left="709" w:hanging="709"/>
      </w:pPr>
      <w:bookmarkStart w:id="92" w:name="_Toc393806115"/>
      <w:bookmarkStart w:id="93" w:name="_Toc191567957"/>
      <w:r w:rsidRPr="00B824B2">
        <w:rPr>
          <w:rFonts w:ascii="Calibri" w:hAnsi="Calibri" w:cs="Calibri"/>
          <w:sz w:val="22"/>
          <w:szCs w:val="22"/>
        </w:rPr>
        <w:t xml:space="preserve">CONFIDENTIALITY - </w:t>
      </w:r>
      <w:r w:rsidR="005A65D5" w:rsidRPr="00B824B2">
        <w:rPr>
          <w:rFonts w:ascii="Calibri" w:hAnsi="Calibri" w:cs="Calibri"/>
          <w:sz w:val="22"/>
          <w:szCs w:val="22"/>
        </w:rPr>
        <w:t>NO LIEN ON DOCUMENTS</w:t>
      </w:r>
      <w:bookmarkEnd w:id="92"/>
      <w:bookmarkEnd w:id="93"/>
    </w:p>
    <w:p w14:paraId="03CF51C8" w14:textId="77777777" w:rsidR="005A65D5" w:rsidRPr="008868CF" w:rsidRDefault="005A65D5" w:rsidP="007A7BED">
      <w:pPr>
        <w:keepNext/>
        <w:ind w:left="1701" w:hanging="992"/>
        <w:jc w:val="both"/>
      </w:pPr>
      <w:r w:rsidRPr="008868CF">
        <w:t xml:space="preserve">The Service Provider has no lien on any documents. </w:t>
      </w:r>
    </w:p>
    <w:p w14:paraId="1C224C7D" w14:textId="71750CFE" w:rsidR="005A65D5" w:rsidRPr="007A7BED" w:rsidRDefault="000A35F9" w:rsidP="00224968">
      <w:pPr>
        <w:pStyle w:val="Heading1"/>
        <w:numPr>
          <w:ilvl w:val="0"/>
          <w:numId w:val="4"/>
        </w:numPr>
        <w:tabs>
          <w:tab w:val="clear" w:pos="720"/>
        </w:tabs>
        <w:spacing w:after="240"/>
        <w:ind w:left="709" w:hanging="709"/>
        <w:rPr>
          <w:rFonts w:ascii="Calibri" w:hAnsi="Calibri" w:cs="Calibri"/>
          <w:b w:val="0"/>
          <w:bCs w:val="0"/>
          <w:sz w:val="22"/>
          <w:szCs w:val="22"/>
        </w:rPr>
      </w:pPr>
      <w:bookmarkStart w:id="94" w:name="_Toc393806117"/>
      <w:bookmarkStart w:id="95" w:name="_Toc191567959"/>
      <w:r w:rsidRPr="00224968">
        <w:rPr>
          <w:rFonts w:ascii="Calibri" w:hAnsi="Calibri" w:cs="Calibri"/>
          <w:sz w:val="22"/>
          <w:szCs w:val="22"/>
        </w:rPr>
        <w:t xml:space="preserve">CONFIDENTIALITY - </w:t>
      </w:r>
      <w:r w:rsidR="005A65D5" w:rsidRPr="00224968">
        <w:rPr>
          <w:rFonts w:ascii="Calibri" w:hAnsi="Calibri" w:cs="Calibri"/>
          <w:sz w:val="22"/>
          <w:szCs w:val="22"/>
        </w:rPr>
        <w:t>SURVIVAL OF OBLIGATION</w:t>
      </w:r>
      <w:bookmarkEnd w:id="94"/>
      <w:bookmarkEnd w:id="95"/>
    </w:p>
    <w:p w14:paraId="08D43DC0" w14:textId="0C431E14" w:rsidR="00224968" w:rsidRDefault="005A65D5" w:rsidP="00737D71">
      <w:pPr>
        <w:keepNext/>
        <w:ind w:left="709"/>
        <w:jc w:val="both"/>
      </w:pPr>
      <w:r w:rsidRPr="008868CF">
        <w:t xml:space="preserve">The non-disclosure obligations of this </w:t>
      </w:r>
      <w:r w:rsidR="00C744B7" w:rsidRPr="008868CF">
        <w:t>Contract</w:t>
      </w:r>
      <w:r w:rsidR="007C2C1D">
        <w:t xml:space="preserve"> </w:t>
      </w:r>
      <w:r w:rsidRPr="008868CF">
        <w:t>will survive and continue</w:t>
      </w:r>
      <w:r w:rsidR="0023404E">
        <w:t xml:space="preserve"> post termination or expiry of this Contract</w:t>
      </w:r>
      <w:r w:rsidRPr="008868CF">
        <w:t xml:space="preserve"> and will </w:t>
      </w:r>
      <w:r w:rsidR="0023404E">
        <w:t xml:space="preserve">continue to </w:t>
      </w:r>
      <w:r w:rsidRPr="008868CF">
        <w:t>bind the Service Provider</w:t>
      </w:r>
      <w:r w:rsidR="0023404E">
        <w:t xml:space="preserve"> and the Service Provider</w:t>
      </w:r>
      <w:r w:rsidRPr="008868CF">
        <w:t>'s legal representatives, successors</w:t>
      </w:r>
      <w:r w:rsidR="0023404E">
        <w:t xml:space="preserve"> in title</w:t>
      </w:r>
      <w:r w:rsidRPr="008868CF">
        <w:t xml:space="preserve"> and assign</w:t>
      </w:r>
      <w:r w:rsidR="0023404E">
        <w:t>or</w:t>
      </w:r>
      <w:r w:rsidRPr="008868CF">
        <w:t>s notwithstanding that the Service</w:t>
      </w:r>
      <w:r w:rsidR="0023404E">
        <w:t>s</w:t>
      </w:r>
      <w:r w:rsidRPr="008868CF">
        <w:t xml:space="preserve"> may not be actually implemented by </w:t>
      </w:r>
      <w:r w:rsidR="00F81EDF">
        <w:t>the Parties</w:t>
      </w:r>
      <w:r w:rsidRPr="008868CF">
        <w:t xml:space="preserve">. </w:t>
      </w:r>
    </w:p>
    <w:p w14:paraId="409ACE3C" w14:textId="3658D445" w:rsidR="005A65D5" w:rsidRPr="00B824B2" w:rsidRDefault="005928BF" w:rsidP="00224968">
      <w:pPr>
        <w:pStyle w:val="Heading1"/>
        <w:numPr>
          <w:ilvl w:val="0"/>
          <w:numId w:val="4"/>
        </w:numPr>
        <w:tabs>
          <w:tab w:val="clear" w:pos="720"/>
        </w:tabs>
        <w:spacing w:after="240"/>
        <w:ind w:left="709" w:hanging="709"/>
        <w:rPr>
          <w:rFonts w:ascii="Calibri" w:hAnsi="Calibri" w:cs="Calibri"/>
          <w:sz w:val="22"/>
          <w:szCs w:val="22"/>
        </w:rPr>
      </w:pPr>
      <w:r>
        <w:t xml:space="preserve">  </w:t>
      </w:r>
      <w:bookmarkStart w:id="96" w:name="_Toc191567960"/>
      <w:r w:rsidR="00A213F6" w:rsidRPr="00B824B2">
        <w:rPr>
          <w:rFonts w:ascii="Calibri" w:hAnsi="Calibri" w:cs="Calibri"/>
          <w:sz w:val="22"/>
          <w:szCs w:val="22"/>
        </w:rPr>
        <w:t>DEBTS TO CLIENT</w:t>
      </w:r>
      <w:bookmarkEnd w:id="96"/>
    </w:p>
    <w:p w14:paraId="7B10FFA9" w14:textId="5DF0C5C1" w:rsidR="009F3260" w:rsidRDefault="009616ED" w:rsidP="009F3260">
      <w:pPr>
        <w:keepNext/>
        <w:ind w:left="720" w:hanging="720"/>
        <w:jc w:val="both"/>
      </w:pPr>
      <w:r w:rsidRPr="008868CF">
        <w:t>4</w:t>
      </w:r>
      <w:r w:rsidR="004B6C72">
        <w:t>1</w:t>
      </w:r>
      <w:r w:rsidR="000A35F9" w:rsidRPr="008868CF">
        <w:t xml:space="preserve">.1 </w:t>
      </w:r>
      <w:r w:rsidR="006E265E">
        <w:tab/>
      </w:r>
      <w:r w:rsidR="009F3260" w:rsidRPr="008868CF">
        <w:t xml:space="preserve">The Client may recover any money due from the Service Provider under or for breach of this Contract: </w:t>
      </w:r>
    </w:p>
    <w:p w14:paraId="562CE493" w14:textId="2A7F472B" w:rsidR="009F3260" w:rsidRDefault="009F3260" w:rsidP="009F3260">
      <w:pPr>
        <w:keepNext/>
        <w:ind w:left="1440" w:hanging="720"/>
        <w:jc w:val="both"/>
      </w:pPr>
      <w:r>
        <w:t>4</w:t>
      </w:r>
      <w:r w:rsidR="004B6C72">
        <w:t>1</w:t>
      </w:r>
      <w:r w:rsidRPr="008868CF">
        <w:t xml:space="preserve">.1.1. </w:t>
      </w:r>
      <w:r>
        <w:tab/>
      </w:r>
      <w:r w:rsidRPr="008868CF">
        <w:t xml:space="preserve">As a simple contract debt due and recoverable in any Court of competent jurisdiction; </w:t>
      </w:r>
    </w:p>
    <w:p w14:paraId="1349CC79" w14:textId="1ACAD37E" w:rsidR="009F3260" w:rsidRDefault="009F3260" w:rsidP="009F3260">
      <w:pPr>
        <w:keepNext/>
        <w:ind w:left="1440" w:hanging="720"/>
        <w:jc w:val="both"/>
      </w:pPr>
      <w:r>
        <w:t>4</w:t>
      </w:r>
      <w:r w:rsidR="004B6C72">
        <w:t>1</w:t>
      </w:r>
      <w:r w:rsidRPr="008868CF">
        <w:t xml:space="preserve">.1.2 </w:t>
      </w:r>
      <w:r>
        <w:tab/>
      </w:r>
      <w:r w:rsidRPr="008868CF">
        <w:t xml:space="preserve">By deducting the money from any other moneys due or to become due to the Service Provider under this Contract or any other contract between </w:t>
      </w:r>
      <w:r>
        <w:t>the Parties</w:t>
      </w:r>
      <w:r w:rsidRPr="008868CF">
        <w:t>.</w:t>
      </w:r>
    </w:p>
    <w:p w14:paraId="296EF323" w14:textId="137C1CB6" w:rsidR="00DB4799" w:rsidRPr="008868CF" w:rsidRDefault="005928BF" w:rsidP="005928BF">
      <w:pPr>
        <w:pStyle w:val="Heading1"/>
        <w:numPr>
          <w:ilvl w:val="0"/>
          <w:numId w:val="4"/>
        </w:numPr>
        <w:spacing w:after="240"/>
        <w:ind w:left="567" w:hanging="567"/>
      </w:pPr>
      <w:bookmarkStart w:id="97" w:name="_Toc393806119"/>
      <w:r>
        <w:t xml:space="preserve">    </w:t>
      </w:r>
      <w:bookmarkStart w:id="98" w:name="_Toc191567961"/>
      <w:r w:rsidR="00DB4799" w:rsidRPr="00B824B2">
        <w:rPr>
          <w:rFonts w:ascii="Calibri" w:hAnsi="Calibri" w:cs="Calibri"/>
          <w:sz w:val="22"/>
          <w:szCs w:val="22"/>
        </w:rPr>
        <w:t>NON-EXCLUSIVITY</w:t>
      </w:r>
      <w:bookmarkEnd w:id="97"/>
      <w:bookmarkEnd w:id="98"/>
    </w:p>
    <w:p w14:paraId="20723CCA" w14:textId="77777777" w:rsidR="00DB4799" w:rsidRPr="008868CF" w:rsidRDefault="00DB4799" w:rsidP="008868CF">
      <w:pPr>
        <w:keepNext/>
        <w:ind w:left="720"/>
        <w:jc w:val="both"/>
      </w:pPr>
      <w:r w:rsidRPr="008868CF">
        <w:t xml:space="preserve">Nothing in this </w:t>
      </w:r>
      <w:r w:rsidR="00C36B32" w:rsidRPr="008868CF">
        <w:t xml:space="preserve">Contract </w:t>
      </w:r>
      <w:r w:rsidRPr="008868CF">
        <w:t xml:space="preserve">shall preclude the Client from purchasing Services from a third party at any time during the currency of the </w:t>
      </w:r>
      <w:r w:rsidR="00C36B32" w:rsidRPr="008868CF">
        <w:t>Contract</w:t>
      </w:r>
      <w:r w:rsidRPr="008868CF">
        <w:t>.</w:t>
      </w:r>
    </w:p>
    <w:p w14:paraId="5992D844" w14:textId="046B2396" w:rsidR="00DB4799" w:rsidRPr="008868CF" w:rsidRDefault="005928BF" w:rsidP="005928BF">
      <w:pPr>
        <w:pStyle w:val="Heading1"/>
        <w:numPr>
          <w:ilvl w:val="0"/>
          <w:numId w:val="4"/>
        </w:numPr>
        <w:spacing w:after="240"/>
        <w:ind w:left="567" w:hanging="567"/>
      </w:pPr>
      <w:bookmarkStart w:id="99" w:name="_Toc393806120"/>
      <w:r>
        <w:t xml:space="preserve">   </w:t>
      </w:r>
      <w:bookmarkStart w:id="100" w:name="_Toc191567962"/>
      <w:r w:rsidR="00DB4799" w:rsidRPr="00B824B2">
        <w:rPr>
          <w:rFonts w:ascii="Calibri" w:hAnsi="Calibri" w:cs="Calibri"/>
          <w:sz w:val="22"/>
          <w:szCs w:val="22"/>
        </w:rPr>
        <w:t>CONFLICTS, REGISTRABLE INTERESTS AND CORRUPT GIFTS</w:t>
      </w:r>
      <w:bookmarkEnd w:id="99"/>
      <w:bookmarkEnd w:id="100"/>
    </w:p>
    <w:p w14:paraId="3453931E" w14:textId="5BF31B0E" w:rsidR="00345942" w:rsidRDefault="00DB4799" w:rsidP="00345942">
      <w:pPr>
        <w:keepNext/>
        <w:ind w:left="709" w:hanging="709"/>
        <w:jc w:val="both"/>
      </w:pPr>
      <w:r w:rsidRPr="008868CF">
        <w:t>4</w:t>
      </w:r>
      <w:r w:rsidR="004B6C72">
        <w:t>3</w:t>
      </w:r>
      <w:r w:rsidRPr="008868CF">
        <w:t xml:space="preserve">.1 </w:t>
      </w:r>
      <w:r w:rsidR="006E265E">
        <w:tab/>
      </w:r>
      <w:r w:rsidRPr="008868CF">
        <w:t xml:space="preserve">The Service Provider confirms that it has carried out a conflicts of interest check and is satisfied that it has no conflicts in relation to the </w:t>
      </w:r>
      <w:r w:rsidR="00C744B7" w:rsidRPr="008868CF">
        <w:t xml:space="preserve">Services </w:t>
      </w:r>
      <w:r w:rsidRPr="008868CF">
        <w:t xml:space="preserve">and its obligations undertaken under this </w:t>
      </w:r>
      <w:r w:rsidR="009D07E2" w:rsidRPr="008868CF">
        <w:lastRenderedPageBreak/>
        <w:t>Contract</w:t>
      </w:r>
      <w:r w:rsidRPr="008868CF">
        <w:t xml:space="preserve">.  The Service </w:t>
      </w:r>
      <w:r w:rsidR="009D07E2" w:rsidRPr="008868CF">
        <w:t>P</w:t>
      </w:r>
      <w:r w:rsidRPr="008868CF">
        <w:t xml:space="preserve">rovider hereby undertakes to advise the Client forthwith should any conflict or potential conflict of interest come to its attention during the currency of this </w:t>
      </w:r>
      <w:r w:rsidR="009D07E2" w:rsidRPr="008868CF">
        <w:t>Contract</w:t>
      </w:r>
      <w:r w:rsidRPr="008868CF">
        <w:t xml:space="preserve"> and to comply with the Client’s directions in respect thereof.</w:t>
      </w:r>
    </w:p>
    <w:p w14:paraId="54248435" w14:textId="7C44D124" w:rsidR="00345942" w:rsidRDefault="00DB4799" w:rsidP="00345942">
      <w:pPr>
        <w:keepNext/>
        <w:ind w:left="709" w:hanging="709"/>
        <w:jc w:val="both"/>
      </w:pPr>
      <w:r w:rsidRPr="008868CF">
        <w:t>4</w:t>
      </w:r>
      <w:r w:rsidR="004B6C72">
        <w:t>3</w:t>
      </w:r>
      <w:r w:rsidRPr="008868CF">
        <w:t xml:space="preserve">.2 </w:t>
      </w:r>
      <w:r w:rsidR="006E265E">
        <w:tab/>
      </w:r>
      <w:r w:rsidR="00F8434F" w:rsidRPr="008868CF">
        <w:t xml:space="preserve">Any </w:t>
      </w:r>
      <w:r w:rsidR="0052268E" w:rsidRPr="008868CF">
        <w:t>registerable</w:t>
      </w:r>
      <w:r w:rsidR="00F8434F" w:rsidRPr="008868CF">
        <w:t xml:space="preserve"> interest involving the Service Provider (or any of its people as the case may be) and the Client, the Ceann Comhairle (Speaker), or any member of the Government, or any member of the Oireachtas, or their relatives must be fully disclosed to the Client immediately upon such information becoming known to the Service Provider (or any of its people as the case may be) and to comply with the Client’s directions in respect thereof, to the satisfaction of the Client.  The terms “</w:t>
      </w:r>
      <w:r w:rsidR="0052268E" w:rsidRPr="008868CF">
        <w:t>registerable</w:t>
      </w:r>
      <w:r w:rsidR="00F8434F" w:rsidRPr="008868CF">
        <w:t xml:space="preserve"> interest” and “relative” shall be interpreted as per section 2 of the Ethics in Public Office Act, 1995 (as amended), a copy of which is available on request.</w:t>
      </w:r>
    </w:p>
    <w:p w14:paraId="3FF7843D" w14:textId="41CA1CD9" w:rsidR="00464E2D" w:rsidRDefault="00C809E5" w:rsidP="00464E2D">
      <w:pPr>
        <w:keepNext/>
        <w:ind w:left="709" w:hanging="709"/>
        <w:jc w:val="both"/>
      </w:pPr>
      <w:r w:rsidRPr="008868CF">
        <w:t>4</w:t>
      </w:r>
      <w:r w:rsidR="004B6C72">
        <w:t>3</w:t>
      </w:r>
      <w:r w:rsidRPr="008868CF">
        <w:t xml:space="preserve">.3 </w:t>
      </w:r>
      <w:r w:rsidR="006E265E">
        <w:tab/>
      </w:r>
      <w:r w:rsidRPr="008868CF">
        <w:t xml:space="preserve">The Service </w:t>
      </w:r>
      <w:r w:rsidR="009D07E2" w:rsidRPr="008868CF">
        <w:t>P</w:t>
      </w:r>
      <w:r w:rsidRPr="008868CF">
        <w:t xml:space="preserve">rovider shall not offer or agree to give any public servant or civil servant any gift or consideration or commission of any kind as an inducement or reward for doing or </w:t>
      </w:r>
      <w:r w:rsidR="008A0BFF" w:rsidRPr="008868CF">
        <w:t>forbearing</w:t>
      </w:r>
      <w:r w:rsidRPr="008868CF">
        <w:t xml:space="preserve"> to do or for having done or </w:t>
      </w:r>
      <w:r w:rsidR="008A0BFF" w:rsidRPr="008868CF">
        <w:t>forborne</w:t>
      </w:r>
      <w:r w:rsidRPr="008868CF">
        <w:t xml:space="preserve"> to do any action in relation to the obtaining or execution of this or any other public contract.  Any breach of this Clause 4</w:t>
      </w:r>
      <w:r w:rsidR="00737D71">
        <w:t>3</w:t>
      </w:r>
      <w:r w:rsidRPr="008868CF">
        <w:t xml:space="preserve">.3 or the commission of any offence by the Service Provider or any of its people under the Prevention of Corruption Acts, 1889 to 2005 shall entitle the Client to terminate this </w:t>
      </w:r>
      <w:r w:rsidR="004D49BE" w:rsidRPr="008868CF">
        <w:t xml:space="preserve">Contract </w:t>
      </w:r>
      <w:r w:rsidRPr="008868CF">
        <w:t>forthwith and to recover the amount of any loss resulting from such cancellation, including but not limited to recovery from the Service Provider of the amount or value of any such gift, consideration or commission.</w:t>
      </w:r>
    </w:p>
    <w:p w14:paraId="7E6911F7" w14:textId="54C42B84" w:rsidR="00464E2D" w:rsidRPr="003A605D" w:rsidRDefault="005928BF" w:rsidP="003A605D">
      <w:pPr>
        <w:pStyle w:val="Heading1"/>
        <w:numPr>
          <w:ilvl w:val="0"/>
          <w:numId w:val="4"/>
        </w:numPr>
        <w:spacing w:after="240"/>
        <w:ind w:left="567" w:hanging="567"/>
        <w:rPr>
          <w:rFonts w:ascii="Calibri" w:hAnsi="Calibri" w:cs="Calibri"/>
          <w:sz w:val="22"/>
          <w:szCs w:val="22"/>
        </w:rPr>
      </w:pPr>
      <w:r w:rsidRPr="003A605D">
        <w:rPr>
          <w:rFonts w:ascii="Calibri" w:hAnsi="Calibri" w:cs="Calibri"/>
          <w:sz w:val="22"/>
          <w:szCs w:val="22"/>
        </w:rPr>
        <w:t xml:space="preserve">  </w:t>
      </w:r>
      <w:r w:rsidR="005A65D5" w:rsidRPr="003A605D">
        <w:rPr>
          <w:rFonts w:ascii="Calibri" w:hAnsi="Calibri" w:cs="Calibri"/>
          <w:sz w:val="22"/>
          <w:szCs w:val="22"/>
        </w:rPr>
        <w:t xml:space="preserve"> </w:t>
      </w:r>
      <w:bookmarkStart w:id="101" w:name="_Toc191567963"/>
      <w:r w:rsidR="005A65D5" w:rsidRPr="003A605D">
        <w:rPr>
          <w:rFonts w:ascii="Calibri" w:hAnsi="Calibri" w:cs="Calibri"/>
          <w:sz w:val="22"/>
          <w:szCs w:val="22"/>
        </w:rPr>
        <w:t>CHANGE CONTROL</w:t>
      </w:r>
      <w:r w:rsidR="00ED08F9" w:rsidRPr="003A605D">
        <w:rPr>
          <w:rFonts w:ascii="Calibri" w:hAnsi="Calibri" w:cs="Calibri"/>
          <w:sz w:val="22"/>
          <w:szCs w:val="22"/>
        </w:rPr>
        <w:t xml:space="preserve">  </w:t>
      </w:r>
      <w:bookmarkEnd w:id="101"/>
    </w:p>
    <w:p w14:paraId="18962A8A" w14:textId="1140F5FB" w:rsidR="009D07E2" w:rsidRPr="008868CF" w:rsidRDefault="009D07E2" w:rsidP="003A605D">
      <w:pPr>
        <w:keepNext/>
        <w:ind w:left="709" w:hanging="709"/>
        <w:jc w:val="both"/>
      </w:pPr>
      <w:r w:rsidRPr="008868CF">
        <w:t>4</w:t>
      </w:r>
      <w:r w:rsidR="004B6C72">
        <w:t>4</w:t>
      </w:r>
      <w:r w:rsidRPr="008868CF">
        <w:t xml:space="preserve">.1 </w:t>
      </w:r>
      <w:r w:rsidR="006E265E">
        <w:tab/>
      </w:r>
      <w:r w:rsidR="00F520CF">
        <w:t xml:space="preserve">At any time during the Term of this Contract, either Party may propose a change or changes to any part of this Contract. </w:t>
      </w:r>
    </w:p>
    <w:p w14:paraId="3A45E9AA" w14:textId="4AE724DE" w:rsidR="005A65D5" w:rsidRPr="008868CF" w:rsidRDefault="00EE1023" w:rsidP="006E265E">
      <w:pPr>
        <w:pStyle w:val="BodyTextIndent3"/>
        <w:keepNext/>
        <w:tabs>
          <w:tab w:val="left" w:pos="-1440"/>
          <w:tab w:val="left" w:pos="-720"/>
        </w:tabs>
        <w:suppressAutoHyphens/>
        <w:spacing w:after="0"/>
        <w:ind w:left="720" w:hanging="720"/>
        <w:jc w:val="both"/>
        <w:rPr>
          <w:rStyle w:val="STYLEACOM2"/>
          <w:rFonts w:ascii="Calibri" w:hAnsi="Calibri"/>
          <w:sz w:val="22"/>
          <w:szCs w:val="22"/>
        </w:rPr>
      </w:pPr>
      <w:r w:rsidRPr="008868CF">
        <w:rPr>
          <w:rStyle w:val="STYLEACOM2"/>
          <w:rFonts w:ascii="Calibri" w:hAnsi="Calibri"/>
          <w:sz w:val="22"/>
          <w:szCs w:val="22"/>
        </w:rPr>
        <w:t>4</w:t>
      </w:r>
      <w:r w:rsidR="004B6C72">
        <w:rPr>
          <w:rStyle w:val="STYLEACOM2"/>
          <w:rFonts w:ascii="Calibri" w:hAnsi="Calibri"/>
          <w:sz w:val="22"/>
          <w:szCs w:val="22"/>
        </w:rPr>
        <w:t>4</w:t>
      </w:r>
      <w:r w:rsidRPr="008868CF">
        <w:rPr>
          <w:rStyle w:val="STYLEACOM2"/>
          <w:rFonts w:ascii="Calibri" w:hAnsi="Calibri"/>
          <w:sz w:val="22"/>
          <w:szCs w:val="22"/>
        </w:rPr>
        <w:t>.</w:t>
      </w:r>
      <w:r w:rsidR="00CD6A64" w:rsidRPr="008868CF">
        <w:rPr>
          <w:rStyle w:val="STYLEACOM2"/>
          <w:rFonts w:ascii="Calibri" w:hAnsi="Calibri"/>
          <w:sz w:val="22"/>
          <w:szCs w:val="22"/>
        </w:rPr>
        <w:t>2</w:t>
      </w:r>
      <w:r w:rsidRPr="008868CF">
        <w:rPr>
          <w:rStyle w:val="STYLEACOM2"/>
          <w:rFonts w:ascii="Calibri" w:hAnsi="Calibri"/>
          <w:sz w:val="22"/>
          <w:szCs w:val="22"/>
        </w:rPr>
        <w:t xml:space="preserve"> </w:t>
      </w:r>
      <w:r w:rsidR="006E265E">
        <w:rPr>
          <w:rStyle w:val="STYLEACOM2"/>
          <w:rFonts w:ascii="Calibri" w:hAnsi="Calibri"/>
          <w:sz w:val="22"/>
          <w:szCs w:val="22"/>
        </w:rPr>
        <w:tab/>
      </w:r>
      <w:r w:rsidR="00F520CF">
        <w:rPr>
          <w:rStyle w:val="STYLEACOM2"/>
          <w:rFonts w:ascii="Calibri" w:hAnsi="Calibri"/>
          <w:sz w:val="22"/>
          <w:szCs w:val="22"/>
        </w:rPr>
        <w:t xml:space="preserve">The change control procedures set out in this Clause 44 will apply to changes irrespective of whether the Service Provider or the Client proposes the change. </w:t>
      </w:r>
      <w:r w:rsidR="005A65D5" w:rsidRPr="008868CF">
        <w:rPr>
          <w:rStyle w:val="STYLEACOM2"/>
          <w:rFonts w:ascii="Calibri" w:hAnsi="Calibri"/>
          <w:sz w:val="22"/>
          <w:szCs w:val="22"/>
        </w:rPr>
        <w:t xml:space="preserve"> </w:t>
      </w:r>
    </w:p>
    <w:p w14:paraId="59A78127" w14:textId="77777777" w:rsidR="00B4464F" w:rsidRPr="008868CF" w:rsidRDefault="00B4464F" w:rsidP="006E265E">
      <w:pPr>
        <w:pStyle w:val="BodyTextIndent3"/>
        <w:keepNext/>
        <w:tabs>
          <w:tab w:val="left" w:pos="-1440"/>
          <w:tab w:val="left" w:pos="-720"/>
        </w:tabs>
        <w:suppressAutoHyphens/>
        <w:spacing w:after="0"/>
        <w:ind w:left="720" w:hanging="720"/>
        <w:jc w:val="both"/>
        <w:rPr>
          <w:rStyle w:val="STYLEACOM2"/>
          <w:rFonts w:ascii="Calibri" w:hAnsi="Calibri"/>
          <w:sz w:val="22"/>
          <w:szCs w:val="22"/>
        </w:rPr>
      </w:pPr>
    </w:p>
    <w:p w14:paraId="0A12AD6E" w14:textId="7A44C2E8" w:rsidR="005A65D5" w:rsidRPr="008868CF" w:rsidRDefault="00EE1023" w:rsidP="006E265E">
      <w:pPr>
        <w:pStyle w:val="BodyTextIndent3"/>
        <w:keepNext/>
        <w:tabs>
          <w:tab w:val="left" w:pos="-1440"/>
          <w:tab w:val="left" w:pos="-720"/>
        </w:tabs>
        <w:suppressAutoHyphens/>
        <w:spacing w:after="0"/>
        <w:ind w:left="720" w:hanging="720"/>
        <w:jc w:val="both"/>
        <w:rPr>
          <w:rStyle w:val="STYLEACOM2"/>
          <w:rFonts w:ascii="Calibri" w:hAnsi="Calibri"/>
          <w:sz w:val="22"/>
          <w:szCs w:val="22"/>
        </w:rPr>
      </w:pPr>
      <w:r w:rsidRPr="008868CF">
        <w:rPr>
          <w:rStyle w:val="STYLEACOM2"/>
          <w:rFonts w:ascii="Calibri" w:hAnsi="Calibri"/>
          <w:sz w:val="22"/>
          <w:szCs w:val="22"/>
        </w:rPr>
        <w:t>4</w:t>
      </w:r>
      <w:r w:rsidR="004B6C72">
        <w:rPr>
          <w:rStyle w:val="STYLEACOM2"/>
          <w:rFonts w:ascii="Calibri" w:hAnsi="Calibri"/>
          <w:sz w:val="22"/>
          <w:szCs w:val="22"/>
        </w:rPr>
        <w:t>4</w:t>
      </w:r>
      <w:r w:rsidRPr="008868CF">
        <w:rPr>
          <w:rStyle w:val="STYLEACOM2"/>
          <w:rFonts w:ascii="Calibri" w:hAnsi="Calibri"/>
          <w:sz w:val="22"/>
          <w:szCs w:val="22"/>
        </w:rPr>
        <w:t>.</w:t>
      </w:r>
      <w:r w:rsidR="00CD6A64" w:rsidRPr="008868CF">
        <w:rPr>
          <w:rStyle w:val="STYLEACOM2"/>
          <w:rFonts w:ascii="Calibri" w:hAnsi="Calibri"/>
          <w:sz w:val="22"/>
          <w:szCs w:val="22"/>
        </w:rPr>
        <w:t>3</w:t>
      </w:r>
      <w:r w:rsidRPr="008868CF">
        <w:rPr>
          <w:rStyle w:val="STYLEACOM2"/>
          <w:rFonts w:ascii="Calibri" w:hAnsi="Calibri"/>
          <w:sz w:val="22"/>
          <w:szCs w:val="22"/>
        </w:rPr>
        <w:t xml:space="preserve"> </w:t>
      </w:r>
      <w:r w:rsidR="006E265E">
        <w:rPr>
          <w:rStyle w:val="STYLEACOM2"/>
          <w:rFonts w:ascii="Calibri" w:hAnsi="Calibri"/>
          <w:sz w:val="22"/>
          <w:szCs w:val="22"/>
        </w:rPr>
        <w:tab/>
      </w:r>
      <w:r w:rsidR="00F520CF">
        <w:rPr>
          <w:rStyle w:val="STYLEACOM2"/>
          <w:rFonts w:ascii="Calibri" w:hAnsi="Calibri"/>
          <w:sz w:val="22"/>
          <w:szCs w:val="22"/>
        </w:rPr>
        <w:t>A change control notice (“</w:t>
      </w:r>
      <w:r w:rsidR="00F520CF">
        <w:rPr>
          <w:rStyle w:val="STYLEACOM2"/>
          <w:rFonts w:ascii="Calibri" w:hAnsi="Calibri"/>
          <w:b/>
          <w:bCs/>
          <w:sz w:val="22"/>
          <w:szCs w:val="22"/>
        </w:rPr>
        <w:t>Change Control Notice</w:t>
      </w:r>
      <w:r w:rsidR="00F520CF">
        <w:rPr>
          <w:rStyle w:val="STYLEACOM2"/>
          <w:rFonts w:ascii="Calibri" w:hAnsi="Calibri"/>
          <w:sz w:val="22"/>
          <w:szCs w:val="22"/>
        </w:rPr>
        <w:t>”) shall be prepared for all change requests. The Change Control Notice will provide an outline description of the change requested, the rationale for the change, the effect that the change will have on the Services (where known) and an estimate of the effort or cost required to prepare an impact assessment (“</w:t>
      </w:r>
      <w:r w:rsidR="00F520CF">
        <w:rPr>
          <w:rStyle w:val="STYLEACOM2"/>
          <w:rFonts w:ascii="Calibri" w:hAnsi="Calibri"/>
          <w:b/>
          <w:bCs/>
          <w:sz w:val="22"/>
          <w:szCs w:val="22"/>
        </w:rPr>
        <w:t>Impact Assessment</w:t>
      </w:r>
      <w:r w:rsidR="00F520CF">
        <w:rPr>
          <w:rStyle w:val="STYLEACOM2"/>
          <w:rFonts w:ascii="Calibri" w:hAnsi="Calibri"/>
          <w:sz w:val="22"/>
          <w:szCs w:val="22"/>
        </w:rPr>
        <w:t>”)</w:t>
      </w:r>
      <w:r w:rsidR="005A65D5" w:rsidRPr="008868CF">
        <w:rPr>
          <w:rStyle w:val="STYLEACOM2"/>
          <w:rFonts w:ascii="Calibri" w:hAnsi="Calibri"/>
          <w:sz w:val="22"/>
          <w:szCs w:val="22"/>
        </w:rPr>
        <w:t>.</w:t>
      </w:r>
    </w:p>
    <w:p w14:paraId="18EB879C" w14:textId="47290A36" w:rsidR="00224968" w:rsidRDefault="00EE1023" w:rsidP="00224968">
      <w:pPr>
        <w:pStyle w:val="BodyTextIndent3"/>
        <w:keepNext/>
        <w:tabs>
          <w:tab w:val="left" w:pos="-1440"/>
          <w:tab w:val="left" w:pos="-720"/>
        </w:tabs>
        <w:suppressAutoHyphens/>
        <w:spacing w:before="240"/>
        <w:ind w:left="720" w:hanging="720"/>
        <w:jc w:val="both"/>
        <w:rPr>
          <w:rStyle w:val="STYLEACOM2"/>
          <w:rFonts w:ascii="Calibri" w:hAnsi="Calibri"/>
          <w:sz w:val="22"/>
          <w:szCs w:val="22"/>
        </w:rPr>
      </w:pPr>
      <w:r w:rsidRPr="008868CF">
        <w:rPr>
          <w:rStyle w:val="STYLEACOM2"/>
          <w:rFonts w:ascii="Calibri" w:hAnsi="Calibri"/>
          <w:sz w:val="22"/>
          <w:szCs w:val="22"/>
        </w:rPr>
        <w:t>4</w:t>
      </w:r>
      <w:r w:rsidR="004B6C72">
        <w:rPr>
          <w:rStyle w:val="STYLEACOM2"/>
          <w:rFonts w:ascii="Calibri" w:hAnsi="Calibri"/>
          <w:sz w:val="22"/>
          <w:szCs w:val="22"/>
        </w:rPr>
        <w:t>4</w:t>
      </w:r>
      <w:r w:rsidRPr="008868CF">
        <w:rPr>
          <w:rStyle w:val="STYLEACOM2"/>
          <w:rFonts w:ascii="Calibri" w:hAnsi="Calibri"/>
          <w:sz w:val="22"/>
          <w:szCs w:val="22"/>
        </w:rPr>
        <w:t>.</w:t>
      </w:r>
      <w:r w:rsidR="00CD6A64" w:rsidRPr="008868CF">
        <w:rPr>
          <w:rStyle w:val="STYLEACOM2"/>
          <w:rFonts w:ascii="Calibri" w:hAnsi="Calibri"/>
          <w:sz w:val="22"/>
          <w:szCs w:val="22"/>
        </w:rPr>
        <w:t>4</w:t>
      </w:r>
      <w:r w:rsidRPr="008868CF">
        <w:rPr>
          <w:rStyle w:val="STYLEACOM2"/>
          <w:rFonts w:ascii="Calibri" w:hAnsi="Calibri"/>
          <w:sz w:val="22"/>
          <w:szCs w:val="22"/>
        </w:rPr>
        <w:t xml:space="preserve"> </w:t>
      </w:r>
      <w:r w:rsidR="006E265E">
        <w:rPr>
          <w:rStyle w:val="STYLEACOM2"/>
          <w:rFonts w:ascii="Calibri" w:hAnsi="Calibri"/>
          <w:sz w:val="22"/>
          <w:szCs w:val="22"/>
        </w:rPr>
        <w:tab/>
      </w:r>
      <w:r w:rsidR="00F520CF">
        <w:rPr>
          <w:rStyle w:val="STYLEACOM2"/>
          <w:rFonts w:ascii="Calibri" w:hAnsi="Calibri"/>
          <w:sz w:val="22"/>
          <w:szCs w:val="22"/>
        </w:rPr>
        <w:t>All Change Control Notices proposing changes to this C</w:t>
      </w:r>
      <w:r w:rsidR="007D67CC">
        <w:rPr>
          <w:rStyle w:val="STYLEACOM2"/>
          <w:rFonts w:ascii="Calibri" w:hAnsi="Calibri"/>
          <w:sz w:val="22"/>
          <w:szCs w:val="22"/>
        </w:rPr>
        <w:t>o</w:t>
      </w:r>
      <w:r w:rsidR="00F520CF">
        <w:rPr>
          <w:rStyle w:val="STYLEACOM2"/>
          <w:rFonts w:ascii="Calibri" w:hAnsi="Calibri"/>
          <w:sz w:val="22"/>
          <w:szCs w:val="22"/>
        </w:rPr>
        <w:t>ntract</w:t>
      </w:r>
      <w:r w:rsidR="007D67CC">
        <w:rPr>
          <w:rStyle w:val="STYLEACOM2"/>
          <w:rFonts w:ascii="Calibri" w:hAnsi="Calibri"/>
          <w:sz w:val="22"/>
          <w:szCs w:val="22"/>
        </w:rPr>
        <w:t xml:space="preserve"> must be submitted for review to the other Party’s representative.</w:t>
      </w:r>
    </w:p>
    <w:p w14:paraId="4573C55A" w14:textId="547BAF55" w:rsidR="005A65D5" w:rsidRPr="00CE5914" w:rsidRDefault="00EE1023" w:rsidP="007D67CC">
      <w:pPr>
        <w:pStyle w:val="BodyTextIndent3"/>
        <w:keepNext/>
        <w:tabs>
          <w:tab w:val="left" w:pos="-1440"/>
          <w:tab w:val="left" w:pos="-720"/>
        </w:tabs>
        <w:suppressAutoHyphens/>
        <w:spacing w:before="240"/>
        <w:ind w:left="720" w:hanging="720"/>
        <w:jc w:val="both"/>
        <w:rPr>
          <w:rStyle w:val="STYLEACOM2"/>
        </w:rPr>
      </w:pPr>
      <w:r w:rsidRPr="008868CF">
        <w:rPr>
          <w:rStyle w:val="STYLEACOM2"/>
          <w:rFonts w:ascii="Calibri" w:hAnsi="Calibri"/>
          <w:sz w:val="22"/>
          <w:szCs w:val="22"/>
        </w:rPr>
        <w:t>4</w:t>
      </w:r>
      <w:r w:rsidR="004B6C72">
        <w:rPr>
          <w:rStyle w:val="STYLEACOM2"/>
          <w:rFonts w:ascii="Calibri" w:hAnsi="Calibri"/>
          <w:sz w:val="22"/>
          <w:szCs w:val="22"/>
        </w:rPr>
        <w:t>4</w:t>
      </w:r>
      <w:r w:rsidRPr="008868CF">
        <w:rPr>
          <w:rStyle w:val="STYLEACOM2"/>
          <w:rFonts w:ascii="Calibri" w:hAnsi="Calibri"/>
          <w:sz w:val="22"/>
          <w:szCs w:val="22"/>
        </w:rPr>
        <w:t>.</w:t>
      </w:r>
      <w:r w:rsidR="00CD6A64" w:rsidRPr="008868CF">
        <w:rPr>
          <w:rStyle w:val="STYLEACOM2"/>
          <w:rFonts w:ascii="Calibri" w:hAnsi="Calibri"/>
          <w:sz w:val="22"/>
          <w:szCs w:val="22"/>
        </w:rPr>
        <w:t>5</w:t>
      </w:r>
      <w:r w:rsidRPr="008868CF">
        <w:rPr>
          <w:rStyle w:val="STYLEACOM2"/>
          <w:rFonts w:ascii="Calibri" w:hAnsi="Calibri"/>
          <w:sz w:val="22"/>
          <w:szCs w:val="22"/>
        </w:rPr>
        <w:t xml:space="preserve"> </w:t>
      </w:r>
      <w:r w:rsidR="006E265E">
        <w:rPr>
          <w:rStyle w:val="STYLEACOM2"/>
          <w:rFonts w:ascii="Calibri" w:hAnsi="Calibri"/>
          <w:sz w:val="22"/>
          <w:szCs w:val="22"/>
        </w:rPr>
        <w:tab/>
      </w:r>
      <w:r w:rsidR="007D67CC">
        <w:rPr>
          <w:rStyle w:val="STYLEACOM2"/>
          <w:rFonts w:ascii="Calibri" w:hAnsi="Calibri"/>
          <w:sz w:val="22"/>
          <w:szCs w:val="22"/>
        </w:rPr>
        <w:t xml:space="preserve">The Parties must indicate their acceptance or rejection of the change control request and/or Impact Assessment within a reasonable timeframe, subject to a maximum of twenty (20) days or such other period as agreed between the Parties. </w:t>
      </w:r>
    </w:p>
    <w:p w14:paraId="0566D69B" w14:textId="6995B540" w:rsidR="005A65D5" w:rsidRDefault="00EE1023"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r w:rsidRPr="008868CF">
        <w:rPr>
          <w:rStyle w:val="STYLEACOM2"/>
          <w:rFonts w:ascii="Calibri" w:hAnsi="Calibri"/>
          <w:sz w:val="22"/>
          <w:szCs w:val="22"/>
        </w:rPr>
        <w:t>4</w:t>
      </w:r>
      <w:r w:rsidR="004B6C72">
        <w:rPr>
          <w:rStyle w:val="STYLEACOM2"/>
          <w:rFonts w:ascii="Calibri" w:hAnsi="Calibri"/>
          <w:sz w:val="22"/>
          <w:szCs w:val="22"/>
        </w:rPr>
        <w:t>4</w:t>
      </w:r>
      <w:r w:rsidRPr="008868CF">
        <w:rPr>
          <w:rStyle w:val="STYLEACOM2"/>
          <w:rFonts w:ascii="Calibri" w:hAnsi="Calibri"/>
          <w:sz w:val="22"/>
          <w:szCs w:val="22"/>
        </w:rPr>
        <w:t>.</w:t>
      </w:r>
      <w:r w:rsidR="006E265E">
        <w:rPr>
          <w:rStyle w:val="STYLEACOM2"/>
          <w:rFonts w:ascii="Calibri" w:hAnsi="Calibri"/>
          <w:sz w:val="22"/>
          <w:szCs w:val="22"/>
        </w:rPr>
        <w:t>6</w:t>
      </w:r>
      <w:r w:rsidRPr="008868CF">
        <w:rPr>
          <w:rStyle w:val="STYLEACOM2"/>
          <w:rFonts w:ascii="Calibri" w:hAnsi="Calibri"/>
          <w:sz w:val="22"/>
          <w:szCs w:val="22"/>
        </w:rPr>
        <w:t xml:space="preserve"> </w:t>
      </w:r>
      <w:r w:rsidR="006E265E">
        <w:rPr>
          <w:rStyle w:val="STYLEACOM2"/>
          <w:rFonts w:ascii="Calibri" w:hAnsi="Calibri"/>
          <w:sz w:val="22"/>
          <w:szCs w:val="22"/>
        </w:rPr>
        <w:tab/>
      </w:r>
      <w:r w:rsidR="005A65D5" w:rsidRPr="008868CF">
        <w:rPr>
          <w:rStyle w:val="STYLEACOM2"/>
          <w:rFonts w:ascii="Calibri" w:hAnsi="Calibri"/>
          <w:sz w:val="22"/>
          <w:szCs w:val="22"/>
        </w:rPr>
        <w:t>Should the Service Provider request a change</w:t>
      </w:r>
      <w:r w:rsidRPr="008868CF">
        <w:rPr>
          <w:rStyle w:val="STYLEACOM2"/>
          <w:rFonts w:ascii="Calibri" w:hAnsi="Calibri"/>
          <w:sz w:val="22"/>
          <w:szCs w:val="22"/>
        </w:rPr>
        <w:t>,</w:t>
      </w:r>
      <w:r w:rsidR="005A65D5" w:rsidRPr="008868CF">
        <w:rPr>
          <w:rStyle w:val="STYLEACOM2"/>
          <w:rFonts w:ascii="Calibri" w:hAnsi="Calibri"/>
          <w:sz w:val="22"/>
          <w:szCs w:val="22"/>
        </w:rPr>
        <w:t xml:space="preserve"> the above process will also apply.</w:t>
      </w:r>
    </w:p>
    <w:p w14:paraId="5543A1AB" w14:textId="77777777" w:rsidR="005B5A51" w:rsidRDefault="005B5A51"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p>
    <w:p w14:paraId="1E9E0127" w14:textId="736E3C6B" w:rsidR="005B5A51" w:rsidRDefault="005B5A51"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r>
        <w:rPr>
          <w:rStyle w:val="STYLEACOM2"/>
          <w:rFonts w:ascii="Calibri" w:hAnsi="Calibri"/>
          <w:sz w:val="22"/>
          <w:szCs w:val="22"/>
        </w:rPr>
        <w:lastRenderedPageBreak/>
        <w:t>4</w:t>
      </w:r>
      <w:r w:rsidR="004B6C72">
        <w:rPr>
          <w:rStyle w:val="STYLEACOM2"/>
          <w:rFonts w:ascii="Calibri" w:hAnsi="Calibri"/>
          <w:sz w:val="22"/>
          <w:szCs w:val="22"/>
        </w:rPr>
        <w:t>4</w:t>
      </w:r>
      <w:r>
        <w:rPr>
          <w:rStyle w:val="STYLEACOM2"/>
          <w:rFonts w:ascii="Calibri" w:hAnsi="Calibri"/>
          <w:sz w:val="22"/>
          <w:szCs w:val="22"/>
        </w:rPr>
        <w:t>.7</w:t>
      </w:r>
      <w:r>
        <w:rPr>
          <w:rStyle w:val="STYLEACOM2"/>
          <w:rFonts w:ascii="Calibri" w:hAnsi="Calibri"/>
          <w:sz w:val="22"/>
          <w:szCs w:val="22"/>
        </w:rPr>
        <w:tab/>
      </w:r>
      <w:r w:rsidR="007D67CC">
        <w:rPr>
          <w:rStyle w:val="STYLEACOM2"/>
          <w:rFonts w:ascii="Calibri" w:hAnsi="Calibri"/>
          <w:sz w:val="22"/>
          <w:szCs w:val="22"/>
        </w:rPr>
        <w:t xml:space="preserve">On approval of an Impact Assessment, this Contract and/or Schedules should be updated and revised as appropriate and in writing. </w:t>
      </w:r>
    </w:p>
    <w:p w14:paraId="1C2B9F2F" w14:textId="77777777" w:rsidR="007D67CC" w:rsidRDefault="007D67CC"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p>
    <w:p w14:paraId="0A9D394F" w14:textId="1864E790" w:rsidR="007D67CC" w:rsidRDefault="007D67CC"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r>
        <w:rPr>
          <w:rStyle w:val="STYLEACOM2"/>
          <w:rFonts w:ascii="Calibri" w:hAnsi="Calibri"/>
          <w:sz w:val="22"/>
          <w:szCs w:val="22"/>
        </w:rPr>
        <w:t>44.8</w:t>
      </w:r>
      <w:r>
        <w:rPr>
          <w:rStyle w:val="STYLEACOM2"/>
          <w:rFonts w:ascii="Calibri" w:hAnsi="Calibri"/>
          <w:sz w:val="22"/>
          <w:szCs w:val="22"/>
        </w:rPr>
        <w:tab/>
        <w:t xml:space="preserve">In the event that either Party rejects the Impact Assessment, the change(s) shall not take place and the Parties shall continue to perform their obligations under this Contract. </w:t>
      </w:r>
    </w:p>
    <w:p w14:paraId="0E968268" w14:textId="77777777" w:rsidR="007D67CC" w:rsidRDefault="007D67CC" w:rsidP="006E265E">
      <w:pPr>
        <w:pStyle w:val="BodyTextIndent3"/>
        <w:keepNext/>
        <w:tabs>
          <w:tab w:val="left" w:pos="-1440"/>
          <w:tab w:val="left" w:pos="-720"/>
        </w:tabs>
        <w:suppressAutoHyphens/>
        <w:spacing w:after="0"/>
        <w:ind w:left="709" w:hanging="709"/>
        <w:jc w:val="both"/>
        <w:rPr>
          <w:rStyle w:val="STYLEACOM2"/>
          <w:rFonts w:ascii="Calibri" w:hAnsi="Calibri"/>
          <w:sz w:val="22"/>
          <w:szCs w:val="22"/>
        </w:rPr>
      </w:pPr>
    </w:p>
    <w:p w14:paraId="3A672979" w14:textId="7EC93B57" w:rsidR="007D67CC" w:rsidRPr="005B5A51" w:rsidRDefault="007D67CC" w:rsidP="006E265E">
      <w:pPr>
        <w:pStyle w:val="BodyTextIndent3"/>
        <w:keepNext/>
        <w:tabs>
          <w:tab w:val="left" w:pos="-1440"/>
          <w:tab w:val="left" w:pos="-720"/>
        </w:tabs>
        <w:suppressAutoHyphens/>
        <w:spacing w:after="0"/>
        <w:ind w:left="709" w:hanging="709"/>
        <w:jc w:val="both"/>
        <w:rPr>
          <w:rStyle w:val="STYLEACOM2"/>
          <w:rFonts w:asciiTheme="minorHAnsi" w:hAnsiTheme="minorHAnsi" w:cstheme="minorHAnsi"/>
          <w:sz w:val="22"/>
          <w:szCs w:val="22"/>
        </w:rPr>
      </w:pPr>
      <w:r>
        <w:rPr>
          <w:rStyle w:val="STYLEACOM2"/>
          <w:rFonts w:ascii="Calibri" w:hAnsi="Calibri"/>
          <w:sz w:val="22"/>
          <w:szCs w:val="22"/>
        </w:rPr>
        <w:t>44.9</w:t>
      </w:r>
      <w:r>
        <w:rPr>
          <w:rStyle w:val="STYLEACOM2"/>
          <w:rFonts w:ascii="Calibri" w:hAnsi="Calibri"/>
          <w:sz w:val="22"/>
          <w:szCs w:val="22"/>
        </w:rPr>
        <w:tab/>
        <w:t xml:space="preserve">The Service Provider and the </w:t>
      </w:r>
      <w:r w:rsidR="00737D71">
        <w:rPr>
          <w:rStyle w:val="STYLEACOM2"/>
          <w:rFonts w:ascii="Calibri" w:hAnsi="Calibri"/>
          <w:sz w:val="22"/>
          <w:szCs w:val="22"/>
        </w:rPr>
        <w:t>Client</w:t>
      </w:r>
      <w:r>
        <w:rPr>
          <w:rStyle w:val="STYLEACOM2"/>
          <w:rFonts w:ascii="Calibri" w:hAnsi="Calibri"/>
          <w:sz w:val="22"/>
          <w:szCs w:val="22"/>
        </w:rPr>
        <w:t xml:space="preserve"> will agree a reasonable charge in advance for investigating each proposed change and preparing each estimate, whether or not the change is implemented/ If the Client’s request for any change is subsequently withdrawn but results in a delay in the performance of the Services, then the Service Provider will not be liable for such delay and will be entitled to an extension of time equal to not less than the period of the delay. </w:t>
      </w:r>
    </w:p>
    <w:p w14:paraId="2E9EFB74" w14:textId="2F9A8630" w:rsidR="005A65D5" w:rsidRPr="006C673B" w:rsidRDefault="005928BF" w:rsidP="005928BF">
      <w:pPr>
        <w:pStyle w:val="Heading1"/>
        <w:numPr>
          <w:ilvl w:val="0"/>
          <w:numId w:val="4"/>
        </w:numPr>
        <w:spacing w:after="240"/>
        <w:ind w:left="567" w:hanging="567"/>
      </w:pPr>
      <w:bookmarkStart w:id="102" w:name="_Toc336333943"/>
      <w:bookmarkStart w:id="103" w:name="_Toc393806121"/>
      <w:r>
        <w:t xml:space="preserve">  </w:t>
      </w:r>
      <w:r w:rsidR="005A65D5" w:rsidRPr="008868CF">
        <w:t xml:space="preserve"> </w:t>
      </w:r>
      <w:bookmarkStart w:id="104" w:name="_Toc191567964"/>
      <w:r w:rsidR="005A65D5" w:rsidRPr="00B824B2">
        <w:rPr>
          <w:rFonts w:ascii="Calibri" w:hAnsi="Calibri" w:cs="Calibri"/>
          <w:sz w:val="22"/>
          <w:szCs w:val="22"/>
        </w:rPr>
        <w:t>AMICABLE DISPUTE SETTLEMENT</w:t>
      </w:r>
      <w:bookmarkEnd w:id="102"/>
      <w:bookmarkEnd w:id="103"/>
      <w:bookmarkEnd w:id="104"/>
    </w:p>
    <w:p w14:paraId="1FAF7D4C" w14:textId="6886B57F" w:rsidR="00125C8B" w:rsidRPr="006C673B" w:rsidRDefault="00125C8B" w:rsidP="006E265E">
      <w:pPr>
        <w:keepNext/>
        <w:ind w:left="720" w:hanging="720"/>
        <w:jc w:val="both"/>
      </w:pPr>
      <w:r w:rsidRPr="006C673B">
        <w:t>4</w:t>
      </w:r>
      <w:r w:rsidR="004B6C72">
        <w:t>5</w:t>
      </w:r>
      <w:r w:rsidRPr="006C673B">
        <w:t xml:space="preserve">.1 </w:t>
      </w:r>
      <w:r w:rsidR="006E265E" w:rsidRPr="006C673B">
        <w:tab/>
      </w:r>
      <w:r w:rsidRPr="006C673B">
        <w:t xml:space="preserve">If any dispute arises between </w:t>
      </w:r>
      <w:r w:rsidR="00F81EDF">
        <w:t>the Parties</w:t>
      </w:r>
      <w:r w:rsidRPr="006C673B">
        <w:t xml:space="preserve">, </w:t>
      </w:r>
      <w:r w:rsidR="00F81EDF">
        <w:t>the Parties</w:t>
      </w:r>
      <w:r w:rsidRPr="006C673B">
        <w:t xml:space="preserve"> shall first make every effort to </w:t>
      </w:r>
      <w:r w:rsidR="00154243">
        <w:t xml:space="preserve">communicate and cooperate with each other with a view to resolving </w:t>
      </w:r>
      <w:r w:rsidRPr="006C673B">
        <w:t>the dispute amicably as follows:</w:t>
      </w:r>
    </w:p>
    <w:p w14:paraId="2D7FD9FC" w14:textId="011EFD3D" w:rsidR="00125C8B" w:rsidRPr="006C673B" w:rsidRDefault="00125C8B" w:rsidP="00985327">
      <w:pPr>
        <w:keepNext/>
        <w:ind w:left="1440" w:hanging="731"/>
        <w:jc w:val="both"/>
      </w:pPr>
      <w:r w:rsidRPr="006C673B">
        <w:t>4</w:t>
      </w:r>
      <w:r w:rsidR="004B6C72">
        <w:t>5</w:t>
      </w:r>
      <w:r w:rsidRPr="006C673B">
        <w:t xml:space="preserve">.1.1 </w:t>
      </w:r>
      <w:r w:rsidR="00985327" w:rsidRPr="006C673B">
        <w:tab/>
      </w:r>
      <w:r w:rsidRPr="006C673B">
        <w:t xml:space="preserve">Any dispute is to be notified in writing by a person at senior management level in one </w:t>
      </w:r>
      <w:r w:rsidR="00D25CC0">
        <w:t>Party</w:t>
      </w:r>
      <w:r w:rsidRPr="006C673B">
        <w:t xml:space="preserve"> to a person at senior management level in the other </w:t>
      </w:r>
      <w:r w:rsidR="00D25CC0">
        <w:t>Party</w:t>
      </w:r>
      <w:r w:rsidRPr="006C673B">
        <w:t>;</w:t>
      </w:r>
    </w:p>
    <w:p w14:paraId="1CDA51B8" w14:textId="00D88503" w:rsidR="00125C8B" w:rsidRPr="006C673B" w:rsidRDefault="00125C8B" w:rsidP="00126A6E">
      <w:pPr>
        <w:keepNext/>
        <w:ind w:left="720" w:hanging="11"/>
        <w:jc w:val="both"/>
      </w:pPr>
      <w:r w:rsidRPr="006C673B">
        <w:t>4</w:t>
      </w:r>
      <w:r w:rsidR="004B6C72">
        <w:t>5</w:t>
      </w:r>
      <w:r w:rsidRPr="006C673B">
        <w:t xml:space="preserve">.1.2 </w:t>
      </w:r>
      <w:r w:rsidR="00985327" w:rsidRPr="006C673B">
        <w:tab/>
      </w:r>
      <w:r w:rsidRPr="006C673B">
        <w:t xml:space="preserve">The senior parties will have </w:t>
      </w:r>
      <w:r w:rsidR="00154243">
        <w:t>six (</w:t>
      </w:r>
      <w:r w:rsidRPr="006C673B">
        <w:t>6</w:t>
      </w:r>
      <w:r w:rsidR="00154243">
        <w:t>)</w:t>
      </w:r>
      <w:r w:rsidRPr="006C673B">
        <w:t xml:space="preserve"> </w:t>
      </w:r>
      <w:r w:rsidR="004B6C72">
        <w:t>Working D</w:t>
      </w:r>
      <w:r w:rsidRPr="006C673B">
        <w:t>ays in which to resolve the dispute.</w:t>
      </w:r>
    </w:p>
    <w:p w14:paraId="3ABC1B47" w14:textId="475D5FC3" w:rsidR="006E76F0" w:rsidRDefault="00125C8B" w:rsidP="007124A0">
      <w:pPr>
        <w:keepNext/>
        <w:jc w:val="both"/>
      </w:pPr>
      <w:r w:rsidRPr="006C673B">
        <w:t>4</w:t>
      </w:r>
      <w:r w:rsidR="004B6C72">
        <w:t>5</w:t>
      </w:r>
      <w:r w:rsidRPr="006C673B">
        <w:t>.2</w:t>
      </w:r>
      <w:r w:rsidR="00126A6E" w:rsidRPr="006C673B">
        <w:tab/>
      </w:r>
      <w:r w:rsidR="00F81EDF">
        <w:t>The Parties</w:t>
      </w:r>
      <w:r w:rsidRPr="006C673B">
        <w:t xml:space="preserve"> agree that they shall bear their own costs in the pr</w:t>
      </w:r>
      <w:r w:rsidR="00EE1023" w:rsidRPr="006C673B">
        <w:t>ocedure set out in this Clause 4</w:t>
      </w:r>
      <w:r w:rsidR="00737D71">
        <w:t>5</w:t>
      </w:r>
      <w:r w:rsidRPr="006C673B">
        <w:t>.</w:t>
      </w:r>
    </w:p>
    <w:p w14:paraId="5D6F3733" w14:textId="6014625E" w:rsidR="00125C8B" w:rsidRPr="008868CF" w:rsidRDefault="005928BF" w:rsidP="00224968">
      <w:pPr>
        <w:pStyle w:val="Heading1"/>
        <w:numPr>
          <w:ilvl w:val="0"/>
          <w:numId w:val="4"/>
        </w:numPr>
        <w:spacing w:after="240"/>
        <w:ind w:left="567" w:hanging="567"/>
      </w:pPr>
      <w:r>
        <w:t xml:space="preserve">   </w:t>
      </w:r>
      <w:bookmarkStart w:id="105" w:name="_Toc191567965"/>
      <w:r w:rsidR="00125C8B" w:rsidRPr="00B824B2">
        <w:rPr>
          <w:rFonts w:ascii="Calibri" w:hAnsi="Calibri" w:cs="Calibri"/>
          <w:sz w:val="22"/>
          <w:szCs w:val="22"/>
        </w:rPr>
        <w:t>MEDIATION</w:t>
      </w:r>
      <w:bookmarkEnd w:id="105"/>
    </w:p>
    <w:p w14:paraId="0EA59984" w14:textId="3AA43839" w:rsidR="007C2291" w:rsidRPr="008868CF" w:rsidRDefault="001E6402" w:rsidP="006E265E">
      <w:pPr>
        <w:keepNext/>
        <w:ind w:left="720" w:hanging="720"/>
        <w:jc w:val="both"/>
      </w:pPr>
      <w:r>
        <w:t>4</w:t>
      </w:r>
      <w:r w:rsidR="004B6C72">
        <w:t>6</w:t>
      </w:r>
      <w:r w:rsidR="007C2291" w:rsidRPr="008868CF">
        <w:t xml:space="preserve">.1 </w:t>
      </w:r>
      <w:r w:rsidR="006E265E">
        <w:tab/>
      </w:r>
      <w:r w:rsidR="007C2291" w:rsidRPr="008868CF">
        <w:t>If a dispute is not resolved under the amicable dis</w:t>
      </w:r>
      <w:r w:rsidR="00B946EB" w:rsidRPr="008868CF">
        <w:t xml:space="preserve">pute settlement </w:t>
      </w:r>
      <w:r w:rsidR="006F4357">
        <w:t>process outlined under Clause 4</w:t>
      </w:r>
      <w:r w:rsidR="00433ADE">
        <w:t xml:space="preserve">5 </w:t>
      </w:r>
      <w:r w:rsidR="00F81EDF">
        <w:t>the Parties</w:t>
      </w:r>
      <w:r w:rsidR="00B946EB" w:rsidRPr="008868CF">
        <w:t xml:space="preserve"> shall follow the dispute resolution procedures set out in this Clause </w:t>
      </w:r>
      <w:r w:rsidR="004B6C72">
        <w:t>46</w:t>
      </w:r>
      <w:r w:rsidR="00B946EB" w:rsidRPr="008868CF">
        <w:t>.</w:t>
      </w:r>
    </w:p>
    <w:p w14:paraId="01FF0558" w14:textId="0173E36D" w:rsidR="00B946EB" w:rsidRPr="008868CF" w:rsidRDefault="001E6402" w:rsidP="006E265E">
      <w:pPr>
        <w:keepNext/>
        <w:ind w:left="720" w:hanging="720"/>
        <w:jc w:val="both"/>
      </w:pPr>
      <w:r>
        <w:t>4</w:t>
      </w:r>
      <w:r w:rsidR="004B6C72">
        <w:t>6</w:t>
      </w:r>
      <w:r w:rsidR="00B946EB" w:rsidRPr="008868CF">
        <w:t xml:space="preserve">.2 </w:t>
      </w:r>
      <w:r w:rsidR="006E265E">
        <w:tab/>
      </w:r>
      <w:r w:rsidR="00AA44F0" w:rsidRPr="008868CF">
        <w:t>Any Party shall give to the other Part</w:t>
      </w:r>
      <w:r w:rsidR="006F4357">
        <w:t>y</w:t>
      </w:r>
      <w:r w:rsidR="00AA44F0" w:rsidRPr="008868CF">
        <w:t xml:space="preserve"> a written notice of the dispute or difference (a </w:t>
      </w:r>
      <w:r w:rsidR="00AA44F0" w:rsidRPr="008868CF">
        <w:rPr>
          <w:b/>
        </w:rPr>
        <w:t>Dispute Notice</w:t>
      </w:r>
      <w:r w:rsidR="00AA44F0" w:rsidRPr="008868CF">
        <w:t>)</w:t>
      </w:r>
      <w:r w:rsidR="0052268E" w:rsidRPr="008868CF">
        <w:t>;</w:t>
      </w:r>
      <w:r w:rsidR="00AA44F0" w:rsidRPr="008868CF">
        <w:t xml:space="preserve"> setting out its nature and such particulars as shall be then available to that Party.  Within 10 </w:t>
      </w:r>
      <w:r w:rsidR="004D49BE" w:rsidRPr="008868CF">
        <w:t xml:space="preserve">Working </w:t>
      </w:r>
      <w:r w:rsidR="00AA44F0" w:rsidRPr="008868CF">
        <w:t xml:space="preserve">Days of a Dispute Notice being deemed to have been duly served in accordance with Clause </w:t>
      </w:r>
      <w:r w:rsidR="00433ADE">
        <w:t>29</w:t>
      </w:r>
      <w:r w:rsidR="00AA44F0" w:rsidRPr="008868CF">
        <w:t xml:space="preserve"> (Communications) all </w:t>
      </w:r>
      <w:r w:rsidR="00F81EDF">
        <w:t>the Parties</w:t>
      </w:r>
      <w:r w:rsidR="00AA44F0" w:rsidRPr="008868CF">
        <w:t xml:space="preserve"> shall consult and negotiate with each other and, recognising their mutual interests, shall attempt to reach a binding </w:t>
      </w:r>
      <w:r w:rsidR="006F4357">
        <w:t xml:space="preserve">written </w:t>
      </w:r>
      <w:r w:rsidR="00AA44F0" w:rsidRPr="008868CF">
        <w:t xml:space="preserve">settlement satisfactory to all </w:t>
      </w:r>
      <w:r w:rsidR="00F81EDF">
        <w:t>the Parties</w:t>
      </w:r>
      <w:r w:rsidR="00AA44F0" w:rsidRPr="008868CF">
        <w:t>.</w:t>
      </w:r>
    </w:p>
    <w:p w14:paraId="2F7CB0C6" w14:textId="30836EDD" w:rsidR="00AA44F0" w:rsidRPr="008868CF" w:rsidRDefault="001E6402" w:rsidP="006E265E">
      <w:pPr>
        <w:keepNext/>
        <w:ind w:left="720" w:hanging="720"/>
        <w:jc w:val="both"/>
      </w:pPr>
      <w:r>
        <w:t>4</w:t>
      </w:r>
      <w:r w:rsidR="004B6C72">
        <w:t>6</w:t>
      </w:r>
      <w:r w:rsidR="00AA44F0" w:rsidRPr="008868CF">
        <w:t xml:space="preserve">.3 </w:t>
      </w:r>
      <w:r w:rsidR="006E265E">
        <w:tab/>
      </w:r>
      <w:r w:rsidR="00AA44F0" w:rsidRPr="008868CF">
        <w:t xml:space="preserve">If all </w:t>
      </w:r>
      <w:r w:rsidR="00F81EDF">
        <w:t>the Parties</w:t>
      </w:r>
      <w:r w:rsidR="00AA44F0" w:rsidRPr="008868CF">
        <w:t xml:space="preserve"> do not reach a binding settlement in writing within a period of 10 </w:t>
      </w:r>
      <w:r w:rsidR="004D49BE" w:rsidRPr="008868CF">
        <w:t xml:space="preserve">Working </w:t>
      </w:r>
      <w:r w:rsidR="00AA44F0" w:rsidRPr="008868CF">
        <w:t xml:space="preserve">Days (the </w:t>
      </w:r>
      <w:r w:rsidR="00AA44F0" w:rsidRPr="008868CF">
        <w:rPr>
          <w:b/>
        </w:rPr>
        <w:t>Negotiating Period</w:t>
      </w:r>
      <w:r w:rsidR="00AA44F0" w:rsidRPr="008868CF">
        <w:t xml:space="preserve">) of the date on which the Dispute Notice shall be deemed to have been duly served in accordance with Clause </w:t>
      </w:r>
      <w:r>
        <w:t>29</w:t>
      </w:r>
      <w:r w:rsidR="007124A0">
        <w:t xml:space="preserve"> </w:t>
      </w:r>
      <w:r w:rsidR="00AA44F0" w:rsidRPr="008868CF">
        <w:t>(Communications), then any Party may, by a further written notice served on the other Part</w:t>
      </w:r>
      <w:r w:rsidR="00154243">
        <w:t>y</w:t>
      </w:r>
      <w:r w:rsidR="00AA44F0" w:rsidRPr="008868CF">
        <w:t xml:space="preserve"> in accordance with Clause </w:t>
      </w:r>
      <w:r>
        <w:t>29</w:t>
      </w:r>
      <w:r w:rsidR="00AA44F0" w:rsidRPr="008868CF">
        <w:t xml:space="preserve">, within a further period of 10 </w:t>
      </w:r>
      <w:r w:rsidR="004D49BE" w:rsidRPr="008868CF">
        <w:t xml:space="preserve">Working </w:t>
      </w:r>
      <w:r w:rsidR="00AA44F0" w:rsidRPr="008868CF">
        <w:t xml:space="preserve">Days commencing </w:t>
      </w:r>
      <w:r w:rsidR="00657CEF" w:rsidRPr="008868CF">
        <w:t xml:space="preserve">on the </w:t>
      </w:r>
      <w:r w:rsidR="004D49BE" w:rsidRPr="008868CF">
        <w:t xml:space="preserve">Working </w:t>
      </w:r>
      <w:r w:rsidR="00657CEF" w:rsidRPr="008868CF">
        <w:t>Day following the expiry of the Negotiating Period, request mediation of the dispute or difference.</w:t>
      </w:r>
    </w:p>
    <w:p w14:paraId="5D96716C" w14:textId="7E60DA47" w:rsidR="00657CEF" w:rsidRPr="008868CF" w:rsidRDefault="001E6402" w:rsidP="006E265E">
      <w:pPr>
        <w:keepNext/>
        <w:jc w:val="both"/>
      </w:pPr>
      <w:r>
        <w:lastRenderedPageBreak/>
        <w:t>4</w:t>
      </w:r>
      <w:r w:rsidR="004B6C72">
        <w:t>6</w:t>
      </w:r>
      <w:r w:rsidR="00657CEF" w:rsidRPr="008868CF">
        <w:t>.4</w:t>
      </w:r>
      <w:r w:rsidR="006E265E">
        <w:tab/>
      </w:r>
      <w:r w:rsidR="00657CEF" w:rsidRPr="008868CF">
        <w:t xml:space="preserve">Unless otherwise agreed in writing between </w:t>
      </w:r>
      <w:r w:rsidR="00F81EDF">
        <w:t>the Parties</w:t>
      </w:r>
      <w:r w:rsidR="00657CEF" w:rsidRPr="008868CF">
        <w:t>:</w:t>
      </w:r>
    </w:p>
    <w:p w14:paraId="6F8A36BD" w14:textId="54C1F75A" w:rsidR="00657CEF" w:rsidRPr="008868CF" w:rsidRDefault="001E6402" w:rsidP="00783BB5">
      <w:pPr>
        <w:keepNext/>
        <w:ind w:left="1440" w:hanging="720"/>
        <w:jc w:val="both"/>
      </w:pPr>
      <w:r>
        <w:t>4</w:t>
      </w:r>
      <w:r w:rsidR="004B6C72">
        <w:t>6</w:t>
      </w:r>
      <w:r w:rsidR="00657CEF" w:rsidRPr="008868CF">
        <w:t xml:space="preserve">.4.1 </w:t>
      </w:r>
      <w:r w:rsidR="00783BB5">
        <w:tab/>
      </w:r>
      <w:r w:rsidR="00657CEF" w:rsidRPr="008868CF">
        <w:t xml:space="preserve">The mediator shall be nominated at the request of either </w:t>
      </w:r>
      <w:r w:rsidR="00D25CC0">
        <w:t>Party</w:t>
      </w:r>
      <w:r w:rsidR="00657CEF" w:rsidRPr="008868CF">
        <w:t xml:space="preserve"> by the International Centre for Dispute Resolution (</w:t>
      </w:r>
      <w:r w:rsidR="00657CEF" w:rsidRPr="008868CF">
        <w:rPr>
          <w:b/>
        </w:rPr>
        <w:t>ICDR</w:t>
      </w:r>
      <w:r w:rsidR="00657CEF" w:rsidRPr="008868CF">
        <w:t>) in accordance with the rules of ICDR and the mediation shall be conducted in accordance with the International Mediation Rules of the ICDR, in each case being the relevant rules</w:t>
      </w:r>
      <w:r w:rsidR="004652F3" w:rsidRPr="008868CF">
        <w:t xml:space="preserve"> for the time being and from time to time in force;</w:t>
      </w:r>
    </w:p>
    <w:p w14:paraId="115DF400" w14:textId="63CC3592" w:rsidR="003A605D" w:rsidRDefault="001E6402" w:rsidP="00783BB5">
      <w:pPr>
        <w:keepNext/>
        <w:ind w:left="1440" w:hanging="720"/>
        <w:jc w:val="both"/>
      </w:pPr>
      <w:r>
        <w:t>4</w:t>
      </w:r>
      <w:r w:rsidR="004B6C72">
        <w:t>6</w:t>
      </w:r>
      <w:r w:rsidR="004652F3" w:rsidRPr="008868CF">
        <w:t xml:space="preserve">.4.2 </w:t>
      </w:r>
      <w:r w:rsidR="00783BB5">
        <w:tab/>
      </w:r>
      <w:r w:rsidR="004652F3" w:rsidRPr="008868CF">
        <w:t>The costs of the mediator shall be borne and discharged as to 50% by the Service Provider and as to the remaining 50% by the Client, and the costs of all experts and any other third parties who, at the request of any Party, shall have been instructed in the mediation</w:t>
      </w:r>
      <w:r w:rsidR="00623F7A" w:rsidRPr="008868CF">
        <w:t>, shall be for the sole account of, and shall be discharged by, that Party;</w:t>
      </w:r>
    </w:p>
    <w:p w14:paraId="024D38CA" w14:textId="77777777" w:rsidR="004B6C72" w:rsidRDefault="001E6402" w:rsidP="00783BB5">
      <w:pPr>
        <w:keepNext/>
        <w:ind w:left="1440" w:hanging="720"/>
        <w:jc w:val="both"/>
      </w:pPr>
      <w:r>
        <w:t>4</w:t>
      </w:r>
      <w:r w:rsidR="004B6C72">
        <w:t>6</w:t>
      </w:r>
      <w:r w:rsidR="00623F7A" w:rsidRPr="008868CF">
        <w:t xml:space="preserve">.4.3 </w:t>
      </w:r>
      <w:r w:rsidR="00783BB5">
        <w:tab/>
      </w:r>
      <w:r w:rsidR="00623F7A" w:rsidRPr="008868CF">
        <w:t xml:space="preserve">The mediation shall be conducted in Dublin, Ireland, at a venue agreed upon by </w:t>
      </w:r>
      <w:r w:rsidR="00F81EDF">
        <w:t>the Parties</w:t>
      </w:r>
      <w:r w:rsidR="00623F7A" w:rsidRPr="008868CF">
        <w:t xml:space="preserve"> and the mediator or, failing such agreement, at a venue selected by the mediator in his discretion;</w:t>
      </w:r>
    </w:p>
    <w:p w14:paraId="18C5DA1F" w14:textId="3A7F5DEB" w:rsidR="00623F7A" w:rsidRDefault="004B6C72" w:rsidP="00783BB5">
      <w:pPr>
        <w:keepNext/>
        <w:ind w:left="1440" w:hanging="720"/>
        <w:jc w:val="both"/>
      </w:pPr>
      <w:r>
        <w:t>46</w:t>
      </w:r>
      <w:r w:rsidR="00623F7A" w:rsidRPr="008868CF">
        <w:t xml:space="preserve">.4.4 </w:t>
      </w:r>
      <w:r w:rsidR="00783BB5">
        <w:tab/>
      </w:r>
      <w:r w:rsidR="00623F7A" w:rsidRPr="008868CF">
        <w:t xml:space="preserve">The mediation shall commence not later than 20 </w:t>
      </w:r>
      <w:r w:rsidR="004D49BE" w:rsidRPr="008868CF">
        <w:t xml:space="preserve">Working </w:t>
      </w:r>
      <w:r w:rsidR="00623F7A" w:rsidRPr="008868CF">
        <w:t xml:space="preserve">Days following a request for mediation being made in accordance with the provisions of Clause </w:t>
      </w:r>
      <w:r w:rsidR="001E6402">
        <w:t>4</w:t>
      </w:r>
      <w:r>
        <w:t>6</w:t>
      </w:r>
      <w:r w:rsidR="00623F7A" w:rsidRPr="008868CF">
        <w:t>.3 above.</w:t>
      </w:r>
    </w:p>
    <w:p w14:paraId="794D99DF" w14:textId="7DD4054A" w:rsidR="005A65D5" w:rsidRPr="00B824B2" w:rsidRDefault="005928BF" w:rsidP="00224968">
      <w:pPr>
        <w:pStyle w:val="Heading1"/>
        <w:numPr>
          <w:ilvl w:val="0"/>
          <w:numId w:val="4"/>
        </w:numPr>
        <w:spacing w:after="240"/>
        <w:ind w:left="709" w:hanging="709"/>
        <w:rPr>
          <w:rFonts w:ascii="Calibri" w:hAnsi="Calibri" w:cs="Calibri"/>
          <w:sz w:val="22"/>
          <w:szCs w:val="22"/>
        </w:rPr>
      </w:pPr>
      <w:bookmarkStart w:id="106" w:name="_Toc336333946"/>
      <w:bookmarkStart w:id="107" w:name="_Toc191567966"/>
      <w:r>
        <w:rPr>
          <w:rFonts w:ascii="Calibri" w:hAnsi="Calibri" w:cs="Calibri"/>
          <w:sz w:val="22"/>
          <w:szCs w:val="22"/>
        </w:rPr>
        <w:t>J</w:t>
      </w:r>
      <w:r w:rsidR="005A65D5" w:rsidRPr="00785315">
        <w:rPr>
          <w:rFonts w:ascii="Calibri" w:hAnsi="Calibri" w:cs="Calibri"/>
          <w:sz w:val="22"/>
          <w:szCs w:val="22"/>
        </w:rPr>
        <w:t>URISDICTION</w:t>
      </w:r>
      <w:bookmarkEnd w:id="106"/>
      <w:bookmarkEnd w:id="107"/>
    </w:p>
    <w:p w14:paraId="0E290A8F" w14:textId="4DEF187D" w:rsidR="00D550D2" w:rsidRDefault="005A65D5" w:rsidP="00224968">
      <w:pPr>
        <w:keepNext/>
        <w:ind w:left="709"/>
        <w:jc w:val="both"/>
      </w:pPr>
      <w:r w:rsidRPr="008868CF">
        <w:t xml:space="preserve">Subject to the provisions of Clause </w:t>
      </w:r>
      <w:r w:rsidR="007124A0">
        <w:t>4</w:t>
      </w:r>
      <w:r w:rsidR="004B6C72">
        <w:t>5</w:t>
      </w:r>
      <w:r w:rsidRPr="008868CF">
        <w:t xml:space="preserve"> (Amicable Dispute Settlement)</w:t>
      </w:r>
      <w:r w:rsidR="007124A0">
        <w:t xml:space="preserve"> </w:t>
      </w:r>
      <w:r w:rsidRPr="008868CF">
        <w:t xml:space="preserve">and Clause </w:t>
      </w:r>
      <w:r w:rsidR="001E6402">
        <w:t>4</w:t>
      </w:r>
      <w:r w:rsidR="004B6C72">
        <w:t>6</w:t>
      </w:r>
      <w:r w:rsidR="00DF2C71" w:rsidRPr="008868CF">
        <w:t xml:space="preserve"> </w:t>
      </w:r>
      <w:r w:rsidRPr="008868CF">
        <w:t>(</w:t>
      </w:r>
      <w:r w:rsidR="007124A0">
        <w:t>Mediation</w:t>
      </w:r>
      <w:r w:rsidRPr="008868CF">
        <w:t xml:space="preserve">), </w:t>
      </w:r>
      <w:r w:rsidR="00F81EDF">
        <w:t>the Parties</w:t>
      </w:r>
      <w:r w:rsidRPr="008868CF">
        <w:t xml:space="preserve"> submit to the</w:t>
      </w:r>
      <w:r w:rsidR="004D49BE" w:rsidRPr="008868CF">
        <w:t xml:space="preserve"> exclusive</w:t>
      </w:r>
      <w:r w:rsidRPr="008868CF">
        <w:t xml:space="preserve"> jurisdiction of the Irish courts to settle any dispute that may arise out of or in connection with the Contract. </w:t>
      </w:r>
    </w:p>
    <w:p w14:paraId="5786BE8E" w14:textId="7CA44155" w:rsidR="00010B0D" w:rsidRPr="00B824B2" w:rsidRDefault="00785315" w:rsidP="00785315">
      <w:pPr>
        <w:pStyle w:val="Heading1"/>
        <w:numPr>
          <w:ilvl w:val="0"/>
          <w:numId w:val="4"/>
        </w:numPr>
        <w:spacing w:after="240"/>
        <w:ind w:left="567" w:hanging="567"/>
        <w:rPr>
          <w:rFonts w:ascii="Calibri" w:hAnsi="Calibri" w:cs="Calibri"/>
          <w:sz w:val="22"/>
          <w:szCs w:val="22"/>
        </w:rPr>
      </w:pPr>
      <w:r>
        <w:rPr>
          <w:rFonts w:ascii="Calibri" w:hAnsi="Calibri" w:cs="Calibri"/>
          <w:sz w:val="22"/>
          <w:szCs w:val="22"/>
        </w:rPr>
        <w:t xml:space="preserve"> </w:t>
      </w:r>
      <w:r w:rsidR="00010B0D" w:rsidRPr="00B824B2">
        <w:rPr>
          <w:rFonts w:ascii="Calibri" w:hAnsi="Calibri" w:cs="Calibri"/>
          <w:sz w:val="22"/>
          <w:szCs w:val="22"/>
        </w:rPr>
        <w:t xml:space="preserve"> </w:t>
      </w:r>
      <w:bookmarkStart w:id="108" w:name="_Toc191567967"/>
      <w:r w:rsidR="00010B0D" w:rsidRPr="00B824B2">
        <w:rPr>
          <w:rFonts w:ascii="Calibri" w:hAnsi="Calibri" w:cs="Calibri"/>
          <w:sz w:val="22"/>
          <w:szCs w:val="22"/>
        </w:rPr>
        <w:t>AGENT FOR SERVICE</w:t>
      </w:r>
      <w:bookmarkEnd w:id="108"/>
    </w:p>
    <w:p w14:paraId="45840222" w14:textId="77777777" w:rsidR="00D6424D" w:rsidRDefault="00010B0D" w:rsidP="008868CF">
      <w:pPr>
        <w:keepNext/>
        <w:ind w:left="720"/>
        <w:jc w:val="both"/>
      </w:pPr>
      <w:r w:rsidRPr="008868CF">
        <w:t xml:space="preserve">If the Service Provider has notified the Client of an agent for service of legal proceedings on the Service Provider, the Service Provider confirms to the </w:t>
      </w:r>
      <w:r w:rsidR="00A645B8" w:rsidRPr="008868CF">
        <w:t>Client that it has irrevocably appointed that person as its agent for the service of all documents relating to legal proceedings, and that failure of the agent to notify the Service Provider of receipt of a document will not invalidate any proceedings or the service of the document.</w:t>
      </w:r>
      <w:bookmarkStart w:id="109" w:name="_Toc393806123"/>
    </w:p>
    <w:p w14:paraId="796563BC" w14:textId="35DE6F99" w:rsidR="00D6424D" w:rsidRPr="00B824B2" w:rsidRDefault="00785315" w:rsidP="00785315">
      <w:pPr>
        <w:pStyle w:val="Heading1"/>
        <w:numPr>
          <w:ilvl w:val="0"/>
          <w:numId w:val="4"/>
        </w:numPr>
        <w:spacing w:after="240"/>
        <w:ind w:left="567" w:hanging="567"/>
        <w:rPr>
          <w:rFonts w:ascii="Calibri" w:hAnsi="Calibri" w:cs="Calibri"/>
          <w:sz w:val="22"/>
          <w:szCs w:val="22"/>
        </w:rPr>
      </w:pPr>
      <w:r>
        <w:rPr>
          <w:rFonts w:ascii="Calibri" w:hAnsi="Calibri" w:cs="Calibri"/>
          <w:sz w:val="22"/>
          <w:szCs w:val="22"/>
        </w:rPr>
        <w:t xml:space="preserve">   </w:t>
      </w:r>
      <w:bookmarkStart w:id="110" w:name="_Toc191567968"/>
      <w:r w:rsidR="005A65D5" w:rsidRPr="00B824B2">
        <w:rPr>
          <w:rFonts w:ascii="Calibri" w:hAnsi="Calibri" w:cs="Calibri"/>
          <w:sz w:val="22"/>
          <w:szCs w:val="22"/>
        </w:rPr>
        <w:t>OBLIGATIONS TO CONTINUE DURING A DISPUTE</w:t>
      </w:r>
      <w:bookmarkEnd w:id="109"/>
      <w:bookmarkEnd w:id="110"/>
    </w:p>
    <w:p w14:paraId="2CF2D78D" w14:textId="6853FEDD" w:rsidR="00D6424D" w:rsidRDefault="005A65D5" w:rsidP="008868CF">
      <w:pPr>
        <w:keepNext/>
        <w:ind w:left="720"/>
        <w:jc w:val="both"/>
      </w:pPr>
      <w:r w:rsidRPr="008868CF">
        <w:t xml:space="preserve">Despite the existence of a dispute, </w:t>
      </w:r>
      <w:r w:rsidR="00A366CC">
        <w:t>it is agreed that</w:t>
      </w:r>
      <w:r w:rsidR="00693BAD">
        <w:t xml:space="preserve"> </w:t>
      </w:r>
      <w:r w:rsidR="00F81EDF">
        <w:t>the Parties</w:t>
      </w:r>
      <w:r w:rsidRPr="008868CF">
        <w:t xml:space="preserve"> shall continue to perform their obligations under the Contract in good faith</w:t>
      </w:r>
      <w:r w:rsidR="00A36E03">
        <w:t xml:space="preserve"> (unless the Client requests in writing that the Service Provider does not do so)</w:t>
      </w:r>
      <w:r w:rsidRPr="008868CF">
        <w:t>.</w:t>
      </w:r>
    </w:p>
    <w:p w14:paraId="1BF42549" w14:textId="207B7AFA" w:rsidR="00BC6228" w:rsidRPr="00B824B2" w:rsidRDefault="00785315" w:rsidP="00785315">
      <w:pPr>
        <w:pStyle w:val="Heading1"/>
        <w:numPr>
          <w:ilvl w:val="0"/>
          <w:numId w:val="4"/>
        </w:numPr>
        <w:spacing w:after="240"/>
        <w:ind w:left="567" w:hanging="567"/>
        <w:rPr>
          <w:rFonts w:ascii="Calibri" w:hAnsi="Calibri" w:cs="Calibri"/>
          <w:sz w:val="22"/>
          <w:szCs w:val="22"/>
        </w:rPr>
      </w:pPr>
      <w:bookmarkStart w:id="111" w:name="_Toc393806124"/>
      <w:r>
        <w:rPr>
          <w:rFonts w:ascii="Calibri" w:hAnsi="Calibri" w:cs="Calibri"/>
          <w:sz w:val="22"/>
          <w:szCs w:val="22"/>
        </w:rPr>
        <w:t xml:space="preserve">  </w:t>
      </w:r>
      <w:bookmarkStart w:id="112" w:name="_Toc191567969"/>
      <w:r w:rsidR="007A6702" w:rsidRPr="00B824B2">
        <w:rPr>
          <w:rFonts w:ascii="Calibri" w:hAnsi="Calibri" w:cs="Calibri"/>
          <w:sz w:val="22"/>
          <w:szCs w:val="22"/>
        </w:rPr>
        <w:t>RELATIONS</w:t>
      </w:r>
      <w:r w:rsidR="00FC58C3" w:rsidRPr="00B824B2">
        <w:rPr>
          <w:rFonts w:ascii="Calibri" w:hAnsi="Calibri" w:cs="Calibri"/>
          <w:sz w:val="22"/>
          <w:szCs w:val="22"/>
        </w:rPr>
        <w:t>HI</w:t>
      </w:r>
      <w:r w:rsidR="007A6702" w:rsidRPr="00B824B2">
        <w:rPr>
          <w:rFonts w:ascii="Calibri" w:hAnsi="Calibri" w:cs="Calibri"/>
          <w:sz w:val="22"/>
          <w:szCs w:val="22"/>
        </w:rPr>
        <w:t>P</w:t>
      </w:r>
      <w:bookmarkEnd w:id="111"/>
      <w:bookmarkEnd w:id="112"/>
    </w:p>
    <w:p w14:paraId="48674DE4" w14:textId="488C2C7A" w:rsidR="005A65D5" w:rsidRPr="008868CF" w:rsidRDefault="007A6702" w:rsidP="00362D18">
      <w:pPr>
        <w:keepNext/>
        <w:ind w:left="720"/>
        <w:jc w:val="both"/>
      </w:pPr>
      <w:r w:rsidRPr="008868CF">
        <w:lastRenderedPageBreak/>
        <w:t xml:space="preserve">This Contract does </w:t>
      </w:r>
      <w:r w:rsidR="0028600F">
        <w:t xml:space="preserve">not establish that the </w:t>
      </w:r>
      <w:r w:rsidRPr="008868CF">
        <w:t xml:space="preserve">legal representative, employee, employer, joint </w:t>
      </w:r>
      <w:r w:rsidR="008A0BFF" w:rsidRPr="008868CF">
        <w:t>venture</w:t>
      </w:r>
      <w:r w:rsidRPr="008868CF">
        <w:t xml:space="preserve">, partner or agent of </w:t>
      </w:r>
      <w:r w:rsidR="0028600F">
        <w:t>one P</w:t>
      </w:r>
      <w:r w:rsidRPr="008868CF">
        <w:t xml:space="preserve">arty </w:t>
      </w:r>
      <w:r w:rsidR="0028600F">
        <w:t>is to be considered a legal representative, employee, employer, joint venture partner or agent of the other Party. Similarly, no</w:t>
      </w:r>
      <w:r w:rsidRPr="008868CF">
        <w:t xml:space="preserve"> Party or any successor of any Party ha</w:t>
      </w:r>
      <w:r w:rsidR="00F06B52">
        <w:t>s</w:t>
      </w:r>
      <w:r w:rsidRPr="008868CF">
        <w:t xml:space="preserve"> the right or authority to assume, create or incur any liability or obligation of any kind expressed or implied against or in the name of or on behalf of any other Party.  The Service </w:t>
      </w:r>
      <w:r w:rsidR="00362D18" w:rsidRPr="008868CF">
        <w:t>Provider is, at all times in connection with the operation of this Contract, an independent contractor.</w:t>
      </w:r>
      <w:r w:rsidR="00362D18">
        <w:t xml:space="preserve"> </w:t>
      </w:r>
    </w:p>
    <w:p w14:paraId="3E24005D" w14:textId="77777777" w:rsidR="00004869" w:rsidRDefault="00004869" w:rsidP="00A6282A">
      <w:pPr>
        <w:pStyle w:val="Heading1"/>
      </w:pPr>
    </w:p>
    <w:p w14:paraId="5833C381" w14:textId="77777777" w:rsidR="00ED76E9" w:rsidRPr="008868CF" w:rsidRDefault="00ED76E9" w:rsidP="00BC6228">
      <w:pPr>
        <w:keepNext/>
        <w:autoSpaceDE w:val="0"/>
        <w:autoSpaceDN w:val="0"/>
        <w:adjustRightInd w:val="0"/>
        <w:jc w:val="both"/>
        <w:rPr>
          <w:rFonts w:asciiTheme="minorHAnsi" w:hAnsiTheme="minorHAnsi" w:cstheme="minorHAnsi"/>
          <w:sz w:val="24"/>
          <w:szCs w:val="24"/>
        </w:rPr>
      </w:pPr>
    </w:p>
    <w:p w14:paraId="54E012AA"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3338E5B1" w14:textId="5653E867" w:rsidR="00ED76E9" w:rsidRDefault="00ED76E9" w:rsidP="00CF5FB0">
      <w:pPr>
        <w:spacing w:after="0" w:line="240" w:lineRule="auto"/>
        <w:jc w:val="center"/>
        <w:rPr>
          <w:rFonts w:asciiTheme="minorHAnsi" w:hAnsiTheme="minorHAnsi" w:cstheme="minorHAnsi"/>
          <w:b/>
          <w:sz w:val="24"/>
          <w:szCs w:val="24"/>
        </w:rPr>
      </w:pPr>
    </w:p>
    <w:p w14:paraId="7D89B289" w14:textId="155E2AC0" w:rsidR="00362D18" w:rsidRPr="00362D18" w:rsidRDefault="00362D18" w:rsidP="00362D18">
      <w:pPr>
        <w:tabs>
          <w:tab w:val="left" w:pos="2640"/>
        </w:tabs>
        <w:rPr>
          <w:rFonts w:asciiTheme="minorHAnsi" w:hAnsiTheme="minorHAnsi" w:cstheme="minorHAnsi"/>
          <w:sz w:val="24"/>
          <w:szCs w:val="24"/>
        </w:rPr>
      </w:pPr>
      <w:r>
        <w:rPr>
          <w:rFonts w:asciiTheme="minorHAnsi" w:hAnsiTheme="minorHAnsi" w:cstheme="minorHAnsi"/>
          <w:sz w:val="24"/>
          <w:szCs w:val="24"/>
        </w:rPr>
        <w:tab/>
      </w:r>
    </w:p>
    <w:p w14:paraId="28D07A4A" w14:textId="7960C597" w:rsidR="00ED76E9" w:rsidRPr="00CF5FB0" w:rsidRDefault="00D53C8E" w:rsidP="00CF5FB0">
      <w:pPr>
        <w:pStyle w:val="Heading1"/>
        <w:jc w:val="center"/>
      </w:pPr>
      <w:bookmarkStart w:id="113" w:name="_Toc393806130"/>
      <w:bookmarkStart w:id="114" w:name="_Toc191567970"/>
      <w:r>
        <w:lastRenderedPageBreak/>
        <w:t>SC</w:t>
      </w:r>
      <w:r w:rsidR="00ED76E9" w:rsidRPr="008868CF">
        <w:t xml:space="preserve">HEDULE </w:t>
      </w:r>
      <w:r w:rsidR="005D28F3">
        <w:rPr>
          <w:color w:val="auto"/>
        </w:rPr>
        <w:t>1</w:t>
      </w:r>
      <w:r w:rsidR="00EE1E9B">
        <w:t xml:space="preserve"> </w:t>
      </w:r>
      <w:bookmarkEnd w:id="113"/>
      <w:r w:rsidR="00CF5FB0">
        <w:t xml:space="preserve">– </w:t>
      </w:r>
      <w:r w:rsidR="00210253" w:rsidRPr="00210253">
        <w:t>THE SERVICE SPECIFICATION</w:t>
      </w:r>
      <w:bookmarkEnd w:id="114"/>
    </w:p>
    <w:p w14:paraId="60F02B31"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78B5ED7C"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7664A375"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0DDFB1A0"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59ADECD0"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0062CF6B"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69BBE5E7"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686FCB4C"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23D71EEB"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0EC9DDF6"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7154EFDF"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62831F1E"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5B4DAB52"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4DB2586F"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4DF76687"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27251878"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55287BC0"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0D204B85"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2AFDEDD5"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6A99C6EA"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2870E43D"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0DF0BADA"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673CE3A2" w14:textId="77777777" w:rsidR="00ED76E9" w:rsidRPr="008868CF" w:rsidRDefault="00ED76E9" w:rsidP="008868CF">
      <w:pPr>
        <w:keepNext/>
        <w:autoSpaceDE w:val="0"/>
        <w:autoSpaceDN w:val="0"/>
        <w:adjustRightInd w:val="0"/>
        <w:ind w:left="720"/>
        <w:jc w:val="both"/>
        <w:rPr>
          <w:rFonts w:asciiTheme="minorHAnsi" w:hAnsiTheme="minorHAnsi" w:cstheme="minorHAnsi"/>
          <w:sz w:val="24"/>
          <w:szCs w:val="24"/>
        </w:rPr>
      </w:pPr>
    </w:p>
    <w:p w14:paraId="7CEFBDCD" w14:textId="64496169" w:rsidR="00C02B91" w:rsidRPr="00CF5FB0" w:rsidRDefault="00C02B91" w:rsidP="00CF5FB0">
      <w:pPr>
        <w:pStyle w:val="Heading1"/>
        <w:jc w:val="center"/>
      </w:pPr>
      <w:bookmarkStart w:id="115" w:name="_Toc393806133"/>
      <w:bookmarkStart w:id="116" w:name="_Toc191567971"/>
      <w:r w:rsidRPr="008868CF">
        <w:lastRenderedPageBreak/>
        <w:t>SCHEDULE</w:t>
      </w:r>
      <w:r w:rsidR="00EE1E9B">
        <w:t xml:space="preserve"> </w:t>
      </w:r>
      <w:r w:rsidR="005D28F3">
        <w:rPr>
          <w:color w:val="auto"/>
        </w:rPr>
        <w:t>2</w:t>
      </w:r>
      <w:r w:rsidRPr="002F2734">
        <w:rPr>
          <w:color w:val="auto"/>
        </w:rPr>
        <w:t xml:space="preserve"> </w:t>
      </w:r>
      <w:bookmarkEnd w:id="115"/>
      <w:r w:rsidR="00210253">
        <w:rPr>
          <w:color w:val="auto"/>
        </w:rPr>
        <w:t>– SERVICE LEVEL AGREEMENT</w:t>
      </w:r>
      <w:bookmarkEnd w:id="116"/>
    </w:p>
    <w:p w14:paraId="145152FE" w14:textId="77777777" w:rsidR="00C02B91" w:rsidRPr="00CF5FB0" w:rsidRDefault="00C02B91" w:rsidP="008868CF">
      <w:pPr>
        <w:keepNext/>
        <w:autoSpaceDE w:val="0"/>
        <w:autoSpaceDN w:val="0"/>
        <w:adjustRightInd w:val="0"/>
        <w:ind w:left="720"/>
        <w:jc w:val="both"/>
        <w:rPr>
          <w:rFonts w:ascii="Cambria" w:eastAsia="Times New Roman" w:hAnsi="Cambria"/>
          <w:b/>
          <w:bCs/>
          <w:color w:val="000000"/>
          <w:sz w:val="20"/>
          <w:szCs w:val="28"/>
        </w:rPr>
      </w:pPr>
    </w:p>
    <w:p w14:paraId="0EE994F2"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203C402"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55834E20"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295913D1"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595A0BDF"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E8646C5"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055EED3"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BB7E6D9"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091FF6A4"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2A45A2F5"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4C895F61"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4D1CE5ED"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4FAEA6E0" w14:textId="77777777" w:rsidR="00D53C8E" w:rsidRPr="00CF5FB0" w:rsidRDefault="00D53C8E" w:rsidP="008868CF">
      <w:pPr>
        <w:keepNext/>
        <w:jc w:val="both"/>
        <w:rPr>
          <w:rFonts w:ascii="Cambria" w:eastAsia="Times New Roman" w:hAnsi="Cambria"/>
          <w:b/>
          <w:bCs/>
          <w:color w:val="000000"/>
          <w:sz w:val="20"/>
          <w:szCs w:val="28"/>
        </w:rPr>
      </w:pPr>
    </w:p>
    <w:p w14:paraId="7A44BD8E"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A28FD27"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518491B7"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5D6FD6F"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03C57102"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488CF97F"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34C5793"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02C88576"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1B4B849"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D0EC01B"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7D42EFD3" w14:textId="076138BA" w:rsidR="00210253" w:rsidRPr="00CF5FB0" w:rsidRDefault="00210253" w:rsidP="00210253">
      <w:pPr>
        <w:pStyle w:val="Heading1"/>
        <w:jc w:val="center"/>
      </w:pPr>
      <w:bookmarkStart w:id="117" w:name="_Toc191567972"/>
      <w:r w:rsidRPr="008868CF">
        <w:lastRenderedPageBreak/>
        <w:t>SCHEDULE</w:t>
      </w:r>
      <w:r>
        <w:t xml:space="preserve"> </w:t>
      </w:r>
      <w:r>
        <w:rPr>
          <w:color w:val="auto"/>
        </w:rPr>
        <w:t>3</w:t>
      </w:r>
      <w:r w:rsidRPr="002F2734">
        <w:rPr>
          <w:color w:val="auto"/>
        </w:rPr>
        <w:t xml:space="preserve"> </w:t>
      </w:r>
      <w:r>
        <w:rPr>
          <w:color w:val="auto"/>
        </w:rPr>
        <w:t>– COST SCHEDULE</w:t>
      </w:r>
      <w:bookmarkEnd w:id="117"/>
    </w:p>
    <w:p w14:paraId="69ECB8C1"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978A226"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63F16411"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E98DF54"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09BC7CB9"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1F098B91"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4C3C02A8"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353EBDB9"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585AE2AE" w14:textId="77777777" w:rsidR="00210253" w:rsidRPr="00210253" w:rsidRDefault="00210253" w:rsidP="00210253"/>
    <w:p w14:paraId="35262842" w14:textId="05F62A40" w:rsidR="00C02B91" w:rsidRPr="00CF5FB0" w:rsidRDefault="00C02B91" w:rsidP="00CF5FB0">
      <w:pPr>
        <w:pStyle w:val="Heading1"/>
        <w:jc w:val="center"/>
      </w:pPr>
      <w:bookmarkStart w:id="118" w:name="_Toc393806136"/>
      <w:bookmarkStart w:id="119" w:name="_Toc191567973"/>
      <w:r w:rsidRPr="008868CF">
        <w:lastRenderedPageBreak/>
        <w:t>SCHEDULE</w:t>
      </w:r>
      <w:r w:rsidR="00EE1E9B">
        <w:t xml:space="preserve"> </w:t>
      </w:r>
      <w:bookmarkEnd w:id="118"/>
      <w:r w:rsidR="005D28F3">
        <w:rPr>
          <w:color w:val="auto"/>
        </w:rPr>
        <w:t>4</w:t>
      </w:r>
      <w:r w:rsidR="00CF5FB0">
        <w:t xml:space="preserve"> </w:t>
      </w:r>
      <w:r w:rsidR="00210253">
        <w:t>–</w:t>
      </w:r>
      <w:r w:rsidR="00CF5FB0">
        <w:t xml:space="preserve"> </w:t>
      </w:r>
      <w:r w:rsidR="00210253">
        <w:t>UNDERTAKING FROM SERVICE PROVIDER</w:t>
      </w:r>
      <w:bookmarkEnd w:id="119"/>
    </w:p>
    <w:p w14:paraId="13E34D63" w14:textId="77777777" w:rsidR="00C02B91" w:rsidRPr="00CF5FB0" w:rsidRDefault="00C02B91" w:rsidP="008868CF">
      <w:pPr>
        <w:keepNext/>
        <w:autoSpaceDE w:val="0"/>
        <w:autoSpaceDN w:val="0"/>
        <w:adjustRightInd w:val="0"/>
        <w:ind w:left="720"/>
        <w:jc w:val="both"/>
        <w:rPr>
          <w:rFonts w:ascii="Cambria" w:eastAsia="Times New Roman" w:hAnsi="Cambria"/>
          <w:b/>
          <w:bCs/>
          <w:color w:val="000000"/>
          <w:sz w:val="20"/>
          <w:szCs w:val="28"/>
        </w:rPr>
      </w:pPr>
    </w:p>
    <w:p w14:paraId="121C878A" w14:textId="77777777" w:rsidR="00C02B91" w:rsidRPr="008868CF" w:rsidRDefault="005B6EA9" w:rsidP="008868CF">
      <w:pPr>
        <w:keepNext/>
        <w:autoSpaceDE w:val="0"/>
        <w:autoSpaceDN w:val="0"/>
        <w:adjustRightInd w:val="0"/>
        <w:ind w:left="720"/>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p>
    <w:p w14:paraId="6B8871ED" w14:textId="77777777" w:rsidR="00C02B91" w:rsidRPr="008868CF" w:rsidRDefault="00C02B91" w:rsidP="008868CF">
      <w:pPr>
        <w:keepNext/>
        <w:autoSpaceDE w:val="0"/>
        <w:autoSpaceDN w:val="0"/>
        <w:adjustRightInd w:val="0"/>
        <w:ind w:left="720"/>
        <w:jc w:val="both"/>
        <w:rPr>
          <w:rFonts w:asciiTheme="minorHAnsi" w:hAnsiTheme="minorHAnsi" w:cstheme="minorHAnsi"/>
          <w:sz w:val="24"/>
          <w:szCs w:val="24"/>
        </w:rPr>
      </w:pPr>
    </w:p>
    <w:p w14:paraId="0BE1508B" w14:textId="4FBF8070" w:rsidR="00EE1E9B" w:rsidRDefault="00EE1E9B" w:rsidP="00EE1E9B">
      <w:pPr>
        <w:keepNext/>
        <w:spacing w:after="0" w:line="240" w:lineRule="auto"/>
        <w:jc w:val="both"/>
        <w:rPr>
          <w:rFonts w:ascii="Cambria" w:eastAsia="Times New Roman" w:hAnsi="Cambria"/>
          <w:b/>
          <w:bCs/>
          <w:color w:val="000000"/>
          <w:sz w:val="20"/>
          <w:szCs w:val="28"/>
        </w:rPr>
      </w:pPr>
    </w:p>
    <w:p w14:paraId="59C986D8"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28B1B7F"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B4B166C"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6FCD200D"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3EE80F0D"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99B6E4A"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5A3C2119"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45A1D627"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95E2260"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3137FE5E"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0E67D19"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B6FB0CD"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28051A7E"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419DD1D6"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D197777"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0733871"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A089150"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DFDBFF3"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64BCB27"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F5AF14B"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47B151A"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758C87A"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5CF6903"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8CC5847"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50D7A93B"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24EAD7D"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FF84A4F"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25F3ED2F"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A7DAEA8"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1E9CC83"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1120DBCB"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7D9FED2D"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648DEAAE" w14:textId="77777777" w:rsidR="00210253" w:rsidRDefault="00210253" w:rsidP="00EE1E9B">
      <w:pPr>
        <w:keepNext/>
        <w:spacing w:after="0" w:line="240" w:lineRule="auto"/>
        <w:jc w:val="both"/>
        <w:rPr>
          <w:rFonts w:ascii="Cambria" w:eastAsia="Times New Roman" w:hAnsi="Cambria"/>
          <w:b/>
          <w:bCs/>
          <w:color w:val="000000"/>
          <w:sz w:val="20"/>
          <w:szCs w:val="28"/>
        </w:rPr>
      </w:pPr>
    </w:p>
    <w:p w14:paraId="0EAC561B" w14:textId="77777777" w:rsidR="00210253" w:rsidRDefault="00210253" w:rsidP="00EE1E9B">
      <w:pPr>
        <w:keepNext/>
        <w:spacing w:after="0" w:line="240" w:lineRule="auto"/>
        <w:jc w:val="both"/>
        <w:rPr>
          <w:rFonts w:asciiTheme="minorHAnsi" w:hAnsiTheme="minorHAnsi" w:cstheme="minorHAnsi"/>
          <w:sz w:val="24"/>
          <w:szCs w:val="24"/>
        </w:rPr>
      </w:pPr>
    </w:p>
    <w:p w14:paraId="70E99D8D" w14:textId="77777777" w:rsidR="004B6C72" w:rsidRDefault="004B6C72" w:rsidP="00EE1E9B">
      <w:pPr>
        <w:keepNext/>
        <w:spacing w:after="0" w:line="240" w:lineRule="auto"/>
        <w:jc w:val="both"/>
        <w:rPr>
          <w:rFonts w:asciiTheme="minorHAnsi" w:hAnsiTheme="minorHAnsi" w:cstheme="minorHAnsi"/>
          <w:sz w:val="24"/>
          <w:szCs w:val="24"/>
        </w:rPr>
      </w:pPr>
    </w:p>
    <w:p w14:paraId="30F3D9C9" w14:textId="77777777" w:rsidR="004B6C72" w:rsidRDefault="004B6C72" w:rsidP="00EE1E9B">
      <w:pPr>
        <w:keepNext/>
        <w:spacing w:after="0" w:line="240" w:lineRule="auto"/>
        <w:jc w:val="both"/>
        <w:rPr>
          <w:rFonts w:asciiTheme="minorHAnsi" w:hAnsiTheme="minorHAnsi" w:cstheme="minorHAnsi"/>
          <w:sz w:val="24"/>
          <w:szCs w:val="24"/>
        </w:rPr>
      </w:pPr>
    </w:p>
    <w:p w14:paraId="36335A64" w14:textId="77777777" w:rsidR="004B6C72" w:rsidRDefault="004B6C72" w:rsidP="00EE1E9B">
      <w:pPr>
        <w:keepNext/>
        <w:spacing w:after="0" w:line="240" w:lineRule="auto"/>
        <w:jc w:val="both"/>
        <w:rPr>
          <w:rFonts w:asciiTheme="minorHAnsi" w:hAnsiTheme="minorHAnsi" w:cstheme="minorHAnsi"/>
          <w:sz w:val="24"/>
          <w:szCs w:val="24"/>
        </w:rPr>
      </w:pPr>
    </w:p>
    <w:p w14:paraId="324D7B97" w14:textId="77777777" w:rsidR="004B6C72" w:rsidRDefault="004B6C72" w:rsidP="00EE1E9B">
      <w:pPr>
        <w:keepNext/>
        <w:spacing w:after="0" w:line="240" w:lineRule="auto"/>
        <w:jc w:val="both"/>
        <w:rPr>
          <w:rFonts w:asciiTheme="minorHAnsi" w:hAnsiTheme="minorHAnsi" w:cstheme="minorHAnsi"/>
          <w:sz w:val="24"/>
          <w:szCs w:val="24"/>
        </w:rPr>
      </w:pPr>
    </w:p>
    <w:p w14:paraId="300E02E5" w14:textId="77777777" w:rsidR="004B6C72" w:rsidRDefault="004B6C72" w:rsidP="00EE1E9B">
      <w:pPr>
        <w:keepNext/>
        <w:spacing w:after="0" w:line="240" w:lineRule="auto"/>
        <w:jc w:val="both"/>
        <w:rPr>
          <w:rFonts w:asciiTheme="minorHAnsi" w:hAnsiTheme="minorHAnsi" w:cstheme="minorHAnsi"/>
          <w:sz w:val="24"/>
          <w:szCs w:val="24"/>
        </w:rPr>
      </w:pPr>
    </w:p>
    <w:p w14:paraId="0771AA9B" w14:textId="77777777" w:rsidR="004B6C72" w:rsidRDefault="004B6C72" w:rsidP="00EE1E9B">
      <w:pPr>
        <w:keepNext/>
        <w:spacing w:after="0" w:line="240" w:lineRule="auto"/>
        <w:jc w:val="both"/>
        <w:rPr>
          <w:rFonts w:asciiTheme="minorHAnsi" w:hAnsiTheme="minorHAnsi" w:cstheme="minorHAnsi"/>
          <w:sz w:val="24"/>
          <w:szCs w:val="24"/>
        </w:rPr>
      </w:pPr>
    </w:p>
    <w:p w14:paraId="6554819F" w14:textId="77777777" w:rsidR="004B6C72" w:rsidRDefault="004B6C72" w:rsidP="00EE1E9B">
      <w:pPr>
        <w:keepNext/>
        <w:spacing w:after="0" w:line="240" w:lineRule="auto"/>
        <w:jc w:val="both"/>
        <w:rPr>
          <w:rFonts w:asciiTheme="minorHAnsi" w:hAnsiTheme="minorHAnsi" w:cstheme="minorHAnsi"/>
          <w:sz w:val="24"/>
          <w:szCs w:val="24"/>
        </w:rPr>
      </w:pPr>
    </w:p>
    <w:p w14:paraId="1C47B5C6" w14:textId="77777777" w:rsidR="004B6C72" w:rsidRDefault="004B6C72" w:rsidP="00EE1E9B">
      <w:pPr>
        <w:keepNext/>
        <w:spacing w:after="0" w:line="240" w:lineRule="auto"/>
        <w:jc w:val="both"/>
        <w:rPr>
          <w:rFonts w:asciiTheme="minorHAnsi" w:hAnsiTheme="minorHAnsi" w:cstheme="minorHAnsi"/>
          <w:sz w:val="24"/>
          <w:szCs w:val="24"/>
        </w:rPr>
      </w:pPr>
    </w:p>
    <w:p w14:paraId="747A7C96" w14:textId="77777777" w:rsidR="004B6C72" w:rsidRDefault="004B6C72" w:rsidP="00EE1E9B">
      <w:pPr>
        <w:keepNext/>
        <w:spacing w:after="0" w:line="240" w:lineRule="auto"/>
        <w:jc w:val="both"/>
        <w:rPr>
          <w:rFonts w:asciiTheme="minorHAnsi" w:hAnsiTheme="minorHAnsi" w:cstheme="minorHAnsi"/>
          <w:sz w:val="24"/>
          <w:szCs w:val="24"/>
        </w:rPr>
      </w:pPr>
    </w:p>
    <w:p w14:paraId="6CADCD75" w14:textId="5C29CE6A" w:rsidR="004B6C72" w:rsidRPr="00CF5FB0" w:rsidRDefault="004B6C72" w:rsidP="004B6C72">
      <w:pPr>
        <w:pStyle w:val="Heading1"/>
        <w:jc w:val="center"/>
      </w:pPr>
      <w:bookmarkStart w:id="120" w:name="a151000"/>
      <w:bookmarkStart w:id="121" w:name="_Toc292668734"/>
      <w:r w:rsidRPr="008868CF">
        <w:lastRenderedPageBreak/>
        <w:t>SCHEDULE</w:t>
      </w:r>
      <w:r>
        <w:t xml:space="preserve"> </w:t>
      </w:r>
      <w:r>
        <w:rPr>
          <w:color w:val="auto"/>
        </w:rPr>
        <w:t>5</w:t>
      </w:r>
      <w:r>
        <w:t xml:space="preserve"> – EXIT MANAGEMENT PLAN</w:t>
      </w:r>
    </w:p>
    <w:p w14:paraId="243DA9F4" w14:textId="77777777" w:rsidR="004B6C72" w:rsidRDefault="004B6C72" w:rsidP="004B6C72">
      <w:pPr>
        <w:pStyle w:val="EODSSCHL1"/>
        <w:numPr>
          <w:ilvl w:val="0"/>
          <w:numId w:val="0"/>
        </w:numPr>
        <w:rPr>
          <w:rFonts w:asciiTheme="minorHAnsi" w:hAnsiTheme="minorHAnsi" w:cstheme="minorHAnsi"/>
          <w:b/>
          <w:sz w:val="22"/>
          <w:szCs w:val="22"/>
        </w:rPr>
      </w:pPr>
    </w:p>
    <w:p w14:paraId="09A2ED4C" w14:textId="39B68B73" w:rsidR="004B6C72" w:rsidRPr="006E665A" w:rsidRDefault="004B6C72" w:rsidP="004B6C72">
      <w:pPr>
        <w:pStyle w:val="EODSSCHL1"/>
        <w:numPr>
          <w:ilvl w:val="0"/>
          <w:numId w:val="0"/>
        </w:numPr>
        <w:rPr>
          <w:rFonts w:asciiTheme="minorHAnsi" w:hAnsiTheme="minorHAnsi" w:cstheme="minorHAnsi"/>
          <w:b/>
          <w:sz w:val="22"/>
          <w:szCs w:val="22"/>
        </w:rPr>
      </w:pPr>
      <w:r>
        <w:rPr>
          <w:rFonts w:asciiTheme="minorHAnsi" w:hAnsiTheme="minorHAnsi" w:cstheme="minorHAnsi"/>
          <w:b/>
          <w:sz w:val="22"/>
          <w:szCs w:val="22"/>
        </w:rPr>
        <w:t>1.</w:t>
      </w:r>
      <w:r w:rsidRPr="006E665A">
        <w:rPr>
          <w:rFonts w:asciiTheme="minorHAnsi" w:hAnsiTheme="minorHAnsi" w:cstheme="minorHAnsi"/>
          <w:b/>
          <w:sz w:val="22"/>
          <w:szCs w:val="22"/>
        </w:rPr>
        <w:t xml:space="preserve"> </w:t>
      </w:r>
      <w:r w:rsidRPr="006E665A">
        <w:rPr>
          <w:rFonts w:asciiTheme="minorHAnsi" w:hAnsiTheme="minorHAnsi" w:cstheme="minorHAnsi"/>
          <w:b/>
          <w:sz w:val="22"/>
          <w:szCs w:val="22"/>
        </w:rPr>
        <w:tab/>
        <w:t>Plans and procedures</w:t>
      </w:r>
      <w:bookmarkEnd w:id="120"/>
      <w:bookmarkEnd w:id="121"/>
    </w:p>
    <w:p w14:paraId="4A762CDD" w14:textId="77777777" w:rsidR="004B6C72" w:rsidRPr="002D37ED" w:rsidRDefault="004B6C72" w:rsidP="004B6C72">
      <w:pPr>
        <w:pStyle w:val="Paragraph"/>
        <w:rPr>
          <w:rFonts w:asciiTheme="majorHAnsi" w:hAnsiTheme="majorHAnsi" w:cstheme="minorHAnsi"/>
          <w:szCs w:val="20"/>
        </w:rPr>
      </w:pPr>
    </w:p>
    <w:p w14:paraId="32A3F33A" w14:textId="4EF34871" w:rsidR="004B6C72" w:rsidRPr="002D37ED" w:rsidRDefault="004B6C72" w:rsidP="004B6C72">
      <w:pPr>
        <w:pStyle w:val="Paragraph"/>
        <w:rPr>
          <w:rFonts w:asciiTheme="minorHAnsi" w:hAnsiTheme="minorHAnsi" w:cstheme="minorHAnsi"/>
          <w:sz w:val="22"/>
          <w:szCs w:val="22"/>
        </w:rPr>
      </w:pPr>
      <w:r w:rsidRPr="002D37ED">
        <w:rPr>
          <w:rFonts w:asciiTheme="minorHAnsi" w:hAnsiTheme="minorHAnsi" w:cstheme="minorHAnsi"/>
          <w:sz w:val="22"/>
          <w:szCs w:val="22"/>
        </w:rPr>
        <w:t xml:space="preserve">Within three (3) months of the Effective Date, the Service Provider will produce and maintain plans and procedures demonstrating the manner in which it will fulfil its obligations under this </w:t>
      </w:r>
      <w:r w:rsidR="00737D71">
        <w:rPr>
          <w:rFonts w:asciiTheme="minorHAnsi" w:hAnsiTheme="minorHAnsi" w:cstheme="minorHAnsi"/>
          <w:sz w:val="22"/>
          <w:szCs w:val="22"/>
        </w:rPr>
        <w:t>Schedule</w:t>
      </w:r>
      <w:r w:rsidRPr="002D37ED">
        <w:rPr>
          <w:rFonts w:asciiTheme="minorHAnsi" w:hAnsiTheme="minorHAnsi" w:cstheme="minorHAnsi"/>
          <w:sz w:val="22"/>
          <w:szCs w:val="22"/>
        </w:rPr>
        <w:t>, which plans and procedures shall be subject to the reasonable approval of the Client from time to time.</w:t>
      </w:r>
    </w:p>
    <w:p w14:paraId="56B6C2D9" w14:textId="77777777" w:rsidR="004B6C72" w:rsidRPr="002D37ED" w:rsidRDefault="004B6C72" w:rsidP="004B6C72"/>
    <w:p w14:paraId="3C5DE350" w14:textId="07838260" w:rsidR="004B6C72" w:rsidRPr="002D37ED" w:rsidRDefault="004B6C72" w:rsidP="004B6C72">
      <w:pPr>
        <w:pStyle w:val="EODSSCHL1"/>
        <w:numPr>
          <w:ilvl w:val="0"/>
          <w:numId w:val="0"/>
        </w:numPr>
        <w:rPr>
          <w:rFonts w:asciiTheme="majorHAnsi" w:hAnsiTheme="majorHAnsi" w:cstheme="minorHAnsi"/>
          <w:b/>
          <w:szCs w:val="20"/>
        </w:rPr>
      </w:pPr>
      <w:bookmarkStart w:id="122" w:name="a922646"/>
      <w:bookmarkStart w:id="123" w:name="_Toc292668735"/>
      <w:r>
        <w:rPr>
          <w:rFonts w:asciiTheme="majorHAnsi" w:hAnsiTheme="majorHAnsi" w:cstheme="minorHAnsi"/>
          <w:b/>
          <w:szCs w:val="20"/>
        </w:rPr>
        <w:t xml:space="preserve">2.    </w:t>
      </w:r>
      <w:r w:rsidRPr="002D37ED">
        <w:rPr>
          <w:rFonts w:asciiTheme="majorHAnsi" w:hAnsiTheme="majorHAnsi" w:cstheme="minorHAnsi"/>
          <w:b/>
          <w:szCs w:val="20"/>
        </w:rPr>
        <w:t xml:space="preserve"> </w:t>
      </w:r>
      <w:r>
        <w:rPr>
          <w:rFonts w:asciiTheme="majorHAnsi" w:hAnsiTheme="majorHAnsi" w:cstheme="minorHAnsi"/>
          <w:b/>
          <w:szCs w:val="20"/>
        </w:rPr>
        <w:tab/>
      </w:r>
      <w:r w:rsidRPr="006E665A">
        <w:rPr>
          <w:rFonts w:asciiTheme="minorHAnsi" w:hAnsiTheme="minorHAnsi" w:cstheme="minorHAnsi"/>
          <w:b/>
          <w:sz w:val="22"/>
          <w:szCs w:val="22"/>
        </w:rPr>
        <w:t>Continuation of the provision of services</w:t>
      </w:r>
      <w:bookmarkEnd w:id="122"/>
      <w:bookmarkEnd w:id="123"/>
    </w:p>
    <w:p w14:paraId="78E63DCA" w14:textId="77777777" w:rsidR="004B6C72" w:rsidRPr="002D37ED" w:rsidRDefault="004B6C72" w:rsidP="004B6C72">
      <w:pPr>
        <w:pStyle w:val="Paragraph"/>
        <w:rPr>
          <w:rFonts w:asciiTheme="majorHAnsi" w:hAnsiTheme="majorHAnsi" w:cstheme="minorHAnsi"/>
          <w:szCs w:val="20"/>
        </w:rPr>
      </w:pPr>
    </w:p>
    <w:p w14:paraId="33DD6465" w14:textId="77777777" w:rsidR="004B6C72" w:rsidRPr="002D37ED" w:rsidRDefault="004B6C72" w:rsidP="004B6C72">
      <w:pPr>
        <w:pStyle w:val="Paragraph"/>
        <w:rPr>
          <w:rFonts w:asciiTheme="minorHAnsi" w:hAnsiTheme="minorHAnsi" w:cstheme="minorHAnsi"/>
          <w:sz w:val="22"/>
          <w:szCs w:val="22"/>
        </w:rPr>
      </w:pPr>
      <w:r w:rsidRPr="002D37ED">
        <w:rPr>
          <w:rFonts w:asciiTheme="minorHAnsi" w:hAnsiTheme="minorHAnsi" w:cstheme="minorHAnsi"/>
          <w:sz w:val="22"/>
          <w:szCs w:val="22"/>
        </w:rPr>
        <w:t>The Client shall be entitled to require the Service Provider to continue to provide the Services for a period of up to twelve (12) months after termination of this Contract upon the same payment terms if, in the opinion of the Client, such continuation is required in order to allow for the orderly transfer of the Services to the Client or a New Service Provider.</w:t>
      </w:r>
    </w:p>
    <w:p w14:paraId="4F6153D4" w14:textId="77777777" w:rsidR="004B6C72" w:rsidRPr="002D37ED" w:rsidRDefault="004B6C72" w:rsidP="004B6C72">
      <w:pPr>
        <w:rPr>
          <w:rFonts w:asciiTheme="minorHAnsi" w:hAnsiTheme="minorHAnsi" w:cstheme="minorHAnsi"/>
        </w:rPr>
      </w:pPr>
    </w:p>
    <w:p w14:paraId="63D9BD63" w14:textId="61E1EA21" w:rsidR="004B6C72" w:rsidRPr="00EF05E7" w:rsidRDefault="004B6C72" w:rsidP="004B6C72">
      <w:pPr>
        <w:pStyle w:val="EODSSCHL1"/>
        <w:numPr>
          <w:ilvl w:val="0"/>
          <w:numId w:val="0"/>
        </w:numPr>
        <w:rPr>
          <w:rFonts w:asciiTheme="majorHAnsi" w:hAnsiTheme="majorHAnsi" w:cstheme="minorHAnsi"/>
          <w:b/>
          <w:szCs w:val="20"/>
        </w:rPr>
      </w:pPr>
      <w:bookmarkStart w:id="124" w:name="a873285"/>
      <w:bookmarkStart w:id="125" w:name="_Toc292668736"/>
      <w:r>
        <w:rPr>
          <w:rFonts w:asciiTheme="majorHAnsi" w:hAnsiTheme="majorHAnsi" w:cstheme="minorHAnsi"/>
          <w:b/>
          <w:szCs w:val="20"/>
        </w:rPr>
        <w:t xml:space="preserve">3.  </w:t>
      </w:r>
      <w:r>
        <w:rPr>
          <w:rFonts w:asciiTheme="majorHAnsi" w:hAnsiTheme="majorHAnsi" w:cstheme="minorHAnsi"/>
          <w:b/>
          <w:szCs w:val="20"/>
        </w:rPr>
        <w:tab/>
      </w:r>
      <w:r w:rsidRPr="00EF05E7">
        <w:rPr>
          <w:rFonts w:asciiTheme="majorHAnsi" w:hAnsiTheme="majorHAnsi" w:cstheme="minorHAnsi"/>
          <w:b/>
          <w:szCs w:val="20"/>
        </w:rPr>
        <w:t>Duty to document the services</w:t>
      </w:r>
      <w:bookmarkEnd w:id="124"/>
      <w:bookmarkEnd w:id="125"/>
    </w:p>
    <w:p w14:paraId="334362D8" w14:textId="77777777" w:rsidR="004B6C72" w:rsidRPr="002D37ED" w:rsidRDefault="004B6C72" w:rsidP="004B6C72">
      <w:pPr>
        <w:rPr>
          <w:rFonts w:asciiTheme="majorHAnsi" w:hAnsiTheme="majorHAnsi" w:cstheme="minorHAnsi"/>
          <w:sz w:val="20"/>
          <w:szCs w:val="20"/>
        </w:rPr>
      </w:pPr>
    </w:p>
    <w:p w14:paraId="3B33D72E" w14:textId="2F96A7A5" w:rsidR="004B6C72" w:rsidRPr="002D37ED" w:rsidRDefault="004B6C72" w:rsidP="004B6C72">
      <w:pPr>
        <w:pStyle w:val="EODSSCHL2"/>
        <w:numPr>
          <w:ilvl w:val="0"/>
          <w:numId w:val="0"/>
        </w:numPr>
        <w:ind w:left="1418" w:hanging="709"/>
        <w:rPr>
          <w:rFonts w:asciiTheme="minorHAnsi" w:hAnsiTheme="minorHAnsi" w:cstheme="minorHAnsi"/>
          <w:sz w:val="22"/>
          <w:szCs w:val="22"/>
        </w:rPr>
      </w:pPr>
      <w:r>
        <w:rPr>
          <w:rFonts w:asciiTheme="minorHAnsi" w:hAnsiTheme="minorHAnsi" w:cstheme="minorHAnsi"/>
          <w:sz w:val="22"/>
          <w:szCs w:val="22"/>
        </w:rPr>
        <w:t>3.1</w:t>
      </w:r>
      <w:r>
        <w:rPr>
          <w:rFonts w:asciiTheme="minorHAnsi" w:hAnsiTheme="minorHAnsi" w:cstheme="minorHAnsi"/>
          <w:sz w:val="22"/>
          <w:szCs w:val="22"/>
        </w:rPr>
        <w:tab/>
      </w:r>
      <w:r w:rsidRPr="002D37ED">
        <w:rPr>
          <w:rFonts w:asciiTheme="minorHAnsi" w:hAnsiTheme="minorHAnsi" w:cstheme="minorHAnsi"/>
          <w:sz w:val="22"/>
          <w:szCs w:val="22"/>
        </w:rPr>
        <w:t>The Service Provider shall prepare the Documentation within six (6) months of the Effective Date and shall thereafter ensure that it is kept up to date.</w:t>
      </w:r>
    </w:p>
    <w:p w14:paraId="4ED2C9F7" w14:textId="77777777" w:rsidR="004B6C72" w:rsidRPr="002D37ED" w:rsidRDefault="004B6C72" w:rsidP="004B6C72">
      <w:pPr>
        <w:ind w:left="1701" w:hanging="992"/>
        <w:rPr>
          <w:rFonts w:asciiTheme="minorHAnsi" w:hAnsiTheme="minorHAnsi" w:cstheme="minorHAnsi"/>
        </w:rPr>
      </w:pPr>
    </w:p>
    <w:p w14:paraId="079AE2CC" w14:textId="6A658965" w:rsidR="004B6C72" w:rsidRPr="002D37ED" w:rsidRDefault="004B6C72" w:rsidP="004B6C72">
      <w:pPr>
        <w:pStyle w:val="EODSSCHL2"/>
        <w:numPr>
          <w:ilvl w:val="0"/>
          <w:numId w:val="0"/>
        </w:numPr>
        <w:ind w:left="1418" w:hanging="709"/>
        <w:rPr>
          <w:rFonts w:asciiTheme="minorHAnsi" w:hAnsiTheme="minorHAnsi" w:cstheme="minorHAnsi"/>
          <w:sz w:val="22"/>
          <w:szCs w:val="22"/>
        </w:rPr>
      </w:pPr>
      <w:r>
        <w:rPr>
          <w:rFonts w:asciiTheme="minorHAnsi" w:hAnsiTheme="minorHAnsi" w:cstheme="minorHAnsi"/>
          <w:sz w:val="22"/>
          <w:szCs w:val="22"/>
        </w:rPr>
        <w:t>3.2</w:t>
      </w:r>
      <w:r>
        <w:rPr>
          <w:rFonts w:asciiTheme="minorHAnsi" w:hAnsiTheme="minorHAnsi" w:cstheme="minorHAnsi"/>
          <w:sz w:val="22"/>
          <w:szCs w:val="22"/>
        </w:rPr>
        <w:tab/>
      </w:r>
      <w:r w:rsidRPr="002D37ED">
        <w:rPr>
          <w:rFonts w:asciiTheme="minorHAnsi" w:hAnsiTheme="minorHAnsi" w:cstheme="minorHAnsi"/>
          <w:sz w:val="22"/>
          <w:szCs w:val="22"/>
        </w:rPr>
        <w:t>The Service Provider shall promptly and fully answer all reasonable questions about the Services which may be asked by the Client for the purpose of adequately understanding the manner in which the Services have been provided or for the purpose of allowing any New Service Provider (or potential New Service Provider) to conduct 'due diligence'.</w:t>
      </w:r>
    </w:p>
    <w:p w14:paraId="5BFB6C52" w14:textId="77777777" w:rsidR="004B6C72" w:rsidRPr="002D37ED" w:rsidRDefault="004B6C72" w:rsidP="004B6C72">
      <w:pPr>
        <w:rPr>
          <w:rFonts w:asciiTheme="minorHAnsi" w:hAnsiTheme="minorHAnsi" w:cstheme="minorHAnsi"/>
          <w:strike/>
        </w:rPr>
      </w:pPr>
    </w:p>
    <w:p w14:paraId="5777792D" w14:textId="0D3EAC92" w:rsidR="004B6C72" w:rsidRPr="00EF05E7" w:rsidRDefault="004B6C72" w:rsidP="004B6C72">
      <w:pPr>
        <w:pStyle w:val="EODSSCHL1"/>
        <w:numPr>
          <w:ilvl w:val="0"/>
          <w:numId w:val="0"/>
        </w:numPr>
        <w:ind w:left="720" w:hanging="720"/>
        <w:rPr>
          <w:rFonts w:asciiTheme="majorHAnsi" w:hAnsiTheme="majorHAnsi" w:cstheme="minorHAnsi"/>
          <w:b/>
          <w:szCs w:val="20"/>
        </w:rPr>
      </w:pPr>
      <w:bookmarkStart w:id="126" w:name="a50823"/>
      <w:bookmarkStart w:id="127" w:name="_Toc292668737"/>
      <w:r>
        <w:rPr>
          <w:rFonts w:asciiTheme="majorHAnsi" w:hAnsiTheme="majorHAnsi" w:cstheme="minorHAnsi"/>
          <w:b/>
          <w:szCs w:val="20"/>
        </w:rPr>
        <w:t>4.</w:t>
      </w:r>
      <w:r>
        <w:rPr>
          <w:rFonts w:asciiTheme="majorHAnsi" w:hAnsiTheme="majorHAnsi" w:cstheme="minorHAnsi"/>
          <w:b/>
          <w:szCs w:val="20"/>
        </w:rPr>
        <w:tab/>
        <w:t xml:space="preserve"> </w:t>
      </w:r>
      <w:r w:rsidRPr="00EF05E7">
        <w:rPr>
          <w:rFonts w:asciiTheme="majorHAnsi" w:hAnsiTheme="majorHAnsi" w:cstheme="minorHAnsi"/>
          <w:b/>
          <w:szCs w:val="20"/>
        </w:rPr>
        <w:t>Assets</w:t>
      </w:r>
      <w:bookmarkEnd w:id="126"/>
      <w:bookmarkEnd w:id="127"/>
    </w:p>
    <w:p w14:paraId="1D70A910" w14:textId="500FD700" w:rsidR="004B6C72" w:rsidRPr="002D37ED" w:rsidRDefault="004B6C72" w:rsidP="004B6C72">
      <w:pPr>
        <w:pStyle w:val="EODSSCHL2"/>
        <w:numPr>
          <w:ilvl w:val="1"/>
          <w:numId w:val="35"/>
        </w:numPr>
        <w:rPr>
          <w:rFonts w:asciiTheme="minorHAnsi" w:hAnsiTheme="minorHAnsi" w:cstheme="minorHAnsi"/>
          <w:sz w:val="22"/>
          <w:szCs w:val="22"/>
        </w:rPr>
      </w:pPr>
      <w:r w:rsidRPr="002D37ED">
        <w:rPr>
          <w:rFonts w:asciiTheme="minorHAnsi" w:hAnsiTheme="minorHAnsi" w:cstheme="minorHAnsi"/>
          <w:sz w:val="22"/>
          <w:szCs w:val="22"/>
        </w:rPr>
        <w:t>Equipment</w:t>
      </w:r>
    </w:p>
    <w:p w14:paraId="06128C01" w14:textId="77777777" w:rsidR="004B6C72" w:rsidRPr="002D37ED" w:rsidRDefault="004B6C72" w:rsidP="004B6C72">
      <w:pPr>
        <w:pStyle w:val="Paragraph"/>
        <w:rPr>
          <w:rFonts w:asciiTheme="minorHAnsi" w:hAnsiTheme="minorHAnsi" w:cstheme="minorHAnsi"/>
          <w:sz w:val="22"/>
          <w:szCs w:val="22"/>
        </w:rPr>
      </w:pPr>
    </w:p>
    <w:p w14:paraId="1091B6E4" w14:textId="77777777" w:rsidR="004B6C72" w:rsidRPr="002D37ED" w:rsidRDefault="004B6C72" w:rsidP="004B6C72">
      <w:pPr>
        <w:pStyle w:val="EODSSCHL2"/>
        <w:numPr>
          <w:ilvl w:val="0"/>
          <w:numId w:val="0"/>
        </w:numPr>
        <w:spacing w:after="240"/>
        <w:ind w:left="1418"/>
        <w:rPr>
          <w:rFonts w:asciiTheme="minorHAnsi" w:hAnsiTheme="minorHAnsi" w:cstheme="minorHAnsi"/>
          <w:sz w:val="22"/>
          <w:szCs w:val="22"/>
        </w:rPr>
      </w:pPr>
      <w:r w:rsidRPr="002D37ED">
        <w:rPr>
          <w:rFonts w:asciiTheme="minorHAnsi" w:hAnsiTheme="minorHAnsi" w:cstheme="minorHAnsi"/>
          <w:sz w:val="22"/>
          <w:szCs w:val="22"/>
        </w:rPr>
        <w:t>On ceasing to provide the Services hereunder, the Service Provider shall make available to the Client, or deliver as the Client shall specify, all the Equipment.</w:t>
      </w:r>
    </w:p>
    <w:p w14:paraId="412208F8" w14:textId="77777777" w:rsidR="004B6C72" w:rsidRPr="00825AFC" w:rsidRDefault="004B6C72" w:rsidP="004B6C72">
      <w:pPr>
        <w:pStyle w:val="EODSSCHL2"/>
        <w:numPr>
          <w:ilvl w:val="0"/>
          <w:numId w:val="0"/>
        </w:numPr>
        <w:spacing w:after="240"/>
        <w:ind w:left="1276"/>
        <w:rPr>
          <w:rFonts w:asciiTheme="minorHAnsi" w:hAnsiTheme="minorHAnsi" w:cstheme="minorHAnsi"/>
          <w:sz w:val="22"/>
          <w:szCs w:val="22"/>
        </w:rPr>
      </w:pPr>
    </w:p>
    <w:p w14:paraId="51BED827" w14:textId="7A520B70" w:rsidR="004B6C72" w:rsidRPr="002D37ED" w:rsidRDefault="004B6C72" w:rsidP="004B6C72">
      <w:pPr>
        <w:pStyle w:val="EODSSCHL2"/>
        <w:numPr>
          <w:ilvl w:val="1"/>
          <w:numId w:val="35"/>
        </w:numPr>
        <w:rPr>
          <w:rFonts w:asciiTheme="minorHAnsi" w:hAnsiTheme="minorHAnsi" w:cstheme="minorHAnsi"/>
          <w:sz w:val="22"/>
          <w:szCs w:val="22"/>
        </w:rPr>
      </w:pPr>
      <w:r w:rsidRPr="002D37ED">
        <w:rPr>
          <w:rFonts w:asciiTheme="minorHAnsi" w:hAnsiTheme="minorHAnsi" w:cstheme="minorHAnsi"/>
          <w:sz w:val="22"/>
          <w:szCs w:val="22"/>
        </w:rPr>
        <w:t>Shared equipment</w:t>
      </w:r>
    </w:p>
    <w:p w14:paraId="217723A4" w14:textId="77777777" w:rsidR="004B6C72" w:rsidRPr="002D37ED" w:rsidRDefault="004B6C72" w:rsidP="004B6C72">
      <w:pPr>
        <w:pStyle w:val="Paragraph"/>
        <w:rPr>
          <w:rFonts w:asciiTheme="minorHAnsi" w:hAnsiTheme="minorHAnsi" w:cstheme="minorHAnsi"/>
          <w:sz w:val="22"/>
          <w:szCs w:val="22"/>
        </w:rPr>
      </w:pPr>
    </w:p>
    <w:p w14:paraId="729F0B63" w14:textId="77777777" w:rsidR="004B6C72" w:rsidRPr="002D37ED" w:rsidRDefault="004B6C72" w:rsidP="004B6C72">
      <w:pPr>
        <w:pStyle w:val="EODSSCHL2"/>
        <w:numPr>
          <w:ilvl w:val="0"/>
          <w:numId w:val="0"/>
        </w:numPr>
        <w:spacing w:after="240"/>
        <w:ind w:left="1418"/>
        <w:rPr>
          <w:rFonts w:asciiTheme="minorHAnsi" w:hAnsiTheme="minorHAnsi" w:cstheme="minorHAnsi"/>
          <w:sz w:val="22"/>
          <w:szCs w:val="22"/>
        </w:rPr>
      </w:pPr>
      <w:r w:rsidRPr="002D37ED">
        <w:rPr>
          <w:rFonts w:asciiTheme="minorHAnsi" w:hAnsiTheme="minorHAnsi" w:cstheme="minorHAnsi"/>
          <w:sz w:val="22"/>
          <w:szCs w:val="22"/>
        </w:rPr>
        <w:t>Where the Services provided to the Client are dependent on equipment which is not used exclusively for the provision of the Services to the Client (and which is not owned by the Client) the Service Provider will ensure the necessary migration of programs, data and other materials from such equipment to similar equipment owned by the Client or a New Service Provider. Implementation of the change shall be carried out by the Service Provider in such a way as to cause the minimum possible disruption to the supply of the Services.</w:t>
      </w:r>
    </w:p>
    <w:p w14:paraId="5A84D9BD" w14:textId="5AC0B089" w:rsidR="004B6C72" w:rsidRPr="006E665A" w:rsidRDefault="004B6C72" w:rsidP="004B6C72">
      <w:pPr>
        <w:pStyle w:val="EODSSCHL1"/>
        <w:numPr>
          <w:ilvl w:val="0"/>
          <w:numId w:val="36"/>
        </w:numPr>
        <w:rPr>
          <w:rFonts w:asciiTheme="minorHAnsi" w:hAnsiTheme="minorHAnsi" w:cstheme="minorHAnsi"/>
          <w:b/>
          <w:sz w:val="22"/>
          <w:szCs w:val="22"/>
        </w:rPr>
      </w:pPr>
      <w:bookmarkStart w:id="128" w:name="a381944"/>
      <w:bookmarkStart w:id="129" w:name="_Toc292668738"/>
      <w:r w:rsidRPr="006E665A">
        <w:rPr>
          <w:rFonts w:asciiTheme="minorHAnsi" w:hAnsiTheme="minorHAnsi" w:cstheme="minorHAnsi"/>
          <w:b/>
          <w:sz w:val="22"/>
          <w:szCs w:val="22"/>
        </w:rPr>
        <w:lastRenderedPageBreak/>
        <w:t>Contracts, software, and know-how</w:t>
      </w:r>
      <w:bookmarkEnd w:id="128"/>
      <w:bookmarkEnd w:id="129"/>
    </w:p>
    <w:p w14:paraId="35A1FC68" w14:textId="77777777" w:rsidR="004B6C72" w:rsidRPr="002D37ED" w:rsidRDefault="004B6C72" w:rsidP="004B6C72">
      <w:pPr>
        <w:pStyle w:val="Paragraph"/>
        <w:rPr>
          <w:rFonts w:asciiTheme="majorHAnsi" w:hAnsiTheme="majorHAnsi" w:cstheme="minorHAnsi"/>
          <w:szCs w:val="20"/>
        </w:rPr>
      </w:pPr>
    </w:p>
    <w:p w14:paraId="225CE5F8" w14:textId="57DB9FF8" w:rsidR="004B6C72" w:rsidRPr="00491E09" w:rsidRDefault="004B6C72" w:rsidP="004B6C72">
      <w:pPr>
        <w:pStyle w:val="EODSSCHL2"/>
        <w:numPr>
          <w:ilvl w:val="1"/>
          <w:numId w:val="36"/>
        </w:numPr>
        <w:spacing w:after="240"/>
        <w:rPr>
          <w:rFonts w:asciiTheme="minorHAnsi" w:hAnsiTheme="minorHAnsi" w:cstheme="minorHAnsi"/>
          <w:sz w:val="22"/>
          <w:szCs w:val="22"/>
        </w:rPr>
      </w:pPr>
      <w:r w:rsidRPr="002D37ED">
        <w:rPr>
          <w:rFonts w:asciiTheme="minorHAnsi" w:hAnsiTheme="minorHAnsi" w:cstheme="minorHAnsi"/>
          <w:sz w:val="22"/>
          <w:szCs w:val="22"/>
        </w:rPr>
        <w:t>Upon the Service Provider ceasing to provide the Services, its rights and obligations in respect of the Support Contracts shall cease (but without prejudice to any liability accrued at the date of such cessation) and it will, at the request of the Client, do all acts and things necessary so to notify the other parties to the Support Contracts. Where contracts similar to the Support Contracts have been entered into by the Service Provider for the sole purpose of providing the Services to the Client, the Client may require the Service Provider to use all reasonable endeavours to procure that those contracts are assigned to the Client or a New Service Provider.</w:t>
      </w:r>
    </w:p>
    <w:p w14:paraId="60EF19CF" w14:textId="68690F10" w:rsidR="004B6C72" w:rsidRPr="002D37ED" w:rsidRDefault="004B6C72" w:rsidP="004B6C72">
      <w:pPr>
        <w:pStyle w:val="EODSSCHL2"/>
        <w:numPr>
          <w:ilvl w:val="1"/>
          <w:numId w:val="36"/>
        </w:numPr>
        <w:rPr>
          <w:rFonts w:asciiTheme="minorHAnsi" w:hAnsiTheme="minorHAnsi" w:cstheme="minorHAnsi"/>
          <w:sz w:val="22"/>
          <w:szCs w:val="22"/>
        </w:rPr>
      </w:pPr>
      <w:r w:rsidRPr="002D37ED">
        <w:rPr>
          <w:rFonts w:asciiTheme="minorHAnsi" w:hAnsiTheme="minorHAnsi" w:cstheme="minorHAnsi"/>
          <w:sz w:val="22"/>
          <w:szCs w:val="22"/>
        </w:rPr>
        <w:t>The Service Provider shall, to the extent that it has not done so prior to termination, fully comply with the provisions of this Contract as to the licensing of Intellectual Property and the delivery of source code and Documentation.</w:t>
      </w:r>
    </w:p>
    <w:p w14:paraId="4FBDF550" w14:textId="77777777" w:rsidR="004B6C72" w:rsidRPr="0090359F" w:rsidRDefault="004B6C72" w:rsidP="004B6C72">
      <w:pPr>
        <w:pStyle w:val="EODSSCHL2"/>
        <w:numPr>
          <w:ilvl w:val="0"/>
          <w:numId w:val="0"/>
        </w:numPr>
        <w:ind w:left="1418"/>
        <w:rPr>
          <w:rFonts w:asciiTheme="minorHAnsi" w:hAnsiTheme="minorHAnsi" w:cstheme="minorHAnsi"/>
          <w:sz w:val="22"/>
          <w:szCs w:val="22"/>
        </w:rPr>
      </w:pPr>
    </w:p>
    <w:p w14:paraId="4578D31B" w14:textId="31D34994" w:rsidR="004B6C72" w:rsidRPr="002D37ED" w:rsidRDefault="004B6C72" w:rsidP="004B6C72">
      <w:pPr>
        <w:pStyle w:val="EODSSCHL2"/>
        <w:numPr>
          <w:ilvl w:val="1"/>
          <w:numId w:val="36"/>
        </w:numPr>
        <w:spacing w:after="240"/>
        <w:rPr>
          <w:rFonts w:asciiTheme="minorHAnsi" w:hAnsiTheme="minorHAnsi" w:cstheme="minorHAnsi"/>
          <w:sz w:val="22"/>
          <w:szCs w:val="22"/>
        </w:rPr>
      </w:pPr>
      <w:r w:rsidRPr="002D37ED">
        <w:rPr>
          <w:rFonts w:asciiTheme="minorHAnsi" w:hAnsiTheme="minorHAnsi" w:cstheme="minorHAnsi"/>
          <w:sz w:val="22"/>
          <w:szCs w:val="22"/>
        </w:rPr>
        <w:t>The Client shall be entitled to use (and to authorise any New Service Provider to use), free of charge but on a non-exclusive basis, all know-how and other information acquired by the Service Provider in the course of providing the Services or otherwise used by the Service Provider in the provision of the Services, whether or not such know-how or information was produced specifically or used exclusively to provide the Services.</w:t>
      </w:r>
    </w:p>
    <w:p w14:paraId="474792DE" w14:textId="29DD39F3" w:rsidR="004B6C72" w:rsidRPr="00D17550" w:rsidRDefault="004B6C72" w:rsidP="004B6C72">
      <w:pPr>
        <w:pStyle w:val="EODSSCHL1"/>
        <w:numPr>
          <w:ilvl w:val="0"/>
          <w:numId w:val="36"/>
        </w:numPr>
        <w:rPr>
          <w:rFonts w:asciiTheme="minorHAnsi" w:hAnsiTheme="minorHAnsi" w:cstheme="minorHAnsi"/>
          <w:b/>
          <w:sz w:val="22"/>
          <w:szCs w:val="22"/>
        </w:rPr>
      </w:pPr>
      <w:bookmarkStart w:id="130" w:name="a706429"/>
      <w:bookmarkStart w:id="131" w:name="_Toc292668739"/>
      <w:r w:rsidRPr="00D17550">
        <w:rPr>
          <w:rFonts w:asciiTheme="minorHAnsi" w:hAnsiTheme="minorHAnsi" w:cstheme="minorHAnsi"/>
          <w:b/>
          <w:sz w:val="22"/>
          <w:szCs w:val="22"/>
        </w:rPr>
        <w:t>Premises</w:t>
      </w:r>
      <w:bookmarkEnd w:id="130"/>
      <w:bookmarkEnd w:id="131"/>
    </w:p>
    <w:p w14:paraId="1FDA233F" w14:textId="77777777" w:rsidR="004B6C72" w:rsidRPr="002D37ED" w:rsidRDefault="004B6C72" w:rsidP="004B6C72">
      <w:pPr>
        <w:pStyle w:val="Paragraph"/>
        <w:rPr>
          <w:rFonts w:asciiTheme="majorHAnsi" w:hAnsiTheme="majorHAnsi" w:cstheme="minorHAnsi"/>
          <w:sz w:val="22"/>
          <w:szCs w:val="22"/>
        </w:rPr>
      </w:pPr>
    </w:p>
    <w:p w14:paraId="0E86DE23" w14:textId="77777777" w:rsidR="004B6C72" w:rsidRDefault="004B6C72" w:rsidP="004B6C72">
      <w:pPr>
        <w:pStyle w:val="Paragraph"/>
        <w:rPr>
          <w:rFonts w:asciiTheme="minorHAnsi" w:hAnsiTheme="minorHAnsi" w:cstheme="minorHAnsi"/>
          <w:sz w:val="22"/>
          <w:szCs w:val="22"/>
        </w:rPr>
      </w:pPr>
      <w:r w:rsidRPr="002D37ED">
        <w:rPr>
          <w:rFonts w:asciiTheme="minorHAnsi" w:hAnsiTheme="minorHAnsi" w:cstheme="minorHAnsi"/>
          <w:sz w:val="22"/>
          <w:szCs w:val="22"/>
        </w:rPr>
        <w:t>All rights of access and occupation granted to the Service Provider in respect of premises owned or occupied by the Client will cease when the provision of Services ceases in accordance with this Contract.</w:t>
      </w:r>
    </w:p>
    <w:p w14:paraId="294A4ED5" w14:textId="77777777" w:rsidR="004B6C72" w:rsidRDefault="004B6C72" w:rsidP="00EE1E9B">
      <w:pPr>
        <w:keepNext/>
        <w:spacing w:after="0" w:line="240" w:lineRule="auto"/>
        <w:jc w:val="both"/>
        <w:rPr>
          <w:rFonts w:asciiTheme="minorHAnsi" w:hAnsiTheme="minorHAnsi" w:cstheme="minorHAnsi"/>
          <w:sz w:val="24"/>
          <w:szCs w:val="24"/>
        </w:rPr>
      </w:pPr>
    </w:p>
    <w:p w14:paraId="617D91EF" w14:textId="77777777" w:rsidR="004B6C72" w:rsidRDefault="004B6C72" w:rsidP="00EE1E9B">
      <w:pPr>
        <w:keepNext/>
        <w:spacing w:after="0" w:line="240" w:lineRule="auto"/>
        <w:jc w:val="both"/>
        <w:rPr>
          <w:rFonts w:asciiTheme="minorHAnsi" w:hAnsiTheme="minorHAnsi" w:cstheme="minorHAnsi"/>
          <w:sz w:val="24"/>
          <w:szCs w:val="24"/>
        </w:rPr>
      </w:pPr>
    </w:p>
    <w:p w14:paraId="215C0E8E" w14:textId="77777777" w:rsidR="004B6C72" w:rsidRDefault="004B6C72" w:rsidP="00EE1E9B">
      <w:pPr>
        <w:keepNext/>
        <w:spacing w:after="0" w:line="240" w:lineRule="auto"/>
        <w:jc w:val="both"/>
        <w:rPr>
          <w:rFonts w:asciiTheme="minorHAnsi" w:hAnsiTheme="minorHAnsi" w:cstheme="minorHAnsi"/>
          <w:sz w:val="24"/>
          <w:szCs w:val="24"/>
        </w:rPr>
      </w:pPr>
    </w:p>
    <w:p w14:paraId="0C6F79CB" w14:textId="77777777" w:rsidR="004B6C72" w:rsidRDefault="004B6C72" w:rsidP="00EE1E9B">
      <w:pPr>
        <w:keepNext/>
        <w:spacing w:after="0" w:line="240" w:lineRule="auto"/>
        <w:jc w:val="both"/>
        <w:rPr>
          <w:rFonts w:asciiTheme="minorHAnsi" w:hAnsiTheme="minorHAnsi" w:cstheme="minorHAnsi"/>
          <w:sz w:val="24"/>
          <w:szCs w:val="24"/>
        </w:rPr>
      </w:pPr>
    </w:p>
    <w:p w14:paraId="205F69C6" w14:textId="77777777" w:rsidR="004B6C72" w:rsidRDefault="004B6C72" w:rsidP="00EE1E9B">
      <w:pPr>
        <w:keepNext/>
        <w:spacing w:after="0" w:line="240" w:lineRule="auto"/>
        <w:jc w:val="both"/>
        <w:rPr>
          <w:rFonts w:asciiTheme="minorHAnsi" w:hAnsiTheme="minorHAnsi" w:cstheme="minorHAnsi"/>
          <w:sz w:val="24"/>
          <w:szCs w:val="24"/>
        </w:rPr>
      </w:pPr>
    </w:p>
    <w:p w14:paraId="774B4CF7" w14:textId="77777777" w:rsidR="004B6C72" w:rsidRDefault="004B6C72" w:rsidP="00EE1E9B">
      <w:pPr>
        <w:keepNext/>
        <w:spacing w:after="0" w:line="240" w:lineRule="auto"/>
        <w:jc w:val="both"/>
        <w:rPr>
          <w:rFonts w:asciiTheme="minorHAnsi" w:hAnsiTheme="minorHAnsi" w:cstheme="minorHAnsi"/>
          <w:sz w:val="24"/>
          <w:szCs w:val="24"/>
        </w:rPr>
      </w:pPr>
    </w:p>
    <w:p w14:paraId="5DC9286A" w14:textId="77777777" w:rsidR="004B6C72" w:rsidRDefault="004B6C72" w:rsidP="00EE1E9B">
      <w:pPr>
        <w:keepNext/>
        <w:spacing w:after="0" w:line="240" w:lineRule="auto"/>
        <w:jc w:val="both"/>
        <w:rPr>
          <w:rFonts w:asciiTheme="minorHAnsi" w:hAnsiTheme="minorHAnsi" w:cstheme="minorHAnsi"/>
          <w:sz w:val="24"/>
          <w:szCs w:val="24"/>
        </w:rPr>
      </w:pPr>
    </w:p>
    <w:p w14:paraId="38FB98B3" w14:textId="77777777" w:rsidR="004B6C72" w:rsidRDefault="004B6C72" w:rsidP="00EE1E9B">
      <w:pPr>
        <w:keepNext/>
        <w:spacing w:after="0" w:line="240" w:lineRule="auto"/>
        <w:jc w:val="both"/>
        <w:rPr>
          <w:rFonts w:asciiTheme="minorHAnsi" w:hAnsiTheme="minorHAnsi" w:cstheme="minorHAnsi"/>
          <w:sz w:val="24"/>
          <w:szCs w:val="24"/>
        </w:rPr>
      </w:pPr>
    </w:p>
    <w:p w14:paraId="3EF0A0B2" w14:textId="77777777" w:rsidR="004B6C72" w:rsidRDefault="004B6C72" w:rsidP="00EE1E9B">
      <w:pPr>
        <w:keepNext/>
        <w:spacing w:after="0" w:line="240" w:lineRule="auto"/>
        <w:jc w:val="both"/>
        <w:rPr>
          <w:rFonts w:asciiTheme="minorHAnsi" w:hAnsiTheme="minorHAnsi" w:cstheme="minorHAnsi"/>
          <w:sz w:val="24"/>
          <w:szCs w:val="24"/>
        </w:rPr>
      </w:pPr>
    </w:p>
    <w:tbl>
      <w:tblPr>
        <w:tblW w:w="9071" w:type="dxa"/>
        <w:tblLayout w:type="fixed"/>
        <w:tblCellMar>
          <w:left w:w="115" w:type="dxa"/>
          <w:right w:w="115" w:type="dxa"/>
        </w:tblCellMar>
        <w:tblLook w:val="0000" w:firstRow="0" w:lastRow="0" w:firstColumn="0" w:lastColumn="0" w:noHBand="0" w:noVBand="0"/>
      </w:tblPr>
      <w:tblGrid>
        <w:gridCol w:w="4252"/>
        <w:gridCol w:w="567"/>
        <w:gridCol w:w="4252"/>
      </w:tblGrid>
      <w:tr w:rsidR="005071FE" w14:paraId="392D2E72" w14:textId="77777777" w:rsidTr="007D5DCC">
        <w:tc>
          <w:tcPr>
            <w:tcW w:w="4252" w:type="dxa"/>
            <w:vMerge w:val="restart"/>
            <w:tcMar>
              <w:left w:w="0" w:type="dxa"/>
              <w:right w:w="0" w:type="dxa"/>
            </w:tcMar>
          </w:tcPr>
          <w:p w14:paraId="7AEA282D" w14:textId="77777777" w:rsidR="005071FE" w:rsidRDefault="005071FE" w:rsidP="007D5DCC">
            <w:pPr>
              <w:pStyle w:val="ExecutionTable"/>
            </w:pPr>
            <w:r w:rsidRPr="002D31A3">
              <w:rPr>
                <w:b/>
                <w:bCs/>
              </w:rPr>
              <w:t>GIVEN</w:t>
            </w:r>
            <w:r>
              <w:t xml:space="preserve"> under the common seal of</w:t>
            </w:r>
          </w:p>
          <w:p w14:paraId="04144821" w14:textId="0E6692BE" w:rsidR="005071FE" w:rsidRDefault="005071FE" w:rsidP="007D5DCC">
            <w:pPr>
              <w:pStyle w:val="ExecutionTable"/>
            </w:pPr>
            <w:r w:rsidRPr="005071FE">
              <w:rPr>
                <w:b/>
              </w:rPr>
              <w:t>Mater Misericordiae University Hospital</w:t>
            </w:r>
            <w:r>
              <w:rPr>
                <w:b/>
              </w:rPr>
              <w:br/>
            </w:r>
            <w:r>
              <w:t>and delivered as a deed</w:t>
            </w:r>
          </w:p>
          <w:p w14:paraId="191FBE2E" w14:textId="77777777" w:rsidR="005071FE" w:rsidRDefault="005071FE" w:rsidP="007D5DCC">
            <w:pPr>
              <w:pStyle w:val="ExecutionTable"/>
            </w:pPr>
          </w:p>
          <w:p w14:paraId="71CFBA48" w14:textId="77777777" w:rsidR="005071FE" w:rsidRPr="003A48EC" w:rsidRDefault="005071FE" w:rsidP="007D5DCC">
            <w:pPr>
              <w:pStyle w:val="ExecutionTable"/>
            </w:pPr>
          </w:p>
        </w:tc>
        <w:tc>
          <w:tcPr>
            <w:tcW w:w="567" w:type="dxa"/>
            <w:tcMar>
              <w:left w:w="0" w:type="dxa"/>
              <w:right w:w="0" w:type="dxa"/>
            </w:tcMar>
          </w:tcPr>
          <w:p w14:paraId="492A589D" w14:textId="77777777" w:rsidR="005071FE" w:rsidRDefault="005071FE" w:rsidP="007D5DCC">
            <w:pPr>
              <w:pStyle w:val="ExecutionTable"/>
              <w:jc w:val="center"/>
            </w:pPr>
          </w:p>
        </w:tc>
        <w:tc>
          <w:tcPr>
            <w:tcW w:w="4252" w:type="dxa"/>
            <w:tcMar>
              <w:left w:w="0" w:type="dxa"/>
              <w:right w:w="0" w:type="dxa"/>
            </w:tcMar>
          </w:tcPr>
          <w:p w14:paraId="78964DA2" w14:textId="77777777" w:rsidR="005071FE" w:rsidRDefault="005071FE" w:rsidP="007D5DCC">
            <w:pPr>
              <w:pStyle w:val="ExecutionTable"/>
              <w:tabs>
                <w:tab w:val="right" w:leader="dot" w:pos="4818"/>
              </w:tabs>
            </w:pPr>
          </w:p>
        </w:tc>
      </w:tr>
      <w:tr w:rsidR="005071FE" w14:paraId="4625887D" w14:textId="77777777" w:rsidTr="007D5DCC">
        <w:tc>
          <w:tcPr>
            <w:tcW w:w="4252" w:type="dxa"/>
            <w:vMerge/>
            <w:tcMar>
              <w:left w:w="0" w:type="dxa"/>
              <w:right w:w="0" w:type="dxa"/>
            </w:tcMar>
          </w:tcPr>
          <w:p w14:paraId="155BA927" w14:textId="77777777" w:rsidR="005071FE" w:rsidRDefault="005071FE" w:rsidP="007D5DCC">
            <w:pPr>
              <w:pStyle w:val="ExecutionTable"/>
            </w:pPr>
          </w:p>
        </w:tc>
        <w:tc>
          <w:tcPr>
            <w:tcW w:w="567" w:type="dxa"/>
            <w:tcMar>
              <w:left w:w="0" w:type="dxa"/>
              <w:right w:w="0" w:type="dxa"/>
            </w:tcMar>
          </w:tcPr>
          <w:p w14:paraId="7874F98F" w14:textId="77777777" w:rsidR="005071FE" w:rsidRDefault="005071FE" w:rsidP="007D5DCC">
            <w:pPr>
              <w:pStyle w:val="ExecutionTable"/>
              <w:jc w:val="center"/>
            </w:pPr>
          </w:p>
        </w:tc>
        <w:tc>
          <w:tcPr>
            <w:tcW w:w="4252" w:type="dxa"/>
            <w:tcMar>
              <w:left w:w="0" w:type="dxa"/>
              <w:right w:w="0" w:type="dxa"/>
            </w:tcMar>
          </w:tcPr>
          <w:p w14:paraId="3A96CC39" w14:textId="77777777" w:rsidR="005071FE" w:rsidRDefault="005071FE" w:rsidP="007D5DCC">
            <w:pPr>
              <w:pStyle w:val="ExecutionTable"/>
            </w:pPr>
          </w:p>
        </w:tc>
      </w:tr>
      <w:tr w:rsidR="005071FE" w14:paraId="31C3C21C" w14:textId="77777777" w:rsidTr="007D5DCC">
        <w:tc>
          <w:tcPr>
            <w:tcW w:w="4252" w:type="dxa"/>
            <w:vMerge/>
            <w:tcMar>
              <w:left w:w="0" w:type="dxa"/>
              <w:right w:w="0" w:type="dxa"/>
            </w:tcMar>
          </w:tcPr>
          <w:p w14:paraId="28F1FED3" w14:textId="77777777" w:rsidR="005071FE" w:rsidRDefault="005071FE" w:rsidP="007D5DCC">
            <w:pPr>
              <w:pStyle w:val="ExecutionTable"/>
            </w:pPr>
          </w:p>
        </w:tc>
        <w:tc>
          <w:tcPr>
            <w:tcW w:w="567" w:type="dxa"/>
            <w:tcMar>
              <w:left w:w="0" w:type="dxa"/>
              <w:right w:w="0" w:type="dxa"/>
            </w:tcMar>
          </w:tcPr>
          <w:p w14:paraId="66C9AF34" w14:textId="77777777" w:rsidR="005071FE" w:rsidRDefault="005071FE" w:rsidP="007D5DCC">
            <w:pPr>
              <w:pStyle w:val="ExecutionTable"/>
              <w:jc w:val="center"/>
            </w:pPr>
          </w:p>
        </w:tc>
        <w:tc>
          <w:tcPr>
            <w:tcW w:w="4252" w:type="dxa"/>
            <w:tcMar>
              <w:left w:w="0" w:type="dxa"/>
              <w:right w:w="0" w:type="dxa"/>
            </w:tcMar>
          </w:tcPr>
          <w:p w14:paraId="625353D3" w14:textId="77777777" w:rsidR="005071FE" w:rsidRDefault="005071FE" w:rsidP="007D5DCC">
            <w:pPr>
              <w:pStyle w:val="ExecutionTable"/>
            </w:pPr>
          </w:p>
        </w:tc>
      </w:tr>
      <w:tr w:rsidR="005071FE" w14:paraId="6B39E30A" w14:textId="77777777" w:rsidTr="007D5DCC">
        <w:tc>
          <w:tcPr>
            <w:tcW w:w="4252" w:type="dxa"/>
            <w:tcMar>
              <w:left w:w="0" w:type="dxa"/>
              <w:right w:w="0" w:type="dxa"/>
            </w:tcMar>
          </w:tcPr>
          <w:p w14:paraId="3DFA7AB2" w14:textId="77777777" w:rsidR="005071FE" w:rsidRDefault="005071FE" w:rsidP="007D5DCC">
            <w:pPr>
              <w:pStyle w:val="ExecutionTable"/>
            </w:pPr>
          </w:p>
        </w:tc>
        <w:tc>
          <w:tcPr>
            <w:tcW w:w="567" w:type="dxa"/>
            <w:tcMar>
              <w:left w:w="0" w:type="dxa"/>
              <w:right w:w="0" w:type="dxa"/>
            </w:tcMar>
          </w:tcPr>
          <w:p w14:paraId="4D41E64A" w14:textId="77777777" w:rsidR="005071FE" w:rsidRDefault="005071FE" w:rsidP="007D5DCC">
            <w:pPr>
              <w:pStyle w:val="ExecutionTable"/>
              <w:jc w:val="center"/>
            </w:pPr>
          </w:p>
        </w:tc>
        <w:tc>
          <w:tcPr>
            <w:tcW w:w="4252" w:type="dxa"/>
            <w:tcMar>
              <w:left w:w="0" w:type="dxa"/>
              <w:right w:w="0" w:type="dxa"/>
            </w:tcMar>
          </w:tcPr>
          <w:p w14:paraId="742C86BC" w14:textId="77777777" w:rsidR="005071FE" w:rsidRDefault="005071FE" w:rsidP="007D5DCC">
            <w:pPr>
              <w:pStyle w:val="ExecutionTable"/>
            </w:pPr>
            <w:r>
              <w:tab/>
            </w:r>
          </w:p>
        </w:tc>
      </w:tr>
      <w:tr w:rsidR="005071FE" w14:paraId="66ABD35B" w14:textId="77777777" w:rsidTr="007D5DCC">
        <w:tc>
          <w:tcPr>
            <w:tcW w:w="4252" w:type="dxa"/>
            <w:tcMar>
              <w:left w:w="0" w:type="dxa"/>
              <w:right w:w="0" w:type="dxa"/>
            </w:tcMar>
          </w:tcPr>
          <w:p w14:paraId="26C7E381" w14:textId="77777777" w:rsidR="005071FE" w:rsidRDefault="005071FE" w:rsidP="007D5DCC">
            <w:pPr>
              <w:pStyle w:val="ExecutionTable"/>
            </w:pPr>
          </w:p>
        </w:tc>
        <w:tc>
          <w:tcPr>
            <w:tcW w:w="567" w:type="dxa"/>
            <w:tcMar>
              <w:left w:w="0" w:type="dxa"/>
              <w:right w:w="0" w:type="dxa"/>
            </w:tcMar>
          </w:tcPr>
          <w:p w14:paraId="5D6FA2DB" w14:textId="77777777" w:rsidR="005071FE" w:rsidRDefault="005071FE" w:rsidP="007D5DCC">
            <w:pPr>
              <w:pStyle w:val="ExecutionTable"/>
              <w:jc w:val="center"/>
            </w:pPr>
          </w:p>
        </w:tc>
        <w:tc>
          <w:tcPr>
            <w:tcW w:w="4252" w:type="dxa"/>
            <w:tcMar>
              <w:left w:w="0" w:type="dxa"/>
              <w:right w:w="0" w:type="dxa"/>
            </w:tcMar>
          </w:tcPr>
          <w:p w14:paraId="1EC780FB" w14:textId="77777777" w:rsidR="005071FE" w:rsidRDefault="005071FE" w:rsidP="007D5DCC">
            <w:pPr>
              <w:pStyle w:val="ExecutionTable"/>
              <w:jc w:val="right"/>
            </w:pPr>
            <w:r>
              <w:t>Director</w:t>
            </w:r>
          </w:p>
        </w:tc>
      </w:tr>
      <w:tr w:rsidR="005071FE" w14:paraId="43CBF0F4" w14:textId="77777777" w:rsidTr="007D5DCC">
        <w:tc>
          <w:tcPr>
            <w:tcW w:w="4252" w:type="dxa"/>
            <w:tcMar>
              <w:left w:w="0" w:type="dxa"/>
              <w:right w:w="0" w:type="dxa"/>
            </w:tcMar>
          </w:tcPr>
          <w:p w14:paraId="68D83069" w14:textId="77777777" w:rsidR="005071FE" w:rsidRDefault="005071FE" w:rsidP="007D5DCC">
            <w:pPr>
              <w:pStyle w:val="ExecutionTable"/>
            </w:pPr>
          </w:p>
        </w:tc>
        <w:tc>
          <w:tcPr>
            <w:tcW w:w="567" w:type="dxa"/>
            <w:tcMar>
              <w:left w:w="0" w:type="dxa"/>
              <w:right w:w="0" w:type="dxa"/>
            </w:tcMar>
          </w:tcPr>
          <w:p w14:paraId="48C60AA1" w14:textId="77777777" w:rsidR="005071FE" w:rsidRDefault="005071FE" w:rsidP="007D5DCC">
            <w:pPr>
              <w:pStyle w:val="ExecutionTable"/>
              <w:jc w:val="center"/>
            </w:pPr>
          </w:p>
        </w:tc>
        <w:tc>
          <w:tcPr>
            <w:tcW w:w="4252" w:type="dxa"/>
            <w:tcMar>
              <w:left w:w="0" w:type="dxa"/>
              <w:right w:w="0" w:type="dxa"/>
            </w:tcMar>
          </w:tcPr>
          <w:p w14:paraId="70929E33" w14:textId="77777777" w:rsidR="005071FE" w:rsidRDefault="005071FE" w:rsidP="007D5DCC">
            <w:pPr>
              <w:pStyle w:val="ExecutionTable"/>
            </w:pPr>
          </w:p>
        </w:tc>
      </w:tr>
      <w:tr w:rsidR="005071FE" w14:paraId="6A454EA3" w14:textId="77777777" w:rsidTr="007D5DCC">
        <w:tc>
          <w:tcPr>
            <w:tcW w:w="4252" w:type="dxa"/>
            <w:tcMar>
              <w:left w:w="0" w:type="dxa"/>
              <w:right w:w="0" w:type="dxa"/>
            </w:tcMar>
          </w:tcPr>
          <w:p w14:paraId="01E7A62C" w14:textId="77777777" w:rsidR="005071FE" w:rsidRDefault="005071FE" w:rsidP="007D5DCC">
            <w:pPr>
              <w:pStyle w:val="ExecutionTable"/>
            </w:pPr>
          </w:p>
        </w:tc>
        <w:tc>
          <w:tcPr>
            <w:tcW w:w="567" w:type="dxa"/>
            <w:tcMar>
              <w:left w:w="0" w:type="dxa"/>
              <w:right w:w="0" w:type="dxa"/>
            </w:tcMar>
          </w:tcPr>
          <w:p w14:paraId="2EDE9E2F" w14:textId="77777777" w:rsidR="005071FE" w:rsidRDefault="005071FE" w:rsidP="007D5DCC">
            <w:pPr>
              <w:pStyle w:val="ExecutionTable"/>
              <w:jc w:val="center"/>
            </w:pPr>
          </w:p>
        </w:tc>
        <w:tc>
          <w:tcPr>
            <w:tcW w:w="4252" w:type="dxa"/>
            <w:tcMar>
              <w:left w:w="0" w:type="dxa"/>
              <w:right w:w="0" w:type="dxa"/>
            </w:tcMar>
          </w:tcPr>
          <w:p w14:paraId="2D672D65" w14:textId="77777777" w:rsidR="005071FE" w:rsidRDefault="005071FE" w:rsidP="007D5DCC">
            <w:pPr>
              <w:pStyle w:val="ExecutionTable"/>
            </w:pPr>
            <w:r>
              <w:tab/>
            </w:r>
          </w:p>
        </w:tc>
      </w:tr>
      <w:tr w:rsidR="005071FE" w14:paraId="1B8E54A8" w14:textId="77777777" w:rsidTr="007D5DCC">
        <w:tc>
          <w:tcPr>
            <w:tcW w:w="4252" w:type="dxa"/>
            <w:tcMar>
              <w:left w:w="0" w:type="dxa"/>
              <w:right w:w="0" w:type="dxa"/>
            </w:tcMar>
          </w:tcPr>
          <w:p w14:paraId="7FE69FF9" w14:textId="77777777" w:rsidR="005071FE" w:rsidRDefault="005071FE" w:rsidP="007D5DCC">
            <w:pPr>
              <w:pStyle w:val="ExecutionTable"/>
            </w:pPr>
          </w:p>
        </w:tc>
        <w:tc>
          <w:tcPr>
            <w:tcW w:w="567" w:type="dxa"/>
            <w:tcMar>
              <w:left w:w="0" w:type="dxa"/>
              <w:right w:w="0" w:type="dxa"/>
            </w:tcMar>
          </w:tcPr>
          <w:p w14:paraId="4D940EB7" w14:textId="77777777" w:rsidR="005071FE" w:rsidRDefault="005071FE" w:rsidP="007D5DCC">
            <w:pPr>
              <w:pStyle w:val="ExecutionTable"/>
              <w:jc w:val="center"/>
            </w:pPr>
          </w:p>
        </w:tc>
        <w:tc>
          <w:tcPr>
            <w:tcW w:w="4252" w:type="dxa"/>
            <w:tcMar>
              <w:left w:w="0" w:type="dxa"/>
              <w:right w:w="0" w:type="dxa"/>
            </w:tcMar>
          </w:tcPr>
          <w:p w14:paraId="440554AD" w14:textId="77777777" w:rsidR="005071FE" w:rsidRDefault="005071FE" w:rsidP="007D5DCC">
            <w:pPr>
              <w:pStyle w:val="ExecutionTable"/>
              <w:jc w:val="right"/>
            </w:pPr>
            <w:r>
              <w:t>Director/Secretary</w:t>
            </w:r>
          </w:p>
        </w:tc>
      </w:tr>
    </w:tbl>
    <w:p w14:paraId="3E526269" w14:textId="77777777" w:rsidR="005071FE" w:rsidRDefault="005071FE" w:rsidP="005071FE">
      <w:pPr>
        <w:spacing w:line="240" w:lineRule="auto"/>
      </w:pPr>
    </w:p>
    <w:p w14:paraId="79962484" w14:textId="77777777" w:rsidR="005071FE" w:rsidRDefault="005071FE" w:rsidP="005071FE">
      <w:pPr>
        <w:spacing w:line="240" w:lineRule="auto"/>
      </w:pPr>
      <w:r>
        <w:br w:type="page"/>
      </w:r>
    </w:p>
    <w:tbl>
      <w:tblPr>
        <w:tblW w:w="13323" w:type="dxa"/>
        <w:tblLayout w:type="fixed"/>
        <w:tblCellMar>
          <w:left w:w="115" w:type="dxa"/>
          <w:right w:w="115" w:type="dxa"/>
        </w:tblCellMar>
        <w:tblLook w:val="0000" w:firstRow="0" w:lastRow="0" w:firstColumn="0" w:lastColumn="0" w:noHBand="0" w:noVBand="0"/>
      </w:tblPr>
      <w:tblGrid>
        <w:gridCol w:w="4252"/>
        <w:gridCol w:w="567"/>
        <w:gridCol w:w="4252"/>
        <w:gridCol w:w="4252"/>
      </w:tblGrid>
      <w:tr w:rsidR="005071FE" w14:paraId="605F34A3" w14:textId="77777777" w:rsidTr="007D5DCC">
        <w:tc>
          <w:tcPr>
            <w:tcW w:w="4252" w:type="dxa"/>
            <w:vMerge w:val="restart"/>
            <w:tcMar>
              <w:left w:w="0" w:type="dxa"/>
              <w:right w:w="0" w:type="dxa"/>
            </w:tcMar>
          </w:tcPr>
          <w:p w14:paraId="1003DC02" w14:textId="77777777" w:rsidR="005071FE" w:rsidRDefault="005071FE" w:rsidP="007D5DCC">
            <w:pPr>
              <w:pStyle w:val="ExecutionTable"/>
            </w:pPr>
            <w:r w:rsidRPr="002D31A3">
              <w:rPr>
                <w:b/>
                <w:bCs/>
              </w:rPr>
              <w:lastRenderedPageBreak/>
              <w:t>GIVEN</w:t>
            </w:r>
            <w:r>
              <w:t xml:space="preserve"> under the common seal of</w:t>
            </w:r>
          </w:p>
          <w:p w14:paraId="7F1BFC88" w14:textId="3817BE40" w:rsidR="005071FE" w:rsidRDefault="005071FE" w:rsidP="007D5DCC">
            <w:pPr>
              <w:pStyle w:val="ExecutionTable"/>
            </w:pPr>
            <w:r>
              <w:rPr>
                <w:b/>
              </w:rPr>
              <w:t xml:space="preserve">[Service Provider] </w:t>
            </w:r>
            <w:r>
              <w:rPr>
                <w:b/>
              </w:rPr>
              <w:br/>
            </w:r>
            <w:r>
              <w:t>and delivered as a deed</w:t>
            </w:r>
          </w:p>
          <w:p w14:paraId="6FB3FC5E" w14:textId="77777777" w:rsidR="005071FE" w:rsidRPr="003A48EC" w:rsidRDefault="005071FE" w:rsidP="007D5DCC">
            <w:pPr>
              <w:pStyle w:val="ExecutionTable"/>
            </w:pPr>
          </w:p>
        </w:tc>
        <w:tc>
          <w:tcPr>
            <w:tcW w:w="567" w:type="dxa"/>
            <w:tcMar>
              <w:left w:w="0" w:type="dxa"/>
              <w:right w:w="0" w:type="dxa"/>
            </w:tcMar>
          </w:tcPr>
          <w:p w14:paraId="66E591DD" w14:textId="77777777" w:rsidR="005071FE" w:rsidRDefault="005071FE" w:rsidP="007D5DCC">
            <w:pPr>
              <w:pStyle w:val="ExecutionTable"/>
              <w:jc w:val="center"/>
            </w:pPr>
          </w:p>
        </w:tc>
        <w:tc>
          <w:tcPr>
            <w:tcW w:w="4252" w:type="dxa"/>
            <w:tcMar>
              <w:left w:w="0" w:type="dxa"/>
              <w:right w:w="0" w:type="dxa"/>
            </w:tcMar>
          </w:tcPr>
          <w:p w14:paraId="1019C4E6" w14:textId="77777777" w:rsidR="005071FE" w:rsidRDefault="005071FE" w:rsidP="007D5DCC">
            <w:pPr>
              <w:pStyle w:val="ExecutionTable"/>
              <w:tabs>
                <w:tab w:val="right" w:leader="dot" w:pos="4818"/>
              </w:tabs>
            </w:pPr>
          </w:p>
        </w:tc>
        <w:tc>
          <w:tcPr>
            <w:tcW w:w="4252" w:type="dxa"/>
          </w:tcPr>
          <w:p w14:paraId="47A35776" w14:textId="77777777" w:rsidR="005071FE" w:rsidRDefault="005071FE" w:rsidP="007D5DCC">
            <w:pPr>
              <w:pStyle w:val="ExecutionTable"/>
              <w:tabs>
                <w:tab w:val="right" w:leader="dot" w:pos="4818"/>
              </w:tabs>
            </w:pPr>
          </w:p>
        </w:tc>
      </w:tr>
      <w:tr w:rsidR="005071FE" w14:paraId="17F6006E" w14:textId="77777777" w:rsidTr="007D5DCC">
        <w:tc>
          <w:tcPr>
            <w:tcW w:w="4252" w:type="dxa"/>
            <w:vMerge/>
            <w:tcMar>
              <w:left w:w="0" w:type="dxa"/>
              <w:right w:w="0" w:type="dxa"/>
            </w:tcMar>
          </w:tcPr>
          <w:p w14:paraId="3F734B33" w14:textId="77777777" w:rsidR="005071FE" w:rsidRDefault="005071FE" w:rsidP="007D5DCC">
            <w:pPr>
              <w:pStyle w:val="ExecutionTable"/>
            </w:pPr>
          </w:p>
        </w:tc>
        <w:tc>
          <w:tcPr>
            <w:tcW w:w="567" w:type="dxa"/>
            <w:tcMar>
              <w:left w:w="0" w:type="dxa"/>
              <w:right w:w="0" w:type="dxa"/>
            </w:tcMar>
          </w:tcPr>
          <w:p w14:paraId="4518B247" w14:textId="77777777" w:rsidR="005071FE" w:rsidRDefault="005071FE" w:rsidP="007D5DCC">
            <w:pPr>
              <w:pStyle w:val="ExecutionTable"/>
              <w:jc w:val="center"/>
            </w:pPr>
          </w:p>
        </w:tc>
        <w:tc>
          <w:tcPr>
            <w:tcW w:w="4252" w:type="dxa"/>
            <w:tcMar>
              <w:left w:w="0" w:type="dxa"/>
              <w:right w:w="0" w:type="dxa"/>
            </w:tcMar>
          </w:tcPr>
          <w:p w14:paraId="5F7C23F5" w14:textId="77777777" w:rsidR="005071FE" w:rsidRDefault="005071FE" w:rsidP="007D5DCC">
            <w:pPr>
              <w:pStyle w:val="ExecutionTable"/>
            </w:pPr>
          </w:p>
        </w:tc>
        <w:tc>
          <w:tcPr>
            <w:tcW w:w="4252" w:type="dxa"/>
          </w:tcPr>
          <w:p w14:paraId="387C69DC" w14:textId="77777777" w:rsidR="005071FE" w:rsidRDefault="005071FE" w:rsidP="007D5DCC">
            <w:pPr>
              <w:pStyle w:val="ExecutionTable"/>
            </w:pPr>
          </w:p>
        </w:tc>
      </w:tr>
      <w:tr w:rsidR="005071FE" w14:paraId="645A5276" w14:textId="77777777" w:rsidTr="007D5DCC">
        <w:tc>
          <w:tcPr>
            <w:tcW w:w="4252" w:type="dxa"/>
            <w:vMerge/>
            <w:tcMar>
              <w:left w:w="0" w:type="dxa"/>
              <w:right w:w="0" w:type="dxa"/>
            </w:tcMar>
          </w:tcPr>
          <w:p w14:paraId="537B37D4" w14:textId="77777777" w:rsidR="005071FE" w:rsidRDefault="005071FE" w:rsidP="007D5DCC">
            <w:pPr>
              <w:pStyle w:val="ExecutionTable"/>
            </w:pPr>
          </w:p>
        </w:tc>
        <w:tc>
          <w:tcPr>
            <w:tcW w:w="567" w:type="dxa"/>
            <w:tcMar>
              <w:left w:w="0" w:type="dxa"/>
              <w:right w:w="0" w:type="dxa"/>
            </w:tcMar>
          </w:tcPr>
          <w:p w14:paraId="39199EE0" w14:textId="77777777" w:rsidR="005071FE" w:rsidRDefault="005071FE" w:rsidP="007D5DCC">
            <w:pPr>
              <w:pStyle w:val="ExecutionTable"/>
              <w:jc w:val="center"/>
            </w:pPr>
          </w:p>
        </w:tc>
        <w:tc>
          <w:tcPr>
            <w:tcW w:w="4252" w:type="dxa"/>
            <w:tcMar>
              <w:left w:w="0" w:type="dxa"/>
              <w:right w:w="0" w:type="dxa"/>
            </w:tcMar>
          </w:tcPr>
          <w:p w14:paraId="26F0CF91" w14:textId="77777777" w:rsidR="005071FE" w:rsidRDefault="005071FE" w:rsidP="007D5DCC">
            <w:pPr>
              <w:pStyle w:val="ExecutionTable"/>
            </w:pPr>
          </w:p>
        </w:tc>
        <w:tc>
          <w:tcPr>
            <w:tcW w:w="4252" w:type="dxa"/>
          </w:tcPr>
          <w:p w14:paraId="7F57BF7E" w14:textId="77777777" w:rsidR="005071FE" w:rsidRDefault="005071FE" w:rsidP="007D5DCC">
            <w:pPr>
              <w:pStyle w:val="ExecutionTable"/>
            </w:pPr>
          </w:p>
        </w:tc>
      </w:tr>
      <w:tr w:rsidR="005071FE" w14:paraId="36961EC3" w14:textId="77777777" w:rsidTr="007D5DCC">
        <w:tc>
          <w:tcPr>
            <w:tcW w:w="4252" w:type="dxa"/>
            <w:tcMar>
              <w:left w:w="0" w:type="dxa"/>
              <w:right w:w="0" w:type="dxa"/>
            </w:tcMar>
          </w:tcPr>
          <w:p w14:paraId="781A6549" w14:textId="77777777" w:rsidR="005071FE" w:rsidRDefault="005071FE" w:rsidP="007D5DCC">
            <w:pPr>
              <w:pStyle w:val="ExecutionTable"/>
            </w:pPr>
          </w:p>
        </w:tc>
        <w:tc>
          <w:tcPr>
            <w:tcW w:w="567" w:type="dxa"/>
            <w:tcMar>
              <w:left w:w="0" w:type="dxa"/>
              <w:right w:w="0" w:type="dxa"/>
            </w:tcMar>
          </w:tcPr>
          <w:p w14:paraId="27AC9B5B" w14:textId="77777777" w:rsidR="005071FE" w:rsidRDefault="005071FE" w:rsidP="007D5DCC">
            <w:pPr>
              <w:pStyle w:val="ExecutionTable"/>
              <w:jc w:val="center"/>
            </w:pPr>
          </w:p>
        </w:tc>
        <w:tc>
          <w:tcPr>
            <w:tcW w:w="4252" w:type="dxa"/>
            <w:tcMar>
              <w:left w:w="0" w:type="dxa"/>
              <w:right w:w="0" w:type="dxa"/>
            </w:tcMar>
          </w:tcPr>
          <w:p w14:paraId="23D0B306" w14:textId="77777777" w:rsidR="005071FE" w:rsidRDefault="005071FE" w:rsidP="007D5DCC">
            <w:pPr>
              <w:pStyle w:val="ExecutionTable"/>
            </w:pPr>
            <w:r>
              <w:tab/>
            </w:r>
          </w:p>
        </w:tc>
        <w:tc>
          <w:tcPr>
            <w:tcW w:w="4252" w:type="dxa"/>
          </w:tcPr>
          <w:p w14:paraId="1870B32A" w14:textId="77777777" w:rsidR="005071FE" w:rsidRDefault="005071FE" w:rsidP="007D5DCC">
            <w:pPr>
              <w:pStyle w:val="ExecutionTable"/>
            </w:pPr>
          </w:p>
        </w:tc>
      </w:tr>
      <w:tr w:rsidR="005071FE" w14:paraId="29A89EE1" w14:textId="77777777" w:rsidTr="007D5DCC">
        <w:tc>
          <w:tcPr>
            <w:tcW w:w="4252" w:type="dxa"/>
            <w:tcMar>
              <w:left w:w="0" w:type="dxa"/>
              <w:right w:w="0" w:type="dxa"/>
            </w:tcMar>
          </w:tcPr>
          <w:p w14:paraId="3826E3C6" w14:textId="77777777" w:rsidR="005071FE" w:rsidRDefault="005071FE" w:rsidP="007D5DCC">
            <w:pPr>
              <w:pStyle w:val="ExecutionTable"/>
            </w:pPr>
          </w:p>
        </w:tc>
        <w:tc>
          <w:tcPr>
            <w:tcW w:w="567" w:type="dxa"/>
            <w:tcMar>
              <w:left w:w="0" w:type="dxa"/>
              <w:right w:w="0" w:type="dxa"/>
            </w:tcMar>
          </w:tcPr>
          <w:p w14:paraId="46FD00F7" w14:textId="77777777" w:rsidR="005071FE" w:rsidRDefault="005071FE" w:rsidP="007D5DCC">
            <w:pPr>
              <w:pStyle w:val="ExecutionTable"/>
              <w:jc w:val="center"/>
            </w:pPr>
          </w:p>
        </w:tc>
        <w:tc>
          <w:tcPr>
            <w:tcW w:w="4252" w:type="dxa"/>
            <w:tcMar>
              <w:left w:w="0" w:type="dxa"/>
              <w:right w:w="0" w:type="dxa"/>
            </w:tcMar>
          </w:tcPr>
          <w:p w14:paraId="731ADBFE" w14:textId="77777777" w:rsidR="005071FE" w:rsidRDefault="005071FE" w:rsidP="007D5DCC">
            <w:pPr>
              <w:pStyle w:val="ExecutionTable"/>
              <w:jc w:val="right"/>
            </w:pPr>
            <w:r>
              <w:t>Director</w:t>
            </w:r>
          </w:p>
        </w:tc>
        <w:tc>
          <w:tcPr>
            <w:tcW w:w="4252" w:type="dxa"/>
          </w:tcPr>
          <w:p w14:paraId="68769E6D" w14:textId="77777777" w:rsidR="005071FE" w:rsidRDefault="005071FE" w:rsidP="007D5DCC">
            <w:pPr>
              <w:pStyle w:val="ExecutionTable"/>
              <w:jc w:val="right"/>
            </w:pPr>
          </w:p>
        </w:tc>
      </w:tr>
      <w:tr w:rsidR="005071FE" w14:paraId="60A73BA5" w14:textId="77777777" w:rsidTr="007D5DCC">
        <w:tc>
          <w:tcPr>
            <w:tcW w:w="4252" w:type="dxa"/>
            <w:tcMar>
              <w:left w:w="0" w:type="dxa"/>
              <w:right w:w="0" w:type="dxa"/>
            </w:tcMar>
          </w:tcPr>
          <w:p w14:paraId="44E3EB10" w14:textId="77777777" w:rsidR="005071FE" w:rsidRDefault="005071FE" w:rsidP="007D5DCC">
            <w:pPr>
              <w:pStyle w:val="ExecutionTable"/>
            </w:pPr>
          </w:p>
        </w:tc>
        <w:tc>
          <w:tcPr>
            <w:tcW w:w="567" w:type="dxa"/>
            <w:tcMar>
              <w:left w:w="0" w:type="dxa"/>
              <w:right w:w="0" w:type="dxa"/>
            </w:tcMar>
          </w:tcPr>
          <w:p w14:paraId="76BDB008" w14:textId="77777777" w:rsidR="005071FE" w:rsidRDefault="005071FE" w:rsidP="007D5DCC">
            <w:pPr>
              <w:pStyle w:val="ExecutionTable"/>
              <w:jc w:val="center"/>
            </w:pPr>
          </w:p>
        </w:tc>
        <w:tc>
          <w:tcPr>
            <w:tcW w:w="4252" w:type="dxa"/>
            <w:tcMar>
              <w:left w:w="0" w:type="dxa"/>
              <w:right w:w="0" w:type="dxa"/>
            </w:tcMar>
          </w:tcPr>
          <w:p w14:paraId="66172056" w14:textId="77777777" w:rsidR="005071FE" w:rsidRDefault="005071FE" w:rsidP="007D5DCC">
            <w:pPr>
              <w:pStyle w:val="ExecutionTable"/>
            </w:pPr>
          </w:p>
        </w:tc>
        <w:tc>
          <w:tcPr>
            <w:tcW w:w="4252" w:type="dxa"/>
          </w:tcPr>
          <w:p w14:paraId="20405FC8" w14:textId="77777777" w:rsidR="005071FE" w:rsidRDefault="005071FE" w:rsidP="007D5DCC">
            <w:pPr>
              <w:pStyle w:val="ExecutionTable"/>
            </w:pPr>
          </w:p>
        </w:tc>
      </w:tr>
      <w:tr w:rsidR="005071FE" w14:paraId="049414CE" w14:textId="77777777" w:rsidTr="007D5DCC">
        <w:tc>
          <w:tcPr>
            <w:tcW w:w="4252" w:type="dxa"/>
            <w:tcMar>
              <w:left w:w="0" w:type="dxa"/>
              <w:right w:w="0" w:type="dxa"/>
            </w:tcMar>
          </w:tcPr>
          <w:p w14:paraId="0AA8076E" w14:textId="77777777" w:rsidR="005071FE" w:rsidRDefault="005071FE" w:rsidP="007D5DCC">
            <w:pPr>
              <w:pStyle w:val="ExecutionTable"/>
            </w:pPr>
          </w:p>
        </w:tc>
        <w:tc>
          <w:tcPr>
            <w:tcW w:w="567" w:type="dxa"/>
            <w:tcMar>
              <w:left w:w="0" w:type="dxa"/>
              <w:right w:w="0" w:type="dxa"/>
            </w:tcMar>
          </w:tcPr>
          <w:p w14:paraId="6B31BC4F" w14:textId="77777777" w:rsidR="005071FE" w:rsidRDefault="005071FE" w:rsidP="007D5DCC">
            <w:pPr>
              <w:pStyle w:val="ExecutionTable"/>
              <w:jc w:val="center"/>
            </w:pPr>
          </w:p>
        </w:tc>
        <w:tc>
          <w:tcPr>
            <w:tcW w:w="4252" w:type="dxa"/>
            <w:tcMar>
              <w:left w:w="0" w:type="dxa"/>
              <w:right w:w="0" w:type="dxa"/>
            </w:tcMar>
          </w:tcPr>
          <w:p w14:paraId="6E120920" w14:textId="77777777" w:rsidR="005071FE" w:rsidRDefault="005071FE" w:rsidP="007D5DCC">
            <w:pPr>
              <w:pStyle w:val="ExecutionTable"/>
            </w:pPr>
            <w:r>
              <w:tab/>
            </w:r>
          </w:p>
        </w:tc>
        <w:tc>
          <w:tcPr>
            <w:tcW w:w="4252" w:type="dxa"/>
          </w:tcPr>
          <w:p w14:paraId="44F4F627" w14:textId="77777777" w:rsidR="005071FE" w:rsidRDefault="005071FE" w:rsidP="007D5DCC">
            <w:pPr>
              <w:pStyle w:val="ExecutionTable"/>
            </w:pPr>
          </w:p>
        </w:tc>
      </w:tr>
      <w:tr w:rsidR="005071FE" w14:paraId="531CF8DE" w14:textId="77777777" w:rsidTr="007D5DCC">
        <w:tc>
          <w:tcPr>
            <w:tcW w:w="4252" w:type="dxa"/>
            <w:tcMar>
              <w:left w:w="0" w:type="dxa"/>
              <w:right w:w="0" w:type="dxa"/>
            </w:tcMar>
          </w:tcPr>
          <w:p w14:paraId="3FEEE61F" w14:textId="77777777" w:rsidR="005071FE" w:rsidRDefault="005071FE" w:rsidP="007D5DCC">
            <w:pPr>
              <w:pStyle w:val="ExecutionTable"/>
            </w:pPr>
          </w:p>
        </w:tc>
        <w:tc>
          <w:tcPr>
            <w:tcW w:w="567" w:type="dxa"/>
            <w:tcMar>
              <w:left w:w="0" w:type="dxa"/>
              <w:right w:w="0" w:type="dxa"/>
            </w:tcMar>
          </w:tcPr>
          <w:p w14:paraId="4AFF1172" w14:textId="77777777" w:rsidR="005071FE" w:rsidRDefault="005071FE" w:rsidP="007D5DCC">
            <w:pPr>
              <w:pStyle w:val="ExecutionTable"/>
              <w:jc w:val="center"/>
            </w:pPr>
          </w:p>
        </w:tc>
        <w:tc>
          <w:tcPr>
            <w:tcW w:w="4252" w:type="dxa"/>
            <w:tcMar>
              <w:left w:w="0" w:type="dxa"/>
              <w:right w:w="0" w:type="dxa"/>
            </w:tcMar>
          </w:tcPr>
          <w:p w14:paraId="364D289E" w14:textId="77777777" w:rsidR="005071FE" w:rsidRDefault="005071FE" w:rsidP="007D5DCC">
            <w:pPr>
              <w:pStyle w:val="ExecutionTable"/>
              <w:jc w:val="right"/>
            </w:pPr>
            <w:r>
              <w:t>Director/Secretary</w:t>
            </w:r>
          </w:p>
        </w:tc>
        <w:tc>
          <w:tcPr>
            <w:tcW w:w="4252" w:type="dxa"/>
          </w:tcPr>
          <w:p w14:paraId="491C05F2" w14:textId="77777777" w:rsidR="005071FE" w:rsidRDefault="005071FE" w:rsidP="007D5DCC">
            <w:pPr>
              <w:pStyle w:val="ExecutionTable"/>
              <w:jc w:val="right"/>
            </w:pPr>
          </w:p>
        </w:tc>
      </w:tr>
    </w:tbl>
    <w:p w14:paraId="09205ED0" w14:textId="36306D9E" w:rsidR="005B6EA9" w:rsidRPr="008868CF" w:rsidRDefault="005B6EA9" w:rsidP="008868CF">
      <w:pPr>
        <w:keepNext/>
        <w:autoSpaceDE w:val="0"/>
        <w:autoSpaceDN w:val="0"/>
        <w:adjustRightInd w:val="0"/>
        <w:ind w:left="720"/>
        <w:jc w:val="both"/>
        <w:rPr>
          <w:rFonts w:asciiTheme="minorHAnsi" w:hAnsiTheme="minorHAnsi" w:cstheme="minorHAnsi"/>
          <w:sz w:val="24"/>
          <w:szCs w:val="24"/>
        </w:rPr>
      </w:pPr>
    </w:p>
    <w:sectPr w:rsidR="005B6EA9" w:rsidRPr="008868CF" w:rsidSect="000B231E">
      <w:footerReference w:type="default" r:id="rId11"/>
      <w:pgSz w:w="12240" w:h="15840" w:code="1"/>
      <w:pgMar w:top="1440" w:right="1440" w:bottom="1440" w:left="156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F496B5" w16cex:dateUtc="2025-03-24T1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35989E" w16cid:durableId="27F496B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3E0ED" w14:textId="77777777" w:rsidR="007D5DCC" w:rsidRDefault="007D5DCC" w:rsidP="0084104E">
      <w:pPr>
        <w:spacing w:after="0" w:line="240" w:lineRule="auto"/>
      </w:pPr>
      <w:r>
        <w:separator/>
      </w:r>
    </w:p>
  </w:endnote>
  <w:endnote w:type="continuationSeparator" w:id="0">
    <w:p w14:paraId="0F6C0F59" w14:textId="77777777" w:rsidR="007D5DCC" w:rsidRDefault="007D5DCC" w:rsidP="00841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389989"/>
      <w:docPartObj>
        <w:docPartGallery w:val="Page Numbers (Bottom of Page)"/>
        <w:docPartUnique/>
      </w:docPartObj>
    </w:sdtPr>
    <w:sdtEndPr>
      <w:rPr>
        <w:noProof/>
      </w:rPr>
    </w:sdtEndPr>
    <w:sdtContent>
      <w:p w14:paraId="6247768B" w14:textId="77777777" w:rsidR="007D5DCC" w:rsidRDefault="007D5DCC">
        <w:pPr>
          <w:pStyle w:val="Footer"/>
          <w:jc w:val="center"/>
        </w:pPr>
        <w:r>
          <w:fldChar w:fldCharType="begin"/>
        </w:r>
        <w:r>
          <w:instrText xml:space="preserve"> PAGE   \* MERGEFORMAT </w:instrText>
        </w:r>
        <w:r>
          <w:fldChar w:fldCharType="separate"/>
        </w:r>
        <w:r w:rsidR="00FE3ABF">
          <w:rPr>
            <w:noProof/>
          </w:rPr>
          <w:t>45</w:t>
        </w:r>
        <w:r>
          <w:rPr>
            <w:noProof/>
          </w:rPr>
          <w:fldChar w:fldCharType="end"/>
        </w:r>
      </w:p>
    </w:sdtContent>
  </w:sdt>
  <w:p w14:paraId="6A9B9CBE" w14:textId="77777777" w:rsidR="007D5DCC" w:rsidRDefault="007D5D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78FC8" w14:textId="77777777" w:rsidR="007D5DCC" w:rsidRDefault="007D5DCC" w:rsidP="0084104E">
      <w:pPr>
        <w:spacing w:after="0" w:line="240" w:lineRule="auto"/>
      </w:pPr>
      <w:r>
        <w:separator/>
      </w:r>
    </w:p>
  </w:footnote>
  <w:footnote w:type="continuationSeparator" w:id="0">
    <w:p w14:paraId="5AC95F6D" w14:textId="77777777" w:rsidR="007D5DCC" w:rsidRDefault="007D5DCC" w:rsidP="008410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40E7D"/>
    <w:multiLevelType w:val="hybridMultilevel"/>
    <w:tmpl w:val="F4283E04"/>
    <w:lvl w:ilvl="0" w:tplc="0809000F">
      <w:numFmt w:val="decimal"/>
      <w:lvlText w:val=""/>
      <w:lvlJc w:val="left"/>
      <w:pPr>
        <w:ind w:left="0" w:firstLine="0"/>
      </w:pPr>
    </w:lvl>
    <w:lvl w:ilvl="1" w:tplc="18090017">
      <w:start w:val="1"/>
      <w:numFmt w:val="lowerLetter"/>
      <w:lvlText w:val="%2)"/>
      <w:lvlJc w:val="left"/>
      <w:pPr>
        <w:ind w:left="0" w:firstLine="0"/>
      </w:pPr>
    </w:lvl>
    <w:lvl w:ilvl="2" w:tplc="0809001B">
      <w:numFmt w:val="decimal"/>
      <w:lvlText w:val=""/>
      <w:lvlJc w:val="left"/>
      <w:pPr>
        <w:ind w:left="0" w:firstLine="0"/>
      </w:pPr>
    </w:lvl>
    <w:lvl w:ilvl="3" w:tplc="0809000F">
      <w:numFmt w:val="decimal"/>
      <w:lvlText w:val=""/>
      <w:lvlJc w:val="left"/>
      <w:pPr>
        <w:ind w:left="0" w:firstLine="0"/>
      </w:pPr>
    </w:lvl>
    <w:lvl w:ilvl="4" w:tplc="08090019">
      <w:numFmt w:val="decimal"/>
      <w:lvlText w:val=""/>
      <w:lvlJc w:val="left"/>
      <w:pPr>
        <w:ind w:left="0" w:firstLine="0"/>
      </w:pPr>
    </w:lvl>
    <w:lvl w:ilvl="5" w:tplc="0809001B">
      <w:numFmt w:val="decimal"/>
      <w:lvlText w:val=""/>
      <w:lvlJc w:val="left"/>
      <w:pPr>
        <w:ind w:left="0" w:firstLine="0"/>
      </w:pPr>
    </w:lvl>
    <w:lvl w:ilvl="6" w:tplc="0809000F">
      <w:numFmt w:val="decimal"/>
      <w:lvlText w:val=""/>
      <w:lvlJc w:val="left"/>
      <w:pPr>
        <w:ind w:left="0" w:firstLine="0"/>
      </w:pPr>
    </w:lvl>
    <w:lvl w:ilvl="7" w:tplc="08090019">
      <w:numFmt w:val="decimal"/>
      <w:lvlText w:val=""/>
      <w:lvlJc w:val="left"/>
      <w:pPr>
        <w:ind w:left="0" w:firstLine="0"/>
      </w:pPr>
    </w:lvl>
    <w:lvl w:ilvl="8" w:tplc="0809001B">
      <w:numFmt w:val="decimal"/>
      <w:lvlText w:val=""/>
      <w:lvlJc w:val="left"/>
      <w:pPr>
        <w:ind w:left="0" w:firstLine="0"/>
      </w:pPr>
    </w:lvl>
  </w:abstractNum>
  <w:abstractNum w:abstractNumId="1">
    <w:nsid w:val="0CD571D1"/>
    <w:multiLevelType w:val="multilevel"/>
    <w:tmpl w:val="553A1348"/>
    <w:lvl w:ilvl="0">
      <w:start w:val="26"/>
      <w:numFmt w:val="decimal"/>
      <w:lvlText w:val="%1"/>
      <w:lvlJc w:val="left"/>
      <w:pPr>
        <w:ind w:left="540" w:hanging="540"/>
      </w:pPr>
      <w:rPr>
        <w:rFonts w:hint="default"/>
      </w:rPr>
    </w:lvl>
    <w:lvl w:ilvl="1">
      <w:start w:val="4"/>
      <w:numFmt w:val="decimal"/>
      <w:lvlText w:val="%1.%2"/>
      <w:lvlJc w:val="left"/>
      <w:pPr>
        <w:ind w:left="966"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nsid w:val="0D842360"/>
    <w:multiLevelType w:val="multilevel"/>
    <w:tmpl w:val="C37C0D0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FB95E25"/>
    <w:multiLevelType w:val="multilevel"/>
    <w:tmpl w:val="E66EC764"/>
    <w:lvl w:ilvl="0">
      <w:start w:val="2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C7B5BD9"/>
    <w:multiLevelType w:val="hybridMultilevel"/>
    <w:tmpl w:val="EB98D1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nsid w:val="27260642"/>
    <w:multiLevelType w:val="multilevel"/>
    <w:tmpl w:val="4D2866A8"/>
    <w:lvl w:ilvl="0">
      <w:start w:val="1"/>
      <w:numFmt w:val="lowerLetter"/>
      <w:pStyle w:val="BodyTextInden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6">
    <w:nsid w:val="29C114D7"/>
    <w:multiLevelType w:val="multilevel"/>
    <w:tmpl w:val="A070879E"/>
    <w:lvl w:ilvl="0">
      <w:start w:val="1"/>
      <w:numFmt w:val="decimal"/>
      <w:pStyle w:val="EODSSCHL1"/>
      <w:lvlText w:val="%1."/>
      <w:lvlJc w:val="left"/>
      <w:pPr>
        <w:tabs>
          <w:tab w:val="num" w:pos="720"/>
        </w:tabs>
        <w:ind w:left="720" w:hanging="720"/>
      </w:pPr>
      <w:rPr>
        <w:rFonts w:hint="default"/>
      </w:rPr>
    </w:lvl>
    <w:lvl w:ilvl="1">
      <w:start w:val="1"/>
      <w:numFmt w:val="decimal"/>
      <w:pStyle w:val="EODSSCHL2"/>
      <w:lvlText w:val="%1.%2."/>
      <w:lvlJc w:val="left"/>
      <w:pPr>
        <w:tabs>
          <w:tab w:val="num" w:pos="720"/>
        </w:tabs>
        <w:ind w:left="720" w:hanging="720"/>
      </w:pPr>
      <w:rPr>
        <w:rFonts w:hint="default"/>
      </w:rPr>
    </w:lvl>
    <w:lvl w:ilvl="2">
      <w:start w:val="1"/>
      <w:numFmt w:val="decimal"/>
      <w:pStyle w:val="EODSSCHL3"/>
      <w:lvlText w:val="%1.%2.%3."/>
      <w:lvlJc w:val="left"/>
      <w:pPr>
        <w:tabs>
          <w:tab w:val="num" w:pos="1440"/>
        </w:tabs>
        <w:ind w:left="1440" w:hanging="720"/>
      </w:pPr>
      <w:rPr>
        <w:rFonts w:hint="default"/>
      </w:rPr>
    </w:lvl>
    <w:lvl w:ilvl="3">
      <w:start w:val="1"/>
      <w:numFmt w:val="lowerLetter"/>
      <w:pStyle w:val="EODSSCHL4"/>
      <w:lvlText w:val="(%4)"/>
      <w:lvlJc w:val="left"/>
      <w:pPr>
        <w:tabs>
          <w:tab w:val="num" w:pos="2160"/>
        </w:tabs>
        <w:ind w:left="2160" w:hanging="720"/>
      </w:pPr>
      <w:rPr>
        <w:rFonts w:hint="default"/>
      </w:rPr>
    </w:lvl>
    <w:lvl w:ilvl="4">
      <w:start w:val="1"/>
      <w:numFmt w:val="lowerRoman"/>
      <w:pStyle w:val="EODSSCHL5"/>
      <w:lvlText w:val="(%5)"/>
      <w:lvlJc w:val="left"/>
      <w:pPr>
        <w:tabs>
          <w:tab w:val="num" w:pos="2835"/>
        </w:tabs>
        <w:ind w:left="2835" w:hanging="675"/>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7">
    <w:nsid w:val="30032B1B"/>
    <w:multiLevelType w:val="hybridMultilevel"/>
    <w:tmpl w:val="D77064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nsid w:val="354025DC"/>
    <w:multiLevelType w:val="multilevel"/>
    <w:tmpl w:val="C38A3D1E"/>
    <w:lvl w:ilvl="0">
      <w:start w:val="1"/>
      <w:numFmt w:val="decimal"/>
      <w:pStyle w:val="SchdLevel1Heading"/>
      <w:isLgl/>
      <w:lvlText w:val="%1"/>
      <w:lvlJc w:val="left"/>
      <w:pPr>
        <w:tabs>
          <w:tab w:val="num" w:pos="720"/>
        </w:tabs>
        <w:ind w:left="720" w:hanging="720"/>
      </w:pPr>
      <w:rPr>
        <w:rFonts w:cs="Times New Roman"/>
        <w:b/>
        <w:i w:val="0"/>
        <w:strike w:val="0"/>
        <w:dstrike w:val="0"/>
        <w:u w:val="none"/>
        <w:effect w:val="none"/>
      </w:rPr>
    </w:lvl>
    <w:lvl w:ilvl="1">
      <w:start w:val="1"/>
      <w:numFmt w:val="decimal"/>
      <w:pStyle w:val="SchdLevel2"/>
      <w:isLgl/>
      <w:lvlText w:val="%1.%2"/>
      <w:lvlJc w:val="left"/>
      <w:pPr>
        <w:tabs>
          <w:tab w:val="num" w:pos="1146"/>
        </w:tabs>
        <w:ind w:left="1146" w:hanging="720"/>
      </w:pPr>
      <w:rPr>
        <w:rFonts w:cs="Times New Roman"/>
        <w:b w:val="0"/>
        <w:color w:val="auto"/>
      </w:rPr>
    </w:lvl>
    <w:lvl w:ilvl="2">
      <w:start w:val="1"/>
      <w:numFmt w:val="lowerLetter"/>
      <w:pStyle w:val="SchdLevel3"/>
      <w:lvlText w:val="(%3)"/>
      <w:lvlJc w:val="left"/>
      <w:pPr>
        <w:tabs>
          <w:tab w:val="num" w:pos="3414"/>
        </w:tabs>
        <w:ind w:left="3414" w:hanging="720"/>
      </w:pPr>
      <w:rPr>
        <w:rFonts w:cs="Times New Roman"/>
        <w:color w:val="auto"/>
      </w:rPr>
    </w:lvl>
    <w:lvl w:ilvl="3">
      <w:start w:val="1"/>
      <w:numFmt w:val="lowerRoman"/>
      <w:pStyle w:val="SchdLevel4"/>
      <w:lvlText w:val="(%4)"/>
      <w:lvlJc w:val="left"/>
      <w:pPr>
        <w:tabs>
          <w:tab w:val="num" w:pos="2160"/>
        </w:tabs>
        <w:ind w:left="2160" w:hanging="720"/>
      </w:pPr>
      <w:rPr>
        <w:rFonts w:cs="Times New Roman"/>
        <w:color w:val="auto"/>
      </w:rPr>
    </w:lvl>
    <w:lvl w:ilvl="4">
      <w:start w:val="1"/>
      <w:numFmt w:val="upperLetter"/>
      <w:pStyle w:val="SchdLevel5"/>
      <w:lvlText w:val="(%5)"/>
      <w:lvlJc w:val="left"/>
      <w:pPr>
        <w:tabs>
          <w:tab w:val="num" w:pos="2880"/>
        </w:tabs>
        <w:ind w:left="2880" w:hanging="720"/>
      </w:pPr>
      <w:rPr>
        <w:rFonts w:cs="Times New Roman"/>
      </w:rPr>
    </w:lvl>
    <w:lvl w:ilvl="5">
      <w:start w:val="1"/>
      <w:numFmt w:val="decimal"/>
      <w:pStyle w:val="SchdLevel6"/>
      <w:lvlText w:val="%6)"/>
      <w:lvlJc w:val="left"/>
      <w:pPr>
        <w:tabs>
          <w:tab w:val="num" w:pos="3600"/>
        </w:tabs>
        <w:ind w:left="3600" w:hanging="720"/>
      </w:pPr>
      <w:rPr>
        <w:rFonts w:cs="Times New Roman"/>
      </w:rPr>
    </w:lvl>
    <w:lvl w:ilvl="6">
      <w:start w:val="1"/>
      <w:numFmt w:val="lowerLetter"/>
      <w:pStyle w:val="SchdLevel7"/>
      <w:lvlText w:val="%7)"/>
      <w:lvlJc w:val="left"/>
      <w:pPr>
        <w:tabs>
          <w:tab w:val="num" w:pos="4320"/>
        </w:tabs>
        <w:ind w:left="4320" w:hanging="720"/>
      </w:pPr>
      <w:rPr>
        <w:rFonts w:cs="Times New Roman"/>
      </w:rPr>
    </w:lvl>
    <w:lvl w:ilvl="7">
      <w:start w:val="1"/>
      <w:numFmt w:val="lowerRoman"/>
      <w:pStyle w:val="SchdLevel8"/>
      <w:lvlText w:val="%8)"/>
      <w:lvlJc w:val="left"/>
      <w:pPr>
        <w:tabs>
          <w:tab w:val="num" w:pos="5040"/>
        </w:tabs>
        <w:ind w:left="5040" w:hanging="720"/>
      </w:pPr>
      <w:rPr>
        <w:rFonts w:cs="Times New Roman"/>
      </w:rPr>
    </w:lvl>
    <w:lvl w:ilvl="8">
      <w:start w:val="1"/>
      <w:numFmt w:val="none"/>
      <w:suff w:val="nothing"/>
      <w:lvlText w:val=""/>
      <w:lvlJc w:val="left"/>
      <w:pPr>
        <w:ind w:left="5760" w:hanging="720"/>
      </w:pPr>
      <w:rPr>
        <w:rFonts w:cs="Times New Roman"/>
      </w:rPr>
    </w:lvl>
  </w:abstractNum>
  <w:abstractNum w:abstractNumId="9">
    <w:nsid w:val="3AB62811"/>
    <w:multiLevelType w:val="multilevel"/>
    <w:tmpl w:val="0CE4DC94"/>
    <w:lvl w:ilvl="0">
      <w:start w:val="1"/>
      <w:numFmt w:val="upperLetter"/>
      <w:lvlText w:val="%1."/>
      <w:lvlJc w:val="left"/>
      <w:pPr>
        <w:tabs>
          <w:tab w:val="num" w:pos="720"/>
        </w:tabs>
        <w:ind w:left="720" w:hanging="72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3B9D2BF8"/>
    <w:multiLevelType w:val="multilevel"/>
    <w:tmpl w:val="0114CEA0"/>
    <w:lvl w:ilvl="0">
      <w:start w:val="2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CF53971"/>
    <w:multiLevelType w:val="multilevel"/>
    <w:tmpl w:val="E5BCEFE2"/>
    <w:lvl w:ilvl="0">
      <w:start w:val="2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2503A04"/>
    <w:multiLevelType w:val="multilevel"/>
    <w:tmpl w:val="E108A6E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4AE1966"/>
    <w:multiLevelType w:val="multilevel"/>
    <w:tmpl w:val="400A0DC2"/>
    <w:lvl w:ilvl="0">
      <w:start w:val="8"/>
      <w:numFmt w:val="decimal"/>
      <w:lvlText w:val="%1"/>
      <w:lvlJc w:val="left"/>
      <w:pPr>
        <w:ind w:left="360" w:hanging="360"/>
      </w:pPr>
      <w:rPr>
        <w:rFonts w:ascii="Tahoma" w:hAnsi="Tahoma" w:cs="Tahoma" w:hint="default"/>
      </w:rPr>
    </w:lvl>
    <w:lvl w:ilvl="1">
      <w:start w:val="4"/>
      <w:numFmt w:val="decimal"/>
      <w:lvlText w:val="%1.%2"/>
      <w:lvlJc w:val="left"/>
      <w:pPr>
        <w:ind w:left="360" w:hanging="360"/>
      </w:pPr>
      <w:rPr>
        <w:rFonts w:ascii="Tahoma" w:hAnsi="Tahoma" w:cs="Tahoma"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720" w:hanging="72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080" w:hanging="108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440" w:hanging="1440"/>
      </w:pPr>
      <w:rPr>
        <w:rFonts w:ascii="Tahoma" w:hAnsi="Tahoma" w:cs="Tahoma" w:hint="default"/>
      </w:rPr>
    </w:lvl>
    <w:lvl w:ilvl="8">
      <w:start w:val="1"/>
      <w:numFmt w:val="decimal"/>
      <w:lvlText w:val="%1.%2.%3.%4.%5.%6.%7.%8.%9"/>
      <w:lvlJc w:val="left"/>
      <w:pPr>
        <w:ind w:left="1440" w:hanging="1440"/>
      </w:pPr>
      <w:rPr>
        <w:rFonts w:ascii="Tahoma" w:hAnsi="Tahoma" w:cs="Tahoma" w:hint="default"/>
      </w:rPr>
    </w:lvl>
  </w:abstractNum>
  <w:abstractNum w:abstractNumId="14">
    <w:nsid w:val="48A65E7D"/>
    <w:multiLevelType w:val="hybridMultilevel"/>
    <w:tmpl w:val="B81A4292"/>
    <w:lvl w:ilvl="0" w:tplc="D0B6605A">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nsid w:val="51382875"/>
    <w:multiLevelType w:val="multilevel"/>
    <w:tmpl w:val="41DC2AF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color w:val="auto"/>
        <w:sz w:val="20"/>
        <w:szCs w:val="20"/>
      </w:rPr>
    </w:lvl>
    <w:lvl w:ilvl="2">
      <w:start w:val="1"/>
      <w:numFmt w:val="decimal"/>
      <w:lvlText w:val="%1.%2.%3."/>
      <w:lvlJc w:val="left"/>
      <w:pPr>
        <w:ind w:left="1224" w:hanging="504"/>
      </w:pPr>
      <w:rPr>
        <w:rFonts w:ascii="Arial" w:hAnsi="Arial" w:cs="Arial" w:hint="default"/>
        <w:b w:val="0"/>
        <w:color w:val="auto"/>
        <w:sz w:val="20"/>
        <w:szCs w:val="2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707734A"/>
    <w:multiLevelType w:val="hybridMultilevel"/>
    <w:tmpl w:val="82F8C554"/>
    <w:lvl w:ilvl="0" w:tplc="B868EEB2">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5B411791"/>
    <w:multiLevelType w:val="multilevel"/>
    <w:tmpl w:val="B8C6F4F0"/>
    <w:lvl w:ilvl="0">
      <w:start w:val="26"/>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nsid w:val="5CA31D00"/>
    <w:multiLevelType w:val="multilevel"/>
    <w:tmpl w:val="2118EF6A"/>
    <w:lvl w:ilvl="0">
      <w:start w:val="1"/>
      <w:numFmt w:val="decimal"/>
      <w:lvlText w:val="%1."/>
      <w:lvlJc w:val="left"/>
      <w:pPr>
        <w:tabs>
          <w:tab w:val="num" w:pos="720"/>
        </w:tabs>
        <w:ind w:left="720" w:hanging="720"/>
      </w:pPr>
      <w:rPr>
        <w:rFonts w:ascii="Calibri" w:hAnsi="Calibri" w:cs="Calibri" w:hint="default"/>
        <w:b/>
        <w:bCs/>
        <w:sz w:val="22"/>
        <w:szCs w:val="22"/>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1920"/>
        </w:tabs>
        <w:ind w:left="1920" w:hanging="360"/>
      </w:pPr>
      <w:rPr>
        <w:rFonts w:cs="Times New Roman"/>
      </w:rPr>
    </w:lvl>
  </w:abstractNum>
  <w:abstractNum w:abstractNumId="19">
    <w:nsid w:val="638C3E8B"/>
    <w:multiLevelType w:val="hybridMultilevel"/>
    <w:tmpl w:val="168EC97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nsid w:val="68B24F5A"/>
    <w:multiLevelType w:val="multilevel"/>
    <w:tmpl w:val="DB9A404E"/>
    <w:lvl w:ilvl="0">
      <w:start w:val="8"/>
      <w:numFmt w:val="decimal"/>
      <w:lvlText w:val="%1"/>
      <w:lvlJc w:val="left"/>
      <w:pPr>
        <w:ind w:left="435" w:hanging="435"/>
      </w:pPr>
      <w:rPr>
        <w:rFonts w:hint="default"/>
      </w:rPr>
    </w:lvl>
    <w:lvl w:ilvl="1">
      <w:start w:val="4"/>
      <w:numFmt w:val="decimal"/>
      <w:lvlText w:val="%1.%2"/>
      <w:lvlJc w:val="left"/>
      <w:pPr>
        <w:ind w:left="1155" w:hanging="43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nsid w:val="68EB3D0F"/>
    <w:multiLevelType w:val="hybridMultilevel"/>
    <w:tmpl w:val="DC74CB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2">
    <w:nsid w:val="72527736"/>
    <w:multiLevelType w:val="multilevel"/>
    <w:tmpl w:val="5E2AD33A"/>
    <w:lvl w:ilvl="0">
      <w:start w:val="5"/>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23">
    <w:nsid w:val="7DEB782A"/>
    <w:multiLevelType w:val="hybridMultilevel"/>
    <w:tmpl w:val="6CE06BD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7F5B2542"/>
    <w:multiLevelType w:val="multilevel"/>
    <w:tmpl w:val="FDC65960"/>
    <w:lvl w:ilvl="0">
      <w:start w:val="29"/>
      <w:numFmt w:val="decimal"/>
      <w:lvlText w:val="%1"/>
      <w:lvlJc w:val="left"/>
      <w:pPr>
        <w:ind w:left="390" w:hanging="390"/>
      </w:pPr>
      <w:rPr>
        <w:rFonts w:hint="default"/>
      </w:rPr>
    </w:lvl>
    <w:lvl w:ilvl="1">
      <w:start w:val="6"/>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8"/>
  </w:num>
  <w:num w:numId="5">
    <w:abstractNumId w:val="0"/>
    <w:lvlOverride w:ilvl="0"/>
    <w:lvlOverride w:ilvl="1">
      <w:startOverride w:val="1"/>
    </w:lvlOverride>
    <w:lvlOverride w:ilvl="2"/>
    <w:lvlOverride w:ilvl="3"/>
    <w:lvlOverride w:ilvl="4"/>
    <w:lvlOverride w:ilvl="5"/>
    <w:lvlOverride w:ilvl="6"/>
    <w:lvlOverride w:ilvl="7"/>
    <w:lvlOverride w:ilvl="8"/>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1"/>
  </w:num>
  <w:num w:numId="9">
    <w:abstractNumId w:val="6"/>
  </w:num>
  <w:num w:numId="10">
    <w:abstractNumId w:val="13"/>
  </w:num>
  <w:num w:numId="11">
    <w:abstractNumId w:val="20"/>
  </w:num>
  <w:num w:numId="12">
    <w:abstractNumId w:val="10"/>
  </w:num>
  <w:num w:numId="13">
    <w:abstractNumId w:val="3"/>
  </w:num>
  <w:num w:numId="14">
    <w:abstractNumId w:val="6"/>
  </w:num>
  <w:num w:numId="15">
    <w:abstractNumId w:val="6"/>
  </w:num>
  <w:num w:numId="16">
    <w:abstractNumId w:val="14"/>
  </w:num>
  <w:num w:numId="17">
    <w:abstractNumId w:val="0"/>
  </w:num>
  <w:num w:numId="18">
    <w:abstractNumId w:val="16"/>
  </w:num>
  <w:num w:numId="19">
    <w:abstractNumId w:val="12"/>
  </w:num>
  <w:num w:numId="20">
    <w:abstractNumId w:val="15"/>
  </w:num>
  <w:num w:numId="21">
    <w:abstractNumId w:val="24"/>
  </w:num>
  <w:num w:numId="22">
    <w:abstractNumId w:val="23"/>
  </w:num>
  <w:num w:numId="23">
    <w:abstractNumId w:val="7"/>
  </w:num>
  <w:num w:numId="24">
    <w:abstractNumId w:val="19"/>
  </w:num>
  <w:num w:numId="25">
    <w:abstractNumId w:val="6"/>
  </w:num>
  <w:num w:numId="26">
    <w:abstractNumId w:val="6"/>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1"/>
  </w:num>
  <w:num w:numId="34">
    <w:abstractNumId w:val="17"/>
  </w:num>
  <w:num w:numId="35">
    <w:abstractNumId w:val="2"/>
  </w:num>
  <w:num w:numId="3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9E2"/>
    <w:rsid w:val="00004869"/>
    <w:rsid w:val="00005B1C"/>
    <w:rsid w:val="0000612A"/>
    <w:rsid w:val="00010B0D"/>
    <w:rsid w:val="000125BC"/>
    <w:rsid w:val="000226AA"/>
    <w:rsid w:val="00024E79"/>
    <w:rsid w:val="000257E4"/>
    <w:rsid w:val="00025B75"/>
    <w:rsid w:val="000271B7"/>
    <w:rsid w:val="0002764E"/>
    <w:rsid w:val="0003673F"/>
    <w:rsid w:val="00036907"/>
    <w:rsid w:val="00036AEB"/>
    <w:rsid w:val="00037B63"/>
    <w:rsid w:val="00040099"/>
    <w:rsid w:val="00043E68"/>
    <w:rsid w:val="00054747"/>
    <w:rsid w:val="00054D11"/>
    <w:rsid w:val="00057CEA"/>
    <w:rsid w:val="00060B96"/>
    <w:rsid w:val="000621F5"/>
    <w:rsid w:val="000629CE"/>
    <w:rsid w:val="0006697B"/>
    <w:rsid w:val="00070778"/>
    <w:rsid w:val="0007201C"/>
    <w:rsid w:val="000735DF"/>
    <w:rsid w:val="000773C9"/>
    <w:rsid w:val="00082D2A"/>
    <w:rsid w:val="0008347F"/>
    <w:rsid w:val="000873A6"/>
    <w:rsid w:val="00096881"/>
    <w:rsid w:val="00096D8E"/>
    <w:rsid w:val="000A0825"/>
    <w:rsid w:val="000A0E70"/>
    <w:rsid w:val="000A1B46"/>
    <w:rsid w:val="000A1C85"/>
    <w:rsid w:val="000A1F47"/>
    <w:rsid w:val="000A35F9"/>
    <w:rsid w:val="000A486B"/>
    <w:rsid w:val="000B231E"/>
    <w:rsid w:val="000B2471"/>
    <w:rsid w:val="000C3604"/>
    <w:rsid w:val="000C4032"/>
    <w:rsid w:val="000C47AD"/>
    <w:rsid w:val="000C5A15"/>
    <w:rsid w:val="000C6B5D"/>
    <w:rsid w:val="000D7A1E"/>
    <w:rsid w:val="000E0FCA"/>
    <w:rsid w:val="000E13A7"/>
    <w:rsid w:val="000E2BEF"/>
    <w:rsid w:val="000E4301"/>
    <w:rsid w:val="000E6633"/>
    <w:rsid w:val="000F5D3F"/>
    <w:rsid w:val="000F7A50"/>
    <w:rsid w:val="00102636"/>
    <w:rsid w:val="00120641"/>
    <w:rsid w:val="00125C8B"/>
    <w:rsid w:val="00126A6E"/>
    <w:rsid w:val="0013011D"/>
    <w:rsid w:val="001328B0"/>
    <w:rsid w:val="001373FC"/>
    <w:rsid w:val="001473F2"/>
    <w:rsid w:val="00154243"/>
    <w:rsid w:val="001569AF"/>
    <w:rsid w:val="00160950"/>
    <w:rsid w:val="00162BD0"/>
    <w:rsid w:val="00162C40"/>
    <w:rsid w:val="00162C89"/>
    <w:rsid w:val="00162CC6"/>
    <w:rsid w:val="00164956"/>
    <w:rsid w:val="00164CC8"/>
    <w:rsid w:val="00170564"/>
    <w:rsid w:val="00171515"/>
    <w:rsid w:val="0017186C"/>
    <w:rsid w:val="00172DFF"/>
    <w:rsid w:val="001776E1"/>
    <w:rsid w:val="00186B17"/>
    <w:rsid w:val="00192AD2"/>
    <w:rsid w:val="00193A61"/>
    <w:rsid w:val="00195AFA"/>
    <w:rsid w:val="00196AB2"/>
    <w:rsid w:val="001A0627"/>
    <w:rsid w:val="001A2D18"/>
    <w:rsid w:val="001B2DF1"/>
    <w:rsid w:val="001B447A"/>
    <w:rsid w:val="001B62EC"/>
    <w:rsid w:val="001B673B"/>
    <w:rsid w:val="001B7D1F"/>
    <w:rsid w:val="001C0484"/>
    <w:rsid w:val="001C1DAB"/>
    <w:rsid w:val="001C261A"/>
    <w:rsid w:val="001C76B3"/>
    <w:rsid w:val="001D5210"/>
    <w:rsid w:val="001D72C0"/>
    <w:rsid w:val="001D7921"/>
    <w:rsid w:val="001E014D"/>
    <w:rsid w:val="001E28C4"/>
    <w:rsid w:val="001E4ECA"/>
    <w:rsid w:val="001E6402"/>
    <w:rsid w:val="001E65C1"/>
    <w:rsid w:val="001E65E8"/>
    <w:rsid w:val="001E6FBF"/>
    <w:rsid w:val="001E775D"/>
    <w:rsid w:val="001F1BA1"/>
    <w:rsid w:val="001F374B"/>
    <w:rsid w:val="001F3EBA"/>
    <w:rsid w:val="001F5DE3"/>
    <w:rsid w:val="001F700A"/>
    <w:rsid w:val="00200554"/>
    <w:rsid w:val="00203D2A"/>
    <w:rsid w:val="002060A2"/>
    <w:rsid w:val="00210253"/>
    <w:rsid w:val="002103BC"/>
    <w:rsid w:val="00211903"/>
    <w:rsid w:val="00212325"/>
    <w:rsid w:val="00213566"/>
    <w:rsid w:val="00213E93"/>
    <w:rsid w:val="00216BAE"/>
    <w:rsid w:val="00217A53"/>
    <w:rsid w:val="00220D17"/>
    <w:rsid w:val="002235BD"/>
    <w:rsid w:val="00224450"/>
    <w:rsid w:val="00224968"/>
    <w:rsid w:val="00225726"/>
    <w:rsid w:val="00225CA9"/>
    <w:rsid w:val="00231EB9"/>
    <w:rsid w:val="00232ABF"/>
    <w:rsid w:val="0023404E"/>
    <w:rsid w:val="00234E50"/>
    <w:rsid w:val="00236489"/>
    <w:rsid w:val="00236A90"/>
    <w:rsid w:val="0024245C"/>
    <w:rsid w:val="002425BD"/>
    <w:rsid w:val="00242AD9"/>
    <w:rsid w:val="00246312"/>
    <w:rsid w:val="00246946"/>
    <w:rsid w:val="002474B2"/>
    <w:rsid w:val="00254BD8"/>
    <w:rsid w:val="00256D02"/>
    <w:rsid w:val="002620F3"/>
    <w:rsid w:val="00264CA6"/>
    <w:rsid w:val="00266F74"/>
    <w:rsid w:val="00267676"/>
    <w:rsid w:val="002707AD"/>
    <w:rsid w:val="0027202E"/>
    <w:rsid w:val="002730D3"/>
    <w:rsid w:val="00273B61"/>
    <w:rsid w:val="00284036"/>
    <w:rsid w:val="00285A01"/>
    <w:rsid w:val="0028600F"/>
    <w:rsid w:val="002919F6"/>
    <w:rsid w:val="00292112"/>
    <w:rsid w:val="002926FC"/>
    <w:rsid w:val="00293F5B"/>
    <w:rsid w:val="0029473E"/>
    <w:rsid w:val="002953D6"/>
    <w:rsid w:val="002A2147"/>
    <w:rsid w:val="002A7DD0"/>
    <w:rsid w:val="002B13FD"/>
    <w:rsid w:val="002B2562"/>
    <w:rsid w:val="002B5223"/>
    <w:rsid w:val="002B6B94"/>
    <w:rsid w:val="002C2905"/>
    <w:rsid w:val="002C2A64"/>
    <w:rsid w:val="002C31D5"/>
    <w:rsid w:val="002C527F"/>
    <w:rsid w:val="002C5A93"/>
    <w:rsid w:val="002D2CEC"/>
    <w:rsid w:val="002D37ED"/>
    <w:rsid w:val="002D5999"/>
    <w:rsid w:val="002D6B39"/>
    <w:rsid w:val="002E0266"/>
    <w:rsid w:val="002E18E8"/>
    <w:rsid w:val="002E5BBB"/>
    <w:rsid w:val="002F1F70"/>
    <w:rsid w:val="002F26CD"/>
    <w:rsid w:val="002F2734"/>
    <w:rsid w:val="002F4BF4"/>
    <w:rsid w:val="00300EF3"/>
    <w:rsid w:val="003039B7"/>
    <w:rsid w:val="00304464"/>
    <w:rsid w:val="00304BFC"/>
    <w:rsid w:val="003052FD"/>
    <w:rsid w:val="003067CC"/>
    <w:rsid w:val="003116F0"/>
    <w:rsid w:val="003128C0"/>
    <w:rsid w:val="00313424"/>
    <w:rsid w:val="00316D31"/>
    <w:rsid w:val="00317727"/>
    <w:rsid w:val="0032094B"/>
    <w:rsid w:val="00322F34"/>
    <w:rsid w:val="00335613"/>
    <w:rsid w:val="00335937"/>
    <w:rsid w:val="003371DC"/>
    <w:rsid w:val="003421DE"/>
    <w:rsid w:val="003425A0"/>
    <w:rsid w:val="003429D3"/>
    <w:rsid w:val="00344967"/>
    <w:rsid w:val="00344F30"/>
    <w:rsid w:val="00345942"/>
    <w:rsid w:val="00346E24"/>
    <w:rsid w:val="00360CE0"/>
    <w:rsid w:val="00362D18"/>
    <w:rsid w:val="00363B1E"/>
    <w:rsid w:val="00364458"/>
    <w:rsid w:val="00365D02"/>
    <w:rsid w:val="00374262"/>
    <w:rsid w:val="00375224"/>
    <w:rsid w:val="00375C5E"/>
    <w:rsid w:val="00385B8F"/>
    <w:rsid w:val="00386DE7"/>
    <w:rsid w:val="003874AC"/>
    <w:rsid w:val="00387537"/>
    <w:rsid w:val="00391371"/>
    <w:rsid w:val="00392C8E"/>
    <w:rsid w:val="0039508B"/>
    <w:rsid w:val="003967B6"/>
    <w:rsid w:val="003A07EB"/>
    <w:rsid w:val="003A3D8A"/>
    <w:rsid w:val="003A605D"/>
    <w:rsid w:val="003A654D"/>
    <w:rsid w:val="003A6606"/>
    <w:rsid w:val="003A775C"/>
    <w:rsid w:val="003A7F59"/>
    <w:rsid w:val="003B4C4D"/>
    <w:rsid w:val="003C3916"/>
    <w:rsid w:val="003C5810"/>
    <w:rsid w:val="003C6364"/>
    <w:rsid w:val="003D0118"/>
    <w:rsid w:val="003D02F0"/>
    <w:rsid w:val="003D11E8"/>
    <w:rsid w:val="003D32AF"/>
    <w:rsid w:val="003D32D5"/>
    <w:rsid w:val="003D7F54"/>
    <w:rsid w:val="003E0DC2"/>
    <w:rsid w:val="003E2214"/>
    <w:rsid w:val="003E37B0"/>
    <w:rsid w:val="003E384F"/>
    <w:rsid w:val="003F1A9D"/>
    <w:rsid w:val="003F3BD7"/>
    <w:rsid w:val="003F467A"/>
    <w:rsid w:val="003F50EC"/>
    <w:rsid w:val="0040169B"/>
    <w:rsid w:val="00401871"/>
    <w:rsid w:val="00402C78"/>
    <w:rsid w:val="00404245"/>
    <w:rsid w:val="0040601B"/>
    <w:rsid w:val="00406F07"/>
    <w:rsid w:val="00412374"/>
    <w:rsid w:val="00413D37"/>
    <w:rsid w:val="004146C5"/>
    <w:rsid w:val="00417701"/>
    <w:rsid w:val="00417855"/>
    <w:rsid w:val="0042063D"/>
    <w:rsid w:val="004255FA"/>
    <w:rsid w:val="00425F48"/>
    <w:rsid w:val="00432D03"/>
    <w:rsid w:val="00433ADE"/>
    <w:rsid w:val="00433BAE"/>
    <w:rsid w:val="0043533F"/>
    <w:rsid w:val="00440068"/>
    <w:rsid w:val="004412AC"/>
    <w:rsid w:val="00441CDF"/>
    <w:rsid w:val="00441F4F"/>
    <w:rsid w:val="00446CD9"/>
    <w:rsid w:val="00453330"/>
    <w:rsid w:val="00455DBF"/>
    <w:rsid w:val="0045786F"/>
    <w:rsid w:val="00460089"/>
    <w:rsid w:val="00461793"/>
    <w:rsid w:val="00462BCA"/>
    <w:rsid w:val="00464C88"/>
    <w:rsid w:val="00464DA1"/>
    <w:rsid w:val="00464E2D"/>
    <w:rsid w:val="004652F3"/>
    <w:rsid w:val="00473A82"/>
    <w:rsid w:val="00474165"/>
    <w:rsid w:val="004756E0"/>
    <w:rsid w:val="004777C9"/>
    <w:rsid w:val="00480E2A"/>
    <w:rsid w:val="00480FCE"/>
    <w:rsid w:val="0048377D"/>
    <w:rsid w:val="004841F6"/>
    <w:rsid w:val="0048425B"/>
    <w:rsid w:val="00485A06"/>
    <w:rsid w:val="0048731E"/>
    <w:rsid w:val="00491863"/>
    <w:rsid w:val="00491E09"/>
    <w:rsid w:val="004927C4"/>
    <w:rsid w:val="004929B9"/>
    <w:rsid w:val="00495F55"/>
    <w:rsid w:val="004A1669"/>
    <w:rsid w:val="004A7BFC"/>
    <w:rsid w:val="004B17EA"/>
    <w:rsid w:val="004B4547"/>
    <w:rsid w:val="004B6BD4"/>
    <w:rsid w:val="004B6C72"/>
    <w:rsid w:val="004C0A6F"/>
    <w:rsid w:val="004C0C4F"/>
    <w:rsid w:val="004C118D"/>
    <w:rsid w:val="004C2436"/>
    <w:rsid w:val="004C4E72"/>
    <w:rsid w:val="004D3691"/>
    <w:rsid w:val="004D49BE"/>
    <w:rsid w:val="004E1C7C"/>
    <w:rsid w:val="004F23D6"/>
    <w:rsid w:val="004F2F55"/>
    <w:rsid w:val="004F47B0"/>
    <w:rsid w:val="004F6343"/>
    <w:rsid w:val="00501F99"/>
    <w:rsid w:val="00502B0F"/>
    <w:rsid w:val="00503C1C"/>
    <w:rsid w:val="00503E5C"/>
    <w:rsid w:val="005071FE"/>
    <w:rsid w:val="005077B1"/>
    <w:rsid w:val="00510BE4"/>
    <w:rsid w:val="005124AD"/>
    <w:rsid w:val="00515F81"/>
    <w:rsid w:val="00516358"/>
    <w:rsid w:val="00516B76"/>
    <w:rsid w:val="0052268E"/>
    <w:rsid w:val="005241F5"/>
    <w:rsid w:val="005242A3"/>
    <w:rsid w:val="00525952"/>
    <w:rsid w:val="00536299"/>
    <w:rsid w:val="005366E0"/>
    <w:rsid w:val="00543B39"/>
    <w:rsid w:val="005524EB"/>
    <w:rsid w:val="0055254A"/>
    <w:rsid w:val="005564BC"/>
    <w:rsid w:val="00556AA0"/>
    <w:rsid w:val="00563B28"/>
    <w:rsid w:val="00566913"/>
    <w:rsid w:val="00570528"/>
    <w:rsid w:val="00570791"/>
    <w:rsid w:val="00575C6C"/>
    <w:rsid w:val="005779F2"/>
    <w:rsid w:val="00580A99"/>
    <w:rsid w:val="00591751"/>
    <w:rsid w:val="005928BF"/>
    <w:rsid w:val="0059538D"/>
    <w:rsid w:val="00596530"/>
    <w:rsid w:val="005A0430"/>
    <w:rsid w:val="005A198F"/>
    <w:rsid w:val="005A2095"/>
    <w:rsid w:val="005A31B4"/>
    <w:rsid w:val="005A49FC"/>
    <w:rsid w:val="005A575E"/>
    <w:rsid w:val="005A65D5"/>
    <w:rsid w:val="005B0791"/>
    <w:rsid w:val="005B2236"/>
    <w:rsid w:val="005B3BEF"/>
    <w:rsid w:val="005B402F"/>
    <w:rsid w:val="005B5A51"/>
    <w:rsid w:val="005B5E2E"/>
    <w:rsid w:val="005B6EA9"/>
    <w:rsid w:val="005C2896"/>
    <w:rsid w:val="005C77CE"/>
    <w:rsid w:val="005C7AE2"/>
    <w:rsid w:val="005D0624"/>
    <w:rsid w:val="005D0A8A"/>
    <w:rsid w:val="005D2427"/>
    <w:rsid w:val="005D28F3"/>
    <w:rsid w:val="005D35C9"/>
    <w:rsid w:val="005D35EA"/>
    <w:rsid w:val="005D4A02"/>
    <w:rsid w:val="005D4DCD"/>
    <w:rsid w:val="005E016F"/>
    <w:rsid w:val="005E2D0B"/>
    <w:rsid w:val="005E4F78"/>
    <w:rsid w:val="005F1DA2"/>
    <w:rsid w:val="005F411C"/>
    <w:rsid w:val="005F758F"/>
    <w:rsid w:val="006042B6"/>
    <w:rsid w:val="006052B4"/>
    <w:rsid w:val="00606F8E"/>
    <w:rsid w:val="00610511"/>
    <w:rsid w:val="006114C4"/>
    <w:rsid w:val="00612D8E"/>
    <w:rsid w:val="00613C43"/>
    <w:rsid w:val="0062228A"/>
    <w:rsid w:val="006234C9"/>
    <w:rsid w:val="00623F7A"/>
    <w:rsid w:val="00623F87"/>
    <w:rsid w:val="006247C8"/>
    <w:rsid w:val="006251BA"/>
    <w:rsid w:val="00631DDD"/>
    <w:rsid w:val="00634136"/>
    <w:rsid w:val="006360A9"/>
    <w:rsid w:val="00636B35"/>
    <w:rsid w:val="006377C6"/>
    <w:rsid w:val="00640239"/>
    <w:rsid w:val="006418C4"/>
    <w:rsid w:val="00642939"/>
    <w:rsid w:val="00651F01"/>
    <w:rsid w:val="00656EA8"/>
    <w:rsid w:val="00657CEF"/>
    <w:rsid w:val="006654F4"/>
    <w:rsid w:val="00666D53"/>
    <w:rsid w:val="006702A4"/>
    <w:rsid w:val="006703A3"/>
    <w:rsid w:val="006714C2"/>
    <w:rsid w:val="006723F2"/>
    <w:rsid w:val="00673180"/>
    <w:rsid w:val="00673775"/>
    <w:rsid w:val="00676281"/>
    <w:rsid w:val="00676724"/>
    <w:rsid w:val="006770B7"/>
    <w:rsid w:val="00682E65"/>
    <w:rsid w:val="00685176"/>
    <w:rsid w:val="0068557C"/>
    <w:rsid w:val="00690B1B"/>
    <w:rsid w:val="00691AFE"/>
    <w:rsid w:val="00691F58"/>
    <w:rsid w:val="006923C9"/>
    <w:rsid w:val="00693BAD"/>
    <w:rsid w:val="00693C2E"/>
    <w:rsid w:val="0069458C"/>
    <w:rsid w:val="006A0924"/>
    <w:rsid w:val="006A738E"/>
    <w:rsid w:val="006B1539"/>
    <w:rsid w:val="006B25B1"/>
    <w:rsid w:val="006B50A0"/>
    <w:rsid w:val="006B6FCE"/>
    <w:rsid w:val="006B7634"/>
    <w:rsid w:val="006B7A2D"/>
    <w:rsid w:val="006C673B"/>
    <w:rsid w:val="006D3807"/>
    <w:rsid w:val="006D3E5F"/>
    <w:rsid w:val="006D4202"/>
    <w:rsid w:val="006D427C"/>
    <w:rsid w:val="006D5E31"/>
    <w:rsid w:val="006E265E"/>
    <w:rsid w:val="006E3116"/>
    <w:rsid w:val="006E4741"/>
    <w:rsid w:val="006E6646"/>
    <w:rsid w:val="006E665A"/>
    <w:rsid w:val="006E76F0"/>
    <w:rsid w:val="006E7B7D"/>
    <w:rsid w:val="006F1F97"/>
    <w:rsid w:val="006F4357"/>
    <w:rsid w:val="006F7066"/>
    <w:rsid w:val="006F7CA9"/>
    <w:rsid w:val="00704A93"/>
    <w:rsid w:val="00704E29"/>
    <w:rsid w:val="00705715"/>
    <w:rsid w:val="00707062"/>
    <w:rsid w:val="00707A87"/>
    <w:rsid w:val="0071053C"/>
    <w:rsid w:val="007124A0"/>
    <w:rsid w:val="00715FBB"/>
    <w:rsid w:val="007166D0"/>
    <w:rsid w:val="00716A71"/>
    <w:rsid w:val="00721C4D"/>
    <w:rsid w:val="0072413F"/>
    <w:rsid w:val="00726AC9"/>
    <w:rsid w:val="00726E8C"/>
    <w:rsid w:val="00727746"/>
    <w:rsid w:val="0073332D"/>
    <w:rsid w:val="00733C1F"/>
    <w:rsid w:val="0073701F"/>
    <w:rsid w:val="00737D71"/>
    <w:rsid w:val="0074268E"/>
    <w:rsid w:val="0074598C"/>
    <w:rsid w:val="0074650D"/>
    <w:rsid w:val="007466C5"/>
    <w:rsid w:val="007476A2"/>
    <w:rsid w:val="00750A6B"/>
    <w:rsid w:val="00752970"/>
    <w:rsid w:val="00752A0C"/>
    <w:rsid w:val="00753CAE"/>
    <w:rsid w:val="00754ACD"/>
    <w:rsid w:val="00755F36"/>
    <w:rsid w:val="007568B1"/>
    <w:rsid w:val="00764A35"/>
    <w:rsid w:val="00772C85"/>
    <w:rsid w:val="0077363E"/>
    <w:rsid w:val="00774E40"/>
    <w:rsid w:val="00775E8B"/>
    <w:rsid w:val="00776606"/>
    <w:rsid w:val="007821D6"/>
    <w:rsid w:val="007822C8"/>
    <w:rsid w:val="007837DA"/>
    <w:rsid w:val="00783BB5"/>
    <w:rsid w:val="00785315"/>
    <w:rsid w:val="007873D7"/>
    <w:rsid w:val="007910CD"/>
    <w:rsid w:val="00791AA6"/>
    <w:rsid w:val="00792753"/>
    <w:rsid w:val="00792D84"/>
    <w:rsid w:val="007A1567"/>
    <w:rsid w:val="007A5928"/>
    <w:rsid w:val="007A5CCB"/>
    <w:rsid w:val="007A6702"/>
    <w:rsid w:val="007A7BED"/>
    <w:rsid w:val="007B264B"/>
    <w:rsid w:val="007B2B2C"/>
    <w:rsid w:val="007B337E"/>
    <w:rsid w:val="007B6C2C"/>
    <w:rsid w:val="007B7FE1"/>
    <w:rsid w:val="007C0482"/>
    <w:rsid w:val="007C1B75"/>
    <w:rsid w:val="007C1F62"/>
    <w:rsid w:val="007C2291"/>
    <w:rsid w:val="007C2C1D"/>
    <w:rsid w:val="007C6036"/>
    <w:rsid w:val="007C6140"/>
    <w:rsid w:val="007C71DD"/>
    <w:rsid w:val="007D061D"/>
    <w:rsid w:val="007D1823"/>
    <w:rsid w:val="007D2DCD"/>
    <w:rsid w:val="007D5DCC"/>
    <w:rsid w:val="007D5EAF"/>
    <w:rsid w:val="007D67CC"/>
    <w:rsid w:val="007E28D2"/>
    <w:rsid w:val="007F2015"/>
    <w:rsid w:val="007F274B"/>
    <w:rsid w:val="007F5068"/>
    <w:rsid w:val="007F510F"/>
    <w:rsid w:val="007F74DA"/>
    <w:rsid w:val="007F7A0C"/>
    <w:rsid w:val="00804132"/>
    <w:rsid w:val="0080419F"/>
    <w:rsid w:val="00813571"/>
    <w:rsid w:val="008144A5"/>
    <w:rsid w:val="00822EEF"/>
    <w:rsid w:val="00825AFC"/>
    <w:rsid w:val="0082607C"/>
    <w:rsid w:val="0082613B"/>
    <w:rsid w:val="00827977"/>
    <w:rsid w:val="00830E00"/>
    <w:rsid w:val="008310C8"/>
    <w:rsid w:val="00832AFD"/>
    <w:rsid w:val="00833D98"/>
    <w:rsid w:val="0084104E"/>
    <w:rsid w:val="008440EF"/>
    <w:rsid w:val="00844BD4"/>
    <w:rsid w:val="0085094C"/>
    <w:rsid w:val="00850E4C"/>
    <w:rsid w:val="0085261B"/>
    <w:rsid w:val="00853151"/>
    <w:rsid w:val="00860C5E"/>
    <w:rsid w:val="00863943"/>
    <w:rsid w:val="00865369"/>
    <w:rsid w:val="00872CA1"/>
    <w:rsid w:val="00874393"/>
    <w:rsid w:val="00876292"/>
    <w:rsid w:val="008806F2"/>
    <w:rsid w:val="008851BB"/>
    <w:rsid w:val="008868CF"/>
    <w:rsid w:val="00890C27"/>
    <w:rsid w:val="00895C2C"/>
    <w:rsid w:val="00895D31"/>
    <w:rsid w:val="00896B0C"/>
    <w:rsid w:val="008A0BFF"/>
    <w:rsid w:val="008A278D"/>
    <w:rsid w:val="008A33AE"/>
    <w:rsid w:val="008B0EEA"/>
    <w:rsid w:val="008B2B7E"/>
    <w:rsid w:val="008C098E"/>
    <w:rsid w:val="008C0A21"/>
    <w:rsid w:val="008C3B67"/>
    <w:rsid w:val="008C4B3A"/>
    <w:rsid w:val="008C6BA5"/>
    <w:rsid w:val="008C7FB8"/>
    <w:rsid w:val="008D54A6"/>
    <w:rsid w:val="008D5742"/>
    <w:rsid w:val="008D6662"/>
    <w:rsid w:val="008D6DA6"/>
    <w:rsid w:val="008D7D14"/>
    <w:rsid w:val="008E03B1"/>
    <w:rsid w:val="008E254A"/>
    <w:rsid w:val="008E2CD2"/>
    <w:rsid w:val="008E3339"/>
    <w:rsid w:val="008E47D4"/>
    <w:rsid w:val="008E4EA1"/>
    <w:rsid w:val="008F4BD5"/>
    <w:rsid w:val="008F78D5"/>
    <w:rsid w:val="008F7F86"/>
    <w:rsid w:val="009004AC"/>
    <w:rsid w:val="0090359F"/>
    <w:rsid w:val="00903B4C"/>
    <w:rsid w:val="0091040F"/>
    <w:rsid w:val="0091059A"/>
    <w:rsid w:val="0091689A"/>
    <w:rsid w:val="00917126"/>
    <w:rsid w:val="00920AD7"/>
    <w:rsid w:val="00924C99"/>
    <w:rsid w:val="00926101"/>
    <w:rsid w:val="00930033"/>
    <w:rsid w:val="00931022"/>
    <w:rsid w:val="00934AF3"/>
    <w:rsid w:val="00937792"/>
    <w:rsid w:val="009420BD"/>
    <w:rsid w:val="00945363"/>
    <w:rsid w:val="00945A94"/>
    <w:rsid w:val="0094753D"/>
    <w:rsid w:val="009519DE"/>
    <w:rsid w:val="00955183"/>
    <w:rsid w:val="009616ED"/>
    <w:rsid w:val="00963435"/>
    <w:rsid w:val="009638E1"/>
    <w:rsid w:val="00964FE9"/>
    <w:rsid w:val="00965AD5"/>
    <w:rsid w:val="00972CEE"/>
    <w:rsid w:val="00974DF2"/>
    <w:rsid w:val="009761CF"/>
    <w:rsid w:val="00977C15"/>
    <w:rsid w:val="0098240F"/>
    <w:rsid w:val="00985327"/>
    <w:rsid w:val="00985509"/>
    <w:rsid w:val="00990AFF"/>
    <w:rsid w:val="009A0F99"/>
    <w:rsid w:val="009A1869"/>
    <w:rsid w:val="009A2BF6"/>
    <w:rsid w:val="009A560B"/>
    <w:rsid w:val="009A740D"/>
    <w:rsid w:val="009B20B6"/>
    <w:rsid w:val="009B433D"/>
    <w:rsid w:val="009B5A14"/>
    <w:rsid w:val="009B6932"/>
    <w:rsid w:val="009B766F"/>
    <w:rsid w:val="009C0493"/>
    <w:rsid w:val="009C05B1"/>
    <w:rsid w:val="009C184C"/>
    <w:rsid w:val="009C3DBC"/>
    <w:rsid w:val="009C54C8"/>
    <w:rsid w:val="009D07E2"/>
    <w:rsid w:val="009D0F00"/>
    <w:rsid w:val="009D21EB"/>
    <w:rsid w:val="009D2294"/>
    <w:rsid w:val="009D5BFE"/>
    <w:rsid w:val="009E04E0"/>
    <w:rsid w:val="009E1A79"/>
    <w:rsid w:val="009E3714"/>
    <w:rsid w:val="009E3909"/>
    <w:rsid w:val="009E3A51"/>
    <w:rsid w:val="009E55AA"/>
    <w:rsid w:val="009E6231"/>
    <w:rsid w:val="009E7879"/>
    <w:rsid w:val="009F2592"/>
    <w:rsid w:val="009F3260"/>
    <w:rsid w:val="009F345D"/>
    <w:rsid w:val="009F3BCE"/>
    <w:rsid w:val="009F48B6"/>
    <w:rsid w:val="009F62BC"/>
    <w:rsid w:val="009F65AF"/>
    <w:rsid w:val="00A023B2"/>
    <w:rsid w:val="00A06D44"/>
    <w:rsid w:val="00A13640"/>
    <w:rsid w:val="00A13D68"/>
    <w:rsid w:val="00A13E91"/>
    <w:rsid w:val="00A13EFE"/>
    <w:rsid w:val="00A13F46"/>
    <w:rsid w:val="00A2030A"/>
    <w:rsid w:val="00A213F6"/>
    <w:rsid w:val="00A24498"/>
    <w:rsid w:val="00A25829"/>
    <w:rsid w:val="00A25E09"/>
    <w:rsid w:val="00A316DE"/>
    <w:rsid w:val="00A32A4C"/>
    <w:rsid w:val="00A34726"/>
    <w:rsid w:val="00A3631B"/>
    <w:rsid w:val="00A366CC"/>
    <w:rsid w:val="00A36E03"/>
    <w:rsid w:val="00A41F6D"/>
    <w:rsid w:val="00A46E05"/>
    <w:rsid w:val="00A473F1"/>
    <w:rsid w:val="00A4788D"/>
    <w:rsid w:val="00A51E20"/>
    <w:rsid w:val="00A5314C"/>
    <w:rsid w:val="00A56B8A"/>
    <w:rsid w:val="00A6282A"/>
    <w:rsid w:val="00A639B0"/>
    <w:rsid w:val="00A645B8"/>
    <w:rsid w:val="00A646AD"/>
    <w:rsid w:val="00A64D5D"/>
    <w:rsid w:val="00A64E17"/>
    <w:rsid w:val="00A66DE2"/>
    <w:rsid w:val="00A67DAA"/>
    <w:rsid w:val="00A70979"/>
    <w:rsid w:val="00A7195A"/>
    <w:rsid w:val="00A72AB0"/>
    <w:rsid w:val="00A7386A"/>
    <w:rsid w:val="00A73F9A"/>
    <w:rsid w:val="00A768F1"/>
    <w:rsid w:val="00A802BE"/>
    <w:rsid w:val="00A81B03"/>
    <w:rsid w:val="00A82F0F"/>
    <w:rsid w:val="00A90E9A"/>
    <w:rsid w:val="00A96429"/>
    <w:rsid w:val="00AA44F0"/>
    <w:rsid w:val="00AA60D5"/>
    <w:rsid w:val="00AB0D90"/>
    <w:rsid w:val="00AB4F59"/>
    <w:rsid w:val="00AC4A5B"/>
    <w:rsid w:val="00AC5076"/>
    <w:rsid w:val="00AD3AA0"/>
    <w:rsid w:val="00AD4FEA"/>
    <w:rsid w:val="00AE219E"/>
    <w:rsid w:val="00AE456C"/>
    <w:rsid w:val="00AF401E"/>
    <w:rsid w:val="00B00A17"/>
    <w:rsid w:val="00B00CA9"/>
    <w:rsid w:val="00B014A9"/>
    <w:rsid w:val="00B0193B"/>
    <w:rsid w:val="00B034D5"/>
    <w:rsid w:val="00B15017"/>
    <w:rsid w:val="00B1700D"/>
    <w:rsid w:val="00B178AB"/>
    <w:rsid w:val="00B20E53"/>
    <w:rsid w:val="00B218A9"/>
    <w:rsid w:val="00B2481D"/>
    <w:rsid w:val="00B27769"/>
    <w:rsid w:val="00B4204A"/>
    <w:rsid w:val="00B42816"/>
    <w:rsid w:val="00B4464F"/>
    <w:rsid w:val="00B448ED"/>
    <w:rsid w:val="00B463F4"/>
    <w:rsid w:val="00B4643D"/>
    <w:rsid w:val="00B46D10"/>
    <w:rsid w:val="00B52AB9"/>
    <w:rsid w:val="00B621AD"/>
    <w:rsid w:val="00B633AE"/>
    <w:rsid w:val="00B63533"/>
    <w:rsid w:val="00B65AEC"/>
    <w:rsid w:val="00B71020"/>
    <w:rsid w:val="00B714F0"/>
    <w:rsid w:val="00B730D7"/>
    <w:rsid w:val="00B748BE"/>
    <w:rsid w:val="00B824B2"/>
    <w:rsid w:val="00B827E7"/>
    <w:rsid w:val="00B858E8"/>
    <w:rsid w:val="00B8644B"/>
    <w:rsid w:val="00B90AA8"/>
    <w:rsid w:val="00B92549"/>
    <w:rsid w:val="00B93C0C"/>
    <w:rsid w:val="00B946EB"/>
    <w:rsid w:val="00BA6863"/>
    <w:rsid w:val="00BB2011"/>
    <w:rsid w:val="00BB5CF7"/>
    <w:rsid w:val="00BB6542"/>
    <w:rsid w:val="00BC01DA"/>
    <w:rsid w:val="00BC1D5B"/>
    <w:rsid w:val="00BC4BEF"/>
    <w:rsid w:val="00BC4CCD"/>
    <w:rsid w:val="00BC6228"/>
    <w:rsid w:val="00BC6605"/>
    <w:rsid w:val="00BC6BF3"/>
    <w:rsid w:val="00BD009D"/>
    <w:rsid w:val="00BD5F36"/>
    <w:rsid w:val="00BD6C04"/>
    <w:rsid w:val="00BD73C1"/>
    <w:rsid w:val="00BE0269"/>
    <w:rsid w:val="00BE611D"/>
    <w:rsid w:val="00BE69B1"/>
    <w:rsid w:val="00BF1127"/>
    <w:rsid w:val="00BF27FA"/>
    <w:rsid w:val="00BF35AC"/>
    <w:rsid w:val="00BF3D9C"/>
    <w:rsid w:val="00BF437D"/>
    <w:rsid w:val="00BF68E3"/>
    <w:rsid w:val="00BF6F29"/>
    <w:rsid w:val="00C02556"/>
    <w:rsid w:val="00C02B91"/>
    <w:rsid w:val="00C03AA2"/>
    <w:rsid w:val="00C0671A"/>
    <w:rsid w:val="00C11607"/>
    <w:rsid w:val="00C159BE"/>
    <w:rsid w:val="00C15E07"/>
    <w:rsid w:val="00C16E38"/>
    <w:rsid w:val="00C219ED"/>
    <w:rsid w:val="00C21B25"/>
    <w:rsid w:val="00C262BC"/>
    <w:rsid w:val="00C3094E"/>
    <w:rsid w:val="00C3569F"/>
    <w:rsid w:val="00C36B32"/>
    <w:rsid w:val="00C3760B"/>
    <w:rsid w:val="00C42EEE"/>
    <w:rsid w:val="00C43CF5"/>
    <w:rsid w:val="00C442B8"/>
    <w:rsid w:val="00C461F9"/>
    <w:rsid w:val="00C52FFA"/>
    <w:rsid w:val="00C5444A"/>
    <w:rsid w:val="00C57D67"/>
    <w:rsid w:val="00C61E75"/>
    <w:rsid w:val="00C62B6F"/>
    <w:rsid w:val="00C63FCD"/>
    <w:rsid w:val="00C70E4C"/>
    <w:rsid w:val="00C744B7"/>
    <w:rsid w:val="00C750BD"/>
    <w:rsid w:val="00C7573B"/>
    <w:rsid w:val="00C76357"/>
    <w:rsid w:val="00C809E5"/>
    <w:rsid w:val="00C81AF7"/>
    <w:rsid w:val="00C82542"/>
    <w:rsid w:val="00C82B80"/>
    <w:rsid w:val="00C8317F"/>
    <w:rsid w:val="00C860C2"/>
    <w:rsid w:val="00C861EF"/>
    <w:rsid w:val="00C86606"/>
    <w:rsid w:val="00C9287F"/>
    <w:rsid w:val="00C95AD7"/>
    <w:rsid w:val="00C97657"/>
    <w:rsid w:val="00CA0924"/>
    <w:rsid w:val="00CA1491"/>
    <w:rsid w:val="00CA39F0"/>
    <w:rsid w:val="00CA670F"/>
    <w:rsid w:val="00CB262C"/>
    <w:rsid w:val="00CC187A"/>
    <w:rsid w:val="00CD1207"/>
    <w:rsid w:val="00CD1EF0"/>
    <w:rsid w:val="00CD287B"/>
    <w:rsid w:val="00CD29EA"/>
    <w:rsid w:val="00CD39D5"/>
    <w:rsid w:val="00CD6A64"/>
    <w:rsid w:val="00CE469D"/>
    <w:rsid w:val="00CE5327"/>
    <w:rsid w:val="00CE5914"/>
    <w:rsid w:val="00CE7E02"/>
    <w:rsid w:val="00CF2C65"/>
    <w:rsid w:val="00CF32BF"/>
    <w:rsid w:val="00CF41A8"/>
    <w:rsid w:val="00CF4576"/>
    <w:rsid w:val="00CF55AF"/>
    <w:rsid w:val="00CF5FB0"/>
    <w:rsid w:val="00CF7705"/>
    <w:rsid w:val="00D001BC"/>
    <w:rsid w:val="00D0108D"/>
    <w:rsid w:val="00D02390"/>
    <w:rsid w:val="00D06468"/>
    <w:rsid w:val="00D10D04"/>
    <w:rsid w:val="00D12419"/>
    <w:rsid w:val="00D12535"/>
    <w:rsid w:val="00D1513B"/>
    <w:rsid w:val="00D15889"/>
    <w:rsid w:val="00D159A7"/>
    <w:rsid w:val="00D15D79"/>
    <w:rsid w:val="00D163EC"/>
    <w:rsid w:val="00D17314"/>
    <w:rsid w:val="00D17550"/>
    <w:rsid w:val="00D203B5"/>
    <w:rsid w:val="00D2274C"/>
    <w:rsid w:val="00D23675"/>
    <w:rsid w:val="00D237D8"/>
    <w:rsid w:val="00D25CC0"/>
    <w:rsid w:val="00D26815"/>
    <w:rsid w:val="00D27560"/>
    <w:rsid w:val="00D32754"/>
    <w:rsid w:val="00D32BB3"/>
    <w:rsid w:val="00D35E6B"/>
    <w:rsid w:val="00D36463"/>
    <w:rsid w:val="00D37537"/>
    <w:rsid w:val="00D43E4E"/>
    <w:rsid w:val="00D4425A"/>
    <w:rsid w:val="00D53C8E"/>
    <w:rsid w:val="00D55030"/>
    <w:rsid w:val="00D550D2"/>
    <w:rsid w:val="00D55758"/>
    <w:rsid w:val="00D55FB2"/>
    <w:rsid w:val="00D63099"/>
    <w:rsid w:val="00D63119"/>
    <w:rsid w:val="00D6424D"/>
    <w:rsid w:val="00D65D5B"/>
    <w:rsid w:val="00D7756A"/>
    <w:rsid w:val="00D7789B"/>
    <w:rsid w:val="00D82BCE"/>
    <w:rsid w:val="00D82FBE"/>
    <w:rsid w:val="00D845E3"/>
    <w:rsid w:val="00D851B4"/>
    <w:rsid w:val="00D9003F"/>
    <w:rsid w:val="00D93330"/>
    <w:rsid w:val="00D93E09"/>
    <w:rsid w:val="00D941F4"/>
    <w:rsid w:val="00DA0185"/>
    <w:rsid w:val="00DA4135"/>
    <w:rsid w:val="00DA5EDC"/>
    <w:rsid w:val="00DA6511"/>
    <w:rsid w:val="00DA7228"/>
    <w:rsid w:val="00DA7408"/>
    <w:rsid w:val="00DB0C32"/>
    <w:rsid w:val="00DB4799"/>
    <w:rsid w:val="00DB70B8"/>
    <w:rsid w:val="00DB756E"/>
    <w:rsid w:val="00DC34FF"/>
    <w:rsid w:val="00DC3CDE"/>
    <w:rsid w:val="00DC583F"/>
    <w:rsid w:val="00DC72B3"/>
    <w:rsid w:val="00DD07F8"/>
    <w:rsid w:val="00DD6C13"/>
    <w:rsid w:val="00DE4668"/>
    <w:rsid w:val="00DE769E"/>
    <w:rsid w:val="00DE76D1"/>
    <w:rsid w:val="00DF2C71"/>
    <w:rsid w:val="00DF36C8"/>
    <w:rsid w:val="00DF3D89"/>
    <w:rsid w:val="00DF4774"/>
    <w:rsid w:val="00DF4F2A"/>
    <w:rsid w:val="00DF53F3"/>
    <w:rsid w:val="00E011B5"/>
    <w:rsid w:val="00E03BD7"/>
    <w:rsid w:val="00E07345"/>
    <w:rsid w:val="00E07CCF"/>
    <w:rsid w:val="00E11060"/>
    <w:rsid w:val="00E12FE4"/>
    <w:rsid w:val="00E146EE"/>
    <w:rsid w:val="00E2208E"/>
    <w:rsid w:val="00E229A2"/>
    <w:rsid w:val="00E22DC2"/>
    <w:rsid w:val="00E257DD"/>
    <w:rsid w:val="00E26853"/>
    <w:rsid w:val="00E27321"/>
    <w:rsid w:val="00E27DE4"/>
    <w:rsid w:val="00E30766"/>
    <w:rsid w:val="00E3371B"/>
    <w:rsid w:val="00E35E14"/>
    <w:rsid w:val="00E40F50"/>
    <w:rsid w:val="00E41020"/>
    <w:rsid w:val="00E4151B"/>
    <w:rsid w:val="00E46596"/>
    <w:rsid w:val="00E46885"/>
    <w:rsid w:val="00E46A57"/>
    <w:rsid w:val="00E46D52"/>
    <w:rsid w:val="00E4743D"/>
    <w:rsid w:val="00E55F80"/>
    <w:rsid w:val="00E5687A"/>
    <w:rsid w:val="00E56CF5"/>
    <w:rsid w:val="00E6538B"/>
    <w:rsid w:val="00E6670F"/>
    <w:rsid w:val="00E702A4"/>
    <w:rsid w:val="00E75118"/>
    <w:rsid w:val="00E80309"/>
    <w:rsid w:val="00E81635"/>
    <w:rsid w:val="00E82A30"/>
    <w:rsid w:val="00E82E16"/>
    <w:rsid w:val="00E84D8B"/>
    <w:rsid w:val="00E858B7"/>
    <w:rsid w:val="00E85ED8"/>
    <w:rsid w:val="00E94F4C"/>
    <w:rsid w:val="00EA2E21"/>
    <w:rsid w:val="00EA3170"/>
    <w:rsid w:val="00EA7299"/>
    <w:rsid w:val="00EA72F9"/>
    <w:rsid w:val="00EB0DB1"/>
    <w:rsid w:val="00EB4ACF"/>
    <w:rsid w:val="00EC3B7A"/>
    <w:rsid w:val="00EC4EA4"/>
    <w:rsid w:val="00EC5BB9"/>
    <w:rsid w:val="00ED08F9"/>
    <w:rsid w:val="00ED1DB7"/>
    <w:rsid w:val="00ED32BD"/>
    <w:rsid w:val="00ED37D7"/>
    <w:rsid w:val="00ED45AF"/>
    <w:rsid w:val="00ED4F41"/>
    <w:rsid w:val="00ED76E9"/>
    <w:rsid w:val="00EE1023"/>
    <w:rsid w:val="00EE1E9B"/>
    <w:rsid w:val="00EE58D8"/>
    <w:rsid w:val="00EE59E3"/>
    <w:rsid w:val="00EE63DB"/>
    <w:rsid w:val="00EE738F"/>
    <w:rsid w:val="00EE7C18"/>
    <w:rsid w:val="00EF05E7"/>
    <w:rsid w:val="00EF4A64"/>
    <w:rsid w:val="00EF563A"/>
    <w:rsid w:val="00EF661C"/>
    <w:rsid w:val="00EF6F57"/>
    <w:rsid w:val="00F042FF"/>
    <w:rsid w:val="00F06B52"/>
    <w:rsid w:val="00F1018E"/>
    <w:rsid w:val="00F1193D"/>
    <w:rsid w:val="00F11ACE"/>
    <w:rsid w:val="00F129E2"/>
    <w:rsid w:val="00F138F9"/>
    <w:rsid w:val="00F14F10"/>
    <w:rsid w:val="00F20309"/>
    <w:rsid w:val="00F20E34"/>
    <w:rsid w:val="00F23B9E"/>
    <w:rsid w:val="00F34ADB"/>
    <w:rsid w:val="00F35582"/>
    <w:rsid w:val="00F4152D"/>
    <w:rsid w:val="00F50FDB"/>
    <w:rsid w:val="00F51487"/>
    <w:rsid w:val="00F520CF"/>
    <w:rsid w:val="00F52816"/>
    <w:rsid w:val="00F534F2"/>
    <w:rsid w:val="00F53978"/>
    <w:rsid w:val="00F55240"/>
    <w:rsid w:val="00F602DF"/>
    <w:rsid w:val="00F61246"/>
    <w:rsid w:val="00F61CEF"/>
    <w:rsid w:val="00F67E05"/>
    <w:rsid w:val="00F7356A"/>
    <w:rsid w:val="00F7493A"/>
    <w:rsid w:val="00F761C3"/>
    <w:rsid w:val="00F77B4F"/>
    <w:rsid w:val="00F80AF3"/>
    <w:rsid w:val="00F81EDF"/>
    <w:rsid w:val="00F8216F"/>
    <w:rsid w:val="00F8434F"/>
    <w:rsid w:val="00F84B3D"/>
    <w:rsid w:val="00F90339"/>
    <w:rsid w:val="00F91DAA"/>
    <w:rsid w:val="00F95696"/>
    <w:rsid w:val="00FA3B79"/>
    <w:rsid w:val="00FA51B9"/>
    <w:rsid w:val="00FA6061"/>
    <w:rsid w:val="00FA65ED"/>
    <w:rsid w:val="00FB06D6"/>
    <w:rsid w:val="00FB1575"/>
    <w:rsid w:val="00FB1CA9"/>
    <w:rsid w:val="00FB1F2B"/>
    <w:rsid w:val="00FB400D"/>
    <w:rsid w:val="00FC218B"/>
    <w:rsid w:val="00FC300D"/>
    <w:rsid w:val="00FC4E12"/>
    <w:rsid w:val="00FC58C3"/>
    <w:rsid w:val="00FD5F53"/>
    <w:rsid w:val="00FD5F55"/>
    <w:rsid w:val="00FD75E5"/>
    <w:rsid w:val="00FE21FF"/>
    <w:rsid w:val="00FE2260"/>
    <w:rsid w:val="00FE3ABF"/>
    <w:rsid w:val="00FF0507"/>
    <w:rsid w:val="00FF0B5C"/>
    <w:rsid w:val="00FF24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7"/>
    <o:shapelayout v:ext="edit">
      <o:idmap v:ext="edit" data="1"/>
    </o:shapelayout>
  </w:shapeDefaults>
  <w:decimalSymbol w:val="."/>
  <w:listSeparator w:val=","/>
  <w14:docId w14:val="4A438C62"/>
  <w15:docId w15:val="{1AB49E42-6FDB-4FB5-A34A-260CF433F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IE" w:eastAsia="en-IE"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C5E"/>
    <w:pPr>
      <w:spacing w:after="200" w:line="276" w:lineRule="auto"/>
    </w:pPr>
    <w:rPr>
      <w:lang w:eastAsia="en-US"/>
    </w:rPr>
  </w:style>
  <w:style w:type="paragraph" w:styleId="Heading1">
    <w:name w:val="heading 1"/>
    <w:basedOn w:val="Normal"/>
    <w:next w:val="Normal"/>
    <w:link w:val="Heading1Char"/>
    <w:uiPriority w:val="99"/>
    <w:qFormat/>
    <w:rsid w:val="00A6282A"/>
    <w:pPr>
      <w:keepNext/>
      <w:keepLines/>
      <w:spacing w:before="480" w:after="0"/>
      <w:outlineLvl w:val="0"/>
    </w:pPr>
    <w:rPr>
      <w:rFonts w:ascii="Cambria" w:eastAsia="Times New Roman" w:hAnsi="Cambria"/>
      <w:b/>
      <w:bCs/>
      <w:color w:val="000000"/>
      <w:sz w:val="20"/>
      <w:szCs w:val="28"/>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qFormat/>
    <w:locked/>
    <w:rsid w:val="004B17EA"/>
    <w:pPr>
      <w:keepNext/>
      <w:numPr>
        <w:ilvl w:val="1"/>
      </w:numPr>
      <w:tabs>
        <w:tab w:val="num" w:pos="576"/>
      </w:tabs>
      <w:spacing w:before="240" w:after="60" w:line="240" w:lineRule="auto"/>
      <w:ind w:left="576" w:hanging="576"/>
      <w:outlineLvl w:val="1"/>
    </w:pPr>
    <w:rPr>
      <w:rFonts w:ascii="Tahoma" w:hAnsi="Tahoma" w:cs="Tahoma"/>
      <w:color w:val="000000"/>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qFormat/>
    <w:locked/>
    <w:rsid w:val="004B17EA"/>
    <w:pPr>
      <w:tabs>
        <w:tab w:val="num" w:pos="144"/>
      </w:tabs>
      <w:ind w:left="144" w:hanging="144"/>
      <w:outlineLvl w:val="2"/>
    </w:pPr>
    <w:rPr>
      <w:rFonts w:cs="Times New Roman"/>
      <w:lang w:val="en-US"/>
    </w:rPr>
  </w:style>
  <w:style w:type="paragraph" w:styleId="Heading4">
    <w:name w:val="heading 4"/>
    <w:basedOn w:val="Normal"/>
    <w:next w:val="Normal"/>
    <w:link w:val="Heading4Char"/>
    <w:uiPriority w:val="99"/>
    <w:qFormat/>
    <w:locked/>
    <w:rsid w:val="004B17EA"/>
    <w:pPr>
      <w:keepNext/>
      <w:spacing w:after="0" w:line="240" w:lineRule="auto"/>
      <w:outlineLvl w:val="3"/>
    </w:pPr>
    <w:rPr>
      <w:rFonts w:ascii="Tahoma" w:hAnsi="Tahoma"/>
      <w:b/>
      <w:bCs/>
      <w:sz w:val="20"/>
      <w:szCs w:val="24"/>
    </w:rPr>
  </w:style>
  <w:style w:type="paragraph" w:styleId="Heading5">
    <w:name w:val="heading 5"/>
    <w:aliases w:val="5m,Block Label,Schedule A to X,Overskrift 51"/>
    <w:basedOn w:val="Normal"/>
    <w:next w:val="Normal"/>
    <w:link w:val="Heading5Char"/>
    <w:uiPriority w:val="99"/>
    <w:qFormat/>
    <w:locked/>
    <w:rsid w:val="004B17EA"/>
    <w:pPr>
      <w:keepNext/>
      <w:spacing w:after="0" w:line="240" w:lineRule="auto"/>
      <w:outlineLvl w:val="4"/>
    </w:pPr>
    <w:rPr>
      <w:rFonts w:ascii="Tahoma" w:hAnsi="Tahoma"/>
      <w:b/>
      <w:bCs/>
      <w:i/>
      <w:iCs/>
      <w:sz w:val="20"/>
      <w:szCs w:val="24"/>
    </w:rPr>
  </w:style>
  <w:style w:type="paragraph" w:styleId="Heading6">
    <w:name w:val="heading 6"/>
    <w:aliases w:val="H6,Heading 6  Appendix Y &amp; Z,Overskrift 61"/>
    <w:basedOn w:val="Normal"/>
    <w:next w:val="Normal"/>
    <w:link w:val="Heading6Char"/>
    <w:uiPriority w:val="99"/>
    <w:qFormat/>
    <w:locked/>
    <w:rsid w:val="004B17EA"/>
    <w:pPr>
      <w:spacing w:before="240" w:after="60" w:line="240" w:lineRule="auto"/>
      <w:ind w:left="4248" w:hanging="708"/>
      <w:jc w:val="both"/>
      <w:outlineLvl w:val="5"/>
    </w:pPr>
    <w:rPr>
      <w:rFonts w:ascii="Garamond" w:hAnsi="Garamond"/>
      <w:i/>
      <w:szCs w:val="20"/>
      <w:lang w:val="en-GB"/>
    </w:rPr>
  </w:style>
  <w:style w:type="paragraph" w:styleId="Heading7">
    <w:name w:val="heading 7"/>
    <w:aliases w:val="Overskrift 71"/>
    <w:basedOn w:val="Normal"/>
    <w:next w:val="Normal"/>
    <w:link w:val="Heading7Char"/>
    <w:uiPriority w:val="99"/>
    <w:qFormat/>
    <w:locked/>
    <w:rsid w:val="004B17EA"/>
    <w:pPr>
      <w:spacing w:before="240" w:after="60" w:line="240" w:lineRule="auto"/>
      <w:ind w:left="4956" w:hanging="708"/>
      <w:jc w:val="both"/>
      <w:outlineLvl w:val="6"/>
    </w:pPr>
    <w:rPr>
      <w:rFonts w:ascii="Arial" w:hAnsi="Arial"/>
      <w:szCs w:val="20"/>
      <w:lang w:val="en-GB"/>
    </w:rPr>
  </w:style>
  <w:style w:type="paragraph" w:styleId="Heading8">
    <w:name w:val="heading 8"/>
    <w:aliases w:val="Overskrift 81"/>
    <w:basedOn w:val="Normal"/>
    <w:next w:val="Normal"/>
    <w:link w:val="Heading8Char"/>
    <w:uiPriority w:val="99"/>
    <w:qFormat/>
    <w:locked/>
    <w:rsid w:val="004B17EA"/>
    <w:pPr>
      <w:spacing w:before="240" w:after="60" w:line="240" w:lineRule="auto"/>
      <w:ind w:left="5664" w:hanging="708"/>
      <w:jc w:val="both"/>
      <w:outlineLvl w:val="7"/>
    </w:pPr>
    <w:rPr>
      <w:rFonts w:ascii="Arial" w:hAnsi="Arial"/>
      <w:i/>
      <w:szCs w:val="20"/>
      <w:lang w:val="en-GB"/>
    </w:rPr>
  </w:style>
  <w:style w:type="paragraph" w:styleId="Heading9">
    <w:name w:val="heading 9"/>
    <w:aliases w:val="Overskrift 91"/>
    <w:basedOn w:val="Normal"/>
    <w:next w:val="Normal"/>
    <w:link w:val="Heading9Char"/>
    <w:uiPriority w:val="99"/>
    <w:qFormat/>
    <w:locked/>
    <w:rsid w:val="004B17EA"/>
    <w:pPr>
      <w:spacing w:before="240" w:after="60" w:line="240" w:lineRule="auto"/>
      <w:ind w:left="6372" w:hanging="708"/>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6282A"/>
    <w:rPr>
      <w:rFonts w:ascii="Cambria" w:eastAsia="Times New Roman" w:hAnsi="Cambria"/>
      <w:b/>
      <w:bCs/>
      <w:color w:val="000000"/>
      <w:sz w:val="20"/>
      <w:szCs w:val="28"/>
      <w:lang w:val="en-US"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locked/>
    <w:rPr>
      <w:rFonts w:ascii="Cambria" w:hAnsi="Cambria" w:cs="Times New Roman"/>
      <w:b/>
      <w:bCs/>
      <w:i/>
      <w:iCs/>
      <w:sz w:val="28"/>
      <w:szCs w:val="28"/>
      <w:lang w:val="en-US"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734E36"/>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US" w:eastAsia="en-US"/>
    </w:rPr>
  </w:style>
  <w:style w:type="character" w:customStyle="1" w:styleId="Heading5Char">
    <w:name w:val="Heading 5 Char"/>
    <w:aliases w:val="5m Char,Block Label Char,Schedule A to X Char,Overskrift 51 Char"/>
    <w:basedOn w:val="DefaultParagraphFont"/>
    <w:link w:val="Heading5"/>
    <w:uiPriority w:val="99"/>
    <w:semiHidden/>
    <w:locked/>
    <w:rPr>
      <w:rFonts w:ascii="Calibri" w:hAnsi="Calibri" w:cs="Times New Roman"/>
      <w:b/>
      <w:bCs/>
      <w:i/>
      <w:iCs/>
      <w:sz w:val="26"/>
      <w:szCs w:val="26"/>
      <w:lang w:val="en-US" w:eastAsia="en-US"/>
    </w:rPr>
  </w:style>
  <w:style w:type="character" w:customStyle="1" w:styleId="Heading6Char">
    <w:name w:val="Heading 6 Char"/>
    <w:aliases w:val="H6 Char,Heading 6  Appendix Y &amp; Z Char,Overskrift 61 Char"/>
    <w:basedOn w:val="DefaultParagraphFont"/>
    <w:link w:val="Heading6"/>
    <w:uiPriority w:val="99"/>
    <w:semiHidden/>
    <w:locked/>
    <w:rPr>
      <w:rFonts w:ascii="Calibri" w:hAnsi="Calibri" w:cs="Times New Roman"/>
      <w:b/>
      <w:bCs/>
      <w:lang w:val="en-US" w:eastAsia="en-US"/>
    </w:rPr>
  </w:style>
  <w:style w:type="character" w:customStyle="1" w:styleId="Heading7Char">
    <w:name w:val="Heading 7 Char"/>
    <w:aliases w:val="Overskrift 71 Char"/>
    <w:basedOn w:val="DefaultParagraphFont"/>
    <w:link w:val="Heading7"/>
    <w:uiPriority w:val="99"/>
    <w:semiHidden/>
    <w:locked/>
    <w:rPr>
      <w:rFonts w:ascii="Calibri" w:hAnsi="Calibri" w:cs="Times New Roman"/>
      <w:sz w:val="24"/>
      <w:szCs w:val="24"/>
      <w:lang w:val="en-US" w:eastAsia="en-US"/>
    </w:rPr>
  </w:style>
  <w:style w:type="character" w:customStyle="1" w:styleId="Heading8Char">
    <w:name w:val="Heading 8 Char"/>
    <w:aliases w:val="Overskrift 81 Char"/>
    <w:basedOn w:val="DefaultParagraphFont"/>
    <w:link w:val="Heading8"/>
    <w:uiPriority w:val="99"/>
    <w:semiHidden/>
    <w:locked/>
    <w:rPr>
      <w:rFonts w:ascii="Calibri" w:hAnsi="Calibri" w:cs="Times New Roman"/>
      <w:i/>
      <w:iCs/>
      <w:sz w:val="24"/>
      <w:szCs w:val="24"/>
      <w:lang w:val="en-US" w:eastAsia="en-US"/>
    </w:rPr>
  </w:style>
  <w:style w:type="character" w:customStyle="1" w:styleId="Heading9Char">
    <w:name w:val="Heading 9 Char"/>
    <w:aliases w:val="Overskrift 91 Char"/>
    <w:basedOn w:val="DefaultParagraphFont"/>
    <w:link w:val="Heading9"/>
    <w:uiPriority w:val="99"/>
    <w:semiHidden/>
    <w:locked/>
    <w:rPr>
      <w:rFonts w:ascii="Cambria" w:hAnsi="Cambria" w:cs="Times New Roman"/>
      <w:lang w:val="en-US"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semiHidden/>
    <w:locked/>
    <w:rPr>
      <w:rFonts w:ascii="Cambria" w:hAnsi="Cambria" w:cs="Times New Roman"/>
      <w:b/>
      <w:bCs/>
      <w:sz w:val="26"/>
      <w:szCs w:val="26"/>
      <w:lang w:val="en-US" w:eastAsia="en-US"/>
    </w:rPr>
  </w:style>
  <w:style w:type="paragraph" w:styleId="BalloonText">
    <w:name w:val="Balloon Text"/>
    <w:basedOn w:val="Normal"/>
    <w:link w:val="BalloonTextChar"/>
    <w:uiPriority w:val="99"/>
    <w:semiHidden/>
    <w:rsid w:val="00C75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50BD"/>
    <w:rPr>
      <w:rFonts w:ascii="Tahoma" w:hAnsi="Tahoma" w:cs="Tahoma"/>
      <w:sz w:val="16"/>
      <w:szCs w:val="16"/>
    </w:rPr>
  </w:style>
  <w:style w:type="table" w:styleId="TableGrid">
    <w:name w:val="Table Grid"/>
    <w:basedOn w:val="TableNormal"/>
    <w:uiPriority w:val="99"/>
    <w:rsid w:val="00BB5CF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o,header odd"/>
    <w:basedOn w:val="Normal"/>
    <w:link w:val="HeaderChar"/>
    <w:uiPriority w:val="99"/>
    <w:rsid w:val="0084104E"/>
    <w:pPr>
      <w:tabs>
        <w:tab w:val="center" w:pos="4680"/>
        <w:tab w:val="right" w:pos="9360"/>
      </w:tabs>
      <w:spacing w:after="0" w:line="240" w:lineRule="auto"/>
    </w:pPr>
  </w:style>
  <w:style w:type="character" w:customStyle="1" w:styleId="HeaderChar">
    <w:name w:val="Header Char"/>
    <w:aliases w:val="ho Char,header odd Char"/>
    <w:basedOn w:val="DefaultParagraphFont"/>
    <w:link w:val="Header"/>
    <w:uiPriority w:val="99"/>
    <w:locked/>
    <w:rsid w:val="0084104E"/>
    <w:rPr>
      <w:rFonts w:cs="Times New Roman"/>
    </w:rPr>
  </w:style>
  <w:style w:type="paragraph" w:styleId="Footer">
    <w:name w:val="footer"/>
    <w:basedOn w:val="Normal"/>
    <w:link w:val="FooterChar"/>
    <w:uiPriority w:val="99"/>
    <w:rsid w:val="0084104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4104E"/>
    <w:rPr>
      <w:rFonts w:cs="Times New Roman"/>
    </w:rPr>
  </w:style>
  <w:style w:type="paragraph" w:styleId="TOCHeading">
    <w:name w:val="TOC Heading"/>
    <w:basedOn w:val="Heading1"/>
    <w:next w:val="Normal"/>
    <w:uiPriority w:val="39"/>
    <w:qFormat/>
    <w:rsid w:val="00C750BD"/>
    <w:pPr>
      <w:outlineLvl w:val="9"/>
    </w:pPr>
    <w:rPr>
      <w:color w:val="365F91"/>
      <w:sz w:val="28"/>
      <w:lang w:eastAsia="ja-JP"/>
    </w:rPr>
  </w:style>
  <w:style w:type="paragraph" w:styleId="TOC1">
    <w:name w:val="toc 1"/>
    <w:basedOn w:val="Normal"/>
    <w:next w:val="Normal"/>
    <w:autoRedefine/>
    <w:uiPriority w:val="39"/>
    <w:rsid w:val="00224968"/>
    <w:pPr>
      <w:tabs>
        <w:tab w:val="left" w:pos="440"/>
        <w:tab w:val="right" w:leader="dot" w:pos="9350"/>
      </w:tabs>
      <w:spacing w:after="100"/>
    </w:pPr>
    <w:rPr>
      <w:rFonts w:cstheme="minorHAnsi"/>
      <w:noProof/>
      <w:color w:val="000000" w:themeColor="text1"/>
    </w:rPr>
  </w:style>
  <w:style w:type="character" w:styleId="Hyperlink">
    <w:name w:val="Hyperlink"/>
    <w:basedOn w:val="DefaultParagraphFont"/>
    <w:uiPriority w:val="99"/>
    <w:rsid w:val="00C750BD"/>
    <w:rPr>
      <w:rFonts w:cs="Times New Roman"/>
      <w:color w:val="0000FF"/>
      <w:u w:val="single"/>
    </w:rPr>
  </w:style>
  <w:style w:type="character" w:styleId="CommentReference">
    <w:name w:val="annotation reference"/>
    <w:basedOn w:val="DefaultParagraphFont"/>
    <w:uiPriority w:val="99"/>
    <w:semiHidden/>
    <w:rsid w:val="00705715"/>
    <w:rPr>
      <w:rFonts w:cs="Times New Roman"/>
      <w:sz w:val="16"/>
      <w:szCs w:val="16"/>
    </w:rPr>
  </w:style>
  <w:style w:type="paragraph" w:styleId="CommentText">
    <w:name w:val="annotation text"/>
    <w:basedOn w:val="Normal"/>
    <w:link w:val="CommentTextChar"/>
    <w:uiPriority w:val="99"/>
    <w:rsid w:val="00705715"/>
    <w:pPr>
      <w:spacing w:line="240" w:lineRule="auto"/>
    </w:pPr>
    <w:rPr>
      <w:sz w:val="20"/>
      <w:szCs w:val="20"/>
    </w:rPr>
  </w:style>
  <w:style w:type="character" w:customStyle="1" w:styleId="CommentTextChar">
    <w:name w:val="Comment Text Char"/>
    <w:basedOn w:val="DefaultParagraphFont"/>
    <w:link w:val="CommentText"/>
    <w:uiPriority w:val="99"/>
    <w:locked/>
    <w:rsid w:val="00705715"/>
    <w:rPr>
      <w:rFonts w:cs="Times New Roman"/>
      <w:sz w:val="20"/>
      <w:szCs w:val="20"/>
    </w:rPr>
  </w:style>
  <w:style w:type="paragraph" w:styleId="CommentSubject">
    <w:name w:val="annotation subject"/>
    <w:basedOn w:val="CommentText"/>
    <w:next w:val="CommentText"/>
    <w:link w:val="CommentSubjectChar"/>
    <w:uiPriority w:val="99"/>
    <w:semiHidden/>
    <w:rsid w:val="00705715"/>
    <w:rPr>
      <w:b/>
      <w:bCs/>
    </w:rPr>
  </w:style>
  <w:style w:type="character" w:customStyle="1" w:styleId="CommentSubjectChar">
    <w:name w:val="Comment Subject Char"/>
    <w:basedOn w:val="CommentTextChar"/>
    <w:link w:val="CommentSubject"/>
    <w:uiPriority w:val="99"/>
    <w:semiHidden/>
    <w:locked/>
    <w:rsid w:val="00705715"/>
    <w:rPr>
      <w:rFonts w:cs="Times New Roman"/>
      <w:b/>
      <w:bCs/>
      <w:sz w:val="20"/>
      <w:szCs w:val="20"/>
    </w:rPr>
  </w:style>
  <w:style w:type="paragraph" w:customStyle="1" w:styleId="MFNumLev1">
    <w:name w:val="MFNumLev1"/>
    <w:basedOn w:val="Normal"/>
    <w:uiPriority w:val="99"/>
    <w:rsid w:val="00DE76D1"/>
    <w:pPr>
      <w:tabs>
        <w:tab w:val="num" w:pos="720"/>
      </w:tabs>
      <w:spacing w:after="240" w:line="240" w:lineRule="auto"/>
      <w:ind w:left="720" w:hanging="720"/>
    </w:pPr>
    <w:rPr>
      <w:rFonts w:ascii="Arial" w:eastAsia="Times New Roman" w:hAnsi="Arial"/>
      <w:sz w:val="20"/>
      <w:szCs w:val="20"/>
    </w:rPr>
  </w:style>
  <w:style w:type="paragraph" w:customStyle="1" w:styleId="MFNumLev2">
    <w:name w:val="MFNumLev2"/>
    <w:basedOn w:val="Normal"/>
    <w:uiPriority w:val="99"/>
    <w:rsid w:val="00DE76D1"/>
    <w:pPr>
      <w:tabs>
        <w:tab w:val="num" w:pos="720"/>
      </w:tabs>
      <w:spacing w:after="240" w:line="240" w:lineRule="auto"/>
      <w:ind w:left="720" w:hanging="720"/>
    </w:pPr>
    <w:rPr>
      <w:rFonts w:ascii="Arial" w:eastAsia="Times New Roman" w:hAnsi="Arial"/>
      <w:sz w:val="20"/>
      <w:szCs w:val="20"/>
    </w:rPr>
  </w:style>
  <w:style w:type="paragraph" w:customStyle="1" w:styleId="MFNumLev3">
    <w:name w:val="MFNumLev3"/>
    <w:basedOn w:val="Normal"/>
    <w:uiPriority w:val="99"/>
    <w:rsid w:val="00DE76D1"/>
    <w:pPr>
      <w:tabs>
        <w:tab w:val="num" w:pos="1440"/>
      </w:tabs>
      <w:spacing w:after="240" w:line="240" w:lineRule="auto"/>
      <w:ind w:left="1440" w:hanging="720"/>
    </w:pPr>
    <w:rPr>
      <w:rFonts w:ascii="Arial" w:eastAsia="Times New Roman" w:hAnsi="Arial"/>
      <w:sz w:val="20"/>
      <w:szCs w:val="20"/>
    </w:rPr>
  </w:style>
  <w:style w:type="paragraph" w:customStyle="1" w:styleId="MFNumLev4">
    <w:name w:val="MFNumLev4"/>
    <w:basedOn w:val="Normal"/>
    <w:uiPriority w:val="99"/>
    <w:rsid w:val="00DE76D1"/>
    <w:pPr>
      <w:tabs>
        <w:tab w:val="num" w:pos="2160"/>
      </w:tabs>
      <w:spacing w:after="240" w:line="240" w:lineRule="auto"/>
      <w:ind w:left="2160" w:hanging="720"/>
    </w:pPr>
    <w:rPr>
      <w:rFonts w:ascii="Arial" w:eastAsia="Times New Roman" w:hAnsi="Arial"/>
      <w:sz w:val="20"/>
      <w:szCs w:val="20"/>
    </w:rPr>
  </w:style>
  <w:style w:type="paragraph" w:customStyle="1" w:styleId="MFNumLev5">
    <w:name w:val="MFNumLev5"/>
    <w:basedOn w:val="Normal"/>
    <w:uiPriority w:val="99"/>
    <w:rsid w:val="00DE76D1"/>
    <w:pPr>
      <w:tabs>
        <w:tab w:val="num" w:pos="2880"/>
      </w:tabs>
      <w:spacing w:after="240" w:line="240" w:lineRule="auto"/>
      <w:ind w:left="2880" w:hanging="720"/>
    </w:pPr>
    <w:rPr>
      <w:rFonts w:ascii="Arial" w:eastAsia="Times New Roman" w:hAnsi="Arial"/>
      <w:sz w:val="20"/>
      <w:szCs w:val="20"/>
    </w:rPr>
  </w:style>
  <w:style w:type="paragraph" w:customStyle="1" w:styleId="MFNumLev6">
    <w:name w:val="MFNumLev6"/>
    <w:basedOn w:val="Normal"/>
    <w:uiPriority w:val="99"/>
    <w:rsid w:val="00DE76D1"/>
    <w:pPr>
      <w:tabs>
        <w:tab w:val="num" w:pos="3600"/>
      </w:tabs>
      <w:spacing w:after="240" w:line="240" w:lineRule="auto"/>
      <w:ind w:left="3600" w:hanging="720"/>
    </w:pPr>
    <w:rPr>
      <w:rFonts w:ascii="Arial" w:eastAsia="Times New Roman" w:hAnsi="Arial"/>
      <w:sz w:val="20"/>
      <w:szCs w:val="20"/>
    </w:rPr>
  </w:style>
  <w:style w:type="paragraph" w:customStyle="1" w:styleId="SchdLevel1Heading">
    <w:name w:val="Schd/Level1 Heading"/>
    <w:basedOn w:val="Normal"/>
    <w:uiPriority w:val="99"/>
    <w:rsid w:val="00BF3D9C"/>
    <w:pPr>
      <w:keepNext/>
      <w:numPr>
        <w:numId w:val="1"/>
      </w:numPr>
      <w:spacing w:after="240" w:line="288" w:lineRule="auto"/>
      <w:jc w:val="both"/>
    </w:pPr>
    <w:rPr>
      <w:rFonts w:ascii="Arial" w:hAnsi="Arial" w:cs="Arial"/>
      <w:b/>
      <w:bCs/>
      <w:sz w:val="20"/>
      <w:szCs w:val="20"/>
    </w:rPr>
  </w:style>
  <w:style w:type="paragraph" w:customStyle="1" w:styleId="SchdLevel2">
    <w:name w:val="Schd/Level2"/>
    <w:basedOn w:val="Normal"/>
    <w:uiPriority w:val="99"/>
    <w:rsid w:val="00BF3D9C"/>
    <w:pPr>
      <w:numPr>
        <w:ilvl w:val="1"/>
        <w:numId w:val="1"/>
      </w:numPr>
      <w:spacing w:after="240" w:line="288" w:lineRule="auto"/>
      <w:jc w:val="both"/>
    </w:pPr>
    <w:rPr>
      <w:rFonts w:ascii="Arial" w:hAnsi="Arial" w:cs="Arial"/>
      <w:sz w:val="20"/>
      <w:szCs w:val="20"/>
    </w:rPr>
  </w:style>
  <w:style w:type="paragraph" w:customStyle="1" w:styleId="SchdLevel3">
    <w:name w:val="Schd/Level3"/>
    <w:basedOn w:val="Normal"/>
    <w:uiPriority w:val="99"/>
    <w:rsid w:val="00BF3D9C"/>
    <w:pPr>
      <w:numPr>
        <w:ilvl w:val="2"/>
        <w:numId w:val="1"/>
      </w:numPr>
      <w:tabs>
        <w:tab w:val="num" w:pos="1429"/>
      </w:tabs>
      <w:spacing w:after="240" w:line="288" w:lineRule="auto"/>
      <w:ind w:left="1429"/>
      <w:jc w:val="both"/>
    </w:pPr>
    <w:rPr>
      <w:rFonts w:ascii="Arial" w:hAnsi="Arial" w:cs="Arial"/>
      <w:sz w:val="20"/>
      <w:szCs w:val="20"/>
    </w:rPr>
  </w:style>
  <w:style w:type="paragraph" w:customStyle="1" w:styleId="SchdLevel4">
    <w:name w:val="Schd/Level4"/>
    <w:basedOn w:val="Normal"/>
    <w:uiPriority w:val="99"/>
    <w:rsid w:val="00BF3D9C"/>
    <w:pPr>
      <w:numPr>
        <w:ilvl w:val="3"/>
        <w:numId w:val="1"/>
      </w:numPr>
      <w:spacing w:after="240" w:line="288" w:lineRule="auto"/>
      <w:jc w:val="both"/>
    </w:pPr>
    <w:rPr>
      <w:rFonts w:ascii="Arial" w:hAnsi="Arial" w:cs="Arial"/>
      <w:sz w:val="20"/>
      <w:szCs w:val="20"/>
    </w:rPr>
  </w:style>
  <w:style w:type="paragraph" w:customStyle="1" w:styleId="SchdLevel5">
    <w:name w:val="Schd/Level5"/>
    <w:basedOn w:val="Normal"/>
    <w:uiPriority w:val="99"/>
    <w:rsid w:val="00BF3D9C"/>
    <w:pPr>
      <w:numPr>
        <w:ilvl w:val="4"/>
        <w:numId w:val="1"/>
      </w:numPr>
      <w:spacing w:after="240" w:line="288" w:lineRule="auto"/>
      <w:jc w:val="both"/>
    </w:pPr>
    <w:rPr>
      <w:rFonts w:ascii="Arial" w:hAnsi="Arial" w:cs="Arial"/>
      <w:sz w:val="20"/>
      <w:szCs w:val="20"/>
    </w:rPr>
  </w:style>
  <w:style w:type="paragraph" w:customStyle="1" w:styleId="SchdLevel6">
    <w:name w:val="Schd/Level6"/>
    <w:basedOn w:val="Normal"/>
    <w:uiPriority w:val="99"/>
    <w:rsid w:val="00BF3D9C"/>
    <w:pPr>
      <w:numPr>
        <w:ilvl w:val="5"/>
        <w:numId w:val="1"/>
      </w:numPr>
      <w:spacing w:after="240" w:line="288" w:lineRule="auto"/>
      <w:jc w:val="both"/>
    </w:pPr>
    <w:rPr>
      <w:rFonts w:ascii="Arial" w:hAnsi="Arial" w:cs="Arial"/>
      <w:sz w:val="20"/>
      <w:szCs w:val="20"/>
    </w:rPr>
  </w:style>
  <w:style w:type="paragraph" w:customStyle="1" w:styleId="SchdLevel7">
    <w:name w:val="Schd/Level7"/>
    <w:basedOn w:val="Normal"/>
    <w:uiPriority w:val="99"/>
    <w:rsid w:val="00BF3D9C"/>
    <w:pPr>
      <w:numPr>
        <w:ilvl w:val="6"/>
        <w:numId w:val="1"/>
      </w:numPr>
      <w:spacing w:after="240" w:line="288" w:lineRule="auto"/>
      <w:jc w:val="both"/>
    </w:pPr>
    <w:rPr>
      <w:rFonts w:ascii="Arial" w:hAnsi="Arial" w:cs="Arial"/>
      <w:sz w:val="20"/>
      <w:szCs w:val="20"/>
    </w:rPr>
  </w:style>
  <w:style w:type="paragraph" w:customStyle="1" w:styleId="SchdLevel8">
    <w:name w:val="Schd/Level8"/>
    <w:basedOn w:val="Normal"/>
    <w:uiPriority w:val="99"/>
    <w:rsid w:val="00BF3D9C"/>
    <w:pPr>
      <w:numPr>
        <w:ilvl w:val="7"/>
        <w:numId w:val="1"/>
      </w:numPr>
      <w:spacing w:after="240" w:line="288" w:lineRule="auto"/>
      <w:jc w:val="both"/>
    </w:pPr>
    <w:rPr>
      <w:rFonts w:ascii="Arial" w:hAnsi="Arial" w:cs="Arial"/>
      <w:sz w:val="20"/>
      <w:szCs w:val="20"/>
    </w:rPr>
  </w:style>
  <w:style w:type="paragraph" w:styleId="BodyText">
    <w:name w:val="Body Text"/>
    <w:aliases w:val="body text,bt,(10),contents,Body Text 1"/>
    <w:basedOn w:val="Normal"/>
    <w:link w:val="BodyTextChar"/>
    <w:uiPriority w:val="99"/>
    <w:rsid w:val="007C0482"/>
    <w:pPr>
      <w:spacing w:after="120"/>
    </w:pPr>
  </w:style>
  <w:style w:type="character" w:customStyle="1" w:styleId="BodyTextChar">
    <w:name w:val="Body Text Char"/>
    <w:aliases w:val="body text Char,bt Char,(10) Char,contents Char,Body Text 1 Char"/>
    <w:basedOn w:val="DefaultParagraphFont"/>
    <w:link w:val="BodyText"/>
    <w:uiPriority w:val="99"/>
    <w:semiHidden/>
    <w:locked/>
    <w:rsid w:val="007C0482"/>
    <w:rPr>
      <w:rFonts w:ascii="Calibri" w:hAnsi="Calibri" w:cs="Times New Roman"/>
      <w:sz w:val="22"/>
      <w:szCs w:val="22"/>
      <w:lang w:val="en-US" w:eastAsia="en-US" w:bidi="ar-SA"/>
    </w:rPr>
  </w:style>
  <w:style w:type="paragraph" w:customStyle="1" w:styleId="A-NUMBERING">
    <w:name w:val="A. - NUMBERING"/>
    <w:basedOn w:val="Normal"/>
    <w:next w:val="BodyText"/>
    <w:uiPriority w:val="99"/>
    <w:rsid w:val="003039B7"/>
    <w:pPr>
      <w:tabs>
        <w:tab w:val="num" w:pos="570"/>
      </w:tabs>
      <w:spacing w:after="240" w:line="240" w:lineRule="auto"/>
      <w:ind w:left="570" w:hanging="570"/>
      <w:jc w:val="both"/>
    </w:pPr>
    <w:rPr>
      <w:rFonts w:ascii="Times New Roman" w:hAnsi="Times New Roman"/>
      <w:szCs w:val="20"/>
    </w:rPr>
  </w:style>
  <w:style w:type="character" w:customStyle="1" w:styleId="consectsty3">
    <w:name w:val="consect.sty 3"/>
    <w:basedOn w:val="DefaultParagraphFont"/>
    <w:uiPriority w:val="99"/>
    <w:rsid w:val="003039B7"/>
    <w:rPr>
      <w:rFonts w:cs="Times New Roman"/>
      <w:spacing w:val="-3"/>
    </w:rPr>
  </w:style>
  <w:style w:type="character" w:styleId="Strong">
    <w:name w:val="Strong"/>
    <w:basedOn w:val="DefaultParagraphFont"/>
    <w:uiPriority w:val="99"/>
    <w:qFormat/>
    <w:locked/>
    <w:rsid w:val="003039B7"/>
    <w:rPr>
      <w:rFonts w:cs="Times New Roman"/>
      <w:b/>
      <w:bCs/>
    </w:rPr>
  </w:style>
  <w:style w:type="character" w:styleId="PageNumber">
    <w:name w:val="page number"/>
    <w:basedOn w:val="DefaultParagraphFont"/>
    <w:uiPriority w:val="99"/>
    <w:rsid w:val="008C0A21"/>
    <w:rPr>
      <w:rFonts w:cs="Times New Roman"/>
    </w:rPr>
  </w:style>
  <w:style w:type="paragraph" w:customStyle="1" w:styleId="Body2">
    <w:name w:val="Body 2"/>
    <w:basedOn w:val="Normal"/>
    <w:uiPriority w:val="99"/>
    <w:rsid w:val="00F84B3D"/>
    <w:pPr>
      <w:spacing w:after="240" w:line="240" w:lineRule="auto"/>
      <w:ind w:left="720"/>
      <w:jc w:val="both"/>
    </w:pPr>
    <w:rPr>
      <w:rFonts w:ascii="Times New Roman" w:hAnsi="Times New Roman"/>
      <w:szCs w:val="20"/>
      <w:lang w:val="en-GB"/>
    </w:rPr>
  </w:style>
  <w:style w:type="paragraph" w:styleId="BlockText">
    <w:name w:val="Block Text"/>
    <w:basedOn w:val="Normal"/>
    <w:uiPriority w:val="99"/>
    <w:rsid w:val="00CA670F"/>
    <w:pPr>
      <w:spacing w:after="120"/>
      <w:ind w:left="1440" w:right="1440"/>
    </w:pPr>
  </w:style>
  <w:style w:type="paragraph" w:styleId="BodyTextIndent3">
    <w:name w:val="Body Text Indent 3"/>
    <w:basedOn w:val="Normal"/>
    <w:link w:val="BodyTextIndent3Char"/>
    <w:uiPriority w:val="99"/>
    <w:rsid w:val="003F1A9D"/>
    <w:pPr>
      <w:spacing w:after="120" w:line="240" w:lineRule="auto"/>
      <w:ind w:left="283"/>
    </w:pPr>
    <w:rPr>
      <w:rFonts w:ascii="Times New Roman" w:hAnsi="Times New Roman"/>
      <w:sz w:val="16"/>
      <w:szCs w:val="16"/>
      <w:lang w:val="en-GB" w:eastAsia="en-GB"/>
    </w:rPr>
  </w:style>
  <w:style w:type="character" w:customStyle="1" w:styleId="BodyTextIndent3Char">
    <w:name w:val="Body Text Indent 3 Char"/>
    <w:basedOn w:val="DefaultParagraphFont"/>
    <w:link w:val="BodyTextIndent3"/>
    <w:uiPriority w:val="99"/>
    <w:locked/>
    <w:rsid w:val="00C62B6F"/>
    <w:rPr>
      <w:rFonts w:cs="Times New Roman"/>
      <w:sz w:val="16"/>
      <w:szCs w:val="16"/>
      <w:lang w:val="en-US" w:eastAsia="en-US"/>
    </w:rPr>
  </w:style>
  <w:style w:type="character" w:customStyle="1" w:styleId="STYLEACOM2">
    <w:name w:val="STYLEA.COM 2"/>
    <w:basedOn w:val="DefaultParagraphFont"/>
    <w:uiPriority w:val="99"/>
    <w:rsid w:val="003F1A9D"/>
    <w:rPr>
      <w:rFonts w:cs="Times New Roman"/>
    </w:rPr>
  </w:style>
  <w:style w:type="character" w:customStyle="1" w:styleId="STYLEACOM3">
    <w:name w:val="STYLEA.COM 3"/>
    <w:basedOn w:val="DefaultParagraphFont"/>
    <w:uiPriority w:val="99"/>
    <w:rsid w:val="003F1A9D"/>
    <w:rPr>
      <w:rFonts w:cs="Times New Roman"/>
    </w:rPr>
  </w:style>
  <w:style w:type="character" w:customStyle="1" w:styleId="CharChar">
    <w:name w:val="Char Char"/>
    <w:basedOn w:val="DefaultParagraphFont"/>
    <w:uiPriority w:val="99"/>
    <w:rsid w:val="004B17EA"/>
    <w:rPr>
      <w:rFonts w:ascii="Arial" w:hAnsi="Arial" w:cs="Times New Roman"/>
      <w:b/>
      <w:caps/>
      <w:kern w:val="28"/>
      <w:sz w:val="28"/>
      <w:lang w:val="en-IE" w:eastAsia="en-US" w:bidi="ar-SA"/>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basedOn w:val="DefaultParagraphFont"/>
    <w:link w:val="Heading2"/>
    <w:uiPriority w:val="99"/>
    <w:locked/>
    <w:rsid w:val="004B17EA"/>
    <w:rPr>
      <w:rFonts w:ascii="Tahoma" w:hAnsi="Tahoma" w:cs="Tahoma"/>
      <w:color w:val="000000"/>
      <w:sz w:val="22"/>
      <w:szCs w:val="22"/>
      <w:lang w:val="en-GB" w:eastAsia="en-US" w:bidi="ar-SA"/>
    </w:rPr>
  </w:style>
  <w:style w:type="paragraph" w:styleId="BodyText2">
    <w:name w:val="Body Text 2"/>
    <w:basedOn w:val="Normal"/>
    <w:link w:val="BodyText2Char"/>
    <w:uiPriority w:val="99"/>
    <w:rsid w:val="004B17EA"/>
    <w:pPr>
      <w:spacing w:after="120" w:line="480" w:lineRule="auto"/>
    </w:pPr>
    <w:rPr>
      <w:rFonts w:ascii="Times New Roman" w:hAnsi="Times New Roman"/>
      <w:sz w:val="24"/>
      <w:szCs w:val="24"/>
      <w:lang w:val="en-GB"/>
    </w:rPr>
  </w:style>
  <w:style w:type="character" w:customStyle="1" w:styleId="BodyText2Char">
    <w:name w:val="Body Text 2 Char"/>
    <w:basedOn w:val="DefaultParagraphFont"/>
    <w:link w:val="BodyText2"/>
    <w:uiPriority w:val="99"/>
    <w:semiHidden/>
    <w:locked/>
    <w:rPr>
      <w:rFonts w:cs="Times New Roman"/>
      <w:lang w:val="en-US" w:eastAsia="en-US"/>
    </w:rPr>
  </w:style>
  <w:style w:type="character" w:styleId="Emphasis">
    <w:name w:val="Emphasis"/>
    <w:basedOn w:val="DefaultParagraphFont"/>
    <w:uiPriority w:val="99"/>
    <w:qFormat/>
    <w:locked/>
    <w:rsid w:val="004B17EA"/>
    <w:rPr>
      <w:rFonts w:cs="Times New Roman"/>
      <w:i/>
      <w:iCs/>
    </w:rPr>
  </w:style>
  <w:style w:type="paragraph" w:styleId="List2">
    <w:name w:val="List 2"/>
    <w:basedOn w:val="Normal"/>
    <w:uiPriority w:val="99"/>
    <w:rsid w:val="004B17EA"/>
    <w:pPr>
      <w:spacing w:after="0" w:line="240" w:lineRule="auto"/>
      <w:ind w:left="566" w:hanging="283"/>
    </w:pPr>
    <w:rPr>
      <w:rFonts w:ascii="Arial" w:hAnsi="Arial"/>
      <w:szCs w:val="20"/>
      <w:lang w:val="en-GB"/>
    </w:rPr>
  </w:style>
  <w:style w:type="paragraph" w:customStyle="1" w:styleId="DefaultText">
    <w:name w:val="Default Text"/>
    <w:basedOn w:val="Normal"/>
    <w:uiPriority w:val="99"/>
    <w:rsid w:val="004B17EA"/>
    <w:pPr>
      <w:widowControl w:val="0"/>
      <w:spacing w:after="0" w:line="240" w:lineRule="auto"/>
    </w:pPr>
    <w:rPr>
      <w:rFonts w:ascii="Tahoma" w:hAnsi="Tahoma"/>
      <w:sz w:val="20"/>
      <w:szCs w:val="20"/>
    </w:rPr>
  </w:style>
  <w:style w:type="paragraph" w:customStyle="1" w:styleId="OutlineNotIndented">
    <w:name w:val="Outline (Not Indented)"/>
    <w:basedOn w:val="Normal"/>
    <w:uiPriority w:val="99"/>
    <w:rsid w:val="004B17EA"/>
    <w:pPr>
      <w:spacing w:after="0" w:line="240" w:lineRule="auto"/>
      <w:ind w:left="630"/>
    </w:pPr>
    <w:rPr>
      <w:rFonts w:ascii="Tahoma" w:hAnsi="Tahoma"/>
      <w:sz w:val="20"/>
      <w:szCs w:val="20"/>
      <w:lang w:val="en-GB"/>
    </w:rPr>
  </w:style>
  <w:style w:type="paragraph" w:styleId="TOC2">
    <w:name w:val="toc 2"/>
    <w:basedOn w:val="Normal"/>
    <w:next w:val="Normal"/>
    <w:autoRedefine/>
    <w:uiPriority w:val="39"/>
    <w:locked/>
    <w:rsid w:val="004B17EA"/>
    <w:pPr>
      <w:spacing w:after="0" w:line="240" w:lineRule="auto"/>
      <w:ind w:left="240"/>
    </w:pPr>
    <w:rPr>
      <w:rFonts w:ascii="Tahoma" w:hAnsi="Tahoma"/>
      <w:smallCaps/>
      <w:sz w:val="20"/>
      <w:szCs w:val="24"/>
    </w:rPr>
  </w:style>
  <w:style w:type="paragraph" w:customStyle="1" w:styleId="TableText">
    <w:name w:val="Table Text"/>
    <w:basedOn w:val="Normal"/>
    <w:uiPriority w:val="99"/>
    <w:rsid w:val="004B17EA"/>
    <w:pPr>
      <w:keepLines/>
      <w:spacing w:after="0" w:line="240" w:lineRule="auto"/>
    </w:pPr>
    <w:rPr>
      <w:rFonts w:ascii="Book Antiqua" w:hAnsi="Book Antiqua"/>
      <w:sz w:val="16"/>
      <w:szCs w:val="20"/>
    </w:rPr>
  </w:style>
  <w:style w:type="paragraph" w:styleId="ListBullet">
    <w:name w:val="List Bullet"/>
    <w:basedOn w:val="Normal"/>
    <w:autoRedefine/>
    <w:uiPriority w:val="99"/>
    <w:rsid w:val="004B17EA"/>
    <w:pPr>
      <w:tabs>
        <w:tab w:val="right" w:pos="360"/>
        <w:tab w:val="num" w:pos="570"/>
      </w:tabs>
      <w:spacing w:after="0" w:line="240" w:lineRule="auto"/>
      <w:ind w:left="576" w:hanging="288"/>
    </w:pPr>
    <w:rPr>
      <w:rFonts w:ascii="Tahoma" w:hAnsi="Tahoma"/>
      <w:szCs w:val="20"/>
      <w:lang w:val="en-GB"/>
    </w:rPr>
  </w:style>
  <w:style w:type="paragraph" w:customStyle="1" w:styleId="ACBody1">
    <w:name w:val="AC Body 1"/>
    <w:basedOn w:val="Normal"/>
    <w:uiPriority w:val="99"/>
    <w:rsid w:val="004B17EA"/>
    <w:pPr>
      <w:spacing w:after="240" w:line="240" w:lineRule="auto"/>
      <w:ind w:left="720"/>
      <w:jc w:val="both"/>
    </w:pPr>
    <w:rPr>
      <w:rFonts w:ascii="Tahoma" w:hAnsi="Tahoma"/>
      <w:sz w:val="20"/>
      <w:szCs w:val="20"/>
      <w:lang w:val="en-GB"/>
    </w:rPr>
  </w:style>
  <w:style w:type="paragraph" w:styleId="BodyText3">
    <w:name w:val="Body Text 3"/>
    <w:basedOn w:val="Normal"/>
    <w:link w:val="BodyText3Char"/>
    <w:uiPriority w:val="99"/>
    <w:rsid w:val="004B17EA"/>
    <w:pPr>
      <w:spacing w:after="0" w:line="240" w:lineRule="auto"/>
    </w:pPr>
    <w:rPr>
      <w:rFonts w:ascii="Arial" w:hAnsi="Arial"/>
      <w:szCs w:val="20"/>
    </w:rPr>
  </w:style>
  <w:style w:type="character" w:customStyle="1" w:styleId="BodyText3Char">
    <w:name w:val="Body Text 3 Char"/>
    <w:basedOn w:val="DefaultParagraphFont"/>
    <w:link w:val="BodyText3"/>
    <w:uiPriority w:val="99"/>
    <w:semiHidden/>
    <w:locked/>
    <w:rPr>
      <w:rFonts w:cs="Times New Roman"/>
      <w:sz w:val="16"/>
      <w:szCs w:val="16"/>
      <w:lang w:val="en-US" w:eastAsia="en-US"/>
    </w:rPr>
  </w:style>
  <w:style w:type="character" w:styleId="FollowedHyperlink">
    <w:name w:val="FollowedHyperlink"/>
    <w:basedOn w:val="DefaultParagraphFont"/>
    <w:uiPriority w:val="99"/>
    <w:rsid w:val="004B17EA"/>
    <w:rPr>
      <w:rFonts w:cs="Times New Roman"/>
      <w:color w:val="800080"/>
      <w:u w:val="single"/>
    </w:rPr>
  </w:style>
  <w:style w:type="paragraph" w:styleId="Title">
    <w:name w:val="Title"/>
    <w:basedOn w:val="Normal"/>
    <w:link w:val="TitleChar"/>
    <w:uiPriority w:val="99"/>
    <w:qFormat/>
    <w:locked/>
    <w:rsid w:val="004B17EA"/>
    <w:pPr>
      <w:spacing w:after="0" w:line="240" w:lineRule="auto"/>
      <w:jc w:val="center"/>
    </w:pPr>
    <w:rPr>
      <w:rFonts w:ascii="Tahoma" w:hAnsi="Tahoma"/>
      <w:b/>
      <w:sz w:val="28"/>
      <w:szCs w:val="20"/>
      <w:lang w:val="en-GB"/>
    </w:rPr>
  </w:style>
  <w:style w:type="character" w:customStyle="1" w:styleId="TitleChar">
    <w:name w:val="Title Char"/>
    <w:basedOn w:val="DefaultParagraphFont"/>
    <w:link w:val="Title"/>
    <w:uiPriority w:val="99"/>
    <w:locked/>
    <w:rPr>
      <w:rFonts w:ascii="Cambria" w:hAnsi="Cambria" w:cs="Times New Roman"/>
      <w:b/>
      <w:bCs/>
      <w:kern w:val="28"/>
      <w:sz w:val="32"/>
      <w:szCs w:val="32"/>
      <w:lang w:val="en-US" w:eastAsia="en-US"/>
    </w:rPr>
  </w:style>
  <w:style w:type="paragraph" w:customStyle="1" w:styleId="Picture">
    <w:name w:val="Picture"/>
    <w:basedOn w:val="BodyText"/>
    <w:uiPriority w:val="99"/>
    <w:rsid w:val="004B17EA"/>
    <w:pPr>
      <w:spacing w:line="240" w:lineRule="auto"/>
      <w:ind w:left="907"/>
    </w:pPr>
    <w:rPr>
      <w:rFonts w:ascii="Tahoma" w:hAnsi="Tahoma"/>
      <w:sz w:val="20"/>
      <w:szCs w:val="20"/>
    </w:rPr>
  </w:style>
  <w:style w:type="paragraph" w:customStyle="1" w:styleId="font5">
    <w:name w:val="font5"/>
    <w:basedOn w:val="Normal"/>
    <w:uiPriority w:val="99"/>
    <w:rsid w:val="004B17EA"/>
    <w:pPr>
      <w:spacing w:before="100" w:beforeAutospacing="1" w:after="100" w:afterAutospacing="1" w:line="240" w:lineRule="auto"/>
    </w:pPr>
    <w:rPr>
      <w:rFonts w:ascii="Arial" w:eastAsia="Arial Unicode MS" w:hAnsi="Arial" w:cs="Arial"/>
      <w:sz w:val="20"/>
      <w:szCs w:val="20"/>
      <w:lang w:val="en-GB"/>
    </w:rPr>
  </w:style>
  <w:style w:type="paragraph" w:customStyle="1" w:styleId="Appendix">
    <w:name w:val="Appendix"/>
    <w:basedOn w:val="Normal"/>
    <w:next w:val="BodyText"/>
    <w:uiPriority w:val="99"/>
    <w:rsid w:val="004B17EA"/>
    <w:pPr>
      <w:spacing w:after="0" w:line="240" w:lineRule="auto"/>
    </w:pPr>
    <w:rPr>
      <w:rFonts w:ascii="Arial" w:hAnsi="Arial"/>
      <w:b/>
      <w:sz w:val="28"/>
      <w:szCs w:val="20"/>
    </w:rPr>
  </w:style>
  <w:style w:type="paragraph" w:customStyle="1" w:styleId="Topic">
    <w:name w:val="Topic"/>
    <w:basedOn w:val="Normal"/>
    <w:next w:val="BodyText"/>
    <w:uiPriority w:val="99"/>
    <w:rsid w:val="004B17EA"/>
    <w:pPr>
      <w:keepNext/>
      <w:spacing w:before="240" w:after="120" w:line="240" w:lineRule="auto"/>
      <w:ind w:left="907"/>
    </w:pPr>
    <w:rPr>
      <w:rFonts w:ascii="Arial" w:hAnsi="Arial"/>
      <w:b/>
      <w:sz w:val="20"/>
      <w:szCs w:val="20"/>
    </w:rPr>
  </w:style>
  <w:style w:type="paragraph" w:customStyle="1" w:styleId="NumberedList">
    <w:name w:val="NumberedList"/>
    <w:basedOn w:val="Normal"/>
    <w:uiPriority w:val="99"/>
    <w:rsid w:val="004B17EA"/>
    <w:pPr>
      <w:tabs>
        <w:tab w:val="num" w:pos="720"/>
      </w:tabs>
      <w:spacing w:after="120" w:line="240" w:lineRule="auto"/>
      <w:ind w:left="720" w:hanging="720"/>
    </w:pPr>
    <w:rPr>
      <w:rFonts w:ascii="Verdana" w:hAnsi="Verdana"/>
      <w:spacing w:val="-5"/>
      <w:sz w:val="20"/>
      <w:szCs w:val="20"/>
      <w:lang w:val="en-GB"/>
    </w:rPr>
  </w:style>
  <w:style w:type="paragraph" w:customStyle="1" w:styleId="text2">
    <w:name w:val="text2"/>
    <w:basedOn w:val="Normal"/>
    <w:uiPriority w:val="99"/>
    <w:rsid w:val="004B17EA"/>
    <w:pPr>
      <w:spacing w:after="0" w:line="240" w:lineRule="auto"/>
      <w:ind w:left="1276"/>
    </w:pPr>
    <w:rPr>
      <w:rFonts w:ascii="Tahoma" w:hAnsi="Tahoma"/>
      <w:sz w:val="20"/>
      <w:szCs w:val="20"/>
      <w:lang w:val="en-GB"/>
    </w:rPr>
  </w:style>
  <w:style w:type="paragraph" w:customStyle="1" w:styleId="hd2">
    <w:name w:val="hd2"/>
    <w:basedOn w:val="Normal"/>
    <w:uiPriority w:val="99"/>
    <w:rsid w:val="004B17EA"/>
    <w:pPr>
      <w:tabs>
        <w:tab w:val="num" w:pos="360"/>
      </w:tabs>
      <w:spacing w:after="0" w:line="240" w:lineRule="auto"/>
      <w:ind w:left="360" w:hanging="360"/>
    </w:pPr>
    <w:rPr>
      <w:rFonts w:ascii="Tahoma" w:hAnsi="Tahoma"/>
      <w:b/>
      <w:sz w:val="28"/>
      <w:szCs w:val="20"/>
      <w:lang w:val="en-GB"/>
    </w:rPr>
  </w:style>
  <w:style w:type="paragraph" w:styleId="Subtitle">
    <w:name w:val="Subtitle"/>
    <w:basedOn w:val="Normal"/>
    <w:link w:val="SubtitleChar"/>
    <w:uiPriority w:val="99"/>
    <w:qFormat/>
    <w:locked/>
    <w:rsid w:val="004B17EA"/>
    <w:pPr>
      <w:spacing w:after="0" w:line="240" w:lineRule="auto"/>
      <w:jc w:val="center"/>
    </w:pPr>
    <w:rPr>
      <w:rFonts w:ascii="Tahoma" w:hAnsi="Tahoma"/>
      <w:b/>
      <w:sz w:val="20"/>
      <w:szCs w:val="24"/>
    </w:rPr>
  </w:style>
  <w:style w:type="character" w:customStyle="1" w:styleId="SubtitleChar">
    <w:name w:val="Subtitle Char"/>
    <w:basedOn w:val="DefaultParagraphFont"/>
    <w:link w:val="Subtitle"/>
    <w:uiPriority w:val="99"/>
    <w:locked/>
    <w:rPr>
      <w:rFonts w:ascii="Cambria" w:hAnsi="Cambria" w:cs="Times New Roman"/>
      <w:sz w:val="24"/>
      <w:szCs w:val="24"/>
      <w:lang w:val="en-US" w:eastAsia="en-US"/>
    </w:rPr>
  </w:style>
  <w:style w:type="paragraph" w:customStyle="1" w:styleId="Code">
    <w:name w:val="Code"/>
    <w:basedOn w:val="Normal"/>
    <w:next w:val="BodyText"/>
    <w:uiPriority w:val="99"/>
    <w:rsid w:val="004B17EA"/>
    <w:pPr>
      <w:tabs>
        <w:tab w:val="num" w:pos="720"/>
      </w:tabs>
      <w:spacing w:after="0" w:line="240" w:lineRule="auto"/>
    </w:pPr>
    <w:rPr>
      <w:rFonts w:ascii="Tahoma" w:hAnsi="Tahoma"/>
      <w:noProof/>
      <w:sz w:val="20"/>
      <w:szCs w:val="20"/>
    </w:rPr>
  </w:style>
  <w:style w:type="paragraph" w:customStyle="1" w:styleId="Header1">
    <w:name w:val="Header1"/>
    <w:basedOn w:val="Header"/>
    <w:uiPriority w:val="99"/>
    <w:rsid w:val="004B17EA"/>
    <w:pPr>
      <w:tabs>
        <w:tab w:val="clear" w:pos="4680"/>
        <w:tab w:val="clear" w:pos="9360"/>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4B17EA"/>
    <w:pPr>
      <w:numPr>
        <w:numId w:val="3"/>
      </w:numPr>
      <w:tabs>
        <w:tab w:val="clear" w:pos="2061"/>
      </w:tabs>
      <w:spacing w:after="0" w:line="240" w:lineRule="auto"/>
      <w:ind w:left="452" w:firstLine="0"/>
      <w:jc w:val="both"/>
    </w:pPr>
    <w:rPr>
      <w:rFonts w:ascii="Tahoma" w:hAnsi="Tahoma"/>
      <w:sz w:val="20"/>
      <w:szCs w:val="24"/>
    </w:rPr>
  </w:style>
  <w:style w:type="character" w:customStyle="1" w:styleId="BodyTextIndentChar">
    <w:name w:val="Body Text Indent Char"/>
    <w:basedOn w:val="DefaultParagraphFont"/>
    <w:link w:val="BodyTextIndent"/>
    <w:uiPriority w:val="99"/>
    <w:locked/>
    <w:rPr>
      <w:rFonts w:ascii="Tahoma" w:hAnsi="Tahoma"/>
      <w:sz w:val="20"/>
      <w:szCs w:val="24"/>
      <w:lang w:eastAsia="en-US"/>
    </w:rPr>
  </w:style>
  <w:style w:type="paragraph" w:styleId="BodyTextIndent2">
    <w:name w:val="Body Text Indent 2"/>
    <w:basedOn w:val="Normal"/>
    <w:link w:val="BodyTextIndent2Char"/>
    <w:uiPriority w:val="99"/>
    <w:rsid w:val="004B17EA"/>
    <w:pPr>
      <w:spacing w:after="0" w:line="240" w:lineRule="auto"/>
      <w:ind w:left="630" w:hanging="630"/>
      <w:jc w:val="both"/>
    </w:pPr>
    <w:rPr>
      <w:rFonts w:ascii="Tahoma" w:hAnsi="Tahoma"/>
      <w:szCs w:val="24"/>
    </w:r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customStyle="1" w:styleId="NHISBOX">
    <w:name w:val="NHIS BOX"/>
    <w:basedOn w:val="Normal"/>
    <w:uiPriority w:val="99"/>
    <w:rsid w:val="004B17EA"/>
    <w:pPr>
      <w:tabs>
        <w:tab w:val="num" w:pos="720"/>
      </w:tabs>
      <w:spacing w:after="0" w:line="360" w:lineRule="auto"/>
      <w:ind w:left="720" w:hanging="720"/>
    </w:pPr>
    <w:rPr>
      <w:rFonts w:ascii="Times" w:hAnsi="Times"/>
      <w:szCs w:val="20"/>
      <w:lang w:val="en-GB"/>
    </w:rPr>
  </w:style>
  <w:style w:type="paragraph" w:customStyle="1" w:styleId="Pointsthin">
    <w:name w:val="Points thin"/>
    <w:basedOn w:val="Normal"/>
    <w:uiPriority w:val="99"/>
    <w:rsid w:val="004B17EA"/>
    <w:pPr>
      <w:tabs>
        <w:tab w:val="num" w:pos="720"/>
      </w:tabs>
      <w:spacing w:after="0" w:line="240" w:lineRule="auto"/>
      <w:ind w:left="720" w:hanging="720"/>
    </w:pPr>
    <w:rPr>
      <w:rFonts w:ascii="Tahoma" w:hAnsi="Tahoma"/>
      <w:sz w:val="20"/>
      <w:szCs w:val="24"/>
    </w:rPr>
  </w:style>
  <w:style w:type="paragraph" w:customStyle="1" w:styleId="heading">
    <w:name w:val="heading"/>
    <w:basedOn w:val="Heading2"/>
    <w:uiPriority w:val="99"/>
    <w:rsid w:val="004B17EA"/>
    <w:pPr>
      <w:numPr>
        <w:ilvl w:val="0"/>
      </w:numPr>
      <w:tabs>
        <w:tab w:val="num" w:pos="570"/>
      </w:tabs>
      <w:ind w:left="570" w:hanging="570"/>
    </w:pPr>
    <w:rPr>
      <w:rFonts w:cs="Times New Roman"/>
      <w:lang w:val="en-IE"/>
    </w:rPr>
  </w:style>
  <w:style w:type="paragraph" w:customStyle="1" w:styleId="Char">
    <w:name w:val="Char"/>
    <w:basedOn w:val="Normal"/>
    <w:rsid w:val="004B17EA"/>
    <w:pPr>
      <w:spacing w:before="120" w:after="160" w:line="240" w:lineRule="exact"/>
      <w:jc w:val="both"/>
    </w:pPr>
    <w:rPr>
      <w:rFonts w:ascii="Verdana" w:hAnsi="Verdana"/>
      <w:sz w:val="20"/>
      <w:szCs w:val="20"/>
      <w:lang w:val="en-GB"/>
    </w:rPr>
  </w:style>
  <w:style w:type="paragraph" w:styleId="NormalWeb">
    <w:name w:val="Normal (Web)"/>
    <w:basedOn w:val="Normal"/>
    <w:uiPriority w:val="99"/>
    <w:rsid w:val="004B17EA"/>
    <w:pPr>
      <w:spacing w:before="100" w:beforeAutospacing="1" w:after="100" w:afterAutospacing="1" w:line="240" w:lineRule="auto"/>
    </w:pPr>
    <w:rPr>
      <w:rFonts w:ascii="Times New Roman" w:hAnsi="Times New Roman"/>
      <w:sz w:val="24"/>
      <w:szCs w:val="24"/>
      <w:lang w:val="en-GB" w:eastAsia="en-GB"/>
    </w:rPr>
  </w:style>
  <w:style w:type="paragraph" w:customStyle="1" w:styleId="RPF1pxi">
    <w:name w:val="RPF_1_pxi"/>
    <w:uiPriority w:val="99"/>
    <w:rsid w:val="004B17EA"/>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basedOn w:val="DefaultParagraphFont"/>
    <w:uiPriority w:val="99"/>
    <w:rsid w:val="004B17EA"/>
    <w:rPr>
      <w:rFonts w:ascii="Verdana" w:hAnsi="Verdana" w:cs="Times New Roman"/>
      <w:color w:val="0000FF"/>
      <w:sz w:val="16"/>
      <w:szCs w:val="16"/>
    </w:rPr>
  </w:style>
  <w:style w:type="paragraph" w:styleId="FootnoteText">
    <w:name w:val="footnote text"/>
    <w:basedOn w:val="Normal"/>
    <w:link w:val="FootnoteTextChar"/>
    <w:uiPriority w:val="99"/>
    <w:semiHidden/>
    <w:rsid w:val="004B17EA"/>
    <w:pPr>
      <w:spacing w:after="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semiHidden/>
    <w:locked/>
    <w:rPr>
      <w:rFonts w:cs="Times New Roman"/>
      <w:sz w:val="20"/>
      <w:szCs w:val="20"/>
      <w:lang w:val="en-US" w:eastAsia="en-US"/>
    </w:rPr>
  </w:style>
  <w:style w:type="paragraph" w:styleId="PlainText">
    <w:name w:val="Plain Text"/>
    <w:basedOn w:val="Normal"/>
    <w:link w:val="PlainTextChar"/>
    <w:uiPriority w:val="99"/>
    <w:rsid w:val="004B17EA"/>
    <w:pPr>
      <w:spacing w:after="0" w:line="240" w:lineRule="auto"/>
    </w:pPr>
    <w:rPr>
      <w:rFonts w:ascii="Courier New" w:hAnsi="Courier New" w:cs="Courier New"/>
      <w:sz w:val="20"/>
      <w:szCs w:val="20"/>
      <w:lang w:val="en-GB" w:eastAsia="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paragraph" w:customStyle="1" w:styleId="Body1">
    <w:name w:val="Body 1"/>
    <w:basedOn w:val="Normal"/>
    <w:uiPriority w:val="99"/>
    <w:rsid w:val="004B17EA"/>
    <w:pPr>
      <w:spacing w:after="240" w:line="240" w:lineRule="auto"/>
      <w:ind w:left="720"/>
      <w:jc w:val="both"/>
    </w:pPr>
    <w:rPr>
      <w:rFonts w:ascii="Times New Roman" w:hAnsi="Times New Roman"/>
      <w:szCs w:val="20"/>
      <w:lang w:val="en-GB"/>
    </w:rPr>
  </w:style>
  <w:style w:type="paragraph" w:customStyle="1" w:styleId="Body3">
    <w:name w:val="Body 3"/>
    <w:basedOn w:val="Normal"/>
    <w:uiPriority w:val="99"/>
    <w:rsid w:val="004B17EA"/>
    <w:pPr>
      <w:spacing w:after="240" w:line="240" w:lineRule="auto"/>
      <w:ind w:left="1440"/>
      <w:jc w:val="both"/>
    </w:pPr>
    <w:rPr>
      <w:rFonts w:ascii="Times New Roman" w:hAnsi="Times New Roman"/>
      <w:szCs w:val="20"/>
      <w:lang w:val="en-GB"/>
    </w:rPr>
  </w:style>
  <w:style w:type="paragraph" w:customStyle="1" w:styleId="NA-LEVEL1">
    <w:name w:val="NA - LEVEL 1"/>
    <w:basedOn w:val="Normal"/>
    <w:next w:val="Body1"/>
    <w:uiPriority w:val="99"/>
    <w:rsid w:val="004B17EA"/>
    <w:pPr>
      <w:tabs>
        <w:tab w:val="num" w:pos="720"/>
      </w:tabs>
      <w:spacing w:after="240" w:line="240" w:lineRule="auto"/>
      <w:ind w:left="720" w:hanging="720"/>
      <w:jc w:val="both"/>
    </w:pPr>
    <w:rPr>
      <w:rFonts w:ascii="Times New Roman" w:hAnsi="Times New Roman"/>
      <w:szCs w:val="20"/>
      <w:lang w:val="en-GB"/>
    </w:rPr>
  </w:style>
  <w:style w:type="paragraph" w:customStyle="1" w:styleId="NA-LEVEL2">
    <w:name w:val="NA - LEVEL 2"/>
    <w:basedOn w:val="Normal"/>
    <w:next w:val="Body3"/>
    <w:uiPriority w:val="99"/>
    <w:rsid w:val="004B17EA"/>
    <w:pPr>
      <w:numPr>
        <w:ilvl w:val="1"/>
      </w:numPr>
      <w:tabs>
        <w:tab w:val="num" w:pos="1440"/>
      </w:tabs>
      <w:spacing w:after="240" w:line="240" w:lineRule="auto"/>
      <w:ind w:left="1440" w:hanging="720"/>
      <w:jc w:val="both"/>
    </w:pPr>
    <w:rPr>
      <w:rFonts w:ascii="Times New Roman" w:hAnsi="Times New Roman"/>
      <w:szCs w:val="20"/>
      <w:lang w:val="en-GB"/>
    </w:rPr>
  </w:style>
  <w:style w:type="paragraph" w:customStyle="1" w:styleId="NA-LEVEL3">
    <w:name w:val="NA - LEVEL 3"/>
    <w:basedOn w:val="Normal"/>
    <w:next w:val="Normal"/>
    <w:uiPriority w:val="99"/>
    <w:rsid w:val="004B17EA"/>
    <w:pPr>
      <w:numPr>
        <w:ilvl w:val="2"/>
      </w:numPr>
      <w:tabs>
        <w:tab w:val="num" w:pos="2160"/>
      </w:tabs>
      <w:spacing w:after="240" w:line="240" w:lineRule="auto"/>
      <w:ind w:left="2160" w:hanging="720"/>
      <w:jc w:val="both"/>
    </w:pPr>
    <w:rPr>
      <w:rFonts w:ascii="Times New Roman" w:hAnsi="Times New Roman"/>
      <w:szCs w:val="20"/>
      <w:lang w:val="en-GB"/>
    </w:rPr>
  </w:style>
  <w:style w:type="paragraph" w:customStyle="1" w:styleId="NA-LEVEL4">
    <w:name w:val="NA - LEVEL 4"/>
    <w:basedOn w:val="Normal"/>
    <w:next w:val="Normal"/>
    <w:uiPriority w:val="99"/>
    <w:rsid w:val="004B17EA"/>
    <w:pPr>
      <w:numPr>
        <w:ilvl w:val="3"/>
      </w:numPr>
      <w:tabs>
        <w:tab w:val="num" w:pos="2880"/>
      </w:tabs>
      <w:spacing w:after="240" w:line="240" w:lineRule="auto"/>
      <w:ind w:left="2880" w:hanging="720"/>
      <w:jc w:val="both"/>
    </w:pPr>
    <w:rPr>
      <w:rFonts w:ascii="Times New Roman" w:hAnsi="Times New Roman"/>
      <w:szCs w:val="20"/>
      <w:lang w:val="en-GB"/>
    </w:rPr>
  </w:style>
  <w:style w:type="paragraph" w:customStyle="1" w:styleId="NA-LEVEL5">
    <w:name w:val="NA - LEVEL 5"/>
    <w:basedOn w:val="Normal"/>
    <w:next w:val="Normal"/>
    <w:uiPriority w:val="99"/>
    <w:rsid w:val="004B17EA"/>
    <w:pPr>
      <w:tabs>
        <w:tab w:val="num" w:pos="3600"/>
      </w:tabs>
      <w:spacing w:after="240" w:line="240" w:lineRule="auto"/>
      <w:ind w:left="3600" w:hanging="360"/>
      <w:jc w:val="both"/>
    </w:pPr>
    <w:rPr>
      <w:rFonts w:ascii="Times New Roman" w:hAnsi="Times New Roman"/>
      <w:szCs w:val="20"/>
      <w:lang w:val="en-GB"/>
    </w:rPr>
  </w:style>
  <w:style w:type="paragraph" w:customStyle="1" w:styleId="SCHEDULEHEADING-LEVEL1">
    <w:name w:val="SCHEDULE HEADING - LEVEL 1"/>
    <w:basedOn w:val="Normal"/>
    <w:next w:val="BodyText"/>
    <w:uiPriority w:val="99"/>
    <w:rsid w:val="004B17EA"/>
    <w:pPr>
      <w:spacing w:after="240" w:line="240" w:lineRule="auto"/>
      <w:jc w:val="center"/>
    </w:pPr>
    <w:rPr>
      <w:rFonts w:ascii="Times New Roman" w:hAnsi="Times New Roman"/>
      <w:b/>
      <w:caps/>
      <w:szCs w:val="20"/>
    </w:rPr>
  </w:style>
  <w:style w:type="paragraph" w:customStyle="1" w:styleId="ScheduleHeading-Level2">
    <w:name w:val="Schedule Heading - Level 2"/>
    <w:basedOn w:val="Normal"/>
    <w:next w:val="BodyText"/>
    <w:uiPriority w:val="99"/>
    <w:rsid w:val="004B17EA"/>
    <w:pPr>
      <w:spacing w:after="240" w:line="240" w:lineRule="auto"/>
      <w:jc w:val="center"/>
    </w:pPr>
    <w:rPr>
      <w:rFonts w:ascii="Times New Roman" w:hAnsi="Times New Roman"/>
      <w:b/>
      <w:szCs w:val="20"/>
    </w:rPr>
  </w:style>
  <w:style w:type="paragraph" w:customStyle="1" w:styleId="Default">
    <w:name w:val="Default"/>
    <w:uiPriority w:val="99"/>
    <w:rsid w:val="004B17EA"/>
    <w:pPr>
      <w:autoSpaceDE w:val="0"/>
      <w:autoSpaceDN w:val="0"/>
      <w:adjustRightInd w:val="0"/>
    </w:pPr>
    <w:rPr>
      <w:rFonts w:ascii="Arial" w:hAnsi="Arial" w:cs="Arial"/>
      <w:color w:val="000000"/>
      <w:sz w:val="24"/>
      <w:szCs w:val="24"/>
      <w:lang w:val="en-GB" w:eastAsia="en-GB"/>
    </w:rPr>
  </w:style>
  <w:style w:type="character" w:customStyle="1" w:styleId="InitialStyle">
    <w:name w:val="InitialStyle"/>
    <w:uiPriority w:val="99"/>
    <w:rsid w:val="004B17EA"/>
    <w:rPr>
      <w:rFonts w:ascii="Courier New" w:hAnsi="Courier New"/>
      <w:color w:val="auto"/>
      <w:spacing w:val="0"/>
      <w:sz w:val="24"/>
    </w:rPr>
  </w:style>
  <w:style w:type="paragraph" w:customStyle="1" w:styleId="hospbody1">
    <w:name w:val="hosp body 1"/>
    <w:basedOn w:val="Normal"/>
    <w:uiPriority w:val="99"/>
    <w:rsid w:val="004B17EA"/>
    <w:pPr>
      <w:spacing w:before="120" w:after="120" w:line="360" w:lineRule="auto"/>
      <w:ind w:left="720"/>
      <w:jc w:val="both"/>
    </w:pPr>
    <w:rPr>
      <w:rFonts w:ascii="Times New Roman" w:hAnsi="Times New Roman"/>
      <w:szCs w:val="20"/>
      <w:lang w:val="en-GB"/>
    </w:rPr>
  </w:style>
  <w:style w:type="paragraph" w:customStyle="1" w:styleId="defaulttext0">
    <w:name w:val="defaulttext"/>
    <w:basedOn w:val="Normal"/>
    <w:uiPriority w:val="99"/>
    <w:rsid w:val="004B17EA"/>
    <w:pPr>
      <w:spacing w:before="100" w:beforeAutospacing="1" w:after="100" w:afterAutospacing="1" w:line="240" w:lineRule="auto"/>
    </w:pPr>
    <w:rPr>
      <w:rFonts w:ascii="Arial Unicode MS" w:eastAsia="Arial Unicode MS" w:hAnsi="Arial Unicode MS" w:cs="Arial Unicode MS"/>
      <w:sz w:val="24"/>
      <w:szCs w:val="24"/>
      <w:lang w:val="en-GB"/>
    </w:rPr>
  </w:style>
  <w:style w:type="paragraph" w:styleId="DocumentMap">
    <w:name w:val="Document Map"/>
    <w:basedOn w:val="Normal"/>
    <w:link w:val="DocumentMapChar"/>
    <w:uiPriority w:val="99"/>
    <w:semiHidden/>
    <w:rsid w:val="004B17EA"/>
    <w:pPr>
      <w:shd w:val="clear" w:color="auto" w:fill="000080"/>
      <w:spacing w:after="0" w:line="240" w:lineRule="auto"/>
    </w:pPr>
    <w:rPr>
      <w:rFonts w:ascii="Tahoma" w:hAnsi="Tahoma" w:cs="Tahoma"/>
      <w:sz w:val="20"/>
      <w:szCs w:val="20"/>
      <w:lang w:val="en-GB"/>
    </w:rPr>
  </w:style>
  <w:style w:type="character" w:customStyle="1" w:styleId="DocumentMapChar">
    <w:name w:val="Document Map Char"/>
    <w:basedOn w:val="DefaultParagraphFont"/>
    <w:link w:val="DocumentMap"/>
    <w:uiPriority w:val="99"/>
    <w:semiHidden/>
    <w:locked/>
    <w:rPr>
      <w:rFonts w:ascii="Times New Roman" w:hAnsi="Times New Roman" w:cs="Times New Roman"/>
      <w:sz w:val="2"/>
      <w:lang w:val="en-US" w:eastAsia="en-US"/>
    </w:rPr>
  </w:style>
  <w:style w:type="character" w:styleId="HTMLCite">
    <w:name w:val="HTML Cite"/>
    <w:basedOn w:val="DefaultParagraphFont"/>
    <w:uiPriority w:val="99"/>
    <w:rsid w:val="004B17EA"/>
    <w:rPr>
      <w:rFonts w:cs="Times New Roman"/>
      <w:color w:val="009933"/>
    </w:rPr>
  </w:style>
  <w:style w:type="paragraph" w:customStyle="1" w:styleId="msolistparagraph0">
    <w:name w:val="msolistparagraph"/>
    <w:basedOn w:val="Normal"/>
    <w:uiPriority w:val="99"/>
    <w:rsid w:val="004B17EA"/>
    <w:pPr>
      <w:spacing w:after="0" w:line="240" w:lineRule="auto"/>
      <w:ind w:left="720"/>
    </w:pPr>
    <w:rPr>
      <w:rFonts w:ascii="Times New Roman" w:hAnsi="Times New Roman"/>
      <w:sz w:val="24"/>
      <w:szCs w:val="24"/>
      <w:lang w:val="en-GB" w:eastAsia="en-GB"/>
    </w:rPr>
  </w:style>
  <w:style w:type="character" w:customStyle="1" w:styleId="EmailStyle126">
    <w:name w:val="EmailStyle126"/>
    <w:basedOn w:val="DefaultParagraphFont"/>
    <w:uiPriority w:val="99"/>
    <w:semiHidden/>
    <w:rsid w:val="004B17EA"/>
    <w:rPr>
      <w:rFonts w:ascii="Arial" w:hAnsi="Arial" w:cs="Arial"/>
      <w:color w:val="auto"/>
      <w:sz w:val="20"/>
      <w:szCs w:val="20"/>
    </w:rPr>
  </w:style>
  <w:style w:type="character" w:styleId="FootnoteReference">
    <w:name w:val="footnote reference"/>
    <w:basedOn w:val="DefaultParagraphFont"/>
    <w:uiPriority w:val="99"/>
    <w:semiHidden/>
    <w:rsid w:val="004B17EA"/>
    <w:rPr>
      <w:rFonts w:cs="Times New Roman"/>
      <w:vertAlign w:val="superscript"/>
    </w:rPr>
  </w:style>
  <w:style w:type="paragraph" w:styleId="ListParagraph">
    <w:name w:val="List Paragraph"/>
    <w:basedOn w:val="Normal"/>
    <w:uiPriority w:val="34"/>
    <w:qFormat/>
    <w:rsid w:val="006247C8"/>
    <w:pPr>
      <w:ind w:left="720"/>
      <w:contextualSpacing/>
    </w:pPr>
  </w:style>
  <w:style w:type="paragraph" w:styleId="NoSpacing">
    <w:name w:val="No Spacing"/>
    <w:uiPriority w:val="1"/>
    <w:qFormat/>
    <w:rsid w:val="00704A93"/>
    <w:rPr>
      <w:lang w:val="en-US" w:eastAsia="en-US"/>
    </w:rPr>
  </w:style>
  <w:style w:type="character" w:customStyle="1" w:styleId="Defterm">
    <w:name w:val="Defterm"/>
    <w:rsid w:val="003E384F"/>
    <w:rPr>
      <w:b/>
      <w:color w:val="000000"/>
      <w:sz w:val="22"/>
    </w:rPr>
  </w:style>
  <w:style w:type="paragraph" w:customStyle="1" w:styleId="EODSSCHL1">
    <w:name w:val="EODS SCH L1"/>
    <w:basedOn w:val="Normal"/>
    <w:rsid w:val="003E384F"/>
    <w:pPr>
      <w:numPr>
        <w:numId w:val="9"/>
      </w:numPr>
      <w:suppressAutoHyphens/>
      <w:spacing w:after="0" w:line="240" w:lineRule="auto"/>
      <w:jc w:val="both"/>
    </w:pPr>
    <w:rPr>
      <w:rFonts w:ascii="Verdana" w:eastAsia="Times New Roman" w:hAnsi="Verdana"/>
      <w:sz w:val="20"/>
      <w:szCs w:val="24"/>
    </w:rPr>
  </w:style>
  <w:style w:type="paragraph" w:customStyle="1" w:styleId="EODSSCHL2">
    <w:name w:val="EODS SCH L2"/>
    <w:basedOn w:val="Normal"/>
    <w:rsid w:val="003E384F"/>
    <w:pPr>
      <w:numPr>
        <w:ilvl w:val="1"/>
        <w:numId w:val="9"/>
      </w:numPr>
      <w:suppressAutoHyphens/>
      <w:spacing w:after="0" w:line="240" w:lineRule="auto"/>
      <w:jc w:val="both"/>
    </w:pPr>
    <w:rPr>
      <w:rFonts w:ascii="Verdana" w:eastAsia="Times New Roman" w:hAnsi="Verdana"/>
      <w:sz w:val="20"/>
      <w:szCs w:val="24"/>
    </w:rPr>
  </w:style>
  <w:style w:type="paragraph" w:customStyle="1" w:styleId="EODSSCHL3">
    <w:name w:val="EODS SCH L3"/>
    <w:basedOn w:val="Normal"/>
    <w:rsid w:val="003E384F"/>
    <w:pPr>
      <w:numPr>
        <w:ilvl w:val="2"/>
        <w:numId w:val="9"/>
      </w:numPr>
      <w:suppressAutoHyphens/>
      <w:spacing w:after="0" w:line="240" w:lineRule="auto"/>
      <w:jc w:val="both"/>
    </w:pPr>
    <w:rPr>
      <w:rFonts w:ascii="Verdana" w:eastAsia="Times New Roman" w:hAnsi="Verdana"/>
      <w:sz w:val="20"/>
      <w:szCs w:val="24"/>
    </w:rPr>
  </w:style>
  <w:style w:type="paragraph" w:customStyle="1" w:styleId="EODSSCHL4">
    <w:name w:val="EODS SCH L4"/>
    <w:basedOn w:val="Normal"/>
    <w:rsid w:val="003E384F"/>
    <w:pPr>
      <w:numPr>
        <w:ilvl w:val="3"/>
        <w:numId w:val="9"/>
      </w:numPr>
      <w:suppressAutoHyphens/>
      <w:spacing w:after="0" w:line="240" w:lineRule="auto"/>
      <w:jc w:val="both"/>
    </w:pPr>
    <w:rPr>
      <w:rFonts w:ascii="Verdana" w:eastAsia="Times New Roman" w:hAnsi="Verdana"/>
      <w:sz w:val="20"/>
      <w:szCs w:val="24"/>
    </w:rPr>
  </w:style>
  <w:style w:type="paragraph" w:customStyle="1" w:styleId="EODSSCHL5">
    <w:name w:val="EODS SCH L5"/>
    <w:basedOn w:val="Normal"/>
    <w:rsid w:val="003E384F"/>
    <w:pPr>
      <w:numPr>
        <w:ilvl w:val="4"/>
        <w:numId w:val="9"/>
      </w:numPr>
      <w:suppressAutoHyphens/>
      <w:spacing w:after="0" w:line="240" w:lineRule="auto"/>
      <w:jc w:val="both"/>
    </w:pPr>
    <w:rPr>
      <w:rFonts w:ascii="Verdana" w:eastAsia="Times New Roman" w:hAnsi="Verdana"/>
      <w:sz w:val="20"/>
      <w:szCs w:val="24"/>
    </w:rPr>
  </w:style>
  <w:style w:type="paragraph" w:customStyle="1" w:styleId="Paragraph">
    <w:name w:val="Paragraph"/>
    <w:basedOn w:val="Normal"/>
    <w:next w:val="Normal"/>
    <w:link w:val="ParagraphChar"/>
    <w:rsid w:val="003E384F"/>
    <w:pPr>
      <w:suppressAutoHyphens/>
      <w:spacing w:after="0" w:line="240" w:lineRule="auto"/>
      <w:ind w:left="720"/>
      <w:jc w:val="both"/>
    </w:pPr>
    <w:rPr>
      <w:rFonts w:ascii="Verdana" w:eastAsia="Times New Roman" w:hAnsi="Verdana"/>
      <w:sz w:val="20"/>
      <w:szCs w:val="24"/>
    </w:rPr>
  </w:style>
  <w:style w:type="character" w:customStyle="1" w:styleId="ParagraphChar">
    <w:name w:val="Paragraph Char"/>
    <w:link w:val="Paragraph"/>
    <w:rsid w:val="003E384F"/>
    <w:rPr>
      <w:rFonts w:ascii="Verdana" w:eastAsia="Times New Roman" w:hAnsi="Verdana"/>
      <w:sz w:val="20"/>
      <w:szCs w:val="24"/>
      <w:lang w:eastAsia="en-US"/>
    </w:rPr>
  </w:style>
  <w:style w:type="paragraph" w:customStyle="1" w:styleId="l1">
    <w:name w:val="l1"/>
    <w:basedOn w:val="Normal"/>
    <w:next w:val="Normal"/>
    <w:rsid w:val="006234C9"/>
    <w:pPr>
      <w:tabs>
        <w:tab w:val="num" w:pos="720"/>
      </w:tabs>
      <w:suppressAutoHyphens/>
      <w:spacing w:after="0" w:line="240" w:lineRule="auto"/>
      <w:ind w:left="720" w:hanging="720"/>
      <w:jc w:val="both"/>
    </w:pPr>
    <w:rPr>
      <w:rFonts w:ascii="Verdana" w:eastAsia="Times New Roman" w:hAnsi="Verdana"/>
      <w:b/>
      <w:caps/>
      <w:sz w:val="20"/>
    </w:rPr>
  </w:style>
  <w:style w:type="paragraph" w:customStyle="1" w:styleId="l4">
    <w:name w:val="l4"/>
    <w:basedOn w:val="Heading3"/>
    <w:next w:val="Normal"/>
    <w:rsid w:val="006234C9"/>
    <w:pPr>
      <w:keepNext w:val="0"/>
      <w:numPr>
        <w:ilvl w:val="0"/>
      </w:numPr>
      <w:tabs>
        <w:tab w:val="clear" w:pos="576"/>
        <w:tab w:val="num" w:pos="144"/>
        <w:tab w:val="num" w:pos="1440"/>
      </w:tabs>
      <w:suppressAutoHyphens/>
      <w:spacing w:before="0" w:after="0"/>
      <w:ind w:left="1440" w:hanging="720"/>
      <w:jc w:val="both"/>
      <w:outlineLvl w:val="9"/>
    </w:pPr>
    <w:rPr>
      <w:rFonts w:ascii="Verdana" w:eastAsia="Times New Roman" w:hAnsi="Verdana"/>
      <w:color w:val="auto"/>
      <w:sz w:val="20"/>
      <w:lang w:val="en-IE"/>
    </w:rPr>
  </w:style>
  <w:style w:type="paragraph" w:customStyle="1" w:styleId="l5">
    <w:name w:val="l5"/>
    <w:basedOn w:val="l4"/>
    <w:next w:val="Normal"/>
    <w:rsid w:val="006234C9"/>
    <w:pPr>
      <w:tabs>
        <w:tab w:val="clear" w:pos="1440"/>
        <w:tab w:val="num" w:pos="1814"/>
      </w:tabs>
      <w:ind w:left="1814" w:hanging="362"/>
    </w:pPr>
  </w:style>
  <w:style w:type="paragraph" w:customStyle="1" w:styleId="l6">
    <w:name w:val="l6"/>
    <w:basedOn w:val="Normal"/>
    <w:next w:val="Normal"/>
    <w:rsid w:val="006234C9"/>
    <w:pPr>
      <w:tabs>
        <w:tab w:val="num" w:pos="1440"/>
      </w:tabs>
      <w:suppressAutoHyphens/>
      <w:spacing w:after="0" w:line="240" w:lineRule="auto"/>
      <w:ind w:left="1440" w:hanging="720"/>
      <w:jc w:val="both"/>
    </w:pPr>
    <w:rPr>
      <w:rFonts w:ascii="Verdana" w:eastAsia="Times New Roman" w:hAnsi="Verdana"/>
      <w:sz w:val="20"/>
      <w:szCs w:val="24"/>
    </w:rPr>
  </w:style>
  <w:style w:type="paragraph" w:customStyle="1" w:styleId="l7">
    <w:name w:val="l7"/>
    <w:basedOn w:val="Normal"/>
    <w:next w:val="Normal"/>
    <w:rsid w:val="006234C9"/>
    <w:pPr>
      <w:tabs>
        <w:tab w:val="num" w:pos="1814"/>
      </w:tabs>
      <w:suppressAutoHyphens/>
      <w:spacing w:after="0" w:line="240" w:lineRule="auto"/>
      <w:ind w:left="1814" w:hanging="362"/>
      <w:jc w:val="both"/>
    </w:pPr>
    <w:rPr>
      <w:rFonts w:ascii="Verdana" w:eastAsia="Times New Roman" w:hAnsi="Verdana"/>
      <w:sz w:val="20"/>
      <w:szCs w:val="24"/>
    </w:rPr>
  </w:style>
  <w:style w:type="paragraph" w:styleId="TOC3">
    <w:name w:val="toc 3"/>
    <w:basedOn w:val="Normal"/>
    <w:next w:val="Normal"/>
    <w:autoRedefine/>
    <w:uiPriority w:val="39"/>
    <w:unhideWhenUsed/>
    <w:locked/>
    <w:rsid w:val="0048377D"/>
    <w:pPr>
      <w:spacing w:after="100"/>
      <w:ind w:left="440"/>
    </w:pPr>
  </w:style>
  <w:style w:type="paragraph" w:styleId="Revision">
    <w:name w:val="Revision"/>
    <w:hidden/>
    <w:uiPriority w:val="99"/>
    <w:semiHidden/>
    <w:rsid w:val="005E016F"/>
    <w:rPr>
      <w:lang w:val="en-US" w:eastAsia="en-US"/>
    </w:rPr>
  </w:style>
  <w:style w:type="paragraph" w:customStyle="1" w:styleId="ExecutionTable">
    <w:name w:val="Execution Table"/>
    <w:basedOn w:val="BodyText"/>
    <w:uiPriority w:val="99"/>
    <w:rsid w:val="005071FE"/>
    <w:pPr>
      <w:keepNext/>
      <w:tabs>
        <w:tab w:val="right" w:leader="dot" w:pos="4111"/>
      </w:tabs>
      <w:spacing w:after="0" w:line="288" w:lineRule="auto"/>
    </w:pPr>
    <w:rPr>
      <w:rFonts w:asciiTheme="minorHAnsi" w:eastAsiaTheme="minorEastAsia" w:hAnsiTheme="minorHAnsi" w:cstheme="minorBidi"/>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5128">
      <w:bodyDiv w:val="1"/>
      <w:marLeft w:val="0"/>
      <w:marRight w:val="0"/>
      <w:marTop w:val="0"/>
      <w:marBottom w:val="0"/>
      <w:divBdr>
        <w:top w:val="none" w:sz="0" w:space="0" w:color="auto"/>
        <w:left w:val="none" w:sz="0" w:space="0" w:color="auto"/>
        <w:bottom w:val="none" w:sz="0" w:space="0" w:color="auto"/>
        <w:right w:val="none" w:sz="0" w:space="0" w:color="auto"/>
      </w:divBdr>
    </w:div>
    <w:div w:id="32384982">
      <w:bodyDiv w:val="1"/>
      <w:marLeft w:val="0"/>
      <w:marRight w:val="0"/>
      <w:marTop w:val="0"/>
      <w:marBottom w:val="0"/>
      <w:divBdr>
        <w:top w:val="none" w:sz="0" w:space="0" w:color="auto"/>
        <w:left w:val="none" w:sz="0" w:space="0" w:color="auto"/>
        <w:bottom w:val="none" w:sz="0" w:space="0" w:color="auto"/>
        <w:right w:val="none" w:sz="0" w:space="0" w:color="auto"/>
      </w:divBdr>
    </w:div>
    <w:div w:id="137378316">
      <w:bodyDiv w:val="1"/>
      <w:marLeft w:val="0"/>
      <w:marRight w:val="0"/>
      <w:marTop w:val="0"/>
      <w:marBottom w:val="0"/>
      <w:divBdr>
        <w:top w:val="none" w:sz="0" w:space="0" w:color="auto"/>
        <w:left w:val="none" w:sz="0" w:space="0" w:color="auto"/>
        <w:bottom w:val="none" w:sz="0" w:space="0" w:color="auto"/>
        <w:right w:val="none" w:sz="0" w:space="0" w:color="auto"/>
      </w:divBdr>
    </w:div>
    <w:div w:id="396900900">
      <w:marLeft w:val="0"/>
      <w:marRight w:val="0"/>
      <w:marTop w:val="0"/>
      <w:marBottom w:val="0"/>
      <w:divBdr>
        <w:top w:val="none" w:sz="0" w:space="0" w:color="auto"/>
        <w:left w:val="none" w:sz="0" w:space="0" w:color="auto"/>
        <w:bottom w:val="none" w:sz="0" w:space="0" w:color="auto"/>
        <w:right w:val="none" w:sz="0" w:space="0" w:color="auto"/>
      </w:divBdr>
    </w:div>
    <w:div w:id="396900901">
      <w:marLeft w:val="0"/>
      <w:marRight w:val="0"/>
      <w:marTop w:val="0"/>
      <w:marBottom w:val="0"/>
      <w:divBdr>
        <w:top w:val="none" w:sz="0" w:space="0" w:color="auto"/>
        <w:left w:val="none" w:sz="0" w:space="0" w:color="auto"/>
        <w:bottom w:val="none" w:sz="0" w:space="0" w:color="auto"/>
        <w:right w:val="none" w:sz="0" w:space="0" w:color="auto"/>
      </w:divBdr>
    </w:div>
    <w:div w:id="655425582">
      <w:bodyDiv w:val="1"/>
      <w:marLeft w:val="0"/>
      <w:marRight w:val="0"/>
      <w:marTop w:val="0"/>
      <w:marBottom w:val="0"/>
      <w:divBdr>
        <w:top w:val="none" w:sz="0" w:space="0" w:color="auto"/>
        <w:left w:val="none" w:sz="0" w:space="0" w:color="auto"/>
        <w:bottom w:val="none" w:sz="0" w:space="0" w:color="auto"/>
        <w:right w:val="none" w:sz="0" w:space="0" w:color="auto"/>
      </w:divBdr>
    </w:div>
    <w:div w:id="1502038052">
      <w:bodyDiv w:val="1"/>
      <w:marLeft w:val="0"/>
      <w:marRight w:val="0"/>
      <w:marTop w:val="0"/>
      <w:marBottom w:val="0"/>
      <w:divBdr>
        <w:top w:val="none" w:sz="0" w:space="0" w:color="auto"/>
        <w:left w:val="none" w:sz="0" w:space="0" w:color="auto"/>
        <w:bottom w:val="none" w:sz="0" w:space="0" w:color="auto"/>
        <w:right w:val="none" w:sz="0" w:space="0" w:color="auto"/>
      </w:divBdr>
    </w:div>
    <w:div w:id="1509562638">
      <w:bodyDiv w:val="1"/>
      <w:marLeft w:val="0"/>
      <w:marRight w:val="0"/>
      <w:marTop w:val="0"/>
      <w:marBottom w:val="0"/>
      <w:divBdr>
        <w:top w:val="none" w:sz="0" w:space="0" w:color="auto"/>
        <w:left w:val="none" w:sz="0" w:space="0" w:color="auto"/>
        <w:bottom w:val="none" w:sz="0" w:space="0" w:color="auto"/>
        <w:right w:val="none" w:sz="0" w:space="0" w:color="auto"/>
      </w:divBdr>
    </w:div>
    <w:div w:id="1879315082">
      <w:bodyDiv w:val="1"/>
      <w:marLeft w:val="0"/>
      <w:marRight w:val="0"/>
      <w:marTop w:val="0"/>
      <w:marBottom w:val="0"/>
      <w:divBdr>
        <w:top w:val="none" w:sz="0" w:space="0" w:color="auto"/>
        <w:left w:val="none" w:sz="0" w:space="0" w:color="auto"/>
        <w:bottom w:val="none" w:sz="0" w:space="0" w:color="auto"/>
        <w:right w:val="none" w:sz="0" w:space="0" w:color="auto"/>
      </w:divBdr>
    </w:div>
    <w:div w:id="1953510101">
      <w:bodyDiv w:val="1"/>
      <w:marLeft w:val="0"/>
      <w:marRight w:val="0"/>
      <w:marTop w:val="0"/>
      <w:marBottom w:val="0"/>
      <w:divBdr>
        <w:top w:val="none" w:sz="0" w:space="0" w:color="auto"/>
        <w:left w:val="none" w:sz="0" w:space="0" w:color="auto"/>
        <w:bottom w:val="none" w:sz="0" w:space="0" w:color="auto"/>
        <w:right w:val="none" w:sz="0" w:space="0" w:color="auto"/>
      </w:divBdr>
    </w:div>
    <w:div w:id="196283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finance.gov.ie"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405FB-888C-488D-969B-79D13EEF345D}">
  <ds:schemaRefs>
    <ds:schemaRef ds:uri="http://www.imanage.com/work/xmlschema"/>
  </ds:schemaRefs>
</ds:datastoreItem>
</file>

<file path=customXml/itemProps2.xml><?xml version="1.0" encoding="utf-8"?>
<ds:datastoreItem xmlns:ds="http://schemas.openxmlformats.org/officeDocument/2006/customXml" ds:itemID="{FB22F4B8-94B7-4B5A-BE03-501EF3D35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53</Pages>
  <Words>15842</Words>
  <Characters>87240</Characters>
  <Application>Microsoft Office Word</Application>
  <DocSecurity>0</DocSecurity>
  <PresentationFormat/>
  <Lines>727</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radams@mater.ie</dc:creator>
  <cp:lastModifiedBy>Paul Ryan</cp:lastModifiedBy>
  <cp:revision>9</cp:revision>
  <cp:lastPrinted>2025-02-17T14:15:00Z</cp:lastPrinted>
  <dcterms:created xsi:type="dcterms:W3CDTF">2026-10-12T14:32:00Z</dcterms:created>
  <dcterms:modified xsi:type="dcterms:W3CDTF">2026-10-15T09:00:00Z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MHC-9774274-1</vt:lpwstr>
  </property>
  <property fmtid="{D5CDD505-2E9C-101B-9397-08002B2CF9AE}" pid="3" name="iManageFooter">
    <vt:lpwstr>MAT001/0027-#9087943v8</vt:lpwstr>
  </property>
</Properties>
</file>