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E53869" w14:paraId="1E60442F" w14:textId="77777777" w:rsidTr="002CF0FB">
        <w:trPr>
          <w:cantSplit/>
          <w:trHeight w:val="13477"/>
        </w:trPr>
        <w:tc>
          <w:tcPr>
            <w:tcW w:w="10602" w:type="dxa"/>
          </w:tcPr>
          <w:p w14:paraId="30A2C140" w14:textId="1F80D2A6" w:rsidR="00247A1E" w:rsidRPr="00E53869" w:rsidRDefault="00A11098" w:rsidP="00A11098">
            <w:pPr>
              <w:pBdr>
                <w:top w:val="single" w:sz="6" w:space="8" w:color="auto"/>
              </w:pBdr>
              <w:spacing w:after="0"/>
              <w:ind w:right="-53"/>
              <w:jc w:val="center"/>
              <w:rPr>
                <w:rFonts w:eastAsia="Times New Roman" w:cstheme="minorHAnsi"/>
                <w:szCs w:val="20"/>
              </w:rPr>
            </w:pPr>
            <w:r w:rsidRPr="00A11098">
              <w:rPr>
                <w:rFonts w:eastAsia="Times New Roman"/>
                <w:b/>
                <w:bCs/>
                <w:sz w:val="40"/>
                <w:szCs w:val="40"/>
              </w:rPr>
              <w:t>Requirements &amp; Response Document</w:t>
            </w:r>
          </w:p>
          <w:tbl>
            <w:tblPr>
              <w:tblStyle w:val="TableGrid"/>
              <w:tblW w:w="0" w:type="auto"/>
              <w:tblInd w:w="1192" w:type="dxa"/>
              <w:tblLayout w:type="fixed"/>
              <w:tblLook w:val="04A0" w:firstRow="1" w:lastRow="0" w:firstColumn="1" w:lastColumn="0" w:noHBand="0" w:noVBand="1"/>
            </w:tblPr>
            <w:tblGrid>
              <w:gridCol w:w="3499"/>
              <w:gridCol w:w="4536"/>
            </w:tblGrid>
            <w:tr w:rsidR="00247A1E" w:rsidRPr="00E53869" w14:paraId="4BFA382A" w14:textId="77777777" w:rsidTr="00A11098">
              <w:trPr>
                <w:trHeight w:val="1100"/>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DC78BB" w14:textId="77777777" w:rsidR="00247A1E" w:rsidRPr="00E53869" w:rsidRDefault="00247A1E" w:rsidP="00AC2339">
                  <w:pPr>
                    <w:framePr w:hSpace="180" w:wrap="around" w:vAnchor="page" w:hAnchor="margin" w:xAlign="center" w:y="3379"/>
                    <w:spacing w:before="120" w:line="264" w:lineRule="auto"/>
                    <w:jc w:val="center"/>
                    <w:rPr>
                      <w:rFonts w:eastAsia="Times New Roman" w:cstheme="minorHAnsi"/>
                      <w:b/>
                    </w:rPr>
                  </w:pPr>
                </w:p>
                <w:p w14:paraId="1B109EE3" w14:textId="765215D4" w:rsidR="00247A1E" w:rsidRPr="00E53869" w:rsidRDefault="00A11098" w:rsidP="00AC2339">
                  <w:pPr>
                    <w:framePr w:hSpace="180" w:wrap="around" w:vAnchor="page" w:hAnchor="margin" w:xAlign="center" w:y="3379"/>
                    <w:spacing w:before="120" w:line="264" w:lineRule="auto"/>
                    <w:rPr>
                      <w:rFonts w:eastAsia="Times New Roman"/>
                      <w:b/>
                    </w:rPr>
                  </w:pPr>
                  <w:r>
                    <w:rPr>
                      <w:rFonts w:eastAsia="Times New Roman"/>
                      <w:b/>
                    </w:rPr>
                    <w:t>Call</w:t>
                  </w:r>
                  <w:r w:rsidR="0046458B" w:rsidRPr="00E53869">
                    <w:rPr>
                      <w:rFonts w:eastAsia="Times New Roman"/>
                      <w:b/>
                    </w:rPr>
                    <w:t xml:space="preserve"> for Tender</w:t>
                  </w:r>
                  <w:r w:rsidR="0044628C" w:rsidRPr="00E53869">
                    <w:rPr>
                      <w:rFonts w:eastAsia="Times New Roman"/>
                      <w:b/>
                    </w:rPr>
                    <w:t xml:space="preserve"> </w:t>
                  </w:r>
                  <w:r w:rsidR="00F3259C" w:rsidRPr="00E53869">
                    <w:rPr>
                      <w:rFonts w:eastAsia="Times New Roman"/>
                      <w:b/>
                    </w:rPr>
                    <w:t>for the Provision</w:t>
                  </w:r>
                  <w:r w:rsidR="0044628C" w:rsidRPr="00E53869">
                    <w:rPr>
                      <w:rFonts w:eastAsia="Times New Roman"/>
                      <w:b/>
                    </w:rPr>
                    <w:t xml:space="preserve"> of</w:t>
                  </w:r>
                  <w:r w:rsidR="00F3259C" w:rsidRPr="00E53869">
                    <w:rPr>
                      <w:rFonts w:eastAsia="Times New Roman"/>
                      <w:b/>
                    </w:rPr>
                    <w:t xml:space="preserve">: </w:t>
                  </w:r>
                </w:p>
                <w:p w14:paraId="67AC352B" w14:textId="77777777" w:rsidR="00247A1E" w:rsidRPr="00E53869" w:rsidRDefault="00247A1E" w:rsidP="00AC2339">
                  <w:pPr>
                    <w:framePr w:hSpace="180" w:wrap="around" w:vAnchor="page" w:hAnchor="margin" w:xAlign="center" w:y="3379"/>
                    <w:spacing w:before="120" w:line="264" w:lineRule="auto"/>
                    <w:jc w:val="both"/>
                    <w:rPr>
                      <w:rFonts w:eastAsia="Times New Roman" w:cstheme="minorHAnsi"/>
                      <w:b/>
                    </w:rPr>
                  </w:pPr>
                </w:p>
              </w:tc>
              <w:tc>
                <w:tcPr>
                  <w:tcW w:w="4536" w:type="dxa"/>
                  <w:tcBorders>
                    <w:left w:val="single" w:sz="4" w:space="0" w:color="auto"/>
                  </w:tcBorders>
                  <w:vAlign w:val="center"/>
                </w:tcPr>
                <w:p w14:paraId="63263633" w14:textId="6C73CD3B" w:rsidR="00247A1E" w:rsidRPr="00A11098" w:rsidRDefault="00A11098" w:rsidP="00AC2339">
                  <w:pPr>
                    <w:framePr w:hSpace="180" w:wrap="around" w:vAnchor="page" w:hAnchor="margin" w:xAlign="center" w:y="3379"/>
                    <w:rPr>
                      <w:b/>
                      <w:bCs/>
                    </w:rPr>
                  </w:pPr>
                  <w:r w:rsidRPr="00A11098">
                    <w:rPr>
                      <w:rFonts w:eastAsia="Times New Roman" w:cstheme="minorHAnsi"/>
                      <w:b/>
                      <w:bCs/>
                      <w:color w:val="000000" w:themeColor="text1"/>
                    </w:rPr>
                    <w:t xml:space="preserve">Provision of Sludge dewatering and disposal services </w:t>
                  </w:r>
                  <w:r>
                    <w:rPr>
                      <w:rFonts w:eastAsia="Times New Roman" w:cstheme="minorHAnsi"/>
                      <w:b/>
                      <w:bCs/>
                      <w:color w:val="000000" w:themeColor="text1"/>
                    </w:rPr>
                    <w:t xml:space="preserve">at </w:t>
                  </w:r>
                  <w:r w:rsidR="00CD4C56">
                    <w:rPr>
                      <w:rFonts w:eastAsia="Times New Roman" w:cstheme="minorHAnsi"/>
                      <w:b/>
                      <w:bCs/>
                      <w:color w:val="000000" w:themeColor="text1"/>
                    </w:rPr>
                    <w:t xml:space="preserve">Teagasc, </w:t>
                  </w:r>
                  <w:r>
                    <w:rPr>
                      <w:rFonts w:eastAsia="Times New Roman" w:cstheme="minorHAnsi"/>
                      <w:b/>
                      <w:bCs/>
                      <w:color w:val="000000" w:themeColor="text1"/>
                    </w:rPr>
                    <w:t>Moorepark, Fermoy, Co Cork</w:t>
                  </w:r>
                </w:p>
              </w:tc>
            </w:tr>
            <w:tr w:rsidR="00A11098" w:rsidRPr="00E53869" w14:paraId="24CE8489" w14:textId="77777777" w:rsidTr="00A11098">
              <w:trPr>
                <w:trHeight w:val="554"/>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D921134" w14:textId="58C8E86D" w:rsidR="00A11098" w:rsidRDefault="00A11098" w:rsidP="00AC2339">
                  <w:pPr>
                    <w:framePr w:hSpace="180" w:wrap="around" w:vAnchor="page" w:hAnchor="margin" w:xAlign="center" w:y="3379"/>
                    <w:spacing w:before="120" w:line="264" w:lineRule="auto"/>
                    <w:jc w:val="both"/>
                    <w:rPr>
                      <w:rFonts w:eastAsia="Times New Roman"/>
                      <w:b/>
                    </w:rPr>
                  </w:pPr>
                  <w:r>
                    <w:rPr>
                      <w:rFonts w:eastAsia="Times New Roman"/>
                      <w:b/>
                    </w:rPr>
                    <w:t>Procedure</w:t>
                  </w:r>
                </w:p>
              </w:tc>
              <w:tc>
                <w:tcPr>
                  <w:tcW w:w="4536" w:type="dxa"/>
                  <w:tcBorders>
                    <w:left w:val="single" w:sz="4" w:space="0" w:color="auto"/>
                  </w:tcBorders>
                  <w:vAlign w:val="center"/>
                </w:tcPr>
                <w:p w14:paraId="67AAF6E4" w14:textId="10348DE7" w:rsidR="00A11098" w:rsidRDefault="00A11098" w:rsidP="00AC2339">
                  <w:pPr>
                    <w:framePr w:hSpace="180" w:wrap="around" w:vAnchor="page" w:hAnchor="margin" w:xAlign="center" w:y="3379"/>
                    <w:spacing w:before="120" w:line="264" w:lineRule="auto"/>
                    <w:jc w:val="both"/>
                    <w:rPr>
                      <w:rFonts w:eastAsia="Times New Roman"/>
                      <w:b/>
                    </w:rPr>
                  </w:pPr>
                  <w:r>
                    <w:rPr>
                      <w:rFonts w:eastAsia="Times New Roman"/>
                      <w:b/>
                    </w:rPr>
                    <w:t>Open (OJEU)</w:t>
                  </w:r>
                </w:p>
              </w:tc>
            </w:tr>
            <w:tr w:rsidR="00247A1E" w:rsidRPr="00E53869" w14:paraId="407B10C5" w14:textId="77777777" w:rsidTr="00A11098">
              <w:trPr>
                <w:trHeight w:val="554"/>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C76769" w14:textId="773A4038" w:rsidR="00247A1E" w:rsidRPr="00E53869" w:rsidRDefault="00A11098" w:rsidP="00AC2339">
                  <w:pPr>
                    <w:framePr w:hSpace="180" w:wrap="around" w:vAnchor="page" w:hAnchor="margin" w:xAlign="center" w:y="3379"/>
                    <w:spacing w:before="120" w:line="264" w:lineRule="auto"/>
                    <w:jc w:val="both"/>
                    <w:rPr>
                      <w:rFonts w:eastAsia="Times New Roman"/>
                      <w:b/>
                    </w:rPr>
                  </w:pPr>
                  <w:r w:rsidRPr="00A11098">
                    <w:rPr>
                      <w:rFonts w:eastAsia="Times New Roman"/>
                      <w:b/>
                    </w:rPr>
                    <w:t>eTenders CFT ID</w:t>
                  </w:r>
                </w:p>
              </w:tc>
              <w:tc>
                <w:tcPr>
                  <w:tcW w:w="4536" w:type="dxa"/>
                  <w:tcBorders>
                    <w:left w:val="single" w:sz="4" w:space="0" w:color="auto"/>
                  </w:tcBorders>
                  <w:vAlign w:val="center"/>
                </w:tcPr>
                <w:p w14:paraId="72D7162F" w14:textId="2058A3BE" w:rsidR="00247A1E" w:rsidRPr="00901A82" w:rsidRDefault="00A11098" w:rsidP="00AC2339">
                  <w:pPr>
                    <w:framePr w:hSpace="180" w:wrap="around" w:vAnchor="page" w:hAnchor="margin" w:xAlign="center" w:y="3379"/>
                    <w:spacing w:before="120" w:line="264" w:lineRule="auto"/>
                    <w:jc w:val="both"/>
                    <w:rPr>
                      <w:rFonts w:eastAsia="Times New Roman"/>
                      <w:b/>
                    </w:rPr>
                  </w:pPr>
                  <w:r>
                    <w:rPr>
                      <w:rFonts w:eastAsia="Times New Roman"/>
                      <w:b/>
                    </w:rPr>
                    <w:t>P4910</w:t>
                  </w:r>
                  <w:r w:rsidR="00AC2339">
                    <w:rPr>
                      <w:rFonts w:eastAsia="Times New Roman"/>
                      <w:b/>
                    </w:rPr>
                    <w:t xml:space="preserve"> - 9297441</w:t>
                  </w:r>
                </w:p>
              </w:tc>
            </w:tr>
            <w:tr w:rsidR="00A11098" w:rsidRPr="00E53869" w14:paraId="696EA027" w14:textId="77777777" w:rsidTr="00A11098">
              <w:trPr>
                <w:trHeight w:val="562"/>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C3F2D9B" w14:textId="77777777" w:rsidR="00A11098" w:rsidRPr="00E53869" w:rsidRDefault="00A11098" w:rsidP="00AC2339">
                  <w:pPr>
                    <w:framePr w:hSpace="180" w:wrap="around" w:vAnchor="page" w:hAnchor="margin" w:xAlign="center" w:y="3379"/>
                    <w:spacing w:before="120" w:line="264" w:lineRule="auto"/>
                    <w:jc w:val="both"/>
                    <w:rPr>
                      <w:rFonts w:eastAsia="Times New Roman"/>
                      <w:b/>
                    </w:rPr>
                  </w:pPr>
                  <w:r w:rsidRPr="00E53869">
                    <w:rPr>
                      <w:rFonts w:eastAsia="Times New Roman"/>
                      <w:b/>
                    </w:rPr>
                    <w:t>Issue Date</w:t>
                  </w:r>
                </w:p>
              </w:tc>
              <w:tc>
                <w:tcPr>
                  <w:tcW w:w="4536" w:type="dxa"/>
                  <w:tcBorders>
                    <w:left w:val="single" w:sz="4" w:space="0" w:color="auto"/>
                  </w:tcBorders>
                </w:tcPr>
                <w:p w14:paraId="2EC57D8F" w14:textId="5DEDFFCE" w:rsidR="00A11098" w:rsidRPr="002B09C7" w:rsidRDefault="002B09C7" w:rsidP="00AC2339">
                  <w:pPr>
                    <w:framePr w:hSpace="180" w:wrap="around" w:vAnchor="page" w:hAnchor="margin" w:xAlign="center" w:y="3379"/>
                    <w:spacing w:before="120" w:line="264" w:lineRule="auto"/>
                    <w:jc w:val="both"/>
                    <w:rPr>
                      <w:rFonts w:eastAsia="Times New Roman"/>
                      <w:b/>
                      <w:bCs/>
                    </w:rPr>
                  </w:pPr>
                  <w:r w:rsidRPr="002B09C7">
                    <w:rPr>
                      <w:b/>
                      <w:bCs/>
                    </w:rPr>
                    <w:t>1</w:t>
                  </w:r>
                  <w:r w:rsidR="00B45C3E">
                    <w:rPr>
                      <w:b/>
                      <w:bCs/>
                    </w:rPr>
                    <w:t>5</w:t>
                  </w:r>
                  <w:r w:rsidRPr="002B09C7">
                    <w:rPr>
                      <w:b/>
                      <w:bCs/>
                      <w:vertAlign w:val="superscript"/>
                    </w:rPr>
                    <w:t>th</w:t>
                  </w:r>
                  <w:r w:rsidRPr="002B09C7">
                    <w:rPr>
                      <w:b/>
                      <w:bCs/>
                    </w:rPr>
                    <w:t xml:space="preserve"> October</w:t>
                  </w:r>
                  <w:r w:rsidR="00A11098" w:rsidRPr="002B09C7">
                    <w:rPr>
                      <w:b/>
                      <w:bCs/>
                    </w:rPr>
                    <w:t xml:space="preserve"> 2026</w:t>
                  </w:r>
                </w:p>
              </w:tc>
            </w:tr>
            <w:tr w:rsidR="00A11098" w:rsidRPr="00E53869" w14:paraId="31C4F288" w14:textId="77777777" w:rsidTr="00A11098">
              <w:trPr>
                <w:trHeight w:val="542"/>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402E3C4" w14:textId="77777777" w:rsidR="00A11098" w:rsidRPr="00E53869" w:rsidRDefault="00A11098" w:rsidP="00AC2339">
                  <w:pPr>
                    <w:framePr w:hSpace="180" w:wrap="around" w:vAnchor="page" w:hAnchor="margin" w:xAlign="center" w:y="3379"/>
                    <w:spacing w:before="120" w:line="264" w:lineRule="auto"/>
                    <w:jc w:val="both"/>
                    <w:rPr>
                      <w:rFonts w:eastAsia="Times New Roman"/>
                      <w:b/>
                    </w:rPr>
                  </w:pPr>
                  <w:r w:rsidRPr="00E53869">
                    <w:rPr>
                      <w:rFonts w:eastAsia="Times New Roman"/>
                      <w:b/>
                    </w:rPr>
                    <w:t>Closing Date for Queries</w:t>
                  </w:r>
                </w:p>
              </w:tc>
              <w:tc>
                <w:tcPr>
                  <w:tcW w:w="4536" w:type="dxa"/>
                  <w:tcBorders>
                    <w:left w:val="single" w:sz="4" w:space="0" w:color="auto"/>
                  </w:tcBorders>
                </w:tcPr>
                <w:p w14:paraId="0DE8A9C0" w14:textId="3110A423" w:rsidR="00A11098" w:rsidRPr="002B09C7" w:rsidRDefault="002B09C7" w:rsidP="00AC2339">
                  <w:pPr>
                    <w:framePr w:hSpace="180" w:wrap="around" w:vAnchor="page" w:hAnchor="margin" w:xAlign="center" w:y="3379"/>
                    <w:spacing w:before="120" w:line="264" w:lineRule="auto"/>
                    <w:jc w:val="both"/>
                    <w:rPr>
                      <w:rFonts w:eastAsia="Times New Roman"/>
                      <w:b/>
                      <w:bCs/>
                    </w:rPr>
                  </w:pPr>
                  <w:r w:rsidRPr="002B09C7">
                    <w:rPr>
                      <w:b/>
                      <w:bCs/>
                    </w:rPr>
                    <w:t>1</w:t>
                  </w:r>
                  <w:r w:rsidR="00B45C3E">
                    <w:rPr>
                      <w:b/>
                      <w:bCs/>
                    </w:rPr>
                    <w:t>3</w:t>
                  </w:r>
                  <w:r w:rsidRPr="002B09C7">
                    <w:rPr>
                      <w:b/>
                      <w:bCs/>
                      <w:vertAlign w:val="superscript"/>
                    </w:rPr>
                    <w:t>th</w:t>
                  </w:r>
                  <w:r w:rsidRPr="002B09C7">
                    <w:rPr>
                      <w:b/>
                      <w:bCs/>
                    </w:rPr>
                    <w:t xml:space="preserve"> November</w:t>
                  </w:r>
                  <w:r w:rsidR="00A11098" w:rsidRPr="002B09C7">
                    <w:rPr>
                      <w:b/>
                      <w:bCs/>
                    </w:rPr>
                    <w:t xml:space="preserve"> 2026 @ 14:00hrs</w:t>
                  </w:r>
                </w:p>
              </w:tc>
            </w:tr>
            <w:tr w:rsidR="00A11098" w:rsidRPr="00E53869" w14:paraId="7C39C9AE" w14:textId="77777777" w:rsidTr="00A11098">
              <w:trPr>
                <w:trHeight w:val="578"/>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9925B1" w14:textId="77777777" w:rsidR="00A11098" w:rsidRPr="00E53869" w:rsidRDefault="00A11098" w:rsidP="00AC2339">
                  <w:pPr>
                    <w:framePr w:hSpace="180" w:wrap="around" w:vAnchor="page" w:hAnchor="margin" w:xAlign="center" w:y="3379"/>
                    <w:spacing w:before="120" w:line="264" w:lineRule="auto"/>
                    <w:jc w:val="both"/>
                    <w:rPr>
                      <w:rFonts w:eastAsia="Times New Roman"/>
                      <w:b/>
                    </w:rPr>
                  </w:pPr>
                  <w:r w:rsidRPr="00E53869">
                    <w:rPr>
                      <w:rFonts w:eastAsia="Times New Roman"/>
                      <w:b/>
                    </w:rPr>
                    <w:t>Contact for Queries</w:t>
                  </w:r>
                </w:p>
              </w:tc>
              <w:tc>
                <w:tcPr>
                  <w:tcW w:w="4536" w:type="dxa"/>
                  <w:tcBorders>
                    <w:left w:val="single" w:sz="4" w:space="0" w:color="auto"/>
                  </w:tcBorders>
                </w:tcPr>
                <w:p w14:paraId="6D47F2C8" w14:textId="42B5C1E9" w:rsidR="00A11098" w:rsidRPr="002B09C7" w:rsidRDefault="00A11098" w:rsidP="00AC2339">
                  <w:pPr>
                    <w:framePr w:hSpace="180" w:wrap="around" w:vAnchor="page" w:hAnchor="margin" w:xAlign="center" w:y="3379"/>
                    <w:spacing w:before="120" w:line="264" w:lineRule="auto"/>
                    <w:rPr>
                      <w:rFonts w:eastAsia="Times New Roman"/>
                      <w:b/>
                      <w:bCs/>
                    </w:rPr>
                  </w:pPr>
                  <w:r w:rsidRPr="002B09C7">
                    <w:rPr>
                      <w:b/>
                      <w:bCs/>
                    </w:rPr>
                    <w:t>Via eTenders messaging facility</w:t>
                  </w:r>
                </w:p>
              </w:tc>
            </w:tr>
            <w:tr w:rsidR="00A11098" w:rsidRPr="00E53869" w14:paraId="61FE8F87" w14:textId="77777777" w:rsidTr="00A11098">
              <w:trPr>
                <w:trHeight w:val="1253"/>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FB0F1F" w14:textId="77777777" w:rsidR="00A11098" w:rsidRPr="00E53869" w:rsidRDefault="00A11098" w:rsidP="00AC2339">
                  <w:pPr>
                    <w:framePr w:hSpace="180" w:wrap="around" w:vAnchor="page" w:hAnchor="margin" w:xAlign="center" w:y="3379"/>
                    <w:spacing w:before="120" w:line="264" w:lineRule="auto"/>
                    <w:jc w:val="both"/>
                    <w:rPr>
                      <w:rFonts w:eastAsia="Times New Roman"/>
                      <w:b/>
                    </w:rPr>
                  </w:pPr>
                  <w:r w:rsidRPr="00E53869">
                    <w:rPr>
                      <w:rFonts w:eastAsia="Times New Roman"/>
                      <w:b/>
                    </w:rPr>
                    <w:t>Closing Date / Time for receipt of Completed Questionnaires</w:t>
                  </w:r>
                </w:p>
              </w:tc>
              <w:tc>
                <w:tcPr>
                  <w:tcW w:w="4536" w:type="dxa"/>
                  <w:tcBorders>
                    <w:left w:val="single" w:sz="4" w:space="0" w:color="auto"/>
                  </w:tcBorders>
                </w:tcPr>
                <w:p w14:paraId="6D7FFC4A" w14:textId="49306EDD" w:rsidR="00A11098" w:rsidRPr="002B09C7" w:rsidRDefault="002B09C7" w:rsidP="00AC2339">
                  <w:pPr>
                    <w:framePr w:hSpace="180" w:wrap="around" w:vAnchor="page" w:hAnchor="margin" w:xAlign="center" w:y="3379"/>
                    <w:spacing w:before="120" w:line="264" w:lineRule="auto"/>
                    <w:jc w:val="both"/>
                    <w:rPr>
                      <w:rFonts w:eastAsia="Times New Roman"/>
                      <w:b/>
                      <w:bCs/>
                    </w:rPr>
                  </w:pPr>
                  <w:r w:rsidRPr="002B09C7">
                    <w:rPr>
                      <w:b/>
                      <w:bCs/>
                    </w:rPr>
                    <w:t>2</w:t>
                  </w:r>
                  <w:r w:rsidR="00B45C3E">
                    <w:rPr>
                      <w:b/>
                      <w:bCs/>
                    </w:rPr>
                    <w:t>7</w:t>
                  </w:r>
                  <w:r w:rsidR="00A11098" w:rsidRPr="002B09C7">
                    <w:rPr>
                      <w:b/>
                      <w:bCs/>
                    </w:rPr>
                    <w:t>th November 2026 @ 14:00hrs</w:t>
                  </w:r>
                </w:p>
              </w:tc>
            </w:tr>
            <w:tr w:rsidR="00A11098" w:rsidRPr="00E53869" w14:paraId="5A2AE964" w14:textId="77777777" w:rsidTr="00A11098">
              <w:trPr>
                <w:trHeight w:val="1253"/>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AAD89EA" w14:textId="1293C706" w:rsidR="00A11098" w:rsidRPr="00A11098" w:rsidRDefault="00A11098" w:rsidP="00AC2339">
                  <w:pPr>
                    <w:framePr w:hSpace="180" w:wrap="around" w:vAnchor="page" w:hAnchor="margin" w:xAlign="center" w:y="3379"/>
                    <w:spacing w:before="120" w:line="264" w:lineRule="auto"/>
                    <w:jc w:val="both"/>
                    <w:rPr>
                      <w:rFonts w:eastAsia="Times New Roman"/>
                      <w:b/>
                      <w:bCs/>
                    </w:rPr>
                  </w:pPr>
                  <w:r w:rsidRPr="00A11098">
                    <w:rPr>
                      <w:b/>
                      <w:bCs/>
                    </w:rPr>
                    <w:t>Site Visit (</w:t>
                  </w:r>
                  <w:r w:rsidR="00E86AFD">
                    <w:rPr>
                      <w:b/>
                      <w:bCs/>
                    </w:rPr>
                    <w:t>Optional</w:t>
                  </w:r>
                  <w:r w:rsidRPr="00A11098">
                    <w:rPr>
                      <w:b/>
                      <w:bCs/>
                    </w:rPr>
                    <w:t>)</w:t>
                  </w:r>
                </w:p>
              </w:tc>
              <w:tc>
                <w:tcPr>
                  <w:tcW w:w="4536" w:type="dxa"/>
                  <w:tcBorders>
                    <w:left w:val="single" w:sz="4" w:space="0" w:color="auto"/>
                  </w:tcBorders>
                </w:tcPr>
                <w:p w14:paraId="0E908AD6" w14:textId="2F2D695F" w:rsidR="00A11098" w:rsidRPr="008E3685" w:rsidRDefault="00A11098" w:rsidP="00AC2339">
                  <w:pPr>
                    <w:framePr w:hSpace="180" w:wrap="around" w:vAnchor="page" w:hAnchor="margin" w:xAlign="center" w:y="3379"/>
                    <w:spacing w:before="120" w:line="264" w:lineRule="auto"/>
                    <w:jc w:val="both"/>
                    <w:rPr>
                      <w:b/>
                      <w:bCs/>
                    </w:rPr>
                  </w:pPr>
                  <w:r w:rsidRPr="008E3685">
                    <w:t xml:space="preserve">The Contracting Authority will facilitate a site visit to view the Contracting Authority’s premises or facilities at Teagasc, Moorepark, Fermoy Co. Cork </w:t>
                  </w:r>
                  <w:r w:rsidR="00730854" w:rsidRPr="008E3685">
                    <w:t xml:space="preserve"> before the 31</w:t>
                  </w:r>
                  <w:r w:rsidRPr="008E3685">
                    <w:t xml:space="preserve">/10/2026 between the hours of 10:00am and 15:00pm. Tenderers wishing to make an appointment to avail of this opportunity must confirm their attendance in advance, by contacting Kealan O’Toole at kealan.otoole@teagasc.ie by 5pm on </w:t>
                  </w:r>
                  <w:r w:rsidR="00730854" w:rsidRPr="008E3685">
                    <w:t>28</w:t>
                  </w:r>
                  <w:r w:rsidRPr="008E3685">
                    <w:t>/10/2026</w:t>
                  </w:r>
                  <w:r w:rsidR="00730854" w:rsidRPr="008E3685">
                    <w:t xml:space="preserve"> at the latest</w:t>
                  </w:r>
                  <w:r w:rsidRPr="008E3685">
                    <w:t>. Attendance at the Contracting Authority’s premises will be subject to compliance with local security and health and safety arrangements.</w:t>
                  </w:r>
                </w:p>
              </w:tc>
            </w:tr>
          </w:tbl>
          <w:p w14:paraId="7DD51691" w14:textId="77777777" w:rsidR="00247A1E" w:rsidRPr="00E53869" w:rsidRDefault="00247A1E" w:rsidP="009A35D4">
            <w:pPr>
              <w:spacing w:before="120" w:after="0" w:line="264" w:lineRule="auto"/>
              <w:jc w:val="both"/>
              <w:rPr>
                <w:rFonts w:eastAsia="Times New Roman" w:cstheme="minorHAnsi"/>
                <w:b/>
                <w:sz w:val="20"/>
                <w:szCs w:val="20"/>
              </w:rPr>
            </w:pPr>
          </w:p>
          <w:p w14:paraId="57381A92" w14:textId="6378613A" w:rsidR="00247A1E" w:rsidRPr="00E53869" w:rsidRDefault="00247A1E" w:rsidP="00A11098">
            <w:pPr>
              <w:ind w:left="432"/>
              <w:rPr>
                <w:rFonts w:eastAsia="Times New Roman" w:cstheme="minorHAnsi"/>
                <w:b/>
                <w:sz w:val="20"/>
                <w:szCs w:val="20"/>
              </w:rPr>
            </w:pPr>
          </w:p>
        </w:tc>
      </w:tr>
    </w:tbl>
    <w:p w14:paraId="6E247D30" w14:textId="77777777" w:rsidR="00247A1E" w:rsidRPr="00E53869" w:rsidRDefault="00A246A8" w:rsidP="00A246A8">
      <w:pPr>
        <w:jc w:val="center"/>
        <w:rPr>
          <w:rFonts w:cstheme="minorHAnsi"/>
        </w:rPr>
      </w:pPr>
      <w:r w:rsidRPr="00E53869">
        <w:rPr>
          <w:rFonts w:cstheme="minorHAnsi"/>
          <w:noProof/>
          <w:lang w:eastAsia="en-IE"/>
        </w:rPr>
        <w:drawing>
          <wp:inline distT="0" distB="0" distL="0" distR="0" wp14:anchorId="7048AE93" wp14:editId="2F5E434D">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08E38A89" w14:textId="58DA06BE" w:rsidR="00247A1E" w:rsidRPr="00E53869" w:rsidRDefault="00247A1E" w:rsidP="008B2F0C">
      <w:pPr>
        <w:rPr>
          <w:rFonts w:cstheme="minorHAnsi"/>
        </w:rPr>
      </w:pPr>
    </w:p>
    <w:p w14:paraId="0DB02D34" w14:textId="77777777" w:rsidR="00DC1F64" w:rsidRDefault="00DC1F64" w:rsidP="00741D95">
      <w:pPr>
        <w:pStyle w:val="Heading1"/>
        <w:numPr>
          <w:ilvl w:val="0"/>
          <w:numId w:val="0"/>
        </w:numPr>
        <w:ind w:left="432" w:hanging="432"/>
        <w:rPr>
          <w:lang w:val="en-IE"/>
        </w:rPr>
      </w:pPr>
      <w:bookmarkStart w:id="0" w:name="_Toc223952792"/>
    </w:p>
    <w:p w14:paraId="61C12C51" w14:textId="77777777" w:rsidR="00DC1F64" w:rsidRDefault="00DC1F64" w:rsidP="00741D95">
      <w:pPr>
        <w:pStyle w:val="Heading1"/>
        <w:numPr>
          <w:ilvl w:val="0"/>
          <w:numId w:val="0"/>
        </w:numPr>
        <w:ind w:left="432" w:hanging="432"/>
        <w:rPr>
          <w:lang w:val="en-IE"/>
        </w:rPr>
      </w:pPr>
    </w:p>
    <w:p w14:paraId="5C9563B7" w14:textId="77777777" w:rsidR="00DC1F64" w:rsidRDefault="00DC1F64" w:rsidP="00741D95">
      <w:pPr>
        <w:pStyle w:val="Heading1"/>
        <w:numPr>
          <w:ilvl w:val="0"/>
          <w:numId w:val="0"/>
        </w:numPr>
        <w:ind w:left="432" w:hanging="432"/>
        <w:rPr>
          <w:lang w:val="en-IE"/>
        </w:rPr>
      </w:pPr>
    </w:p>
    <w:p w14:paraId="3C39D66C" w14:textId="77777777" w:rsidR="00DC1F64" w:rsidRPr="00E53869" w:rsidRDefault="00DC1F64" w:rsidP="00DC1F64">
      <w:pPr>
        <w:jc w:val="center"/>
        <w:rPr>
          <w:rFonts w:cstheme="minorHAnsi"/>
          <w:b/>
          <w:sz w:val="44"/>
          <w:szCs w:val="44"/>
        </w:rPr>
      </w:pPr>
      <w:bookmarkStart w:id="1" w:name="_Toc75180366"/>
    </w:p>
    <w:sdt>
      <w:sdtPr>
        <w:rPr>
          <w:rFonts w:asciiTheme="minorHAnsi" w:eastAsiaTheme="minorEastAsia" w:hAnsiTheme="minorHAnsi" w:cstheme="minorBidi"/>
          <w:bCs/>
          <w:caps/>
          <w:color w:val="auto"/>
          <w:kern w:val="0"/>
          <w:sz w:val="24"/>
          <w:szCs w:val="24"/>
          <w:lang w:val="en-IE"/>
        </w:rPr>
        <w:id w:val="193114824"/>
        <w:docPartObj>
          <w:docPartGallery w:val="Table of Contents"/>
          <w:docPartUnique/>
        </w:docPartObj>
      </w:sdtPr>
      <w:sdtEndPr/>
      <w:sdtContent>
        <w:p w14:paraId="673139EA" w14:textId="77777777" w:rsidR="00DC1F64" w:rsidRPr="00E53869" w:rsidRDefault="00DC1F64" w:rsidP="00DC1F64">
          <w:pPr>
            <w:pStyle w:val="TOCHeading"/>
            <w:rPr>
              <w:lang w:val="en-IE"/>
            </w:rPr>
          </w:pPr>
          <w:r w:rsidRPr="00E53869">
            <w:rPr>
              <w:lang w:val="en-IE"/>
            </w:rPr>
            <w:t>Table of Contents</w:t>
          </w:r>
        </w:p>
        <w:p w14:paraId="201297A5" w14:textId="4AA13C17" w:rsidR="00B91007" w:rsidRDefault="00DC1F64">
          <w:pPr>
            <w:pStyle w:val="TOC1"/>
            <w:rPr>
              <w:rFonts w:eastAsiaTheme="minorEastAsia"/>
              <w:b w:val="0"/>
              <w:bCs w:val="0"/>
              <w:caps w:val="0"/>
              <w:noProof/>
              <w:kern w:val="2"/>
              <w:lang w:eastAsia="en-IE"/>
              <w14:ligatures w14:val="standardContextual"/>
            </w:rPr>
          </w:pPr>
          <w:r w:rsidRPr="00E53869">
            <w:fldChar w:fldCharType="begin"/>
          </w:r>
          <w:r w:rsidRPr="00E53869">
            <w:instrText>TOC \o "1-3" \z \u \h</w:instrText>
          </w:r>
          <w:r w:rsidRPr="00E53869">
            <w:fldChar w:fldCharType="separate"/>
          </w:r>
          <w:hyperlink w:anchor="_Toc242788700" w:history="1">
            <w:r w:rsidR="00B91007" w:rsidRPr="001355FC">
              <w:rPr>
                <w:rStyle w:val="Hyperlink"/>
                <w:noProof/>
              </w:rPr>
              <w:t>1</w:t>
            </w:r>
            <w:r w:rsidR="00B91007">
              <w:rPr>
                <w:rFonts w:eastAsiaTheme="minorEastAsia"/>
                <w:b w:val="0"/>
                <w:bCs w:val="0"/>
                <w:caps w:val="0"/>
                <w:noProof/>
                <w:kern w:val="2"/>
                <w:lang w:eastAsia="en-IE"/>
                <w14:ligatures w14:val="standardContextual"/>
              </w:rPr>
              <w:tab/>
            </w:r>
            <w:r w:rsidR="00B91007" w:rsidRPr="001355FC">
              <w:rPr>
                <w:rStyle w:val="Hyperlink"/>
                <w:noProof/>
              </w:rPr>
              <w:t>Introduction</w:t>
            </w:r>
            <w:r w:rsidR="00B91007">
              <w:rPr>
                <w:noProof/>
                <w:webHidden/>
              </w:rPr>
              <w:tab/>
            </w:r>
            <w:r w:rsidR="00B91007">
              <w:rPr>
                <w:noProof/>
                <w:webHidden/>
              </w:rPr>
              <w:fldChar w:fldCharType="begin"/>
            </w:r>
            <w:r w:rsidR="00B91007">
              <w:rPr>
                <w:noProof/>
                <w:webHidden/>
              </w:rPr>
              <w:instrText xml:space="preserve"> PAGEREF _Toc242788700 \h </w:instrText>
            </w:r>
            <w:r w:rsidR="00B91007">
              <w:rPr>
                <w:noProof/>
                <w:webHidden/>
              </w:rPr>
            </w:r>
            <w:r w:rsidR="00B91007">
              <w:rPr>
                <w:noProof/>
                <w:webHidden/>
              </w:rPr>
              <w:fldChar w:fldCharType="separate"/>
            </w:r>
            <w:r w:rsidR="00B91007">
              <w:rPr>
                <w:noProof/>
                <w:webHidden/>
              </w:rPr>
              <w:t>3</w:t>
            </w:r>
            <w:r w:rsidR="00B91007">
              <w:rPr>
                <w:noProof/>
                <w:webHidden/>
              </w:rPr>
              <w:fldChar w:fldCharType="end"/>
            </w:r>
          </w:hyperlink>
        </w:p>
        <w:p w14:paraId="045052E9" w14:textId="4074101D" w:rsidR="00B91007" w:rsidRDefault="00B91007">
          <w:pPr>
            <w:pStyle w:val="TOC1"/>
            <w:rPr>
              <w:rFonts w:eastAsiaTheme="minorEastAsia"/>
              <w:b w:val="0"/>
              <w:bCs w:val="0"/>
              <w:caps w:val="0"/>
              <w:noProof/>
              <w:kern w:val="2"/>
              <w:lang w:eastAsia="en-IE"/>
              <w14:ligatures w14:val="standardContextual"/>
            </w:rPr>
          </w:pPr>
          <w:hyperlink w:anchor="_Toc242788701" w:history="1">
            <w:r w:rsidRPr="001355FC">
              <w:rPr>
                <w:rStyle w:val="Hyperlink"/>
                <w:noProof/>
              </w:rPr>
              <w:t>2</w:t>
            </w:r>
            <w:r>
              <w:rPr>
                <w:rFonts w:eastAsiaTheme="minorEastAsia"/>
                <w:b w:val="0"/>
                <w:bCs w:val="0"/>
                <w:caps w:val="0"/>
                <w:noProof/>
                <w:kern w:val="2"/>
                <w:lang w:eastAsia="en-IE"/>
                <w14:ligatures w14:val="standardContextual"/>
              </w:rPr>
              <w:tab/>
            </w:r>
            <w:r w:rsidRPr="001355FC">
              <w:rPr>
                <w:rStyle w:val="Hyperlink"/>
                <w:noProof/>
              </w:rPr>
              <w:t>Requirements</w:t>
            </w:r>
            <w:r>
              <w:rPr>
                <w:noProof/>
                <w:webHidden/>
              </w:rPr>
              <w:tab/>
            </w:r>
            <w:r>
              <w:rPr>
                <w:noProof/>
                <w:webHidden/>
              </w:rPr>
              <w:fldChar w:fldCharType="begin"/>
            </w:r>
            <w:r>
              <w:rPr>
                <w:noProof/>
                <w:webHidden/>
              </w:rPr>
              <w:instrText xml:space="preserve"> PAGEREF _Toc242788701 \h </w:instrText>
            </w:r>
            <w:r>
              <w:rPr>
                <w:noProof/>
                <w:webHidden/>
              </w:rPr>
            </w:r>
            <w:r>
              <w:rPr>
                <w:noProof/>
                <w:webHidden/>
              </w:rPr>
              <w:fldChar w:fldCharType="separate"/>
            </w:r>
            <w:r>
              <w:rPr>
                <w:noProof/>
                <w:webHidden/>
              </w:rPr>
              <w:t>4</w:t>
            </w:r>
            <w:r>
              <w:rPr>
                <w:noProof/>
                <w:webHidden/>
              </w:rPr>
              <w:fldChar w:fldCharType="end"/>
            </w:r>
          </w:hyperlink>
        </w:p>
        <w:p w14:paraId="18897071" w14:textId="37EDB79A" w:rsidR="00B91007" w:rsidRDefault="00B91007">
          <w:pPr>
            <w:pStyle w:val="TOC2"/>
            <w:tabs>
              <w:tab w:val="left" w:pos="660"/>
              <w:tab w:val="right" w:leader="dot" w:pos="9016"/>
            </w:tabs>
            <w:rPr>
              <w:rFonts w:eastAsiaTheme="minorEastAsia"/>
              <w:b w:val="0"/>
              <w:bCs w:val="0"/>
              <w:noProof/>
              <w:kern w:val="2"/>
              <w:sz w:val="24"/>
              <w:szCs w:val="24"/>
              <w:lang w:eastAsia="en-IE"/>
              <w14:ligatures w14:val="standardContextual"/>
            </w:rPr>
          </w:pPr>
          <w:hyperlink w:anchor="_Toc242788702" w:history="1">
            <w:r w:rsidRPr="001355FC">
              <w:rPr>
                <w:rStyle w:val="Hyperlink"/>
                <w:noProof/>
              </w:rPr>
              <w:t>2.1</w:t>
            </w:r>
            <w:r>
              <w:rPr>
                <w:rFonts w:eastAsiaTheme="minorEastAsia"/>
                <w:b w:val="0"/>
                <w:bCs w:val="0"/>
                <w:noProof/>
                <w:kern w:val="2"/>
                <w:sz w:val="24"/>
                <w:szCs w:val="24"/>
                <w:lang w:eastAsia="en-IE"/>
                <w14:ligatures w14:val="standardContextual"/>
              </w:rPr>
              <w:tab/>
            </w:r>
            <w:r w:rsidRPr="001355FC">
              <w:rPr>
                <w:rStyle w:val="Hyperlink"/>
                <w:noProof/>
              </w:rPr>
              <w:t>Scope</w:t>
            </w:r>
            <w:r>
              <w:rPr>
                <w:noProof/>
                <w:webHidden/>
              </w:rPr>
              <w:tab/>
            </w:r>
            <w:r>
              <w:rPr>
                <w:noProof/>
                <w:webHidden/>
              </w:rPr>
              <w:fldChar w:fldCharType="begin"/>
            </w:r>
            <w:r>
              <w:rPr>
                <w:noProof/>
                <w:webHidden/>
              </w:rPr>
              <w:instrText xml:space="preserve"> PAGEREF _Toc242788702 \h </w:instrText>
            </w:r>
            <w:r>
              <w:rPr>
                <w:noProof/>
                <w:webHidden/>
              </w:rPr>
            </w:r>
            <w:r>
              <w:rPr>
                <w:noProof/>
                <w:webHidden/>
              </w:rPr>
              <w:fldChar w:fldCharType="separate"/>
            </w:r>
            <w:r>
              <w:rPr>
                <w:noProof/>
                <w:webHidden/>
              </w:rPr>
              <w:t>4</w:t>
            </w:r>
            <w:r>
              <w:rPr>
                <w:noProof/>
                <w:webHidden/>
              </w:rPr>
              <w:fldChar w:fldCharType="end"/>
            </w:r>
          </w:hyperlink>
        </w:p>
        <w:p w14:paraId="6BAB5093" w14:textId="3C515948" w:rsidR="00B91007" w:rsidRDefault="00B91007">
          <w:pPr>
            <w:pStyle w:val="TOC2"/>
            <w:tabs>
              <w:tab w:val="left" w:pos="660"/>
              <w:tab w:val="right" w:leader="dot" w:pos="9016"/>
            </w:tabs>
            <w:rPr>
              <w:rFonts w:eastAsiaTheme="minorEastAsia"/>
              <w:b w:val="0"/>
              <w:bCs w:val="0"/>
              <w:noProof/>
              <w:kern w:val="2"/>
              <w:sz w:val="24"/>
              <w:szCs w:val="24"/>
              <w:lang w:eastAsia="en-IE"/>
              <w14:ligatures w14:val="standardContextual"/>
            </w:rPr>
          </w:pPr>
          <w:hyperlink w:anchor="_Toc242788703" w:history="1">
            <w:r w:rsidRPr="001355FC">
              <w:rPr>
                <w:rStyle w:val="Hyperlink"/>
                <w:noProof/>
              </w:rPr>
              <w:t>2.2</w:t>
            </w:r>
            <w:r>
              <w:rPr>
                <w:rFonts w:eastAsiaTheme="minorEastAsia"/>
                <w:b w:val="0"/>
                <w:bCs w:val="0"/>
                <w:noProof/>
                <w:kern w:val="2"/>
                <w:sz w:val="24"/>
                <w:szCs w:val="24"/>
                <w:lang w:eastAsia="en-IE"/>
                <w14:ligatures w14:val="standardContextual"/>
              </w:rPr>
              <w:tab/>
            </w:r>
            <w:r w:rsidRPr="001355FC">
              <w:rPr>
                <w:rStyle w:val="Hyperlink"/>
                <w:noProof/>
              </w:rPr>
              <w:t>Service Requirements</w:t>
            </w:r>
            <w:r>
              <w:rPr>
                <w:noProof/>
                <w:webHidden/>
              </w:rPr>
              <w:tab/>
            </w:r>
            <w:r>
              <w:rPr>
                <w:noProof/>
                <w:webHidden/>
              </w:rPr>
              <w:fldChar w:fldCharType="begin"/>
            </w:r>
            <w:r>
              <w:rPr>
                <w:noProof/>
                <w:webHidden/>
              </w:rPr>
              <w:instrText xml:space="preserve"> PAGEREF _Toc242788703 \h </w:instrText>
            </w:r>
            <w:r>
              <w:rPr>
                <w:noProof/>
                <w:webHidden/>
              </w:rPr>
            </w:r>
            <w:r>
              <w:rPr>
                <w:noProof/>
                <w:webHidden/>
              </w:rPr>
              <w:fldChar w:fldCharType="separate"/>
            </w:r>
            <w:r>
              <w:rPr>
                <w:noProof/>
                <w:webHidden/>
              </w:rPr>
              <w:t>4</w:t>
            </w:r>
            <w:r>
              <w:rPr>
                <w:noProof/>
                <w:webHidden/>
              </w:rPr>
              <w:fldChar w:fldCharType="end"/>
            </w:r>
          </w:hyperlink>
        </w:p>
        <w:p w14:paraId="263F1A14" w14:textId="46E55C6E"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4" w:history="1">
            <w:r w:rsidRPr="001355FC">
              <w:rPr>
                <w:rStyle w:val="Hyperlink"/>
                <w:noProof/>
              </w:rPr>
              <w:t>2.2.1</w:t>
            </w:r>
            <w:r>
              <w:rPr>
                <w:rFonts w:eastAsiaTheme="minorEastAsia"/>
                <w:noProof/>
                <w:kern w:val="2"/>
                <w:sz w:val="24"/>
                <w:szCs w:val="24"/>
                <w:lang w:eastAsia="en-IE"/>
                <w14:ligatures w14:val="standardContextual"/>
              </w:rPr>
              <w:tab/>
            </w:r>
            <w:r w:rsidRPr="001355FC">
              <w:rPr>
                <w:rStyle w:val="Hyperlink"/>
                <w:noProof/>
              </w:rPr>
              <w:t>General Requirements:</w:t>
            </w:r>
            <w:r>
              <w:rPr>
                <w:noProof/>
                <w:webHidden/>
              </w:rPr>
              <w:tab/>
            </w:r>
            <w:r>
              <w:rPr>
                <w:noProof/>
                <w:webHidden/>
              </w:rPr>
              <w:fldChar w:fldCharType="begin"/>
            </w:r>
            <w:r>
              <w:rPr>
                <w:noProof/>
                <w:webHidden/>
              </w:rPr>
              <w:instrText xml:space="preserve"> PAGEREF _Toc242788704 \h </w:instrText>
            </w:r>
            <w:r>
              <w:rPr>
                <w:noProof/>
                <w:webHidden/>
              </w:rPr>
            </w:r>
            <w:r>
              <w:rPr>
                <w:noProof/>
                <w:webHidden/>
              </w:rPr>
              <w:fldChar w:fldCharType="separate"/>
            </w:r>
            <w:r>
              <w:rPr>
                <w:noProof/>
                <w:webHidden/>
              </w:rPr>
              <w:t>5</w:t>
            </w:r>
            <w:r>
              <w:rPr>
                <w:noProof/>
                <w:webHidden/>
              </w:rPr>
              <w:fldChar w:fldCharType="end"/>
            </w:r>
          </w:hyperlink>
        </w:p>
        <w:p w14:paraId="5DD842B6" w14:textId="7119B6A9"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5" w:history="1">
            <w:r w:rsidRPr="001355FC">
              <w:rPr>
                <w:rStyle w:val="Hyperlink"/>
                <w:noProof/>
                <w:lang w:eastAsia="en-GB"/>
              </w:rPr>
              <w:t>2.2.2</w:t>
            </w:r>
            <w:r>
              <w:rPr>
                <w:rFonts w:eastAsiaTheme="minorEastAsia"/>
                <w:noProof/>
                <w:kern w:val="2"/>
                <w:sz w:val="24"/>
                <w:szCs w:val="24"/>
                <w:lang w:eastAsia="en-IE"/>
                <w14:ligatures w14:val="standardContextual"/>
              </w:rPr>
              <w:tab/>
            </w:r>
            <w:r w:rsidRPr="001355FC">
              <w:rPr>
                <w:rStyle w:val="Hyperlink"/>
                <w:noProof/>
                <w:lang w:eastAsia="en-GB"/>
              </w:rPr>
              <w:t>Site Entry/Exit Procedures</w:t>
            </w:r>
            <w:r>
              <w:rPr>
                <w:noProof/>
                <w:webHidden/>
              </w:rPr>
              <w:tab/>
            </w:r>
            <w:r>
              <w:rPr>
                <w:noProof/>
                <w:webHidden/>
              </w:rPr>
              <w:fldChar w:fldCharType="begin"/>
            </w:r>
            <w:r>
              <w:rPr>
                <w:noProof/>
                <w:webHidden/>
              </w:rPr>
              <w:instrText xml:space="preserve"> PAGEREF _Toc242788705 \h </w:instrText>
            </w:r>
            <w:r>
              <w:rPr>
                <w:noProof/>
                <w:webHidden/>
              </w:rPr>
            </w:r>
            <w:r>
              <w:rPr>
                <w:noProof/>
                <w:webHidden/>
              </w:rPr>
              <w:fldChar w:fldCharType="separate"/>
            </w:r>
            <w:r>
              <w:rPr>
                <w:noProof/>
                <w:webHidden/>
              </w:rPr>
              <w:t>5</w:t>
            </w:r>
            <w:r>
              <w:rPr>
                <w:noProof/>
                <w:webHidden/>
              </w:rPr>
              <w:fldChar w:fldCharType="end"/>
            </w:r>
          </w:hyperlink>
        </w:p>
        <w:p w14:paraId="4C842AF7" w14:textId="3A3D9459"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6" w:history="1">
            <w:r w:rsidRPr="001355FC">
              <w:rPr>
                <w:rStyle w:val="Hyperlink"/>
                <w:noProof/>
                <w:lang w:eastAsia="en-GB"/>
              </w:rPr>
              <w:t>2.2.3</w:t>
            </w:r>
            <w:r>
              <w:rPr>
                <w:rFonts w:eastAsiaTheme="minorEastAsia"/>
                <w:noProof/>
                <w:kern w:val="2"/>
                <w:sz w:val="24"/>
                <w:szCs w:val="24"/>
                <w:lang w:eastAsia="en-IE"/>
                <w14:ligatures w14:val="standardContextual"/>
              </w:rPr>
              <w:tab/>
            </w:r>
            <w:r w:rsidRPr="001355FC">
              <w:rPr>
                <w:rStyle w:val="Hyperlink"/>
                <w:noProof/>
                <w:lang w:eastAsia="en-GB"/>
              </w:rPr>
              <w:t>Health &amp; Safety, Risk Assessments and Method Statements</w:t>
            </w:r>
            <w:r>
              <w:rPr>
                <w:noProof/>
                <w:webHidden/>
              </w:rPr>
              <w:tab/>
            </w:r>
            <w:r>
              <w:rPr>
                <w:noProof/>
                <w:webHidden/>
              </w:rPr>
              <w:fldChar w:fldCharType="begin"/>
            </w:r>
            <w:r>
              <w:rPr>
                <w:noProof/>
                <w:webHidden/>
              </w:rPr>
              <w:instrText xml:space="preserve"> PAGEREF _Toc242788706 \h </w:instrText>
            </w:r>
            <w:r>
              <w:rPr>
                <w:noProof/>
                <w:webHidden/>
              </w:rPr>
            </w:r>
            <w:r>
              <w:rPr>
                <w:noProof/>
                <w:webHidden/>
              </w:rPr>
              <w:fldChar w:fldCharType="separate"/>
            </w:r>
            <w:r>
              <w:rPr>
                <w:noProof/>
                <w:webHidden/>
              </w:rPr>
              <w:t>5</w:t>
            </w:r>
            <w:r>
              <w:rPr>
                <w:noProof/>
                <w:webHidden/>
              </w:rPr>
              <w:fldChar w:fldCharType="end"/>
            </w:r>
          </w:hyperlink>
        </w:p>
        <w:p w14:paraId="05712053" w14:textId="725A0FE8"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7" w:history="1">
            <w:r w:rsidRPr="001355FC">
              <w:rPr>
                <w:rStyle w:val="Hyperlink"/>
                <w:noProof/>
                <w:lang w:eastAsia="en-GB"/>
              </w:rPr>
              <w:t>2.2.4</w:t>
            </w:r>
            <w:r>
              <w:rPr>
                <w:rFonts w:eastAsiaTheme="minorEastAsia"/>
                <w:noProof/>
                <w:kern w:val="2"/>
                <w:sz w:val="24"/>
                <w:szCs w:val="24"/>
                <w:lang w:eastAsia="en-IE"/>
                <w14:ligatures w14:val="standardContextual"/>
              </w:rPr>
              <w:tab/>
            </w:r>
            <w:r w:rsidRPr="001355FC">
              <w:rPr>
                <w:rStyle w:val="Hyperlink"/>
                <w:noProof/>
                <w:lang w:eastAsia="en-GB"/>
              </w:rPr>
              <w:t>Equipment</w:t>
            </w:r>
            <w:r>
              <w:rPr>
                <w:noProof/>
                <w:webHidden/>
              </w:rPr>
              <w:tab/>
            </w:r>
            <w:r>
              <w:rPr>
                <w:noProof/>
                <w:webHidden/>
              </w:rPr>
              <w:fldChar w:fldCharType="begin"/>
            </w:r>
            <w:r>
              <w:rPr>
                <w:noProof/>
                <w:webHidden/>
              </w:rPr>
              <w:instrText xml:space="preserve"> PAGEREF _Toc242788707 \h </w:instrText>
            </w:r>
            <w:r>
              <w:rPr>
                <w:noProof/>
                <w:webHidden/>
              </w:rPr>
            </w:r>
            <w:r>
              <w:rPr>
                <w:noProof/>
                <w:webHidden/>
              </w:rPr>
              <w:fldChar w:fldCharType="separate"/>
            </w:r>
            <w:r>
              <w:rPr>
                <w:noProof/>
                <w:webHidden/>
              </w:rPr>
              <w:t>6</w:t>
            </w:r>
            <w:r>
              <w:rPr>
                <w:noProof/>
                <w:webHidden/>
              </w:rPr>
              <w:fldChar w:fldCharType="end"/>
            </w:r>
          </w:hyperlink>
        </w:p>
        <w:p w14:paraId="5FF1B46B" w14:textId="09EA1B55"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8" w:history="1">
            <w:r w:rsidRPr="001355FC">
              <w:rPr>
                <w:rStyle w:val="Hyperlink"/>
                <w:noProof/>
                <w:lang w:eastAsia="en-GB"/>
              </w:rPr>
              <w:t>2.2.5</w:t>
            </w:r>
            <w:r>
              <w:rPr>
                <w:rFonts w:eastAsiaTheme="minorEastAsia"/>
                <w:noProof/>
                <w:kern w:val="2"/>
                <w:sz w:val="24"/>
                <w:szCs w:val="24"/>
                <w:lang w:eastAsia="en-IE"/>
                <w14:ligatures w14:val="standardContextual"/>
              </w:rPr>
              <w:tab/>
            </w:r>
            <w:r w:rsidRPr="001355FC">
              <w:rPr>
                <w:rStyle w:val="Hyperlink"/>
                <w:noProof/>
                <w:lang w:eastAsia="en-GB"/>
              </w:rPr>
              <w:t>Contract Management</w:t>
            </w:r>
            <w:r>
              <w:rPr>
                <w:noProof/>
                <w:webHidden/>
              </w:rPr>
              <w:tab/>
            </w:r>
            <w:r>
              <w:rPr>
                <w:noProof/>
                <w:webHidden/>
              </w:rPr>
              <w:fldChar w:fldCharType="begin"/>
            </w:r>
            <w:r>
              <w:rPr>
                <w:noProof/>
                <w:webHidden/>
              </w:rPr>
              <w:instrText xml:space="preserve"> PAGEREF _Toc242788708 \h </w:instrText>
            </w:r>
            <w:r>
              <w:rPr>
                <w:noProof/>
                <w:webHidden/>
              </w:rPr>
            </w:r>
            <w:r>
              <w:rPr>
                <w:noProof/>
                <w:webHidden/>
              </w:rPr>
              <w:fldChar w:fldCharType="separate"/>
            </w:r>
            <w:r>
              <w:rPr>
                <w:noProof/>
                <w:webHidden/>
              </w:rPr>
              <w:t>6</w:t>
            </w:r>
            <w:r>
              <w:rPr>
                <w:noProof/>
                <w:webHidden/>
              </w:rPr>
              <w:fldChar w:fldCharType="end"/>
            </w:r>
          </w:hyperlink>
        </w:p>
        <w:p w14:paraId="56A3436A" w14:textId="7C8E450C"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09" w:history="1">
            <w:r w:rsidRPr="001355FC">
              <w:rPr>
                <w:rStyle w:val="Hyperlink"/>
                <w:noProof/>
                <w:lang w:eastAsia="en-GB"/>
              </w:rPr>
              <w:t>2.2.6</w:t>
            </w:r>
            <w:r>
              <w:rPr>
                <w:rFonts w:eastAsiaTheme="minorEastAsia"/>
                <w:noProof/>
                <w:kern w:val="2"/>
                <w:sz w:val="24"/>
                <w:szCs w:val="24"/>
                <w:lang w:eastAsia="en-IE"/>
                <w14:ligatures w14:val="standardContextual"/>
              </w:rPr>
              <w:tab/>
            </w:r>
            <w:r w:rsidRPr="001355FC">
              <w:rPr>
                <w:rStyle w:val="Hyperlink"/>
                <w:noProof/>
                <w:lang w:eastAsia="en-GB"/>
              </w:rPr>
              <w:t>Invoicing</w:t>
            </w:r>
            <w:r>
              <w:rPr>
                <w:noProof/>
                <w:webHidden/>
              </w:rPr>
              <w:tab/>
            </w:r>
            <w:r>
              <w:rPr>
                <w:noProof/>
                <w:webHidden/>
              </w:rPr>
              <w:fldChar w:fldCharType="begin"/>
            </w:r>
            <w:r>
              <w:rPr>
                <w:noProof/>
                <w:webHidden/>
              </w:rPr>
              <w:instrText xml:space="preserve"> PAGEREF _Toc242788709 \h </w:instrText>
            </w:r>
            <w:r>
              <w:rPr>
                <w:noProof/>
                <w:webHidden/>
              </w:rPr>
            </w:r>
            <w:r>
              <w:rPr>
                <w:noProof/>
                <w:webHidden/>
              </w:rPr>
              <w:fldChar w:fldCharType="separate"/>
            </w:r>
            <w:r>
              <w:rPr>
                <w:noProof/>
                <w:webHidden/>
              </w:rPr>
              <w:t>7</w:t>
            </w:r>
            <w:r>
              <w:rPr>
                <w:noProof/>
                <w:webHidden/>
              </w:rPr>
              <w:fldChar w:fldCharType="end"/>
            </w:r>
          </w:hyperlink>
        </w:p>
        <w:p w14:paraId="505E0B7B" w14:textId="71C02B6F" w:rsidR="00B91007" w:rsidRDefault="00B91007">
          <w:pPr>
            <w:pStyle w:val="TOC3"/>
            <w:tabs>
              <w:tab w:val="left" w:pos="1100"/>
              <w:tab w:val="right" w:leader="dot" w:pos="9016"/>
            </w:tabs>
            <w:rPr>
              <w:rFonts w:eastAsiaTheme="minorEastAsia"/>
              <w:noProof/>
              <w:kern w:val="2"/>
              <w:sz w:val="24"/>
              <w:szCs w:val="24"/>
              <w:lang w:eastAsia="en-IE"/>
              <w14:ligatures w14:val="standardContextual"/>
            </w:rPr>
          </w:pPr>
          <w:hyperlink w:anchor="_Toc242788710" w:history="1">
            <w:r w:rsidRPr="001355FC">
              <w:rPr>
                <w:rStyle w:val="Hyperlink"/>
                <w:noProof/>
                <w:lang w:eastAsia="en-GB"/>
              </w:rPr>
              <w:t>2.2.7</w:t>
            </w:r>
            <w:r>
              <w:rPr>
                <w:rFonts w:eastAsiaTheme="minorEastAsia"/>
                <w:noProof/>
                <w:kern w:val="2"/>
                <w:sz w:val="24"/>
                <w:szCs w:val="24"/>
                <w:lang w:eastAsia="en-IE"/>
                <w14:ligatures w14:val="standardContextual"/>
              </w:rPr>
              <w:tab/>
            </w:r>
            <w:r w:rsidRPr="001355FC">
              <w:rPr>
                <w:rStyle w:val="Hyperlink"/>
                <w:noProof/>
                <w:lang w:eastAsia="en-GB"/>
              </w:rPr>
              <w:t>Environmental and Sustainability Requirements</w:t>
            </w:r>
            <w:r>
              <w:rPr>
                <w:noProof/>
                <w:webHidden/>
              </w:rPr>
              <w:tab/>
            </w:r>
            <w:r>
              <w:rPr>
                <w:noProof/>
                <w:webHidden/>
              </w:rPr>
              <w:fldChar w:fldCharType="begin"/>
            </w:r>
            <w:r>
              <w:rPr>
                <w:noProof/>
                <w:webHidden/>
              </w:rPr>
              <w:instrText xml:space="preserve"> PAGEREF _Toc242788710 \h </w:instrText>
            </w:r>
            <w:r>
              <w:rPr>
                <w:noProof/>
                <w:webHidden/>
              </w:rPr>
            </w:r>
            <w:r>
              <w:rPr>
                <w:noProof/>
                <w:webHidden/>
              </w:rPr>
              <w:fldChar w:fldCharType="separate"/>
            </w:r>
            <w:r>
              <w:rPr>
                <w:noProof/>
                <w:webHidden/>
              </w:rPr>
              <w:t>7</w:t>
            </w:r>
            <w:r>
              <w:rPr>
                <w:noProof/>
                <w:webHidden/>
              </w:rPr>
              <w:fldChar w:fldCharType="end"/>
            </w:r>
          </w:hyperlink>
        </w:p>
        <w:p w14:paraId="42EB3C95" w14:textId="20831EEE" w:rsidR="00B91007" w:rsidRDefault="00B91007">
          <w:pPr>
            <w:pStyle w:val="TOC2"/>
            <w:tabs>
              <w:tab w:val="left" w:pos="660"/>
              <w:tab w:val="right" w:leader="dot" w:pos="9016"/>
            </w:tabs>
            <w:rPr>
              <w:rFonts w:eastAsiaTheme="minorEastAsia"/>
              <w:b w:val="0"/>
              <w:bCs w:val="0"/>
              <w:noProof/>
              <w:kern w:val="2"/>
              <w:sz w:val="24"/>
              <w:szCs w:val="24"/>
              <w:lang w:eastAsia="en-IE"/>
              <w14:ligatures w14:val="standardContextual"/>
            </w:rPr>
          </w:pPr>
          <w:hyperlink w:anchor="_Toc242788711" w:history="1">
            <w:r w:rsidRPr="001355FC">
              <w:rPr>
                <w:rStyle w:val="Hyperlink"/>
                <w:noProof/>
                <w:lang w:eastAsia="en-IE"/>
              </w:rPr>
              <w:t>2.3</w:t>
            </w:r>
            <w:r>
              <w:rPr>
                <w:rFonts w:eastAsiaTheme="minorEastAsia"/>
                <w:b w:val="0"/>
                <w:bCs w:val="0"/>
                <w:noProof/>
                <w:kern w:val="2"/>
                <w:sz w:val="24"/>
                <w:szCs w:val="24"/>
                <w:lang w:eastAsia="en-IE"/>
                <w14:ligatures w14:val="standardContextual"/>
              </w:rPr>
              <w:tab/>
            </w:r>
            <w:r w:rsidRPr="001355FC">
              <w:rPr>
                <w:rStyle w:val="Hyperlink"/>
                <w:noProof/>
                <w:lang w:eastAsia="en-IE"/>
              </w:rPr>
              <w:t>Pricing Requirements</w:t>
            </w:r>
            <w:r>
              <w:rPr>
                <w:noProof/>
                <w:webHidden/>
              </w:rPr>
              <w:tab/>
            </w:r>
            <w:r>
              <w:rPr>
                <w:noProof/>
                <w:webHidden/>
              </w:rPr>
              <w:fldChar w:fldCharType="begin"/>
            </w:r>
            <w:r>
              <w:rPr>
                <w:noProof/>
                <w:webHidden/>
              </w:rPr>
              <w:instrText xml:space="preserve"> PAGEREF _Toc242788711 \h </w:instrText>
            </w:r>
            <w:r>
              <w:rPr>
                <w:noProof/>
                <w:webHidden/>
              </w:rPr>
            </w:r>
            <w:r>
              <w:rPr>
                <w:noProof/>
                <w:webHidden/>
              </w:rPr>
              <w:fldChar w:fldCharType="separate"/>
            </w:r>
            <w:r>
              <w:rPr>
                <w:noProof/>
                <w:webHidden/>
              </w:rPr>
              <w:t>7</w:t>
            </w:r>
            <w:r>
              <w:rPr>
                <w:noProof/>
                <w:webHidden/>
              </w:rPr>
              <w:fldChar w:fldCharType="end"/>
            </w:r>
          </w:hyperlink>
        </w:p>
        <w:p w14:paraId="5580043B" w14:textId="60839607" w:rsidR="00B91007" w:rsidRDefault="00B91007">
          <w:pPr>
            <w:pStyle w:val="TOC1"/>
            <w:rPr>
              <w:rFonts w:eastAsiaTheme="minorEastAsia"/>
              <w:b w:val="0"/>
              <w:bCs w:val="0"/>
              <w:caps w:val="0"/>
              <w:noProof/>
              <w:kern w:val="2"/>
              <w:lang w:eastAsia="en-IE"/>
              <w14:ligatures w14:val="standardContextual"/>
            </w:rPr>
          </w:pPr>
          <w:hyperlink w:anchor="_Toc242788712" w:history="1">
            <w:r w:rsidRPr="001355FC">
              <w:rPr>
                <w:rStyle w:val="Hyperlink"/>
                <w:noProof/>
              </w:rPr>
              <w:t>3</w:t>
            </w:r>
            <w:r>
              <w:rPr>
                <w:rFonts w:eastAsiaTheme="minorEastAsia"/>
                <w:b w:val="0"/>
                <w:bCs w:val="0"/>
                <w:caps w:val="0"/>
                <w:noProof/>
                <w:kern w:val="2"/>
                <w:lang w:eastAsia="en-IE"/>
                <w14:ligatures w14:val="standardContextual"/>
              </w:rPr>
              <w:tab/>
            </w:r>
            <w:r w:rsidRPr="001355FC">
              <w:rPr>
                <w:rStyle w:val="Hyperlink"/>
                <w:noProof/>
              </w:rPr>
              <w:t>Response Document</w:t>
            </w:r>
            <w:r>
              <w:rPr>
                <w:noProof/>
                <w:webHidden/>
              </w:rPr>
              <w:tab/>
            </w:r>
            <w:r>
              <w:rPr>
                <w:noProof/>
                <w:webHidden/>
              </w:rPr>
              <w:fldChar w:fldCharType="begin"/>
            </w:r>
            <w:r>
              <w:rPr>
                <w:noProof/>
                <w:webHidden/>
              </w:rPr>
              <w:instrText xml:space="preserve"> PAGEREF _Toc242788712 \h </w:instrText>
            </w:r>
            <w:r>
              <w:rPr>
                <w:noProof/>
                <w:webHidden/>
              </w:rPr>
            </w:r>
            <w:r>
              <w:rPr>
                <w:noProof/>
                <w:webHidden/>
              </w:rPr>
              <w:fldChar w:fldCharType="separate"/>
            </w:r>
            <w:r>
              <w:rPr>
                <w:noProof/>
                <w:webHidden/>
              </w:rPr>
              <w:t>7</w:t>
            </w:r>
            <w:r>
              <w:rPr>
                <w:noProof/>
                <w:webHidden/>
              </w:rPr>
              <w:fldChar w:fldCharType="end"/>
            </w:r>
          </w:hyperlink>
        </w:p>
        <w:p w14:paraId="337358AE" w14:textId="4E92939D" w:rsidR="00DC1F64" w:rsidRPr="00E53869" w:rsidRDefault="00DC1F64" w:rsidP="00D020E1">
          <w:pPr>
            <w:pStyle w:val="TOC1"/>
            <w:tabs>
              <w:tab w:val="clear" w:pos="9350"/>
              <w:tab w:val="right" w:leader="dot" w:pos="9345"/>
            </w:tabs>
            <w:rPr>
              <w:rStyle w:val="Hyperlink"/>
              <w:kern w:val="2"/>
              <w:lang w:eastAsia="en-IE"/>
              <w14:ligatures w14:val="standardContextual"/>
            </w:rPr>
          </w:pPr>
          <w:r w:rsidRPr="00E53869">
            <w:fldChar w:fldCharType="end"/>
          </w:r>
        </w:p>
      </w:sdtContent>
    </w:sdt>
    <w:p w14:paraId="6B1DE9C5" w14:textId="77777777" w:rsidR="00DC1F64" w:rsidRPr="00E53869" w:rsidRDefault="00DC1F64" w:rsidP="00DC1F64"/>
    <w:p w14:paraId="759E0D3E" w14:textId="77777777" w:rsidR="00DC1F64" w:rsidRDefault="00DC1F64" w:rsidP="00DC1F64">
      <w:pPr>
        <w:spacing w:after="160" w:line="259" w:lineRule="auto"/>
        <w:rPr>
          <w:rFonts w:eastAsia="Times New Roman" w:cstheme="minorHAnsi"/>
          <w:kern w:val="32"/>
          <w:sz w:val="36"/>
          <w:szCs w:val="36"/>
        </w:rPr>
      </w:pPr>
    </w:p>
    <w:p w14:paraId="5AFA6A6D" w14:textId="77777777" w:rsidR="0098305E" w:rsidRDefault="0098305E" w:rsidP="00DC1F64">
      <w:pPr>
        <w:spacing w:after="160" w:line="259" w:lineRule="auto"/>
        <w:rPr>
          <w:rFonts w:eastAsia="Times New Roman" w:cstheme="minorHAnsi"/>
          <w:kern w:val="32"/>
          <w:sz w:val="36"/>
          <w:szCs w:val="36"/>
        </w:rPr>
      </w:pPr>
    </w:p>
    <w:p w14:paraId="330BD3C2" w14:textId="77777777" w:rsidR="0098305E" w:rsidRDefault="0098305E" w:rsidP="00DC1F64">
      <w:pPr>
        <w:spacing w:after="160" w:line="259" w:lineRule="auto"/>
        <w:rPr>
          <w:rFonts w:eastAsia="Times New Roman" w:cstheme="minorHAnsi"/>
          <w:kern w:val="32"/>
          <w:sz w:val="36"/>
          <w:szCs w:val="36"/>
        </w:rPr>
      </w:pPr>
    </w:p>
    <w:p w14:paraId="6F2633B0" w14:textId="77777777" w:rsidR="0098305E" w:rsidRPr="00E53869" w:rsidRDefault="0098305E" w:rsidP="00DC1F64">
      <w:pPr>
        <w:spacing w:after="160" w:line="259" w:lineRule="auto"/>
        <w:rPr>
          <w:rFonts w:eastAsia="Times New Roman" w:cstheme="minorHAnsi"/>
          <w:kern w:val="32"/>
          <w:sz w:val="36"/>
          <w:szCs w:val="36"/>
        </w:rPr>
      </w:pPr>
    </w:p>
    <w:p w14:paraId="58815157" w14:textId="77777777" w:rsidR="0098305E" w:rsidRDefault="0098305E" w:rsidP="00DC1F64">
      <w:pPr>
        <w:spacing w:after="160" w:line="259" w:lineRule="auto"/>
        <w:rPr>
          <w:rFonts w:eastAsia="Times New Roman" w:cstheme="minorHAnsi"/>
          <w:kern w:val="32"/>
          <w:sz w:val="36"/>
          <w:szCs w:val="36"/>
        </w:rPr>
      </w:pPr>
    </w:p>
    <w:p w14:paraId="7861B84E" w14:textId="284F0842" w:rsidR="0098305E" w:rsidRDefault="00D74C31" w:rsidP="00DC1F64">
      <w:pPr>
        <w:spacing w:after="160" w:line="259" w:lineRule="auto"/>
        <w:rPr>
          <w:b/>
          <w:sz w:val="28"/>
          <w:szCs w:val="28"/>
        </w:rPr>
      </w:pPr>
      <w:r>
        <w:rPr>
          <w:b/>
          <w:sz w:val="28"/>
          <w:szCs w:val="28"/>
        </w:rPr>
        <w:t xml:space="preserve"> </w:t>
      </w:r>
    </w:p>
    <w:p w14:paraId="25DF6113" w14:textId="77777777" w:rsidR="00D16131" w:rsidRDefault="00D16131" w:rsidP="00DC1F64">
      <w:pPr>
        <w:spacing w:after="160" w:line="259" w:lineRule="auto"/>
        <w:rPr>
          <w:b/>
          <w:sz w:val="28"/>
          <w:szCs w:val="28"/>
        </w:rPr>
      </w:pPr>
    </w:p>
    <w:p w14:paraId="75D63558" w14:textId="77777777" w:rsidR="00D43470" w:rsidRDefault="00D43470" w:rsidP="00DC1F64">
      <w:pPr>
        <w:spacing w:after="160" w:line="259" w:lineRule="auto"/>
        <w:rPr>
          <w:b/>
          <w:sz w:val="28"/>
          <w:szCs w:val="28"/>
        </w:rPr>
      </w:pPr>
    </w:p>
    <w:p w14:paraId="7FD664AE" w14:textId="77777777" w:rsidR="00D16131" w:rsidRDefault="00D16131" w:rsidP="00DC1F64">
      <w:pPr>
        <w:spacing w:after="160" w:line="259" w:lineRule="auto"/>
        <w:rPr>
          <w:b/>
          <w:sz w:val="28"/>
          <w:szCs w:val="28"/>
        </w:rPr>
      </w:pPr>
    </w:p>
    <w:p w14:paraId="079F86D0" w14:textId="77777777" w:rsidR="00D16131" w:rsidRDefault="00D16131" w:rsidP="00DC1F64">
      <w:pPr>
        <w:spacing w:after="160" w:line="259" w:lineRule="auto"/>
        <w:rPr>
          <w:rFonts w:eastAsia="Times New Roman" w:cstheme="minorHAnsi"/>
          <w:kern w:val="32"/>
          <w:sz w:val="36"/>
          <w:szCs w:val="36"/>
        </w:rPr>
      </w:pPr>
    </w:p>
    <w:p w14:paraId="39244F27" w14:textId="77777777" w:rsidR="00D74C31" w:rsidRDefault="00D74C31" w:rsidP="00D74C31">
      <w:pPr>
        <w:spacing w:after="160" w:line="259" w:lineRule="auto"/>
        <w:rPr>
          <w:rFonts w:eastAsia="Times New Roman" w:cstheme="minorHAnsi"/>
          <w:kern w:val="32"/>
          <w:sz w:val="36"/>
          <w:szCs w:val="36"/>
        </w:rPr>
      </w:pPr>
      <w:r>
        <w:rPr>
          <w:b/>
          <w:sz w:val="28"/>
          <w:szCs w:val="28"/>
        </w:rPr>
        <w:lastRenderedPageBreak/>
        <w:t xml:space="preserve">SECTION A: </w:t>
      </w:r>
    </w:p>
    <w:p w14:paraId="5C486A5C" w14:textId="77777777" w:rsidR="00DC1F64" w:rsidRPr="00E53869" w:rsidRDefault="00DC1F64" w:rsidP="00DC1F64">
      <w:pPr>
        <w:pStyle w:val="Heading1"/>
        <w:rPr>
          <w:lang w:val="en-IE"/>
        </w:rPr>
      </w:pPr>
      <w:bookmarkStart w:id="2" w:name="_Toc242788700"/>
      <w:r w:rsidRPr="00E53869">
        <w:rPr>
          <w:lang w:val="en-IE"/>
        </w:rPr>
        <w:t>Introduction</w:t>
      </w:r>
      <w:bookmarkEnd w:id="2"/>
      <w:r w:rsidRPr="00E53869">
        <w:rPr>
          <w:lang w:val="en-IE"/>
        </w:rPr>
        <w:t xml:space="preserve"> </w:t>
      </w:r>
    </w:p>
    <w:p w14:paraId="61253931" w14:textId="77777777" w:rsidR="00DC1F64" w:rsidRPr="00E53869" w:rsidRDefault="00DC1F64" w:rsidP="00DC1F64">
      <w:pPr>
        <w:spacing w:after="0" w:line="264" w:lineRule="auto"/>
        <w:rPr>
          <w:rFonts w:cstheme="minorHAnsi"/>
        </w:rPr>
      </w:pPr>
    </w:p>
    <w:p w14:paraId="6C0FF83F" w14:textId="77777777" w:rsidR="00DC1F64" w:rsidRPr="00E53869" w:rsidRDefault="00DC1F64" w:rsidP="00DC1F64">
      <w:pPr>
        <w:spacing w:after="0" w:line="264" w:lineRule="auto"/>
        <w:jc w:val="both"/>
      </w:pPr>
      <w:r w:rsidRPr="00E53869">
        <w:t>Teagasc – the Agriculture and Food Development Authority, (</w:t>
      </w:r>
      <w:hyperlink r:id="rId12">
        <w:r w:rsidRPr="00E53869">
          <w:rPr>
            <w:rStyle w:val="Hyperlink"/>
          </w:rPr>
          <w:t>www.teagasc.ie</w:t>
        </w:r>
      </w:hyperlink>
      <w:r w:rsidRPr="00E53869">
        <w:t xml:space="preserve"> ) is the national body responsible for providing integrated research, advisory and training services for the agriculture and food industry in Ireland. It is a semi-state organisation established under legislation enacted by the Irish government.</w:t>
      </w:r>
    </w:p>
    <w:p w14:paraId="3BB374DC" w14:textId="77777777" w:rsidR="00DC1F64" w:rsidRPr="00E53869" w:rsidRDefault="00DC1F64" w:rsidP="00DC1F64">
      <w:pPr>
        <w:spacing w:after="0" w:line="264" w:lineRule="auto"/>
        <w:jc w:val="both"/>
        <w:rPr>
          <w:rFonts w:cstheme="minorHAnsi"/>
        </w:rPr>
      </w:pPr>
    </w:p>
    <w:p w14:paraId="6E96EC05" w14:textId="77777777" w:rsidR="00DC1F64" w:rsidRPr="00E53869" w:rsidRDefault="00DC1F64" w:rsidP="00DC1F64">
      <w:pPr>
        <w:spacing w:after="0" w:line="264" w:lineRule="auto"/>
        <w:jc w:val="both"/>
        <w:rPr>
          <w:rFonts w:ascii="Calibri" w:eastAsia="Times New Roman" w:hAnsi="Calibri" w:cs="Calibri"/>
          <w:sz w:val="20"/>
          <w:szCs w:val="20"/>
        </w:rPr>
      </w:pPr>
      <w:r w:rsidRPr="00E53869">
        <w:t xml:space="preserve">Teagasc is a client-based organisation and operates in partnership with all sectors of the agriculture and food industry and with rural development agencies. The organisation has approx. 1,600 staff (including contract staff), 3,500 full and part time students, and close to 500 PhD and MSc Walsh Scholars working with research staff. Teagasc is based at over 50 locations dispersed throughout Ireland. See </w:t>
      </w:r>
      <w:hyperlink r:id="rId13" w:history="1">
        <w:r w:rsidRPr="00E53869">
          <w:rPr>
            <w:rStyle w:val="Hyperlink"/>
          </w:rPr>
          <w:t>http://www.teagasc.ie</w:t>
        </w:r>
      </w:hyperlink>
      <w:r w:rsidRPr="00E53869">
        <w:t xml:space="preserve">  for some background information about Teagasc </w:t>
      </w:r>
    </w:p>
    <w:p w14:paraId="2EE95C53" w14:textId="77777777" w:rsidR="00DC1F64" w:rsidRPr="00E53869" w:rsidRDefault="00DC1F64" w:rsidP="00DC1F64">
      <w:pPr>
        <w:spacing w:after="0" w:line="264" w:lineRule="auto"/>
        <w:rPr>
          <w:rFonts w:ascii="Calibri" w:eastAsia="Times New Roman" w:hAnsi="Calibri" w:cs="Calibri"/>
        </w:rPr>
      </w:pPr>
      <w:r w:rsidRPr="00E53869">
        <w:rPr>
          <w:rFonts w:ascii="Times New Roman" w:eastAsia="Times New Roman" w:hAnsi="Times New Roman" w:cs="Times New Roman"/>
          <w:noProof/>
          <w:sz w:val="24"/>
          <w:szCs w:val="24"/>
          <w:lang w:eastAsia="en-IE"/>
        </w:rPr>
        <w:drawing>
          <wp:inline distT="0" distB="0" distL="0" distR="0" wp14:anchorId="291A0ECC" wp14:editId="67B68159">
            <wp:extent cx="5278755" cy="5765800"/>
            <wp:effectExtent l="0" t="0" r="0" b="6350"/>
            <wp:docPr id="235861074" name="Picture 2" descr="A map of irela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61074" name="Picture 2" descr="A map of ireland with tex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755" cy="5765800"/>
                    </a:xfrm>
                    <a:prstGeom prst="rect">
                      <a:avLst/>
                    </a:prstGeom>
                    <a:noFill/>
                    <a:ln>
                      <a:noFill/>
                    </a:ln>
                  </pic:spPr>
                </pic:pic>
              </a:graphicData>
            </a:graphic>
          </wp:inline>
        </w:drawing>
      </w:r>
    </w:p>
    <w:p w14:paraId="4987B431" w14:textId="77777777" w:rsidR="00DC1F64" w:rsidRPr="00E53869" w:rsidRDefault="00DC1F64" w:rsidP="00DC1F64">
      <w:pPr>
        <w:spacing w:after="0" w:line="264" w:lineRule="auto"/>
        <w:rPr>
          <w:rFonts w:ascii="Calibri" w:eastAsia="Times New Roman" w:hAnsi="Calibri" w:cs="Calibri"/>
        </w:rPr>
      </w:pPr>
    </w:p>
    <w:p w14:paraId="7618A60C" w14:textId="77777777" w:rsidR="00DC1F64" w:rsidRPr="00E53869" w:rsidRDefault="00DC1F64" w:rsidP="00DC1F64">
      <w:pPr>
        <w:pStyle w:val="Heading1"/>
        <w:rPr>
          <w:lang w:val="en-IE"/>
        </w:rPr>
      </w:pPr>
      <w:bookmarkStart w:id="3" w:name="_Toc242788701"/>
      <w:bookmarkStart w:id="4" w:name="_Ref396464027"/>
      <w:bookmarkStart w:id="5" w:name="_Toc427592285"/>
      <w:bookmarkStart w:id="6" w:name="_Toc84509748"/>
      <w:bookmarkStart w:id="7" w:name="_Toc84509776"/>
      <w:bookmarkStart w:id="8" w:name="_Toc84581413"/>
      <w:bookmarkStart w:id="9" w:name="_Toc146530324"/>
      <w:r w:rsidRPr="00E53869">
        <w:rPr>
          <w:lang w:val="en-IE"/>
        </w:rPr>
        <w:lastRenderedPageBreak/>
        <w:t>Requirements</w:t>
      </w:r>
      <w:bookmarkEnd w:id="3"/>
      <w:r w:rsidRPr="00E53869">
        <w:rPr>
          <w:lang w:val="en-IE"/>
        </w:rPr>
        <w:t xml:space="preserve"> </w:t>
      </w:r>
      <w:bookmarkEnd w:id="4"/>
      <w:bookmarkEnd w:id="5"/>
      <w:bookmarkEnd w:id="6"/>
      <w:bookmarkEnd w:id="7"/>
      <w:bookmarkEnd w:id="8"/>
    </w:p>
    <w:p w14:paraId="2AA709EE" w14:textId="77777777" w:rsidR="00DC1F64" w:rsidRPr="00E53869" w:rsidRDefault="00DC1F64" w:rsidP="006F5113">
      <w:pPr>
        <w:pStyle w:val="Heading3"/>
        <w:numPr>
          <w:ilvl w:val="0"/>
          <w:numId w:val="0"/>
        </w:numPr>
      </w:pPr>
    </w:p>
    <w:p w14:paraId="6534B4C5" w14:textId="77777777" w:rsidR="00DC1F64" w:rsidRPr="00E53869" w:rsidRDefault="00DC1F64" w:rsidP="00DC1F64">
      <w:pPr>
        <w:pStyle w:val="Heading2"/>
      </w:pPr>
      <w:bookmarkStart w:id="10" w:name="_Toc242788702"/>
      <w:r w:rsidRPr="00E53869">
        <w:t>Scope</w:t>
      </w:r>
      <w:bookmarkEnd w:id="10"/>
    </w:p>
    <w:p w14:paraId="3207C415" w14:textId="77777777" w:rsidR="00DC1F64" w:rsidRPr="00E53869" w:rsidRDefault="00DC1F64" w:rsidP="00DC1F64">
      <w:pPr>
        <w:pStyle w:val="Header"/>
      </w:pPr>
    </w:p>
    <w:p w14:paraId="2CC3D3BC" w14:textId="77777777" w:rsidR="00D74C31" w:rsidRDefault="00D74C31" w:rsidP="00D74C31">
      <w:pPr>
        <w:spacing w:after="160" w:line="259" w:lineRule="auto"/>
      </w:pPr>
      <w:r w:rsidRPr="00D335E6">
        <w:rPr>
          <w:rFonts w:cs="Calibri"/>
          <w:iCs/>
        </w:rPr>
        <w:t>Teagasc – the Agriculture and Food Development Authority</w:t>
      </w:r>
      <w:r>
        <w:rPr>
          <w:rFonts w:cs="Calibri"/>
          <w:iCs/>
        </w:rPr>
        <w:t xml:space="preserve">, wishes to seek tenders </w:t>
      </w:r>
      <w:r w:rsidRPr="00580E5B">
        <w:t>from suitably qua</w:t>
      </w:r>
      <w:r>
        <w:t>lified and experienced suppliers</w:t>
      </w:r>
      <w:r w:rsidRPr="00580E5B">
        <w:t xml:space="preserve"> for the provision of </w:t>
      </w:r>
      <w:r>
        <w:rPr>
          <w:rFonts w:cs="Calibri"/>
          <w:b/>
          <w:sz w:val="24"/>
          <w:lang w:val="en-US"/>
        </w:rPr>
        <w:t>Sludge dewatering and disposal services</w:t>
      </w:r>
      <w:r>
        <w:t xml:space="preserve"> </w:t>
      </w:r>
      <w:r w:rsidRPr="00580E5B">
        <w:t xml:space="preserve">for its </w:t>
      </w:r>
      <w:r>
        <w:t>campus</w:t>
      </w:r>
      <w:r w:rsidRPr="00580E5B">
        <w:t xml:space="preserve"> </w:t>
      </w:r>
      <w:r>
        <w:t>at Moorepark, Fermoy, Co Cork</w:t>
      </w:r>
    </w:p>
    <w:p w14:paraId="02E16A61" w14:textId="5690D9D3" w:rsidR="00DC1F64" w:rsidRDefault="005812ED" w:rsidP="005812ED">
      <w:pPr>
        <w:pStyle w:val="Heading2"/>
      </w:pPr>
      <w:bookmarkStart w:id="11" w:name="_Toc242788703"/>
      <w:r>
        <w:t xml:space="preserve">Service </w:t>
      </w:r>
      <w:r w:rsidR="009239DB">
        <w:t>Requirements</w:t>
      </w:r>
      <w:bookmarkEnd w:id="11"/>
    </w:p>
    <w:p w14:paraId="6722BD1C" w14:textId="77777777" w:rsidR="005812ED" w:rsidRPr="005812ED" w:rsidRDefault="005812ED" w:rsidP="005812ED"/>
    <w:p w14:paraId="653862F1" w14:textId="3F8A0C04" w:rsidR="00703A99" w:rsidRPr="005A0B5B" w:rsidRDefault="00703A99" w:rsidP="00703A99">
      <w:pPr>
        <w:pStyle w:val="Heading3"/>
      </w:pPr>
      <w:bookmarkStart w:id="12" w:name="_Toc242788704"/>
      <w:r>
        <w:t>General</w:t>
      </w:r>
      <w:r w:rsidRPr="005A0B5B">
        <w:t xml:space="preserve"> Requirements:</w:t>
      </w:r>
      <w:bookmarkEnd w:id="12"/>
    </w:p>
    <w:p w14:paraId="1075DA8E" w14:textId="046EC082" w:rsidR="00D74C31" w:rsidRPr="00D74C31" w:rsidRDefault="00D74C31" w:rsidP="00D74C31">
      <w:pPr>
        <w:spacing w:after="120"/>
        <w:jc w:val="both"/>
        <w:rPr>
          <w:rFonts w:ascii="Calibri" w:eastAsia="Times New Roman" w:hAnsi="Calibri" w:cs="Times New Roman"/>
          <w:szCs w:val="24"/>
          <w:lang w:val="en-GB"/>
        </w:rPr>
      </w:pPr>
      <w:r w:rsidRPr="00D74C31">
        <w:rPr>
          <w:rFonts w:ascii="Calibri" w:eastAsia="Times New Roman" w:hAnsi="Calibri" w:cs="Times New Roman"/>
          <w:szCs w:val="24"/>
          <w:lang w:val="en-GB"/>
        </w:rPr>
        <w:t>Teagasc, the contracting authority, operate a WWTP under license from Cork County Council, at their Moorepark campus.  The contracting authority are dewatering sludge on site and sending the concentrated sludge for composting.  Teagasc are seeking tenders for the de-watering and composting operation as required</w:t>
      </w:r>
      <w:r w:rsidR="005F3D8A">
        <w:rPr>
          <w:rFonts w:ascii="Calibri" w:eastAsia="Times New Roman" w:hAnsi="Calibri" w:cs="Times New Roman"/>
          <w:szCs w:val="24"/>
          <w:lang w:val="en-GB"/>
        </w:rPr>
        <w:t>, approx. 6-10</w:t>
      </w:r>
      <w:r w:rsidRPr="00D74C31">
        <w:rPr>
          <w:rFonts w:ascii="Calibri" w:eastAsia="Times New Roman" w:hAnsi="Calibri" w:cs="Times New Roman"/>
          <w:szCs w:val="24"/>
          <w:lang w:val="en-GB"/>
        </w:rPr>
        <w:t xml:space="preserve"> times per annum</w:t>
      </w:r>
      <w:r w:rsidR="005F3D8A">
        <w:rPr>
          <w:rFonts w:ascii="Calibri" w:eastAsia="Times New Roman" w:hAnsi="Calibri" w:cs="Times New Roman"/>
          <w:szCs w:val="24"/>
          <w:lang w:val="en-GB"/>
        </w:rPr>
        <w:t xml:space="preserve"> depending on sludge disposition and activity levels within the WWTP</w:t>
      </w:r>
    </w:p>
    <w:p w14:paraId="144E3262" w14:textId="77777777" w:rsidR="00D74C31" w:rsidRPr="00CD34CA" w:rsidRDefault="00D74C31" w:rsidP="00D74C31">
      <w:pPr>
        <w:numPr>
          <w:ilvl w:val="0"/>
          <w:numId w:val="32"/>
        </w:numPr>
        <w:spacing w:after="120"/>
        <w:jc w:val="both"/>
        <w:rPr>
          <w:rFonts w:ascii="Calibri" w:eastAsia="Times New Roman" w:hAnsi="Calibri" w:cs="Times New Roman"/>
          <w:szCs w:val="24"/>
          <w:lang w:val="en-GB"/>
        </w:rPr>
      </w:pPr>
      <w:r w:rsidRPr="00CD34CA">
        <w:rPr>
          <w:rFonts w:ascii="Calibri" w:eastAsia="Times New Roman" w:hAnsi="Calibri" w:cs="Times New Roman"/>
          <w:szCs w:val="24"/>
          <w:u w:val="single"/>
          <w:lang w:val="en-GB"/>
        </w:rPr>
        <w:t>Dewatering</w:t>
      </w:r>
      <w:r w:rsidRPr="00CD34CA">
        <w:rPr>
          <w:rFonts w:ascii="Calibri" w:eastAsia="Times New Roman" w:hAnsi="Calibri" w:cs="Times New Roman"/>
          <w:szCs w:val="24"/>
          <w:lang w:val="en-GB"/>
        </w:rPr>
        <w:t xml:space="preserve"> – Average 10 days dewatering per annum - an anticipated dewatering unit of capacity 15 m</w:t>
      </w:r>
      <w:r w:rsidRPr="00CD34CA">
        <w:rPr>
          <w:rFonts w:ascii="Calibri" w:eastAsia="Times New Roman" w:hAnsi="Calibri" w:cs="Times New Roman"/>
          <w:szCs w:val="24"/>
          <w:vertAlign w:val="superscript"/>
          <w:lang w:val="en-GB"/>
        </w:rPr>
        <w:t>3</w:t>
      </w:r>
      <w:r w:rsidRPr="00CD34CA">
        <w:rPr>
          <w:rFonts w:ascii="Calibri" w:eastAsia="Times New Roman" w:hAnsi="Calibri" w:cs="Times New Roman"/>
          <w:szCs w:val="24"/>
          <w:lang w:val="en-GB"/>
        </w:rPr>
        <w:t xml:space="preserve"> -50 m</w:t>
      </w:r>
      <w:r w:rsidRPr="00CD34CA">
        <w:rPr>
          <w:rFonts w:ascii="Calibri" w:eastAsia="Times New Roman" w:hAnsi="Calibri" w:cs="Times New Roman"/>
          <w:szCs w:val="24"/>
          <w:vertAlign w:val="superscript"/>
          <w:lang w:val="en-GB"/>
        </w:rPr>
        <w:t>3/</w:t>
      </w:r>
      <w:r w:rsidRPr="00CD34CA">
        <w:rPr>
          <w:rFonts w:ascii="Calibri" w:eastAsia="Times New Roman" w:hAnsi="Calibri" w:cs="Times New Roman"/>
          <w:szCs w:val="24"/>
          <w:lang w:val="en-GB"/>
        </w:rPr>
        <w:t xml:space="preserve">hr will be required with a final sludge cake of 25-30% DS. Your price must include for all costs including set up, travelling, cost per hour / day / tonne and polymer etc. </w:t>
      </w:r>
    </w:p>
    <w:p w14:paraId="16EFA74E" w14:textId="753A5A32" w:rsidR="00D74C31" w:rsidRPr="00CD34CA" w:rsidRDefault="00D74C31" w:rsidP="00D74C31">
      <w:pPr>
        <w:numPr>
          <w:ilvl w:val="0"/>
          <w:numId w:val="32"/>
        </w:numPr>
        <w:spacing w:after="120"/>
        <w:jc w:val="both"/>
        <w:rPr>
          <w:rFonts w:ascii="Calibri" w:eastAsia="Times New Roman" w:hAnsi="Calibri" w:cs="Times New Roman"/>
          <w:szCs w:val="24"/>
          <w:lang w:val="en-GB"/>
        </w:rPr>
      </w:pPr>
      <w:r w:rsidRPr="00CD34CA">
        <w:rPr>
          <w:rFonts w:ascii="Calibri" w:eastAsia="Times New Roman" w:hAnsi="Calibri" w:cs="Times New Roman"/>
          <w:szCs w:val="24"/>
          <w:u w:val="single"/>
          <w:lang w:val="en-GB"/>
        </w:rPr>
        <w:t>Sludge cake disposal</w:t>
      </w:r>
      <w:r w:rsidRPr="00CD34CA">
        <w:rPr>
          <w:rFonts w:ascii="Calibri" w:eastAsia="Times New Roman" w:hAnsi="Calibri" w:cs="Times New Roman"/>
          <w:szCs w:val="24"/>
          <w:lang w:val="en-GB"/>
        </w:rPr>
        <w:t xml:space="preserve">: In strict accordance with all environmental regulations with certification for every load. Average of </w:t>
      </w:r>
      <w:r w:rsidR="002E4301">
        <w:rPr>
          <w:rFonts w:ascii="Calibri" w:eastAsia="Times New Roman" w:hAnsi="Calibri" w:cs="Times New Roman"/>
          <w:szCs w:val="24"/>
          <w:lang w:val="en-GB"/>
        </w:rPr>
        <w:t>20</w:t>
      </w:r>
      <w:r w:rsidRPr="00CD34CA">
        <w:rPr>
          <w:rFonts w:ascii="Calibri" w:eastAsia="Times New Roman" w:hAnsi="Calibri" w:cs="Times New Roman"/>
          <w:szCs w:val="24"/>
          <w:lang w:val="en-GB"/>
        </w:rPr>
        <w:t xml:space="preserve"> loads per annum. Your price must include for all costs e.g. composting or other removal costs including skip hire, transport etc.</w:t>
      </w:r>
      <w:r w:rsidR="00273210">
        <w:rPr>
          <w:rFonts w:ascii="Calibri" w:eastAsia="Times New Roman" w:hAnsi="Calibri" w:cs="Times New Roman"/>
          <w:szCs w:val="24"/>
          <w:lang w:val="en-GB"/>
        </w:rPr>
        <w:t xml:space="preserve"> Note, </w:t>
      </w:r>
      <w:r w:rsidR="002F06B6">
        <w:rPr>
          <w:rFonts w:ascii="Calibri" w:eastAsia="Times New Roman" w:hAnsi="Calibri" w:cs="Times New Roman"/>
          <w:szCs w:val="24"/>
          <w:lang w:val="en-GB"/>
        </w:rPr>
        <w:t xml:space="preserve">sludge weight referred to in this document is taken to mean the dry matter weight having undergone a dewatering process. </w:t>
      </w:r>
    </w:p>
    <w:p w14:paraId="02F21CAD" w14:textId="77777777" w:rsidR="00D74C31" w:rsidRPr="000A47B8" w:rsidRDefault="00D74C31" w:rsidP="00D74C31">
      <w:pPr>
        <w:numPr>
          <w:ilvl w:val="0"/>
          <w:numId w:val="32"/>
        </w:numPr>
        <w:spacing w:after="120"/>
        <w:jc w:val="both"/>
        <w:rPr>
          <w:rFonts w:ascii="Calibri" w:eastAsia="Times New Roman" w:hAnsi="Calibri" w:cs="Times New Roman"/>
          <w:szCs w:val="24"/>
          <w:lang w:val="en-GB"/>
        </w:rPr>
      </w:pPr>
      <w:r w:rsidRPr="00CD34CA">
        <w:rPr>
          <w:rFonts w:ascii="Calibri" w:eastAsia="Times New Roman" w:hAnsi="Calibri" w:cs="Times New Roman"/>
          <w:bCs/>
          <w:szCs w:val="24"/>
          <w:lang w:val="en-GB"/>
        </w:rPr>
        <w:t>Vacuum and Transport of Grease Trap waste.</w:t>
      </w:r>
    </w:p>
    <w:p w14:paraId="00FDCB72" w14:textId="40AA570F" w:rsidR="000A47B8" w:rsidRDefault="000A47B8" w:rsidP="000A47B8">
      <w:pPr>
        <w:spacing w:after="120"/>
        <w:jc w:val="both"/>
        <w:rPr>
          <w:rFonts w:ascii="Calibri" w:eastAsia="Times New Roman" w:hAnsi="Calibri" w:cs="Times New Roman"/>
          <w:bCs/>
          <w:szCs w:val="24"/>
          <w:lang w:val="en-GB"/>
        </w:rPr>
      </w:pPr>
      <w:r>
        <w:rPr>
          <w:rFonts w:ascii="Calibri" w:eastAsia="Times New Roman" w:hAnsi="Calibri" w:cs="Times New Roman"/>
          <w:bCs/>
          <w:szCs w:val="24"/>
          <w:lang w:val="en-GB"/>
        </w:rPr>
        <w:t>The contracting authority confirms that there is a water source on site.</w:t>
      </w:r>
    </w:p>
    <w:p w14:paraId="1F48E0CA" w14:textId="17189457" w:rsidR="000A47B8" w:rsidRPr="000A47B8" w:rsidRDefault="000A47B8" w:rsidP="000A47B8">
      <w:pPr>
        <w:spacing w:after="120"/>
        <w:jc w:val="both"/>
        <w:rPr>
          <w:rFonts w:ascii="Calibri" w:eastAsia="Times New Roman" w:hAnsi="Calibri" w:cs="Times New Roman"/>
          <w:bCs/>
          <w:szCs w:val="24"/>
          <w:lang w:val="en-GB"/>
        </w:rPr>
      </w:pPr>
      <w:r>
        <w:rPr>
          <w:rFonts w:ascii="Calibri" w:eastAsia="Times New Roman" w:hAnsi="Calibri" w:cs="Times New Roman"/>
          <w:bCs/>
          <w:szCs w:val="24"/>
          <w:lang w:val="en-GB"/>
        </w:rPr>
        <w:t xml:space="preserve">Volume of grease anticipated is approximately 20 cubic metres per year. </w:t>
      </w:r>
      <w:r w:rsidRPr="001F0081">
        <w:t>However, t</w:t>
      </w:r>
      <w:r>
        <w:t xml:space="preserve">here is </w:t>
      </w:r>
      <w:r w:rsidRPr="001F0081">
        <w:t xml:space="preserve">variance depending on the requirement to use fats to feed the WWTP. </w:t>
      </w:r>
    </w:p>
    <w:p w14:paraId="28E443F7" w14:textId="77777777" w:rsidR="00D74C31" w:rsidRPr="000A47B8" w:rsidRDefault="00D74C31" w:rsidP="000A47B8">
      <w:pPr>
        <w:spacing w:after="120"/>
        <w:jc w:val="both"/>
        <w:rPr>
          <w:rFonts w:ascii="Calibri" w:eastAsia="Times New Roman" w:hAnsi="Calibri" w:cs="Times New Roman"/>
          <w:szCs w:val="24"/>
          <w:lang w:val="en-GB"/>
        </w:rPr>
      </w:pPr>
      <w:r w:rsidRPr="000A47B8">
        <w:rPr>
          <w:rFonts w:ascii="Calibri" w:eastAsia="Times New Roman" w:hAnsi="Calibri" w:cs="Times New Roman"/>
          <w:szCs w:val="24"/>
          <w:lang w:val="en-GB"/>
        </w:rPr>
        <w:t xml:space="preserve">Please note that the service requirements and frequency of same must be mutually agreed with the local Teagasc point of contact on commencement of the contract and may vary over the term of the contract subject to site requirements. </w:t>
      </w:r>
    </w:p>
    <w:p w14:paraId="03B8682A" w14:textId="58410D7D" w:rsidR="009F7806" w:rsidRDefault="009F7806" w:rsidP="009F7806">
      <w:pPr>
        <w:spacing w:after="120"/>
        <w:jc w:val="both"/>
        <w:rPr>
          <w:rFonts w:cs="Calibri"/>
          <w:iCs/>
        </w:rPr>
      </w:pPr>
      <w:r w:rsidRPr="00CD34CA">
        <w:rPr>
          <w:rFonts w:ascii="Calibri" w:eastAsia="Times New Roman" w:hAnsi="Calibri" w:cs="Times New Roman"/>
          <w:szCs w:val="24"/>
          <w:lang w:val="en-GB"/>
        </w:rPr>
        <w:t xml:space="preserve">As part of </w:t>
      </w:r>
      <w:r>
        <w:rPr>
          <w:rFonts w:ascii="Calibri" w:eastAsia="Times New Roman" w:hAnsi="Calibri" w:cs="Times New Roman"/>
          <w:szCs w:val="24"/>
          <w:lang w:val="en-GB"/>
        </w:rPr>
        <w:t>their</w:t>
      </w:r>
      <w:r w:rsidRPr="00CD34CA">
        <w:rPr>
          <w:rFonts w:ascii="Calibri" w:eastAsia="Times New Roman" w:hAnsi="Calibri" w:cs="Times New Roman"/>
          <w:szCs w:val="24"/>
          <w:lang w:val="en-GB"/>
        </w:rPr>
        <w:t xml:space="preserve"> tender submission</w:t>
      </w:r>
      <w:r>
        <w:rPr>
          <w:rFonts w:ascii="Calibri" w:eastAsia="Times New Roman" w:hAnsi="Calibri" w:cs="Times New Roman"/>
          <w:szCs w:val="24"/>
          <w:lang w:val="en-GB"/>
        </w:rPr>
        <w:t>,</w:t>
      </w:r>
      <w:r w:rsidRPr="00CD34CA">
        <w:rPr>
          <w:rFonts w:ascii="Calibri" w:eastAsia="Times New Roman" w:hAnsi="Calibri" w:cs="Times New Roman"/>
          <w:szCs w:val="24"/>
          <w:lang w:val="en-GB"/>
        </w:rPr>
        <w:t xml:space="preserve"> </w:t>
      </w:r>
      <w:r>
        <w:rPr>
          <w:rFonts w:ascii="Calibri" w:eastAsia="Times New Roman" w:hAnsi="Calibri" w:cs="Times New Roman"/>
          <w:szCs w:val="24"/>
          <w:lang w:val="en-GB"/>
        </w:rPr>
        <w:t>tenderers</w:t>
      </w:r>
      <w:r w:rsidRPr="00CD34CA">
        <w:rPr>
          <w:rFonts w:ascii="Calibri" w:eastAsia="Times New Roman" w:hAnsi="Calibri" w:cs="Times New Roman"/>
          <w:szCs w:val="24"/>
          <w:lang w:val="en-GB"/>
        </w:rPr>
        <w:t xml:space="preserve"> are required to submit details of </w:t>
      </w:r>
      <w:r>
        <w:rPr>
          <w:rFonts w:ascii="Calibri" w:eastAsia="Times New Roman" w:hAnsi="Calibri" w:cs="Times New Roman"/>
          <w:szCs w:val="24"/>
          <w:lang w:val="en-GB"/>
        </w:rPr>
        <w:t>thei</w:t>
      </w:r>
      <w:r w:rsidRPr="00CD34CA">
        <w:rPr>
          <w:rFonts w:ascii="Calibri" w:eastAsia="Times New Roman" w:hAnsi="Calibri" w:cs="Times New Roman"/>
          <w:szCs w:val="24"/>
          <w:lang w:val="en-GB"/>
        </w:rPr>
        <w:t>r proposed Service Level Agreement, which will ensure that the standards of service are monitored and effective corrective action is taken when necessary.</w:t>
      </w:r>
    </w:p>
    <w:bookmarkEnd w:id="9"/>
    <w:p w14:paraId="4D31455D" w14:textId="77777777" w:rsidR="005B6721" w:rsidRPr="00E53869" w:rsidRDefault="005B6721" w:rsidP="005B6721">
      <w:pPr>
        <w:spacing w:after="0" w:line="240" w:lineRule="auto"/>
        <w:ind w:left="720"/>
        <w:jc w:val="both"/>
        <w:rPr>
          <w:rFonts w:eastAsia="Times New Roman"/>
          <w:lang w:eastAsia="en-GB"/>
        </w:rPr>
      </w:pPr>
    </w:p>
    <w:p w14:paraId="763ED839" w14:textId="7B723A04" w:rsidR="005B6721" w:rsidRPr="00E53869" w:rsidRDefault="005B6721" w:rsidP="006F5113">
      <w:pPr>
        <w:pStyle w:val="Heading3"/>
        <w:rPr>
          <w:lang w:eastAsia="en-GB"/>
        </w:rPr>
      </w:pPr>
      <w:bookmarkStart w:id="13" w:name="_Toc242788705"/>
      <w:r w:rsidRPr="005B6721">
        <w:rPr>
          <w:lang w:eastAsia="en-GB"/>
        </w:rPr>
        <w:t>Site Entry/Exit Procedures</w:t>
      </w:r>
      <w:bookmarkEnd w:id="13"/>
      <w:r w:rsidRPr="005B6721">
        <w:rPr>
          <w:lang w:eastAsia="en-GB"/>
        </w:rPr>
        <w:t xml:space="preserve"> </w:t>
      </w:r>
      <w:r>
        <w:rPr>
          <w:lang w:eastAsia="en-GB"/>
        </w:rPr>
        <w:t xml:space="preserve"> </w:t>
      </w:r>
    </w:p>
    <w:p w14:paraId="2AA2A6C5" w14:textId="0E6F091A" w:rsidR="005B6721" w:rsidRPr="00D335E6" w:rsidRDefault="005B6721" w:rsidP="005B6721">
      <w:pPr>
        <w:spacing w:line="360" w:lineRule="auto"/>
        <w:jc w:val="both"/>
        <w:rPr>
          <w:rFonts w:cs="Calibri"/>
          <w:iCs/>
        </w:rPr>
      </w:pPr>
      <w:r w:rsidRPr="00D335E6">
        <w:rPr>
          <w:rFonts w:cs="Calibri"/>
          <w:iCs/>
        </w:rPr>
        <w:t xml:space="preserve">The Contractor is required to sign-in on arrival and again at departure. Any other specific site related procedures will be notified by the local Teagasc point of contact to the Contractor. </w:t>
      </w:r>
    </w:p>
    <w:p w14:paraId="04C1F14A" w14:textId="77777777" w:rsidR="005B6721" w:rsidRPr="00E53869" w:rsidRDefault="005B6721" w:rsidP="005B6721">
      <w:pPr>
        <w:spacing w:after="0" w:line="240" w:lineRule="auto"/>
        <w:ind w:left="720"/>
        <w:jc w:val="both"/>
        <w:rPr>
          <w:rFonts w:eastAsia="Times New Roman"/>
          <w:lang w:eastAsia="en-GB"/>
        </w:rPr>
      </w:pPr>
    </w:p>
    <w:p w14:paraId="1F525051" w14:textId="275957D4" w:rsidR="005B6721" w:rsidRPr="00E53869" w:rsidRDefault="00892A64" w:rsidP="006F5113">
      <w:pPr>
        <w:pStyle w:val="Heading3"/>
        <w:rPr>
          <w:lang w:eastAsia="en-GB"/>
        </w:rPr>
      </w:pPr>
      <w:bookmarkStart w:id="14" w:name="_Toc242788706"/>
      <w:r w:rsidRPr="00892A64">
        <w:rPr>
          <w:lang w:eastAsia="en-GB"/>
        </w:rPr>
        <w:t>Health &amp; Safety, Risk Assessments and Method Statements</w:t>
      </w:r>
      <w:bookmarkEnd w:id="14"/>
    </w:p>
    <w:p w14:paraId="483AC154" w14:textId="77777777" w:rsidR="00892A64" w:rsidRPr="00D335E6" w:rsidRDefault="00892A64" w:rsidP="00892A64">
      <w:pPr>
        <w:spacing w:line="360" w:lineRule="auto"/>
        <w:jc w:val="both"/>
        <w:rPr>
          <w:rFonts w:cs="Calibri"/>
          <w:iCs/>
        </w:rPr>
      </w:pPr>
      <w:r w:rsidRPr="00D335E6">
        <w:rPr>
          <w:rFonts w:cs="Calibri"/>
          <w:iCs/>
        </w:rPr>
        <w:t>To comply with all applicable H&amp;S legislation, Teagasc has an online Contractor Management System called Flex. Teagasc is committed to providing a safe place of work for everybody and managing contractors on site plays an important role. Contractors are required to provide the required resources, training and expertise to conduct their activities safely on site.</w:t>
      </w:r>
    </w:p>
    <w:p w14:paraId="11178591" w14:textId="77777777" w:rsidR="00892A64" w:rsidRPr="00D335E6" w:rsidRDefault="00892A64" w:rsidP="00892A64">
      <w:pPr>
        <w:spacing w:line="360" w:lineRule="auto"/>
        <w:jc w:val="both"/>
        <w:rPr>
          <w:rFonts w:cs="Calibri"/>
          <w:iCs/>
        </w:rPr>
      </w:pPr>
      <w:r w:rsidRPr="00D335E6">
        <w:rPr>
          <w:rFonts w:cs="Calibri"/>
          <w:iCs/>
        </w:rPr>
        <w:t>The Flex system used by Teagasc requires some input from the Contractor and is designed so that the Contractor can upload the necessary health and safety documentation (e.g. Safety Statement, Insurance Certificates, PSA licences etc.) when needed and will generate notifications if required, e.g. expiring insurance certificates. To be granted access to Teagasc sites, the successful applicant must comply with and maintain the online Teagasc Contractor Management System (Flex</w:t>
      </w:r>
      <w:r w:rsidRPr="00502328">
        <w:rPr>
          <w:rFonts w:cs="Calibri"/>
          <w:iCs/>
        </w:rPr>
        <w:t>). The following details must be provided/ or made available on request and confirmed prior to work commencing:</w:t>
      </w:r>
    </w:p>
    <w:p w14:paraId="4E6BBB2E" w14:textId="77777777" w:rsidR="00892A64" w:rsidRPr="00D335E6" w:rsidRDefault="00892A64" w:rsidP="00892A64">
      <w:pPr>
        <w:spacing w:line="360" w:lineRule="auto"/>
        <w:jc w:val="both"/>
        <w:rPr>
          <w:rFonts w:cs="Calibri"/>
          <w:iCs/>
        </w:rPr>
      </w:pPr>
      <w:r w:rsidRPr="00D335E6">
        <w:rPr>
          <w:rFonts w:cs="Calibri"/>
          <w:iCs/>
        </w:rPr>
        <w:t xml:space="preserve">• Safety Statement; </w:t>
      </w:r>
    </w:p>
    <w:p w14:paraId="15F8B3B2" w14:textId="77777777" w:rsidR="00892A64" w:rsidRPr="00D335E6" w:rsidRDefault="00892A64" w:rsidP="00892A64">
      <w:pPr>
        <w:spacing w:line="360" w:lineRule="auto"/>
        <w:jc w:val="both"/>
        <w:rPr>
          <w:rFonts w:cs="Calibri"/>
          <w:iCs/>
        </w:rPr>
      </w:pPr>
      <w:r w:rsidRPr="00D335E6">
        <w:rPr>
          <w:rFonts w:cs="Calibri"/>
          <w:iCs/>
        </w:rPr>
        <w:t xml:space="preserve">• Valid Insurance Certificates confirming adequate Public Liability &amp; Employer’s Liability cover and any other Insurance cover as specified; </w:t>
      </w:r>
    </w:p>
    <w:p w14:paraId="0112814B" w14:textId="77777777" w:rsidR="00892A64" w:rsidRPr="00D335E6" w:rsidRDefault="00892A64" w:rsidP="00892A64">
      <w:pPr>
        <w:spacing w:line="360" w:lineRule="auto"/>
        <w:jc w:val="both"/>
        <w:rPr>
          <w:rFonts w:cs="Calibri"/>
          <w:iCs/>
        </w:rPr>
      </w:pPr>
      <w:r w:rsidRPr="00D335E6">
        <w:rPr>
          <w:rFonts w:cs="Calibri"/>
          <w:iCs/>
        </w:rPr>
        <w:t xml:space="preserve">• Health &amp; Safety Training (e.g. CSCS Cards, Manual Handling, safe pass, etc.); </w:t>
      </w:r>
    </w:p>
    <w:p w14:paraId="3DF6D49E" w14:textId="77777777" w:rsidR="00892A64" w:rsidRPr="00D335E6" w:rsidRDefault="00892A64" w:rsidP="00892A64">
      <w:pPr>
        <w:spacing w:line="360" w:lineRule="auto"/>
        <w:jc w:val="both"/>
        <w:rPr>
          <w:rFonts w:cs="Calibri"/>
          <w:iCs/>
        </w:rPr>
      </w:pPr>
      <w:r w:rsidRPr="00D335E6">
        <w:rPr>
          <w:rFonts w:cs="Calibri"/>
          <w:iCs/>
        </w:rPr>
        <w:t xml:space="preserve">• Online Induction (all personnel (including subcontractors) attending a Teagasc Site must complete the Teagasc online health &amp; safety induction and any other deemed applicable by Teagasc); </w:t>
      </w:r>
    </w:p>
    <w:p w14:paraId="414777FB" w14:textId="77777777" w:rsidR="00892A64" w:rsidRPr="00D335E6" w:rsidRDefault="00892A64" w:rsidP="00892A64">
      <w:pPr>
        <w:spacing w:line="360" w:lineRule="auto"/>
        <w:jc w:val="both"/>
        <w:rPr>
          <w:rFonts w:cs="Calibri"/>
          <w:iCs/>
        </w:rPr>
      </w:pPr>
      <w:r w:rsidRPr="00D335E6">
        <w:rPr>
          <w:rFonts w:cs="Calibri"/>
          <w:iCs/>
        </w:rPr>
        <w:t xml:space="preserve">• A Method Statement for any scheduled works (submitted in advance), outlining the personnel involved, the sequence of works and applicable risk assessments; </w:t>
      </w:r>
    </w:p>
    <w:p w14:paraId="6DD2C188" w14:textId="74268B42" w:rsidR="00892A64" w:rsidRPr="00D335E6" w:rsidRDefault="00892A64" w:rsidP="00892A64">
      <w:pPr>
        <w:spacing w:line="360" w:lineRule="auto"/>
        <w:jc w:val="both"/>
        <w:rPr>
          <w:rFonts w:cs="Calibri"/>
          <w:iCs/>
        </w:rPr>
      </w:pPr>
      <w:r w:rsidRPr="00D335E6">
        <w:rPr>
          <w:rFonts w:cs="Calibri"/>
          <w:iCs/>
        </w:rPr>
        <w:t xml:space="preserve">• Any other relevant safety documentation, e.g. </w:t>
      </w:r>
      <w:r w:rsidR="00D74C31">
        <w:rPr>
          <w:rFonts w:cs="Calibri"/>
          <w:iCs/>
        </w:rPr>
        <w:t>disposal licences</w:t>
      </w:r>
    </w:p>
    <w:p w14:paraId="391A6107" w14:textId="3196DA1F" w:rsidR="00892A64" w:rsidRPr="00D335E6" w:rsidRDefault="00892A64" w:rsidP="00892A64">
      <w:pPr>
        <w:spacing w:line="360" w:lineRule="auto"/>
        <w:jc w:val="both"/>
        <w:rPr>
          <w:rFonts w:cs="Calibri"/>
          <w:iCs/>
        </w:rPr>
      </w:pPr>
      <w:r w:rsidRPr="00D335E6">
        <w:rPr>
          <w:rFonts w:cs="Calibri"/>
          <w:iCs/>
        </w:rPr>
        <w:t xml:space="preserve"> </w:t>
      </w:r>
      <w:r w:rsidRPr="005B38C6">
        <w:rPr>
          <w:rFonts w:cs="Calibri"/>
          <w:iCs/>
        </w:rPr>
        <w:t>The successful Contractor must commit to updating documents on the Flex System in a timely manner.</w:t>
      </w:r>
      <w:r w:rsidRPr="00D335E6">
        <w:rPr>
          <w:rFonts w:cs="Calibri"/>
          <w:iCs/>
        </w:rPr>
        <w:t xml:space="preserve"> </w:t>
      </w:r>
    </w:p>
    <w:p w14:paraId="31D03E2E" w14:textId="77777777" w:rsidR="005B6721" w:rsidRPr="00E53869" w:rsidRDefault="005B6721" w:rsidP="005B6721">
      <w:pPr>
        <w:spacing w:after="0" w:line="240" w:lineRule="auto"/>
        <w:ind w:left="720"/>
        <w:jc w:val="both"/>
        <w:rPr>
          <w:rFonts w:eastAsia="Times New Roman"/>
          <w:lang w:eastAsia="en-GB"/>
        </w:rPr>
      </w:pPr>
    </w:p>
    <w:p w14:paraId="1CEE2622" w14:textId="5BD6766F" w:rsidR="005B6721" w:rsidRPr="00E53869" w:rsidRDefault="00B607C2" w:rsidP="006F5113">
      <w:pPr>
        <w:pStyle w:val="Heading3"/>
        <w:rPr>
          <w:lang w:eastAsia="en-GB"/>
        </w:rPr>
      </w:pPr>
      <w:bookmarkStart w:id="15" w:name="_Toc242788707"/>
      <w:r>
        <w:rPr>
          <w:lang w:eastAsia="en-GB"/>
        </w:rPr>
        <w:t>Equipment</w:t>
      </w:r>
      <w:bookmarkEnd w:id="15"/>
      <w:r>
        <w:rPr>
          <w:lang w:eastAsia="en-GB"/>
        </w:rPr>
        <w:t xml:space="preserve"> </w:t>
      </w:r>
    </w:p>
    <w:p w14:paraId="07771B62" w14:textId="77777777" w:rsidR="00B607C2" w:rsidRPr="00D335E6" w:rsidRDefault="00B607C2" w:rsidP="00B607C2">
      <w:pPr>
        <w:spacing w:line="360" w:lineRule="auto"/>
        <w:jc w:val="both"/>
        <w:rPr>
          <w:rFonts w:cs="Calibri"/>
          <w:iCs/>
        </w:rPr>
      </w:pPr>
      <w:r w:rsidRPr="00D335E6">
        <w:rPr>
          <w:rFonts w:cs="Calibri"/>
          <w:iCs/>
        </w:rPr>
        <w:t>The Contractor will be responsible</w:t>
      </w:r>
      <w:r>
        <w:rPr>
          <w:rFonts w:cs="Calibri"/>
          <w:iCs/>
        </w:rPr>
        <w:t xml:space="preserve"> for</w:t>
      </w:r>
      <w:r w:rsidRPr="00D335E6">
        <w:rPr>
          <w:rFonts w:cs="Calibri"/>
          <w:iCs/>
        </w:rPr>
        <w:t xml:space="preserve"> providing all equipment required to carry out the provision of services as part of any awarded contract. Equipment is to be included in pricing provided. </w:t>
      </w:r>
      <w:r w:rsidRPr="004B29A4">
        <w:rPr>
          <w:rFonts w:cs="Calibri"/>
          <w:iCs/>
        </w:rPr>
        <w:t xml:space="preserve">The </w:t>
      </w:r>
      <w:r>
        <w:rPr>
          <w:rFonts w:cs="Calibri"/>
          <w:iCs/>
        </w:rPr>
        <w:t>Tenderers</w:t>
      </w:r>
      <w:r w:rsidRPr="004B29A4">
        <w:rPr>
          <w:rFonts w:cs="Calibri"/>
          <w:iCs/>
        </w:rPr>
        <w:t xml:space="preserve"> should clearly detail specific equipment used by them to carry out their duties and any innovations in the provision of equipment to enhance service delivery.</w:t>
      </w:r>
    </w:p>
    <w:p w14:paraId="03F4BA64" w14:textId="337E46F2" w:rsidR="006F5113" w:rsidRPr="00E53869" w:rsidRDefault="006F5113" w:rsidP="006F5113">
      <w:pPr>
        <w:pStyle w:val="Heading3"/>
        <w:rPr>
          <w:lang w:eastAsia="en-GB"/>
        </w:rPr>
      </w:pPr>
      <w:bookmarkStart w:id="16" w:name="_Toc242788708"/>
      <w:r w:rsidRPr="006F5113">
        <w:rPr>
          <w:lang w:eastAsia="en-GB"/>
        </w:rPr>
        <w:lastRenderedPageBreak/>
        <w:t>Contract Management</w:t>
      </w:r>
      <w:bookmarkEnd w:id="16"/>
    </w:p>
    <w:p w14:paraId="68835F0E" w14:textId="607B02A4" w:rsidR="006141F0" w:rsidRPr="00D335E6" w:rsidRDefault="006141F0" w:rsidP="006141F0">
      <w:pPr>
        <w:spacing w:line="360" w:lineRule="auto"/>
        <w:jc w:val="both"/>
        <w:rPr>
          <w:rFonts w:cs="Calibri"/>
          <w:iCs/>
        </w:rPr>
      </w:pPr>
      <w:r w:rsidRPr="00D335E6">
        <w:rPr>
          <w:rFonts w:cs="Calibri"/>
          <w:iCs/>
        </w:rPr>
        <w:t xml:space="preserve">Teagasc requires the Contractor to provide a dedicated Key Account Manager, and they shall attend </w:t>
      </w:r>
      <w:r w:rsidR="00D74C31">
        <w:rPr>
          <w:rFonts w:cs="Calibri"/>
          <w:iCs/>
        </w:rPr>
        <w:t>annual</w:t>
      </w:r>
      <w:r w:rsidRPr="00D335E6">
        <w:rPr>
          <w:rFonts w:cs="Calibri"/>
          <w:iCs/>
        </w:rPr>
        <w:t xml:space="preserve"> meetings (as required) in person/online as mutually agreed with the Teagasc account manager. There will be no additional costs for this service. The duties of the Key Account Manager will include the following: </w:t>
      </w:r>
    </w:p>
    <w:p w14:paraId="12E28D88"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Overall responsibility for a good working relationship with Teagasc;</w:t>
      </w:r>
    </w:p>
    <w:p w14:paraId="185C4E09"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Be responsible for the day-to-day management of any Services Contract awarded;</w:t>
      </w:r>
    </w:p>
    <w:p w14:paraId="282A6884"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Meet as and when required to review the relationship and examine performance;</w:t>
      </w:r>
    </w:p>
    <w:p w14:paraId="7DF86119"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Deal with disputes, complaints or concerns that cannot be adequately resolved;</w:t>
      </w:r>
    </w:p>
    <w:p w14:paraId="3CB1F16C"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 xml:space="preserve">Regularly give and receive both formal and informal feedback on the relationship, workloads, processes, areas &amp; suggestions for improvement and cost savings; </w:t>
      </w:r>
    </w:p>
    <w:p w14:paraId="11878119" w14:textId="77777777" w:rsidR="006141F0" w:rsidRPr="00D335E6" w:rsidRDefault="006141F0" w:rsidP="00DD4EAC">
      <w:pPr>
        <w:numPr>
          <w:ilvl w:val="0"/>
          <w:numId w:val="20"/>
        </w:numPr>
        <w:spacing w:after="0" w:line="360" w:lineRule="auto"/>
        <w:contextualSpacing/>
        <w:jc w:val="both"/>
        <w:rPr>
          <w:rFonts w:cs="Calibri"/>
          <w:iCs/>
        </w:rPr>
      </w:pPr>
      <w:r w:rsidRPr="00D335E6">
        <w:rPr>
          <w:rFonts w:cs="Calibri"/>
          <w:iCs/>
        </w:rPr>
        <w:t xml:space="preserve">Proactively discuss with Teagasc ways of improving efficiency regarding service delivery and cost minimisation in general; </w:t>
      </w:r>
    </w:p>
    <w:p w14:paraId="6C7B05C3" w14:textId="09E54301" w:rsidR="000E4504" w:rsidRDefault="006141F0" w:rsidP="00D74C31">
      <w:pPr>
        <w:numPr>
          <w:ilvl w:val="0"/>
          <w:numId w:val="20"/>
        </w:numPr>
        <w:spacing w:after="0" w:line="360" w:lineRule="auto"/>
        <w:contextualSpacing/>
        <w:jc w:val="both"/>
        <w:rPr>
          <w:rFonts w:cs="Calibri"/>
          <w:iCs/>
        </w:rPr>
      </w:pPr>
      <w:r w:rsidRPr="00D335E6">
        <w:rPr>
          <w:rFonts w:cs="Calibri"/>
          <w:iCs/>
        </w:rPr>
        <w:t>Provide Management information reports as required.</w:t>
      </w:r>
      <w:r w:rsidR="00D74C31">
        <w:rPr>
          <w:rFonts w:cs="Calibri"/>
          <w:iCs/>
        </w:rPr>
        <w:t xml:space="preserve"> </w:t>
      </w:r>
      <w:r w:rsidR="000E4504" w:rsidRPr="000E4504">
        <w:rPr>
          <w:rFonts w:cs="Calibri"/>
          <w:iCs/>
        </w:rPr>
        <w:t xml:space="preserve">Please note that all report requirements and frequency of same must be mutually agreed with the local Teagasc point of contact on commencement of the contract and may vary over the term of the contract subject to site requirements. </w:t>
      </w:r>
    </w:p>
    <w:p w14:paraId="5A7E05AD" w14:textId="77777777" w:rsidR="00D74C31" w:rsidRPr="000E4504" w:rsidRDefault="00D74C31" w:rsidP="00D74C31">
      <w:pPr>
        <w:spacing w:after="0" w:line="360" w:lineRule="auto"/>
        <w:ind w:left="720"/>
        <w:contextualSpacing/>
        <w:jc w:val="both"/>
        <w:rPr>
          <w:rFonts w:cs="Calibri"/>
          <w:iCs/>
        </w:rPr>
      </w:pPr>
    </w:p>
    <w:p w14:paraId="726883A4" w14:textId="25C7F2E8" w:rsidR="006F5113" w:rsidRPr="00E53869" w:rsidRDefault="00703A99" w:rsidP="006F5113">
      <w:pPr>
        <w:pStyle w:val="Heading3"/>
        <w:rPr>
          <w:lang w:eastAsia="en-GB"/>
        </w:rPr>
      </w:pPr>
      <w:bookmarkStart w:id="17" w:name="_Toc242788709"/>
      <w:r>
        <w:rPr>
          <w:lang w:eastAsia="en-GB"/>
        </w:rPr>
        <w:t>Invoicing</w:t>
      </w:r>
      <w:bookmarkEnd w:id="17"/>
    </w:p>
    <w:p w14:paraId="7BC1FA1F" w14:textId="25434584" w:rsidR="00703A99" w:rsidRPr="00D335E6" w:rsidRDefault="00703A99" w:rsidP="00703A99">
      <w:pPr>
        <w:spacing w:line="360" w:lineRule="auto"/>
        <w:jc w:val="both"/>
        <w:rPr>
          <w:rFonts w:cs="Calibri"/>
          <w:iCs/>
        </w:rPr>
      </w:pPr>
      <w:r w:rsidRPr="00D335E6">
        <w:rPr>
          <w:rFonts w:cs="Calibri"/>
          <w:iCs/>
        </w:rPr>
        <w:t xml:space="preserve">All invoices must quote a valid Teagasc PO number provided by the local Teagasc point of contact for each site. Invoices should be issued in a timely manner and within 30 days for services being completed. All invoices/credits/statements are to be submitted electronically to </w:t>
      </w:r>
      <w:hyperlink r:id="rId15" w:history="1">
        <w:r w:rsidR="002444B1" w:rsidRPr="000952FE">
          <w:rPr>
            <w:rStyle w:val="Hyperlink"/>
            <w:rFonts w:cs="Calibri"/>
            <w:iCs/>
          </w:rPr>
          <w:t>accounts.payable@teagasc.i</w:t>
        </w:r>
        <w:r w:rsidR="002444B1" w:rsidRPr="000952FE">
          <w:rPr>
            <w:rStyle w:val="Hyperlink"/>
          </w:rPr>
          <w:t>e</w:t>
        </w:r>
      </w:hyperlink>
      <w:r w:rsidR="002444B1">
        <w:t xml:space="preserve">  </w:t>
      </w:r>
      <w:r w:rsidRPr="00D335E6">
        <w:rPr>
          <w:rFonts w:cs="Calibri"/>
          <w:iCs/>
        </w:rPr>
        <w:t xml:space="preserve"> </w:t>
      </w:r>
    </w:p>
    <w:p w14:paraId="5BA5699A" w14:textId="77777777" w:rsidR="00703A99" w:rsidRPr="00D335E6" w:rsidRDefault="00703A99" w:rsidP="00703A99">
      <w:pPr>
        <w:spacing w:line="360" w:lineRule="auto"/>
        <w:jc w:val="both"/>
        <w:rPr>
          <w:rFonts w:cs="Calibri"/>
          <w:iCs/>
        </w:rPr>
      </w:pPr>
      <w:r w:rsidRPr="00D335E6">
        <w:rPr>
          <w:rFonts w:cs="Calibri"/>
          <w:iCs/>
        </w:rPr>
        <w:t xml:space="preserve">Invoices not quoting a valid PO number will be returned unpaid. All invoices should provide clear details of services provided to include Qty/No of hours (where applicable) , description of service provided etc. </w:t>
      </w:r>
    </w:p>
    <w:p w14:paraId="4EB828ED" w14:textId="19676CB8" w:rsidR="006F5113" w:rsidRPr="00E53869" w:rsidRDefault="006F5113" w:rsidP="006F5113">
      <w:pPr>
        <w:pStyle w:val="Heading3"/>
        <w:rPr>
          <w:lang w:eastAsia="en-GB"/>
        </w:rPr>
      </w:pPr>
      <w:bookmarkStart w:id="18" w:name="_Toc242788710"/>
      <w:r>
        <w:rPr>
          <w:lang w:eastAsia="en-GB"/>
        </w:rPr>
        <w:t>E</w:t>
      </w:r>
      <w:r w:rsidR="00703A99">
        <w:rPr>
          <w:lang w:eastAsia="en-GB"/>
        </w:rPr>
        <w:t>nvironmental and Sustainability Requirements</w:t>
      </w:r>
      <w:bookmarkEnd w:id="18"/>
      <w:r>
        <w:rPr>
          <w:lang w:eastAsia="en-GB"/>
        </w:rPr>
        <w:t xml:space="preserve"> </w:t>
      </w:r>
    </w:p>
    <w:p w14:paraId="0EF9A304" w14:textId="77777777" w:rsidR="00703A99" w:rsidRPr="00D335E6" w:rsidRDefault="00703A99" w:rsidP="00703A99">
      <w:pPr>
        <w:spacing w:line="360" w:lineRule="auto"/>
        <w:rPr>
          <w:rFonts w:cs="Calibri"/>
          <w:b/>
          <w:bCs/>
          <w:iCs/>
          <w:u w:val="single"/>
        </w:rPr>
      </w:pPr>
      <w:r w:rsidRPr="00D335E6">
        <w:rPr>
          <w:rFonts w:cs="Calibri"/>
        </w:rPr>
        <w:t>Teagasc is fully committed to adhering to both national and European Union policies regarding Green Public Procurement (GPP) and sustainable procurement practices.</w:t>
      </w:r>
    </w:p>
    <w:p w14:paraId="19E1AFE7" w14:textId="77777777" w:rsidR="00703A99" w:rsidRPr="00D335E6" w:rsidRDefault="00703A99" w:rsidP="00703A99">
      <w:pPr>
        <w:spacing w:line="360" w:lineRule="auto"/>
        <w:rPr>
          <w:rFonts w:cs="Calibri"/>
          <w:iCs/>
        </w:rPr>
      </w:pPr>
      <w:r w:rsidRPr="00D335E6">
        <w:rPr>
          <w:rFonts w:cs="Calibri"/>
          <w:iCs/>
        </w:rPr>
        <w:t>The Contractor is expected to demonstrate environmental awareness and cooperate fully with Teagasc staff to uphold the Contracting Authority’s sustainability commitments</w:t>
      </w:r>
    </w:p>
    <w:p w14:paraId="641EF5E0" w14:textId="77777777" w:rsidR="00DC1F64" w:rsidRPr="00E53869" w:rsidRDefault="00DC1F64" w:rsidP="00DC1F64">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after="0" w:line="240" w:lineRule="auto"/>
        <w:jc w:val="both"/>
        <w:rPr>
          <w:rFonts w:eastAsia="Times New Roman" w:cstheme="minorHAnsi"/>
          <w:highlight w:val="yellow"/>
          <w:lang w:eastAsia="en-IE"/>
        </w:rPr>
      </w:pPr>
    </w:p>
    <w:p w14:paraId="2BFDDE4F" w14:textId="77777777" w:rsidR="00DC1F64" w:rsidRPr="00E53869" w:rsidRDefault="00DC1F64" w:rsidP="00DD4EAC">
      <w:pPr>
        <w:pStyle w:val="Heading2"/>
        <w:rPr>
          <w:lang w:eastAsia="en-IE"/>
        </w:rPr>
      </w:pPr>
      <w:bookmarkStart w:id="19" w:name="_Toc242788711"/>
      <w:bookmarkEnd w:id="1"/>
      <w:r w:rsidRPr="00E53869">
        <w:rPr>
          <w:lang w:eastAsia="en-IE"/>
        </w:rPr>
        <w:t>Pricing Requirements</w:t>
      </w:r>
      <w:bookmarkEnd w:id="19"/>
    </w:p>
    <w:p w14:paraId="454646CE" w14:textId="49C7F703" w:rsidR="00DC1F64" w:rsidRPr="00E53869" w:rsidRDefault="00DC1F64" w:rsidP="00DC1F64">
      <w:pPr>
        <w:jc w:val="both"/>
      </w:pPr>
      <w:r w:rsidRPr="00E53869">
        <w:rPr>
          <w:rFonts w:eastAsia="Calibri"/>
        </w:rPr>
        <w:t xml:space="preserve">All costs excluding VAT </w:t>
      </w:r>
      <w:r w:rsidRPr="00E53869">
        <w:rPr>
          <w:rFonts w:eastAsia="Calibri"/>
          <w:u w:val="single"/>
        </w:rPr>
        <w:t>MUST</w:t>
      </w:r>
      <w:r w:rsidRPr="00E53869">
        <w:rPr>
          <w:rFonts w:eastAsia="Calibri"/>
        </w:rPr>
        <w:t xml:space="preserve"> be included in </w:t>
      </w:r>
      <w:r w:rsidR="00051CEF">
        <w:rPr>
          <w:rFonts w:eastAsia="Calibri"/>
        </w:rPr>
        <w:t>pricing section below</w:t>
      </w:r>
      <w:r w:rsidR="009F7806">
        <w:rPr>
          <w:rFonts w:eastAsia="Calibri"/>
        </w:rPr>
        <w:t xml:space="preserve">. </w:t>
      </w:r>
      <w:r w:rsidR="009F7806">
        <w:rPr>
          <w:rFonts w:ascii="Calibri" w:eastAsia="Times New Roman" w:hAnsi="Calibri" w:cs="Times New Roman"/>
          <w:szCs w:val="24"/>
          <w:lang w:val="en-GB"/>
        </w:rPr>
        <w:t>The tender</w:t>
      </w:r>
      <w:r w:rsidR="009F7806" w:rsidRPr="00CD34CA">
        <w:rPr>
          <w:rFonts w:ascii="Calibri" w:eastAsia="Times New Roman" w:hAnsi="Calibri" w:cs="Times New Roman"/>
          <w:szCs w:val="24"/>
          <w:lang w:val="en-GB"/>
        </w:rPr>
        <w:t xml:space="preserve"> response must  include all costs associated to ensure the continuous operation of the Teagasc WWTP</w:t>
      </w:r>
      <w:r w:rsidRPr="00E53869">
        <w:t xml:space="preserve"> </w:t>
      </w:r>
    </w:p>
    <w:p w14:paraId="341718F7" w14:textId="77777777" w:rsidR="00DC1F64" w:rsidRPr="00E53869" w:rsidRDefault="00DC1F64" w:rsidP="00DC1F64">
      <w:pPr>
        <w:rPr>
          <w:highlight w:val="yellow"/>
        </w:rPr>
      </w:pPr>
    </w:p>
    <w:p w14:paraId="63658718" w14:textId="7629204D" w:rsidR="00455E64" w:rsidRPr="009A273C" w:rsidRDefault="55F9E465" w:rsidP="00DD4EAC">
      <w:pPr>
        <w:pStyle w:val="Heading1"/>
        <w:rPr>
          <w:lang w:val="en-IE"/>
        </w:rPr>
      </w:pPr>
      <w:bookmarkStart w:id="20" w:name="_Toc242788712"/>
      <w:r w:rsidRPr="009A273C">
        <w:rPr>
          <w:lang w:val="en-IE"/>
        </w:rPr>
        <w:t>Response Document</w:t>
      </w:r>
      <w:bookmarkEnd w:id="0"/>
      <w:bookmarkEnd w:id="20"/>
    </w:p>
    <w:p w14:paraId="425FA2C5" w14:textId="090DA7FB" w:rsidR="005D72A6" w:rsidRPr="00E53869" w:rsidRDefault="00CB5C3E">
      <w:r w:rsidRPr="00E53869">
        <w:t xml:space="preserve">All Sections </w:t>
      </w:r>
      <w:r w:rsidR="00946D8D" w:rsidRPr="00E53869">
        <w:t xml:space="preserve">must </w:t>
      </w:r>
      <w:r w:rsidRPr="00E53869">
        <w:t>be completed in full</w:t>
      </w:r>
    </w:p>
    <w:tbl>
      <w:tblPr>
        <w:tblStyle w:val="TableGrid"/>
        <w:tblW w:w="9497" w:type="dxa"/>
        <w:jc w:val="center"/>
        <w:tblLayout w:type="fixed"/>
        <w:tblLook w:val="04A0" w:firstRow="1" w:lastRow="0" w:firstColumn="1" w:lastColumn="0" w:noHBand="0" w:noVBand="1"/>
      </w:tblPr>
      <w:tblGrid>
        <w:gridCol w:w="620"/>
        <w:gridCol w:w="2616"/>
        <w:gridCol w:w="2146"/>
        <w:gridCol w:w="2873"/>
        <w:gridCol w:w="1242"/>
      </w:tblGrid>
      <w:tr w:rsidR="00FB29E0" w:rsidRPr="00E53869" w14:paraId="13C3F83C" w14:textId="77777777" w:rsidTr="002CF0FB">
        <w:trPr>
          <w:jc w:val="center"/>
        </w:trPr>
        <w:tc>
          <w:tcPr>
            <w:tcW w:w="9497" w:type="dxa"/>
            <w:gridSpan w:val="5"/>
            <w:tcBorders>
              <w:bottom w:val="single" w:sz="4" w:space="0" w:color="auto"/>
            </w:tcBorders>
          </w:tcPr>
          <w:p w14:paraId="070CDE97" w14:textId="4DC0E6B3" w:rsidR="00FB29E0" w:rsidRPr="00E53869" w:rsidRDefault="00FB29E0" w:rsidP="00580E6F">
            <w:pPr>
              <w:spacing w:before="100" w:beforeAutospacing="1" w:after="0"/>
              <w:jc w:val="both"/>
              <w:rPr>
                <w:b/>
              </w:rPr>
            </w:pPr>
            <w:r w:rsidRPr="00E53869">
              <w:rPr>
                <w:b/>
                <w:sz w:val="28"/>
                <w:szCs w:val="28"/>
              </w:rPr>
              <w:t>SECTION A:</w:t>
            </w:r>
            <w:r w:rsidR="00580E6F" w:rsidRPr="00E53869">
              <w:rPr>
                <w:b/>
                <w:sz w:val="28"/>
                <w:szCs w:val="28"/>
              </w:rPr>
              <w:t xml:space="preserve"> Pass/Fail Criteria</w:t>
            </w:r>
          </w:p>
        </w:tc>
      </w:tr>
      <w:tr w:rsidR="00617FE8" w:rsidRPr="00E53869" w14:paraId="5E2EDA29" w14:textId="77777777" w:rsidTr="008D4B57">
        <w:trPr>
          <w:jc w:val="center"/>
        </w:trPr>
        <w:tc>
          <w:tcPr>
            <w:tcW w:w="620" w:type="dxa"/>
            <w:tcBorders>
              <w:bottom w:val="single" w:sz="4" w:space="0" w:color="auto"/>
            </w:tcBorders>
            <w:shd w:val="clear" w:color="auto" w:fill="A8D08D" w:themeFill="accent6" w:themeFillTint="99"/>
          </w:tcPr>
          <w:p w14:paraId="52FBB0CB" w14:textId="77777777" w:rsidR="00617FE8" w:rsidRPr="00E53869" w:rsidRDefault="00617FE8" w:rsidP="00617FE8">
            <w:pPr>
              <w:spacing w:before="100" w:beforeAutospacing="1" w:after="0"/>
              <w:jc w:val="both"/>
              <w:rPr>
                <w:b/>
              </w:rPr>
            </w:pPr>
            <w:r w:rsidRPr="00E53869">
              <w:rPr>
                <w:b/>
              </w:rPr>
              <w:t>REF</w:t>
            </w:r>
          </w:p>
        </w:tc>
        <w:tc>
          <w:tcPr>
            <w:tcW w:w="2616" w:type="dxa"/>
            <w:tcBorders>
              <w:bottom w:val="single" w:sz="4" w:space="0" w:color="auto"/>
            </w:tcBorders>
            <w:shd w:val="clear" w:color="auto" w:fill="A8D08D" w:themeFill="accent6" w:themeFillTint="99"/>
          </w:tcPr>
          <w:p w14:paraId="1CBA33DD" w14:textId="77777777" w:rsidR="00617FE8" w:rsidRPr="00E53869" w:rsidRDefault="00617FE8" w:rsidP="00617FE8">
            <w:pPr>
              <w:spacing w:before="100" w:beforeAutospacing="1" w:after="0"/>
              <w:jc w:val="both"/>
              <w:rPr>
                <w:b/>
              </w:rPr>
            </w:pPr>
            <w:r w:rsidRPr="00E53869">
              <w:rPr>
                <w:b/>
              </w:rPr>
              <w:t>PASS/FAIL CRITERIA</w:t>
            </w:r>
          </w:p>
        </w:tc>
        <w:tc>
          <w:tcPr>
            <w:tcW w:w="6261" w:type="dxa"/>
            <w:gridSpan w:val="3"/>
            <w:shd w:val="clear" w:color="auto" w:fill="A8D08D" w:themeFill="accent6" w:themeFillTint="99"/>
          </w:tcPr>
          <w:p w14:paraId="2E647024" w14:textId="77777777" w:rsidR="00617FE8" w:rsidRPr="00E53869" w:rsidRDefault="00617FE8" w:rsidP="00617FE8">
            <w:pPr>
              <w:spacing w:before="100" w:beforeAutospacing="1" w:after="0"/>
              <w:jc w:val="both"/>
              <w:rPr>
                <w:b/>
              </w:rPr>
            </w:pPr>
            <w:r w:rsidRPr="00E53869">
              <w:rPr>
                <w:b/>
              </w:rPr>
              <w:t>PASS REQUIREMENT</w:t>
            </w:r>
          </w:p>
        </w:tc>
      </w:tr>
      <w:tr w:rsidR="00617FE8" w:rsidRPr="00E53869" w14:paraId="159CE06B" w14:textId="77777777" w:rsidTr="008D4B57">
        <w:trPr>
          <w:jc w:val="center"/>
        </w:trPr>
        <w:tc>
          <w:tcPr>
            <w:tcW w:w="620" w:type="dxa"/>
            <w:shd w:val="clear" w:color="auto" w:fill="A8D08D" w:themeFill="accent6" w:themeFillTint="99"/>
            <w:vAlign w:val="center"/>
          </w:tcPr>
          <w:p w14:paraId="467442DE" w14:textId="77777777" w:rsidR="00617FE8" w:rsidRPr="003E1CAB" w:rsidRDefault="00617FE8" w:rsidP="00617FE8">
            <w:pPr>
              <w:spacing w:before="100" w:beforeAutospacing="1" w:after="0"/>
              <w:jc w:val="both"/>
              <w:rPr>
                <w:b/>
                <w:bCs/>
              </w:rPr>
            </w:pPr>
            <w:r w:rsidRPr="003E1CAB">
              <w:rPr>
                <w:b/>
                <w:bCs/>
              </w:rPr>
              <w:t>A1</w:t>
            </w:r>
          </w:p>
        </w:tc>
        <w:tc>
          <w:tcPr>
            <w:tcW w:w="2616" w:type="dxa"/>
            <w:shd w:val="clear" w:color="auto" w:fill="A8D08D" w:themeFill="accent6" w:themeFillTint="99"/>
            <w:vAlign w:val="center"/>
          </w:tcPr>
          <w:p w14:paraId="75360EAB" w14:textId="326E8152" w:rsidR="00617FE8" w:rsidRPr="003E1CAB" w:rsidRDefault="00D545C0" w:rsidP="00617FE8">
            <w:pPr>
              <w:spacing w:before="100" w:beforeAutospacing="1" w:after="0"/>
              <w:jc w:val="both"/>
              <w:rPr>
                <w:b/>
                <w:bCs/>
              </w:rPr>
            </w:pPr>
            <w:r w:rsidRPr="003E1CAB">
              <w:rPr>
                <w:b/>
                <w:bCs/>
              </w:rPr>
              <w:t>Tenderer</w:t>
            </w:r>
            <w:r w:rsidR="00617FE8" w:rsidRPr="003E1CAB">
              <w:rPr>
                <w:b/>
                <w:bCs/>
              </w:rPr>
              <w:t xml:space="preserve"> Summary</w:t>
            </w:r>
          </w:p>
        </w:tc>
        <w:tc>
          <w:tcPr>
            <w:tcW w:w="6261" w:type="dxa"/>
            <w:gridSpan w:val="3"/>
          </w:tcPr>
          <w:p w14:paraId="35DDB606" w14:textId="3458A5C0"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must complete this section. If the </w:t>
            </w:r>
            <w:r w:rsidRPr="00E53869">
              <w:rPr>
                <w:sz w:val="20"/>
                <w:szCs w:val="20"/>
              </w:rPr>
              <w:t>Tenderer</w:t>
            </w:r>
            <w:r w:rsidR="00617FE8" w:rsidRPr="00E53869">
              <w:rPr>
                <w:sz w:val="20"/>
                <w:szCs w:val="20"/>
              </w:rPr>
              <w:t xml:space="preserve"> is a </w:t>
            </w:r>
            <w:r w:rsidR="00F40A91" w:rsidRPr="00E53869">
              <w:rPr>
                <w:sz w:val="20"/>
                <w:szCs w:val="20"/>
              </w:rPr>
              <w:t>consortium</w:t>
            </w:r>
            <w:r w:rsidR="00617FE8" w:rsidRPr="00E53869">
              <w:rPr>
                <w:sz w:val="20"/>
                <w:szCs w:val="20"/>
              </w:rPr>
              <w:t xml:space="preserve">, then a separate questionnaire </w:t>
            </w:r>
            <w:r w:rsidR="00F40A91" w:rsidRPr="00E53869">
              <w:rPr>
                <w:sz w:val="20"/>
                <w:szCs w:val="20"/>
              </w:rPr>
              <w:t>must be completed for each consortium</w:t>
            </w:r>
            <w:r w:rsidR="00617FE8" w:rsidRPr="00E53869">
              <w:rPr>
                <w:sz w:val="20"/>
                <w:szCs w:val="20"/>
              </w:rPr>
              <w:t xml:space="preserve"> member.</w:t>
            </w:r>
          </w:p>
        </w:tc>
      </w:tr>
      <w:tr w:rsidR="00617FE8" w:rsidRPr="00E53869" w14:paraId="71F47F96" w14:textId="77777777" w:rsidTr="008D4B57">
        <w:trPr>
          <w:trHeight w:val="219"/>
          <w:jc w:val="center"/>
        </w:trPr>
        <w:tc>
          <w:tcPr>
            <w:tcW w:w="620" w:type="dxa"/>
            <w:shd w:val="clear" w:color="auto" w:fill="A8D08D" w:themeFill="accent6" w:themeFillTint="99"/>
            <w:vAlign w:val="center"/>
          </w:tcPr>
          <w:p w14:paraId="3E5A335A" w14:textId="77777777" w:rsidR="00617FE8" w:rsidRPr="003E1CAB" w:rsidRDefault="00617FE8" w:rsidP="00617FE8">
            <w:pPr>
              <w:spacing w:before="100" w:beforeAutospacing="1" w:after="0"/>
              <w:rPr>
                <w:b/>
                <w:bCs/>
              </w:rPr>
            </w:pPr>
            <w:r w:rsidRPr="003E1CAB">
              <w:rPr>
                <w:b/>
                <w:bCs/>
              </w:rPr>
              <w:t>A2</w:t>
            </w:r>
          </w:p>
        </w:tc>
        <w:tc>
          <w:tcPr>
            <w:tcW w:w="2616" w:type="dxa"/>
            <w:shd w:val="clear" w:color="auto" w:fill="A8D08D" w:themeFill="accent6" w:themeFillTint="99"/>
            <w:vAlign w:val="center"/>
          </w:tcPr>
          <w:p w14:paraId="2570CC4E" w14:textId="77777777" w:rsidR="00617FE8" w:rsidRPr="003E1CAB" w:rsidRDefault="00617FE8" w:rsidP="00617FE8">
            <w:pPr>
              <w:spacing w:before="100" w:beforeAutospacing="1" w:after="0"/>
              <w:jc w:val="both"/>
              <w:rPr>
                <w:b/>
                <w:bCs/>
              </w:rPr>
            </w:pPr>
            <w:r w:rsidRPr="003E1CAB">
              <w:rPr>
                <w:b/>
                <w:bCs/>
              </w:rPr>
              <w:t>Financial</w:t>
            </w:r>
          </w:p>
        </w:tc>
        <w:tc>
          <w:tcPr>
            <w:tcW w:w="6261" w:type="dxa"/>
            <w:gridSpan w:val="3"/>
            <w:vMerge w:val="restart"/>
          </w:tcPr>
          <w:p w14:paraId="5B07E4CB" w14:textId="77777777"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are required to self-declare compliance with the requirements.  </w:t>
            </w:r>
          </w:p>
          <w:p w14:paraId="735A802F" w14:textId="28328BC0" w:rsidR="00C1010F" w:rsidRPr="00E53869" w:rsidRDefault="00C1010F" w:rsidP="00FB0700">
            <w:pPr>
              <w:spacing w:before="100" w:beforeAutospacing="1" w:after="0"/>
              <w:jc w:val="both"/>
              <w:rPr>
                <w:sz w:val="20"/>
                <w:szCs w:val="20"/>
              </w:rPr>
            </w:pPr>
            <w:r w:rsidRPr="00E53869">
              <w:rPr>
                <w:sz w:val="20"/>
                <w:szCs w:val="20"/>
              </w:rPr>
              <w:t>Applicants should note that if awarded contract, they will be required to provide the evidence self-declared prior to receipt of contract.</w:t>
            </w:r>
          </w:p>
        </w:tc>
      </w:tr>
      <w:tr w:rsidR="00617FE8" w:rsidRPr="00E53869" w14:paraId="28F31158" w14:textId="77777777" w:rsidTr="008D4B57">
        <w:trPr>
          <w:trHeight w:val="266"/>
          <w:jc w:val="center"/>
        </w:trPr>
        <w:tc>
          <w:tcPr>
            <w:tcW w:w="620" w:type="dxa"/>
            <w:shd w:val="clear" w:color="auto" w:fill="A8D08D" w:themeFill="accent6" w:themeFillTint="99"/>
            <w:vAlign w:val="center"/>
          </w:tcPr>
          <w:p w14:paraId="4BCF88B7" w14:textId="77777777" w:rsidR="00617FE8" w:rsidRPr="003E1CAB" w:rsidRDefault="00617FE8" w:rsidP="00617FE8">
            <w:pPr>
              <w:spacing w:before="100" w:beforeAutospacing="1" w:after="0"/>
              <w:jc w:val="both"/>
              <w:rPr>
                <w:b/>
                <w:bCs/>
              </w:rPr>
            </w:pPr>
            <w:r w:rsidRPr="003E1CAB">
              <w:rPr>
                <w:b/>
                <w:bCs/>
              </w:rPr>
              <w:t>A3</w:t>
            </w:r>
          </w:p>
        </w:tc>
        <w:tc>
          <w:tcPr>
            <w:tcW w:w="2616" w:type="dxa"/>
            <w:shd w:val="clear" w:color="auto" w:fill="A8D08D" w:themeFill="accent6" w:themeFillTint="99"/>
            <w:vAlign w:val="center"/>
          </w:tcPr>
          <w:p w14:paraId="73BCAB9F" w14:textId="77777777" w:rsidR="00617FE8" w:rsidRPr="003E1CAB" w:rsidRDefault="00617FE8" w:rsidP="00617FE8">
            <w:pPr>
              <w:spacing w:before="100" w:beforeAutospacing="1" w:after="0"/>
              <w:jc w:val="both"/>
              <w:rPr>
                <w:b/>
                <w:bCs/>
              </w:rPr>
            </w:pPr>
            <w:r w:rsidRPr="003E1CAB">
              <w:rPr>
                <w:b/>
                <w:bCs/>
              </w:rPr>
              <w:t>Tax Compliance</w:t>
            </w:r>
          </w:p>
        </w:tc>
        <w:tc>
          <w:tcPr>
            <w:tcW w:w="6261" w:type="dxa"/>
            <w:gridSpan w:val="3"/>
            <w:vMerge/>
          </w:tcPr>
          <w:p w14:paraId="2810D61E" w14:textId="77777777" w:rsidR="00617FE8" w:rsidRPr="00E53869" w:rsidRDefault="00617FE8" w:rsidP="00FB0700">
            <w:pPr>
              <w:spacing w:before="100" w:beforeAutospacing="1" w:after="0"/>
              <w:jc w:val="both"/>
              <w:rPr>
                <w:rFonts w:cstheme="minorHAnsi"/>
                <w:sz w:val="20"/>
              </w:rPr>
            </w:pPr>
          </w:p>
        </w:tc>
      </w:tr>
      <w:tr w:rsidR="00617FE8" w:rsidRPr="00E53869" w14:paraId="6DD3576E" w14:textId="77777777" w:rsidTr="008D4B57">
        <w:trPr>
          <w:jc w:val="center"/>
        </w:trPr>
        <w:tc>
          <w:tcPr>
            <w:tcW w:w="620" w:type="dxa"/>
            <w:shd w:val="clear" w:color="auto" w:fill="A8D08D" w:themeFill="accent6" w:themeFillTint="99"/>
            <w:vAlign w:val="center"/>
          </w:tcPr>
          <w:p w14:paraId="0FED2BA6" w14:textId="77777777" w:rsidR="00617FE8" w:rsidRPr="003E1CAB" w:rsidRDefault="00617FE8" w:rsidP="00617FE8">
            <w:pPr>
              <w:spacing w:before="100" w:beforeAutospacing="1" w:after="0"/>
              <w:jc w:val="both"/>
              <w:rPr>
                <w:b/>
                <w:bCs/>
              </w:rPr>
            </w:pPr>
            <w:r w:rsidRPr="003E1CAB">
              <w:rPr>
                <w:b/>
                <w:bCs/>
              </w:rPr>
              <w:t>A4</w:t>
            </w:r>
          </w:p>
        </w:tc>
        <w:tc>
          <w:tcPr>
            <w:tcW w:w="2616" w:type="dxa"/>
            <w:shd w:val="clear" w:color="auto" w:fill="A8D08D" w:themeFill="accent6" w:themeFillTint="99"/>
            <w:vAlign w:val="center"/>
          </w:tcPr>
          <w:p w14:paraId="18B02825" w14:textId="77777777" w:rsidR="00617FE8" w:rsidRPr="003E1CAB" w:rsidRDefault="00617FE8" w:rsidP="00617FE8">
            <w:pPr>
              <w:spacing w:before="100" w:beforeAutospacing="1" w:after="0"/>
              <w:jc w:val="both"/>
              <w:rPr>
                <w:b/>
                <w:bCs/>
              </w:rPr>
            </w:pPr>
            <w:r w:rsidRPr="003E1CAB">
              <w:rPr>
                <w:b/>
                <w:bCs/>
              </w:rPr>
              <w:t>Insurance</w:t>
            </w:r>
          </w:p>
        </w:tc>
        <w:tc>
          <w:tcPr>
            <w:tcW w:w="6261" w:type="dxa"/>
            <w:gridSpan w:val="3"/>
            <w:vMerge/>
          </w:tcPr>
          <w:p w14:paraId="3900C6B1" w14:textId="77777777" w:rsidR="00617FE8" w:rsidRPr="00E53869" w:rsidRDefault="00617FE8" w:rsidP="00FB0700">
            <w:pPr>
              <w:spacing w:before="100" w:beforeAutospacing="1" w:after="0"/>
              <w:jc w:val="both"/>
              <w:rPr>
                <w:rFonts w:cstheme="minorHAnsi"/>
                <w:sz w:val="20"/>
              </w:rPr>
            </w:pPr>
          </w:p>
        </w:tc>
      </w:tr>
      <w:tr w:rsidR="003E1CAB" w:rsidRPr="00E53869" w14:paraId="7F3582A7" w14:textId="77777777" w:rsidTr="008D4B57">
        <w:trPr>
          <w:jc w:val="center"/>
        </w:trPr>
        <w:tc>
          <w:tcPr>
            <w:tcW w:w="620" w:type="dxa"/>
            <w:shd w:val="clear" w:color="auto" w:fill="A8D08D" w:themeFill="accent6" w:themeFillTint="99"/>
            <w:vAlign w:val="center"/>
          </w:tcPr>
          <w:p w14:paraId="7066D4D6" w14:textId="61B304BF" w:rsidR="003E1CAB" w:rsidRPr="003E1CAB" w:rsidRDefault="003E1CAB" w:rsidP="003E1CAB">
            <w:pPr>
              <w:spacing w:before="100" w:beforeAutospacing="1" w:after="0"/>
              <w:jc w:val="both"/>
              <w:rPr>
                <w:b/>
                <w:bCs/>
              </w:rPr>
            </w:pPr>
            <w:r w:rsidRPr="003E1CAB">
              <w:rPr>
                <w:b/>
                <w:bCs/>
              </w:rPr>
              <w:t>A5</w:t>
            </w:r>
          </w:p>
        </w:tc>
        <w:tc>
          <w:tcPr>
            <w:tcW w:w="2616" w:type="dxa"/>
            <w:shd w:val="clear" w:color="auto" w:fill="A8D08D" w:themeFill="accent6" w:themeFillTint="99"/>
            <w:vAlign w:val="center"/>
          </w:tcPr>
          <w:p w14:paraId="34000D1B" w14:textId="692FBB00" w:rsidR="003E1CAB" w:rsidRPr="003E1CAB" w:rsidRDefault="003E1CAB" w:rsidP="003E1CAB">
            <w:pPr>
              <w:spacing w:before="100" w:beforeAutospacing="1" w:after="0"/>
              <w:jc w:val="both"/>
              <w:rPr>
                <w:b/>
                <w:bCs/>
              </w:rPr>
            </w:pPr>
            <w:r w:rsidRPr="003E1CAB">
              <w:rPr>
                <w:b/>
                <w:bCs/>
              </w:rPr>
              <w:t xml:space="preserve">Health and Safety </w:t>
            </w:r>
          </w:p>
        </w:tc>
        <w:tc>
          <w:tcPr>
            <w:tcW w:w="6261" w:type="dxa"/>
            <w:gridSpan w:val="3"/>
          </w:tcPr>
          <w:p w14:paraId="010385ED" w14:textId="7242C964" w:rsidR="003E1CAB" w:rsidRPr="003E1CAB" w:rsidRDefault="003E1CAB" w:rsidP="003E1CAB">
            <w:pPr>
              <w:spacing w:before="100" w:beforeAutospacing="1" w:after="0"/>
              <w:jc w:val="both"/>
              <w:rPr>
                <w:sz w:val="20"/>
                <w:szCs w:val="20"/>
                <w:highlight w:val="yellow"/>
              </w:rPr>
            </w:pPr>
            <w:r w:rsidRPr="003E1CAB">
              <w:rPr>
                <w:sz w:val="20"/>
                <w:szCs w:val="20"/>
              </w:rPr>
              <w:t xml:space="preserve">Applicants must demonstrate operation of health &amp; safety systems and procedures in line with the Safety Health &amp; Welfare at Work Act 2005 </w:t>
            </w:r>
          </w:p>
        </w:tc>
      </w:tr>
      <w:tr w:rsidR="000A46C4" w:rsidRPr="00E53869" w14:paraId="648C5552" w14:textId="77777777" w:rsidTr="008D4B57">
        <w:trPr>
          <w:jc w:val="center"/>
        </w:trPr>
        <w:tc>
          <w:tcPr>
            <w:tcW w:w="620" w:type="dxa"/>
            <w:shd w:val="clear" w:color="auto" w:fill="A8D08D" w:themeFill="accent6" w:themeFillTint="99"/>
            <w:vAlign w:val="center"/>
          </w:tcPr>
          <w:p w14:paraId="1C85E83F" w14:textId="07F548B8" w:rsidR="000A46C4" w:rsidRPr="003E1CAB" w:rsidRDefault="000A46C4" w:rsidP="003E1CAB">
            <w:pPr>
              <w:spacing w:before="100" w:beforeAutospacing="1" w:after="0"/>
              <w:jc w:val="both"/>
              <w:rPr>
                <w:b/>
                <w:bCs/>
              </w:rPr>
            </w:pPr>
            <w:r>
              <w:rPr>
                <w:b/>
                <w:bCs/>
              </w:rPr>
              <w:t>A6</w:t>
            </w:r>
          </w:p>
        </w:tc>
        <w:tc>
          <w:tcPr>
            <w:tcW w:w="2616" w:type="dxa"/>
            <w:shd w:val="clear" w:color="auto" w:fill="A8D08D" w:themeFill="accent6" w:themeFillTint="99"/>
            <w:vAlign w:val="center"/>
          </w:tcPr>
          <w:p w14:paraId="582B79C6" w14:textId="3B2D514F" w:rsidR="000A46C4" w:rsidRPr="003E1CAB" w:rsidRDefault="000A46C4" w:rsidP="003E1CAB">
            <w:pPr>
              <w:spacing w:before="100" w:beforeAutospacing="1" w:after="0"/>
              <w:jc w:val="both"/>
              <w:rPr>
                <w:b/>
                <w:bCs/>
              </w:rPr>
            </w:pPr>
            <w:r>
              <w:rPr>
                <w:b/>
                <w:bCs/>
              </w:rPr>
              <w:t>References</w:t>
            </w:r>
          </w:p>
        </w:tc>
        <w:tc>
          <w:tcPr>
            <w:tcW w:w="6261" w:type="dxa"/>
            <w:gridSpan w:val="3"/>
          </w:tcPr>
          <w:p w14:paraId="16EB864F" w14:textId="25AFED4F" w:rsidR="000A46C4" w:rsidRPr="003E1CAB" w:rsidRDefault="00D31811" w:rsidP="003E1CAB">
            <w:pPr>
              <w:spacing w:before="100" w:beforeAutospacing="1" w:after="0"/>
              <w:jc w:val="both"/>
              <w:rPr>
                <w:sz w:val="20"/>
                <w:szCs w:val="20"/>
              </w:rPr>
            </w:pPr>
            <w:r w:rsidRPr="00D31811">
              <w:rPr>
                <w:sz w:val="20"/>
                <w:szCs w:val="20"/>
              </w:rPr>
              <w:t>Tenderers must provide acceptable evidence of having successfully carried out at least 2 previous contracts of a similar nature and scale over the past 3 years, by providing a description of the contract.</w:t>
            </w:r>
          </w:p>
        </w:tc>
      </w:tr>
      <w:tr w:rsidR="00617FE8" w:rsidRPr="00E53869" w14:paraId="7C64C5BA" w14:textId="77777777" w:rsidTr="002CF0FB">
        <w:trPr>
          <w:jc w:val="center"/>
        </w:trPr>
        <w:tc>
          <w:tcPr>
            <w:tcW w:w="9497" w:type="dxa"/>
            <w:gridSpan w:val="5"/>
            <w:tcBorders>
              <w:bottom w:val="single" w:sz="4" w:space="0" w:color="auto"/>
            </w:tcBorders>
          </w:tcPr>
          <w:p w14:paraId="5FCDFCB6" w14:textId="50C3EA18" w:rsidR="00172BA1" w:rsidRPr="00E53869" w:rsidRDefault="00172BA1" w:rsidP="00172BA1">
            <w:pPr>
              <w:spacing w:before="100" w:beforeAutospacing="1" w:after="0"/>
              <w:jc w:val="both"/>
            </w:pPr>
            <w:r w:rsidRPr="00E53869">
              <w:rPr>
                <w:b/>
                <w:sz w:val="28"/>
                <w:szCs w:val="28"/>
              </w:rPr>
              <w:t xml:space="preserve">SECTION B: </w:t>
            </w:r>
            <w:r w:rsidR="00580E6F" w:rsidRPr="00E53869">
              <w:rPr>
                <w:b/>
                <w:sz w:val="28"/>
                <w:szCs w:val="28"/>
              </w:rPr>
              <w:t>Award Criteria</w:t>
            </w:r>
          </w:p>
        </w:tc>
      </w:tr>
      <w:tr w:rsidR="00FB4468" w:rsidRPr="00E53869" w14:paraId="20CBC70B" w14:textId="77777777" w:rsidTr="008D4B57">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1027B30" w14:textId="1DCE9D81" w:rsidR="00FB4468" w:rsidRPr="00E53869" w:rsidRDefault="00FB4468" w:rsidP="00FB4468">
            <w:pPr>
              <w:spacing w:before="100" w:beforeAutospacing="1" w:after="0"/>
              <w:jc w:val="both"/>
              <w:rPr>
                <w:b/>
                <w:sz w:val="20"/>
                <w:szCs w:val="20"/>
              </w:rPr>
            </w:pPr>
            <w:r w:rsidRPr="00E53869">
              <w:rPr>
                <w:b/>
                <w:sz w:val="20"/>
                <w:szCs w:val="20"/>
                <w:lang w:eastAsia="en-IE"/>
              </w:rPr>
              <w:t>REF</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173CBBC7" w14:textId="4EF75B45" w:rsidR="00FB4468" w:rsidRPr="00E53869" w:rsidRDefault="00FB4468" w:rsidP="00FB4468">
            <w:pPr>
              <w:spacing w:before="100" w:beforeAutospacing="1" w:after="0"/>
              <w:jc w:val="both"/>
              <w:rPr>
                <w:b/>
                <w:sz w:val="20"/>
                <w:szCs w:val="20"/>
              </w:rPr>
            </w:pPr>
            <w:r w:rsidRPr="00E53869">
              <w:rPr>
                <w:b/>
                <w:sz w:val="20"/>
                <w:szCs w:val="20"/>
                <w:lang w:eastAsia="en-IE"/>
              </w:rPr>
              <w:t>WEIGHTED CRITERIA</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0FFC84E2" w14:textId="3D59166A" w:rsidR="00FB4468" w:rsidRPr="00E53869" w:rsidRDefault="00055CF8" w:rsidP="00FB4468">
            <w:pPr>
              <w:spacing w:before="100" w:beforeAutospacing="1" w:after="0"/>
              <w:jc w:val="center"/>
              <w:rPr>
                <w:b/>
                <w:sz w:val="20"/>
                <w:szCs w:val="20"/>
              </w:rPr>
            </w:pPr>
            <w:r w:rsidRPr="00E53869">
              <w:rPr>
                <w:b/>
                <w:sz w:val="20"/>
                <w:szCs w:val="20"/>
                <w:lang w:eastAsia="en-IE"/>
              </w:rPr>
              <w:t>WEIGHTING</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5827F6E" w14:textId="16D8F33C" w:rsidR="00FB4468" w:rsidRPr="00E53869" w:rsidRDefault="00055CF8" w:rsidP="00FB4468">
            <w:pPr>
              <w:spacing w:before="100" w:beforeAutospacing="1" w:after="0"/>
              <w:jc w:val="both"/>
              <w:rPr>
                <w:b/>
                <w:sz w:val="20"/>
                <w:szCs w:val="20"/>
              </w:rPr>
            </w:pPr>
            <w:r w:rsidRPr="00E53869">
              <w:rPr>
                <w:b/>
                <w:sz w:val="20"/>
                <w:szCs w:val="20"/>
                <w:lang w:eastAsia="en-IE"/>
              </w:rPr>
              <w:t>MAX POINTS</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A5F9B0A" w14:textId="44879195" w:rsidR="00FB4468" w:rsidRPr="00E53869" w:rsidRDefault="00230D84" w:rsidP="00FB4468">
            <w:pPr>
              <w:spacing w:before="100" w:beforeAutospacing="1" w:after="0"/>
              <w:jc w:val="center"/>
              <w:rPr>
                <w:b/>
                <w:sz w:val="20"/>
                <w:szCs w:val="20"/>
              </w:rPr>
            </w:pPr>
            <w:r w:rsidRPr="00E53869">
              <w:rPr>
                <w:b/>
                <w:sz w:val="20"/>
                <w:szCs w:val="20"/>
                <w:lang w:eastAsia="en-IE"/>
              </w:rPr>
              <w:t>MIN POINTS REQUIRED</w:t>
            </w:r>
          </w:p>
        </w:tc>
      </w:tr>
      <w:tr w:rsidR="00076398" w:rsidRPr="00E53869" w14:paraId="74745184" w14:textId="77777777" w:rsidTr="008D4B57">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F2C6E92" w14:textId="77777777" w:rsidR="00076398" w:rsidRDefault="00076398" w:rsidP="00076398">
            <w:pPr>
              <w:spacing w:before="100" w:beforeAutospacing="1" w:after="0"/>
              <w:jc w:val="both"/>
              <w:rPr>
                <w:lang w:eastAsia="en-IE"/>
              </w:rPr>
            </w:pPr>
            <w:r w:rsidRPr="00E53869">
              <w:rPr>
                <w:lang w:eastAsia="en-IE"/>
              </w:rPr>
              <w:t>B1</w:t>
            </w:r>
          </w:p>
          <w:p w14:paraId="7D663E4D" w14:textId="4E10D08A" w:rsidR="00076398" w:rsidRPr="00E53869" w:rsidRDefault="00076398" w:rsidP="00076398">
            <w:pPr>
              <w:spacing w:before="100" w:beforeAutospacing="1" w:after="0"/>
              <w:jc w:val="both"/>
              <w:rPr>
                <w:b/>
                <w:sz w:val="20"/>
                <w:szCs w:val="20"/>
                <w:lang w:eastAsia="en-IE"/>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670FEA4" w14:textId="1F3F3E6B" w:rsidR="00076398" w:rsidRPr="00D16753" w:rsidRDefault="00076398" w:rsidP="00076398">
            <w:pPr>
              <w:spacing w:before="100" w:beforeAutospacing="1" w:after="0"/>
              <w:rPr>
                <w:b/>
                <w:sz w:val="20"/>
                <w:szCs w:val="20"/>
                <w:lang w:eastAsia="en-IE"/>
              </w:rPr>
            </w:pPr>
            <w:r w:rsidRPr="00FB36BE">
              <w:t>Contract Management</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5C9E5" w14:textId="3126CF9C" w:rsidR="00076398" w:rsidRPr="00076398" w:rsidRDefault="00076398" w:rsidP="00076398">
            <w:pPr>
              <w:spacing w:before="100" w:beforeAutospacing="1" w:after="0"/>
              <w:jc w:val="center"/>
            </w:pPr>
            <w:r w:rsidRPr="00076398">
              <w:t>25%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F3ABF" w14:textId="792909A3" w:rsidR="00076398" w:rsidRPr="00076398" w:rsidRDefault="00076398" w:rsidP="00076398">
            <w:pPr>
              <w:spacing w:before="100" w:beforeAutospacing="1" w:after="0"/>
              <w:jc w:val="center"/>
            </w:pPr>
            <w:r w:rsidRPr="00076398">
              <w:t>2,500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D8217" w14:textId="7705B070" w:rsidR="00076398" w:rsidRPr="00076398" w:rsidRDefault="00076398" w:rsidP="00076398">
            <w:pPr>
              <w:spacing w:before="100" w:beforeAutospacing="1" w:after="0"/>
              <w:jc w:val="center"/>
              <w:rPr>
                <w:b/>
                <w:lang w:eastAsia="en-IE"/>
              </w:rPr>
            </w:pPr>
            <w:r w:rsidRPr="00076398">
              <w:t>1,500</w:t>
            </w:r>
          </w:p>
        </w:tc>
      </w:tr>
      <w:tr w:rsidR="00076398" w:rsidRPr="00E53869" w14:paraId="3CCDA034" w14:textId="77777777" w:rsidTr="008D4B57">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39EA501D" w14:textId="368B3594" w:rsidR="00076398" w:rsidRPr="00E53869" w:rsidRDefault="00076398" w:rsidP="00076398">
            <w:pPr>
              <w:spacing w:before="100" w:beforeAutospacing="1" w:after="0"/>
              <w:jc w:val="both"/>
              <w:rPr>
                <w:lang w:eastAsia="en-IE"/>
              </w:rPr>
            </w:pPr>
            <w:r w:rsidRPr="00E53869">
              <w:rPr>
                <w:lang w:eastAsia="en-IE"/>
              </w:rPr>
              <w:t>B2</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D103123" w14:textId="335BE7F4" w:rsidR="00076398" w:rsidRPr="00D16753" w:rsidRDefault="00076398" w:rsidP="00076398">
            <w:pPr>
              <w:spacing w:before="100" w:beforeAutospacing="1" w:after="0"/>
            </w:pPr>
            <w:r w:rsidRPr="00FB36BE">
              <w:t>Methodology for Service Delivery</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A0C4B" w14:textId="1BA6F8CD" w:rsidR="00076398" w:rsidRPr="00076398" w:rsidRDefault="00076398" w:rsidP="00076398">
            <w:pPr>
              <w:spacing w:before="100" w:beforeAutospacing="1" w:after="0"/>
              <w:jc w:val="center"/>
            </w:pPr>
            <w:r w:rsidRPr="00076398">
              <w:t>25%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66765" w14:textId="4675A7D8" w:rsidR="00076398" w:rsidRPr="00076398" w:rsidRDefault="00076398" w:rsidP="00076398">
            <w:pPr>
              <w:spacing w:before="100" w:beforeAutospacing="1" w:after="0"/>
              <w:jc w:val="center"/>
            </w:pPr>
            <w:r w:rsidRPr="00076398">
              <w:t>2,500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978D6" w14:textId="580F0974" w:rsidR="00076398" w:rsidRPr="00076398" w:rsidRDefault="00076398" w:rsidP="00076398">
            <w:pPr>
              <w:spacing w:before="100" w:beforeAutospacing="1" w:after="0"/>
              <w:jc w:val="center"/>
            </w:pPr>
            <w:r w:rsidRPr="00076398">
              <w:t>1,500</w:t>
            </w:r>
          </w:p>
        </w:tc>
      </w:tr>
      <w:tr w:rsidR="008D22A5" w:rsidRPr="00E53869" w14:paraId="227E74C8" w14:textId="77777777" w:rsidTr="008D4B57">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98757F2" w14:textId="5A4939DE" w:rsidR="008D22A5" w:rsidRPr="00E53869" w:rsidRDefault="007354C3" w:rsidP="00CF55DF">
            <w:pPr>
              <w:spacing w:before="100" w:beforeAutospacing="1" w:after="0"/>
              <w:jc w:val="both"/>
              <w:rPr>
                <w:lang w:eastAsia="en-IE"/>
              </w:rPr>
            </w:pPr>
            <w:r w:rsidRPr="00E53869">
              <w:rPr>
                <w:lang w:eastAsia="en-IE"/>
              </w:rPr>
              <w:t>B</w:t>
            </w:r>
            <w:r w:rsidR="00024B8F">
              <w:rPr>
                <w:lang w:eastAsia="en-IE"/>
              </w:rPr>
              <w:t>3</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845A2B9" w14:textId="245A3F86" w:rsidR="008D22A5" w:rsidRPr="00D16753" w:rsidRDefault="00DC0277" w:rsidP="00FB0700">
            <w:pPr>
              <w:spacing w:before="100" w:beforeAutospacing="1" w:after="0"/>
              <w:rPr>
                <w:lang w:eastAsia="en-IE"/>
              </w:rPr>
            </w:pPr>
            <w:r>
              <w:rPr>
                <w:lang w:eastAsia="en-IE"/>
              </w:rPr>
              <w:t xml:space="preserve">Sustainability &amp; </w:t>
            </w:r>
            <w:r w:rsidR="008D22A5" w:rsidRPr="00D16753">
              <w:rPr>
                <w:lang w:eastAsia="en-IE"/>
              </w:rPr>
              <w:t>Environmental Considerations</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07BCF" w14:textId="1F7A6F34" w:rsidR="008D22A5" w:rsidRPr="00076398" w:rsidRDefault="009A7E69" w:rsidP="00CF55DF">
            <w:pPr>
              <w:spacing w:before="100" w:beforeAutospacing="1" w:after="0"/>
              <w:jc w:val="center"/>
            </w:pPr>
            <w:r w:rsidRPr="00076398">
              <w:t>10</w:t>
            </w:r>
            <w:r w:rsidR="00055CF8" w:rsidRPr="00076398">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A7D8F" w14:textId="7DEB1533" w:rsidR="008D22A5" w:rsidRPr="00076398" w:rsidRDefault="009A7E69" w:rsidP="00055CF8">
            <w:pPr>
              <w:spacing w:before="100" w:beforeAutospacing="1" w:after="0"/>
              <w:jc w:val="center"/>
            </w:pPr>
            <w:r w:rsidRPr="00076398">
              <w:t>1,0</w:t>
            </w:r>
            <w:r w:rsidR="00055CF8" w:rsidRPr="00076398">
              <w:t>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F83C2" w14:textId="54AF857B" w:rsidR="008D22A5" w:rsidRPr="00076398" w:rsidRDefault="00076398" w:rsidP="00CF55DF">
            <w:pPr>
              <w:spacing w:before="100" w:beforeAutospacing="1" w:after="0"/>
              <w:jc w:val="center"/>
              <w:rPr>
                <w:lang w:eastAsia="en-IE"/>
              </w:rPr>
            </w:pPr>
            <w:r w:rsidRPr="00076398">
              <w:rPr>
                <w:lang w:eastAsia="en-IE"/>
              </w:rPr>
              <w:t>600</w:t>
            </w:r>
          </w:p>
        </w:tc>
      </w:tr>
      <w:tr w:rsidR="00CF55DF" w:rsidRPr="00E53869" w14:paraId="122B7E08" w14:textId="77777777" w:rsidTr="008D4B57">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7D9A129" w14:textId="4CA7F6ED" w:rsidR="00CF55DF" w:rsidRPr="00E53869" w:rsidRDefault="00CF55DF" w:rsidP="00CF55DF">
            <w:pPr>
              <w:spacing w:before="100" w:beforeAutospacing="1" w:after="0"/>
              <w:jc w:val="both"/>
              <w:rPr>
                <w:lang w:eastAsia="en-IE"/>
              </w:rPr>
            </w:pPr>
            <w:r w:rsidRPr="00E53869">
              <w:rPr>
                <w:lang w:eastAsia="en-IE"/>
              </w:rPr>
              <w:t>B</w:t>
            </w:r>
            <w:r w:rsidR="00024B8F">
              <w:rPr>
                <w:lang w:eastAsia="en-IE"/>
              </w:rPr>
              <w:t>4</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3088A1F" w14:textId="30029252" w:rsidR="00CF55DF" w:rsidRPr="00D16753" w:rsidRDefault="00CF55DF" w:rsidP="00FB0700">
            <w:pPr>
              <w:spacing w:before="100" w:beforeAutospacing="1" w:after="0"/>
            </w:pPr>
            <w:r w:rsidRPr="00D16753">
              <w:rPr>
                <w:lang w:eastAsia="en-IE"/>
              </w:rPr>
              <w:t>Overall Costs (all costs excluding VAT).</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79424" w14:textId="72B2E8C9" w:rsidR="00CF55DF" w:rsidRPr="00076398" w:rsidRDefault="00076398" w:rsidP="00CF55DF">
            <w:pPr>
              <w:spacing w:before="100" w:beforeAutospacing="1" w:after="0"/>
              <w:jc w:val="center"/>
            </w:pPr>
            <w:r w:rsidRPr="00076398">
              <w:t>4</w:t>
            </w:r>
            <w:r w:rsidR="008048F9" w:rsidRPr="00076398">
              <w:t>0</w:t>
            </w:r>
            <w:r w:rsidR="00055CF8" w:rsidRPr="00076398">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EA7D" w14:textId="65FA7452" w:rsidR="00CF55DF" w:rsidRPr="00076398" w:rsidRDefault="00076398" w:rsidP="00055CF8">
            <w:pPr>
              <w:spacing w:before="100" w:beforeAutospacing="1" w:after="0"/>
              <w:jc w:val="center"/>
            </w:pPr>
            <w:r>
              <w:t>4</w:t>
            </w:r>
            <w:r w:rsidR="008048F9" w:rsidRPr="00076398">
              <w:t>,000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2AD33" w14:textId="3E0D0C70" w:rsidR="00CF55DF" w:rsidRPr="00076398" w:rsidRDefault="00CF55DF" w:rsidP="00CF55DF">
            <w:pPr>
              <w:spacing w:before="100" w:beforeAutospacing="1" w:after="0"/>
              <w:jc w:val="center"/>
            </w:pPr>
            <w:r w:rsidRPr="00076398">
              <w:rPr>
                <w:lang w:eastAsia="en-IE"/>
              </w:rPr>
              <w:t>N/A</w:t>
            </w:r>
          </w:p>
        </w:tc>
      </w:tr>
      <w:tr w:rsidR="00CF55DF" w:rsidRPr="00E53869" w14:paraId="79BA9F16" w14:textId="77777777" w:rsidTr="008D4B57">
        <w:trPr>
          <w:jc w:val="center"/>
        </w:trPr>
        <w:tc>
          <w:tcPr>
            <w:tcW w:w="32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6EB8099" w14:textId="41E10EE0" w:rsidR="00CF55DF" w:rsidRPr="00E53869" w:rsidRDefault="00CF55DF" w:rsidP="00CF55DF">
            <w:pPr>
              <w:spacing w:before="100" w:beforeAutospacing="1" w:after="0"/>
              <w:jc w:val="both"/>
              <w:rPr>
                <w:lang w:eastAsia="en-IE"/>
              </w:rPr>
            </w:pPr>
            <w:r w:rsidRPr="00E53869">
              <w:rPr>
                <w:b/>
                <w:sz w:val="20"/>
                <w:szCs w:val="20"/>
                <w:lang w:eastAsia="en-IE"/>
              </w:rPr>
              <w:t>TOTAL</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15894" w14:textId="0F567D83" w:rsidR="00CF55DF" w:rsidRPr="00E53869" w:rsidRDefault="00856B69" w:rsidP="00CF55DF">
            <w:pPr>
              <w:spacing w:before="100" w:beforeAutospacing="1" w:after="0"/>
              <w:jc w:val="center"/>
            </w:pPr>
            <w:r w:rsidRPr="00E53869">
              <w:rPr>
                <w:b/>
                <w:sz w:val="20"/>
                <w:szCs w:val="20"/>
                <w:lang w:eastAsia="en-IE"/>
              </w:rPr>
              <w:t>100%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00E4A" w14:textId="6328CAD8" w:rsidR="00CF55DF" w:rsidRPr="00E53869" w:rsidRDefault="00856B69" w:rsidP="00856B69">
            <w:pPr>
              <w:spacing w:before="100" w:beforeAutospacing="1" w:after="0"/>
              <w:jc w:val="center"/>
              <w:rPr>
                <w:rFonts w:cstheme="minorHAnsi"/>
              </w:rPr>
            </w:pPr>
            <w:r w:rsidRPr="00E53869">
              <w:rPr>
                <w:rFonts w:cstheme="minorHAnsi"/>
              </w:rPr>
              <w:t>10,000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115B6" w14:textId="77777777" w:rsidR="00CF55DF" w:rsidRPr="00E53869" w:rsidRDefault="00CF55DF" w:rsidP="00CF55DF">
            <w:pPr>
              <w:spacing w:before="100" w:beforeAutospacing="1" w:after="0"/>
              <w:jc w:val="center"/>
              <w:rPr>
                <w:rFonts w:cstheme="minorHAnsi"/>
                <w:sz w:val="20"/>
                <w:szCs w:val="20"/>
                <w:lang w:eastAsia="en-IE"/>
              </w:rPr>
            </w:pPr>
          </w:p>
        </w:tc>
      </w:tr>
    </w:tbl>
    <w:p w14:paraId="0C284C28" w14:textId="77777777" w:rsidR="00C1010F" w:rsidRPr="00E53869" w:rsidRDefault="00C1010F" w:rsidP="00617FE8">
      <w:pPr>
        <w:rPr>
          <w:rFonts w:cstheme="minorHAnsi"/>
          <w:b/>
          <w:u w:val="single"/>
        </w:rPr>
      </w:pPr>
    </w:p>
    <w:p w14:paraId="6A103160" w14:textId="40AD6388" w:rsidR="00617FE8" w:rsidRPr="00E53869" w:rsidRDefault="00617FE8" w:rsidP="00D86F36">
      <w:pPr>
        <w:rPr>
          <w:b/>
          <w:u w:val="single"/>
        </w:rPr>
      </w:pPr>
      <w:r w:rsidRPr="00E53869">
        <w:rPr>
          <w:b/>
          <w:u w:val="single"/>
        </w:rPr>
        <w:t>PLEASE NOTE</w:t>
      </w:r>
    </w:p>
    <w:p w14:paraId="61B87C2F" w14:textId="4C854603" w:rsidR="008859EB" w:rsidRPr="00E53869" w:rsidRDefault="008859EB" w:rsidP="008859EB">
      <w:pPr>
        <w:jc w:val="both"/>
      </w:pPr>
      <w:r w:rsidRPr="00E53869">
        <w:t xml:space="preserve">In the first instance, all submissions will be </w:t>
      </w:r>
      <w:r w:rsidR="00EB1CE6" w:rsidRPr="00E53869">
        <w:t>verified</w:t>
      </w:r>
      <w:r w:rsidRPr="00E53869">
        <w:t xml:space="preserve"> to ensure they meet the mandatory pass/fail requirements in Section A in order to determine compliancy and responsiveness. All submissions</w:t>
      </w:r>
      <w:r w:rsidR="00EB1CE6" w:rsidRPr="00E53869">
        <w:t xml:space="preserve"> which</w:t>
      </w:r>
      <w:r w:rsidRPr="00E53869">
        <w:t xml:space="preserve"> meet the mandatory pass/fail criteria will be deemed to be compliant and responsive and will be assessed under the weighted criteria set out</w:t>
      </w:r>
      <w:r w:rsidR="00EB1CE6" w:rsidRPr="00E53869">
        <w:t xml:space="preserve"> in Section B. Any submission which</w:t>
      </w:r>
      <w:r w:rsidRPr="00E53869">
        <w:t xml:space="preserve"> does not meet the </w:t>
      </w:r>
      <w:r w:rsidRPr="00E53869">
        <w:lastRenderedPageBreak/>
        <w:t>mandatory pass/fail requirements will be deemed to be non-compliant and non-responsive and will be eliminated.</w:t>
      </w:r>
    </w:p>
    <w:p w14:paraId="5142C236" w14:textId="77777777" w:rsidR="00C3572A" w:rsidRPr="00E53869" w:rsidRDefault="00C3572A" w:rsidP="00C3572A">
      <w:pPr>
        <w:jc w:val="both"/>
        <w:rPr>
          <w:rFonts w:cstheme="minorHAnsi"/>
        </w:rPr>
      </w:pPr>
      <w:r w:rsidRPr="00E53869">
        <w:rPr>
          <w:rFonts w:cstheme="minorHAnsi"/>
          <w:b/>
        </w:rPr>
        <w:t>Note:</w:t>
      </w:r>
      <w:r w:rsidRPr="00E53869">
        <w:rPr>
          <w:rFonts w:cstheme="minorHAnsi"/>
        </w:rPr>
        <w:t xml:space="preserve"> Tenderers must achieve the minimum marks allocated to each of the individual qualitative criteria. Failure to achieve the minimum mark in any one of the qualitative criteria will result in the elimination of the Tender Response from the Competition</w:t>
      </w:r>
    </w:p>
    <w:p w14:paraId="1E029628" w14:textId="1A37088F" w:rsidR="00BF2805" w:rsidRDefault="00BF2805" w:rsidP="00D47D82">
      <w:pPr>
        <w:jc w:val="both"/>
      </w:pPr>
      <w:r w:rsidRPr="00E53869">
        <w:t>If an item is Mandatory, tenderers must be able to provide this requirement.</w:t>
      </w:r>
    </w:p>
    <w:p w14:paraId="3781A707" w14:textId="77777777" w:rsidR="00B94A3D" w:rsidRPr="007C24BB" w:rsidRDefault="00B94A3D" w:rsidP="00B94A3D">
      <w:pPr>
        <w:jc w:val="both"/>
        <w:rPr>
          <w:rFonts w:cstheme="minorHAnsi"/>
        </w:rPr>
      </w:pPr>
      <w:r w:rsidRPr="007C24BB">
        <w:rPr>
          <w:rFonts w:cstheme="minorHAnsi"/>
        </w:rPr>
        <w:t>Scoring of the Qualitative Award Criteria will be based on an assessment of the information provided by the Tenderers in their completed Tender Response Document (“TRD”). The Evaluation Panel will assess the information provided for each criteria and marks will be awarded using the following scoring methodology:</w:t>
      </w:r>
    </w:p>
    <w:tbl>
      <w:tblPr>
        <w:tblW w:w="8969" w:type="dxa"/>
        <w:tblInd w:w="93" w:type="dxa"/>
        <w:tblCellMar>
          <w:left w:w="0" w:type="dxa"/>
          <w:right w:w="0" w:type="dxa"/>
        </w:tblCellMar>
        <w:tblLook w:val="04A0" w:firstRow="1" w:lastRow="0" w:firstColumn="1" w:lastColumn="0" w:noHBand="0" w:noVBand="1"/>
      </w:tblPr>
      <w:tblGrid>
        <w:gridCol w:w="1292"/>
        <w:gridCol w:w="7677"/>
      </w:tblGrid>
      <w:tr w:rsidR="00B94A3D" w:rsidRPr="007C24BB" w14:paraId="38DF4556" w14:textId="77777777" w:rsidTr="001B10F6">
        <w:trPr>
          <w:trHeight w:val="600"/>
        </w:trPr>
        <w:tc>
          <w:tcPr>
            <w:tcW w:w="1292" w:type="dxa"/>
            <w:tcBorders>
              <w:top w:val="single" w:sz="8" w:space="0" w:color="auto"/>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03F18C84" w14:textId="77777777" w:rsidR="00B94A3D" w:rsidRPr="007C24BB" w:rsidRDefault="00B94A3D" w:rsidP="00BC2214">
            <w:pPr>
              <w:spacing w:after="0" w:line="252" w:lineRule="auto"/>
              <w:jc w:val="center"/>
              <w:rPr>
                <w:rFonts w:cstheme="minorHAnsi"/>
                <w:b/>
                <w:color w:val="000000" w:themeColor="text1"/>
              </w:rPr>
            </w:pPr>
            <w:r w:rsidRPr="007C24BB">
              <w:rPr>
                <w:rFonts w:cstheme="minorHAnsi"/>
              </w:rPr>
              <w:t>Weighting Range</w:t>
            </w:r>
          </w:p>
        </w:tc>
        <w:tc>
          <w:tcPr>
            <w:tcW w:w="7677" w:type="dxa"/>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64A856AD" w14:textId="77777777" w:rsidR="00B94A3D" w:rsidRPr="007C24BB" w:rsidRDefault="00B94A3D" w:rsidP="00BC2214">
            <w:pPr>
              <w:spacing w:after="0" w:line="252" w:lineRule="auto"/>
              <w:jc w:val="center"/>
              <w:rPr>
                <w:rFonts w:cstheme="minorHAnsi"/>
                <w:b/>
                <w:color w:val="000000" w:themeColor="text1"/>
              </w:rPr>
            </w:pPr>
            <w:r w:rsidRPr="007C24BB">
              <w:rPr>
                <w:rFonts w:cstheme="minorHAnsi"/>
                <w:b/>
                <w:color w:val="000000" w:themeColor="text1"/>
              </w:rPr>
              <w:t>Scoring Methodology</w:t>
            </w:r>
          </w:p>
          <w:p w14:paraId="291229EE" w14:textId="77777777" w:rsidR="00B94A3D" w:rsidRPr="007C24BB" w:rsidRDefault="00B94A3D" w:rsidP="00BC2214">
            <w:pPr>
              <w:spacing w:after="0" w:line="252" w:lineRule="auto"/>
              <w:jc w:val="center"/>
              <w:rPr>
                <w:rFonts w:cstheme="minorHAnsi"/>
                <w:b/>
                <w:color w:val="000000" w:themeColor="text1"/>
              </w:rPr>
            </w:pPr>
            <w:r w:rsidRPr="007C24BB">
              <w:rPr>
                <w:rFonts w:cstheme="minorHAnsi"/>
                <w:b/>
                <w:color w:val="000000" w:themeColor="text1"/>
              </w:rPr>
              <w:t>Meaning</w:t>
            </w:r>
          </w:p>
        </w:tc>
      </w:tr>
      <w:tr w:rsidR="00B94A3D" w:rsidRPr="007C24BB" w14:paraId="342F10C7" w14:textId="77777777" w:rsidTr="001B10F6">
        <w:trPr>
          <w:trHeight w:val="934"/>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6873BEB8"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90-100%</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3B6887D0" w14:textId="77777777" w:rsidR="00B94A3D" w:rsidRPr="007C24BB" w:rsidRDefault="00B94A3D" w:rsidP="00BC2214">
            <w:pPr>
              <w:spacing w:after="0" w:line="252" w:lineRule="auto"/>
              <w:jc w:val="both"/>
              <w:rPr>
                <w:rFonts w:cstheme="minorHAnsi"/>
                <w:color w:val="000000" w:themeColor="text1"/>
              </w:rPr>
            </w:pPr>
            <w:r w:rsidRPr="007C24BB">
              <w:rPr>
                <w:rFonts w:cstheme="minorHAnsi"/>
                <w:color w:val="000000" w:themeColor="text1"/>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B94A3D" w:rsidRPr="007C24BB" w14:paraId="094B96A1" w14:textId="77777777" w:rsidTr="001B10F6">
        <w:trPr>
          <w:trHeight w:val="551"/>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0CA37072"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80-89%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751D8A32" w14:textId="77777777" w:rsidR="00B94A3D" w:rsidRPr="007C24BB" w:rsidRDefault="00B94A3D" w:rsidP="00BC2214">
            <w:pPr>
              <w:spacing w:after="0" w:line="252" w:lineRule="auto"/>
              <w:jc w:val="both"/>
              <w:rPr>
                <w:rFonts w:cstheme="minorHAnsi"/>
                <w:color w:val="000000" w:themeColor="text1"/>
              </w:rPr>
            </w:pPr>
            <w:bookmarkStart w:id="21" w:name="_Int_S81VoocA"/>
            <w:r w:rsidRPr="007C24BB">
              <w:rPr>
                <w:rFonts w:cstheme="minorHAnsi"/>
                <w:color w:val="000000" w:themeColor="text1"/>
              </w:rPr>
              <w:t>A very good</w:t>
            </w:r>
            <w:bookmarkEnd w:id="21"/>
            <w:r w:rsidRPr="007C24BB">
              <w:rPr>
                <w:rFonts w:cstheme="minorHAnsi"/>
                <w:color w:val="000000" w:themeColor="text1"/>
              </w:rPr>
              <w:t xml:space="preserve"> response that meets all elements of the stated requirement and demonstrates a high to </w:t>
            </w:r>
            <w:bookmarkStart w:id="22" w:name="_Int_OkEMPwVo"/>
            <w:r w:rsidRPr="007C24BB">
              <w:rPr>
                <w:rFonts w:cstheme="minorHAnsi"/>
                <w:color w:val="000000" w:themeColor="text1"/>
              </w:rPr>
              <w:t>very high</w:t>
            </w:r>
            <w:bookmarkEnd w:id="22"/>
            <w:r w:rsidRPr="007C24BB">
              <w:rPr>
                <w:rFonts w:cstheme="minorHAnsi"/>
                <w:color w:val="000000" w:themeColor="text1"/>
              </w:rPr>
              <w:t xml:space="preserve"> level of quality, detail, and clarity, providing convincing assurance that the Tenderer will deliver to </w:t>
            </w:r>
            <w:bookmarkStart w:id="23" w:name="_Int_5c8ybcVv"/>
            <w:r w:rsidRPr="007C24BB">
              <w:rPr>
                <w:rFonts w:cstheme="minorHAnsi"/>
                <w:color w:val="000000" w:themeColor="text1"/>
              </w:rPr>
              <w:t>a very good</w:t>
            </w:r>
            <w:bookmarkEnd w:id="23"/>
            <w:r w:rsidRPr="007C24BB">
              <w:rPr>
                <w:rFonts w:cstheme="minorHAnsi"/>
                <w:color w:val="000000" w:themeColor="text1"/>
              </w:rPr>
              <w:t xml:space="preserve"> or high standard.</w:t>
            </w:r>
          </w:p>
        </w:tc>
      </w:tr>
      <w:tr w:rsidR="00B94A3D" w:rsidRPr="007C24BB" w14:paraId="70F07CF7" w14:textId="77777777" w:rsidTr="001B10F6">
        <w:trPr>
          <w:trHeight w:val="85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33DE58B5"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60 - 79%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73FDF6C3" w14:textId="77777777" w:rsidR="00B94A3D" w:rsidRPr="007C24BB" w:rsidRDefault="00B94A3D" w:rsidP="00BC2214">
            <w:pPr>
              <w:spacing w:after="0" w:line="252" w:lineRule="auto"/>
              <w:jc w:val="both"/>
              <w:rPr>
                <w:rFonts w:cstheme="minorHAnsi"/>
                <w:color w:val="000000" w:themeColor="text1"/>
              </w:rPr>
            </w:pPr>
            <w:r w:rsidRPr="007C24BB">
              <w:rPr>
                <w:rFonts w:cstheme="minorHAnsi"/>
                <w:color w:val="000000" w:themeColor="text1"/>
              </w:rPr>
              <w:t>A satisfactory response that addresses all elements of the stated requirement and gives reasonable assurance of delivery to an adequate standard but is lacking in some elements of quality, detail, or clarity to award a higher mark.</w:t>
            </w:r>
          </w:p>
        </w:tc>
      </w:tr>
      <w:tr w:rsidR="00B94A3D" w:rsidRPr="007C24BB" w14:paraId="757E0A03" w14:textId="77777777" w:rsidTr="001B10F6">
        <w:trPr>
          <w:trHeight w:val="56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54F6FFBF"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40 - 59%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22BE3182" w14:textId="77777777" w:rsidR="00B94A3D" w:rsidRPr="007C24BB" w:rsidRDefault="00B94A3D" w:rsidP="00BC2214">
            <w:pPr>
              <w:spacing w:after="0" w:line="252" w:lineRule="auto"/>
              <w:jc w:val="both"/>
              <w:rPr>
                <w:rFonts w:cstheme="minorHAnsi"/>
                <w:color w:val="000000" w:themeColor="text1"/>
              </w:rPr>
            </w:pPr>
            <w:r w:rsidRPr="007C24BB">
              <w:rPr>
                <w:rFonts w:cstheme="minorHAnsi"/>
                <w:color w:val="000000" w:themeColor="text1"/>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B94A3D" w:rsidRPr="007C24BB" w14:paraId="69967CCA" w14:textId="77777777" w:rsidTr="001B10F6">
        <w:trPr>
          <w:trHeight w:val="849"/>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7F53015C"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20 - 39%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2E681265" w14:textId="77777777" w:rsidR="00B94A3D" w:rsidRPr="007C24BB" w:rsidRDefault="00B94A3D" w:rsidP="00BC2214">
            <w:pPr>
              <w:spacing w:after="0" w:line="252" w:lineRule="auto"/>
              <w:jc w:val="both"/>
              <w:rPr>
                <w:rFonts w:cstheme="minorHAnsi"/>
                <w:color w:val="000000" w:themeColor="text1"/>
              </w:rPr>
            </w:pPr>
            <w:r w:rsidRPr="007C24BB">
              <w:rPr>
                <w:rFonts w:cstheme="minorHAnsi"/>
                <w:color w:val="000000" w:themeColor="text1"/>
              </w:rPr>
              <w:t xml:space="preserve">A response that addresses only some of the elements of the stated requirement, which may be due to for example, insufficient detail or quality or a response which is seriously inadequate, such that there is </w:t>
            </w:r>
            <w:bookmarkStart w:id="24" w:name="_Int_AL8iGBG8"/>
            <w:r w:rsidRPr="007C24BB">
              <w:rPr>
                <w:rFonts w:cstheme="minorHAnsi"/>
                <w:color w:val="000000" w:themeColor="text1"/>
              </w:rPr>
              <w:t>a high risk</w:t>
            </w:r>
            <w:bookmarkEnd w:id="24"/>
            <w:r w:rsidRPr="007C24BB">
              <w:rPr>
                <w:rFonts w:cstheme="minorHAnsi"/>
                <w:color w:val="000000" w:themeColor="text1"/>
              </w:rPr>
              <w:t xml:space="preserve"> of failure to deliver the requirement</w:t>
            </w:r>
          </w:p>
        </w:tc>
      </w:tr>
      <w:tr w:rsidR="00B94A3D" w:rsidRPr="007C24BB" w14:paraId="148F61E6" w14:textId="77777777" w:rsidTr="001B10F6">
        <w:trPr>
          <w:trHeight w:val="375"/>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D3E31E4" w14:textId="77777777" w:rsidR="00B94A3D" w:rsidRPr="007C24BB" w:rsidRDefault="00B94A3D" w:rsidP="00BC2214">
            <w:pPr>
              <w:spacing w:after="0" w:line="252" w:lineRule="auto"/>
              <w:jc w:val="center"/>
              <w:rPr>
                <w:rFonts w:cstheme="minorHAnsi"/>
                <w:color w:val="000000" w:themeColor="text1"/>
              </w:rPr>
            </w:pPr>
            <w:r w:rsidRPr="007C24BB">
              <w:rPr>
                <w:rFonts w:cstheme="minorHAnsi"/>
              </w:rPr>
              <w:t>0 - 19%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660CCFDE" w14:textId="77777777" w:rsidR="00B94A3D" w:rsidRPr="007C24BB" w:rsidRDefault="00B94A3D" w:rsidP="00BC2214">
            <w:pPr>
              <w:spacing w:after="0" w:line="252" w:lineRule="auto"/>
              <w:jc w:val="both"/>
              <w:rPr>
                <w:rFonts w:cstheme="minorHAnsi"/>
                <w:color w:val="000000" w:themeColor="text1"/>
              </w:rPr>
            </w:pPr>
            <w:r w:rsidRPr="007C24BB">
              <w:rPr>
                <w:rFonts w:cstheme="minorHAnsi"/>
                <w:color w:val="000000" w:themeColor="text1"/>
              </w:rPr>
              <w:t xml:space="preserve">A response that fails to appropriately meet any or only a small proportion of the elements of the stated requirement. </w:t>
            </w:r>
          </w:p>
        </w:tc>
      </w:tr>
    </w:tbl>
    <w:p w14:paraId="5BAB7DC2" w14:textId="77777777" w:rsidR="00B94A3D" w:rsidRPr="007C24BB" w:rsidRDefault="00B94A3D" w:rsidP="00B94A3D">
      <w:pPr>
        <w:jc w:val="both"/>
        <w:rPr>
          <w:rFonts w:cstheme="minorHAnsi"/>
        </w:rPr>
      </w:pPr>
    </w:p>
    <w:p w14:paraId="0CF31773" w14:textId="77777777" w:rsidR="00B94A3D" w:rsidRPr="007C24BB" w:rsidRDefault="00B94A3D" w:rsidP="00B94A3D">
      <w:pPr>
        <w:rPr>
          <w:rFonts w:cstheme="minorHAnsi"/>
        </w:rPr>
      </w:pPr>
      <w:r w:rsidRPr="007C24BB">
        <w:rPr>
          <w:rFonts w:cstheme="minorHAnsi"/>
          <w:b/>
        </w:rPr>
        <w:t>Formula for cost criteria:</w:t>
      </w:r>
    </w:p>
    <w:p w14:paraId="64D75E8F" w14:textId="77777777" w:rsidR="00B94A3D" w:rsidRPr="007C24BB" w:rsidRDefault="00B94A3D" w:rsidP="00B94A3D">
      <w:pPr>
        <w:rPr>
          <w:rFonts w:cstheme="minorHAnsi"/>
        </w:rPr>
      </w:pPr>
      <w:r w:rsidRPr="007C24BB">
        <w:rPr>
          <w:rFonts w:cstheme="minorHAnsi"/>
        </w:rPr>
        <w:t>Lowest price divided by price being evaluated multiplied by mark allocated for cost.</w:t>
      </w:r>
    </w:p>
    <w:p w14:paraId="35536E3D" w14:textId="30728544" w:rsidR="00B94A3D" w:rsidRPr="007C24BB" w:rsidRDefault="00B94A3D" w:rsidP="00B94A3D">
      <w:pPr>
        <w:spacing w:line="240" w:lineRule="auto"/>
        <w:rPr>
          <w:rFonts w:cstheme="minorHAnsi"/>
        </w:rPr>
      </w:pPr>
      <w:r w:rsidRPr="007C24BB">
        <w:rPr>
          <w:rFonts w:cstheme="minorHAnsi"/>
        </w:rPr>
        <w:t xml:space="preserve">The following section describes the detailed Qualification Criteria for the </w:t>
      </w:r>
      <w:r w:rsidR="001B10F6">
        <w:rPr>
          <w:rFonts w:cstheme="minorHAnsi"/>
        </w:rPr>
        <w:t>C</w:t>
      </w:r>
      <w:r w:rsidRPr="007C24BB">
        <w:rPr>
          <w:rFonts w:cstheme="minorHAnsi"/>
        </w:rPr>
        <w:t>FT. Note that only compliant tenders may be evaluated for qualification.</w:t>
      </w:r>
    </w:p>
    <w:p w14:paraId="5CB8EF47" w14:textId="77777777" w:rsidR="00B94A3D" w:rsidRPr="00753DBE" w:rsidRDefault="00B94A3D" w:rsidP="00B94A3D">
      <w:pPr>
        <w:spacing w:line="240" w:lineRule="auto"/>
        <w:rPr>
          <w:rFonts w:cstheme="minorHAnsi"/>
        </w:rPr>
      </w:pPr>
      <w:bookmarkStart w:id="25" w:name="_Int_8FodvnAp"/>
      <w:r w:rsidRPr="007C24BB">
        <w:rPr>
          <w:rFonts w:cstheme="minorHAnsi"/>
        </w:rPr>
        <w:t>In order to</w:t>
      </w:r>
      <w:bookmarkEnd w:id="25"/>
      <w:r w:rsidRPr="007C24BB">
        <w:rPr>
          <w:rFonts w:cstheme="minorHAnsi"/>
        </w:rPr>
        <w:t xml:space="preserve"> qualify, tenderers must meet the qualification criteria outlined in the response tables below. </w:t>
      </w:r>
      <w:r w:rsidRPr="00753DBE">
        <w:rPr>
          <w:rFonts w:cstheme="minorHAnsi"/>
        </w:rPr>
        <w:t>Tenderers that do not meet all criteria will not qualify.</w:t>
      </w:r>
      <w:r w:rsidRPr="00753DBE">
        <w:rPr>
          <w:rFonts w:cstheme="minorHAnsi"/>
          <w:b/>
          <w:bCs/>
        </w:rPr>
        <w:t xml:space="preserve"> </w:t>
      </w:r>
      <w:r w:rsidRPr="00753DBE">
        <w:rPr>
          <w:rFonts w:cstheme="minorHAnsi"/>
        </w:rPr>
        <w:t>Please complete the tables as follows:</w:t>
      </w:r>
    </w:p>
    <w:p w14:paraId="3DC05DD2" w14:textId="5659CCBA" w:rsidR="00B94A3D" w:rsidRPr="007C24BB" w:rsidRDefault="00B94A3D" w:rsidP="00B94A3D">
      <w:pPr>
        <w:spacing w:line="240" w:lineRule="auto"/>
        <w:rPr>
          <w:rFonts w:cstheme="minorHAnsi"/>
        </w:rPr>
      </w:pPr>
      <w:r w:rsidRPr="00753DBE">
        <w:rPr>
          <w:rFonts w:cstheme="minorHAnsi"/>
        </w:rPr>
        <w:t xml:space="preserve">Further information should be inserted to demonstrate your ability to meet the qualification criteria. </w:t>
      </w:r>
      <w:r w:rsidRPr="008E3685">
        <w:rPr>
          <w:rFonts w:cstheme="minorHAnsi"/>
        </w:rPr>
        <w:t xml:space="preserve">A max of </w:t>
      </w:r>
      <w:r w:rsidR="002E4301" w:rsidRPr="008E3685">
        <w:rPr>
          <w:rFonts w:cstheme="minorHAnsi"/>
          <w:b/>
          <w:bCs/>
        </w:rPr>
        <w:t>400</w:t>
      </w:r>
      <w:r w:rsidRPr="008E3685">
        <w:rPr>
          <w:rFonts w:cstheme="minorHAnsi"/>
          <w:b/>
          <w:bCs/>
        </w:rPr>
        <w:t xml:space="preserve"> words</w:t>
      </w:r>
      <w:r w:rsidRPr="008E3685">
        <w:rPr>
          <w:rFonts w:cstheme="minorHAnsi"/>
        </w:rPr>
        <w:t xml:space="preserve"> unless otherwise</w:t>
      </w:r>
      <w:r w:rsidRPr="007C24BB">
        <w:rPr>
          <w:rFonts w:cstheme="minorHAnsi"/>
        </w:rPr>
        <w:t xml:space="preserve"> stated per criterion will be accepted. </w:t>
      </w:r>
    </w:p>
    <w:p w14:paraId="17DC11C4" w14:textId="77777777" w:rsidR="00B94A3D" w:rsidRPr="007C24BB" w:rsidRDefault="00B94A3D" w:rsidP="00B94A3D">
      <w:pPr>
        <w:rPr>
          <w:rFonts w:cstheme="minorHAnsi"/>
        </w:rPr>
      </w:pPr>
      <w:r w:rsidRPr="007C24BB">
        <w:rPr>
          <w:rFonts w:cstheme="minorHAnsi"/>
        </w:rPr>
        <w:lastRenderedPageBreak/>
        <w:t>Notes:</w:t>
      </w:r>
    </w:p>
    <w:p w14:paraId="70A242D3" w14:textId="77777777" w:rsidR="00B94A3D" w:rsidRPr="007C24BB" w:rsidRDefault="00B94A3D" w:rsidP="00B94A3D">
      <w:pPr>
        <w:pStyle w:val="ListParagraph"/>
        <w:numPr>
          <w:ilvl w:val="0"/>
          <w:numId w:val="31"/>
        </w:numPr>
        <w:spacing w:after="0" w:line="240" w:lineRule="auto"/>
        <w:rPr>
          <w:rFonts w:cstheme="minorHAnsi"/>
        </w:rPr>
      </w:pPr>
      <w:r w:rsidRPr="007C24BB">
        <w:rPr>
          <w:rFonts w:cstheme="minorHAnsi"/>
        </w:rPr>
        <w:t>The responses to these tables of requirements will form part of the contract between Teagasc and any selected Tenderer.</w:t>
      </w:r>
    </w:p>
    <w:p w14:paraId="1BEA8274" w14:textId="77777777" w:rsidR="00B94A3D" w:rsidRPr="007C24BB" w:rsidRDefault="00B94A3D" w:rsidP="00B94A3D">
      <w:pPr>
        <w:pStyle w:val="ListParagraph"/>
        <w:numPr>
          <w:ilvl w:val="0"/>
          <w:numId w:val="31"/>
        </w:numPr>
        <w:spacing w:after="0" w:line="240" w:lineRule="auto"/>
        <w:rPr>
          <w:rFonts w:cstheme="minorHAnsi"/>
          <w:b/>
          <w:bCs/>
        </w:rPr>
      </w:pPr>
      <w:r w:rsidRPr="007C24BB">
        <w:rPr>
          <w:rFonts w:cstheme="minorHAnsi"/>
        </w:rPr>
        <w:t xml:space="preserve">In evaluating the responses to these tables of requirements, the only information which Teagasc will review during the selection process (unless specifically stated) are the responses in the Y/N and Further Information columns. </w:t>
      </w:r>
      <w:r w:rsidRPr="007C24BB">
        <w:rPr>
          <w:rFonts w:cstheme="minorHAnsi"/>
          <w:b/>
          <w:bCs/>
        </w:rPr>
        <w:t xml:space="preserve">Additional material in the form of sales brochures, specification documents or links to online information will NOT be reviewed as part of the evaluation process. </w:t>
      </w:r>
    </w:p>
    <w:p w14:paraId="0E9B61E7" w14:textId="77777777" w:rsidR="00B94A3D" w:rsidRPr="007C24BB" w:rsidRDefault="00B94A3D" w:rsidP="00B94A3D">
      <w:pPr>
        <w:pStyle w:val="ListParagraph"/>
        <w:numPr>
          <w:ilvl w:val="0"/>
          <w:numId w:val="31"/>
        </w:numPr>
        <w:rPr>
          <w:rFonts w:cstheme="minorHAnsi"/>
        </w:rPr>
      </w:pPr>
      <w:r w:rsidRPr="007C24BB">
        <w:rPr>
          <w:rFonts w:cstheme="minorHAnsi"/>
        </w:rPr>
        <w:t>Teagasc reserves the right to disqualify any organisation if Teagasc feels that they do not have sound financial standing.</w:t>
      </w:r>
    </w:p>
    <w:p w14:paraId="7A079283" w14:textId="77777777" w:rsidR="00B94A3D" w:rsidRPr="007C24BB" w:rsidRDefault="00B94A3D" w:rsidP="00B94A3D">
      <w:pPr>
        <w:spacing w:line="240" w:lineRule="auto"/>
        <w:jc w:val="both"/>
        <w:rPr>
          <w:rFonts w:cstheme="minorHAnsi"/>
        </w:rPr>
      </w:pPr>
      <w:r w:rsidRPr="007C24BB">
        <w:rPr>
          <w:rFonts w:cstheme="minorHAnsi"/>
          <w:b/>
          <w:bCs/>
          <w:u w:val="single"/>
        </w:rPr>
        <w:t>Tie Break</w:t>
      </w:r>
      <w:r w:rsidRPr="007C24BB">
        <w:rPr>
          <w:rFonts w:cstheme="minorHAnsi"/>
        </w:rPr>
        <w:t>:</w:t>
      </w:r>
      <w:r w:rsidRPr="007C24BB">
        <w:rPr>
          <w:rFonts w:cstheme="minorHAnsi"/>
          <w:sz w:val="20"/>
          <w:szCs w:val="20"/>
        </w:rPr>
        <w:t xml:space="preserve"> </w:t>
      </w:r>
      <w:r w:rsidRPr="007C24BB">
        <w:rPr>
          <w:rFonts w:cstheme="minorHAnsi"/>
        </w:rPr>
        <w:t xml:space="preserve">If the evaluation results in a tie between two or more Tenders, then the Tender with the highest score for non-cost award criterion shall be deemed the Most Economically Advantageous Tender. </w:t>
      </w:r>
    </w:p>
    <w:p w14:paraId="0F8CA341" w14:textId="77777777" w:rsidR="00B94A3D" w:rsidRPr="007C24BB" w:rsidDel="00C7623A" w:rsidRDefault="00B94A3D" w:rsidP="00B94A3D">
      <w:pPr>
        <w:jc w:val="both"/>
        <w:rPr>
          <w:rFonts w:cstheme="minorHAnsi"/>
        </w:rPr>
      </w:pPr>
      <w:r w:rsidRPr="007C24BB">
        <w:rPr>
          <w:rFonts w:cstheme="minorHAnsi"/>
        </w:rPr>
        <w:t>In the event of a tie and there being no difference in the above scores, then the Tender with the highest score for the criterion ‘Cost’ shall be deemed the Most Economically Advantageous Tender.</w:t>
      </w:r>
    </w:p>
    <w:p w14:paraId="365FFEF3" w14:textId="77777777" w:rsidR="00391C81" w:rsidRPr="00817576" w:rsidRDefault="00391C81" w:rsidP="00391C81">
      <w:pPr>
        <w:rPr>
          <w:rFonts w:cstheme="minorHAnsi"/>
          <w:b/>
        </w:rPr>
      </w:pPr>
      <w:r w:rsidRPr="00817576">
        <w:rPr>
          <w:rFonts w:cstheme="minorHAnsi"/>
          <w:b/>
          <w:lang w:val="en-US"/>
        </w:rPr>
        <w:t>Right to runner-up clause</w:t>
      </w:r>
    </w:p>
    <w:p w14:paraId="1BC47A4F" w14:textId="77777777" w:rsidR="00391C81" w:rsidRPr="00817576" w:rsidRDefault="00391C81" w:rsidP="00391C81">
      <w:pPr>
        <w:rPr>
          <w:rFonts w:cstheme="minorHAnsi"/>
          <w:lang w:val="en-US"/>
        </w:rPr>
      </w:pPr>
      <w:r w:rsidRPr="00817576">
        <w:rPr>
          <w:rFonts w:cstheme="minorHAnsi"/>
        </w:rPr>
        <w:t>If for any reason it is not possible to award the contract to the designated successful tenderer emerging from this competitive process, or if having awarded the contract, Teagasc considers that the successful tenderer has not met its obligations, Teagasc reserves the right to award the contract to the next highest scoring tenderer on the basis of the terms advertised, at any time during the tender validity period. This shall be without prejudice to the right of Teagasc to cancel this competitive process and/or initiate a new contract award procedure at its sole discretion.</w:t>
      </w:r>
    </w:p>
    <w:p w14:paraId="1B9F246F" w14:textId="77777777" w:rsidR="00B94A3D" w:rsidRDefault="00B94A3D" w:rsidP="00D47D82">
      <w:pPr>
        <w:jc w:val="both"/>
      </w:pPr>
    </w:p>
    <w:p w14:paraId="3279DDBD" w14:textId="77777777" w:rsidR="00B94A3D" w:rsidRDefault="00B94A3D" w:rsidP="00D47D82">
      <w:pPr>
        <w:jc w:val="both"/>
      </w:pPr>
    </w:p>
    <w:p w14:paraId="126EC16F" w14:textId="77777777" w:rsidR="00B94A3D" w:rsidRDefault="00B94A3D" w:rsidP="00D47D82">
      <w:pPr>
        <w:jc w:val="both"/>
      </w:pPr>
    </w:p>
    <w:p w14:paraId="0D0EE6B3" w14:textId="77777777" w:rsidR="00B94A3D" w:rsidRDefault="00B94A3D" w:rsidP="00D47D82">
      <w:pPr>
        <w:jc w:val="both"/>
      </w:pPr>
    </w:p>
    <w:p w14:paraId="2FD236B1" w14:textId="77777777" w:rsidR="00B94A3D" w:rsidRDefault="00B94A3D" w:rsidP="00D47D82">
      <w:pPr>
        <w:jc w:val="both"/>
      </w:pPr>
    </w:p>
    <w:p w14:paraId="5908F70F" w14:textId="77777777" w:rsidR="00B94A3D" w:rsidRDefault="00B94A3D" w:rsidP="00D47D82">
      <w:pPr>
        <w:jc w:val="both"/>
      </w:pPr>
    </w:p>
    <w:p w14:paraId="7E301B39" w14:textId="77777777" w:rsidR="00B94A3D" w:rsidRDefault="00B94A3D" w:rsidP="00D47D82">
      <w:pPr>
        <w:jc w:val="both"/>
      </w:pPr>
    </w:p>
    <w:p w14:paraId="5EDD2C4A" w14:textId="77777777" w:rsidR="00B94A3D" w:rsidRDefault="00B94A3D" w:rsidP="00D47D82">
      <w:pPr>
        <w:jc w:val="both"/>
      </w:pPr>
    </w:p>
    <w:p w14:paraId="5F85BDC7" w14:textId="77777777" w:rsidR="005E3D99" w:rsidRDefault="005E3D99" w:rsidP="00D47D82">
      <w:pPr>
        <w:jc w:val="both"/>
      </w:pPr>
    </w:p>
    <w:p w14:paraId="0E7F6CB5" w14:textId="77777777" w:rsidR="005E3D99" w:rsidRDefault="005E3D99" w:rsidP="00D47D82">
      <w:pPr>
        <w:jc w:val="both"/>
      </w:pPr>
    </w:p>
    <w:p w14:paraId="6CDD62A0" w14:textId="77777777" w:rsidR="005E3D99" w:rsidRDefault="005E3D99" w:rsidP="00D47D82">
      <w:pPr>
        <w:jc w:val="both"/>
      </w:pPr>
    </w:p>
    <w:p w14:paraId="36A828F8" w14:textId="77777777" w:rsidR="005E3D99" w:rsidRDefault="005E3D99" w:rsidP="00D47D82">
      <w:pPr>
        <w:jc w:val="both"/>
      </w:pPr>
    </w:p>
    <w:tbl>
      <w:tblPr>
        <w:tblStyle w:val="TableGrid"/>
        <w:tblW w:w="10206" w:type="dxa"/>
        <w:tblInd w:w="-572" w:type="dxa"/>
        <w:shd w:val="clear" w:color="auto" w:fill="7B7B7B" w:themeFill="accent3" w:themeFillShade="BF"/>
        <w:tblLayout w:type="fixed"/>
        <w:tblLook w:val="04A0" w:firstRow="1" w:lastRow="0" w:firstColumn="1" w:lastColumn="0" w:noHBand="0" w:noVBand="1"/>
      </w:tblPr>
      <w:tblGrid>
        <w:gridCol w:w="10206"/>
      </w:tblGrid>
      <w:tr w:rsidR="00617FE8" w:rsidRPr="00E53869" w14:paraId="4D532119" w14:textId="77777777" w:rsidTr="001B10F6">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6044836" w14:textId="2C6AE6A2" w:rsidR="00617FE8" w:rsidRPr="00E53869" w:rsidRDefault="005D72A6" w:rsidP="00617FE8">
            <w:pPr>
              <w:jc w:val="both"/>
              <w:rPr>
                <w:b/>
                <w:sz w:val="28"/>
                <w:szCs w:val="28"/>
              </w:rPr>
            </w:pPr>
            <w:r w:rsidRPr="00E53869">
              <w:rPr>
                <w:b/>
                <w:sz w:val="28"/>
                <w:szCs w:val="28"/>
              </w:rPr>
              <w:lastRenderedPageBreak/>
              <w:t>SECTION</w:t>
            </w:r>
            <w:r w:rsidR="00617FE8" w:rsidRPr="00E53869">
              <w:rPr>
                <w:b/>
                <w:sz w:val="28"/>
                <w:szCs w:val="28"/>
              </w:rPr>
              <w:t xml:space="preserve"> A: PASS/FAIL CRITERIA</w:t>
            </w:r>
          </w:p>
        </w:tc>
      </w:tr>
    </w:tbl>
    <w:p w14:paraId="588A966C" w14:textId="255CA142" w:rsidR="005A75CB" w:rsidRPr="00E53869" w:rsidRDefault="005A75CB" w:rsidP="00247F23">
      <w:pPr>
        <w:pStyle w:val="ListParagraph"/>
        <w:spacing w:after="0" w:line="240" w:lineRule="auto"/>
        <w:rPr>
          <w:sz w:val="20"/>
          <w:szCs w:val="20"/>
        </w:rPr>
      </w:pPr>
    </w:p>
    <w:tbl>
      <w:tblPr>
        <w:tblStyle w:val="TableGrid3"/>
        <w:tblW w:w="10206" w:type="dxa"/>
        <w:jc w:val="center"/>
        <w:tblLook w:val="04A0" w:firstRow="1" w:lastRow="0" w:firstColumn="1" w:lastColumn="0" w:noHBand="0" w:noVBand="1"/>
      </w:tblPr>
      <w:tblGrid>
        <w:gridCol w:w="2943"/>
        <w:gridCol w:w="7263"/>
      </w:tblGrid>
      <w:tr w:rsidR="006D6993" w:rsidRPr="00E53869" w14:paraId="61F9A01D" w14:textId="77777777" w:rsidTr="001B10F6">
        <w:trPr>
          <w:trHeight w:val="838"/>
          <w:jc w:val="center"/>
        </w:trPr>
        <w:tc>
          <w:tcPr>
            <w:tcW w:w="10206" w:type="dxa"/>
            <w:gridSpan w:val="2"/>
            <w:tcBorders>
              <w:bottom w:val="single" w:sz="4" w:space="0" w:color="auto"/>
            </w:tcBorders>
            <w:shd w:val="clear" w:color="auto" w:fill="A8D08D" w:themeFill="accent6" w:themeFillTint="99"/>
          </w:tcPr>
          <w:p w14:paraId="2F0C3D7D" w14:textId="634B3963" w:rsidR="00141647" w:rsidRPr="00E53869" w:rsidRDefault="22563989" w:rsidP="002CF0FB">
            <w:pPr>
              <w:spacing w:after="0"/>
              <w:rPr>
                <w:b/>
                <w:bCs/>
              </w:rPr>
            </w:pPr>
            <w:r w:rsidRPr="00E53869">
              <w:rPr>
                <w:b/>
                <w:bCs/>
              </w:rPr>
              <w:t>A1.1 TENDERER SUMMARY / COMPANY</w:t>
            </w:r>
            <w:r w:rsidR="3F3021AD" w:rsidRPr="00E53869">
              <w:rPr>
                <w:b/>
                <w:bCs/>
              </w:rPr>
              <w:t xml:space="preserve"> </w:t>
            </w:r>
            <w:r w:rsidRPr="00E53869">
              <w:rPr>
                <w:b/>
                <w:bCs/>
              </w:rPr>
              <w:t>INFORMATION                                                                                                                                                                    Weighting: Pass/Fail</w:t>
            </w:r>
            <w:r w:rsidR="309F5EFF" w:rsidRPr="00E53869">
              <w:rPr>
                <w:b/>
                <w:bCs/>
              </w:rPr>
              <w:t xml:space="preserve"> </w:t>
            </w:r>
            <w:r w:rsidRPr="00E53869">
              <w:rPr>
                <w:b/>
                <w:bCs/>
              </w:rPr>
              <w:t xml:space="preserve">only                                                                                                                                                                     </w:t>
            </w:r>
          </w:p>
          <w:p w14:paraId="27F38D61" w14:textId="57C4AC20" w:rsidR="006D6993" w:rsidRPr="00E53869" w:rsidRDefault="006D6993" w:rsidP="00141647">
            <w:pPr>
              <w:spacing w:after="0"/>
              <w:rPr>
                <w:b/>
              </w:rPr>
            </w:pPr>
            <w:r w:rsidRPr="00E53869">
              <w:rPr>
                <w:b/>
              </w:rPr>
              <w:t>Pass requirement: Tenderers must complete this section.</w:t>
            </w:r>
          </w:p>
          <w:p w14:paraId="458387B2" w14:textId="72BCCDF8" w:rsidR="006D6993" w:rsidRPr="00E53869" w:rsidRDefault="006D6993" w:rsidP="00851C23">
            <w:pPr>
              <w:spacing w:before="100" w:beforeAutospacing="1" w:after="0"/>
            </w:pPr>
            <w:r w:rsidRPr="00E53869">
              <w:t xml:space="preserve">Tenderers must demonstrate that they operate within the field of the contract in question by providing sufficient details of the organisation and company profile, including the range of services provided, history, major clients, etc.  </w:t>
            </w:r>
          </w:p>
        </w:tc>
      </w:tr>
      <w:tr w:rsidR="006D6993" w:rsidRPr="00E53869" w14:paraId="1715B0D7" w14:textId="77777777" w:rsidTr="001B10F6">
        <w:trPr>
          <w:trHeight w:val="245"/>
          <w:jc w:val="center"/>
        </w:trPr>
        <w:tc>
          <w:tcPr>
            <w:tcW w:w="10206" w:type="dxa"/>
            <w:gridSpan w:val="2"/>
            <w:tcBorders>
              <w:bottom w:val="single" w:sz="4" w:space="0" w:color="auto"/>
            </w:tcBorders>
            <w:shd w:val="clear" w:color="auto" w:fill="A8D08D" w:themeFill="accent6" w:themeFillTint="99"/>
          </w:tcPr>
          <w:p w14:paraId="40805A51" w14:textId="77777777" w:rsidR="006D6993" w:rsidRPr="00E53869" w:rsidRDefault="006D6993" w:rsidP="006D6993">
            <w:pPr>
              <w:spacing w:before="100" w:beforeAutospacing="1" w:after="0"/>
              <w:rPr>
                <w:b/>
              </w:rPr>
            </w:pPr>
            <w:r w:rsidRPr="00E53869">
              <w:rPr>
                <w:b/>
              </w:rPr>
              <w:t>Tenderer details</w:t>
            </w:r>
          </w:p>
        </w:tc>
      </w:tr>
      <w:tr w:rsidR="006D6993" w:rsidRPr="00E53869" w14:paraId="24D55C30" w14:textId="77777777" w:rsidTr="001B10F6">
        <w:trPr>
          <w:trHeight w:val="469"/>
          <w:jc w:val="center"/>
        </w:trPr>
        <w:tc>
          <w:tcPr>
            <w:tcW w:w="2943" w:type="dxa"/>
            <w:shd w:val="clear" w:color="auto" w:fill="A8D08D" w:themeFill="accent6" w:themeFillTint="99"/>
            <w:vAlign w:val="center"/>
          </w:tcPr>
          <w:p w14:paraId="362DF2A9" w14:textId="37B33D92" w:rsidR="006D6993" w:rsidRPr="00E53869" w:rsidRDefault="006D6993" w:rsidP="00010A0F">
            <w:pPr>
              <w:spacing w:before="100" w:beforeAutospacing="1" w:after="0"/>
              <w:rPr>
                <w:b/>
                <w:sz w:val="20"/>
                <w:szCs w:val="20"/>
              </w:rPr>
            </w:pPr>
            <w:r w:rsidRPr="00E53869">
              <w:rPr>
                <w:b/>
                <w:sz w:val="20"/>
                <w:szCs w:val="20"/>
              </w:rPr>
              <w:t>Organisation</w:t>
            </w:r>
            <w:r w:rsidR="00010A0F" w:rsidRPr="00E53869">
              <w:rPr>
                <w:b/>
                <w:sz w:val="20"/>
                <w:szCs w:val="20"/>
              </w:rPr>
              <w:t xml:space="preserve"> Legal </w:t>
            </w:r>
            <w:r w:rsidRPr="00E53869">
              <w:rPr>
                <w:b/>
                <w:sz w:val="20"/>
                <w:szCs w:val="20"/>
              </w:rPr>
              <w:t>Name</w:t>
            </w:r>
          </w:p>
        </w:tc>
        <w:tc>
          <w:tcPr>
            <w:tcW w:w="7263" w:type="dxa"/>
            <w:vAlign w:val="center"/>
          </w:tcPr>
          <w:p w14:paraId="1BC30CF9" w14:textId="742F0F29" w:rsidR="006D6993" w:rsidRPr="00E53869" w:rsidRDefault="006D6993" w:rsidP="006D6993">
            <w:pPr>
              <w:spacing w:before="100" w:beforeAutospacing="1" w:after="0"/>
              <w:jc w:val="both"/>
              <w:rPr>
                <w:sz w:val="20"/>
              </w:rPr>
            </w:pPr>
          </w:p>
        </w:tc>
      </w:tr>
      <w:tr w:rsidR="006D6993" w:rsidRPr="00E53869" w14:paraId="62602921" w14:textId="77777777" w:rsidTr="001B10F6">
        <w:trPr>
          <w:trHeight w:val="405"/>
          <w:jc w:val="center"/>
        </w:trPr>
        <w:tc>
          <w:tcPr>
            <w:tcW w:w="2943" w:type="dxa"/>
            <w:shd w:val="clear" w:color="auto" w:fill="A8D08D" w:themeFill="accent6" w:themeFillTint="99"/>
            <w:vAlign w:val="center"/>
          </w:tcPr>
          <w:p w14:paraId="283E6BF7" w14:textId="1D237FED" w:rsidR="006D6993" w:rsidRPr="00E53869" w:rsidRDefault="006D6993" w:rsidP="00010A0F">
            <w:pPr>
              <w:spacing w:before="100" w:beforeAutospacing="1" w:after="0"/>
              <w:rPr>
                <w:b/>
                <w:sz w:val="20"/>
                <w:szCs w:val="20"/>
              </w:rPr>
            </w:pPr>
            <w:r w:rsidRPr="00E53869">
              <w:rPr>
                <w:b/>
                <w:sz w:val="20"/>
                <w:szCs w:val="20"/>
              </w:rPr>
              <w:t xml:space="preserve">Contact </w:t>
            </w:r>
            <w:r w:rsidR="00010A0F" w:rsidRPr="00E53869">
              <w:rPr>
                <w:b/>
                <w:sz w:val="20"/>
                <w:szCs w:val="20"/>
              </w:rPr>
              <w:t>Person</w:t>
            </w:r>
          </w:p>
        </w:tc>
        <w:tc>
          <w:tcPr>
            <w:tcW w:w="7263" w:type="dxa"/>
            <w:vAlign w:val="center"/>
          </w:tcPr>
          <w:p w14:paraId="7DC0A3FD" w14:textId="4C659EC4" w:rsidR="006D6993" w:rsidRPr="00E53869" w:rsidRDefault="006D6993" w:rsidP="006D6993">
            <w:pPr>
              <w:spacing w:before="100" w:beforeAutospacing="1" w:after="0"/>
              <w:jc w:val="both"/>
              <w:rPr>
                <w:sz w:val="20"/>
              </w:rPr>
            </w:pPr>
          </w:p>
        </w:tc>
      </w:tr>
      <w:tr w:rsidR="006D6993" w:rsidRPr="00E53869" w14:paraId="5414A743" w14:textId="77777777" w:rsidTr="001B10F6">
        <w:trPr>
          <w:trHeight w:val="405"/>
          <w:jc w:val="center"/>
        </w:trPr>
        <w:tc>
          <w:tcPr>
            <w:tcW w:w="2943" w:type="dxa"/>
            <w:shd w:val="clear" w:color="auto" w:fill="A8D08D" w:themeFill="accent6" w:themeFillTint="99"/>
            <w:vAlign w:val="center"/>
          </w:tcPr>
          <w:p w14:paraId="1E16B985" w14:textId="569D4462" w:rsidR="006D6993" w:rsidRPr="00E53869" w:rsidRDefault="00010A0F" w:rsidP="006D6993">
            <w:pPr>
              <w:spacing w:before="100" w:beforeAutospacing="1" w:after="0"/>
              <w:rPr>
                <w:b/>
                <w:sz w:val="20"/>
                <w:szCs w:val="20"/>
              </w:rPr>
            </w:pPr>
            <w:r w:rsidRPr="00E53869">
              <w:rPr>
                <w:b/>
                <w:sz w:val="20"/>
                <w:szCs w:val="20"/>
              </w:rPr>
              <w:t xml:space="preserve">Organisation Business </w:t>
            </w:r>
            <w:r w:rsidR="006D6993" w:rsidRPr="00E53869">
              <w:rPr>
                <w:b/>
                <w:sz w:val="20"/>
                <w:szCs w:val="20"/>
              </w:rPr>
              <w:t>Address</w:t>
            </w:r>
          </w:p>
          <w:p w14:paraId="68D7F7AF" w14:textId="77777777" w:rsidR="006D6993" w:rsidRPr="00E53869" w:rsidRDefault="006D6993" w:rsidP="006D6993">
            <w:pPr>
              <w:spacing w:before="100" w:beforeAutospacing="1" w:after="0"/>
              <w:rPr>
                <w:b/>
                <w:sz w:val="20"/>
              </w:rPr>
            </w:pPr>
          </w:p>
        </w:tc>
        <w:tc>
          <w:tcPr>
            <w:tcW w:w="7263" w:type="dxa"/>
            <w:vAlign w:val="center"/>
          </w:tcPr>
          <w:p w14:paraId="4045E2A5" w14:textId="71889D3E" w:rsidR="006D6993" w:rsidRPr="00E53869" w:rsidRDefault="006D6993" w:rsidP="006D6993">
            <w:pPr>
              <w:spacing w:before="100" w:beforeAutospacing="1" w:after="0"/>
              <w:jc w:val="both"/>
              <w:rPr>
                <w:sz w:val="20"/>
              </w:rPr>
            </w:pPr>
          </w:p>
        </w:tc>
      </w:tr>
      <w:tr w:rsidR="00010A0F" w:rsidRPr="00E53869" w14:paraId="30F9743B" w14:textId="77777777" w:rsidTr="001B10F6">
        <w:trPr>
          <w:trHeight w:val="405"/>
          <w:jc w:val="center"/>
        </w:trPr>
        <w:tc>
          <w:tcPr>
            <w:tcW w:w="2943" w:type="dxa"/>
            <w:shd w:val="clear" w:color="auto" w:fill="A8D08D" w:themeFill="accent6" w:themeFillTint="99"/>
            <w:vAlign w:val="center"/>
          </w:tcPr>
          <w:p w14:paraId="25058864" w14:textId="55AB402E" w:rsidR="00010A0F" w:rsidRPr="00E53869" w:rsidRDefault="00010A0F" w:rsidP="006D6993">
            <w:pPr>
              <w:spacing w:before="100" w:beforeAutospacing="1" w:after="0"/>
              <w:rPr>
                <w:b/>
                <w:sz w:val="20"/>
                <w:szCs w:val="20"/>
              </w:rPr>
            </w:pPr>
            <w:r w:rsidRPr="00E53869">
              <w:rPr>
                <w:b/>
                <w:sz w:val="20"/>
                <w:szCs w:val="20"/>
              </w:rPr>
              <w:t>Organisation website:</w:t>
            </w:r>
          </w:p>
        </w:tc>
        <w:tc>
          <w:tcPr>
            <w:tcW w:w="7263" w:type="dxa"/>
            <w:vAlign w:val="center"/>
          </w:tcPr>
          <w:p w14:paraId="604E254A" w14:textId="77777777" w:rsidR="00010A0F" w:rsidRPr="00E53869" w:rsidRDefault="00010A0F" w:rsidP="006D6993">
            <w:pPr>
              <w:spacing w:before="100" w:beforeAutospacing="1" w:after="0"/>
              <w:jc w:val="both"/>
              <w:rPr>
                <w:sz w:val="20"/>
              </w:rPr>
            </w:pPr>
          </w:p>
        </w:tc>
      </w:tr>
      <w:tr w:rsidR="006D6993" w:rsidRPr="00E53869" w14:paraId="1F419EDE" w14:textId="77777777" w:rsidTr="001B10F6">
        <w:trPr>
          <w:trHeight w:val="405"/>
          <w:jc w:val="center"/>
        </w:trPr>
        <w:tc>
          <w:tcPr>
            <w:tcW w:w="2943" w:type="dxa"/>
            <w:shd w:val="clear" w:color="auto" w:fill="A8D08D" w:themeFill="accent6" w:themeFillTint="99"/>
            <w:vAlign w:val="center"/>
          </w:tcPr>
          <w:p w14:paraId="37618E95" w14:textId="5C81A335" w:rsidR="006D6993" w:rsidRPr="00E53869" w:rsidRDefault="006D6993" w:rsidP="006D6993">
            <w:pPr>
              <w:spacing w:before="100" w:beforeAutospacing="1" w:after="0"/>
              <w:rPr>
                <w:b/>
                <w:sz w:val="20"/>
                <w:szCs w:val="20"/>
              </w:rPr>
            </w:pPr>
            <w:r w:rsidRPr="00E53869">
              <w:rPr>
                <w:b/>
                <w:sz w:val="20"/>
                <w:szCs w:val="20"/>
              </w:rPr>
              <w:t>Telephone</w:t>
            </w:r>
            <w:r w:rsidR="00010A0F" w:rsidRPr="00E53869">
              <w:rPr>
                <w:b/>
                <w:sz w:val="20"/>
                <w:szCs w:val="20"/>
              </w:rPr>
              <w:t xml:space="preserve"> number</w:t>
            </w:r>
          </w:p>
        </w:tc>
        <w:tc>
          <w:tcPr>
            <w:tcW w:w="7263" w:type="dxa"/>
            <w:vAlign w:val="center"/>
          </w:tcPr>
          <w:p w14:paraId="34A7AA6B" w14:textId="21053DC6" w:rsidR="006D6993" w:rsidRPr="00E53869" w:rsidRDefault="006D6993" w:rsidP="006D6993">
            <w:pPr>
              <w:spacing w:before="100" w:beforeAutospacing="1" w:after="0"/>
              <w:jc w:val="both"/>
              <w:rPr>
                <w:sz w:val="20"/>
              </w:rPr>
            </w:pPr>
          </w:p>
        </w:tc>
      </w:tr>
      <w:tr w:rsidR="006D6993" w:rsidRPr="00E53869" w14:paraId="03E53358" w14:textId="77777777" w:rsidTr="001B10F6">
        <w:trPr>
          <w:trHeight w:val="405"/>
          <w:jc w:val="center"/>
        </w:trPr>
        <w:tc>
          <w:tcPr>
            <w:tcW w:w="2943" w:type="dxa"/>
            <w:shd w:val="clear" w:color="auto" w:fill="A8D08D" w:themeFill="accent6" w:themeFillTint="99"/>
            <w:vAlign w:val="center"/>
          </w:tcPr>
          <w:p w14:paraId="337875E1" w14:textId="3C6A5890" w:rsidR="006D6993" w:rsidRPr="00E53869" w:rsidRDefault="006D6993" w:rsidP="006D6993">
            <w:pPr>
              <w:spacing w:before="100" w:beforeAutospacing="1" w:after="0"/>
              <w:rPr>
                <w:b/>
                <w:sz w:val="20"/>
                <w:szCs w:val="20"/>
              </w:rPr>
            </w:pPr>
            <w:r w:rsidRPr="00E53869">
              <w:rPr>
                <w:b/>
                <w:sz w:val="20"/>
                <w:szCs w:val="20"/>
              </w:rPr>
              <w:t>Email</w:t>
            </w:r>
            <w:r w:rsidR="00010A0F" w:rsidRPr="00E53869">
              <w:rPr>
                <w:b/>
                <w:sz w:val="20"/>
                <w:szCs w:val="20"/>
              </w:rPr>
              <w:t xml:space="preserve"> contact details:</w:t>
            </w:r>
          </w:p>
        </w:tc>
        <w:tc>
          <w:tcPr>
            <w:tcW w:w="7263" w:type="dxa"/>
            <w:vAlign w:val="center"/>
          </w:tcPr>
          <w:p w14:paraId="2F4EFA4D" w14:textId="611F9E48" w:rsidR="006D6993" w:rsidRPr="00E53869" w:rsidRDefault="006D6993" w:rsidP="006D6993">
            <w:pPr>
              <w:spacing w:before="100" w:beforeAutospacing="1" w:after="0"/>
              <w:jc w:val="both"/>
              <w:rPr>
                <w:sz w:val="20"/>
              </w:rPr>
            </w:pPr>
          </w:p>
        </w:tc>
      </w:tr>
      <w:tr w:rsidR="006D6993" w:rsidRPr="00E53869" w14:paraId="294B71F9" w14:textId="77777777" w:rsidTr="001B10F6">
        <w:trPr>
          <w:trHeight w:val="405"/>
          <w:jc w:val="center"/>
        </w:trPr>
        <w:tc>
          <w:tcPr>
            <w:tcW w:w="2943" w:type="dxa"/>
            <w:shd w:val="clear" w:color="auto" w:fill="A8D08D" w:themeFill="accent6" w:themeFillTint="99"/>
            <w:vAlign w:val="center"/>
          </w:tcPr>
          <w:p w14:paraId="0AEF6281"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263" w:type="dxa"/>
            <w:vAlign w:val="center"/>
          </w:tcPr>
          <w:p w14:paraId="1CA2B6CC" w14:textId="150829B1" w:rsidR="006D6993" w:rsidRPr="00E53869" w:rsidRDefault="006D6993" w:rsidP="006D6993">
            <w:pPr>
              <w:spacing w:before="100" w:beforeAutospacing="1" w:after="0"/>
              <w:jc w:val="both"/>
              <w:rPr>
                <w:sz w:val="20"/>
              </w:rPr>
            </w:pPr>
          </w:p>
        </w:tc>
      </w:tr>
      <w:tr w:rsidR="006D6993" w:rsidRPr="00E53869" w14:paraId="20518477" w14:textId="77777777" w:rsidTr="001B10F6">
        <w:trPr>
          <w:trHeight w:val="405"/>
          <w:jc w:val="center"/>
        </w:trPr>
        <w:tc>
          <w:tcPr>
            <w:tcW w:w="2943" w:type="dxa"/>
            <w:shd w:val="clear" w:color="auto" w:fill="A8D08D" w:themeFill="accent6" w:themeFillTint="99"/>
            <w:vAlign w:val="center"/>
          </w:tcPr>
          <w:p w14:paraId="4E602A55"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263" w:type="dxa"/>
            <w:vAlign w:val="center"/>
          </w:tcPr>
          <w:p w14:paraId="5A44E6A7" w14:textId="7534369A" w:rsidR="006D6993" w:rsidRPr="00E53869" w:rsidRDefault="006D6993" w:rsidP="006D6993">
            <w:pPr>
              <w:spacing w:before="100" w:beforeAutospacing="1" w:after="0"/>
              <w:jc w:val="both"/>
              <w:rPr>
                <w:rFonts w:cs="Arial"/>
                <w:b/>
                <w:sz w:val="20"/>
                <w:szCs w:val="20"/>
              </w:rPr>
            </w:pPr>
          </w:p>
        </w:tc>
      </w:tr>
      <w:tr w:rsidR="006D6993" w:rsidRPr="00E53869" w14:paraId="0997BFB4" w14:textId="77777777" w:rsidTr="001B10F6">
        <w:trPr>
          <w:trHeight w:val="469"/>
          <w:jc w:val="center"/>
        </w:trPr>
        <w:tc>
          <w:tcPr>
            <w:tcW w:w="2943" w:type="dxa"/>
            <w:shd w:val="clear" w:color="auto" w:fill="A8D08D" w:themeFill="accent6" w:themeFillTint="99"/>
            <w:vAlign w:val="center"/>
          </w:tcPr>
          <w:p w14:paraId="72537D01" w14:textId="5BD854FA" w:rsidR="006D6993" w:rsidRPr="00E53869" w:rsidRDefault="00B84075" w:rsidP="006D6993">
            <w:pPr>
              <w:spacing w:before="100" w:beforeAutospacing="1" w:after="0"/>
              <w:rPr>
                <w:b/>
                <w:sz w:val="20"/>
                <w:szCs w:val="20"/>
              </w:rPr>
            </w:pPr>
            <w:r>
              <w:rPr>
                <w:b/>
                <w:sz w:val="20"/>
                <w:szCs w:val="20"/>
              </w:rPr>
              <w:t>Outline of Range of Services Provided</w:t>
            </w:r>
          </w:p>
        </w:tc>
        <w:tc>
          <w:tcPr>
            <w:tcW w:w="7263" w:type="dxa"/>
            <w:vAlign w:val="center"/>
          </w:tcPr>
          <w:p w14:paraId="07EF7CEA" w14:textId="6F1FA0D6" w:rsidR="006D6993" w:rsidRPr="00E53869" w:rsidRDefault="006D6993" w:rsidP="006D6993">
            <w:pPr>
              <w:spacing w:before="100" w:beforeAutospacing="1" w:after="0"/>
              <w:jc w:val="both"/>
              <w:rPr>
                <w:rFonts w:cs="Arial"/>
                <w:b/>
                <w:sz w:val="20"/>
                <w:szCs w:val="20"/>
              </w:rPr>
            </w:pPr>
          </w:p>
        </w:tc>
      </w:tr>
      <w:tr w:rsidR="006D6993" w:rsidRPr="00E53869" w14:paraId="6473009A" w14:textId="77777777" w:rsidTr="001B10F6">
        <w:trPr>
          <w:trHeight w:val="469"/>
          <w:jc w:val="center"/>
        </w:trPr>
        <w:tc>
          <w:tcPr>
            <w:tcW w:w="2943" w:type="dxa"/>
            <w:shd w:val="clear" w:color="auto" w:fill="A8D08D" w:themeFill="accent6" w:themeFillTint="99"/>
            <w:vAlign w:val="center"/>
          </w:tcPr>
          <w:p w14:paraId="1DA213B1"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263" w:type="dxa"/>
            <w:vAlign w:val="center"/>
          </w:tcPr>
          <w:p w14:paraId="6DDA22B9" w14:textId="2B6A2B5A" w:rsidR="006D6993" w:rsidRPr="00E53869" w:rsidRDefault="006D6993" w:rsidP="006D6993">
            <w:pPr>
              <w:spacing w:before="100" w:beforeAutospacing="1" w:after="0"/>
              <w:jc w:val="both"/>
              <w:rPr>
                <w:sz w:val="20"/>
              </w:rPr>
            </w:pPr>
          </w:p>
        </w:tc>
      </w:tr>
      <w:tr w:rsidR="009A02F5" w:rsidRPr="00E53869" w14:paraId="1BA57F4C" w14:textId="77777777" w:rsidTr="001B10F6">
        <w:trPr>
          <w:trHeight w:val="469"/>
          <w:jc w:val="center"/>
        </w:trPr>
        <w:tc>
          <w:tcPr>
            <w:tcW w:w="2943" w:type="dxa"/>
            <w:shd w:val="clear" w:color="auto" w:fill="A8D08D" w:themeFill="accent6" w:themeFillTint="99"/>
            <w:vAlign w:val="center"/>
          </w:tcPr>
          <w:p w14:paraId="486FD76B" w14:textId="35BB8732" w:rsidR="009A02F5" w:rsidRPr="00E53869" w:rsidRDefault="009A02F5" w:rsidP="00010A0F">
            <w:pPr>
              <w:spacing w:before="100" w:beforeAutospacing="1" w:after="0"/>
              <w:rPr>
                <w:b/>
                <w:sz w:val="20"/>
                <w:szCs w:val="20"/>
              </w:rPr>
            </w:pPr>
            <w:r w:rsidRPr="00E53869">
              <w:rPr>
                <w:b/>
                <w:sz w:val="20"/>
                <w:szCs w:val="20"/>
              </w:rPr>
              <w:t>Tax Clearance Access Number and Tax Reference Number:</w:t>
            </w:r>
          </w:p>
        </w:tc>
        <w:tc>
          <w:tcPr>
            <w:tcW w:w="7263" w:type="dxa"/>
            <w:vAlign w:val="center"/>
          </w:tcPr>
          <w:p w14:paraId="05A8111F" w14:textId="77777777" w:rsidR="009A02F5" w:rsidRPr="00E53869" w:rsidRDefault="009A02F5" w:rsidP="006D6993">
            <w:pPr>
              <w:spacing w:before="100" w:beforeAutospacing="1" w:after="0"/>
              <w:jc w:val="both"/>
              <w:rPr>
                <w:rFonts w:cs="Arial"/>
                <w:b/>
                <w:sz w:val="20"/>
                <w:szCs w:val="20"/>
              </w:rPr>
            </w:pPr>
          </w:p>
        </w:tc>
      </w:tr>
      <w:tr w:rsidR="009A02F5" w:rsidRPr="00E53869" w14:paraId="7FE36672" w14:textId="77777777" w:rsidTr="001B10F6">
        <w:trPr>
          <w:trHeight w:val="469"/>
          <w:jc w:val="center"/>
        </w:trPr>
        <w:tc>
          <w:tcPr>
            <w:tcW w:w="2943" w:type="dxa"/>
            <w:shd w:val="clear" w:color="auto" w:fill="A8D08D" w:themeFill="accent6" w:themeFillTint="99"/>
            <w:vAlign w:val="center"/>
          </w:tcPr>
          <w:p w14:paraId="26730C8A" w14:textId="07F48035" w:rsidR="009A02F5" w:rsidRPr="00E53869" w:rsidRDefault="009A02F5" w:rsidP="00010A0F">
            <w:pPr>
              <w:spacing w:before="100" w:beforeAutospacing="1" w:after="0"/>
              <w:rPr>
                <w:b/>
                <w:sz w:val="20"/>
                <w:szCs w:val="20"/>
              </w:rPr>
            </w:pPr>
            <w:r w:rsidRPr="00E53869">
              <w:rPr>
                <w:b/>
                <w:sz w:val="20"/>
                <w:szCs w:val="20"/>
              </w:rPr>
              <w:t>Company registered number (where applicable):</w:t>
            </w:r>
          </w:p>
        </w:tc>
        <w:tc>
          <w:tcPr>
            <w:tcW w:w="7263" w:type="dxa"/>
            <w:vAlign w:val="center"/>
          </w:tcPr>
          <w:p w14:paraId="26B4C482" w14:textId="77777777" w:rsidR="009A02F5" w:rsidRPr="00E53869" w:rsidRDefault="009A02F5" w:rsidP="006D6993">
            <w:pPr>
              <w:spacing w:before="100" w:beforeAutospacing="1" w:after="0"/>
              <w:jc w:val="both"/>
              <w:rPr>
                <w:rFonts w:cs="Arial"/>
                <w:b/>
                <w:sz w:val="20"/>
                <w:szCs w:val="20"/>
              </w:rPr>
            </w:pPr>
          </w:p>
        </w:tc>
      </w:tr>
      <w:tr w:rsidR="00B84075" w:rsidRPr="00E53869" w14:paraId="3DB461BF" w14:textId="77777777" w:rsidTr="001B10F6">
        <w:trPr>
          <w:trHeight w:val="469"/>
          <w:jc w:val="center"/>
        </w:trPr>
        <w:tc>
          <w:tcPr>
            <w:tcW w:w="2943" w:type="dxa"/>
            <w:shd w:val="clear" w:color="auto" w:fill="A8D08D" w:themeFill="accent6" w:themeFillTint="99"/>
            <w:vAlign w:val="center"/>
          </w:tcPr>
          <w:p w14:paraId="688496B3" w14:textId="3A756156" w:rsidR="00B84075" w:rsidRPr="00E53869" w:rsidRDefault="00B84075" w:rsidP="00010A0F">
            <w:pPr>
              <w:spacing w:before="100" w:beforeAutospacing="1" w:after="0"/>
              <w:rPr>
                <w:b/>
                <w:sz w:val="20"/>
                <w:szCs w:val="20"/>
              </w:rPr>
            </w:pPr>
            <w:r>
              <w:rPr>
                <w:b/>
                <w:sz w:val="20"/>
                <w:szCs w:val="20"/>
              </w:rPr>
              <w:t>Vat Registration Number:</w:t>
            </w:r>
          </w:p>
        </w:tc>
        <w:tc>
          <w:tcPr>
            <w:tcW w:w="7263" w:type="dxa"/>
            <w:vAlign w:val="center"/>
          </w:tcPr>
          <w:p w14:paraId="41964A7D" w14:textId="77777777" w:rsidR="00B84075" w:rsidRPr="00E53869" w:rsidRDefault="00B84075" w:rsidP="006D6993">
            <w:pPr>
              <w:spacing w:before="100" w:beforeAutospacing="1" w:after="0"/>
              <w:jc w:val="both"/>
              <w:rPr>
                <w:rFonts w:cs="Arial"/>
                <w:b/>
                <w:sz w:val="20"/>
                <w:szCs w:val="20"/>
              </w:rPr>
            </w:pPr>
          </w:p>
        </w:tc>
      </w:tr>
    </w:tbl>
    <w:p w14:paraId="50111346" w14:textId="3CF2A164" w:rsidR="00851C23" w:rsidRPr="00E53869" w:rsidRDefault="00851C23"/>
    <w:tbl>
      <w:tblPr>
        <w:tblStyle w:val="TableGrid3"/>
        <w:tblW w:w="10343" w:type="dxa"/>
        <w:jc w:val="center"/>
        <w:tblLook w:val="04A0" w:firstRow="1" w:lastRow="0" w:firstColumn="1" w:lastColumn="0" w:noHBand="0" w:noVBand="1"/>
      </w:tblPr>
      <w:tblGrid>
        <w:gridCol w:w="2813"/>
        <w:gridCol w:w="7530"/>
      </w:tblGrid>
      <w:tr w:rsidR="006D6993" w:rsidRPr="00E53869" w14:paraId="485C7DE5" w14:textId="77777777" w:rsidTr="001B10F6">
        <w:trPr>
          <w:trHeight w:val="245"/>
          <w:jc w:val="center"/>
        </w:trPr>
        <w:tc>
          <w:tcPr>
            <w:tcW w:w="10343" w:type="dxa"/>
            <w:gridSpan w:val="2"/>
            <w:tcBorders>
              <w:bottom w:val="single" w:sz="4" w:space="0" w:color="auto"/>
            </w:tcBorders>
            <w:shd w:val="clear" w:color="auto" w:fill="A8D08D" w:themeFill="accent6" w:themeFillTint="99"/>
          </w:tcPr>
          <w:p w14:paraId="5AAD6084" w14:textId="77777777" w:rsidR="006D6993" w:rsidRPr="00E53869" w:rsidRDefault="006D6993" w:rsidP="006D6993">
            <w:pPr>
              <w:spacing w:before="100" w:beforeAutospacing="1" w:after="0"/>
              <w:rPr>
                <w:b/>
                <w:sz w:val="20"/>
                <w:szCs w:val="20"/>
              </w:rPr>
            </w:pPr>
            <w:r w:rsidRPr="00E53869">
              <w:rPr>
                <w:b/>
                <w:sz w:val="20"/>
                <w:szCs w:val="20"/>
              </w:rPr>
              <w:t xml:space="preserve">A1.2 Sub-contractor details </w:t>
            </w:r>
            <w:r w:rsidRPr="001B10F6">
              <w:rPr>
                <w:b/>
                <w:sz w:val="20"/>
                <w:szCs w:val="20"/>
                <w:shd w:val="clear" w:color="auto" w:fill="A8D08D" w:themeFill="accent6" w:themeFillTint="99"/>
              </w:rPr>
              <w:t>– to be completed</w:t>
            </w:r>
            <w:r w:rsidRPr="00E53869">
              <w:rPr>
                <w:b/>
                <w:sz w:val="20"/>
                <w:szCs w:val="20"/>
              </w:rPr>
              <w:t xml:space="preserve"> where sub-contracting work</w:t>
            </w:r>
          </w:p>
        </w:tc>
      </w:tr>
      <w:tr w:rsidR="006D6993" w:rsidRPr="00E53869" w14:paraId="58331205" w14:textId="77777777" w:rsidTr="001B10F6">
        <w:trPr>
          <w:trHeight w:val="469"/>
          <w:jc w:val="center"/>
        </w:trPr>
        <w:tc>
          <w:tcPr>
            <w:tcW w:w="2813" w:type="dxa"/>
            <w:shd w:val="clear" w:color="auto" w:fill="A8D08D" w:themeFill="accent6" w:themeFillTint="99"/>
            <w:vAlign w:val="center"/>
          </w:tcPr>
          <w:p w14:paraId="1F56A125" w14:textId="676A9598" w:rsidR="006D6993" w:rsidRPr="00E53869" w:rsidRDefault="006D6993" w:rsidP="006D6993">
            <w:pPr>
              <w:spacing w:before="100" w:beforeAutospacing="1" w:after="0"/>
              <w:rPr>
                <w:b/>
                <w:sz w:val="20"/>
                <w:szCs w:val="20"/>
              </w:rPr>
            </w:pPr>
            <w:r w:rsidRPr="00E53869">
              <w:rPr>
                <w:b/>
                <w:sz w:val="20"/>
                <w:szCs w:val="20"/>
              </w:rPr>
              <w:t>Organisation</w:t>
            </w:r>
            <w:r w:rsidR="009A02F5" w:rsidRPr="00E53869">
              <w:rPr>
                <w:b/>
                <w:sz w:val="20"/>
                <w:szCs w:val="20"/>
              </w:rPr>
              <w:t xml:space="preserve"> Legal</w:t>
            </w:r>
            <w:r w:rsidRPr="00E53869">
              <w:rPr>
                <w:b/>
                <w:sz w:val="20"/>
                <w:szCs w:val="20"/>
              </w:rPr>
              <w:t xml:space="preserve"> Name</w:t>
            </w:r>
          </w:p>
        </w:tc>
        <w:tc>
          <w:tcPr>
            <w:tcW w:w="7530" w:type="dxa"/>
            <w:vAlign w:val="center"/>
          </w:tcPr>
          <w:p w14:paraId="5970D1F2" w14:textId="2058C4FE" w:rsidR="006D6993" w:rsidRPr="00E53869" w:rsidRDefault="006D6993" w:rsidP="006D6993">
            <w:pPr>
              <w:spacing w:before="100" w:beforeAutospacing="1" w:after="0"/>
              <w:jc w:val="both"/>
              <w:rPr>
                <w:sz w:val="16"/>
              </w:rPr>
            </w:pPr>
          </w:p>
        </w:tc>
      </w:tr>
      <w:tr w:rsidR="006D6993" w:rsidRPr="00E53869" w14:paraId="7EE5580E" w14:textId="77777777" w:rsidTr="001B10F6">
        <w:trPr>
          <w:trHeight w:val="405"/>
          <w:jc w:val="center"/>
        </w:trPr>
        <w:tc>
          <w:tcPr>
            <w:tcW w:w="2813" w:type="dxa"/>
            <w:shd w:val="clear" w:color="auto" w:fill="A8D08D" w:themeFill="accent6" w:themeFillTint="99"/>
            <w:vAlign w:val="center"/>
          </w:tcPr>
          <w:p w14:paraId="58859ACD" w14:textId="6C98FF0F" w:rsidR="006D6993" w:rsidRPr="00E53869" w:rsidRDefault="009A02F5" w:rsidP="006D6993">
            <w:pPr>
              <w:spacing w:before="100" w:beforeAutospacing="1" w:after="0"/>
              <w:rPr>
                <w:b/>
                <w:sz w:val="20"/>
                <w:szCs w:val="20"/>
              </w:rPr>
            </w:pPr>
            <w:r w:rsidRPr="00E53869">
              <w:rPr>
                <w:b/>
                <w:sz w:val="20"/>
                <w:szCs w:val="20"/>
              </w:rPr>
              <w:t>Organisation Business Address</w:t>
            </w:r>
          </w:p>
        </w:tc>
        <w:tc>
          <w:tcPr>
            <w:tcW w:w="7530" w:type="dxa"/>
            <w:vAlign w:val="center"/>
          </w:tcPr>
          <w:p w14:paraId="18909D0A" w14:textId="01229965" w:rsidR="006D6993" w:rsidRPr="00E53869" w:rsidRDefault="006D6993" w:rsidP="006D6993">
            <w:pPr>
              <w:spacing w:before="100" w:beforeAutospacing="1" w:after="0"/>
              <w:jc w:val="both"/>
              <w:rPr>
                <w:sz w:val="16"/>
              </w:rPr>
            </w:pPr>
          </w:p>
        </w:tc>
      </w:tr>
      <w:tr w:rsidR="006D6993" w:rsidRPr="00E53869" w14:paraId="10E503A7" w14:textId="77777777" w:rsidTr="001B10F6">
        <w:trPr>
          <w:trHeight w:val="405"/>
          <w:jc w:val="center"/>
        </w:trPr>
        <w:tc>
          <w:tcPr>
            <w:tcW w:w="2813" w:type="dxa"/>
            <w:shd w:val="clear" w:color="auto" w:fill="A8D08D" w:themeFill="accent6" w:themeFillTint="99"/>
            <w:vAlign w:val="center"/>
          </w:tcPr>
          <w:p w14:paraId="3F6FFF9B" w14:textId="77777777" w:rsidR="006D6993" w:rsidRPr="00E53869" w:rsidRDefault="006D6993" w:rsidP="006D6993">
            <w:pPr>
              <w:spacing w:before="100" w:beforeAutospacing="1" w:after="0"/>
              <w:rPr>
                <w:b/>
                <w:sz w:val="20"/>
                <w:szCs w:val="20"/>
              </w:rPr>
            </w:pPr>
            <w:r w:rsidRPr="00E53869">
              <w:rPr>
                <w:b/>
                <w:sz w:val="20"/>
                <w:szCs w:val="20"/>
              </w:rPr>
              <w:t>Telephone</w:t>
            </w:r>
          </w:p>
        </w:tc>
        <w:tc>
          <w:tcPr>
            <w:tcW w:w="7530" w:type="dxa"/>
            <w:vAlign w:val="center"/>
          </w:tcPr>
          <w:p w14:paraId="46ADB427" w14:textId="1ED9AD54" w:rsidR="006D6993" w:rsidRPr="00E53869" w:rsidRDefault="006D6993" w:rsidP="006D6993">
            <w:pPr>
              <w:spacing w:before="100" w:beforeAutospacing="1" w:after="0"/>
              <w:jc w:val="both"/>
              <w:rPr>
                <w:sz w:val="16"/>
              </w:rPr>
            </w:pPr>
          </w:p>
        </w:tc>
      </w:tr>
      <w:tr w:rsidR="009A02F5" w:rsidRPr="00E53869" w14:paraId="64F5B480" w14:textId="77777777" w:rsidTr="001B10F6">
        <w:trPr>
          <w:trHeight w:val="405"/>
          <w:jc w:val="center"/>
        </w:trPr>
        <w:tc>
          <w:tcPr>
            <w:tcW w:w="2813" w:type="dxa"/>
            <w:shd w:val="clear" w:color="auto" w:fill="A8D08D" w:themeFill="accent6" w:themeFillTint="99"/>
            <w:vAlign w:val="center"/>
          </w:tcPr>
          <w:p w14:paraId="0A3868D6" w14:textId="6340FBBD" w:rsidR="009A02F5" w:rsidRPr="00E53869" w:rsidRDefault="009A02F5" w:rsidP="006D6993">
            <w:pPr>
              <w:spacing w:before="100" w:beforeAutospacing="1" w:after="0"/>
              <w:rPr>
                <w:b/>
                <w:sz w:val="20"/>
                <w:szCs w:val="20"/>
              </w:rPr>
            </w:pPr>
            <w:r w:rsidRPr="00E53869">
              <w:rPr>
                <w:b/>
                <w:sz w:val="20"/>
                <w:szCs w:val="20"/>
              </w:rPr>
              <w:t>Organisation website:</w:t>
            </w:r>
          </w:p>
        </w:tc>
        <w:tc>
          <w:tcPr>
            <w:tcW w:w="7530" w:type="dxa"/>
            <w:vAlign w:val="center"/>
          </w:tcPr>
          <w:p w14:paraId="311A9C94" w14:textId="77777777" w:rsidR="009A02F5" w:rsidRPr="00E53869" w:rsidRDefault="009A02F5" w:rsidP="006D6993">
            <w:pPr>
              <w:spacing w:before="100" w:beforeAutospacing="1" w:after="0"/>
              <w:jc w:val="both"/>
              <w:rPr>
                <w:sz w:val="16"/>
              </w:rPr>
            </w:pPr>
          </w:p>
        </w:tc>
      </w:tr>
      <w:tr w:rsidR="006D6993" w:rsidRPr="00E53869" w14:paraId="377577F6" w14:textId="77777777" w:rsidTr="001B10F6">
        <w:trPr>
          <w:trHeight w:val="405"/>
          <w:jc w:val="center"/>
        </w:trPr>
        <w:tc>
          <w:tcPr>
            <w:tcW w:w="2813" w:type="dxa"/>
            <w:shd w:val="clear" w:color="auto" w:fill="A8D08D" w:themeFill="accent6" w:themeFillTint="99"/>
            <w:vAlign w:val="center"/>
          </w:tcPr>
          <w:p w14:paraId="3CC9DC15" w14:textId="43AAA09A" w:rsidR="006D6993" w:rsidRPr="00E53869" w:rsidRDefault="006D6993" w:rsidP="006D6993">
            <w:pPr>
              <w:spacing w:before="100" w:beforeAutospacing="1" w:after="0"/>
              <w:rPr>
                <w:b/>
                <w:sz w:val="20"/>
                <w:szCs w:val="20"/>
              </w:rPr>
            </w:pPr>
            <w:r w:rsidRPr="00E53869">
              <w:rPr>
                <w:b/>
                <w:sz w:val="20"/>
                <w:szCs w:val="20"/>
              </w:rPr>
              <w:t>Email</w:t>
            </w:r>
            <w:r w:rsidR="009A02F5" w:rsidRPr="00E53869">
              <w:rPr>
                <w:b/>
                <w:sz w:val="20"/>
                <w:szCs w:val="20"/>
              </w:rPr>
              <w:t xml:space="preserve"> contact details:</w:t>
            </w:r>
          </w:p>
        </w:tc>
        <w:tc>
          <w:tcPr>
            <w:tcW w:w="7530" w:type="dxa"/>
            <w:vAlign w:val="center"/>
          </w:tcPr>
          <w:p w14:paraId="270CF73C" w14:textId="7C84071C" w:rsidR="006D6993" w:rsidRPr="00E53869" w:rsidRDefault="006D6993" w:rsidP="006D6993">
            <w:pPr>
              <w:spacing w:before="100" w:beforeAutospacing="1" w:after="0"/>
              <w:jc w:val="both"/>
              <w:rPr>
                <w:sz w:val="16"/>
              </w:rPr>
            </w:pPr>
          </w:p>
        </w:tc>
      </w:tr>
      <w:tr w:rsidR="006D6993" w:rsidRPr="00E53869" w14:paraId="3041E89A" w14:textId="77777777" w:rsidTr="001B10F6">
        <w:trPr>
          <w:trHeight w:val="405"/>
          <w:jc w:val="center"/>
        </w:trPr>
        <w:tc>
          <w:tcPr>
            <w:tcW w:w="2813" w:type="dxa"/>
            <w:shd w:val="clear" w:color="auto" w:fill="A8D08D" w:themeFill="accent6" w:themeFillTint="99"/>
            <w:vAlign w:val="center"/>
          </w:tcPr>
          <w:p w14:paraId="3087F6EE" w14:textId="77777777" w:rsidR="006D6993" w:rsidRPr="00E53869" w:rsidRDefault="006D6993" w:rsidP="006D6993">
            <w:pPr>
              <w:spacing w:before="100" w:beforeAutospacing="1" w:after="0"/>
              <w:rPr>
                <w:b/>
                <w:sz w:val="20"/>
                <w:szCs w:val="20"/>
              </w:rPr>
            </w:pPr>
            <w:r w:rsidRPr="00E53869">
              <w:rPr>
                <w:b/>
                <w:sz w:val="20"/>
                <w:szCs w:val="20"/>
              </w:rPr>
              <w:lastRenderedPageBreak/>
              <w:t>Legal Status (if any) (e.g. Company, Partnership, Sole Trader, etc.)</w:t>
            </w:r>
          </w:p>
        </w:tc>
        <w:tc>
          <w:tcPr>
            <w:tcW w:w="7530" w:type="dxa"/>
            <w:vAlign w:val="center"/>
          </w:tcPr>
          <w:p w14:paraId="6B18C4C7" w14:textId="16BAB9CA" w:rsidR="006D6993" w:rsidRPr="00E53869" w:rsidRDefault="006D6993" w:rsidP="006D6993">
            <w:pPr>
              <w:spacing w:before="100" w:beforeAutospacing="1" w:after="0"/>
              <w:jc w:val="both"/>
              <w:rPr>
                <w:sz w:val="16"/>
              </w:rPr>
            </w:pPr>
          </w:p>
        </w:tc>
      </w:tr>
      <w:tr w:rsidR="006D6993" w:rsidRPr="00E53869" w14:paraId="07469355" w14:textId="77777777" w:rsidTr="001B10F6">
        <w:trPr>
          <w:trHeight w:val="405"/>
          <w:jc w:val="center"/>
        </w:trPr>
        <w:tc>
          <w:tcPr>
            <w:tcW w:w="2813" w:type="dxa"/>
            <w:shd w:val="clear" w:color="auto" w:fill="A8D08D" w:themeFill="accent6" w:themeFillTint="99"/>
            <w:vAlign w:val="center"/>
          </w:tcPr>
          <w:p w14:paraId="6B851B68"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530" w:type="dxa"/>
            <w:vAlign w:val="center"/>
          </w:tcPr>
          <w:p w14:paraId="6C795F36" w14:textId="2D94BD14" w:rsidR="006D6993" w:rsidRPr="00E53869" w:rsidRDefault="006D6993" w:rsidP="006D6993">
            <w:pPr>
              <w:spacing w:before="100" w:beforeAutospacing="1" w:after="0"/>
              <w:jc w:val="both"/>
              <w:rPr>
                <w:rFonts w:cs="Arial"/>
                <w:b/>
                <w:sz w:val="16"/>
                <w:szCs w:val="20"/>
              </w:rPr>
            </w:pPr>
          </w:p>
        </w:tc>
      </w:tr>
      <w:tr w:rsidR="006D6993" w:rsidRPr="00E53869" w14:paraId="56BF0796" w14:textId="77777777" w:rsidTr="001B10F6">
        <w:trPr>
          <w:trHeight w:val="469"/>
          <w:jc w:val="center"/>
        </w:trPr>
        <w:tc>
          <w:tcPr>
            <w:tcW w:w="2813" w:type="dxa"/>
            <w:shd w:val="clear" w:color="auto" w:fill="A8D08D" w:themeFill="accent6" w:themeFillTint="99"/>
            <w:vAlign w:val="center"/>
          </w:tcPr>
          <w:p w14:paraId="3C0B28D5"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530" w:type="dxa"/>
            <w:vAlign w:val="center"/>
          </w:tcPr>
          <w:p w14:paraId="132A3EFC" w14:textId="3372E654" w:rsidR="006D6993" w:rsidRPr="00E53869" w:rsidRDefault="006D6993" w:rsidP="006D6993">
            <w:pPr>
              <w:spacing w:before="100" w:beforeAutospacing="1" w:after="0"/>
              <w:jc w:val="both"/>
              <w:rPr>
                <w:rFonts w:cs="Arial"/>
                <w:b/>
                <w:sz w:val="16"/>
                <w:szCs w:val="20"/>
              </w:rPr>
            </w:pPr>
          </w:p>
        </w:tc>
      </w:tr>
      <w:tr w:rsidR="00B84075" w:rsidRPr="00E53869" w14:paraId="5F331404" w14:textId="77777777" w:rsidTr="001B10F6">
        <w:trPr>
          <w:trHeight w:val="469"/>
          <w:jc w:val="center"/>
        </w:trPr>
        <w:tc>
          <w:tcPr>
            <w:tcW w:w="2813" w:type="dxa"/>
            <w:shd w:val="clear" w:color="auto" w:fill="A8D08D" w:themeFill="accent6" w:themeFillTint="99"/>
          </w:tcPr>
          <w:p w14:paraId="246AA95E" w14:textId="376909E8" w:rsidR="00B84075" w:rsidRPr="00E53869" w:rsidRDefault="00B84075" w:rsidP="006D6993">
            <w:pPr>
              <w:spacing w:before="100" w:beforeAutospacing="1" w:after="0"/>
              <w:rPr>
                <w:b/>
                <w:sz w:val="20"/>
                <w:szCs w:val="20"/>
              </w:rPr>
            </w:pPr>
            <w:r w:rsidRPr="00E53869">
              <w:rPr>
                <w:b/>
                <w:sz w:val="20"/>
                <w:szCs w:val="20"/>
              </w:rPr>
              <w:t>History of Tenderer working with Sub-Contractor</w:t>
            </w:r>
          </w:p>
        </w:tc>
        <w:tc>
          <w:tcPr>
            <w:tcW w:w="7530" w:type="dxa"/>
            <w:vAlign w:val="center"/>
          </w:tcPr>
          <w:p w14:paraId="2AF04927" w14:textId="77E15D4D" w:rsidR="00B84075" w:rsidRPr="00E53869" w:rsidRDefault="00B84075" w:rsidP="006D6993">
            <w:pPr>
              <w:spacing w:before="100" w:beforeAutospacing="1" w:after="0"/>
              <w:jc w:val="both"/>
              <w:rPr>
                <w:rFonts w:cs="Arial"/>
                <w:b/>
                <w:sz w:val="16"/>
                <w:szCs w:val="20"/>
              </w:rPr>
            </w:pPr>
          </w:p>
        </w:tc>
      </w:tr>
      <w:tr w:rsidR="00B84075" w:rsidRPr="00E53869" w14:paraId="1F968FF3" w14:textId="77777777" w:rsidTr="001B10F6">
        <w:trPr>
          <w:trHeight w:val="469"/>
          <w:jc w:val="center"/>
        </w:trPr>
        <w:tc>
          <w:tcPr>
            <w:tcW w:w="2813" w:type="dxa"/>
            <w:shd w:val="clear" w:color="auto" w:fill="A8D08D" w:themeFill="accent6" w:themeFillTint="99"/>
          </w:tcPr>
          <w:p w14:paraId="4593B5CB" w14:textId="51EBE28D" w:rsidR="00B84075" w:rsidRPr="00E53869" w:rsidRDefault="00B84075" w:rsidP="006D6993">
            <w:pPr>
              <w:spacing w:before="100" w:beforeAutospacing="1" w:after="0"/>
              <w:rPr>
                <w:b/>
                <w:sz w:val="20"/>
                <w:szCs w:val="20"/>
              </w:rPr>
            </w:pPr>
            <w:r w:rsidRPr="00E53869">
              <w:rPr>
                <w:b/>
                <w:sz w:val="20"/>
                <w:szCs w:val="20"/>
              </w:rPr>
              <w:t>Description of the role to be fulfilled by the sub-contractor</w:t>
            </w:r>
          </w:p>
        </w:tc>
        <w:tc>
          <w:tcPr>
            <w:tcW w:w="7530" w:type="dxa"/>
            <w:vAlign w:val="center"/>
          </w:tcPr>
          <w:p w14:paraId="4EB20C81" w14:textId="6CA838E8" w:rsidR="00B84075" w:rsidRPr="00E53869" w:rsidRDefault="00B84075" w:rsidP="006D6993">
            <w:pPr>
              <w:spacing w:before="100" w:beforeAutospacing="1" w:after="0"/>
              <w:jc w:val="both"/>
              <w:rPr>
                <w:rFonts w:cs="Arial"/>
                <w:b/>
                <w:sz w:val="16"/>
                <w:szCs w:val="20"/>
              </w:rPr>
            </w:pPr>
          </w:p>
        </w:tc>
      </w:tr>
      <w:tr w:rsidR="00B84075" w:rsidRPr="00E53869" w14:paraId="39B47F63" w14:textId="77777777" w:rsidTr="001B10F6">
        <w:trPr>
          <w:trHeight w:val="469"/>
          <w:jc w:val="center"/>
        </w:trPr>
        <w:tc>
          <w:tcPr>
            <w:tcW w:w="2813" w:type="dxa"/>
            <w:shd w:val="clear" w:color="auto" w:fill="A8D08D" w:themeFill="accent6" w:themeFillTint="99"/>
          </w:tcPr>
          <w:p w14:paraId="6E1D2402" w14:textId="72F0907D" w:rsidR="00B84075" w:rsidRPr="00E53869" w:rsidRDefault="00B84075" w:rsidP="006D6993">
            <w:pPr>
              <w:spacing w:before="100" w:beforeAutospacing="1" w:after="0"/>
              <w:rPr>
                <w:b/>
                <w:sz w:val="20"/>
                <w:szCs w:val="20"/>
              </w:rPr>
            </w:pPr>
            <w:r w:rsidRPr="00E53869">
              <w:rPr>
                <w:b/>
                <w:sz w:val="20"/>
                <w:szCs w:val="20"/>
              </w:rPr>
              <w:t xml:space="preserve">Nominated contact personnel authorised to represent the </w:t>
            </w:r>
            <w:r w:rsidR="00BC22CF" w:rsidRPr="00E53869">
              <w:rPr>
                <w:b/>
                <w:sz w:val="20"/>
                <w:szCs w:val="20"/>
              </w:rPr>
              <w:t>Subcontractor</w:t>
            </w:r>
            <w:r w:rsidRPr="00E53869">
              <w:rPr>
                <w:b/>
                <w:sz w:val="20"/>
                <w:szCs w:val="20"/>
              </w:rPr>
              <w:t xml:space="preserve"> (name, title, telephone number, postal address and e-mail address)</w:t>
            </w:r>
          </w:p>
        </w:tc>
        <w:tc>
          <w:tcPr>
            <w:tcW w:w="7530" w:type="dxa"/>
            <w:vAlign w:val="center"/>
          </w:tcPr>
          <w:p w14:paraId="6EFB4C8C" w14:textId="58C05E8C" w:rsidR="00B84075" w:rsidRPr="00E53869" w:rsidRDefault="00B84075" w:rsidP="006D6993">
            <w:pPr>
              <w:spacing w:before="100" w:beforeAutospacing="1" w:after="0"/>
              <w:jc w:val="both"/>
              <w:rPr>
                <w:rFonts w:cs="Arial"/>
                <w:b/>
                <w:sz w:val="16"/>
                <w:szCs w:val="20"/>
              </w:rPr>
            </w:pPr>
          </w:p>
        </w:tc>
      </w:tr>
      <w:tr w:rsidR="00B84075" w:rsidRPr="00E53869" w14:paraId="2AFC18BB" w14:textId="77777777" w:rsidTr="006013C1">
        <w:trPr>
          <w:trHeight w:val="469"/>
          <w:jc w:val="center"/>
        </w:trPr>
        <w:tc>
          <w:tcPr>
            <w:tcW w:w="2813" w:type="dxa"/>
            <w:shd w:val="clear" w:color="auto" w:fill="FFFFFF" w:themeFill="background1"/>
          </w:tcPr>
          <w:p w14:paraId="295AFC79" w14:textId="77777777" w:rsidR="00B84075" w:rsidRPr="00E53869" w:rsidRDefault="00B84075" w:rsidP="006D6993">
            <w:pPr>
              <w:rPr>
                <w:i/>
                <w:sz w:val="20"/>
                <w:szCs w:val="20"/>
              </w:rPr>
            </w:pPr>
            <w:r w:rsidRPr="00E53869">
              <w:rPr>
                <w:i/>
                <w:sz w:val="20"/>
                <w:szCs w:val="20"/>
              </w:rPr>
              <w:t>Insert additional tables for each sub-contractor as required</w:t>
            </w:r>
          </w:p>
          <w:p w14:paraId="229473DE" w14:textId="77777777" w:rsidR="00B84075" w:rsidRPr="00E53869" w:rsidRDefault="00B84075" w:rsidP="006D6993">
            <w:pPr>
              <w:rPr>
                <w:rFonts w:cstheme="minorHAnsi"/>
                <w:i/>
                <w:sz w:val="20"/>
                <w:szCs w:val="20"/>
              </w:rPr>
            </w:pPr>
          </w:p>
          <w:p w14:paraId="342DD12F" w14:textId="77777777" w:rsidR="00B84075" w:rsidRPr="00E53869" w:rsidRDefault="00B84075" w:rsidP="006D6993">
            <w:pPr>
              <w:rPr>
                <w:rFonts w:cstheme="minorHAnsi"/>
                <w:i/>
                <w:sz w:val="20"/>
                <w:szCs w:val="20"/>
              </w:rPr>
            </w:pPr>
          </w:p>
          <w:p w14:paraId="5C87BB6D" w14:textId="0A563C7B" w:rsidR="00B84075" w:rsidRPr="00E53869" w:rsidRDefault="00B84075" w:rsidP="006D6993">
            <w:pPr>
              <w:spacing w:before="100" w:beforeAutospacing="1" w:after="0"/>
              <w:rPr>
                <w:b/>
                <w:sz w:val="20"/>
                <w:szCs w:val="20"/>
              </w:rPr>
            </w:pPr>
          </w:p>
        </w:tc>
        <w:tc>
          <w:tcPr>
            <w:tcW w:w="7530" w:type="dxa"/>
          </w:tcPr>
          <w:p w14:paraId="5E2E22DB" w14:textId="6ACBBD06" w:rsidR="00B84075" w:rsidRPr="00E53869" w:rsidRDefault="00B84075" w:rsidP="006D6993">
            <w:pPr>
              <w:spacing w:before="100" w:beforeAutospacing="1" w:after="0"/>
              <w:jc w:val="both"/>
              <w:rPr>
                <w:rFonts w:cs="Arial"/>
                <w:b/>
                <w:sz w:val="16"/>
                <w:szCs w:val="20"/>
              </w:rPr>
            </w:pPr>
          </w:p>
        </w:tc>
      </w:tr>
      <w:tr w:rsidR="00B84075" w:rsidRPr="00E53869" w14:paraId="4DC1CFC0" w14:textId="77777777" w:rsidTr="00D86F36">
        <w:trPr>
          <w:trHeight w:val="1028"/>
          <w:jc w:val="center"/>
        </w:trPr>
        <w:tc>
          <w:tcPr>
            <w:tcW w:w="10343" w:type="dxa"/>
            <w:gridSpan w:val="2"/>
            <w:shd w:val="clear" w:color="auto" w:fill="FFFFFF" w:themeFill="background1"/>
          </w:tcPr>
          <w:p w14:paraId="244D8A5D" w14:textId="1C19EA54" w:rsidR="00B84075" w:rsidRPr="00E53869" w:rsidRDefault="00B84075" w:rsidP="006D6993">
            <w:pPr>
              <w:rPr>
                <w:rFonts w:cstheme="minorHAnsi"/>
                <w:i/>
                <w:sz w:val="20"/>
                <w:szCs w:val="20"/>
              </w:rPr>
            </w:pPr>
          </w:p>
        </w:tc>
      </w:tr>
    </w:tbl>
    <w:p w14:paraId="1F4BDAE9" w14:textId="5EC8B280" w:rsidR="006D6993" w:rsidRDefault="006D6993" w:rsidP="006D6993">
      <w:pPr>
        <w:jc w:val="both"/>
        <w:rPr>
          <w:rFonts w:cs="Arial"/>
        </w:rPr>
      </w:pPr>
    </w:p>
    <w:p w14:paraId="282A4838" w14:textId="77777777" w:rsidR="00E74F7D" w:rsidRDefault="00E74F7D" w:rsidP="006D6993">
      <w:pPr>
        <w:jc w:val="both"/>
        <w:rPr>
          <w:rFonts w:cs="Arial"/>
        </w:rPr>
      </w:pPr>
    </w:p>
    <w:p w14:paraId="0C2FA63D" w14:textId="77777777" w:rsidR="00E74F7D" w:rsidRDefault="00E74F7D" w:rsidP="006D6993">
      <w:pPr>
        <w:jc w:val="both"/>
        <w:rPr>
          <w:rFonts w:cs="Arial"/>
        </w:rPr>
      </w:pPr>
    </w:p>
    <w:p w14:paraId="4B4B94FD" w14:textId="77777777" w:rsidR="00E74F7D" w:rsidRDefault="00E74F7D" w:rsidP="006D6993">
      <w:pPr>
        <w:jc w:val="both"/>
        <w:rPr>
          <w:rFonts w:cs="Arial"/>
        </w:rPr>
      </w:pPr>
    </w:p>
    <w:p w14:paraId="5A1C79F5" w14:textId="77777777" w:rsidR="00E74F7D" w:rsidRDefault="00E74F7D" w:rsidP="006D6993">
      <w:pPr>
        <w:jc w:val="both"/>
        <w:rPr>
          <w:rFonts w:cs="Arial"/>
        </w:rPr>
      </w:pPr>
    </w:p>
    <w:p w14:paraId="6757DD72" w14:textId="77777777" w:rsidR="00E74F7D" w:rsidRDefault="00E74F7D" w:rsidP="006D6993">
      <w:pPr>
        <w:jc w:val="both"/>
        <w:rPr>
          <w:rFonts w:cs="Arial"/>
        </w:rPr>
      </w:pPr>
    </w:p>
    <w:p w14:paraId="4D8A10C8" w14:textId="77777777" w:rsidR="00E74F7D" w:rsidRDefault="00E74F7D" w:rsidP="006D6993">
      <w:pPr>
        <w:jc w:val="both"/>
        <w:rPr>
          <w:rFonts w:cs="Arial"/>
        </w:rPr>
      </w:pPr>
    </w:p>
    <w:p w14:paraId="15C5A027" w14:textId="77777777" w:rsidR="00E74F7D" w:rsidRDefault="00E74F7D" w:rsidP="006D6993">
      <w:pPr>
        <w:jc w:val="both"/>
        <w:rPr>
          <w:rFonts w:cs="Arial"/>
        </w:rPr>
      </w:pPr>
    </w:p>
    <w:p w14:paraId="149A3EE7" w14:textId="77777777" w:rsidR="00E74F7D" w:rsidRDefault="00E74F7D" w:rsidP="006D6993">
      <w:pPr>
        <w:jc w:val="both"/>
        <w:rPr>
          <w:rFonts w:cs="Arial"/>
        </w:rPr>
      </w:pPr>
    </w:p>
    <w:p w14:paraId="541B625B" w14:textId="77777777" w:rsidR="00E74F7D" w:rsidRDefault="00E74F7D" w:rsidP="006D6993">
      <w:pPr>
        <w:jc w:val="both"/>
        <w:rPr>
          <w:rFonts w:cs="Arial"/>
        </w:rPr>
      </w:pPr>
    </w:p>
    <w:p w14:paraId="44911EE0" w14:textId="77777777" w:rsidR="00E74F7D" w:rsidRPr="00E53869" w:rsidRDefault="00E74F7D" w:rsidP="006D6993">
      <w:pPr>
        <w:jc w:val="both"/>
        <w:rPr>
          <w:rFonts w:cs="Arial"/>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E53869" w14:paraId="3BCD6F8B" w14:textId="77777777" w:rsidTr="0066219A">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86CCD23" w14:textId="526B23EB" w:rsidR="00BF2805" w:rsidRPr="00E53869" w:rsidRDefault="29A247ED" w:rsidP="002CF0FB">
            <w:pPr>
              <w:spacing w:after="0" w:line="240" w:lineRule="auto"/>
              <w:rPr>
                <w:b/>
                <w:bCs/>
              </w:rPr>
            </w:pPr>
            <w:r w:rsidRPr="00E53869">
              <w:rPr>
                <w:b/>
                <w:bCs/>
              </w:rPr>
              <w:lastRenderedPageBreak/>
              <w:t>A2/A3/A4</w:t>
            </w:r>
            <w:r w:rsidR="0E28CFE2" w:rsidRPr="00E53869">
              <w:rPr>
                <w:b/>
                <w:bCs/>
              </w:rPr>
              <w:t>/A5</w:t>
            </w:r>
            <w:r w:rsidR="000A46C4">
              <w:rPr>
                <w:b/>
                <w:bCs/>
              </w:rPr>
              <w:t>/A6</w:t>
            </w:r>
            <w:r w:rsidRPr="00E53869">
              <w:rPr>
                <w:b/>
                <w:bCs/>
              </w:rPr>
              <w:t xml:space="preserve"> </w:t>
            </w:r>
            <w:r w:rsidRPr="0066219A">
              <w:rPr>
                <w:b/>
                <w:bCs/>
                <w:shd w:val="clear" w:color="auto" w:fill="A8D08D" w:themeFill="accent6" w:themeFillTint="99"/>
              </w:rPr>
              <w:t>FINANC</w:t>
            </w:r>
            <w:r w:rsidR="586B9A5D" w:rsidRPr="0066219A">
              <w:rPr>
                <w:b/>
                <w:bCs/>
                <w:shd w:val="clear" w:color="auto" w:fill="A8D08D" w:themeFill="accent6" w:themeFillTint="99"/>
              </w:rPr>
              <w:t>IAL/ TAX C</w:t>
            </w:r>
            <w:r w:rsidR="0E28CFE2" w:rsidRPr="0066219A">
              <w:rPr>
                <w:b/>
                <w:bCs/>
                <w:shd w:val="clear" w:color="auto" w:fill="A8D08D" w:themeFill="accent6" w:themeFillTint="99"/>
              </w:rPr>
              <w:t>OMPLIANCE / INSURANCE/</w:t>
            </w:r>
            <w:r w:rsidR="00B84075" w:rsidRPr="0066219A">
              <w:rPr>
                <w:b/>
                <w:bCs/>
                <w:shd w:val="clear" w:color="auto" w:fill="A8D08D" w:themeFill="accent6" w:themeFillTint="99"/>
              </w:rPr>
              <w:t>HEALTH &amp; SAFETY</w:t>
            </w:r>
            <w:r w:rsidR="000A46C4">
              <w:rPr>
                <w:b/>
                <w:bCs/>
                <w:shd w:val="clear" w:color="auto" w:fill="A8D08D" w:themeFill="accent6" w:themeFillTint="99"/>
              </w:rPr>
              <w:t>/REFERENCES</w:t>
            </w:r>
            <w:r w:rsidR="00E80471" w:rsidRPr="0066219A">
              <w:rPr>
                <w:b/>
                <w:bCs/>
                <w:shd w:val="clear" w:color="auto" w:fill="A8D08D" w:themeFill="accent6" w:themeFillTint="99"/>
              </w:rPr>
              <w:t xml:space="preserve"> </w:t>
            </w:r>
            <w:r w:rsidRPr="0066219A">
              <w:rPr>
                <w:b/>
                <w:bCs/>
                <w:shd w:val="clear" w:color="auto" w:fill="A8D08D" w:themeFill="accent6" w:themeFillTint="99"/>
              </w:rPr>
              <w:t xml:space="preserve">                                                     Weighting: Pass/Fail only</w:t>
            </w:r>
            <w:r w:rsidR="56BA1EC8" w:rsidRPr="00E53869">
              <w:rPr>
                <w:b/>
                <w:bCs/>
              </w:rPr>
              <w:t xml:space="preserve"> </w:t>
            </w:r>
          </w:p>
          <w:p w14:paraId="671F6E0A" w14:textId="6976E1D4" w:rsidR="00617FE8" w:rsidRPr="00E53869" w:rsidRDefault="00617FE8" w:rsidP="00617FE8">
            <w:pPr>
              <w:spacing w:after="0" w:line="240" w:lineRule="auto"/>
              <w:rPr>
                <w:color w:val="FFFFFF" w:themeColor="background1"/>
                <w:sz w:val="20"/>
                <w:szCs w:val="20"/>
              </w:rPr>
            </w:pPr>
            <w:r w:rsidRPr="00E53869">
              <w:t xml:space="preserve">Pass requirement: </w:t>
            </w:r>
            <w:r w:rsidR="00D545C0" w:rsidRPr="00E53869">
              <w:t>Tenderer</w:t>
            </w:r>
            <w:r w:rsidRPr="00E53869">
              <w:t>s must confirm that the</w:t>
            </w:r>
            <w:r w:rsidR="00537F1A" w:rsidRPr="00E53869">
              <w:t>y</w:t>
            </w:r>
            <w:r w:rsidRPr="00E53869">
              <w:t xml:space="preserve"> meet the following minimum rules</w:t>
            </w:r>
            <w:r w:rsidR="008B5AB9" w:rsidRPr="00E53869">
              <w:t xml:space="preserve"> </w:t>
            </w:r>
          </w:p>
        </w:tc>
      </w:tr>
    </w:tbl>
    <w:p w14:paraId="33EF74EB"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E53869" w14:paraId="6712F061" w14:textId="77777777" w:rsidTr="00C70238">
        <w:trPr>
          <w:trHeight w:val="360"/>
        </w:trPr>
        <w:tc>
          <w:tcPr>
            <w:tcW w:w="10065" w:type="dxa"/>
            <w:gridSpan w:val="2"/>
            <w:shd w:val="clear" w:color="auto" w:fill="A8D08D" w:themeFill="accent6" w:themeFillTint="99"/>
          </w:tcPr>
          <w:p w14:paraId="214B76A2" w14:textId="5CC9E41F" w:rsidR="00BF2805" w:rsidRPr="00E53869" w:rsidRDefault="00BF2805" w:rsidP="008712D4">
            <w:pPr>
              <w:spacing w:after="0" w:line="240" w:lineRule="auto"/>
              <w:jc w:val="center"/>
              <w:rPr>
                <w:color w:val="FFFFFF" w:themeColor="background1"/>
                <w:sz w:val="20"/>
                <w:szCs w:val="20"/>
              </w:rPr>
            </w:pPr>
            <w:r w:rsidRPr="00E53869">
              <w:rPr>
                <w:rFonts w:cs="Arial"/>
                <w:b/>
                <w:sz w:val="32"/>
                <w:szCs w:val="32"/>
              </w:rPr>
              <w:t>A2. Financial Summary</w:t>
            </w:r>
          </w:p>
        </w:tc>
      </w:tr>
      <w:tr w:rsidR="00BF2805" w:rsidRPr="00E53869" w14:paraId="7279A653" w14:textId="77777777" w:rsidTr="00C70238">
        <w:trPr>
          <w:trHeight w:val="359"/>
        </w:trPr>
        <w:tc>
          <w:tcPr>
            <w:tcW w:w="6379" w:type="dxa"/>
            <w:shd w:val="clear" w:color="auto" w:fill="A8D08D" w:themeFill="accent6" w:themeFillTint="99"/>
          </w:tcPr>
          <w:p w14:paraId="5C9C96AC" w14:textId="77777777" w:rsidR="00BF2805" w:rsidRPr="00E53869" w:rsidRDefault="00BF2805" w:rsidP="008712D4">
            <w:pPr>
              <w:spacing w:after="0" w:line="240" w:lineRule="auto"/>
              <w:rPr>
                <w:rFonts w:cs="Arial"/>
                <w:b/>
                <w:sz w:val="32"/>
                <w:szCs w:val="32"/>
              </w:rPr>
            </w:pPr>
            <w:r w:rsidRPr="00E53869">
              <w:rPr>
                <w:rFonts w:cs="Arial"/>
                <w:b/>
                <w:sz w:val="32"/>
                <w:szCs w:val="32"/>
              </w:rPr>
              <w:t>Requirement</w:t>
            </w:r>
          </w:p>
        </w:tc>
        <w:tc>
          <w:tcPr>
            <w:tcW w:w="3686" w:type="dxa"/>
            <w:shd w:val="clear" w:color="auto" w:fill="A8D08D" w:themeFill="accent6" w:themeFillTint="99"/>
          </w:tcPr>
          <w:p w14:paraId="7E4D31BA" w14:textId="77777777" w:rsidR="00BF2805" w:rsidRPr="00E53869" w:rsidRDefault="00BF2805" w:rsidP="008712D4">
            <w:pPr>
              <w:pStyle w:val="ListParagraph"/>
              <w:spacing w:after="0" w:line="240" w:lineRule="auto"/>
              <w:ind w:left="1080"/>
              <w:rPr>
                <w:rFonts w:cs="Arial"/>
                <w:b/>
                <w:sz w:val="32"/>
                <w:szCs w:val="32"/>
              </w:rPr>
            </w:pPr>
            <w:r w:rsidRPr="00E53869">
              <w:rPr>
                <w:rFonts w:cs="Arial"/>
                <w:b/>
                <w:sz w:val="32"/>
                <w:szCs w:val="32"/>
              </w:rPr>
              <w:t>Yes / No</w:t>
            </w:r>
          </w:p>
        </w:tc>
      </w:tr>
      <w:tr w:rsidR="00BF2805" w:rsidRPr="00E53869" w14:paraId="2360A3CB" w14:textId="77777777" w:rsidTr="00C70238">
        <w:trPr>
          <w:trHeight w:val="359"/>
        </w:trPr>
        <w:tc>
          <w:tcPr>
            <w:tcW w:w="6379" w:type="dxa"/>
            <w:shd w:val="clear" w:color="auto" w:fill="A8D08D" w:themeFill="accent6" w:themeFillTint="99"/>
          </w:tcPr>
          <w:p w14:paraId="2D05F081" w14:textId="77777777" w:rsidR="00C70238" w:rsidRPr="00E920F9" w:rsidRDefault="00C70238" w:rsidP="00C70238">
            <w:pPr>
              <w:spacing w:after="0" w:line="240" w:lineRule="auto"/>
              <w:outlineLvl w:val="0"/>
              <w:rPr>
                <w:rFonts w:ascii="Calibri" w:eastAsia="Times New Roman" w:hAnsi="Calibri" w:cs="Times New Roman"/>
                <w:noProof/>
                <w:sz w:val="20"/>
                <w:szCs w:val="20"/>
                <w:lang w:val="en-US"/>
              </w:rPr>
            </w:pPr>
            <w:bookmarkStart w:id="26" w:name="_Toc240650575"/>
            <w:bookmarkStart w:id="27" w:name="_Toc240650598"/>
            <w:bookmarkStart w:id="28" w:name="_Toc242788713"/>
            <w:r w:rsidRPr="00E920F9">
              <w:rPr>
                <w:rFonts w:cs="Arial"/>
                <w:sz w:val="20"/>
                <w:szCs w:val="20"/>
                <w:lang w:val="en-US"/>
              </w:rPr>
              <w:t xml:space="preserve">The company is solvent and of good economic standing and can if requested supply </w:t>
            </w:r>
            <w:r>
              <w:rPr>
                <w:rFonts w:ascii="Calibri" w:eastAsia="Times New Roman" w:hAnsi="Calibri" w:cs="Times New Roman"/>
                <w:noProof/>
                <w:sz w:val="20"/>
                <w:szCs w:val="20"/>
                <w:lang w:val="en-US"/>
              </w:rPr>
              <w:t>e</w:t>
            </w:r>
            <w:r w:rsidRPr="00E920F9">
              <w:rPr>
                <w:rFonts w:ascii="Calibri" w:eastAsia="Times New Roman" w:hAnsi="Calibri" w:cs="Times New Roman"/>
                <w:noProof/>
                <w:sz w:val="20"/>
                <w:szCs w:val="20"/>
                <w:lang w:val="en-US"/>
              </w:rPr>
              <w:t>vidence of Turnover for last 3 years (by way of audited accounts or by statement from  Company auditor). Tenderers must demonstrate a turnover of at least €100,000 p.a. for the past 3 years</w:t>
            </w:r>
            <w:bookmarkEnd w:id="26"/>
            <w:bookmarkEnd w:id="27"/>
            <w:bookmarkEnd w:id="28"/>
          </w:p>
          <w:p w14:paraId="3FEEC4CC" w14:textId="4E22EDB4" w:rsidR="00BF2805" w:rsidRPr="00E53869" w:rsidRDefault="00BF2805" w:rsidP="00194B97">
            <w:pPr>
              <w:spacing w:after="0" w:line="240" w:lineRule="auto"/>
              <w:rPr>
                <w:rFonts w:cs="Arial"/>
                <w:sz w:val="32"/>
                <w:szCs w:val="32"/>
              </w:rPr>
            </w:pPr>
          </w:p>
        </w:tc>
        <w:sdt>
          <w:sdtPr>
            <w:rPr>
              <w:rStyle w:val="PlaceholderText"/>
            </w:rPr>
            <w:id w:val="-791755131"/>
            <w:placeholder>
              <w:docPart w:val="4BE9DA5D5B9247A9A35AD2638F38993D"/>
            </w:placeholder>
            <w:comboBox>
              <w:listItem w:value="Choose an item."/>
              <w:listItem w:displayText="Yes" w:value="Yes"/>
              <w:listItem w:displayText="No" w:value="No"/>
            </w:comboBox>
          </w:sdtPr>
          <w:sdtEndPr>
            <w:rPr>
              <w:rStyle w:val="PlaceholderText"/>
            </w:rPr>
          </w:sdtEndPr>
          <w:sdtContent>
            <w:tc>
              <w:tcPr>
                <w:tcW w:w="3686" w:type="dxa"/>
                <w:vAlign w:val="center"/>
              </w:tcPr>
              <w:p w14:paraId="4600AFAF" w14:textId="6C896E24" w:rsidR="00BF2805" w:rsidRPr="00E53869" w:rsidRDefault="001A5456" w:rsidP="001A6511">
                <w:pPr>
                  <w:spacing w:after="0" w:line="240" w:lineRule="auto"/>
                  <w:rPr>
                    <w:rFonts w:cs="Arial"/>
                    <w:b/>
                    <w:sz w:val="32"/>
                    <w:szCs w:val="32"/>
                  </w:rPr>
                </w:pPr>
                <w:r w:rsidRPr="00E53869">
                  <w:rPr>
                    <w:rStyle w:val="PlaceholderText"/>
                  </w:rPr>
                  <w:t>Choose an item.</w:t>
                </w:r>
              </w:p>
            </w:tc>
          </w:sdtContent>
        </w:sdt>
      </w:tr>
    </w:tbl>
    <w:p w14:paraId="7EF98D17" w14:textId="7991D795" w:rsidR="00617FE8" w:rsidRPr="00E53869" w:rsidRDefault="00617FE8" w:rsidP="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E53869" w14:paraId="03863953" w14:textId="77777777" w:rsidTr="00DC6A14">
        <w:trPr>
          <w:trHeight w:val="340"/>
        </w:trPr>
        <w:tc>
          <w:tcPr>
            <w:tcW w:w="10065" w:type="dxa"/>
            <w:gridSpan w:val="2"/>
            <w:shd w:val="clear" w:color="auto" w:fill="A8D08D" w:themeFill="accent6" w:themeFillTint="99"/>
          </w:tcPr>
          <w:p w14:paraId="46A6AEA1" w14:textId="77777777" w:rsidR="00617FE8" w:rsidRPr="00E53869" w:rsidRDefault="00617FE8" w:rsidP="00617FE8">
            <w:pPr>
              <w:spacing w:after="0" w:line="240" w:lineRule="auto"/>
              <w:jc w:val="center"/>
              <w:rPr>
                <w:color w:val="FFFFFF" w:themeColor="background1"/>
                <w:sz w:val="20"/>
                <w:szCs w:val="20"/>
              </w:rPr>
            </w:pPr>
            <w:r w:rsidRPr="00E53869">
              <w:rPr>
                <w:b/>
                <w:sz w:val="32"/>
                <w:szCs w:val="32"/>
              </w:rPr>
              <w:t>A3. Tax Compliance</w:t>
            </w:r>
          </w:p>
        </w:tc>
      </w:tr>
      <w:tr w:rsidR="00617FE8" w:rsidRPr="00E53869" w14:paraId="0E8F6593" w14:textId="77777777" w:rsidTr="00DC6A14">
        <w:trPr>
          <w:trHeight w:val="339"/>
        </w:trPr>
        <w:tc>
          <w:tcPr>
            <w:tcW w:w="6493" w:type="dxa"/>
            <w:shd w:val="clear" w:color="auto" w:fill="A8D08D" w:themeFill="accent6" w:themeFillTint="99"/>
          </w:tcPr>
          <w:p w14:paraId="4F51C8AB" w14:textId="77777777" w:rsidR="00617FE8" w:rsidRPr="00E53869" w:rsidRDefault="00617FE8" w:rsidP="00617FE8">
            <w:pPr>
              <w:spacing w:after="0" w:line="240" w:lineRule="auto"/>
              <w:rPr>
                <w:b/>
                <w:sz w:val="32"/>
                <w:szCs w:val="32"/>
              </w:rPr>
            </w:pPr>
            <w:r w:rsidRPr="00E53869">
              <w:rPr>
                <w:b/>
                <w:sz w:val="32"/>
                <w:szCs w:val="32"/>
              </w:rPr>
              <w:t>Requirement</w:t>
            </w:r>
          </w:p>
        </w:tc>
        <w:tc>
          <w:tcPr>
            <w:tcW w:w="3572" w:type="dxa"/>
            <w:shd w:val="clear" w:color="auto" w:fill="A8D08D" w:themeFill="accent6" w:themeFillTint="99"/>
          </w:tcPr>
          <w:p w14:paraId="0F8C25B6" w14:textId="77777777" w:rsidR="00617FE8" w:rsidRPr="00E53869" w:rsidRDefault="00617FE8" w:rsidP="00617FE8">
            <w:pPr>
              <w:pStyle w:val="ListParagraph"/>
              <w:spacing w:after="0" w:line="240" w:lineRule="auto"/>
              <w:ind w:left="1080"/>
              <w:rPr>
                <w:b/>
                <w:sz w:val="32"/>
                <w:szCs w:val="32"/>
              </w:rPr>
            </w:pPr>
            <w:r w:rsidRPr="00E53869">
              <w:rPr>
                <w:b/>
                <w:sz w:val="32"/>
                <w:szCs w:val="32"/>
              </w:rPr>
              <w:t>Yes / No</w:t>
            </w:r>
          </w:p>
        </w:tc>
      </w:tr>
      <w:tr w:rsidR="00617FE8" w:rsidRPr="00E53869" w14:paraId="5A351F11" w14:textId="77777777" w:rsidTr="00DC6A14">
        <w:trPr>
          <w:trHeight w:val="339"/>
        </w:trPr>
        <w:tc>
          <w:tcPr>
            <w:tcW w:w="6493" w:type="dxa"/>
            <w:shd w:val="clear" w:color="auto" w:fill="A8D08D" w:themeFill="accent6" w:themeFillTint="99"/>
          </w:tcPr>
          <w:p w14:paraId="2E38838F" w14:textId="6B509531" w:rsidR="00617FE8" w:rsidRPr="00E53869" w:rsidRDefault="00617FE8" w:rsidP="00617FE8">
            <w:pPr>
              <w:spacing w:after="0" w:line="240" w:lineRule="auto"/>
              <w:rPr>
                <w:sz w:val="20"/>
                <w:szCs w:val="20"/>
              </w:rPr>
            </w:pPr>
            <w:r w:rsidRPr="00E53869">
              <w:rPr>
                <w:sz w:val="20"/>
                <w:szCs w:val="20"/>
              </w:rPr>
              <w:t xml:space="preserve">The Candidate holds a current and valid </w:t>
            </w:r>
            <w:r w:rsidR="00100A61" w:rsidRPr="00E53869">
              <w:rPr>
                <w:sz w:val="20"/>
                <w:szCs w:val="20"/>
              </w:rPr>
              <w:t>TCAN (Tax clearance access number) /</w:t>
            </w:r>
            <w:r w:rsidRPr="00E53869">
              <w:rPr>
                <w:sz w:val="20"/>
                <w:szCs w:val="20"/>
              </w:rPr>
              <w:t>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E53869" w:rsidRDefault="00617FE8" w:rsidP="00617FE8">
            <w:pPr>
              <w:pStyle w:val="ListParagraph"/>
              <w:spacing w:after="0" w:line="240" w:lineRule="auto"/>
              <w:ind w:left="1080"/>
              <w:rPr>
                <w:rFonts w:cstheme="minorHAnsi"/>
                <w:b/>
                <w:sz w:val="32"/>
                <w:szCs w:val="32"/>
              </w:rPr>
            </w:pPr>
          </w:p>
          <w:p w14:paraId="489012FC" w14:textId="6397FA37" w:rsidR="00617FE8" w:rsidRPr="00E53869" w:rsidRDefault="00151E8D" w:rsidP="00617FE8">
            <w:pPr>
              <w:spacing w:after="0" w:line="240" w:lineRule="auto"/>
              <w:rPr>
                <w:b/>
                <w:sz w:val="32"/>
                <w:szCs w:val="32"/>
              </w:rPr>
            </w:pPr>
            <w:sdt>
              <w:sdtPr>
                <w:rPr>
                  <w:rFonts w:cstheme="minorHAnsi"/>
                  <w:b/>
                  <w:sz w:val="20"/>
                  <w:szCs w:val="20"/>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E53869">
                  <w:rPr>
                    <w:rStyle w:val="PlaceholderText"/>
                    <w:rFonts w:cstheme="minorHAnsi"/>
                  </w:rPr>
                  <w:t>Choose an item.</w:t>
                </w:r>
              </w:sdtContent>
            </w:sdt>
          </w:p>
        </w:tc>
      </w:tr>
    </w:tbl>
    <w:p w14:paraId="4D6AEE0C"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E53869" w14:paraId="4C7E9207" w14:textId="77777777" w:rsidTr="00DC6A14">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8F9A6BD" w14:textId="2282F0ED" w:rsidR="00617FE8" w:rsidRPr="00E53869" w:rsidRDefault="00617FE8" w:rsidP="00525838">
            <w:pPr>
              <w:spacing w:after="0" w:line="240" w:lineRule="auto"/>
              <w:jc w:val="center"/>
              <w:rPr>
                <w:color w:val="FFFFFF" w:themeColor="background1"/>
                <w:sz w:val="32"/>
                <w:szCs w:val="32"/>
              </w:rPr>
            </w:pPr>
            <w:r w:rsidRPr="00E53869">
              <w:rPr>
                <w:b/>
                <w:sz w:val="32"/>
                <w:szCs w:val="32"/>
              </w:rPr>
              <w:t>A4. Insurances</w:t>
            </w:r>
            <w:r w:rsidR="0083008B" w:rsidRPr="00E53869">
              <w:rPr>
                <w:b/>
                <w:sz w:val="32"/>
                <w:szCs w:val="32"/>
              </w:rPr>
              <w:t xml:space="preserve"> </w:t>
            </w:r>
          </w:p>
        </w:tc>
      </w:tr>
      <w:tr w:rsidR="00617FE8" w:rsidRPr="00E53869" w14:paraId="2773FFC5" w14:textId="77777777" w:rsidTr="00DC6A1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B4E991" w14:textId="77777777" w:rsidR="00617FE8" w:rsidRPr="00E53869" w:rsidRDefault="00617FE8" w:rsidP="00617FE8">
            <w:pPr>
              <w:spacing w:after="0" w:line="240" w:lineRule="auto"/>
              <w:rPr>
                <w:b/>
                <w:sz w:val="32"/>
                <w:szCs w:val="32"/>
              </w:rPr>
            </w:pPr>
            <w:r w:rsidRPr="00E53869">
              <w:rPr>
                <w:b/>
                <w:sz w:val="32"/>
                <w:szCs w:val="32"/>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711D0A" w14:textId="77777777" w:rsidR="00617FE8" w:rsidRPr="00E53869" w:rsidRDefault="00617FE8" w:rsidP="00617FE8">
            <w:pPr>
              <w:pStyle w:val="ListParagraph"/>
              <w:spacing w:after="0" w:line="240" w:lineRule="auto"/>
              <w:ind w:left="1080"/>
              <w:rPr>
                <w:b/>
                <w:sz w:val="20"/>
                <w:szCs w:val="20"/>
              </w:rPr>
            </w:pPr>
            <w:r w:rsidRPr="00E53869">
              <w:rPr>
                <w:b/>
                <w:sz w:val="32"/>
                <w:szCs w:val="32"/>
              </w:rPr>
              <w:t>Yes / No</w:t>
            </w:r>
          </w:p>
        </w:tc>
      </w:tr>
      <w:tr w:rsidR="00617FE8" w:rsidRPr="00E53869" w14:paraId="60358306" w14:textId="77777777" w:rsidTr="00DC6A1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827FB37" w14:textId="2DC7985D" w:rsidR="00552377" w:rsidRPr="00E53869" w:rsidRDefault="00617FE8" w:rsidP="00C920FC">
            <w:pPr>
              <w:spacing w:after="0" w:line="240" w:lineRule="auto"/>
              <w:rPr>
                <w:sz w:val="20"/>
                <w:szCs w:val="20"/>
              </w:rPr>
            </w:pPr>
            <w:r w:rsidRPr="00E53869">
              <w:rPr>
                <w:sz w:val="20"/>
                <w:szCs w:val="20"/>
              </w:rPr>
              <w:t>That the Candidate holds, or will hold should they be succe</w:t>
            </w:r>
            <w:r w:rsidR="00552377" w:rsidRPr="00E53869">
              <w:rPr>
                <w:sz w:val="20"/>
                <w:szCs w:val="20"/>
              </w:rPr>
              <w:t>ssful, the following insurances. Teagasc reserves the right to a</w:t>
            </w:r>
            <w:r w:rsidR="00AA7C6F" w:rsidRPr="00E53869">
              <w:rPr>
                <w:sz w:val="20"/>
                <w:szCs w:val="20"/>
              </w:rPr>
              <w:t>mend</w:t>
            </w:r>
            <w:r w:rsidR="00552377" w:rsidRPr="00E53869">
              <w:rPr>
                <w:sz w:val="20"/>
                <w:szCs w:val="20"/>
              </w:rPr>
              <w:t xml:space="preserve"> the </w:t>
            </w:r>
            <w:r w:rsidR="00AA7C6F" w:rsidRPr="00E53869">
              <w:rPr>
                <w:sz w:val="20"/>
                <w:szCs w:val="20"/>
              </w:rPr>
              <w:t xml:space="preserve">requirements before a </w:t>
            </w:r>
            <w:r w:rsidR="00C920FC" w:rsidRPr="00E53869">
              <w:rPr>
                <w:sz w:val="20"/>
                <w:szCs w:val="20"/>
              </w:rPr>
              <w:t>Contract</w:t>
            </w:r>
            <w:r w:rsidR="00AA7C6F" w:rsidRPr="00E53869">
              <w:rPr>
                <w:sz w:val="20"/>
                <w:szCs w:val="20"/>
              </w:rPr>
              <w:t xml:space="preserve"> is issued.</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DD2DDF" w14:textId="77777777" w:rsidR="00617FE8" w:rsidRPr="00E53869" w:rsidRDefault="00617FE8" w:rsidP="00617FE8">
            <w:pPr>
              <w:spacing w:after="0" w:line="240" w:lineRule="auto"/>
              <w:rPr>
                <w:rFonts w:cstheme="minorHAnsi"/>
                <w:b/>
                <w:sz w:val="20"/>
                <w:szCs w:val="20"/>
              </w:rPr>
            </w:pPr>
          </w:p>
        </w:tc>
      </w:tr>
      <w:tr w:rsidR="00617FE8" w:rsidRPr="00E53869" w14:paraId="50817858" w14:textId="77777777" w:rsidTr="00DC6A1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FF0742A" w14:textId="77777777" w:rsidR="00617FE8" w:rsidRPr="00E53869" w:rsidRDefault="00617FE8" w:rsidP="00617FE8">
            <w:pPr>
              <w:spacing w:after="0" w:line="240" w:lineRule="auto"/>
              <w:rPr>
                <w:sz w:val="20"/>
                <w:szCs w:val="20"/>
              </w:rPr>
            </w:pPr>
            <w:r w:rsidRPr="00E53869">
              <w:rPr>
                <w:sz w:val="20"/>
                <w:szCs w:val="20"/>
              </w:rPr>
              <w:t>Employer’s Liability - €13 million limit for any one claim or series of claims arising out of a single occurrence</w:t>
            </w:r>
          </w:p>
        </w:tc>
        <w:sdt>
          <w:sdtPr>
            <w:rPr>
              <w:rFonts w:cstheme="minorHAnsi"/>
              <w:b/>
              <w:sz w:val="20"/>
              <w:szCs w:val="20"/>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4331D8C9" w:rsidR="00617FE8" w:rsidRPr="00E53869" w:rsidRDefault="008859EB" w:rsidP="00617FE8">
                <w:pPr>
                  <w:spacing w:after="0" w:line="240" w:lineRule="auto"/>
                  <w:rPr>
                    <w:rFonts w:cstheme="minorHAnsi"/>
                    <w:b/>
                    <w:sz w:val="20"/>
                    <w:szCs w:val="20"/>
                  </w:rPr>
                </w:pPr>
                <w:r w:rsidRPr="00E53869">
                  <w:rPr>
                    <w:rStyle w:val="PlaceholderText"/>
                    <w:rFonts w:cstheme="minorHAnsi"/>
                  </w:rPr>
                  <w:t>Choose an item.</w:t>
                </w:r>
              </w:p>
            </w:tc>
          </w:sdtContent>
        </w:sdt>
      </w:tr>
      <w:tr w:rsidR="00617FE8" w:rsidRPr="00E53869" w14:paraId="3FDA2B71" w14:textId="77777777" w:rsidTr="00DC6A1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1F29573" w14:textId="7E23AF78" w:rsidR="00617FE8" w:rsidRPr="00E53869" w:rsidRDefault="00521979" w:rsidP="002D5B10">
            <w:pPr>
              <w:spacing w:after="0" w:line="240" w:lineRule="auto"/>
              <w:rPr>
                <w:sz w:val="20"/>
                <w:szCs w:val="20"/>
              </w:rPr>
            </w:pPr>
            <w:r w:rsidRPr="00E53869">
              <w:rPr>
                <w:sz w:val="20"/>
                <w:szCs w:val="20"/>
              </w:rPr>
              <w:t>Public Liability - €</w:t>
            </w:r>
            <w:r w:rsidR="002D5B10" w:rsidRPr="00E53869">
              <w:rPr>
                <w:sz w:val="20"/>
                <w:szCs w:val="20"/>
              </w:rPr>
              <w:t>6.5</w:t>
            </w:r>
            <w:r w:rsidR="00617FE8" w:rsidRPr="00E53869">
              <w:rPr>
                <w:sz w:val="20"/>
                <w:szCs w:val="20"/>
              </w:rPr>
              <w:t xml:space="preserve"> million limit for any one claim or series of claims arising out of a single occurrence</w:t>
            </w:r>
          </w:p>
        </w:tc>
        <w:sdt>
          <w:sdtPr>
            <w:rPr>
              <w:rFonts w:cstheme="minorHAnsi"/>
              <w:b/>
              <w:sz w:val="20"/>
              <w:szCs w:val="20"/>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7FA51D28" w:rsidR="00617FE8" w:rsidRPr="00E53869" w:rsidRDefault="008859EB" w:rsidP="00617FE8">
                <w:pPr>
                  <w:spacing w:after="0" w:line="240" w:lineRule="auto"/>
                  <w:jc w:val="both"/>
                  <w:rPr>
                    <w:rFonts w:cstheme="minorHAnsi"/>
                    <w:b/>
                    <w:sz w:val="20"/>
                    <w:szCs w:val="20"/>
                  </w:rPr>
                </w:pPr>
                <w:r w:rsidRPr="00E53869">
                  <w:rPr>
                    <w:rStyle w:val="PlaceholderText"/>
                    <w:rFonts w:cstheme="minorHAnsi"/>
                  </w:rPr>
                  <w:t>Choose an item.</w:t>
                </w:r>
              </w:p>
            </w:tc>
          </w:sdtContent>
        </w:sdt>
      </w:tr>
    </w:tbl>
    <w:p w14:paraId="40282BFA" w14:textId="77777777" w:rsidR="00617FE8" w:rsidRPr="00E53869" w:rsidRDefault="00617FE8">
      <w:pPr>
        <w:spacing w:after="160" w:line="259" w:lineRule="auto"/>
        <w:rPr>
          <w:rFonts w:cstheme="minorHAnsi"/>
          <w:sz w:val="20"/>
          <w:szCs w:val="20"/>
        </w:rPr>
      </w:pPr>
    </w:p>
    <w:p w14:paraId="0E4012F8" w14:textId="5D64A859" w:rsidR="00617FE8" w:rsidRPr="00E53869" w:rsidRDefault="00617FE8" w:rsidP="004C5E40">
      <w:pPr>
        <w:jc w:val="both"/>
        <w:rPr>
          <w:sz w:val="20"/>
          <w:szCs w:val="20"/>
        </w:rPr>
      </w:pPr>
      <w:r w:rsidRPr="00E53869">
        <w:rPr>
          <w:i/>
          <w:sz w:val="20"/>
          <w:szCs w:val="20"/>
        </w:rPr>
        <w:t xml:space="preserve">Documentary evidence of economic and financial standing is not required at this stage of the Competition. </w:t>
      </w:r>
      <w:r w:rsidR="00BC22CF" w:rsidRPr="00E53869">
        <w:rPr>
          <w:i/>
          <w:sz w:val="20"/>
          <w:szCs w:val="20"/>
        </w:rPr>
        <w:t>Instead,</w:t>
      </w:r>
      <w:r w:rsidRPr="00E53869">
        <w:rPr>
          <w:i/>
          <w:sz w:val="20"/>
          <w:szCs w:val="20"/>
        </w:rPr>
        <w:t xml:space="preserve"> Candidates are asked to declare that they meet the minimum standards required by the Contracting Authority and will be in a position to produce the necessary documentation (e.g. bank statements, audited accounts, proof of </w:t>
      </w:r>
      <w:r w:rsidR="006501A2" w:rsidRPr="00E53869">
        <w:rPr>
          <w:i/>
          <w:sz w:val="20"/>
          <w:szCs w:val="20"/>
        </w:rPr>
        <w:t>insurance</w:t>
      </w:r>
      <w:r w:rsidR="00E363F2" w:rsidRPr="00E53869">
        <w:rPr>
          <w:i/>
          <w:sz w:val="20"/>
          <w:szCs w:val="20"/>
        </w:rPr>
        <w:t>, etc.)</w:t>
      </w:r>
      <w:r w:rsidRPr="00E53869">
        <w:rPr>
          <w:i/>
          <w:sz w:val="20"/>
          <w:szCs w:val="20"/>
        </w:rPr>
        <w:t xml:space="preserve"> prior to any award of contract.</w:t>
      </w:r>
    </w:p>
    <w:p w14:paraId="508EC7BA" w14:textId="55D8159B" w:rsidR="00617FE8" w:rsidRPr="00E53869" w:rsidRDefault="3DC06F9D">
      <w:pPr>
        <w:spacing w:after="160" w:line="259" w:lineRule="auto"/>
        <w:rPr>
          <w:sz w:val="20"/>
          <w:szCs w:val="20"/>
        </w:rPr>
      </w:pPr>
      <w:r w:rsidRPr="00E53869">
        <w:rPr>
          <w:sz w:val="20"/>
          <w:szCs w:val="20"/>
        </w:rPr>
        <w:t>Teagasc also reserves the right to make enquiries with commercial credit rating agencies in order to evaluate or confirm that tenderer’s have sufficient financial and economic capacity to undertake the obligations arising under the Contract.</w:t>
      </w:r>
    </w:p>
    <w:p w14:paraId="1EB583C8" w14:textId="509940C4" w:rsidR="00935B30" w:rsidRPr="00E53869" w:rsidRDefault="00935B30">
      <w:pPr>
        <w:spacing w:after="160" w:line="259" w:lineRule="auto"/>
        <w:rPr>
          <w:rFonts w:cstheme="minorHAnsi"/>
          <w:sz w:val="20"/>
          <w:szCs w:val="20"/>
        </w:rPr>
      </w:pPr>
    </w:p>
    <w:p w14:paraId="22567DB1" w14:textId="77777777" w:rsidR="00935B30" w:rsidRPr="00E53869" w:rsidRDefault="00935B30">
      <w:pPr>
        <w:spacing w:after="160" w:line="259" w:lineRule="auto"/>
        <w:rPr>
          <w:rFonts w:cstheme="minorHAnsi"/>
          <w:sz w:val="20"/>
          <w:szCs w:val="20"/>
        </w:rPr>
      </w:pPr>
    </w:p>
    <w:p w14:paraId="43E3E6E4" w14:textId="43070A80" w:rsidR="0046453E" w:rsidRPr="00E53869" w:rsidRDefault="0046453E">
      <w:pPr>
        <w:spacing w:after="160" w:line="259" w:lineRule="auto"/>
        <w:rPr>
          <w:rFonts w:cstheme="minorHAnsi"/>
          <w:sz w:val="20"/>
          <w:szCs w:val="20"/>
        </w:rPr>
      </w:pPr>
    </w:p>
    <w:p w14:paraId="002AB7AE" w14:textId="1AC07FCA" w:rsidR="00935B30" w:rsidRDefault="00935B30">
      <w:pPr>
        <w:spacing w:after="160" w:line="259" w:lineRule="auto"/>
        <w:rPr>
          <w:rFonts w:cstheme="minorHAnsi"/>
          <w:sz w:val="20"/>
          <w:szCs w:val="20"/>
        </w:rPr>
      </w:pPr>
    </w:p>
    <w:p w14:paraId="33346B64" w14:textId="77777777" w:rsidR="007030D7" w:rsidRDefault="007030D7">
      <w:pPr>
        <w:spacing w:after="160" w:line="259" w:lineRule="auto"/>
        <w:rPr>
          <w:rFonts w:cstheme="minorHAnsi"/>
          <w:sz w:val="20"/>
          <w:szCs w:val="20"/>
        </w:rPr>
      </w:pPr>
    </w:p>
    <w:p w14:paraId="4DE234EB" w14:textId="77777777" w:rsidR="007030D7" w:rsidRDefault="007030D7">
      <w:pPr>
        <w:spacing w:after="160" w:line="259" w:lineRule="auto"/>
        <w:rPr>
          <w:rFonts w:cstheme="minorHAnsi"/>
          <w:sz w:val="20"/>
          <w:szCs w:val="20"/>
        </w:rPr>
      </w:pPr>
    </w:p>
    <w:p w14:paraId="134350F2" w14:textId="77777777" w:rsidR="007030D7" w:rsidRDefault="007030D7">
      <w:pPr>
        <w:spacing w:after="160" w:line="259" w:lineRule="auto"/>
        <w:rPr>
          <w:rFonts w:cstheme="minorHAnsi"/>
          <w:sz w:val="20"/>
          <w:szCs w:val="20"/>
        </w:rPr>
      </w:pPr>
    </w:p>
    <w:tbl>
      <w:tblPr>
        <w:tblStyle w:val="TableGrid"/>
        <w:tblW w:w="9945" w:type="dxa"/>
        <w:jc w:val="center"/>
        <w:shd w:val="clear" w:color="auto" w:fill="7B7B7B" w:themeFill="accent3" w:themeFillShade="BF"/>
        <w:tblLook w:val="04A0" w:firstRow="1" w:lastRow="0" w:firstColumn="1" w:lastColumn="0" w:noHBand="0" w:noVBand="1"/>
      </w:tblPr>
      <w:tblGrid>
        <w:gridCol w:w="4685"/>
        <w:gridCol w:w="5260"/>
      </w:tblGrid>
      <w:tr w:rsidR="00E80471" w:rsidRPr="005A63B5" w14:paraId="6927BDE7" w14:textId="77777777" w:rsidTr="00B3263C">
        <w:trPr>
          <w:trHeight w:val="360"/>
          <w:jc w:val="center"/>
        </w:trPr>
        <w:tc>
          <w:tcPr>
            <w:tcW w:w="9945" w:type="dxa"/>
            <w:gridSpan w:val="2"/>
            <w:shd w:val="clear" w:color="auto" w:fill="A8D08D" w:themeFill="accent6" w:themeFillTint="99"/>
          </w:tcPr>
          <w:p w14:paraId="0B7A2D47" w14:textId="2B8A0801" w:rsidR="00E80471" w:rsidRPr="00B323D5" w:rsidRDefault="00E80471" w:rsidP="006676DD">
            <w:pPr>
              <w:spacing w:after="0" w:line="240" w:lineRule="auto"/>
              <w:rPr>
                <w:rFonts w:cstheme="minorHAnsi"/>
                <w:color w:val="FFFFFF" w:themeColor="background1"/>
                <w:sz w:val="32"/>
                <w:szCs w:val="32"/>
              </w:rPr>
            </w:pPr>
            <w:r w:rsidRPr="00B323D5">
              <w:rPr>
                <w:rFonts w:cs="Arial"/>
                <w:b/>
                <w:sz w:val="32"/>
                <w:szCs w:val="32"/>
                <w:lang w:val="en-US"/>
              </w:rPr>
              <w:t>A5. Health &amp; Safety</w:t>
            </w:r>
          </w:p>
        </w:tc>
      </w:tr>
      <w:tr w:rsidR="00E80471" w14:paraId="75AB2C26" w14:textId="77777777" w:rsidTr="00B3263C">
        <w:tblPrEx>
          <w:shd w:val="clear" w:color="auto" w:fill="auto"/>
        </w:tblPrEx>
        <w:trPr>
          <w:trHeight w:val="308"/>
          <w:jc w:val="center"/>
        </w:trPr>
        <w:tc>
          <w:tcPr>
            <w:tcW w:w="9945" w:type="dxa"/>
            <w:gridSpan w:val="2"/>
            <w:shd w:val="clear" w:color="auto" w:fill="A8D08D" w:themeFill="accent6" w:themeFillTint="99"/>
          </w:tcPr>
          <w:p w14:paraId="34AD4134" w14:textId="77777777" w:rsidR="00E80471" w:rsidRPr="00B323D5" w:rsidRDefault="00E80471" w:rsidP="006676DD">
            <w:pPr>
              <w:spacing w:before="100" w:beforeAutospacing="1" w:after="0"/>
              <w:rPr>
                <w:b/>
                <w:bCs/>
                <w:sz w:val="32"/>
                <w:szCs w:val="32"/>
                <w:lang w:val="en-US"/>
              </w:rPr>
            </w:pPr>
            <w:r w:rsidRPr="00B323D5">
              <w:rPr>
                <w:b/>
                <w:sz w:val="32"/>
                <w:szCs w:val="32"/>
              </w:rPr>
              <w:t>Requirement</w:t>
            </w:r>
          </w:p>
        </w:tc>
      </w:tr>
      <w:tr w:rsidR="00E80471" w14:paraId="4B201756" w14:textId="77777777" w:rsidTr="00B3263C">
        <w:tblPrEx>
          <w:shd w:val="clear" w:color="auto" w:fill="auto"/>
        </w:tblPrEx>
        <w:trPr>
          <w:trHeight w:val="547"/>
          <w:jc w:val="center"/>
        </w:trPr>
        <w:tc>
          <w:tcPr>
            <w:tcW w:w="9945" w:type="dxa"/>
            <w:gridSpan w:val="2"/>
            <w:tcBorders>
              <w:bottom w:val="single" w:sz="4" w:space="0" w:color="auto"/>
            </w:tcBorders>
            <w:shd w:val="clear" w:color="auto" w:fill="A8D08D" w:themeFill="accent6" w:themeFillTint="99"/>
          </w:tcPr>
          <w:p w14:paraId="42C999DA" w14:textId="77777777" w:rsidR="00E80471" w:rsidRPr="004C4E84" w:rsidRDefault="00E80471" w:rsidP="006676DD">
            <w:pPr>
              <w:spacing w:before="100" w:beforeAutospacing="1" w:after="0"/>
              <w:rPr>
                <w:b/>
                <w:bCs/>
                <w:sz w:val="20"/>
                <w:szCs w:val="20"/>
                <w:lang w:val="en-US"/>
              </w:rPr>
            </w:pPr>
            <w:r w:rsidRPr="004C4E84">
              <w:rPr>
                <w:b/>
                <w:bCs/>
                <w:sz w:val="20"/>
                <w:szCs w:val="20"/>
                <w:lang w:val="en-US"/>
              </w:rPr>
              <w:t>Applicants must demonstrate operation of health &amp; safety systems and procedures in line with the Safety Health &amp; Welfare at Work Act 2005.</w:t>
            </w:r>
          </w:p>
        </w:tc>
      </w:tr>
      <w:tr w:rsidR="00E80471" w:rsidRPr="00BF3D04" w14:paraId="4CD47E7A" w14:textId="77777777" w:rsidTr="00B3263C">
        <w:tblPrEx>
          <w:shd w:val="clear" w:color="auto" w:fill="auto"/>
        </w:tblPrEx>
        <w:trPr>
          <w:trHeight w:val="405"/>
          <w:jc w:val="center"/>
        </w:trPr>
        <w:tc>
          <w:tcPr>
            <w:tcW w:w="4685" w:type="dxa"/>
            <w:shd w:val="clear" w:color="auto" w:fill="A8D08D" w:themeFill="accent6" w:themeFillTint="99"/>
            <w:vAlign w:val="center"/>
          </w:tcPr>
          <w:p w14:paraId="292C2199" w14:textId="77777777" w:rsidR="00E80471" w:rsidRPr="004C4E84" w:rsidRDefault="00E80471" w:rsidP="006676DD">
            <w:pPr>
              <w:rPr>
                <w:sz w:val="20"/>
                <w:szCs w:val="20"/>
              </w:rPr>
            </w:pPr>
            <w:r w:rsidRPr="004C4E84">
              <w:rPr>
                <w:sz w:val="20"/>
                <w:szCs w:val="20"/>
              </w:rPr>
              <w:t>Do you comply with the Safety Health &amp; Welfare at Work Act 2005</w:t>
            </w:r>
          </w:p>
        </w:tc>
        <w:sdt>
          <w:sdtPr>
            <w:rPr>
              <w:rFonts w:cs="Arial"/>
              <w:sz w:val="20"/>
              <w:szCs w:val="20"/>
              <w:lang w:val="en-US"/>
            </w:rPr>
            <w:id w:val="1494688511"/>
            <w:placeholder>
              <w:docPart w:val="A43AD53C17504CD68DDDE1C07575FAA6"/>
            </w:placeholder>
            <w:showingPlcHdr/>
            <w:comboBox>
              <w:listItem w:value="Choose an item."/>
              <w:listItem w:displayText="Yes" w:value="Yes"/>
              <w:listItem w:displayText="No" w:value="No"/>
            </w:comboBox>
          </w:sdtPr>
          <w:sdtEndPr/>
          <w:sdtContent>
            <w:tc>
              <w:tcPr>
                <w:tcW w:w="5260" w:type="dxa"/>
                <w:shd w:val="clear" w:color="auto" w:fill="FFFFFF" w:themeFill="background1"/>
              </w:tcPr>
              <w:p w14:paraId="1D11BEE1" w14:textId="77777777" w:rsidR="00E80471" w:rsidRPr="004C4E84" w:rsidRDefault="00E80471" w:rsidP="006676DD">
                <w:pPr>
                  <w:rPr>
                    <w:sz w:val="20"/>
                    <w:szCs w:val="20"/>
                  </w:rPr>
                </w:pPr>
                <w:r w:rsidRPr="004C4E84">
                  <w:rPr>
                    <w:rStyle w:val="PlaceholderText"/>
                    <w:sz w:val="20"/>
                    <w:szCs w:val="20"/>
                  </w:rPr>
                  <w:t>Choose an item.</w:t>
                </w:r>
              </w:p>
            </w:tc>
          </w:sdtContent>
        </w:sdt>
      </w:tr>
      <w:tr w:rsidR="00E80471" w:rsidRPr="00BF3D04" w14:paraId="7ADEDD90" w14:textId="77777777" w:rsidTr="00B3263C">
        <w:tblPrEx>
          <w:shd w:val="clear" w:color="auto" w:fill="auto"/>
        </w:tblPrEx>
        <w:trPr>
          <w:trHeight w:val="644"/>
          <w:jc w:val="center"/>
        </w:trPr>
        <w:tc>
          <w:tcPr>
            <w:tcW w:w="4685" w:type="dxa"/>
            <w:shd w:val="clear" w:color="auto" w:fill="A8D08D" w:themeFill="accent6" w:themeFillTint="99"/>
            <w:vAlign w:val="center"/>
          </w:tcPr>
          <w:p w14:paraId="0F04E5C4" w14:textId="77777777" w:rsidR="00E80471" w:rsidRPr="004C4E84" w:rsidRDefault="00E80471" w:rsidP="006676DD">
            <w:pPr>
              <w:rPr>
                <w:sz w:val="20"/>
                <w:szCs w:val="20"/>
              </w:rPr>
            </w:pPr>
            <w:r w:rsidRPr="004C4E84">
              <w:rPr>
                <w:sz w:val="20"/>
                <w:szCs w:val="20"/>
              </w:rPr>
              <w:t>Name of Manager responsible for Health &amp; Safety</w:t>
            </w:r>
          </w:p>
        </w:tc>
        <w:tc>
          <w:tcPr>
            <w:tcW w:w="5260" w:type="dxa"/>
            <w:shd w:val="clear" w:color="auto" w:fill="FFFFFF" w:themeFill="background1"/>
          </w:tcPr>
          <w:p w14:paraId="49EF42B4" w14:textId="77777777" w:rsidR="00E80471" w:rsidRPr="004C4E84" w:rsidRDefault="00E80471" w:rsidP="006676DD">
            <w:pPr>
              <w:rPr>
                <w:rFonts w:cs="Arial"/>
                <w:sz w:val="20"/>
                <w:szCs w:val="20"/>
                <w:lang w:val="en-US"/>
              </w:rPr>
            </w:pPr>
            <w:r w:rsidRPr="004C4E84">
              <w:rPr>
                <w:sz w:val="20"/>
                <w:szCs w:val="20"/>
                <w:lang w:val="en-US"/>
              </w:rPr>
              <w:fldChar w:fldCharType="begin">
                <w:ffData>
                  <w:name w:val=""/>
                  <w:enabled/>
                  <w:calcOnExit w:val="0"/>
                  <w:textInput>
                    <w:default w:val="Insert Response"/>
                  </w:textInput>
                </w:ffData>
              </w:fldChar>
            </w:r>
            <w:r w:rsidRPr="004C4E84">
              <w:rPr>
                <w:sz w:val="20"/>
                <w:szCs w:val="20"/>
                <w:lang w:val="en-US"/>
              </w:rPr>
              <w:instrText xml:space="preserve"> FORMTEXT </w:instrText>
            </w:r>
            <w:r w:rsidRPr="004C4E84">
              <w:rPr>
                <w:sz w:val="20"/>
                <w:szCs w:val="20"/>
                <w:lang w:val="en-US"/>
              </w:rPr>
            </w:r>
            <w:r w:rsidRPr="004C4E84">
              <w:rPr>
                <w:sz w:val="20"/>
                <w:szCs w:val="20"/>
                <w:lang w:val="en-US"/>
              </w:rPr>
              <w:fldChar w:fldCharType="separate"/>
            </w:r>
            <w:r w:rsidRPr="004C4E84">
              <w:rPr>
                <w:sz w:val="20"/>
                <w:szCs w:val="20"/>
                <w:lang w:val="en-US"/>
              </w:rPr>
              <w:t>Insert Response</w:t>
            </w:r>
            <w:r w:rsidRPr="004C4E84">
              <w:rPr>
                <w:sz w:val="20"/>
                <w:szCs w:val="20"/>
              </w:rPr>
              <w:fldChar w:fldCharType="end"/>
            </w:r>
          </w:p>
        </w:tc>
      </w:tr>
      <w:tr w:rsidR="00E80471" w:rsidRPr="00BF3D04" w14:paraId="5C8C01F8"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06A3FF76" w14:textId="77777777" w:rsidR="00E80471" w:rsidRPr="004C4E84" w:rsidRDefault="00E80471" w:rsidP="006676DD">
            <w:pPr>
              <w:rPr>
                <w:b/>
                <w:sz w:val="20"/>
                <w:szCs w:val="20"/>
                <w:lang w:val="en-US"/>
              </w:rPr>
            </w:pPr>
            <w:r w:rsidRPr="004C4E84">
              <w:rPr>
                <w:b/>
                <w:sz w:val="20"/>
                <w:szCs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E80471" w:rsidRPr="00FA1A3A" w14:paraId="31FE19E4" w14:textId="77777777" w:rsidTr="00B3263C">
        <w:tblPrEx>
          <w:shd w:val="clear" w:color="auto" w:fill="auto"/>
        </w:tblPrEx>
        <w:trPr>
          <w:trHeight w:val="2068"/>
          <w:jc w:val="center"/>
        </w:trPr>
        <w:tc>
          <w:tcPr>
            <w:tcW w:w="9945" w:type="dxa"/>
            <w:gridSpan w:val="2"/>
            <w:tcBorders>
              <w:bottom w:val="single" w:sz="4" w:space="0" w:color="auto"/>
            </w:tcBorders>
            <w:shd w:val="clear" w:color="auto" w:fill="A8D08D" w:themeFill="accent6" w:themeFillTint="99"/>
            <w:vAlign w:val="center"/>
          </w:tcPr>
          <w:p w14:paraId="02347877" w14:textId="77777777" w:rsidR="00E80471" w:rsidRPr="005D36F0" w:rsidRDefault="00E80471" w:rsidP="006676DD">
            <w:pPr>
              <w:rPr>
                <w:sz w:val="20"/>
                <w:lang w:val="en-US"/>
              </w:rPr>
            </w:pPr>
            <w:r w:rsidRPr="005D36F0">
              <w:rPr>
                <w:sz w:val="20"/>
              </w:rPr>
              <w:t xml:space="preserve">I hereby declare that the applicant has a Safety Statement in the format outlined at </w:t>
            </w:r>
            <w:hyperlink r:id="rId16" w:history="1">
              <w:r w:rsidRPr="005D36F0">
                <w:rPr>
                  <w:rStyle w:val="Hyperlink"/>
                  <w:sz w:val="20"/>
                </w:rPr>
                <w:t>https://www.hsa.ie/eng/Topics/Managing_Health_and_Safety/Safety_Statement_and_Risk_Assessment/</w:t>
              </w:r>
            </w:hyperlink>
            <w:r w:rsidRPr="005D36F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E80471" w:rsidRPr="00FA1A3A" w14:paraId="71854EF0" w14:textId="77777777" w:rsidTr="006676DD">
        <w:tblPrEx>
          <w:shd w:val="clear" w:color="auto" w:fill="auto"/>
        </w:tblPrEx>
        <w:trPr>
          <w:trHeight w:val="405"/>
          <w:jc w:val="center"/>
        </w:trPr>
        <w:tc>
          <w:tcPr>
            <w:tcW w:w="9945" w:type="dxa"/>
            <w:gridSpan w:val="2"/>
            <w:shd w:val="clear" w:color="auto" w:fill="AEAAAA" w:themeFill="background2" w:themeFillShade="BF"/>
            <w:vAlign w:val="center"/>
          </w:tcPr>
          <w:p w14:paraId="7C33FD32" w14:textId="77777777" w:rsidR="00E80471" w:rsidRPr="004C4E84" w:rsidRDefault="00E80471" w:rsidP="006676DD">
            <w:pPr>
              <w:jc w:val="center"/>
              <w:rPr>
                <w:b/>
                <w:sz w:val="20"/>
                <w:lang w:val="en-US"/>
              </w:rPr>
            </w:pPr>
            <w:r w:rsidRPr="004C4E84">
              <w:rPr>
                <w:b/>
                <w:sz w:val="20"/>
              </w:rPr>
              <w:t>Requirements</w:t>
            </w:r>
          </w:p>
        </w:tc>
      </w:tr>
      <w:tr w:rsidR="00E80471" w:rsidRPr="00FA1A3A" w14:paraId="7C5D2344"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22323D0F" w14:textId="77777777" w:rsidR="00E80471" w:rsidRPr="005D36F0" w:rsidRDefault="00E80471" w:rsidP="006676DD">
            <w:pPr>
              <w:rPr>
                <w:sz w:val="20"/>
                <w:lang w:val="en-US"/>
              </w:rPr>
            </w:pPr>
            <w:r w:rsidRPr="005D36F0">
              <w:rPr>
                <w:sz w:val="20"/>
              </w:rPr>
              <w:t>A copy of your company’s current general health and safety policy;</w:t>
            </w:r>
          </w:p>
        </w:tc>
      </w:tr>
      <w:tr w:rsidR="00E80471" w:rsidRPr="00FA1A3A" w14:paraId="6654FC3D"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1C1ED819" w14:textId="77777777" w:rsidR="00E80471" w:rsidRPr="005D36F0" w:rsidRDefault="00E80471" w:rsidP="006676DD">
            <w:pPr>
              <w:rPr>
                <w:sz w:val="20"/>
                <w:lang w:val="en-US"/>
              </w:rPr>
            </w:pPr>
            <w:r w:rsidRPr="005D36F0">
              <w:rPr>
                <w:sz w:val="20"/>
              </w:rPr>
              <w:t>An outline of your management organisational structure with regard to allocation of duties, delegation of responsibilities, etc.</w:t>
            </w:r>
          </w:p>
        </w:tc>
      </w:tr>
      <w:tr w:rsidR="00E80471" w:rsidRPr="00FA1A3A" w14:paraId="5446E859"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655DA319" w14:textId="77777777" w:rsidR="00E80471" w:rsidRPr="005D36F0" w:rsidRDefault="00E80471" w:rsidP="006676DD">
            <w:pPr>
              <w:rPr>
                <w:sz w:val="20"/>
                <w:lang w:val="en-US"/>
              </w:rPr>
            </w:pPr>
            <w:r w:rsidRPr="005D36F0">
              <w:rPr>
                <w:sz w:val="20"/>
              </w:rPr>
              <w:t>Copies of standard forms used for method statements and risk assessments as part of your duties under the Safety, Health and Welfare Act 2005</w:t>
            </w:r>
          </w:p>
        </w:tc>
      </w:tr>
      <w:tr w:rsidR="00E80471" w:rsidRPr="00FA1A3A" w14:paraId="73ADE186"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3F4C783F" w14:textId="77777777" w:rsidR="00E80471" w:rsidRPr="005D36F0" w:rsidRDefault="00E80471" w:rsidP="006676DD">
            <w:pPr>
              <w:rPr>
                <w:sz w:val="20"/>
                <w:lang w:val="en-US"/>
              </w:rPr>
            </w:pPr>
            <w:r w:rsidRPr="005D36F0">
              <w:rPr>
                <w:sz w:val="20"/>
              </w:rPr>
              <w:t>Details of arrangements for ongoing training of personnel in Health and Safety, including personnel who would be employed on the project;</w:t>
            </w:r>
          </w:p>
        </w:tc>
      </w:tr>
      <w:tr w:rsidR="00E80471" w:rsidRPr="00FA1A3A" w14:paraId="701E44CF"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70B1CD4F" w14:textId="77777777" w:rsidR="00E80471" w:rsidRPr="005D36F0" w:rsidRDefault="00E80471" w:rsidP="006676DD">
            <w:pPr>
              <w:rPr>
                <w:sz w:val="20"/>
                <w:lang w:val="en-US"/>
              </w:rPr>
            </w:pPr>
            <w:r w:rsidRPr="005D36F0">
              <w:rPr>
                <w:sz w:val="20"/>
              </w:rPr>
              <w:t>Details of the company’s procedures for</w:t>
            </w:r>
            <w:r>
              <w:rPr>
                <w:sz w:val="20"/>
              </w:rPr>
              <w:t xml:space="preserve"> disseminating and implementing</w:t>
            </w:r>
            <w:r w:rsidRPr="005D36F0">
              <w:rPr>
                <w:sz w:val="20"/>
              </w:rPr>
              <w:t xml:space="preserve"> up-to-date developments on health and safety issues;</w:t>
            </w:r>
          </w:p>
        </w:tc>
      </w:tr>
      <w:tr w:rsidR="00E80471" w:rsidRPr="00BF3D04" w14:paraId="1E457C60" w14:textId="77777777" w:rsidTr="006676DD">
        <w:tblPrEx>
          <w:shd w:val="clear" w:color="auto" w:fill="auto"/>
        </w:tblPrEx>
        <w:trPr>
          <w:trHeight w:val="405"/>
          <w:jc w:val="center"/>
        </w:trPr>
        <w:tc>
          <w:tcPr>
            <w:tcW w:w="9945" w:type="dxa"/>
            <w:gridSpan w:val="2"/>
            <w:shd w:val="clear" w:color="auto" w:fill="AEAAAA" w:themeFill="background2" w:themeFillShade="BF"/>
            <w:vAlign w:val="center"/>
          </w:tcPr>
          <w:p w14:paraId="5442B5CE" w14:textId="77777777" w:rsidR="00E80471" w:rsidRPr="005D36F0" w:rsidRDefault="00E80471" w:rsidP="006676DD">
            <w:pPr>
              <w:rPr>
                <w:b/>
                <w:sz w:val="20"/>
              </w:rPr>
            </w:pPr>
            <w:r w:rsidRPr="005D36F0">
              <w:rPr>
                <w:b/>
                <w:sz w:val="20"/>
              </w:rPr>
              <w:t>Once a contract is awarded, the following will be required by the successful applicant.</w:t>
            </w:r>
          </w:p>
        </w:tc>
      </w:tr>
      <w:tr w:rsidR="00E80471" w:rsidRPr="00BF3D04" w14:paraId="6240E437" w14:textId="77777777" w:rsidTr="00B3263C">
        <w:tblPrEx>
          <w:shd w:val="clear" w:color="auto" w:fill="auto"/>
        </w:tblPrEx>
        <w:trPr>
          <w:trHeight w:val="405"/>
          <w:jc w:val="center"/>
        </w:trPr>
        <w:tc>
          <w:tcPr>
            <w:tcW w:w="9945" w:type="dxa"/>
            <w:gridSpan w:val="2"/>
            <w:shd w:val="clear" w:color="auto" w:fill="A8D08D" w:themeFill="accent6" w:themeFillTint="99"/>
            <w:vAlign w:val="center"/>
          </w:tcPr>
          <w:p w14:paraId="6AC12EDD" w14:textId="6440624F" w:rsidR="00E80471" w:rsidRPr="005D36F0" w:rsidRDefault="00E80471" w:rsidP="006676DD">
            <w:pPr>
              <w:rPr>
                <w:sz w:val="20"/>
                <w:lang w:val="en-GB"/>
              </w:rPr>
            </w:pPr>
            <w:r w:rsidRPr="005D36F0">
              <w:rPr>
                <w:sz w:val="20"/>
                <w:lang w:val="en-GB"/>
              </w:rPr>
              <w:t xml:space="preserve">To comply with all applicable legislation, Teagasc </w:t>
            </w:r>
            <w:r w:rsidRPr="005D36F0">
              <w:rPr>
                <w:sz w:val="20"/>
              </w:rPr>
              <w:t xml:space="preserve">has an online Contractor Management System called Flex. Teagasc is committed to </w:t>
            </w:r>
            <w:r w:rsidRPr="005D36F0">
              <w:rPr>
                <w:sz w:val="20"/>
                <w:lang w:val="en-GB"/>
              </w:rPr>
              <w:t xml:space="preserve">providing a safe place of work for everybody and managing contractors on site plays an important role. </w:t>
            </w:r>
            <w:r w:rsidRPr="005D36F0">
              <w:rPr>
                <w:rFonts w:ascii="Calibri" w:eastAsia="Times New Roman" w:hAnsi="Calibri" w:cs="Arial"/>
                <w:color w:val="000000"/>
                <w:sz w:val="20"/>
                <w:lang w:val="en-GB"/>
              </w:rPr>
              <w:t xml:space="preserve">Contractors are required to provide the required resources, </w:t>
            </w:r>
            <w:r w:rsidR="00BC22CF" w:rsidRPr="005D36F0">
              <w:rPr>
                <w:rFonts w:ascii="Calibri" w:eastAsia="Times New Roman" w:hAnsi="Calibri" w:cs="Arial"/>
                <w:color w:val="000000"/>
                <w:sz w:val="20"/>
                <w:lang w:val="en-GB"/>
              </w:rPr>
              <w:t>training,</w:t>
            </w:r>
            <w:r w:rsidRPr="005D36F0">
              <w:rPr>
                <w:rFonts w:ascii="Calibri" w:eastAsia="Times New Roman" w:hAnsi="Calibri" w:cs="Arial"/>
                <w:color w:val="000000"/>
                <w:sz w:val="20"/>
                <w:lang w:val="en-GB"/>
              </w:rPr>
              <w:t xml:space="preserve"> and expertise to conduct their activities safely on site. </w:t>
            </w:r>
          </w:p>
          <w:p w14:paraId="102FB2C6" w14:textId="77777777" w:rsidR="00E80471" w:rsidRPr="005D36F0" w:rsidRDefault="00E80471" w:rsidP="006676DD">
            <w:pPr>
              <w:rPr>
                <w:b/>
                <w:sz w:val="20"/>
              </w:rPr>
            </w:pPr>
            <w:r w:rsidRPr="005D36F0">
              <w:rPr>
                <w:rFonts w:cs="Arial"/>
                <w:color w:val="000000" w:themeColor="text1"/>
                <w:sz w:val="20"/>
              </w:rPr>
              <w:t xml:space="preserve">The Flex system requires some input from the Contractor and is designed so that the Contractor can upload the necessary health and safety documentation (e.g. Safety Statement, Insurance Certificates etc.) when needed and will </w:t>
            </w:r>
            <w:r w:rsidRPr="005D36F0">
              <w:rPr>
                <w:rFonts w:cs="Arial"/>
                <w:color w:val="000000" w:themeColor="text1"/>
                <w:sz w:val="20"/>
              </w:rPr>
              <w:lastRenderedPageBreak/>
              <w:t xml:space="preserve">generate notifications if required, e.g. expiring insurance certificates. </w:t>
            </w:r>
            <w:r w:rsidRPr="005D36F0">
              <w:rPr>
                <w:rFonts w:cs="Arial"/>
                <w:b/>
                <w:color w:val="000000" w:themeColor="text1"/>
                <w:sz w:val="20"/>
              </w:rPr>
              <w:t>To be granted access to Teagasc Sites, t</w:t>
            </w:r>
            <w:r w:rsidRPr="005D36F0">
              <w:rPr>
                <w:b/>
                <w:sz w:val="20"/>
              </w:rPr>
              <w:t>he successful applicant must comply with and maintain the online Teagasc Contractor Management System (Flex).</w:t>
            </w:r>
          </w:p>
          <w:p w14:paraId="10EA0B48" w14:textId="77777777" w:rsidR="00E80471" w:rsidRPr="005D36F0" w:rsidRDefault="00E80471" w:rsidP="006676DD">
            <w:pPr>
              <w:rPr>
                <w:b/>
                <w:sz w:val="20"/>
              </w:rPr>
            </w:pPr>
            <w:r w:rsidRPr="005D36F0">
              <w:rPr>
                <w:b/>
                <w:sz w:val="20"/>
              </w:rPr>
              <w:t>To be provided/ or made available on request and confirmed prior to work commencing;</w:t>
            </w:r>
          </w:p>
          <w:p w14:paraId="7DBF8937" w14:textId="77777777" w:rsidR="00E80471" w:rsidRPr="005D36F0"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Safety Statement </w:t>
            </w:r>
          </w:p>
          <w:p w14:paraId="38000ECC" w14:textId="64B672A4" w:rsidR="00E80471" w:rsidRPr="005D36F0"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Valid Insurance Certificates</w:t>
            </w:r>
            <w:r w:rsidRPr="005D36F0">
              <w:rPr>
                <w:sz w:val="20"/>
              </w:rPr>
              <w:t xml:space="preserve"> </w:t>
            </w:r>
            <w:r w:rsidRPr="005D36F0">
              <w:rPr>
                <w:rFonts w:ascii="Calibri" w:eastAsia="Times New Roman" w:hAnsi="Calibri" w:cs="Calibri"/>
                <w:sz w:val="20"/>
                <w:szCs w:val="24"/>
                <w:lang w:val="en-GB"/>
              </w:rPr>
              <w:t xml:space="preserve">confirming adequate Public Liability &amp; Employer’s Liability cover and any other Insurance cover as </w:t>
            </w:r>
            <w:r w:rsidR="00BC22CF" w:rsidRPr="005D36F0">
              <w:rPr>
                <w:rFonts w:ascii="Calibri" w:eastAsia="Times New Roman" w:hAnsi="Calibri" w:cs="Calibri"/>
                <w:sz w:val="20"/>
                <w:szCs w:val="24"/>
                <w:lang w:val="en-GB"/>
              </w:rPr>
              <w:t>specified.</w:t>
            </w:r>
            <w:r w:rsidRPr="005D36F0">
              <w:rPr>
                <w:rFonts w:ascii="Calibri" w:eastAsia="Times New Roman" w:hAnsi="Calibri" w:cs="Calibri"/>
                <w:sz w:val="20"/>
                <w:szCs w:val="24"/>
                <w:lang w:val="en-GB"/>
              </w:rPr>
              <w:t xml:space="preserve"> </w:t>
            </w:r>
          </w:p>
          <w:p w14:paraId="75447FD9" w14:textId="77777777" w:rsidR="00E80471" w:rsidRPr="00247B99"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Health &amp; Safety Training </w:t>
            </w:r>
            <w:r w:rsidRPr="005D36F0">
              <w:rPr>
                <w:rFonts w:ascii="Calibri" w:eastAsia="Times New Roman" w:hAnsi="Calibri" w:cs="Calibri"/>
                <w:sz w:val="20"/>
                <w:szCs w:val="24"/>
              </w:rPr>
              <w:t>(e.g. CSCS Cards, Manual Handling, safe pass etc.)</w:t>
            </w:r>
          </w:p>
          <w:p w14:paraId="202866E1" w14:textId="77777777" w:rsidR="00E80471" w:rsidRPr="005D36F0"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48FF9769" w14:textId="4AE37CD0" w:rsidR="00E80471" w:rsidRPr="005D36F0"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A Method Statement for any scheduled works (submitted in advance), outlining the personnel involved, the sequence of works and applicable risk </w:t>
            </w:r>
            <w:r w:rsidR="00BC22CF" w:rsidRPr="005D36F0">
              <w:rPr>
                <w:rFonts w:ascii="Calibri" w:eastAsia="Times New Roman" w:hAnsi="Calibri" w:cs="Calibri"/>
                <w:sz w:val="20"/>
                <w:szCs w:val="24"/>
                <w:lang w:val="en-GB"/>
              </w:rPr>
              <w:t>assessments.</w:t>
            </w:r>
          </w:p>
          <w:p w14:paraId="1060708A" w14:textId="77777777" w:rsidR="00E80471" w:rsidRPr="005D36F0" w:rsidRDefault="00E80471" w:rsidP="00DD4EAC">
            <w:pPr>
              <w:numPr>
                <w:ilvl w:val="0"/>
                <w:numId w:val="2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Any other relevant safety documentation, e.g. equipment certification.</w:t>
            </w:r>
          </w:p>
          <w:p w14:paraId="5ECA05FE" w14:textId="77777777" w:rsidR="00E80471" w:rsidRPr="005D36F0" w:rsidRDefault="00E80471" w:rsidP="006676DD">
            <w:pPr>
              <w:spacing w:after="0" w:line="240" w:lineRule="auto"/>
              <w:ind w:left="720"/>
              <w:rPr>
                <w:rFonts w:ascii="Calibri" w:eastAsia="Times New Roman" w:hAnsi="Calibri" w:cs="Calibri"/>
                <w:sz w:val="20"/>
                <w:szCs w:val="24"/>
                <w:lang w:val="en-GB"/>
              </w:rPr>
            </w:pPr>
          </w:p>
          <w:p w14:paraId="0754D365" w14:textId="77777777" w:rsidR="00E80471" w:rsidRPr="005D36F0" w:rsidRDefault="00E80471" w:rsidP="006676DD">
            <w:p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Documents must be updated in a timely manner.</w:t>
            </w:r>
          </w:p>
          <w:p w14:paraId="5C3E6F4E" w14:textId="77777777" w:rsidR="00E80471" w:rsidRPr="005D36F0" w:rsidRDefault="00E80471" w:rsidP="006676DD">
            <w:pPr>
              <w:spacing w:after="0" w:line="240" w:lineRule="auto"/>
              <w:rPr>
                <w:rFonts w:ascii="Calibri" w:eastAsia="Times New Roman" w:hAnsi="Calibri" w:cs="Calibri"/>
                <w:color w:val="1F497D"/>
                <w:sz w:val="20"/>
                <w:szCs w:val="24"/>
                <w:lang w:val="en-GB"/>
              </w:rPr>
            </w:pPr>
          </w:p>
        </w:tc>
      </w:tr>
    </w:tbl>
    <w:tbl>
      <w:tblPr>
        <w:tblW w:w="9924" w:type="dxa"/>
        <w:tblInd w:w="-4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8554"/>
        <w:gridCol w:w="1370"/>
      </w:tblGrid>
      <w:tr w:rsidR="00346D65" w:rsidRPr="00B13AB8" w14:paraId="1D2823D8" w14:textId="77777777" w:rsidTr="00CC32E1">
        <w:trPr>
          <w:cantSplit/>
          <w:trHeight w:val="665"/>
        </w:trPr>
        <w:tc>
          <w:tcPr>
            <w:tcW w:w="431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2C8973B4" w14:textId="16FF39F5" w:rsidR="00346D65" w:rsidRPr="00B13AB8" w:rsidRDefault="00346D65" w:rsidP="0064300D">
            <w:pPr>
              <w:rPr>
                <w:lang w:val="en-US"/>
              </w:rPr>
            </w:pPr>
            <w:r w:rsidRPr="009746E5">
              <w:rPr>
                <w:rFonts w:cs="Arial"/>
                <w:b/>
                <w:sz w:val="20"/>
                <w:szCs w:val="20"/>
              </w:rPr>
              <w:lastRenderedPageBreak/>
              <w:t>Please confirm your agreement to satisfy all requirements outlined in Section A.5 Health &amp; Safety above</w:t>
            </w:r>
          </w:p>
        </w:tc>
        <w:tc>
          <w:tcPr>
            <w:tcW w:w="690" w:type="pct"/>
            <w:tcBorders>
              <w:top w:val="single" w:sz="4" w:space="0" w:color="auto"/>
              <w:left w:val="single" w:sz="4" w:space="0" w:color="auto"/>
              <w:bottom w:val="single" w:sz="4" w:space="0" w:color="auto"/>
              <w:right w:val="single" w:sz="4" w:space="0" w:color="auto"/>
            </w:tcBorders>
            <w:vAlign w:val="center"/>
          </w:tcPr>
          <w:p w14:paraId="302882A1" w14:textId="7887824B" w:rsidR="00346D65" w:rsidRDefault="00151E8D" w:rsidP="0064300D">
            <w:pPr>
              <w:jc w:val="center"/>
              <w:rPr>
                <w:highlight w:val="darkGray"/>
                <w:lang w:val="en-US"/>
              </w:rPr>
            </w:pPr>
            <w:sdt>
              <w:sdtPr>
                <w:rPr>
                  <w:highlight w:val="darkGray"/>
                  <w:lang w:val="en-US"/>
                </w:rPr>
                <w:alias w:val="Please State YES or NO to Statement"/>
                <w:tag w:val="Please State YES or NO to Statement"/>
                <w:id w:val="-1483069333"/>
                <w:placeholder>
                  <w:docPart w:val="AABA371A7F47422F86A0A63A29BC294C"/>
                </w:placeholder>
                <w:dropDownList>
                  <w:listItem w:displayText="Please choose Yes or No" w:value="Please choose Yes or No"/>
                  <w:listItem w:displayText="YES" w:value="YES"/>
                  <w:listItem w:displayText="NO" w:value="NO"/>
                </w:dropDownList>
              </w:sdtPr>
              <w:sdtEndPr/>
              <w:sdtContent>
                <w:r w:rsidR="00346D65" w:rsidRPr="00B822E4">
                  <w:rPr>
                    <w:highlight w:val="darkGray"/>
                    <w:lang w:val="en-US"/>
                  </w:rPr>
                  <w:t>Please choose Yes or No</w:t>
                </w:r>
              </w:sdtContent>
            </w:sdt>
          </w:p>
        </w:tc>
      </w:tr>
    </w:tbl>
    <w:tbl>
      <w:tblPr>
        <w:tblStyle w:val="TableGrid"/>
        <w:tblW w:w="9918" w:type="dxa"/>
        <w:jc w:val="center"/>
        <w:tblLook w:val="04A0" w:firstRow="1" w:lastRow="0" w:firstColumn="1" w:lastColumn="0" w:noHBand="0" w:noVBand="1"/>
      </w:tblPr>
      <w:tblGrid>
        <w:gridCol w:w="1009"/>
        <w:gridCol w:w="5766"/>
        <w:gridCol w:w="1134"/>
        <w:gridCol w:w="2009"/>
      </w:tblGrid>
      <w:tr w:rsidR="00CC32E1" w:rsidRPr="00C555E9" w14:paraId="1D16C7D0" w14:textId="77777777" w:rsidTr="00CC32E1">
        <w:trPr>
          <w:trHeight w:val="469"/>
          <w:jc w:val="center"/>
        </w:trPr>
        <w:tc>
          <w:tcPr>
            <w:tcW w:w="1009" w:type="dxa"/>
            <w:shd w:val="clear" w:color="auto" w:fill="A8D08D" w:themeFill="accent6" w:themeFillTint="99"/>
            <w:vAlign w:val="center"/>
          </w:tcPr>
          <w:p w14:paraId="650DEA30" w14:textId="77777777" w:rsidR="00CC32E1" w:rsidRPr="00C555E9" w:rsidRDefault="00CC32E1" w:rsidP="00B31488">
            <w:pPr>
              <w:spacing w:after="160" w:line="259" w:lineRule="auto"/>
              <w:rPr>
                <w:b/>
                <w:sz w:val="20"/>
                <w:szCs w:val="20"/>
              </w:rPr>
            </w:pPr>
            <w:r>
              <w:rPr>
                <w:b/>
                <w:bCs/>
                <w:sz w:val="20"/>
                <w:szCs w:val="20"/>
                <w:lang w:val="en-US"/>
              </w:rPr>
              <w:t>Signature</w:t>
            </w:r>
          </w:p>
        </w:tc>
        <w:tc>
          <w:tcPr>
            <w:tcW w:w="5766" w:type="dxa"/>
            <w:shd w:val="clear" w:color="auto" w:fill="FFFFFF" w:themeFill="background1"/>
            <w:vAlign w:val="center"/>
          </w:tcPr>
          <w:p w14:paraId="61DE0DF3" w14:textId="77777777" w:rsidR="00CC32E1" w:rsidRPr="00C555E9" w:rsidRDefault="00CC32E1" w:rsidP="00B31488">
            <w:pPr>
              <w:spacing w:after="160" w:line="259" w:lineRule="auto"/>
              <w:rPr>
                <w:b/>
                <w:sz w:val="20"/>
                <w:szCs w:val="20"/>
              </w:rPr>
            </w:pPr>
          </w:p>
        </w:tc>
        <w:tc>
          <w:tcPr>
            <w:tcW w:w="1134" w:type="dxa"/>
            <w:shd w:val="clear" w:color="auto" w:fill="A8D08D" w:themeFill="accent6" w:themeFillTint="99"/>
            <w:vAlign w:val="center"/>
          </w:tcPr>
          <w:p w14:paraId="1ECA0D4E" w14:textId="77777777" w:rsidR="00CC32E1" w:rsidRPr="00C555E9" w:rsidRDefault="00CC32E1" w:rsidP="00B31488">
            <w:pPr>
              <w:spacing w:after="160" w:line="259" w:lineRule="auto"/>
              <w:rPr>
                <w:b/>
                <w:sz w:val="20"/>
                <w:szCs w:val="20"/>
              </w:rPr>
            </w:pPr>
            <w:r>
              <w:rPr>
                <w:b/>
                <w:sz w:val="20"/>
                <w:szCs w:val="20"/>
              </w:rPr>
              <w:t>Date</w:t>
            </w:r>
          </w:p>
        </w:tc>
        <w:tc>
          <w:tcPr>
            <w:tcW w:w="2009" w:type="dxa"/>
            <w:shd w:val="clear" w:color="auto" w:fill="FFFFFF" w:themeFill="background1"/>
            <w:vAlign w:val="center"/>
          </w:tcPr>
          <w:p w14:paraId="486D1DA3" w14:textId="77777777" w:rsidR="00CC32E1" w:rsidRPr="00C555E9" w:rsidRDefault="00CC32E1" w:rsidP="00B31488">
            <w:pPr>
              <w:spacing w:after="160" w:line="259" w:lineRule="auto"/>
              <w:rPr>
                <w:b/>
                <w:sz w:val="20"/>
                <w:szCs w:val="20"/>
              </w:rPr>
            </w:pPr>
          </w:p>
        </w:tc>
      </w:tr>
    </w:tbl>
    <w:p w14:paraId="61EB86F7" w14:textId="77777777" w:rsidR="007030D7" w:rsidRDefault="007030D7">
      <w:pPr>
        <w:spacing w:after="160" w:line="259" w:lineRule="auto"/>
        <w:rPr>
          <w:rFonts w:cstheme="minorHAnsi"/>
          <w:sz w:val="20"/>
          <w:szCs w:val="20"/>
        </w:rPr>
      </w:pPr>
    </w:p>
    <w:p w14:paraId="376CCD32" w14:textId="77777777" w:rsidR="000A46C4" w:rsidRDefault="000A46C4">
      <w:pPr>
        <w:spacing w:after="160" w:line="259" w:lineRule="auto"/>
        <w:rPr>
          <w:rFonts w:cstheme="minorHAnsi"/>
          <w:sz w:val="20"/>
          <w:szCs w:val="20"/>
        </w:rPr>
      </w:pPr>
    </w:p>
    <w:p w14:paraId="3F9A984E" w14:textId="77777777" w:rsidR="000A46C4" w:rsidRDefault="000A46C4">
      <w:pPr>
        <w:spacing w:after="160" w:line="259" w:lineRule="auto"/>
        <w:rPr>
          <w:rFonts w:cstheme="minorHAnsi"/>
          <w:sz w:val="20"/>
          <w:szCs w:val="20"/>
        </w:rPr>
      </w:pPr>
    </w:p>
    <w:p w14:paraId="08FCE257" w14:textId="77777777" w:rsidR="00A159A8" w:rsidRDefault="00A159A8">
      <w:pPr>
        <w:spacing w:after="160" w:line="259" w:lineRule="auto"/>
        <w:rPr>
          <w:rFonts w:cstheme="minorHAnsi"/>
          <w:sz w:val="20"/>
          <w:szCs w:val="20"/>
        </w:rPr>
      </w:pPr>
    </w:p>
    <w:p w14:paraId="26BC3CD6" w14:textId="77777777" w:rsidR="00A159A8" w:rsidRDefault="00A159A8">
      <w:pPr>
        <w:spacing w:after="160" w:line="259" w:lineRule="auto"/>
        <w:rPr>
          <w:rFonts w:cstheme="minorHAnsi"/>
          <w:sz w:val="20"/>
          <w:szCs w:val="20"/>
        </w:rPr>
      </w:pPr>
    </w:p>
    <w:p w14:paraId="4693D8AB" w14:textId="77777777" w:rsidR="00A159A8" w:rsidRDefault="00A159A8">
      <w:pPr>
        <w:spacing w:after="160" w:line="259" w:lineRule="auto"/>
        <w:rPr>
          <w:rFonts w:cstheme="minorHAnsi"/>
          <w:sz w:val="20"/>
          <w:szCs w:val="20"/>
        </w:rPr>
      </w:pPr>
    </w:p>
    <w:p w14:paraId="68F2E1EA" w14:textId="77777777" w:rsidR="00A159A8" w:rsidRDefault="00A159A8">
      <w:pPr>
        <w:spacing w:after="160" w:line="259" w:lineRule="auto"/>
        <w:rPr>
          <w:rFonts w:cstheme="minorHAnsi"/>
          <w:sz w:val="20"/>
          <w:szCs w:val="20"/>
        </w:rPr>
      </w:pPr>
    </w:p>
    <w:p w14:paraId="2FCA6E5D" w14:textId="77777777" w:rsidR="00A159A8" w:rsidRDefault="00A159A8">
      <w:pPr>
        <w:spacing w:after="160" w:line="259" w:lineRule="auto"/>
        <w:rPr>
          <w:rFonts w:cstheme="minorHAnsi"/>
          <w:sz w:val="20"/>
          <w:szCs w:val="20"/>
        </w:rPr>
      </w:pPr>
    </w:p>
    <w:p w14:paraId="796068D8" w14:textId="77777777" w:rsidR="00A159A8" w:rsidRDefault="00A159A8">
      <w:pPr>
        <w:spacing w:after="160" w:line="259" w:lineRule="auto"/>
        <w:rPr>
          <w:rFonts w:cstheme="minorHAnsi"/>
          <w:sz w:val="20"/>
          <w:szCs w:val="20"/>
        </w:rPr>
      </w:pPr>
    </w:p>
    <w:p w14:paraId="48546321" w14:textId="77777777" w:rsidR="00A159A8" w:rsidRDefault="00A159A8">
      <w:pPr>
        <w:spacing w:after="160" w:line="259" w:lineRule="auto"/>
        <w:rPr>
          <w:rFonts w:cstheme="minorHAnsi"/>
          <w:sz w:val="20"/>
          <w:szCs w:val="20"/>
        </w:rPr>
      </w:pPr>
    </w:p>
    <w:p w14:paraId="06C562B9" w14:textId="77777777" w:rsidR="00A159A8" w:rsidRDefault="00A159A8">
      <w:pPr>
        <w:spacing w:after="160" w:line="259" w:lineRule="auto"/>
        <w:rPr>
          <w:rFonts w:cstheme="minorHAnsi"/>
          <w:sz w:val="20"/>
          <w:szCs w:val="20"/>
        </w:rPr>
      </w:pPr>
    </w:p>
    <w:p w14:paraId="225D2BCC" w14:textId="77777777" w:rsidR="00A159A8" w:rsidRDefault="00A159A8">
      <w:pPr>
        <w:spacing w:after="160" w:line="259" w:lineRule="auto"/>
        <w:rPr>
          <w:rFonts w:cstheme="minorHAnsi"/>
          <w:sz w:val="20"/>
          <w:szCs w:val="20"/>
        </w:rPr>
      </w:pPr>
    </w:p>
    <w:p w14:paraId="43B0AA1B" w14:textId="77777777" w:rsidR="00A159A8" w:rsidRDefault="00A159A8">
      <w:pPr>
        <w:spacing w:after="160" w:line="259" w:lineRule="auto"/>
        <w:rPr>
          <w:rFonts w:cstheme="minorHAnsi"/>
          <w:sz w:val="20"/>
          <w:szCs w:val="20"/>
        </w:rPr>
      </w:pPr>
    </w:p>
    <w:p w14:paraId="5BFCD749" w14:textId="77777777" w:rsidR="00A159A8" w:rsidRDefault="00A159A8">
      <w:pPr>
        <w:spacing w:after="160" w:line="259" w:lineRule="auto"/>
        <w:rPr>
          <w:rFonts w:cstheme="minorHAnsi"/>
          <w:sz w:val="20"/>
          <w:szCs w:val="20"/>
        </w:rPr>
      </w:pPr>
    </w:p>
    <w:p w14:paraId="4981BA81" w14:textId="77777777" w:rsidR="00A159A8" w:rsidRDefault="00A159A8">
      <w:pPr>
        <w:spacing w:after="160" w:line="259" w:lineRule="auto"/>
        <w:rPr>
          <w:rFonts w:cstheme="minorHAnsi"/>
          <w:sz w:val="20"/>
          <w:szCs w:val="20"/>
        </w:rPr>
      </w:pPr>
    </w:p>
    <w:p w14:paraId="020731FA" w14:textId="77777777" w:rsidR="00A159A8" w:rsidRDefault="00A159A8">
      <w:pPr>
        <w:spacing w:after="160" w:line="259" w:lineRule="auto"/>
        <w:rPr>
          <w:rFonts w:cstheme="minorHAnsi"/>
          <w:sz w:val="20"/>
          <w:szCs w:val="20"/>
        </w:rPr>
      </w:pPr>
    </w:p>
    <w:p w14:paraId="653A6674" w14:textId="77777777" w:rsidR="00A159A8" w:rsidRDefault="00A159A8">
      <w:pPr>
        <w:spacing w:after="160" w:line="259" w:lineRule="auto"/>
        <w:rPr>
          <w:rFonts w:cstheme="minorHAnsi"/>
          <w:sz w:val="20"/>
          <w:szCs w:val="20"/>
        </w:rPr>
      </w:pPr>
    </w:p>
    <w:p w14:paraId="120A6A69" w14:textId="77777777" w:rsidR="000A46C4" w:rsidRDefault="000A46C4">
      <w:pPr>
        <w:spacing w:after="160" w:line="259" w:lineRule="auto"/>
        <w:rPr>
          <w:rFonts w:cstheme="minorHAnsi"/>
          <w:sz w:val="20"/>
          <w:szCs w:val="20"/>
        </w:rPr>
      </w:pPr>
    </w:p>
    <w:tbl>
      <w:tblPr>
        <w:tblStyle w:val="TableGrid"/>
        <w:tblW w:w="10027" w:type="dxa"/>
        <w:jc w:val="center"/>
        <w:tblLook w:val="04A0" w:firstRow="1" w:lastRow="0" w:firstColumn="1" w:lastColumn="0" w:noHBand="0" w:noVBand="1"/>
      </w:tblPr>
      <w:tblGrid>
        <w:gridCol w:w="2195"/>
        <w:gridCol w:w="1823"/>
        <w:gridCol w:w="6009"/>
      </w:tblGrid>
      <w:tr w:rsidR="000A46C4" w:rsidRPr="005A63B5" w14:paraId="4088FBF2" w14:textId="77777777" w:rsidTr="000A46C4">
        <w:trPr>
          <w:trHeight w:val="360"/>
          <w:jc w:val="center"/>
        </w:trPr>
        <w:tc>
          <w:tcPr>
            <w:tcW w:w="10027" w:type="dxa"/>
            <w:gridSpan w:val="3"/>
            <w:shd w:val="clear" w:color="auto" w:fill="A8D08D" w:themeFill="accent6" w:themeFillTint="99"/>
          </w:tcPr>
          <w:p w14:paraId="58F16A54" w14:textId="783010EF" w:rsidR="000A46C4" w:rsidRPr="000A46C4" w:rsidRDefault="000A46C4" w:rsidP="00B31488">
            <w:pPr>
              <w:spacing w:after="0" w:line="240" w:lineRule="auto"/>
              <w:jc w:val="center"/>
              <w:rPr>
                <w:rFonts w:cstheme="minorHAnsi"/>
                <w:color w:val="FFFFFF" w:themeColor="background1"/>
                <w:sz w:val="28"/>
                <w:szCs w:val="28"/>
              </w:rPr>
            </w:pPr>
            <w:r w:rsidRPr="000A46C4">
              <w:rPr>
                <w:b/>
                <w:sz w:val="28"/>
                <w:szCs w:val="28"/>
              </w:rPr>
              <w:lastRenderedPageBreak/>
              <w:t xml:space="preserve">A6. References                                                                                                                                                           </w:t>
            </w:r>
          </w:p>
        </w:tc>
      </w:tr>
      <w:tr w:rsidR="000A46C4" w14:paraId="5861F754" w14:textId="77777777" w:rsidTr="000A46C4">
        <w:trPr>
          <w:trHeight w:val="308"/>
          <w:jc w:val="center"/>
        </w:trPr>
        <w:tc>
          <w:tcPr>
            <w:tcW w:w="10027" w:type="dxa"/>
            <w:gridSpan w:val="3"/>
            <w:shd w:val="clear" w:color="auto" w:fill="A8D08D" w:themeFill="accent6" w:themeFillTint="99"/>
          </w:tcPr>
          <w:p w14:paraId="62364E2D" w14:textId="77777777" w:rsidR="000A46C4" w:rsidRPr="000A46C4" w:rsidRDefault="000A46C4" w:rsidP="00B31488">
            <w:pPr>
              <w:spacing w:before="100" w:beforeAutospacing="1" w:after="0"/>
              <w:rPr>
                <w:b/>
                <w:bCs/>
                <w:sz w:val="28"/>
                <w:szCs w:val="28"/>
                <w:lang w:val="en-US"/>
              </w:rPr>
            </w:pPr>
            <w:r w:rsidRPr="000A46C4">
              <w:rPr>
                <w:b/>
                <w:sz w:val="28"/>
                <w:szCs w:val="28"/>
              </w:rPr>
              <w:t>Requirement</w:t>
            </w:r>
          </w:p>
        </w:tc>
      </w:tr>
      <w:tr w:rsidR="000A46C4" w14:paraId="3AF07739" w14:textId="77777777" w:rsidTr="00D31811">
        <w:trPr>
          <w:trHeight w:val="909"/>
          <w:jc w:val="center"/>
        </w:trPr>
        <w:tc>
          <w:tcPr>
            <w:tcW w:w="10027" w:type="dxa"/>
            <w:gridSpan w:val="3"/>
            <w:shd w:val="clear" w:color="auto" w:fill="A8D08D" w:themeFill="accent6" w:themeFillTint="99"/>
          </w:tcPr>
          <w:p w14:paraId="415A2955" w14:textId="125D972D" w:rsidR="000A46C4" w:rsidRPr="00F13D28" w:rsidRDefault="00F13D28" w:rsidP="00B31488">
            <w:pPr>
              <w:spacing w:before="100" w:beforeAutospacing="1" w:after="0"/>
              <w:rPr>
                <w:b/>
              </w:rPr>
            </w:pPr>
            <w:r w:rsidRPr="00817576">
              <w:rPr>
                <w:rFonts w:cstheme="minorHAnsi"/>
                <w:b/>
              </w:rPr>
              <w:t xml:space="preserve">Weighting: Pass/Fail only                                                                                                                                                </w:t>
            </w:r>
            <w:r w:rsidR="000A46C4" w:rsidRPr="00171BA3">
              <w:rPr>
                <w:b/>
              </w:rPr>
              <w:t>Applicants must supply contact details and information on services provided for t</w:t>
            </w:r>
            <w:r w:rsidR="000A46C4">
              <w:rPr>
                <w:b/>
              </w:rPr>
              <w:t>wo</w:t>
            </w:r>
            <w:r w:rsidR="000A46C4" w:rsidRPr="00171BA3">
              <w:rPr>
                <w:b/>
              </w:rPr>
              <w:t xml:space="preserve"> referees to whom you have provided similar services to the requirements of this </w:t>
            </w:r>
            <w:r>
              <w:rPr>
                <w:b/>
              </w:rPr>
              <w:t>C</w:t>
            </w:r>
            <w:r w:rsidR="000A46C4" w:rsidRPr="00171BA3">
              <w:rPr>
                <w:b/>
              </w:rPr>
              <w:t>FT</w:t>
            </w:r>
            <w:r w:rsidR="00D31811">
              <w:rPr>
                <w:b/>
              </w:rPr>
              <w:t xml:space="preserve"> over the past 3 years</w:t>
            </w:r>
            <w:r w:rsidR="000A46C4" w:rsidRPr="00171BA3">
              <w:rPr>
                <w:b/>
              </w:rPr>
              <w:t>.</w:t>
            </w:r>
          </w:p>
        </w:tc>
      </w:tr>
      <w:tr w:rsidR="000A46C4" w14:paraId="07C1FF49" w14:textId="77777777" w:rsidTr="000A46C4">
        <w:trPr>
          <w:trHeight w:val="5180"/>
          <w:jc w:val="center"/>
        </w:trPr>
        <w:tc>
          <w:tcPr>
            <w:tcW w:w="10027" w:type="dxa"/>
            <w:gridSpan w:val="3"/>
            <w:tcBorders>
              <w:bottom w:val="single" w:sz="4" w:space="0" w:color="auto"/>
            </w:tcBorders>
            <w:shd w:val="clear" w:color="auto" w:fill="A8D08D" w:themeFill="accent6" w:themeFillTint="99"/>
          </w:tcPr>
          <w:p w14:paraId="361A9B47" w14:textId="3EF94730" w:rsidR="000A46C4" w:rsidRPr="00A119DA" w:rsidRDefault="000A46C4" w:rsidP="00B31488">
            <w:pPr>
              <w:spacing w:before="100" w:beforeAutospacing="1" w:after="0"/>
            </w:pPr>
            <w:r w:rsidRPr="00A119DA">
              <w:t xml:space="preserve">The </w:t>
            </w:r>
            <w:r w:rsidR="00367D5E">
              <w:t>reference</w:t>
            </w:r>
            <w:r w:rsidRPr="00A119DA">
              <w:t xml:space="preserve"> contracts must :</w:t>
            </w:r>
          </w:p>
          <w:p w14:paraId="35C3B6E7" w14:textId="4DC72D94" w:rsidR="000A46C4" w:rsidRPr="00A119DA" w:rsidRDefault="000A46C4" w:rsidP="000A46C4">
            <w:pPr>
              <w:pStyle w:val="ListParagraph"/>
              <w:numPr>
                <w:ilvl w:val="0"/>
                <w:numId w:val="33"/>
              </w:numPr>
              <w:spacing w:before="100" w:beforeAutospacing="1" w:after="0"/>
            </w:pPr>
            <w:r w:rsidRPr="00A119DA">
              <w:t xml:space="preserve">have delivered some or all of the same contract requirements as the proposed contract requirements specified in Appendix 1 of the </w:t>
            </w:r>
            <w:r>
              <w:t>C</w:t>
            </w:r>
            <w:r w:rsidRPr="00A119DA">
              <w:t xml:space="preserve">FT </w:t>
            </w:r>
          </w:p>
          <w:p w14:paraId="304C9A07" w14:textId="77777777" w:rsidR="000A46C4" w:rsidRPr="00A119DA" w:rsidRDefault="000A46C4" w:rsidP="00B31488">
            <w:pPr>
              <w:spacing w:after="0"/>
            </w:pPr>
            <w:r w:rsidRPr="00A119DA">
              <w:t xml:space="preserve">                      and</w:t>
            </w:r>
          </w:p>
          <w:p w14:paraId="05BDDDC8" w14:textId="77777777" w:rsidR="000A46C4" w:rsidRPr="00A119DA" w:rsidRDefault="000A46C4" w:rsidP="000A46C4">
            <w:pPr>
              <w:pStyle w:val="ListParagraph"/>
              <w:numPr>
                <w:ilvl w:val="0"/>
                <w:numId w:val="33"/>
              </w:numPr>
              <w:spacing w:after="0"/>
            </w:pPr>
            <w:r w:rsidRPr="00A119DA">
              <w:t xml:space="preserve">include services of a similar scale and nature; </w:t>
            </w:r>
          </w:p>
          <w:p w14:paraId="5FF1EFF6" w14:textId="77777777" w:rsidR="000A46C4" w:rsidRPr="00A119DA" w:rsidRDefault="000A46C4" w:rsidP="00B31488">
            <w:pPr>
              <w:spacing w:after="0"/>
            </w:pPr>
            <w:r w:rsidRPr="00A119DA">
              <w:t xml:space="preserve">                      and</w:t>
            </w:r>
          </w:p>
          <w:p w14:paraId="5F8F93F2" w14:textId="77777777" w:rsidR="000A46C4" w:rsidRPr="00A119DA" w:rsidRDefault="000A46C4" w:rsidP="000A46C4">
            <w:pPr>
              <w:pStyle w:val="ListParagraph"/>
              <w:numPr>
                <w:ilvl w:val="0"/>
                <w:numId w:val="33"/>
              </w:numPr>
              <w:spacing w:after="0"/>
            </w:pPr>
            <w:r w:rsidRPr="00A119DA">
              <w:t>be of similar value to the contract being tendered for.</w:t>
            </w:r>
          </w:p>
          <w:p w14:paraId="222B941E" w14:textId="77777777" w:rsidR="000A46C4" w:rsidRPr="00A119DA" w:rsidRDefault="000A46C4" w:rsidP="00B31488">
            <w:pPr>
              <w:spacing w:before="100" w:beforeAutospacing="1" w:after="0"/>
            </w:pPr>
            <w:r w:rsidRPr="00A119DA">
              <w:t>Tenderers must ensure they provide sufficient information to allow the Contracting Authority to judge the similarity of these contracts to the Tender Requirements as specified.</w:t>
            </w:r>
          </w:p>
          <w:p w14:paraId="7CDDF745" w14:textId="4717C596" w:rsidR="000A46C4" w:rsidRPr="00A119DA" w:rsidRDefault="000A46C4" w:rsidP="00B31488">
            <w:pPr>
              <w:spacing w:before="100" w:beforeAutospacing="1" w:after="0"/>
            </w:pPr>
            <w:r w:rsidRPr="00A119DA">
              <w:t xml:space="preserve">Tenderers must provide two (2) satisfactory customer references confirming the information provided in the previous contracts </w:t>
            </w:r>
            <w:r>
              <w:t xml:space="preserve">in the </w:t>
            </w:r>
            <w:r w:rsidRPr="00A119DA">
              <w:t>tables below.</w:t>
            </w:r>
          </w:p>
          <w:p w14:paraId="1BECD517" w14:textId="77777777" w:rsidR="000A46C4" w:rsidRDefault="000A46C4" w:rsidP="00B31488">
            <w:pPr>
              <w:spacing w:before="100" w:beforeAutospacing="1" w:after="0"/>
            </w:pPr>
            <w:r w:rsidRPr="00A119DA">
              <w:t>Referees may be required to confirm that the information submitted by the Tenderer in response to ‘Experience of Previous Contracts’ above is true, accurate and not misleading in any way.</w:t>
            </w:r>
          </w:p>
          <w:p w14:paraId="057343A5" w14:textId="6D3EC38E" w:rsidR="004E1E20" w:rsidRPr="00817576" w:rsidRDefault="004E1E20" w:rsidP="004E1E20">
            <w:pPr>
              <w:spacing w:before="100" w:beforeAutospacing="1"/>
              <w:rPr>
                <w:rFonts w:cstheme="minorHAnsi"/>
                <w:b/>
                <w:bCs/>
              </w:rPr>
            </w:pPr>
            <w:r w:rsidRPr="00817576">
              <w:rPr>
                <w:rFonts w:cstheme="minorHAnsi"/>
                <w:b/>
                <w:bCs/>
              </w:rPr>
              <w:t>Please indicate</w:t>
            </w:r>
            <w:r>
              <w:rPr>
                <w:rFonts w:cstheme="minorHAnsi"/>
                <w:b/>
                <w:bCs/>
              </w:rPr>
              <w:t xml:space="preserve"> clearly</w:t>
            </w:r>
            <w:r w:rsidRPr="00817576">
              <w:rPr>
                <w:rFonts w:cstheme="minorHAnsi"/>
                <w:b/>
                <w:bCs/>
              </w:rPr>
              <w:t xml:space="preserve"> where sub-contractors were used on any of these contracts provided as references.</w:t>
            </w:r>
          </w:p>
          <w:p w14:paraId="31F6C23F" w14:textId="77777777" w:rsidR="004E1E20" w:rsidRPr="00817576" w:rsidRDefault="004E1E20" w:rsidP="004E1E20">
            <w:pPr>
              <w:spacing w:before="100" w:beforeAutospacing="1"/>
              <w:rPr>
                <w:rFonts w:cstheme="minorHAnsi"/>
              </w:rPr>
            </w:pPr>
            <w:r w:rsidRPr="00817576">
              <w:rPr>
                <w:rFonts w:cstheme="minorHAnsi"/>
              </w:rPr>
              <w:t>Note: Teagasc reserves the right to contact the referee on a confidential basis without reference back to the Tenderer.</w:t>
            </w:r>
          </w:p>
          <w:p w14:paraId="67B78DA6" w14:textId="77777777" w:rsidR="000A46C4" w:rsidRPr="007D135D" w:rsidRDefault="000A46C4" w:rsidP="00B31488">
            <w:pPr>
              <w:spacing w:before="100" w:beforeAutospacing="1" w:after="0"/>
              <w:rPr>
                <w:b/>
                <w:sz w:val="32"/>
              </w:rPr>
            </w:pPr>
            <w:r w:rsidRPr="00A119DA">
              <w:t>Failure to provide the required documentation may result in the Tenderer being eliminated from the Competition.</w:t>
            </w:r>
          </w:p>
        </w:tc>
      </w:tr>
      <w:tr w:rsidR="000A46C4" w14:paraId="07C8C837" w14:textId="77777777" w:rsidTr="00B31488">
        <w:trPr>
          <w:trHeight w:val="469"/>
          <w:jc w:val="center"/>
        </w:trPr>
        <w:tc>
          <w:tcPr>
            <w:tcW w:w="10027" w:type="dxa"/>
            <w:gridSpan w:val="3"/>
            <w:shd w:val="clear" w:color="auto" w:fill="FFFFFF" w:themeFill="background1"/>
            <w:vAlign w:val="center"/>
          </w:tcPr>
          <w:p w14:paraId="386B4F2A" w14:textId="77777777" w:rsidR="000A46C4" w:rsidRDefault="000A46C4" w:rsidP="00B31488">
            <w:pPr>
              <w:spacing w:before="100" w:beforeAutospacing="1" w:after="0"/>
              <w:jc w:val="center"/>
              <w:rPr>
                <w:rFonts w:cs="Arial"/>
                <w:b/>
                <w:sz w:val="20"/>
                <w:szCs w:val="20"/>
                <w:lang w:val="en-US"/>
              </w:rPr>
            </w:pPr>
          </w:p>
        </w:tc>
      </w:tr>
      <w:tr w:rsidR="000A46C4" w14:paraId="1F67FCAF" w14:textId="77777777" w:rsidTr="000A46C4">
        <w:trPr>
          <w:trHeight w:val="469"/>
          <w:jc w:val="center"/>
        </w:trPr>
        <w:tc>
          <w:tcPr>
            <w:tcW w:w="10027" w:type="dxa"/>
            <w:gridSpan w:val="3"/>
            <w:shd w:val="clear" w:color="auto" w:fill="A8D08D" w:themeFill="accent6" w:themeFillTint="99"/>
            <w:vAlign w:val="center"/>
          </w:tcPr>
          <w:p w14:paraId="3CB5A42C" w14:textId="77777777" w:rsidR="000A46C4" w:rsidRDefault="000A46C4" w:rsidP="00B31488">
            <w:pPr>
              <w:spacing w:before="100" w:beforeAutospacing="1" w:after="0"/>
              <w:jc w:val="center"/>
              <w:rPr>
                <w:rFonts w:cs="Arial"/>
                <w:b/>
                <w:sz w:val="20"/>
                <w:szCs w:val="20"/>
                <w:lang w:val="en-US"/>
              </w:rPr>
            </w:pPr>
            <w:r w:rsidRPr="000A46C4">
              <w:rPr>
                <w:rFonts w:cs="Arial"/>
                <w:b/>
                <w:lang w:val="en-US"/>
              </w:rPr>
              <w:t>Reference</w:t>
            </w:r>
            <w:r>
              <w:rPr>
                <w:rFonts w:cs="Arial"/>
                <w:b/>
                <w:sz w:val="20"/>
                <w:szCs w:val="20"/>
                <w:lang w:val="en-US"/>
              </w:rPr>
              <w:t xml:space="preserve"> 1</w:t>
            </w:r>
          </w:p>
        </w:tc>
      </w:tr>
      <w:tr w:rsidR="000A46C4" w14:paraId="564CF80F" w14:textId="77777777" w:rsidTr="000A46C4">
        <w:trPr>
          <w:trHeight w:val="469"/>
          <w:jc w:val="center"/>
        </w:trPr>
        <w:tc>
          <w:tcPr>
            <w:tcW w:w="4018" w:type="dxa"/>
            <w:gridSpan w:val="2"/>
            <w:shd w:val="clear" w:color="auto" w:fill="A8D08D" w:themeFill="accent6" w:themeFillTint="99"/>
            <w:vAlign w:val="center"/>
          </w:tcPr>
          <w:p w14:paraId="73559119" w14:textId="77777777" w:rsidR="000A46C4" w:rsidRDefault="000A46C4" w:rsidP="00B31488">
            <w:pPr>
              <w:spacing w:before="100" w:beforeAutospacing="1" w:after="0"/>
              <w:jc w:val="both"/>
              <w:rPr>
                <w:b/>
              </w:rPr>
            </w:pPr>
            <w:r>
              <w:rPr>
                <w:b/>
              </w:rPr>
              <w:t>Client Name</w:t>
            </w:r>
          </w:p>
        </w:tc>
        <w:tc>
          <w:tcPr>
            <w:tcW w:w="6009" w:type="dxa"/>
            <w:vAlign w:val="center"/>
          </w:tcPr>
          <w:p w14:paraId="34AC6FE2" w14:textId="77777777" w:rsidR="000A46C4" w:rsidRDefault="000A46C4" w:rsidP="00B31488">
            <w:pPr>
              <w:spacing w:before="100" w:beforeAutospacing="1" w:after="0"/>
              <w:jc w:val="both"/>
              <w:rPr>
                <w:rFonts w:cs="Arial"/>
                <w:b/>
                <w:sz w:val="20"/>
                <w:szCs w:val="20"/>
                <w:lang w:val="en-US"/>
              </w:rPr>
            </w:pPr>
          </w:p>
        </w:tc>
      </w:tr>
      <w:tr w:rsidR="000A46C4" w14:paraId="4504C302" w14:textId="77777777" w:rsidTr="000A46C4">
        <w:trPr>
          <w:trHeight w:val="469"/>
          <w:jc w:val="center"/>
        </w:trPr>
        <w:tc>
          <w:tcPr>
            <w:tcW w:w="2195" w:type="dxa"/>
            <w:vMerge w:val="restart"/>
            <w:shd w:val="clear" w:color="auto" w:fill="A8D08D" w:themeFill="accent6" w:themeFillTint="99"/>
            <w:vAlign w:val="center"/>
          </w:tcPr>
          <w:p w14:paraId="61D531D0" w14:textId="77777777" w:rsidR="000A46C4" w:rsidRDefault="000A46C4" w:rsidP="00B31488">
            <w:pPr>
              <w:spacing w:before="100" w:beforeAutospacing="1" w:after="0"/>
              <w:jc w:val="both"/>
              <w:rPr>
                <w:b/>
              </w:rPr>
            </w:pPr>
          </w:p>
          <w:p w14:paraId="4AE4D4A6" w14:textId="77777777" w:rsidR="000A46C4" w:rsidRDefault="000A46C4" w:rsidP="00B31488">
            <w:pPr>
              <w:spacing w:before="100" w:beforeAutospacing="1" w:after="0"/>
              <w:jc w:val="both"/>
              <w:rPr>
                <w:b/>
              </w:rPr>
            </w:pPr>
            <w:r>
              <w:rPr>
                <w:b/>
              </w:rPr>
              <w:t>Client Contact Details</w:t>
            </w:r>
          </w:p>
          <w:p w14:paraId="47BEC736" w14:textId="77777777" w:rsidR="000A46C4" w:rsidRPr="00C243E0" w:rsidRDefault="000A46C4" w:rsidP="00B31488">
            <w:pPr>
              <w:spacing w:before="100" w:beforeAutospacing="1" w:after="0"/>
              <w:jc w:val="both"/>
              <w:rPr>
                <w:b/>
              </w:rPr>
            </w:pPr>
          </w:p>
        </w:tc>
        <w:tc>
          <w:tcPr>
            <w:tcW w:w="1823" w:type="dxa"/>
            <w:shd w:val="clear" w:color="auto" w:fill="A8D08D" w:themeFill="accent6" w:themeFillTint="99"/>
            <w:vAlign w:val="center"/>
          </w:tcPr>
          <w:p w14:paraId="7CED3376" w14:textId="77777777" w:rsidR="000A46C4" w:rsidRPr="00C243E0" w:rsidRDefault="000A46C4" w:rsidP="00B31488">
            <w:pPr>
              <w:spacing w:before="100" w:beforeAutospacing="1" w:after="0"/>
              <w:jc w:val="both"/>
              <w:rPr>
                <w:b/>
              </w:rPr>
            </w:pPr>
            <w:r>
              <w:rPr>
                <w:b/>
              </w:rPr>
              <w:t>Contact Name</w:t>
            </w:r>
          </w:p>
        </w:tc>
        <w:tc>
          <w:tcPr>
            <w:tcW w:w="6009" w:type="dxa"/>
            <w:vAlign w:val="center"/>
          </w:tcPr>
          <w:p w14:paraId="32DC35B2" w14:textId="77777777" w:rsidR="000A46C4" w:rsidRDefault="000A46C4" w:rsidP="00B31488">
            <w:pPr>
              <w:spacing w:before="100" w:beforeAutospacing="1" w:after="0"/>
              <w:jc w:val="both"/>
            </w:pPr>
          </w:p>
        </w:tc>
      </w:tr>
      <w:tr w:rsidR="000A46C4" w14:paraId="206D9BE0" w14:textId="77777777" w:rsidTr="000A46C4">
        <w:trPr>
          <w:trHeight w:val="469"/>
          <w:jc w:val="center"/>
        </w:trPr>
        <w:tc>
          <w:tcPr>
            <w:tcW w:w="2195" w:type="dxa"/>
            <w:vMerge/>
            <w:shd w:val="clear" w:color="auto" w:fill="A8D08D" w:themeFill="accent6" w:themeFillTint="99"/>
            <w:vAlign w:val="center"/>
          </w:tcPr>
          <w:p w14:paraId="62B9F94B" w14:textId="77777777" w:rsidR="000A46C4" w:rsidRDefault="000A46C4" w:rsidP="00B31488">
            <w:pPr>
              <w:spacing w:before="100" w:beforeAutospacing="1" w:after="0"/>
              <w:jc w:val="both"/>
              <w:rPr>
                <w:b/>
              </w:rPr>
            </w:pPr>
          </w:p>
        </w:tc>
        <w:tc>
          <w:tcPr>
            <w:tcW w:w="1823" w:type="dxa"/>
            <w:shd w:val="clear" w:color="auto" w:fill="A8D08D" w:themeFill="accent6" w:themeFillTint="99"/>
            <w:vAlign w:val="center"/>
          </w:tcPr>
          <w:p w14:paraId="139D9CB9" w14:textId="77777777" w:rsidR="000A46C4" w:rsidRPr="00C243E0" w:rsidRDefault="000A46C4" w:rsidP="00B31488">
            <w:pPr>
              <w:spacing w:before="100" w:beforeAutospacing="1" w:after="0"/>
              <w:jc w:val="both"/>
              <w:rPr>
                <w:b/>
              </w:rPr>
            </w:pPr>
            <w:r>
              <w:rPr>
                <w:b/>
              </w:rPr>
              <w:t>Email</w:t>
            </w:r>
          </w:p>
        </w:tc>
        <w:tc>
          <w:tcPr>
            <w:tcW w:w="6009" w:type="dxa"/>
            <w:vAlign w:val="center"/>
          </w:tcPr>
          <w:p w14:paraId="20921CF5" w14:textId="77777777" w:rsidR="000A46C4" w:rsidRDefault="000A46C4" w:rsidP="00B31488">
            <w:pPr>
              <w:spacing w:before="100" w:beforeAutospacing="1" w:after="0"/>
              <w:jc w:val="both"/>
              <w:rPr>
                <w:rFonts w:cs="Arial"/>
                <w:b/>
                <w:sz w:val="20"/>
                <w:szCs w:val="20"/>
                <w:lang w:val="en-US"/>
              </w:rPr>
            </w:pPr>
          </w:p>
        </w:tc>
      </w:tr>
      <w:tr w:rsidR="000A46C4" w14:paraId="237438AF" w14:textId="77777777" w:rsidTr="000A46C4">
        <w:trPr>
          <w:trHeight w:val="469"/>
          <w:jc w:val="center"/>
        </w:trPr>
        <w:tc>
          <w:tcPr>
            <w:tcW w:w="2195" w:type="dxa"/>
            <w:vMerge/>
            <w:shd w:val="clear" w:color="auto" w:fill="A8D08D" w:themeFill="accent6" w:themeFillTint="99"/>
            <w:vAlign w:val="center"/>
          </w:tcPr>
          <w:p w14:paraId="2801B50C" w14:textId="77777777" w:rsidR="000A46C4" w:rsidRDefault="000A46C4" w:rsidP="00B31488">
            <w:pPr>
              <w:spacing w:before="100" w:beforeAutospacing="1" w:after="0"/>
              <w:jc w:val="both"/>
              <w:rPr>
                <w:b/>
              </w:rPr>
            </w:pPr>
          </w:p>
        </w:tc>
        <w:tc>
          <w:tcPr>
            <w:tcW w:w="1823" w:type="dxa"/>
            <w:shd w:val="clear" w:color="auto" w:fill="A8D08D" w:themeFill="accent6" w:themeFillTint="99"/>
            <w:vAlign w:val="center"/>
          </w:tcPr>
          <w:p w14:paraId="648B4A93" w14:textId="77777777" w:rsidR="000A46C4" w:rsidRPr="00C243E0" w:rsidRDefault="000A46C4" w:rsidP="00B31488">
            <w:pPr>
              <w:spacing w:before="100" w:beforeAutospacing="1" w:after="0"/>
              <w:jc w:val="both"/>
              <w:rPr>
                <w:b/>
              </w:rPr>
            </w:pPr>
            <w:r>
              <w:rPr>
                <w:b/>
              </w:rPr>
              <w:t>Phone Nr.</w:t>
            </w:r>
          </w:p>
        </w:tc>
        <w:tc>
          <w:tcPr>
            <w:tcW w:w="6009" w:type="dxa"/>
            <w:vAlign w:val="center"/>
          </w:tcPr>
          <w:p w14:paraId="4EB8D29A" w14:textId="77777777" w:rsidR="000A46C4" w:rsidRDefault="000A46C4" w:rsidP="00B31488">
            <w:pPr>
              <w:spacing w:before="100" w:beforeAutospacing="1" w:after="0"/>
              <w:jc w:val="both"/>
              <w:rPr>
                <w:rFonts w:cs="Arial"/>
                <w:b/>
                <w:sz w:val="20"/>
                <w:szCs w:val="20"/>
                <w:lang w:val="en-US"/>
              </w:rPr>
            </w:pPr>
          </w:p>
        </w:tc>
      </w:tr>
      <w:tr w:rsidR="000A46C4" w14:paraId="39EBE2F9" w14:textId="77777777" w:rsidTr="000A46C4">
        <w:trPr>
          <w:trHeight w:val="469"/>
          <w:jc w:val="center"/>
        </w:trPr>
        <w:tc>
          <w:tcPr>
            <w:tcW w:w="4018" w:type="dxa"/>
            <w:gridSpan w:val="2"/>
            <w:shd w:val="clear" w:color="auto" w:fill="A8D08D" w:themeFill="accent6" w:themeFillTint="99"/>
            <w:vAlign w:val="center"/>
          </w:tcPr>
          <w:p w14:paraId="3CAF6A24" w14:textId="29A92CD4" w:rsidR="000A46C4" w:rsidRDefault="000A46C4" w:rsidP="00B31488">
            <w:pPr>
              <w:spacing w:before="100" w:beforeAutospacing="1" w:after="0"/>
              <w:jc w:val="both"/>
              <w:rPr>
                <w:b/>
              </w:rPr>
            </w:pPr>
            <w:r>
              <w:rPr>
                <w:b/>
              </w:rPr>
              <w:t>Details including description of Services Provided including relevance to the requirements described in the CFT.</w:t>
            </w:r>
          </w:p>
        </w:tc>
        <w:tc>
          <w:tcPr>
            <w:tcW w:w="6009" w:type="dxa"/>
            <w:vAlign w:val="center"/>
          </w:tcPr>
          <w:p w14:paraId="3087B561" w14:textId="77777777" w:rsidR="000A46C4" w:rsidRDefault="000A46C4" w:rsidP="00B31488">
            <w:pPr>
              <w:spacing w:before="100" w:beforeAutospacing="1" w:after="0"/>
              <w:jc w:val="both"/>
              <w:rPr>
                <w:rFonts w:cs="Arial"/>
                <w:b/>
                <w:sz w:val="20"/>
                <w:szCs w:val="20"/>
                <w:lang w:val="en-US"/>
              </w:rPr>
            </w:pPr>
          </w:p>
          <w:p w14:paraId="61461CF5" w14:textId="77777777" w:rsidR="000A46C4" w:rsidRDefault="000A46C4" w:rsidP="00B31488">
            <w:pPr>
              <w:spacing w:before="100" w:beforeAutospacing="1" w:after="0"/>
              <w:jc w:val="both"/>
              <w:rPr>
                <w:rFonts w:cs="Arial"/>
                <w:b/>
                <w:sz w:val="20"/>
                <w:szCs w:val="20"/>
                <w:lang w:val="en-US"/>
              </w:rPr>
            </w:pPr>
          </w:p>
          <w:p w14:paraId="59D1D139" w14:textId="77777777" w:rsidR="000A46C4" w:rsidRDefault="000A46C4" w:rsidP="00B31488">
            <w:pPr>
              <w:spacing w:before="100" w:beforeAutospacing="1" w:after="0"/>
              <w:jc w:val="both"/>
              <w:rPr>
                <w:rFonts w:cs="Arial"/>
                <w:b/>
                <w:sz w:val="20"/>
                <w:szCs w:val="20"/>
                <w:lang w:val="en-US"/>
              </w:rPr>
            </w:pPr>
          </w:p>
          <w:p w14:paraId="615458F6" w14:textId="77777777" w:rsidR="000A46C4" w:rsidRDefault="000A46C4" w:rsidP="00B31488">
            <w:pPr>
              <w:spacing w:before="100" w:beforeAutospacing="1" w:after="0"/>
              <w:jc w:val="both"/>
              <w:rPr>
                <w:rFonts w:cs="Arial"/>
                <w:b/>
                <w:sz w:val="20"/>
                <w:szCs w:val="20"/>
                <w:lang w:val="en-US"/>
              </w:rPr>
            </w:pPr>
          </w:p>
          <w:p w14:paraId="7BE5CCBA" w14:textId="77777777" w:rsidR="000A46C4" w:rsidRDefault="000A46C4" w:rsidP="00B31488">
            <w:pPr>
              <w:spacing w:before="100" w:beforeAutospacing="1" w:after="0"/>
              <w:jc w:val="both"/>
              <w:rPr>
                <w:rFonts w:cs="Arial"/>
                <w:b/>
                <w:sz w:val="20"/>
                <w:szCs w:val="20"/>
                <w:lang w:val="en-US"/>
              </w:rPr>
            </w:pPr>
          </w:p>
        </w:tc>
      </w:tr>
      <w:tr w:rsidR="00FC15E4" w14:paraId="4DB322A9" w14:textId="77777777" w:rsidTr="000A46C4">
        <w:trPr>
          <w:trHeight w:val="469"/>
          <w:jc w:val="center"/>
        </w:trPr>
        <w:tc>
          <w:tcPr>
            <w:tcW w:w="4018" w:type="dxa"/>
            <w:gridSpan w:val="2"/>
            <w:shd w:val="clear" w:color="auto" w:fill="A8D08D" w:themeFill="accent6" w:themeFillTint="99"/>
            <w:vAlign w:val="center"/>
          </w:tcPr>
          <w:p w14:paraId="3A613E73" w14:textId="77D422E1" w:rsidR="00FC15E4" w:rsidRDefault="00FC15E4" w:rsidP="00B31488">
            <w:pPr>
              <w:spacing w:before="100" w:beforeAutospacing="1" w:after="0"/>
              <w:jc w:val="both"/>
              <w:rPr>
                <w:b/>
              </w:rPr>
            </w:pPr>
            <w:r>
              <w:rPr>
                <w:b/>
              </w:rPr>
              <w:lastRenderedPageBreak/>
              <w:t>Start and End dates of contract</w:t>
            </w:r>
          </w:p>
        </w:tc>
        <w:tc>
          <w:tcPr>
            <w:tcW w:w="6009" w:type="dxa"/>
            <w:vAlign w:val="center"/>
          </w:tcPr>
          <w:p w14:paraId="3FA590DC" w14:textId="77777777" w:rsidR="00FC15E4" w:rsidRDefault="00FC15E4" w:rsidP="00B31488">
            <w:pPr>
              <w:spacing w:before="100" w:beforeAutospacing="1" w:after="0"/>
              <w:jc w:val="both"/>
              <w:rPr>
                <w:rFonts w:cs="Arial"/>
                <w:b/>
                <w:sz w:val="20"/>
                <w:szCs w:val="20"/>
                <w:lang w:val="en-US"/>
              </w:rPr>
            </w:pPr>
          </w:p>
        </w:tc>
      </w:tr>
      <w:tr w:rsidR="00FC15E4" w14:paraId="7181CE72" w14:textId="77777777" w:rsidTr="000A46C4">
        <w:trPr>
          <w:trHeight w:val="469"/>
          <w:jc w:val="center"/>
        </w:trPr>
        <w:tc>
          <w:tcPr>
            <w:tcW w:w="4018" w:type="dxa"/>
            <w:gridSpan w:val="2"/>
            <w:shd w:val="clear" w:color="auto" w:fill="A8D08D" w:themeFill="accent6" w:themeFillTint="99"/>
            <w:vAlign w:val="center"/>
          </w:tcPr>
          <w:p w14:paraId="64FEC084" w14:textId="79FC8702" w:rsidR="00FC15E4" w:rsidRDefault="00FC15E4" w:rsidP="00FC15E4">
            <w:pPr>
              <w:spacing w:before="100" w:beforeAutospacing="1" w:after="0"/>
              <w:jc w:val="both"/>
              <w:rPr>
                <w:b/>
              </w:rPr>
            </w:pPr>
            <w:r>
              <w:rPr>
                <w:b/>
              </w:rPr>
              <w:t>Total Contract Value (EURO) ex vat</w:t>
            </w:r>
          </w:p>
        </w:tc>
        <w:tc>
          <w:tcPr>
            <w:tcW w:w="6009" w:type="dxa"/>
            <w:vAlign w:val="center"/>
          </w:tcPr>
          <w:p w14:paraId="1C2C7B45" w14:textId="77777777" w:rsidR="00FC15E4" w:rsidRDefault="00FC15E4" w:rsidP="00FC15E4">
            <w:pPr>
              <w:spacing w:before="100" w:beforeAutospacing="1" w:after="0"/>
              <w:jc w:val="both"/>
              <w:rPr>
                <w:rFonts w:cs="Arial"/>
                <w:b/>
                <w:sz w:val="20"/>
                <w:szCs w:val="20"/>
                <w:lang w:val="en-US"/>
              </w:rPr>
            </w:pPr>
          </w:p>
        </w:tc>
      </w:tr>
      <w:tr w:rsidR="00FC15E4" w14:paraId="1414F148" w14:textId="77777777" w:rsidTr="00B31488">
        <w:trPr>
          <w:trHeight w:val="469"/>
          <w:jc w:val="center"/>
        </w:trPr>
        <w:tc>
          <w:tcPr>
            <w:tcW w:w="10027" w:type="dxa"/>
            <w:gridSpan w:val="3"/>
            <w:shd w:val="clear" w:color="auto" w:fill="FFFFFF" w:themeFill="background1"/>
            <w:vAlign w:val="center"/>
          </w:tcPr>
          <w:p w14:paraId="36130E36" w14:textId="77777777" w:rsidR="00FC15E4" w:rsidRDefault="00FC15E4" w:rsidP="00FC15E4">
            <w:pPr>
              <w:spacing w:before="100" w:beforeAutospacing="1" w:after="0"/>
              <w:jc w:val="center"/>
              <w:rPr>
                <w:rFonts w:cs="Arial"/>
                <w:b/>
                <w:sz w:val="20"/>
                <w:szCs w:val="20"/>
                <w:lang w:val="en-US"/>
              </w:rPr>
            </w:pPr>
          </w:p>
        </w:tc>
      </w:tr>
      <w:tr w:rsidR="00FC15E4" w14:paraId="78B95919" w14:textId="77777777" w:rsidTr="00FC15E4">
        <w:trPr>
          <w:trHeight w:val="469"/>
          <w:jc w:val="center"/>
        </w:trPr>
        <w:tc>
          <w:tcPr>
            <w:tcW w:w="10027" w:type="dxa"/>
            <w:gridSpan w:val="3"/>
            <w:shd w:val="clear" w:color="auto" w:fill="A8D08D" w:themeFill="accent6" w:themeFillTint="99"/>
            <w:vAlign w:val="center"/>
          </w:tcPr>
          <w:p w14:paraId="02790B76" w14:textId="77777777" w:rsidR="00FC15E4" w:rsidRDefault="00FC15E4" w:rsidP="00FC15E4">
            <w:pPr>
              <w:spacing w:before="100" w:beforeAutospacing="1" w:after="0"/>
              <w:jc w:val="center"/>
              <w:rPr>
                <w:rFonts w:cs="Arial"/>
                <w:b/>
                <w:sz w:val="20"/>
                <w:szCs w:val="20"/>
                <w:lang w:val="en-US"/>
              </w:rPr>
            </w:pPr>
            <w:r w:rsidRPr="00FC15E4">
              <w:rPr>
                <w:rFonts w:cs="Arial"/>
                <w:b/>
                <w:lang w:val="en-US"/>
              </w:rPr>
              <w:t>Reference</w:t>
            </w:r>
            <w:r>
              <w:rPr>
                <w:rFonts w:cs="Arial"/>
                <w:b/>
                <w:sz w:val="20"/>
                <w:szCs w:val="20"/>
                <w:lang w:val="en-US"/>
              </w:rPr>
              <w:t xml:space="preserve"> 2</w:t>
            </w:r>
          </w:p>
        </w:tc>
      </w:tr>
      <w:tr w:rsidR="00FC15E4" w14:paraId="7A0BC441" w14:textId="77777777" w:rsidTr="00FC15E4">
        <w:trPr>
          <w:trHeight w:val="469"/>
          <w:jc w:val="center"/>
        </w:trPr>
        <w:tc>
          <w:tcPr>
            <w:tcW w:w="4018" w:type="dxa"/>
            <w:gridSpan w:val="2"/>
            <w:shd w:val="clear" w:color="auto" w:fill="A8D08D" w:themeFill="accent6" w:themeFillTint="99"/>
            <w:vAlign w:val="center"/>
          </w:tcPr>
          <w:p w14:paraId="799C0CDE" w14:textId="77777777" w:rsidR="00FC15E4" w:rsidRDefault="00FC15E4" w:rsidP="00FC15E4">
            <w:pPr>
              <w:spacing w:before="100" w:beforeAutospacing="1" w:after="0"/>
              <w:jc w:val="both"/>
              <w:rPr>
                <w:b/>
              </w:rPr>
            </w:pPr>
            <w:r>
              <w:rPr>
                <w:b/>
              </w:rPr>
              <w:t>Client Name</w:t>
            </w:r>
          </w:p>
        </w:tc>
        <w:tc>
          <w:tcPr>
            <w:tcW w:w="6009" w:type="dxa"/>
            <w:vAlign w:val="center"/>
          </w:tcPr>
          <w:p w14:paraId="72A68A12" w14:textId="77777777" w:rsidR="00FC15E4" w:rsidRDefault="00FC15E4" w:rsidP="00FC15E4">
            <w:pPr>
              <w:spacing w:before="100" w:beforeAutospacing="1" w:after="0"/>
              <w:jc w:val="both"/>
              <w:rPr>
                <w:rFonts w:cs="Arial"/>
                <w:b/>
                <w:sz w:val="20"/>
                <w:szCs w:val="20"/>
                <w:lang w:val="en-US"/>
              </w:rPr>
            </w:pPr>
          </w:p>
        </w:tc>
      </w:tr>
      <w:tr w:rsidR="00FC15E4" w14:paraId="2BBD2719" w14:textId="77777777" w:rsidTr="00FC15E4">
        <w:trPr>
          <w:trHeight w:val="469"/>
          <w:jc w:val="center"/>
        </w:trPr>
        <w:tc>
          <w:tcPr>
            <w:tcW w:w="2195" w:type="dxa"/>
            <w:vMerge w:val="restart"/>
            <w:shd w:val="clear" w:color="auto" w:fill="A8D08D" w:themeFill="accent6" w:themeFillTint="99"/>
            <w:vAlign w:val="center"/>
          </w:tcPr>
          <w:p w14:paraId="3074EB39" w14:textId="77777777" w:rsidR="00FC15E4" w:rsidRDefault="00FC15E4" w:rsidP="00FC15E4">
            <w:pPr>
              <w:spacing w:before="100" w:beforeAutospacing="1" w:after="0"/>
              <w:jc w:val="both"/>
              <w:rPr>
                <w:b/>
              </w:rPr>
            </w:pPr>
          </w:p>
          <w:p w14:paraId="1070BC0E" w14:textId="77777777" w:rsidR="00FC15E4" w:rsidRDefault="00FC15E4" w:rsidP="00FC15E4">
            <w:pPr>
              <w:spacing w:before="100" w:beforeAutospacing="1" w:after="0"/>
              <w:jc w:val="both"/>
              <w:rPr>
                <w:b/>
              </w:rPr>
            </w:pPr>
            <w:r>
              <w:rPr>
                <w:b/>
              </w:rPr>
              <w:t>Client Contact Details</w:t>
            </w:r>
          </w:p>
          <w:p w14:paraId="4FEB3077" w14:textId="77777777" w:rsidR="00FC15E4" w:rsidRPr="00C243E0" w:rsidRDefault="00FC15E4" w:rsidP="00FC15E4">
            <w:pPr>
              <w:spacing w:before="100" w:beforeAutospacing="1" w:after="0"/>
              <w:jc w:val="both"/>
              <w:rPr>
                <w:b/>
              </w:rPr>
            </w:pPr>
          </w:p>
        </w:tc>
        <w:tc>
          <w:tcPr>
            <w:tcW w:w="1823" w:type="dxa"/>
            <w:shd w:val="clear" w:color="auto" w:fill="A8D08D" w:themeFill="accent6" w:themeFillTint="99"/>
            <w:vAlign w:val="center"/>
          </w:tcPr>
          <w:p w14:paraId="0CAF14BC" w14:textId="77777777" w:rsidR="00FC15E4" w:rsidRPr="00C243E0" w:rsidRDefault="00FC15E4" w:rsidP="00FC15E4">
            <w:pPr>
              <w:spacing w:before="100" w:beforeAutospacing="1" w:after="0"/>
              <w:jc w:val="both"/>
              <w:rPr>
                <w:b/>
              </w:rPr>
            </w:pPr>
            <w:r>
              <w:rPr>
                <w:b/>
              </w:rPr>
              <w:t>Contact Name</w:t>
            </w:r>
          </w:p>
        </w:tc>
        <w:tc>
          <w:tcPr>
            <w:tcW w:w="6009" w:type="dxa"/>
            <w:vAlign w:val="center"/>
          </w:tcPr>
          <w:p w14:paraId="33BB190F" w14:textId="77777777" w:rsidR="00FC15E4" w:rsidRDefault="00FC15E4" w:rsidP="00FC15E4">
            <w:pPr>
              <w:spacing w:before="100" w:beforeAutospacing="1" w:after="0"/>
              <w:jc w:val="both"/>
            </w:pPr>
          </w:p>
        </w:tc>
      </w:tr>
      <w:tr w:rsidR="00FC15E4" w14:paraId="55561BB0" w14:textId="77777777" w:rsidTr="00FC15E4">
        <w:trPr>
          <w:trHeight w:val="469"/>
          <w:jc w:val="center"/>
        </w:trPr>
        <w:tc>
          <w:tcPr>
            <w:tcW w:w="2195" w:type="dxa"/>
            <w:vMerge/>
            <w:shd w:val="clear" w:color="auto" w:fill="A8D08D" w:themeFill="accent6" w:themeFillTint="99"/>
            <w:vAlign w:val="center"/>
          </w:tcPr>
          <w:p w14:paraId="1291AAF9" w14:textId="77777777" w:rsidR="00FC15E4" w:rsidRDefault="00FC15E4" w:rsidP="00FC15E4">
            <w:pPr>
              <w:spacing w:before="100" w:beforeAutospacing="1" w:after="0"/>
              <w:jc w:val="both"/>
              <w:rPr>
                <w:b/>
              </w:rPr>
            </w:pPr>
          </w:p>
        </w:tc>
        <w:tc>
          <w:tcPr>
            <w:tcW w:w="1823" w:type="dxa"/>
            <w:shd w:val="clear" w:color="auto" w:fill="A8D08D" w:themeFill="accent6" w:themeFillTint="99"/>
            <w:vAlign w:val="center"/>
          </w:tcPr>
          <w:p w14:paraId="7958D178" w14:textId="77777777" w:rsidR="00FC15E4" w:rsidRPr="00C243E0" w:rsidRDefault="00FC15E4" w:rsidP="00FC15E4">
            <w:pPr>
              <w:spacing w:before="100" w:beforeAutospacing="1" w:after="0"/>
              <w:jc w:val="both"/>
              <w:rPr>
                <w:b/>
              </w:rPr>
            </w:pPr>
            <w:r>
              <w:rPr>
                <w:b/>
              </w:rPr>
              <w:t>Email</w:t>
            </w:r>
          </w:p>
        </w:tc>
        <w:tc>
          <w:tcPr>
            <w:tcW w:w="6009" w:type="dxa"/>
            <w:vAlign w:val="center"/>
          </w:tcPr>
          <w:p w14:paraId="5F68DF94" w14:textId="77777777" w:rsidR="00FC15E4" w:rsidRDefault="00FC15E4" w:rsidP="00FC15E4">
            <w:pPr>
              <w:spacing w:before="100" w:beforeAutospacing="1" w:after="0"/>
              <w:jc w:val="both"/>
              <w:rPr>
                <w:rFonts w:cs="Arial"/>
                <w:b/>
                <w:sz w:val="20"/>
                <w:szCs w:val="20"/>
                <w:lang w:val="en-US"/>
              </w:rPr>
            </w:pPr>
          </w:p>
        </w:tc>
      </w:tr>
      <w:tr w:rsidR="00FC15E4" w14:paraId="79F7245E" w14:textId="77777777" w:rsidTr="00FC15E4">
        <w:trPr>
          <w:trHeight w:val="469"/>
          <w:jc w:val="center"/>
        </w:trPr>
        <w:tc>
          <w:tcPr>
            <w:tcW w:w="2195" w:type="dxa"/>
            <w:vMerge/>
            <w:shd w:val="clear" w:color="auto" w:fill="A8D08D" w:themeFill="accent6" w:themeFillTint="99"/>
            <w:vAlign w:val="center"/>
          </w:tcPr>
          <w:p w14:paraId="6371107E" w14:textId="77777777" w:rsidR="00FC15E4" w:rsidRDefault="00FC15E4" w:rsidP="00FC15E4">
            <w:pPr>
              <w:spacing w:before="100" w:beforeAutospacing="1" w:after="0"/>
              <w:jc w:val="both"/>
              <w:rPr>
                <w:b/>
              </w:rPr>
            </w:pPr>
          </w:p>
        </w:tc>
        <w:tc>
          <w:tcPr>
            <w:tcW w:w="1823" w:type="dxa"/>
            <w:shd w:val="clear" w:color="auto" w:fill="A8D08D" w:themeFill="accent6" w:themeFillTint="99"/>
            <w:vAlign w:val="center"/>
          </w:tcPr>
          <w:p w14:paraId="03929EA6" w14:textId="77777777" w:rsidR="00FC15E4" w:rsidRPr="00C243E0" w:rsidRDefault="00FC15E4" w:rsidP="00FC15E4">
            <w:pPr>
              <w:spacing w:before="100" w:beforeAutospacing="1" w:after="0"/>
              <w:jc w:val="both"/>
              <w:rPr>
                <w:b/>
              </w:rPr>
            </w:pPr>
            <w:r>
              <w:rPr>
                <w:b/>
              </w:rPr>
              <w:t>Phone No.</w:t>
            </w:r>
          </w:p>
        </w:tc>
        <w:tc>
          <w:tcPr>
            <w:tcW w:w="6009" w:type="dxa"/>
            <w:vAlign w:val="center"/>
          </w:tcPr>
          <w:p w14:paraId="2ADCF6DC" w14:textId="77777777" w:rsidR="00FC15E4" w:rsidRDefault="00FC15E4" w:rsidP="00FC15E4">
            <w:pPr>
              <w:spacing w:before="100" w:beforeAutospacing="1" w:after="0"/>
              <w:jc w:val="both"/>
              <w:rPr>
                <w:rFonts w:cs="Arial"/>
                <w:b/>
                <w:sz w:val="20"/>
                <w:szCs w:val="20"/>
                <w:lang w:val="en-US"/>
              </w:rPr>
            </w:pPr>
          </w:p>
        </w:tc>
      </w:tr>
      <w:tr w:rsidR="00FC15E4" w14:paraId="3EF21EE7" w14:textId="77777777" w:rsidTr="00FC15E4">
        <w:trPr>
          <w:trHeight w:val="469"/>
          <w:jc w:val="center"/>
        </w:trPr>
        <w:tc>
          <w:tcPr>
            <w:tcW w:w="4018" w:type="dxa"/>
            <w:gridSpan w:val="2"/>
            <w:shd w:val="clear" w:color="auto" w:fill="A8D08D" w:themeFill="accent6" w:themeFillTint="99"/>
            <w:vAlign w:val="center"/>
          </w:tcPr>
          <w:p w14:paraId="193B312C" w14:textId="1CE73B94" w:rsidR="00FC15E4" w:rsidRDefault="00FC15E4" w:rsidP="00FC15E4">
            <w:pPr>
              <w:spacing w:before="100" w:beforeAutospacing="1" w:after="0"/>
              <w:jc w:val="both"/>
              <w:rPr>
                <w:b/>
              </w:rPr>
            </w:pPr>
            <w:r>
              <w:rPr>
                <w:b/>
              </w:rPr>
              <w:t>Details including description of Services Provided including relevance to the requirements described in the CFT.</w:t>
            </w:r>
          </w:p>
        </w:tc>
        <w:tc>
          <w:tcPr>
            <w:tcW w:w="6009" w:type="dxa"/>
            <w:vAlign w:val="center"/>
          </w:tcPr>
          <w:p w14:paraId="0EDA24C0" w14:textId="77777777" w:rsidR="00FC15E4" w:rsidRDefault="00FC15E4" w:rsidP="00FC15E4">
            <w:pPr>
              <w:spacing w:before="100" w:beforeAutospacing="1" w:after="0"/>
              <w:jc w:val="both"/>
              <w:rPr>
                <w:rFonts w:cs="Arial"/>
                <w:b/>
                <w:sz w:val="20"/>
                <w:szCs w:val="20"/>
                <w:lang w:val="en-US"/>
              </w:rPr>
            </w:pPr>
          </w:p>
          <w:p w14:paraId="61C0A354" w14:textId="77777777" w:rsidR="00FC15E4" w:rsidRDefault="00FC15E4" w:rsidP="00FC15E4">
            <w:pPr>
              <w:spacing w:before="100" w:beforeAutospacing="1" w:after="0"/>
              <w:jc w:val="both"/>
              <w:rPr>
                <w:rFonts w:cs="Arial"/>
                <w:b/>
                <w:sz w:val="20"/>
                <w:szCs w:val="20"/>
                <w:lang w:val="en-US"/>
              </w:rPr>
            </w:pPr>
          </w:p>
          <w:p w14:paraId="3646B598" w14:textId="77777777" w:rsidR="00FC15E4" w:rsidRDefault="00FC15E4" w:rsidP="00FC15E4">
            <w:pPr>
              <w:spacing w:before="100" w:beforeAutospacing="1" w:after="0"/>
              <w:jc w:val="both"/>
              <w:rPr>
                <w:rFonts w:cs="Arial"/>
                <w:b/>
                <w:sz w:val="20"/>
                <w:szCs w:val="20"/>
                <w:lang w:val="en-US"/>
              </w:rPr>
            </w:pPr>
          </w:p>
          <w:p w14:paraId="51B14728" w14:textId="77777777" w:rsidR="00FC15E4" w:rsidRDefault="00FC15E4" w:rsidP="00FC15E4">
            <w:pPr>
              <w:spacing w:before="100" w:beforeAutospacing="1" w:after="0"/>
              <w:jc w:val="both"/>
              <w:rPr>
                <w:rFonts w:cs="Arial"/>
                <w:b/>
                <w:sz w:val="20"/>
                <w:szCs w:val="20"/>
                <w:lang w:val="en-US"/>
              </w:rPr>
            </w:pPr>
          </w:p>
          <w:p w14:paraId="1903B98D" w14:textId="77777777" w:rsidR="00FC15E4" w:rsidRDefault="00FC15E4" w:rsidP="00FC15E4">
            <w:pPr>
              <w:spacing w:before="100" w:beforeAutospacing="1" w:after="0"/>
              <w:jc w:val="both"/>
              <w:rPr>
                <w:rFonts w:cs="Arial"/>
                <w:b/>
                <w:sz w:val="20"/>
                <w:szCs w:val="20"/>
                <w:lang w:val="en-US"/>
              </w:rPr>
            </w:pPr>
          </w:p>
        </w:tc>
      </w:tr>
      <w:tr w:rsidR="00FC15E4" w14:paraId="2198F74D" w14:textId="77777777" w:rsidTr="00FC15E4">
        <w:trPr>
          <w:trHeight w:val="469"/>
          <w:jc w:val="center"/>
        </w:trPr>
        <w:tc>
          <w:tcPr>
            <w:tcW w:w="4018" w:type="dxa"/>
            <w:gridSpan w:val="2"/>
            <w:shd w:val="clear" w:color="auto" w:fill="A8D08D" w:themeFill="accent6" w:themeFillTint="99"/>
            <w:vAlign w:val="center"/>
          </w:tcPr>
          <w:p w14:paraId="6C59FEEA" w14:textId="4A7CEB50" w:rsidR="00FC15E4" w:rsidRDefault="00FC15E4" w:rsidP="00FC15E4">
            <w:pPr>
              <w:spacing w:before="100" w:beforeAutospacing="1" w:after="0"/>
              <w:jc w:val="both"/>
              <w:rPr>
                <w:b/>
              </w:rPr>
            </w:pPr>
            <w:r>
              <w:rPr>
                <w:b/>
              </w:rPr>
              <w:t>Start and End dates of contract</w:t>
            </w:r>
          </w:p>
        </w:tc>
        <w:tc>
          <w:tcPr>
            <w:tcW w:w="6009" w:type="dxa"/>
            <w:vAlign w:val="center"/>
          </w:tcPr>
          <w:p w14:paraId="53954C32" w14:textId="77777777" w:rsidR="00FC15E4" w:rsidRDefault="00FC15E4" w:rsidP="00FC15E4">
            <w:pPr>
              <w:spacing w:before="100" w:beforeAutospacing="1" w:after="0"/>
              <w:jc w:val="both"/>
              <w:rPr>
                <w:rFonts w:cs="Arial"/>
                <w:b/>
                <w:sz w:val="20"/>
                <w:szCs w:val="20"/>
                <w:lang w:val="en-US"/>
              </w:rPr>
            </w:pPr>
          </w:p>
        </w:tc>
      </w:tr>
      <w:tr w:rsidR="00FC15E4" w14:paraId="7994D2DE" w14:textId="77777777" w:rsidTr="00FC15E4">
        <w:trPr>
          <w:trHeight w:val="469"/>
          <w:jc w:val="center"/>
        </w:trPr>
        <w:tc>
          <w:tcPr>
            <w:tcW w:w="4018" w:type="dxa"/>
            <w:gridSpan w:val="2"/>
            <w:shd w:val="clear" w:color="auto" w:fill="A8D08D" w:themeFill="accent6" w:themeFillTint="99"/>
            <w:vAlign w:val="center"/>
          </w:tcPr>
          <w:p w14:paraId="7FDCF5EC" w14:textId="5433C1C7" w:rsidR="00FC15E4" w:rsidRDefault="00FC15E4" w:rsidP="00FC15E4">
            <w:pPr>
              <w:spacing w:before="100" w:beforeAutospacing="1" w:after="0"/>
              <w:jc w:val="both"/>
              <w:rPr>
                <w:b/>
              </w:rPr>
            </w:pPr>
            <w:r>
              <w:rPr>
                <w:b/>
              </w:rPr>
              <w:t>Total Contract Value (EURO) ex vat</w:t>
            </w:r>
          </w:p>
        </w:tc>
        <w:tc>
          <w:tcPr>
            <w:tcW w:w="6009" w:type="dxa"/>
            <w:vAlign w:val="center"/>
          </w:tcPr>
          <w:p w14:paraId="5AD35C9D" w14:textId="77777777" w:rsidR="00FC15E4" w:rsidRDefault="00FC15E4" w:rsidP="00FC15E4">
            <w:pPr>
              <w:spacing w:before="100" w:beforeAutospacing="1" w:after="0"/>
              <w:jc w:val="both"/>
              <w:rPr>
                <w:rFonts w:cs="Arial"/>
                <w:b/>
                <w:sz w:val="20"/>
                <w:szCs w:val="20"/>
                <w:lang w:val="en-US"/>
              </w:rPr>
            </w:pPr>
          </w:p>
        </w:tc>
      </w:tr>
    </w:tbl>
    <w:p w14:paraId="1F2B3DE0" w14:textId="77777777" w:rsidR="000A46C4" w:rsidRDefault="000A46C4">
      <w:pPr>
        <w:spacing w:after="160" w:line="259" w:lineRule="auto"/>
        <w:rPr>
          <w:rFonts w:cstheme="minorHAnsi"/>
          <w:sz w:val="20"/>
          <w:szCs w:val="20"/>
        </w:rPr>
      </w:pPr>
    </w:p>
    <w:p w14:paraId="1CA2120A" w14:textId="77777777" w:rsidR="0046453E" w:rsidRPr="00E53869" w:rsidRDefault="0046453E">
      <w:pPr>
        <w:sectPr w:rsidR="0046453E" w:rsidRPr="00E53869" w:rsidSect="00D86F36">
          <w:headerReference w:type="default" r:id="rId17"/>
          <w:footerReference w:type="default" r:id="rId18"/>
          <w:pgSz w:w="11906" w:h="16838"/>
          <w:pgMar w:top="1440" w:right="1440" w:bottom="1440" w:left="1440" w:header="709" w:footer="709" w:gutter="0"/>
          <w:cols w:space="708"/>
          <w:docGrid w:linePitch="360"/>
        </w:sectPr>
      </w:pPr>
    </w:p>
    <w:p w14:paraId="36651CA7" w14:textId="77777777" w:rsidR="00740F04" w:rsidRDefault="00740F04" w:rsidP="00740F04">
      <w:pPr>
        <w:rPr>
          <w:rFonts w:cstheme="minorHAnsi"/>
          <w:sz w:val="20"/>
          <w:szCs w:val="20"/>
        </w:rPr>
      </w:pPr>
    </w:p>
    <w:tbl>
      <w:tblPr>
        <w:tblStyle w:val="TableGrid"/>
        <w:tblW w:w="13603" w:type="dxa"/>
        <w:tblLook w:val="04A0" w:firstRow="1" w:lastRow="0" w:firstColumn="1" w:lastColumn="0" w:noHBand="0" w:noVBand="1"/>
      </w:tblPr>
      <w:tblGrid>
        <w:gridCol w:w="13603"/>
      </w:tblGrid>
      <w:tr w:rsidR="00740F04" w:rsidRPr="00E53869" w14:paraId="443D668E" w14:textId="77777777" w:rsidTr="00CC32E1">
        <w:trPr>
          <w:trHeight w:val="487"/>
        </w:trPr>
        <w:tc>
          <w:tcPr>
            <w:tcW w:w="13603" w:type="dxa"/>
            <w:shd w:val="clear" w:color="auto" w:fill="A8D08D" w:themeFill="accent6" w:themeFillTint="99"/>
          </w:tcPr>
          <w:p w14:paraId="5F52EA2C" w14:textId="77777777" w:rsidR="00740F04" w:rsidRDefault="00740F04" w:rsidP="002A4AFB">
            <w:pPr>
              <w:jc w:val="both"/>
              <w:rPr>
                <w:b/>
                <w:sz w:val="28"/>
                <w:szCs w:val="28"/>
              </w:rPr>
            </w:pPr>
            <w:r w:rsidRPr="00E53869">
              <w:rPr>
                <w:b/>
                <w:sz w:val="28"/>
                <w:szCs w:val="28"/>
              </w:rPr>
              <w:t>SECTION B: AWARD CRITERIA</w:t>
            </w:r>
          </w:p>
          <w:p w14:paraId="29FABC26" w14:textId="77777777" w:rsidR="007B429D" w:rsidRPr="007B429D" w:rsidRDefault="007B429D" w:rsidP="007B429D">
            <w:pPr>
              <w:jc w:val="both"/>
              <w:rPr>
                <w:b/>
              </w:rPr>
            </w:pPr>
            <w:r w:rsidRPr="007B429D">
              <w:rPr>
                <w:b/>
              </w:rPr>
              <w:t>In evaluating the responses to Section B, the only information that Teagasc will review during the evaluation process is the responses in the response section. Any exceptions to this will be explicitly explained. Additional material in the form of sales brochures, specification documents or links to online information will NOT be reviewed as part of the evaluation process unless specifically requested.</w:t>
            </w:r>
          </w:p>
          <w:p w14:paraId="1310D600" w14:textId="77777777" w:rsidR="007B429D" w:rsidRPr="007B429D" w:rsidRDefault="007B429D" w:rsidP="007B429D">
            <w:pPr>
              <w:jc w:val="both"/>
              <w:rPr>
                <w:b/>
              </w:rPr>
            </w:pPr>
            <w:r w:rsidRPr="007B429D">
              <w:rPr>
                <w:b/>
              </w:rPr>
              <w:t xml:space="preserve">Please feel free to add suggestions where you can provide an alternative or improved idea to the stated requirement. </w:t>
            </w:r>
          </w:p>
          <w:p w14:paraId="7BC327D6" w14:textId="77777777" w:rsidR="007B429D" w:rsidRDefault="007B429D" w:rsidP="007B429D">
            <w:pPr>
              <w:jc w:val="both"/>
              <w:rPr>
                <w:b/>
              </w:rPr>
            </w:pPr>
            <w:r w:rsidRPr="007B429D">
              <w:rPr>
                <w:b/>
              </w:rPr>
              <w:t>Note that the responses will form part of the contract between Teagasc and any selected Tenderer.</w:t>
            </w:r>
          </w:p>
          <w:p w14:paraId="6BDC9E03" w14:textId="32A22531" w:rsidR="00677A3E" w:rsidRPr="00677A3E" w:rsidRDefault="00677A3E" w:rsidP="007B429D">
            <w:pPr>
              <w:jc w:val="both"/>
              <w:rPr>
                <w:rFonts w:cstheme="minorHAnsi"/>
              </w:rPr>
            </w:pPr>
            <w:r w:rsidRPr="00817576">
              <w:rPr>
                <w:rFonts w:cstheme="minorHAnsi"/>
                <w:b/>
              </w:rPr>
              <w:t xml:space="preserve">Note: </w:t>
            </w:r>
            <w:r w:rsidRPr="00817576">
              <w:rPr>
                <w:rFonts w:cstheme="minorHAnsi"/>
                <w:b/>
                <w:sz w:val="24"/>
                <w:szCs w:val="24"/>
              </w:rPr>
              <w:t xml:space="preserve">A max </w:t>
            </w:r>
            <w:r w:rsidRPr="008C3912">
              <w:rPr>
                <w:rFonts w:cstheme="minorHAnsi"/>
                <w:b/>
                <w:sz w:val="24"/>
                <w:szCs w:val="24"/>
              </w:rPr>
              <w:t xml:space="preserve">of </w:t>
            </w:r>
            <w:r w:rsidR="002E4301">
              <w:rPr>
                <w:rFonts w:cstheme="minorHAnsi"/>
                <w:b/>
                <w:bCs/>
                <w:sz w:val="24"/>
                <w:szCs w:val="24"/>
              </w:rPr>
              <w:t>400</w:t>
            </w:r>
            <w:r w:rsidR="002E4301" w:rsidRPr="008C3912">
              <w:rPr>
                <w:rFonts w:cstheme="minorHAnsi"/>
                <w:b/>
                <w:sz w:val="24"/>
                <w:szCs w:val="24"/>
              </w:rPr>
              <w:t xml:space="preserve"> </w:t>
            </w:r>
            <w:r w:rsidRPr="008E3685">
              <w:rPr>
                <w:rFonts w:cstheme="minorHAnsi"/>
                <w:b/>
                <w:sz w:val="24"/>
                <w:szCs w:val="24"/>
              </w:rPr>
              <w:t>words</w:t>
            </w:r>
            <w:r w:rsidRPr="008C3912">
              <w:rPr>
                <w:rFonts w:cstheme="minorHAnsi"/>
                <w:b/>
                <w:sz w:val="24"/>
                <w:szCs w:val="24"/>
              </w:rPr>
              <w:t xml:space="preserve"> will be</w:t>
            </w:r>
            <w:r w:rsidRPr="00817576">
              <w:rPr>
                <w:rFonts w:cstheme="minorHAnsi"/>
                <w:b/>
                <w:sz w:val="24"/>
                <w:szCs w:val="24"/>
              </w:rPr>
              <w:t xml:space="preserve"> accepted per question unless otherwise stated.</w:t>
            </w:r>
          </w:p>
        </w:tc>
      </w:tr>
      <w:tr w:rsidR="00D91A25" w:rsidRPr="00496C97" w14:paraId="3C896E9B" w14:textId="77777777" w:rsidTr="00CC32E1">
        <w:trPr>
          <w:trHeight w:val="838"/>
        </w:trPr>
        <w:tc>
          <w:tcPr>
            <w:tcW w:w="13603" w:type="dxa"/>
            <w:shd w:val="clear" w:color="auto" w:fill="A8D08D" w:themeFill="accent6" w:themeFillTint="99"/>
          </w:tcPr>
          <w:p w14:paraId="4D3F99B5" w14:textId="30B6C2EF" w:rsidR="00D91A25" w:rsidRPr="00182F44" w:rsidRDefault="00D91A25" w:rsidP="00182F44">
            <w:pPr>
              <w:spacing w:before="120" w:after="0"/>
              <w:rPr>
                <w:b/>
              </w:rPr>
            </w:pPr>
            <w:r w:rsidRPr="00182F44">
              <w:rPr>
                <w:rFonts w:cstheme="minorHAnsi"/>
                <w:b/>
                <w:sz w:val="28"/>
                <w:szCs w:val="28"/>
              </w:rPr>
              <w:t xml:space="preserve">B1. </w:t>
            </w:r>
            <w:r w:rsidR="00677A3E">
              <w:rPr>
                <w:rFonts w:cstheme="minorHAnsi"/>
                <w:b/>
                <w:sz w:val="28"/>
                <w:szCs w:val="28"/>
              </w:rPr>
              <w:t>Contract Management</w:t>
            </w:r>
          </w:p>
          <w:p w14:paraId="0627DEDC" w14:textId="77777777" w:rsidR="00363EB3" w:rsidRDefault="00D91A25" w:rsidP="00363EB3">
            <w:pPr>
              <w:spacing w:before="120" w:after="0"/>
              <w:rPr>
                <w:rFonts w:cstheme="minorHAnsi"/>
                <w:b/>
              </w:rPr>
            </w:pPr>
            <w:r w:rsidRPr="00182F44">
              <w:rPr>
                <w:rFonts w:cstheme="minorHAnsi"/>
                <w:b/>
              </w:rPr>
              <w:t xml:space="preserve">Weighting: </w:t>
            </w:r>
            <w:r w:rsidR="00363EB3">
              <w:rPr>
                <w:rFonts w:cstheme="minorHAnsi"/>
                <w:b/>
              </w:rPr>
              <w:t>25</w:t>
            </w:r>
            <w:r w:rsidRPr="00182F44">
              <w:rPr>
                <w:rFonts w:cstheme="minorHAnsi"/>
                <w:b/>
              </w:rPr>
              <w:t xml:space="preserve">% </w:t>
            </w:r>
            <w:r w:rsidR="00BF7A07" w:rsidRPr="00182F44">
              <w:rPr>
                <w:rFonts w:cstheme="minorHAnsi"/>
                <w:b/>
              </w:rPr>
              <w:t xml:space="preserve">(Maximum </w:t>
            </w:r>
            <w:r w:rsidR="00363EB3">
              <w:rPr>
                <w:rFonts w:cstheme="minorHAnsi"/>
                <w:b/>
              </w:rPr>
              <w:t>2,500</w:t>
            </w:r>
            <w:r w:rsidR="00BF7A07" w:rsidRPr="00182F44">
              <w:rPr>
                <w:rFonts w:cstheme="minorHAnsi"/>
                <w:b/>
              </w:rPr>
              <w:t xml:space="preserve"> marks, Minimum 1,</w:t>
            </w:r>
            <w:r w:rsidR="00363EB3">
              <w:rPr>
                <w:rFonts w:cstheme="minorHAnsi"/>
                <w:b/>
              </w:rPr>
              <w:t>5</w:t>
            </w:r>
            <w:r w:rsidR="00BF7A07" w:rsidRPr="00182F44">
              <w:rPr>
                <w:rFonts w:cstheme="minorHAnsi"/>
                <w:b/>
              </w:rPr>
              <w:t>00 marks)</w:t>
            </w:r>
          </w:p>
          <w:p w14:paraId="6CAF1443" w14:textId="3B6AAAD1" w:rsidR="00363EB3" w:rsidRPr="00363EB3" w:rsidRDefault="00363EB3" w:rsidP="00363EB3">
            <w:pPr>
              <w:spacing w:before="120" w:after="0"/>
              <w:rPr>
                <w:rFonts w:cstheme="minorHAnsi"/>
                <w:b/>
              </w:rPr>
            </w:pPr>
            <w:r w:rsidRPr="00922EB6">
              <w:rPr>
                <w:b/>
                <w:bCs/>
                <w:lang w:val="en-US"/>
              </w:rPr>
              <w:t xml:space="preserve">Tenderers should describe the proposed methodology for managing the </w:t>
            </w:r>
            <w:r>
              <w:rPr>
                <w:b/>
                <w:bCs/>
                <w:lang w:val="en-US"/>
              </w:rPr>
              <w:t>Teagasc</w:t>
            </w:r>
            <w:r w:rsidRPr="00922EB6">
              <w:rPr>
                <w:b/>
                <w:bCs/>
                <w:lang w:val="en-US"/>
              </w:rPr>
              <w:t xml:space="preserve"> account, delivery and handling complaints and contract management procedures. This should include, at a minimum, the following:</w:t>
            </w:r>
          </w:p>
          <w:p w14:paraId="06B2E4EB" w14:textId="467D59B8" w:rsidR="00363EB3" w:rsidRPr="00A119DA" w:rsidRDefault="00363EB3" w:rsidP="00367D5E">
            <w:pPr>
              <w:spacing w:before="100" w:beforeAutospacing="1" w:after="0"/>
              <w:rPr>
                <w:bCs/>
                <w:lang w:val="en-US"/>
              </w:rPr>
            </w:pPr>
            <w:r w:rsidRPr="00922EB6">
              <w:rPr>
                <w:b/>
                <w:bCs/>
                <w:lang w:val="en-US"/>
              </w:rPr>
              <w:t>•</w:t>
            </w:r>
            <w:r w:rsidRPr="00A119DA">
              <w:rPr>
                <w:bCs/>
                <w:lang w:val="en-US"/>
              </w:rPr>
              <w:tab/>
              <w:t xml:space="preserve">An outline of how they propose to manage their ongoing relationship with Teagasc, </w:t>
            </w:r>
            <w:r w:rsidR="00241996">
              <w:rPr>
                <w:bCs/>
                <w:lang w:val="en-US"/>
              </w:rPr>
              <w:t xml:space="preserve">including </w:t>
            </w:r>
            <w:r w:rsidRPr="00A119DA">
              <w:rPr>
                <w:bCs/>
                <w:lang w:val="en-US"/>
              </w:rPr>
              <w:t>their method o</w:t>
            </w:r>
            <w:r>
              <w:rPr>
                <w:bCs/>
                <w:lang w:val="en-US"/>
              </w:rPr>
              <w:t>f handling complaints/disputes</w:t>
            </w:r>
          </w:p>
          <w:p w14:paraId="50A0542A" w14:textId="51E7BB9D" w:rsidR="0026361D" w:rsidRPr="00241996" w:rsidRDefault="00363EB3" w:rsidP="00ED70A5">
            <w:pPr>
              <w:pStyle w:val="ListParagraph"/>
              <w:numPr>
                <w:ilvl w:val="0"/>
                <w:numId w:val="34"/>
              </w:numPr>
              <w:spacing w:before="100" w:beforeAutospacing="1" w:after="0"/>
              <w:rPr>
                <w:bCs/>
                <w:lang w:val="en-US"/>
              </w:rPr>
            </w:pPr>
            <w:r w:rsidRPr="00241996">
              <w:rPr>
                <w:bCs/>
                <w:lang w:val="en-US"/>
              </w:rPr>
              <w:t>The tenderer shall nominate an Account Manager or Technical Account Manager who will act as the main point of contact with Teagasc. It is a requirement of the proposed contract that the Account Manager will have the necessary authority to take decisions and deal directly with all matters relating to this contract. It is important that Teagasc always have a point of contact, to ensure any issues which may arise are resolved in a timely manner. For this purpose, details of a nominated deputy, or other contacts, should also be supplied. Please provide details of the qualifications, expertise and experience of the proposed account manager.</w:t>
            </w:r>
          </w:p>
          <w:p w14:paraId="28721B2E" w14:textId="31C9A80D" w:rsidR="00241996" w:rsidRPr="00363EB3" w:rsidRDefault="00241996" w:rsidP="00363EB3">
            <w:pPr>
              <w:spacing w:before="100" w:beforeAutospacing="1" w:after="0"/>
              <w:rPr>
                <w:bCs/>
                <w:lang w:val="en-US"/>
              </w:rPr>
            </w:pPr>
            <w:r w:rsidRPr="00474EEE">
              <w:rPr>
                <w:rFonts w:cstheme="minorHAnsi"/>
                <w:b/>
                <w:bCs/>
              </w:rPr>
              <w:t>Please also provide details of a</w:t>
            </w:r>
            <w:r>
              <w:rPr>
                <w:rFonts w:cstheme="minorHAnsi"/>
                <w:b/>
                <w:bCs/>
              </w:rPr>
              <w:t xml:space="preserve">ny </w:t>
            </w:r>
            <w:r w:rsidRPr="00474EEE">
              <w:rPr>
                <w:rFonts w:cstheme="minorHAnsi"/>
                <w:b/>
                <w:bCs/>
              </w:rPr>
              <w:t>additional services/add-ons/benefits that are included within the costs tendered.</w:t>
            </w:r>
          </w:p>
        </w:tc>
      </w:tr>
      <w:tr w:rsidR="00D91A25" w:rsidRPr="00496C97" w14:paraId="568B2DBF" w14:textId="77777777" w:rsidTr="00D91A25">
        <w:trPr>
          <w:trHeight w:val="838"/>
        </w:trPr>
        <w:tc>
          <w:tcPr>
            <w:tcW w:w="13603" w:type="dxa"/>
          </w:tcPr>
          <w:p w14:paraId="6081CE2F" w14:textId="0B39A265" w:rsidR="00363EB3" w:rsidRDefault="008F5611" w:rsidP="00363EB3">
            <w:pPr>
              <w:spacing w:before="100" w:beforeAutospacing="1" w:after="0"/>
              <w:jc w:val="both"/>
              <w:rPr>
                <w:b/>
              </w:rPr>
            </w:pPr>
            <w:r w:rsidRPr="00E53869">
              <w:rPr>
                <w:rFonts w:cstheme="minorHAnsi"/>
                <w:b/>
                <w:bCs/>
              </w:rPr>
              <w:lastRenderedPageBreak/>
              <w:t>Insert Response</w:t>
            </w:r>
            <w:r>
              <w:rPr>
                <w:rFonts w:cstheme="minorHAnsi"/>
                <w:b/>
                <w:bCs/>
              </w:rPr>
              <w:t xml:space="preserve">: </w:t>
            </w:r>
            <w:r w:rsidR="00363EB3">
              <w:rPr>
                <w:b/>
              </w:rPr>
              <w:t>Please outline here your proposal in relation to contract management, ensuring you cover, at a minimum, all the points listed above.</w:t>
            </w:r>
          </w:p>
          <w:p w14:paraId="6339266A" w14:textId="77777777" w:rsidR="00D91A25" w:rsidRDefault="00D91A25" w:rsidP="006676DD">
            <w:pPr>
              <w:spacing w:after="0"/>
              <w:rPr>
                <w:b/>
                <w:sz w:val="20"/>
              </w:rPr>
            </w:pPr>
          </w:p>
          <w:p w14:paraId="22839C55" w14:textId="77777777" w:rsidR="00D91A25" w:rsidRDefault="00D91A25" w:rsidP="006676DD">
            <w:pPr>
              <w:spacing w:after="0"/>
              <w:rPr>
                <w:b/>
                <w:sz w:val="20"/>
              </w:rPr>
            </w:pPr>
          </w:p>
          <w:p w14:paraId="2E112AF8" w14:textId="77777777" w:rsidR="00D91A25" w:rsidRDefault="00D91A25" w:rsidP="006676DD">
            <w:pPr>
              <w:spacing w:after="0"/>
              <w:rPr>
                <w:b/>
                <w:sz w:val="20"/>
              </w:rPr>
            </w:pPr>
          </w:p>
          <w:p w14:paraId="47135122" w14:textId="77777777" w:rsidR="00367D5E" w:rsidRDefault="00367D5E" w:rsidP="006676DD">
            <w:pPr>
              <w:spacing w:after="0"/>
              <w:rPr>
                <w:b/>
                <w:sz w:val="20"/>
              </w:rPr>
            </w:pPr>
          </w:p>
          <w:p w14:paraId="19F2B2AF" w14:textId="77777777" w:rsidR="00367D5E" w:rsidRDefault="00367D5E" w:rsidP="006676DD">
            <w:pPr>
              <w:spacing w:after="0"/>
              <w:rPr>
                <w:b/>
                <w:sz w:val="20"/>
              </w:rPr>
            </w:pPr>
          </w:p>
          <w:p w14:paraId="1B2D55D4" w14:textId="77777777" w:rsidR="00367D5E" w:rsidRDefault="00367D5E" w:rsidP="006676DD">
            <w:pPr>
              <w:spacing w:after="0"/>
              <w:rPr>
                <w:b/>
                <w:sz w:val="20"/>
              </w:rPr>
            </w:pPr>
          </w:p>
          <w:p w14:paraId="4DA985DC" w14:textId="77777777" w:rsidR="00367D5E" w:rsidRDefault="00367D5E" w:rsidP="006676DD">
            <w:pPr>
              <w:spacing w:after="0"/>
              <w:rPr>
                <w:b/>
                <w:sz w:val="20"/>
              </w:rPr>
            </w:pPr>
          </w:p>
          <w:p w14:paraId="2333AF1E" w14:textId="77777777" w:rsidR="00367D5E" w:rsidRDefault="00367D5E" w:rsidP="006676DD">
            <w:pPr>
              <w:spacing w:after="0"/>
              <w:rPr>
                <w:b/>
                <w:sz w:val="20"/>
              </w:rPr>
            </w:pPr>
          </w:p>
          <w:p w14:paraId="5F2290C8" w14:textId="77777777" w:rsidR="00367D5E" w:rsidRDefault="00367D5E" w:rsidP="006676DD">
            <w:pPr>
              <w:spacing w:after="0"/>
              <w:rPr>
                <w:b/>
                <w:sz w:val="20"/>
              </w:rPr>
            </w:pPr>
          </w:p>
          <w:p w14:paraId="7C38E933" w14:textId="77777777" w:rsidR="00367D5E" w:rsidRDefault="00367D5E" w:rsidP="006676DD">
            <w:pPr>
              <w:spacing w:after="0"/>
              <w:rPr>
                <w:b/>
                <w:sz w:val="20"/>
              </w:rPr>
            </w:pPr>
          </w:p>
          <w:p w14:paraId="66BCD0C8" w14:textId="77777777" w:rsidR="00367D5E" w:rsidRDefault="00367D5E" w:rsidP="006676DD">
            <w:pPr>
              <w:spacing w:after="0"/>
              <w:rPr>
                <w:b/>
                <w:sz w:val="20"/>
              </w:rPr>
            </w:pPr>
          </w:p>
          <w:p w14:paraId="165000CD" w14:textId="77777777" w:rsidR="00367D5E" w:rsidRDefault="00367D5E" w:rsidP="006676DD">
            <w:pPr>
              <w:spacing w:after="0"/>
              <w:rPr>
                <w:b/>
                <w:sz w:val="20"/>
              </w:rPr>
            </w:pPr>
          </w:p>
          <w:p w14:paraId="01CE4DC3" w14:textId="77777777" w:rsidR="00367D5E" w:rsidRDefault="00367D5E" w:rsidP="006676DD">
            <w:pPr>
              <w:spacing w:after="0"/>
              <w:rPr>
                <w:b/>
                <w:sz w:val="20"/>
              </w:rPr>
            </w:pPr>
          </w:p>
          <w:p w14:paraId="5F5D2407" w14:textId="77777777" w:rsidR="00367D5E" w:rsidRDefault="00367D5E" w:rsidP="006676DD">
            <w:pPr>
              <w:spacing w:after="0"/>
              <w:rPr>
                <w:b/>
                <w:sz w:val="20"/>
              </w:rPr>
            </w:pPr>
          </w:p>
          <w:p w14:paraId="040079BA" w14:textId="77777777" w:rsidR="00367D5E" w:rsidRDefault="00367D5E" w:rsidP="006676DD">
            <w:pPr>
              <w:spacing w:after="0"/>
              <w:rPr>
                <w:b/>
                <w:sz w:val="20"/>
              </w:rPr>
            </w:pPr>
          </w:p>
          <w:p w14:paraId="446319BF" w14:textId="77777777" w:rsidR="00367D5E" w:rsidRDefault="00367D5E" w:rsidP="006676DD">
            <w:pPr>
              <w:spacing w:after="0"/>
              <w:rPr>
                <w:b/>
                <w:sz w:val="20"/>
              </w:rPr>
            </w:pPr>
          </w:p>
          <w:p w14:paraId="22210719" w14:textId="77777777" w:rsidR="00367D5E" w:rsidRDefault="00367D5E" w:rsidP="006676DD">
            <w:pPr>
              <w:spacing w:after="0"/>
              <w:rPr>
                <w:b/>
                <w:sz w:val="20"/>
              </w:rPr>
            </w:pPr>
          </w:p>
          <w:p w14:paraId="4D5F8C3A" w14:textId="77777777" w:rsidR="00367D5E" w:rsidRDefault="00367D5E" w:rsidP="006676DD">
            <w:pPr>
              <w:spacing w:after="0"/>
              <w:rPr>
                <w:b/>
                <w:sz w:val="20"/>
              </w:rPr>
            </w:pPr>
          </w:p>
          <w:p w14:paraId="61DA3615" w14:textId="77777777" w:rsidR="00367D5E" w:rsidRDefault="00367D5E" w:rsidP="006676DD">
            <w:pPr>
              <w:spacing w:after="0"/>
              <w:rPr>
                <w:b/>
                <w:sz w:val="20"/>
              </w:rPr>
            </w:pPr>
          </w:p>
          <w:p w14:paraId="0C5EC3B4" w14:textId="77777777" w:rsidR="00367D5E" w:rsidRDefault="00367D5E" w:rsidP="006676DD">
            <w:pPr>
              <w:spacing w:after="0"/>
              <w:rPr>
                <w:b/>
                <w:sz w:val="20"/>
              </w:rPr>
            </w:pPr>
          </w:p>
          <w:p w14:paraId="05698E3B" w14:textId="77777777" w:rsidR="00367D5E" w:rsidRDefault="00367D5E" w:rsidP="006676DD">
            <w:pPr>
              <w:spacing w:after="0"/>
              <w:rPr>
                <w:b/>
                <w:sz w:val="20"/>
              </w:rPr>
            </w:pPr>
          </w:p>
          <w:p w14:paraId="63AA2783" w14:textId="77777777" w:rsidR="00D91A25" w:rsidRDefault="00D91A25" w:rsidP="006676DD">
            <w:pPr>
              <w:spacing w:after="0"/>
              <w:rPr>
                <w:b/>
                <w:sz w:val="20"/>
              </w:rPr>
            </w:pPr>
          </w:p>
          <w:p w14:paraId="11BAA801" w14:textId="77777777" w:rsidR="00D91A25" w:rsidRDefault="00D91A25" w:rsidP="006676DD">
            <w:pPr>
              <w:spacing w:after="0"/>
              <w:rPr>
                <w:b/>
                <w:sz w:val="20"/>
              </w:rPr>
            </w:pPr>
          </w:p>
          <w:p w14:paraId="40CBF8EB" w14:textId="77777777" w:rsidR="00D91A25" w:rsidRDefault="00D91A25" w:rsidP="006676DD">
            <w:pPr>
              <w:spacing w:after="0"/>
              <w:rPr>
                <w:b/>
                <w:sz w:val="20"/>
              </w:rPr>
            </w:pPr>
          </w:p>
          <w:p w14:paraId="6C191EF1" w14:textId="77777777" w:rsidR="00D91A25" w:rsidRDefault="00D91A25" w:rsidP="006676DD">
            <w:pPr>
              <w:spacing w:after="0"/>
              <w:rPr>
                <w:b/>
                <w:sz w:val="20"/>
              </w:rPr>
            </w:pPr>
          </w:p>
          <w:p w14:paraId="1AC50002" w14:textId="77777777" w:rsidR="00D91A25" w:rsidRDefault="00D91A25" w:rsidP="006676DD">
            <w:pPr>
              <w:spacing w:after="0"/>
              <w:rPr>
                <w:b/>
                <w:sz w:val="20"/>
              </w:rPr>
            </w:pPr>
          </w:p>
          <w:p w14:paraId="129E1B54" w14:textId="77777777" w:rsidR="00D91A25" w:rsidRDefault="00D91A25" w:rsidP="006676DD">
            <w:pPr>
              <w:spacing w:after="0"/>
              <w:rPr>
                <w:b/>
                <w:sz w:val="20"/>
              </w:rPr>
            </w:pPr>
          </w:p>
        </w:tc>
      </w:tr>
    </w:tbl>
    <w:p w14:paraId="43F0595D" w14:textId="77777777" w:rsidR="006913B6" w:rsidRPr="00E53869" w:rsidRDefault="006913B6" w:rsidP="00740F04">
      <w:pPr>
        <w:rPr>
          <w:rFonts w:cstheme="minorHAnsi"/>
          <w:sz w:val="20"/>
          <w:szCs w:val="20"/>
        </w:rPr>
        <w:sectPr w:rsidR="006913B6" w:rsidRPr="00E53869" w:rsidSect="006913B6">
          <w:pgSz w:w="16838" w:h="11906" w:orient="landscape"/>
          <w:pgMar w:top="1440" w:right="1440" w:bottom="1440" w:left="1440" w:header="709" w:footer="709" w:gutter="0"/>
          <w:cols w:space="708"/>
          <w:docGrid w:linePitch="360"/>
        </w:sectPr>
      </w:pPr>
    </w:p>
    <w:tbl>
      <w:tblPr>
        <w:tblStyle w:val="TableGrid2"/>
        <w:tblW w:w="13745" w:type="dxa"/>
        <w:jc w:val="center"/>
        <w:tblLayout w:type="fixed"/>
        <w:tblLook w:val="04A0" w:firstRow="1" w:lastRow="0" w:firstColumn="1" w:lastColumn="0" w:noHBand="0" w:noVBand="1"/>
      </w:tblPr>
      <w:tblGrid>
        <w:gridCol w:w="13745"/>
      </w:tblGrid>
      <w:tr w:rsidR="007103B3" w:rsidRPr="00E53869" w14:paraId="26FFBAB7" w14:textId="77777777" w:rsidTr="00241996">
        <w:trPr>
          <w:trHeight w:val="1833"/>
          <w:jc w:val="center"/>
        </w:trPr>
        <w:tc>
          <w:tcPr>
            <w:tcW w:w="13745" w:type="dxa"/>
            <w:tcBorders>
              <w:bottom w:val="single" w:sz="4" w:space="0" w:color="auto"/>
            </w:tcBorders>
            <w:shd w:val="clear" w:color="auto" w:fill="A8D08D" w:themeFill="accent6" w:themeFillTint="99"/>
          </w:tcPr>
          <w:p w14:paraId="234DDEB7" w14:textId="0CD97D5D" w:rsidR="007103B3" w:rsidRPr="00185D56" w:rsidRDefault="007103B3" w:rsidP="00352C40">
            <w:pPr>
              <w:spacing w:after="0"/>
              <w:rPr>
                <w:rFonts w:asciiTheme="minorHAnsi" w:hAnsiTheme="minorHAnsi" w:cstheme="minorHAnsi"/>
                <w:b/>
                <w:sz w:val="28"/>
                <w:szCs w:val="28"/>
              </w:rPr>
            </w:pPr>
            <w:r w:rsidRPr="00E53869">
              <w:rPr>
                <w:rFonts w:asciiTheme="minorHAnsi" w:hAnsiTheme="minorHAnsi" w:cstheme="minorHAnsi"/>
                <w:b/>
                <w:sz w:val="28"/>
                <w:szCs w:val="28"/>
              </w:rPr>
              <w:lastRenderedPageBreak/>
              <w:t>B</w:t>
            </w:r>
            <w:r w:rsidR="004C3322">
              <w:rPr>
                <w:rFonts w:asciiTheme="minorHAnsi" w:hAnsiTheme="minorHAnsi" w:cstheme="minorHAnsi"/>
                <w:b/>
                <w:sz w:val="28"/>
                <w:szCs w:val="28"/>
              </w:rPr>
              <w:t>2</w:t>
            </w:r>
            <w:r w:rsidRPr="00E53869">
              <w:rPr>
                <w:rFonts w:asciiTheme="minorHAnsi" w:hAnsiTheme="minorHAnsi" w:cstheme="minorHAnsi"/>
                <w:b/>
                <w:sz w:val="28"/>
                <w:szCs w:val="28"/>
              </w:rPr>
              <w:t xml:space="preserve">. </w:t>
            </w:r>
            <w:r w:rsidR="00FA2625">
              <w:rPr>
                <w:rFonts w:asciiTheme="minorHAnsi" w:hAnsiTheme="minorHAnsi" w:cstheme="minorHAnsi"/>
                <w:b/>
                <w:sz w:val="28"/>
                <w:szCs w:val="28"/>
              </w:rPr>
              <w:t>Methodology for Service Delivery</w:t>
            </w:r>
          </w:p>
          <w:p w14:paraId="1094CCF9" w14:textId="38D04828" w:rsidR="00474EEE" w:rsidRPr="00474EEE" w:rsidRDefault="007103B3" w:rsidP="00474EEE">
            <w:pPr>
              <w:spacing w:after="0"/>
              <w:rPr>
                <w:rFonts w:asciiTheme="minorHAnsi" w:hAnsiTheme="minorHAnsi" w:cstheme="minorHAnsi"/>
                <w:b/>
                <w:sz w:val="22"/>
                <w:szCs w:val="22"/>
              </w:rPr>
            </w:pPr>
            <w:r w:rsidRPr="00474EEE">
              <w:rPr>
                <w:rFonts w:asciiTheme="minorHAnsi" w:hAnsiTheme="minorHAnsi" w:cstheme="minorHAnsi"/>
                <w:b/>
                <w:sz w:val="22"/>
                <w:szCs w:val="22"/>
              </w:rPr>
              <w:t xml:space="preserve">Weighting: </w:t>
            </w:r>
            <w:r w:rsidR="00FA2625">
              <w:rPr>
                <w:rFonts w:asciiTheme="minorHAnsi" w:hAnsiTheme="minorHAnsi" w:cstheme="minorHAnsi"/>
                <w:b/>
                <w:sz w:val="22"/>
                <w:szCs w:val="22"/>
              </w:rPr>
              <w:t>25</w:t>
            </w:r>
            <w:r w:rsidR="00474EEE" w:rsidRPr="00474EEE">
              <w:rPr>
                <w:rFonts w:asciiTheme="minorHAnsi" w:hAnsiTheme="minorHAnsi" w:cstheme="minorHAnsi"/>
                <w:b/>
                <w:sz w:val="22"/>
                <w:szCs w:val="22"/>
                <w:lang w:val="en-US"/>
              </w:rPr>
              <w:t xml:space="preserve">% (Maximum </w:t>
            </w:r>
            <w:r w:rsidR="00FA2625">
              <w:rPr>
                <w:rFonts w:asciiTheme="minorHAnsi" w:hAnsiTheme="minorHAnsi" w:cstheme="minorHAnsi"/>
                <w:b/>
                <w:sz w:val="22"/>
                <w:szCs w:val="22"/>
                <w:lang w:val="en-US"/>
              </w:rPr>
              <w:t>2,500</w:t>
            </w:r>
            <w:r w:rsidR="00474EEE" w:rsidRPr="00474EEE">
              <w:rPr>
                <w:rFonts w:asciiTheme="minorHAnsi" w:hAnsiTheme="minorHAnsi" w:cstheme="minorHAnsi"/>
                <w:b/>
                <w:sz w:val="22"/>
                <w:szCs w:val="22"/>
                <w:lang w:val="en-US"/>
              </w:rPr>
              <w:t xml:space="preserve"> marks, Minimum 1,</w:t>
            </w:r>
            <w:r w:rsidR="00FA2625">
              <w:rPr>
                <w:rFonts w:asciiTheme="minorHAnsi" w:hAnsiTheme="minorHAnsi" w:cstheme="minorHAnsi"/>
                <w:b/>
                <w:sz w:val="22"/>
                <w:szCs w:val="22"/>
                <w:lang w:val="en-US"/>
              </w:rPr>
              <w:t>5</w:t>
            </w:r>
            <w:r w:rsidR="00474EEE" w:rsidRPr="00474EEE">
              <w:rPr>
                <w:rFonts w:asciiTheme="minorHAnsi" w:hAnsiTheme="minorHAnsi" w:cstheme="minorHAnsi"/>
                <w:b/>
                <w:sz w:val="22"/>
                <w:szCs w:val="22"/>
                <w:lang w:val="en-US"/>
              </w:rPr>
              <w:t>00 marks)</w:t>
            </w:r>
          </w:p>
          <w:p w14:paraId="1B3E2995" w14:textId="2125A7FF" w:rsidR="00FA2625" w:rsidRPr="00FA2625" w:rsidRDefault="00FA2625" w:rsidP="00FA2625">
            <w:pPr>
              <w:spacing w:before="100" w:beforeAutospacing="1" w:after="0"/>
              <w:rPr>
                <w:rFonts w:asciiTheme="minorHAnsi" w:hAnsiTheme="minorHAnsi" w:cstheme="minorHAnsi"/>
                <w:b/>
                <w:bCs/>
                <w:sz w:val="22"/>
                <w:szCs w:val="22"/>
                <w:lang w:val="en-US"/>
              </w:rPr>
            </w:pPr>
            <w:r w:rsidRPr="00FA2625">
              <w:rPr>
                <w:rFonts w:asciiTheme="minorHAnsi" w:hAnsiTheme="minorHAnsi" w:cstheme="minorHAnsi"/>
                <w:b/>
                <w:bCs/>
                <w:sz w:val="22"/>
                <w:szCs w:val="22"/>
                <w:lang w:val="en-US"/>
              </w:rPr>
              <w:t xml:space="preserve">Tenderers are required to describe their proposed methodology for delivering all contract requirements set out in the </w:t>
            </w:r>
            <w:r>
              <w:rPr>
                <w:rFonts w:asciiTheme="minorHAnsi" w:hAnsiTheme="minorHAnsi" w:cstheme="minorHAnsi"/>
                <w:b/>
                <w:bCs/>
                <w:sz w:val="22"/>
                <w:szCs w:val="22"/>
                <w:lang w:val="en-US"/>
              </w:rPr>
              <w:t>C</w:t>
            </w:r>
            <w:r w:rsidRPr="00FA2625">
              <w:rPr>
                <w:rFonts w:asciiTheme="minorHAnsi" w:hAnsiTheme="minorHAnsi" w:cstheme="minorHAnsi"/>
                <w:b/>
                <w:bCs/>
                <w:sz w:val="22"/>
                <w:szCs w:val="22"/>
                <w:lang w:val="en-US"/>
              </w:rPr>
              <w:t>FT. Consideration should be given to the following:</w:t>
            </w:r>
          </w:p>
          <w:p w14:paraId="3ACDF080" w14:textId="77777777" w:rsidR="00FA2625" w:rsidRPr="00FA2625" w:rsidRDefault="00FA2625" w:rsidP="00FA2625">
            <w:pPr>
              <w:pStyle w:val="ListParagraph"/>
              <w:numPr>
                <w:ilvl w:val="0"/>
                <w:numId w:val="34"/>
              </w:numPr>
              <w:spacing w:before="100" w:beforeAutospacing="1" w:after="0"/>
              <w:rPr>
                <w:rFonts w:asciiTheme="minorHAnsi" w:hAnsiTheme="minorHAnsi" w:cstheme="minorHAnsi"/>
                <w:bCs/>
                <w:sz w:val="22"/>
                <w:szCs w:val="22"/>
                <w:lang w:val="en-US"/>
              </w:rPr>
            </w:pPr>
            <w:r w:rsidRPr="00FA2625">
              <w:rPr>
                <w:rFonts w:asciiTheme="minorHAnsi" w:hAnsiTheme="minorHAnsi" w:cstheme="minorHAnsi"/>
                <w:bCs/>
                <w:sz w:val="22"/>
                <w:szCs w:val="22"/>
                <w:lang w:val="en-US"/>
              </w:rPr>
              <w:t>How the tenderer proposes to meet the specification outlined, including response times to call outs where required</w:t>
            </w:r>
          </w:p>
          <w:p w14:paraId="7E2443E2" w14:textId="410EDDF6" w:rsidR="00FA2625" w:rsidRPr="00FA2625" w:rsidRDefault="00FA2625" w:rsidP="00FA2625">
            <w:pPr>
              <w:pStyle w:val="ListParagraph"/>
              <w:numPr>
                <w:ilvl w:val="0"/>
                <w:numId w:val="34"/>
              </w:numPr>
              <w:spacing w:before="100" w:beforeAutospacing="1" w:after="0"/>
              <w:rPr>
                <w:rFonts w:asciiTheme="minorHAnsi" w:hAnsiTheme="minorHAnsi" w:cstheme="minorHAnsi"/>
                <w:bCs/>
                <w:sz w:val="22"/>
                <w:szCs w:val="22"/>
                <w:lang w:val="en-US"/>
              </w:rPr>
            </w:pPr>
            <w:r w:rsidRPr="00FA2625">
              <w:rPr>
                <w:rFonts w:asciiTheme="minorHAnsi" w:hAnsiTheme="minorHAnsi" w:cstheme="minorHAnsi"/>
                <w:bCs/>
                <w:sz w:val="22"/>
                <w:szCs w:val="22"/>
                <w:lang w:val="en-US"/>
              </w:rPr>
              <w:t xml:space="preserve">Proposal to ensure the </w:t>
            </w:r>
            <w:r w:rsidR="003C09FA" w:rsidRPr="00FA2625">
              <w:rPr>
                <w:rFonts w:asciiTheme="minorHAnsi" w:hAnsiTheme="minorHAnsi" w:cstheme="minorHAnsi"/>
                <w:bCs/>
                <w:sz w:val="22"/>
                <w:szCs w:val="22"/>
                <w:lang w:val="en-US"/>
              </w:rPr>
              <w:t>health</w:t>
            </w:r>
            <w:r w:rsidRPr="00FA2625">
              <w:rPr>
                <w:rFonts w:asciiTheme="minorHAnsi" w:hAnsiTheme="minorHAnsi" w:cstheme="minorHAnsi"/>
                <w:bCs/>
                <w:sz w:val="22"/>
                <w:szCs w:val="22"/>
                <w:lang w:val="en-US"/>
              </w:rPr>
              <w:t xml:space="preserve"> &amp; safety of the public and operatives</w:t>
            </w:r>
          </w:p>
          <w:p w14:paraId="504D3D2C" w14:textId="3636EAD2" w:rsidR="00FA2625" w:rsidRPr="00FA2625" w:rsidRDefault="00FA2625" w:rsidP="00FA2625">
            <w:pPr>
              <w:pStyle w:val="ListParagraph"/>
              <w:numPr>
                <w:ilvl w:val="0"/>
                <w:numId w:val="35"/>
              </w:numPr>
              <w:spacing w:before="100" w:beforeAutospacing="1" w:after="0"/>
              <w:rPr>
                <w:rFonts w:asciiTheme="minorHAnsi" w:hAnsiTheme="minorHAnsi" w:cstheme="minorHAnsi"/>
                <w:bCs/>
                <w:sz w:val="22"/>
                <w:szCs w:val="22"/>
                <w:lang w:val="en-US"/>
              </w:rPr>
            </w:pPr>
            <w:r w:rsidRPr="00FA2625">
              <w:rPr>
                <w:rFonts w:asciiTheme="minorHAnsi" w:hAnsiTheme="minorHAnsi" w:cstheme="minorHAnsi"/>
                <w:sz w:val="22"/>
                <w:szCs w:val="22"/>
                <w:lang w:val="en-US"/>
              </w:rPr>
              <w:t xml:space="preserve">       </w:t>
            </w:r>
            <w:r w:rsidR="003C09FA">
              <w:rPr>
                <w:rFonts w:asciiTheme="minorHAnsi" w:hAnsiTheme="minorHAnsi" w:cstheme="minorHAnsi"/>
                <w:sz w:val="22"/>
                <w:szCs w:val="22"/>
                <w:lang w:val="en-US"/>
              </w:rPr>
              <w:t>Detail</w:t>
            </w:r>
            <w:r w:rsidRPr="00FA2625">
              <w:rPr>
                <w:rFonts w:asciiTheme="minorHAnsi" w:hAnsiTheme="minorHAnsi" w:cstheme="minorHAnsi"/>
                <w:sz w:val="22"/>
                <w:szCs w:val="22"/>
                <w:lang w:val="en-US"/>
              </w:rPr>
              <w:t xml:space="preserve"> their compliance with waste management disposal</w:t>
            </w:r>
          </w:p>
          <w:p w14:paraId="48956991" w14:textId="092CA27F" w:rsidR="00824223" w:rsidRPr="004C3322" w:rsidRDefault="00BC6188" w:rsidP="00FA2625">
            <w:pPr>
              <w:rPr>
                <w:rFonts w:cstheme="minorHAnsi"/>
                <w:b/>
              </w:rPr>
            </w:pPr>
            <w:r w:rsidRPr="008F5611">
              <w:rPr>
                <w:rFonts w:asciiTheme="minorHAnsi" w:hAnsiTheme="minorHAnsi" w:cstheme="minorHAnsi"/>
                <w:b/>
                <w:sz w:val="22"/>
                <w:szCs w:val="22"/>
                <w:lang w:val="en-US"/>
              </w:rPr>
              <w:t>Please refer to all the above, at a minimum, when outlining your methodology for service delivery</w:t>
            </w:r>
          </w:p>
        </w:tc>
      </w:tr>
      <w:tr w:rsidR="007103B3" w:rsidRPr="00E53869" w14:paraId="4A06B13E" w14:textId="77777777" w:rsidTr="00BA3CC0">
        <w:trPr>
          <w:trHeight w:val="838"/>
          <w:jc w:val="center"/>
        </w:trPr>
        <w:tc>
          <w:tcPr>
            <w:tcW w:w="13745" w:type="dxa"/>
            <w:tcBorders>
              <w:bottom w:val="single" w:sz="4" w:space="0" w:color="auto"/>
            </w:tcBorders>
          </w:tcPr>
          <w:p w14:paraId="4D0AD9E4" w14:textId="2012B814" w:rsidR="008F5611" w:rsidRPr="00260ADE" w:rsidRDefault="007103B3" w:rsidP="008F5611">
            <w:pPr>
              <w:spacing w:before="100" w:beforeAutospacing="1" w:after="0"/>
              <w:jc w:val="both"/>
              <w:rPr>
                <w:rFonts w:asciiTheme="minorHAnsi" w:hAnsiTheme="minorHAnsi" w:cstheme="minorHAnsi"/>
                <w:sz w:val="22"/>
                <w:szCs w:val="22"/>
              </w:rPr>
            </w:pPr>
            <w:r w:rsidRPr="008F5611">
              <w:rPr>
                <w:rFonts w:asciiTheme="minorHAnsi" w:hAnsiTheme="minorHAnsi" w:cstheme="minorHAnsi"/>
                <w:b/>
                <w:bCs/>
                <w:sz w:val="22"/>
                <w:szCs w:val="22"/>
              </w:rPr>
              <w:t>Insert Response:</w:t>
            </w:r>
            <w:r w:rsidR="008F5611" w:rsidRPr="008F5611">
              <w:rPr>
                <w:rFonts w:asciiTheme="minorHAnsi" w:hAnsiTheme="minorHAnsi" w:cstheme="minorHAnsi"/>
                <w:b/>
                <w:bCs/>
                <w:sz w:val="22"/>
                <w:szCs w:val="22"/>
              </w:rPr>
              <w:t xml:space="preserve"> </w:t>
            </w:r>
          </w:p>
          <w:p w14:paraId="02D5DB66" w14:textId="3455DF4A" w:rsidR="007103B3" w:rsidRPr="008F5611" w:rsidRDefault="007103B3" w:rsidP="00352C40">
            <w:pPr>
              <w:spacing w:after="0"/>
              <w:rPr>
                <w:rFonts w:asciiTheme="minorHAnsi" w:hAnsiTheme="minorHAnsi" w:cstheme="minorHAnsi"/>
                <w:b/>
                <w:bCs/>
                <w:sz w:val="22"/>
                <w:szCs w:val="22"/>
              </w:rPr>
            </w:pPr>
          </w:p>
          <w:p w14:paraId="614E8383" w14:textId="77777777" w:rsidR="007103B3" w:rsidRPr="008F5611" w:rsidRDefault="007103B3" w:rsidP="00352C40">
            <w:pPr>
              <w:spacing w:after="0"/>
              <w:rPr>
                <w:rFonts w:asciiTheme="minorHAnsi" w:hAnsiTheme="minorHAnsi" w:cstheme="minorHAnsi"/>
                <w:b/>
                <w:bCs/>
                <w:sz w:val="22"/>
                <w:szCs w:val="22"/>
              </w:rPr>
            </w:pPr>
          </w:p>
          <w:p w14:paraId="1C181FEC" w14:textId="77777777" w:rsidR="007103B3" w:rsidRPr="008F5611" w:rsidRDefault="007103B3" w:rsidP="00352C40">
            <w:pPr>
              <w:spacing w:after="0"/>
              <w:rPr>
                <w:rFonts w:asciiTheme="minorHAnsi" w:hAnsiTheme="minorHAnsi" w:cstheme="minorHAnsi"/>
                <w:b/>
                <w:bCs/>
                <w:sz w:val="22"/>
                <w:szCs w:val="22"/>
              </w:rPr>
            </w:pPr>
          </w:p>
          <w:p w14:paraId="648D575B" w14:textId="77777777" w:rsidR="007103B3" w:rsidRPr="008F5611" w:rsidRDefault="007103B3" w:rsidP="00352C40">
            <w:pPr>
              <w:spacing w:after="0"/>
              <w:rPr>
                <w:rFonts w:asciiTheme="minorHAnsi" w:hAnsiTheme="minorHAnsi" w:cstheme="minorHAnsi"/>
                <w:b/>
                <w:bCs/>
                <w:sz w:val="22"/>
                <w:szCs w:val="22"/>
              </w:rPr>
            </w:pPr>
          </w:p>
          <w:p w14:paraId="1D5D27DC" w14:textId="77777777" w:rsidR="007103B3" w:rsidRPr="008F5611" w:rsidRDefault="007103B3" w:rsidP="00352C40">
            <w:pPr>
              <w:spacing w:after="0"/>
              <w:rPr>
                <w:rFonts w:asciiTheme="minorHAnsi" w:hAnsiTheme="minorHAnsi" w:cstheme="minorHAnsi"/>
                <w:b/>
                <w:bCs/>
                <w:sz w:val="22"/>
                <w:szCs w:val="22"/>
              </w:rPr>
            </w:pPr>
          </w:p>
          <w:p w14:paraId="19CEE8AF" w14:textId="77777777" w:rsidR="007103B3" w:rsidRPr="008F5611" w:rsidRDefault="007103B3" w:rsidP="00352C40">
            <w:pPr>
              <w:spacing w:after="0"/>
              <w:rPr>
                <w:rFonts w:asciiTheme="minorHAnsi" w:hAnsiTheme="minorHAnsi" w:cstheme="minorHAnsi"/>
                <w:b/>
                <w:bCs/>
                <w:sz w:val="22"/>
                <w:szCs w:val="22"/>
              </w:rPr>
            </w:pPr>
          </w:p>
          <w:p w14:paraId="31C1392C" w14:textId="77777777" w:rsidR="007103B3" w:rsidRPr="008F5611" w:rsidRDefault="007103B3" w:rsidP="00352C40">
            <w:pPr>
              <w:spacing w:after="0"/>
              <w:rPr>
                <w:rFonts w:asciiTheme="minorHAnsi" w:hAnsiTheme="minorHAnsi" w:cstheme="minorHAnsi"/>
                <w:b/>
                <w:bCs/>
                <w:sz w:val="22"/>
                <w:szCs w:val="22"/>
              </w:rPr>
            </w:pPr>
          </w:p>
          <w:p w14:paraId="5CBB1E48" w14:textId="77777777" w:rsidR="007103B3" w:rsidRPr="008F5611" w:rsidRDefault="007103B3" w:rsidP="00352C40">
            <w:pPr>
              <w:spacing w:after="0"/>
              <w:rPr>
                <w:rFonts w:asciiTheme="minorHAnsi" w:hAnsiTheme="minorHAnsi" w:cstheme="minorHAnsi"/>
                <w:b/>
                <w:bCs/>
                <w:sz w:val="22"/>
                <w:szCs w:val="22"/>
              </w:rPr>
            </w:pPr>
          </w:p>
          <w:p w14:paraId="48171E9B" w14:textId="77777777" w:rsidR="007103B3" w:rsidRPr="008F5611" w:rsidRDefault="007103B3" w:rsidP="00352C40">
            <w:pPr>
              <w:spacing w:after="0"/>
              <w:rPr>
                <w:rFonts w:asciiTheme="minorHAnsi" w:hAnsiTheme="minorHAnsi" w:cstheme="minorHAnsi"/>
                <w:b/>
                <w:bCs/>
                <w:sz w:val="22"/>
                <w:szCs w:val="22"/>
              </w:rPr>
            </w:pPr>
          </w:p>
          <w:p w14:paraId="39FDFDE5" w14:textId="77777777" w:rsidR="007103B3" w:rsidRPr="008F5611" w:rsidRDefault="007103B3" w:rsidP="00352C40">
            <w:pPr>
              <w:spacing w:after="0"/>
              <w:rPr>
                <w:rFonts w:asciiTheme="minorHAnsi" w:hAnsiTheme="minorHAnsi" w:cstheme="minorHAnsi"/>
                <w:b/>
                <w:bCs/>
                <w:sz w:val="22"/>
                <w:szCs w:val="22"/>
              </w:rPr>
            </w:pPr>
          </w:p>
          <w:p w14:paraId="60020F02" w14:textId="77777777" w:rsidR="007103B3" w:rsidRPr="00E53869" w:rsidRDefault="007103B3" w:rsidP="00352C40">
            <w:pPr>
              <w:spacing w:after="0"/>
              <w:rPr>
                <w:rFonts w:cstheme="minorHAnsi"/>
                <w:b/>
                <w:bCs/>
              </w:rPr>
            </w:pPr>
          </w:p>
        </w:tc>
      </w:tr>
    </w:tbl>
    <w:p w14:paraId="358F756E" w14:textId="32B4B758" w:rsidR="00C82100" w:rsidRPr="00E53869" w:rsidRDefault="00C82100"/>
    <w:p w14:paraId="50F7730C" w14:textId="7E3A127C" w:rsidR="0023478E" w:rsidRPr="00E53869" w:rsidRDefault="0023478E"/>
    <w:tbl>
      <w:tblPr>
        <w:tblStyle w:val="TableGrid222"/>
        <w:tblW w:w="13887" w:type="dxa"/>
        <w:jc w:val="center"/>
        <w:tblLayout w:type="fixed"/>
        <w:tblLook w:val="04A0" w:firstRow="1" w:lastRow="0" w:firstColumn="1" w:lastColumn="0" w:noHBand="0" w:noVBand="1"/>
      </w:tblPr>
      <w:tblGrid>
        <w:gridCol w:w="13887"/>
      </w:tblGrid>
      <w:tr w:rsidR="00450BC7" w:rsidRPr="00E53869" w14:paraId="59DABD92" w14:textId="77777777" w:rsidTr="00D31811">
        <w:trPr>
          <w:trHeight w:val="1833"/>
          <w:jc w:val="center"/>
        </w:trPr>
        <w:tc>
          <w:tcPr>
            <w:tcW w:w="13887" w:type="dxa"/>
            <w:tcBorders>
              <w:bottom w:val="single" w:sz="4" w:space="0" w:color="auto"/>
            </w:tcBorders>
            <w:shd w:val="clear" w:color="auto" w:fill="A8D08D" w:themeFill="accent6" w:themeFillTint="99"/>
          </w:tcPr>
          <w:p w14:paraId="29AFA29E" w14:textId="4C8D4390" w:rsidR="00450BC7" w:rsidRPr="00E53869" w:rsidRDefault="00C82100" w:rsidP="0084790B">
            <w:pPr>
              <w:spacing w:after="0"/>
              <w:rPr>
                <w:rFonts w:ascii="Calibri" w:hAnsi="Calibri" w:cs="Calibri"/>
                <w:b/>
                <w:sz w:val="28"/>
                <w:szCs w:val="28"/>
              </w:rPr>
            </w:pPr>
            <w:r w:rsidRPr="00E53869">
              <w:rPr>
                <w:rFonts w:ascii="Calibri" w:hAnsi="Calibri" w:cs="Calibri"/>
                <w:b/>
                <w:sz w:val="28"/>
                <w:szCs w:val="28"/>
              </w:rPr>
              <w:t>B</w:t>
            </w:r>
            <w:r w:rsidR="004C3322">
              <w:rPr>
                <w:rFonts w:ascii="Calibri" w:hAnsi="Calibri" w:cs="Calibri"/>
                <w:b/>
                <w:sz w:val="28"/>
                <w:szCs w:val="28"/>
              </w:rPr>
              <w:t>3</w:t>
            </w:r>
            <w:r w:rsidR="00450BC7" w:rsidRPr="00E53869">
              <w:rPr>
                <w:rFonts w:ascii="Calibri" w:hAnsi="Calibri" w:cs="Calibri"/>
                <w:b/>
                <w:sz w:val="28"/>
                <w:szCs w:val="28"/>
              </w:rPr>
              <w:t xml:space="preserve">. </w:t>
            </w:r>
            <w:r w:rsidR="00C5141E">
              <w:rPr>
                <w:rFonts w:ascii="Calibri" w:hAnsi="Calibri" w:cs="Calibri"/>
                <w:b/>
                <w:sz w:val="28"/>
                <w:szCs w:val="28"/>
              </w:rPr>
              <w:t xml:space="preserve">Sustainability &amp; </w:t>
            </w:r>
            <w:r w:rsidR="00450BC7" w:rsidRPr="00E53869">
              <w:rPr>
                <w:rFonts w:ascii="Calibri" w:hAnsi="Calibri" w:cs="Calibri"/>
                <w:b/>
                <w:sz w:val="28"/>
                <w:szCs w:val="28"/>
              </w:rPr>
              <w:t>Environmental Considerations</w:t>
            </w:r>
          </w:p>
          <w:p w14:paraId="51FE4AFC" w14:textId="527A5004" w:rsidR="00450BC7" w:rsidRPr="008F493F" w:rsidRDefault="00450BC7" w:rsidP="00450BC7">
            <w:pPr>
              <w:spacing w:after="0"/>
              <w:rPr>
                <w:rFonts w:ascii="Calibri" w:hAnsi="Calibri" w:cs="Calibri"/>
                <w:b/>
                <w:sz w:val="24"/>
                <w:szCs w:val="24"/>
              </w:rPr>
            </w:pPr>
            <w:r w:rsidRPr="008F493F">
              <w:rPr>
                <w:rFonts w:ascii="Calibri" w:hAnsi="Calibri" w:cs="Calibri"/>
                <w:b/>
                <w:sz w:val="24"/>
                <w:szCs w:val="24"/>
              </w:rPr>
              <w:t xml:space="preserve">Weighting: </w:t>
            </w:r>
            <w:r w:rsidR="00182F44">
              <w:rPr>
                <w:rFonts w:ascii="Calibri" w:hAnsi="Calibri" w:cs="Calibri"/>
                <w:b/>
                <w:sz w:val="24"/>
                <w:szCs w:val="24"/>
              </w:rPr>
              <w:t>10</w:t>
            </w:r>
            <w:r w:rsidRPr="008F493F">
              <w:rPr>
                <w:rFonts w:ascii="Calibri" w:hAnsi="Calibri" w:cs="Calibri"/>
                <w:b/>
                <w:sz w:val="24"/>
                <w:szCs w:val="24"/>
              </w:rPr>
              <w:t xml:space="preserve">% (Maximum </w:t>
            </w:r>
            <w:r w:rsidR="00182F44">
              <w:rPr>
                <w:rFonts w:ascii="Calibri" w:hAnsi="Calibri" w:cs="Calibri"/>
                <w:b/>
                <w:sz w:val="24"/>
                <w:szCs w:val="24"/>
              </w:rPr>
              <w:t>1,0</w:t>
            </w:r>
            <w:r w:rsidRPr="008F493F">
              <w:rPr>
                <w:rFonts w:ascii="Calibri" w:hAnsi="Calibri" w:cs="Calibri"/>
                <w:b/>
                <w:sz w:val="24"/>
                <w:szCs w:val="24"/>
              </w:rPr>
              <w:t>00 points</w:t>
            </w:r>
            <w:r w:rsidR="00182F44">
              <w:rPr>
                <w:rFonts w:ascii="Calibri" w:hAnsi="Calibri" w:cs="Calibri"/>
                <w:b/>
                <w:sz w:val="24"/>
                <w:szCs w:val="24"/>
              </w:rPr>
              <w:t>, minimum</w:t>
            </w:r>
            <w:r w:rsidR="00EF1D49">
              <w:rPr>
                <w:rFonts w:ascii="Calibri" w:hAnsi="Calibri" w:cs="Calibri"/>
                <w:b/>
                <w:sz w:val="24"/>
                <w:szCs w:val="24"/>
              </w:rPr>
              <w:t xml:space="preserve"> 600 marks</w:t>
            </w:r>
            <w:r w:rsidRPr="008F493F">
              <w:rPr>
                <w:rFonts w:ascii="Calibri" w:hAnsi="Calibri" w:cs="Calibri"/>
                <w:b/>
                <w:sz w:val="24"/>
                <w:szCs w:val="24"/>
              </w:rPr>
              <w:t xml:space="preserve">)    </w:t>
            </w:r>
          </w:p>
          <w:p w14:paraId="238F793E" w14:textId="77777777" w:rsidR="00450BC7" w:rsidRDefault="00450BC7" w:rsidP="00450BC7">
            <w:pPr>
              <w:rPr>
                <w:rFonts w:ascii="Calibri" w:hAnsi="Calibri" w:cs="Calibri"/>
                <w:b/>
                <w:sz w:val="22"/>
                <w:szCs w:val="22"/>
              </w:rPr>
            </w:pPr>
            <w:r w:rsidRPr="008F493F">
              <w:rPr>
                <w:rFonts w:ascii="Calibri" w:hAnsi="Calibri" w:cs="Calibri"/>
                <w:b/>
                <w:sz w:val="22"/>
                <w:szCs w:val="22"/>
              </w:rPr>
              <w:t>Tenderers must clearly demonstrate their commitment to Environmental and sustainability goals in their response</w:t>
            </w:r>
          </w:p>
          <w:p w14:paraId="522B153E" w14:textId="29623ADE" w:rsidR="0035711C" w:rsidRPr="00EF1D49" w:rsidRDefault="00C5141E" w:rsidP="00EF1D49">
            <w:pPr>
              <w:rPr>
                <w:rFonts w:ascii="Calibri" w:hAnsi="Calibri" w:cs="Calibri"/>
                <w:b/>
                <w:sz w:val="22"/>
                <w:szCs w:val="22"/>
              </w:rPr>
            </w:pPr>
            <w:r w:rsidRPr="00C5141E">
              <w:rPr>
                <w:rFonts w:ascii="Calibri" w:hAnsi="Calibri" w:cs="Calibri"/>
                <w:b/>
                <w:sz w:val="22"/>
                <w:szCs w:val="22"/>
              </w:rPr>
              <w:t>Tenderers should provide details o</w:t>
            </w:r>
            <w:r w:rsidR="003D26AD">
              <w:rPr>
                <w:rFonts w:ascii="Calibri" w:hAnsi="Calibri" w:cs="Calibri"/>
                <w:b/>
                <w:sz w:val="22"/>
                <w:szCs w:val="22"/>
              </w:rPr>
              <w:t xml:space="preserve">f any </w:t>
            </w:r>
            <w:r w:rsidR="00C237C9">
              <w:rPr>
                <w:rFonts w:ascii="Calibri" w:hAnsi="Calibri" w:cs="Calibri"/>
                <w:b/>
                <w:sz w:val="22"/>
                <w:szCs w:val="22"/>
              </w:rPr>
              <w:t>proposed methodologies that demonstrate sustainable or environmentally advantageous practices</w:t>
            </w:r>
            <w:r w:rsidR="003C09FA">
              <w:rPr>
                <w:rFonts w:ascii="Calibri" w:hAnsi="Calibri" w:cs="Calibri"/>
                <w:b/>
                <w:sz w:val="22"/>
                <w:szCs w:val="22"/>
              </w:rPr>
              <w:t xml:space="preserve"> </w:t>
            </w:r>
            <w:r w:rsidRPr="00C5141E">
              <w:rPr>
                <w:rFonts w:ascii="Calibri" w:hAnsi="Calibri" w:cs="Calibri"/>
                <w:b/>
                <w:sz w:val="22"/>
                <w:szCs w:val="22"/>
              </w:rPr>
              <w:t xml:space="preserve">they are currently involved in and demonstrate their commitment to sustainability and how this is incorporated </w:t>
            </w:r>
            <w:r w:rsidR="00EF1D49">
              <w:rPr>
                <w:rFonts w:ascii="Calibri" w:hAnsi="Calibri" w:cs="Calibri"/>
                <w:b/>
                <w:sz w:val="22"/>
                <w:szCs w:val="22"/>
              </w:rPr>
              <w:t>in the performance of the contract.</w:t>
            </w:r>
          </w:p>
        </w:tc>
      </w:tr>
      <w:tr w:rsidR="00450BC7" w:rsidRPr="00E53869" w14:paraId="5E2D8247" w14:textId="77777777" w:rsidTr="000A1BD2">
        <w:trPr>
          <w:trHeight w:val="838"/>
          <w:jc w:val="center"/>
        </w:trPr>
        <w:tc>
          <w:tcPr>
            <w:tcW w:w="13887" w:type="dxa"/>
            <w:tcBorders>
              <w:bottom w:val="single" w:sz="4" w:space="0" w:color="auto"/>
            </w:tcBorders>
          </w:tcPr>
          <w:p w14:paraId="37A75FE8" w14:textId="77777777" w:rsidR="00450BC7" w:rsidRPr="00EF1D49" w:rsidRDefault="00450BC7" w:rsidP="00450BC7">
            <w:pPr>
              <w:spacing w:after="0"/>
              <w:rPr>
                <w:rFonts w:ascii="Calibri" w:hAnsi="Calibri" w:cs="Calibri"/>
                <w:b/>
                <w:bCs/>
                <w:sz w:val="22"/>
                <w:szCs w:val="22"/>
              </w:rPr>
            </w:pPr>
            <w:r w:rsidRPr="00EF1D49">
              <w:rPr>
                <w:rFonts w:ascii="Calibri" w:hAnsi="Calibri" w:cs="Calibri"/>
                <w:b/>
                <w:bCs/>
                <w:sz w:val="22"/>
                <w:szCs w:val="22"/>
              </w:rPr>
              <w:t>Insert Response:</w:t>
            </w:r>
          </w:p>
          <w:p w14:paraId="2B172744" w14:textId="77777777" w:rsidR="00450BC7" w:rsidRPr="00EF1D49" w:rsidRDefault="00450BC7" w:rsidP="00450BC7">
            <w:pPr>
              <w:spacing w:after="0"/>
              <w:rPr>
                <w:rFonts w:ascii="Calibri" w:hAnsi="Calibri" w:cs="Calibri"/>
                <w:b/>
                <w:sz w:val="22"/>
                <w:szCs w:val="22"/>
              </w:rPr>
            </w:pPr>
          </w:p>
          <w:p w14:paraId="324A2954" w14:textId="77777777" w:rsidR="00450BC7" w:rsidRPr="00EF1D49" w:rsidRDefault="00450BC7" w:rsidP="00450BC7">
            <w:pPr>
              <w:spacing w:after="0"/>
              <w:rPr>
                <w:rFonts w:ascii="Calibri" w:hAnsi="Calibri" w:cs="Calibri"/>
                <w:b/>
                <w:sz w:val="22"/>
                <w:szCs w:val="22"/>
              </w:rPr>
            </w:pPr>
          </w:p>
          <w:p w14:paraId="62205C3F" w14:textId="77777777" w:rsidR="00450BC7" w:rsidRPr="00EF1D49" w:rsidRDefault="00450BC7" w:rsidP="00450BC7">
            <w:pPr>
              <w:spacing w:after="0"/>
              <w:rPr>
                <w:rFonts w:ascii="Calibri" w:hAnsi="Calibri" w:cs="Calibri"/>
                <w:b/>
                <w:sz w:val="22"/>
                <w:szCs w:val="22"/>
              </w:rPr>
            </w:pPr>
          </w:p>
          <w:p w14:paraId="0E7FC9D6" w14:textId="77777777" w:rsidR="00450BC7" w:rsidRPr="00EF1D49" w:rsidRDefault="00450BC7" w:rsidP="00450BC7">
            <w:pPr>
              <w:spacing w:after="0"/>
              <w:rPr>
                <w:rFonts w:ascii="Calibri" w:hAnsi="Calibri" w:cs="Calibri"/>
                <w:b/>
                <w:sz w:val="22"/>
                <w:szCs w:val="22"/>
              </w:rPr>
            </w:pPr>
          </w:p>
          <w:p w14:paraId="1B107ECD" w14:textId="21939BBE" w:rsidR="00450BC7" w:rsidRPr="00EF1D49" w:rsidRDefault="00450BC7" w:rsidP="00450BC7">
            <w:pPr>
              <w:spacing w:after="0"/>
              <w:rPr>
                <w:rFonts w:ascii="Calibri" w:hAnsi="Calibri" w:cs="Calibri"/>
                <w:b/>
                <w:sz w:val="22"/>
                <w:szCs w:val="22"/>
              </w:rPr>
            </w:pPr>
          </w:p>
          <w:p w14:paraId="36CA8624" w14:textId="66692380" w:rsidR="0029630E" w:rsidRPr="00EF1D49" w:rsidRDefault="0029630E" w:rsidP="00450BC7">
            <w:pPr>
              <w:spacing w:after="0"/>
              <w:rPr>
                <w:rFonts w:ascii="Calibri" w:hAnsi="Calibri" w:cs="Calibri"/>
                <w:b/>
                <w:sz w:val="22"/>
                <w:szCs w:val="22"/>
              </w:rPr>
            </w:pPr>
          </w:p>
          <w:p w14:paraId="6A83DD4F" w14:textId="77777777" w:rsidR="0029630E" w:rsidRPr="00EF1D49" w:rsidRDefault="0029630E" w:rsidP="00450BC7">
            <w:pPr>
              <w:spacing w:after="0"/>
              <w:rPr>
                <w:rFonts w:ascii="Calibri" w:hAnsi="Calibri" w:cs="Calibri"/>
                <w:b/>
                <w:sz w:val="22"/>
                <w:szCs w:val="22"/>
              </w:rPr>
            </w:pPr>
          </w:p>
          <w:p w14:paraId="62DD485A" w14:textId="77777777" w:rsidR="00450BC7" w:rsidRPr="00EF1D49" w:rsidRDefault="00450BC7" w:rsidP="00450BC7">
            <w:pPr>
              <w:spacing w:after="0"/>
              <w:rPr>
                <w:rFonts w:ascii="Calibri" w:hAnsi="Calibri" w:cs="Calibri"/>
                <w:b/>
                <w:sz w:val="22"/>
                <w:szCs w:val="22"/>
              </w:rPr>
            </w:pPr>
          </w:p>
        </w:tc>
      </w:tr>
    </w:tbl>
    <w:p w14:paraId="3F4AF822" w14:textId="77777777" w:rsidR="00163EA0" w:rsidRPr="00E53869" w:rsidRDefault="00163EA0" w:rsidP="00163EA0">
      <w:pPr>
        <w:rPr>
          <w:rFonts w:cstheme="minorHAnsi"/>
          <w:color w:val="FF0000"/>
        </w:rPr>
      </w:pPr>
    </w:p>
    <w:p w14:paraId="77981088" w14:textId="77777777" w:rsidR="00163EA0" w:rsidRPr="00E53869" w:rsidRDefault="00163EA0" w:rsidP="00163EA0">
      <w:pPr>
        <w:rPr>
          <w:rFonts w:cstheme="minorHAnsi"/>
          <w:color w:val="FF0000"/>
        </w:rPr>
      </w:pPr>
    </w:p>
    <w:p w14:paraId="552EA1A6" w14:textId="30B45492" w:rsidR="008F3886" w:rsidRDefault="008F3886" w:rsidP="00163EA0">
      <w:pPr>
        <w:rPr>
          <w:rFonts w:cstheme="minorHAnsi"/>
          <w:color w:val="FF0000"/>
        </w:rPr>
      </w:pPr>
    </w:p>
    <w:tbl>
      <w:tblPr>
        <w:tblStyle w:val="TableGrid"/>
        <w:tblW w:w="13335" w:type="dxa"/>
        <w:jc w:val="center"/>
        <w:tblLook w:val="04A0" w:firstRow="1" w:lastRow="0" w:firstColumn="1" w:lastColumn="0" w:noHBand="0" w:noVBand="1"/>
      </w:tblPr>
      <w:tblGrid>
        <w:gridCol w:w="1129"/>
        <w:gridCol w:w="8418"/>
        <w:gridCol w:w="2060"/>
        <w:gridCol w:w="1706"/>
        <w:gridCol w:w="22"/>
      </w:tblGrid>
      <w:tr w:rsidR="005C35A0" w:rsidRPr="004E3B33" w14:paraId="19EA2B65" w14:textId="77777777" w:rsidTr="00D31811">
        <w:trPr>
          <w:trHeight w:val="838"/>
          <w:jc w:val="center"/>
        </w:trPr>
        <w:tc>
          <w:tcPr>
            <w:tcW w:w="13335" w:type="dxa"/>
            <w:gridSpan w:val="5"/>
            <w:tcBorders>
              <w:bottom w:val="single" w:sz="4" w:space="0" w:color="auto"/>
            </w:tcBorders>
            <w:shd w:val="clear" w:color="auto" w:fill="A8D08D" w:themeFill="accent6" w:themeFillTint="99"/>
          </w:tcPr>
          <w:p w14:paraId="6DF3979B" w14:textId="77777777" w:rsidR="005C35A0" w:rsidRPr="00AD3ACC" w:rsidRDefault="005C35A0" w:rsidP="005C35A0">
            <w:pPr>
              <w:rPr>
                <w:b/>
              </w:rPr>
            </w:pPr>
            <w:r w:rsidRPr="00652FBA">
              <w:rPr>
                <w:b/>
                <w:sz w:val="28"/>
                <w:szCs w:val="28"/>
              </w:rPr>
              <w:lastRenderedPageBreak/>
              <w:t xml:space="preserve">B4. COSTS                                                                                                                                                                                 </w:t>
            </w:r>
            <w:r w:rsidRPr="00AD3ACC">
              <w:rPr>
                <w:b/>
              </w:rPr>
              <w:t xml:space="preserve">Weighting: </w:t>
            </w:r>
            <w:r>
              <w:rPr>
                <w:b/>
              </w:rPr>
              <w:t>40</w:t>
            </w:r>
            <w:r w:rsidRPr="004E3B33">
              <w:rPr>
                <w:b/>
                <w:lang w:val="en-US"/>
              </w:rPr>
              <w:t xml:space="preserve">% (Maximum </w:t>
            </w:r>
            <w:r>
              <w:rPr>
                <w:b/>
                <w:lang w:val="en-US"/>
              </w:rPr>
              <w:t>4</w:t>
            </w:r>
            <w:r w:rsidRPr="004E3B33">
              <w:rPr>
                <w:b/>
                <w:lang w:val="en-US"/>
              </w:rPr>
              <w:t>,</w:t>
            </w:r>
            <w:r>
              <w:rPr>
                <w:b/>
                <w:lang w:val="en-US"/>
              </w:rPr>
              <w:t>0</w:t>
            </w:r>
            <w:r w:rsidRPr="004E3B33">
              <w:rPr>
                <w:b/>
                <w:lang w:val="en-US"/>
              </w:rPr>
              <w:t>00 points)</w:t>
            </w:r>
            <w:r w:rsidRPr="004E3B33">
              <w:rPr>
                <w:b/>
              </w:rPr>
              <w:t xml:space="preserve">:                                            </w:t>
            </w:r>
          </w:p>
          <w:p w14:paraId="2BEFB0EC" w14:textId="53B695B6" w:rsidR="005C35A0" w:rsidRPr="0035711C" w:rsidRDefault="005C35A0" w:rsidP="005C35A0">
            <w:pPr>
              <w:rPr>
                <w:b/>
              </w:rPr>
            </w:pPr>
            <w:r w:rsidRPr="0035711C">
              <w:rPr>
                <w:b/>
              </w:rPr>
              <w:t>All costs are to be shown in EUROS and should be exclusive of VAT but the VAT rate applicable should be indicated also.</w:t>
            </w:r>
            <w:r w:rsidR="0084230E">
              <w:rPr>
                <w:b/>
              </w:rPr>
              <w:t xml:space="preserve"> </w:t>
            </w:r>
            <w:r w:rsidRPr="0035711C">
              <w:rPr>
                <w:b/>
              </w:rPr>
              <w:t>Note that prices quoted constitute best and final offer. There are no opportunities at a later stage in the process to offer further financial incentives.</w:t>
            </w:r>
          </w:p>
          <w:p w14:paraId="41202305" w14:textId="77777777" w:rsidR="005C35A0" w:rsidRDefault="005C35A0" w:rsidP="005C35A0">
            <w:pPr>
              <w:rPr>
                <w:b/>
              </w:rPr>
            </w:pPr>
            <w:r w:rsidRPr="0035711C">
              <w:rPr>
                <w:b/>
              </w:rPr>
              <w:t xml:space="preserve">All rates quoted are </w:t>
            </w:r>
            <w:r w:rsidRPr="003E1DA9">
              <w:rPr>
                <w:b/>
              </w:rPr>
              <w:t>to cover all costs</w:t>
            </w:r>
            <w:r>
              <w:rPr>
                <w:b/>
              </w:rPr>
              <w:t xml:space="preserve"> </w:t>
            </w:r>
            <w:r w:rsidRPr="003E1DA9">
              <w:rPr>
                <w:b/>
              </w:rPr>
              <w:t xml:space="preserve">associated with the provision of the Services. </w:t>
            </w:r>
            <w:r>
              <w:rPr>
                <w:b/>
              </w:rPr>
              <w:t>No additional charges to those outlined below will be entertained.</w:t>
            </w:r>
          </w:p>
          <w:p w14:paraId="348DE979" w14:textId="2D13E0B2" w:rsidR="005C35A0" w:rsidRDefault="005C35A0" w:rsidP="005C35A0">
            <w:pPr>
              <w:rPr>
                <w:b/>
              </w:rPr>
            </w:pPr>
            <w:r>
              <w:rPr>
                <w:b/>
              </w:rPr>
              <w:t xml:space="preserve">Rates for Dewatering </w:t>
            </w:r>
            <w:r w:rsidRPr="00B86FB0">
              <w:rPr>
                <w:b/>
              </w:rPr>
              <w:t>must include all costs including</w:t>
            </w:r>
            <w:r>
              <w:rPr>
                <w:b/>
              </w:rPr>
              <w:t xml:space="preserve"> but not limited to:</w:t>
            </w:r>
          </w:p>
          <w:p w14:paraId="434290C3" w14:textId="77777777" w:rsidR="005C35A0" w:rsidRDefault="005C35A0" w:rsidP="005C35A0">
            <w:pPr>
              <w:pStyle w:val="ListParagraph"/>
              <w:numPr>
                <w:ilvl w:val="0"/>
                <w:numId w:val="37"/>
              </w:numPr>
              <w:rPr>
                <w:b/>
              </w:rPr>
            </w:pPr>
            <w:r>
              <w:rPr>
                <w:b/>
              </w:rPr>
              <w:t>Set-</w:t>
            </w:r>
            <w:r w:rsidRPr="0033614B">
              <w:rPr>
                <w:b/>
              </w:rPr>
              <w:t>up</w:t>
            </w:r>
            <w:r>
              <w:rPr>
                <w:b/>
              </w:rPr>
              <w:t xml:space="preserve"> costs</w:t>
            </w:r>
            <w:r w:rsidRPr="0033614B">
              <w:rPr>
                <w:b/>
              </w:rPr>
              <w:t xml:space="preserve">, </w:t>
            </w:r>
          </w:p>
          <w:p w14:paraId="6BB85F74" w14:textId="77777777" w:rsidR="005C35A0" w:rsidRPr="00D56855" w:rsidRDefault="005C35A0" w:rsidP="005C35A0">
            <w:pPr>
              <w:pStyle w:val="ListParagraph"/>
              <w:numPr>
                <w:ilvl w:val="0"/>
                <w:numId w:val="37"/>
              </w:numPr>
              <w:rPr>
                <w:b/>
              </w:rPr>
            </w:pPr>
            <w:r>
              <w:rPr>
                <w:b/>
              </w:rPr>
              <w:t>Travel costs</w:t>
            </w:r>
          </w:p>
          <w:p w14:paraId="1B32E472" w14:textId="77777777" w:rsidR="005C35A0" w:rsidRDefault="005C35A0" w:rsidP="00B31488">
            <w:pPr>
              <w:rPr>
                <w:b/>
              </w:rPr>
            </w:pPr>
            <w:r>
              <w:rPr>
                <w:b/>
              </w:rPr>
              <w:t>Rates for sludge cake disposal must include all costs related to disposal, including, but not limited to:</w:t>
            </w:r>
          </w:p>
          <w:p w14:paraId="0A72B445" w14:textId="77777777" w:rsidR="005C35A0" w:rsidRPr="0041108B" w:rsidRDefault="005C35A0" w:rsidP="005C35A0">
            <w:pPr>
              <w:pStyle w:val="ListParagraph"/>
              <w:numPr>
                <w:ilvl w:val="0"/>
                <w:numId w:val="36"/>
              </w:numPr>
              <w:rPr>
                <w:b/>
              </w:rPr>
            </w:pPr>
            <w:r w:rsidRPr="0041108B">
              <w:rPr>
                <w:b/>
              </w:rPr>
              <w:t>Disposal facility</w:t>
            </w:r>
          </w:p>
          <w:p w14:paraId="6D7A8026" w14:textId="77777777" w:rsidR="005C35A0" w:rsidRPr="0041108B" w:rsidRDefault="005C35A0" w:rsidP="005C35A0">
            <w:pPr>
              <w:pStyle w:val="ListParagraph"/>
              <w:numPr>
                <w:ilvl w:val="0"/>
                <w:numId w:val="36"/>
              </w:numPr>
              <w:rPr>
                <w:b/>
              </w:rPr>
            </w:pPr>
            <w:r w:rsidRPr="0041108B">
              <w:rPr>
                <w:b/>
              </w:rPr>
              <w:t>Haulage costs</w:t>
            </w:r>
          </w:p>
          <w:p w14:paraId="1FD0496E" w14:textId="77777777" w:rsidR="005C35A0" w:rsidRDefault="005C35A0" w:rsidP="005C35A0">
            <w:pPr>
              <w:pStyle w:val="ListParagraph"/>
              <w:numPr>
                <w:ilvl w:val="0"/>
                <w:numId w:val="36"/>
              </w:numPr>
              <w:rPr>
                <w:b/>
              </w:rPr>
            </w:pPr>
            <w:r w:rsidRPr="0041108B">
              <w:rPr>
                <w:b/>
              </w:rPr>
              <w:t xml:space="preserve">Skip hire </w:t>
            </w:r>
          </w:p>
          <w:p w14:paraId="0F931DC8" w14:textId="6C4045D6" w:rsidR="008C3A9E" w:rsidRPr="0041108B" w:rsidRDefault="008C3A9E" w:rsidP="005C35A0">
            <w:pPr>
              <w:pStyle w:val="ListParagraph"/>
              <w:numPr>
                <w:ilvl w:val="0"/>
                <w:numId w:val="36"/>
              </w:numPr>
              <w:rPr>
                <w:b/>
              </w:rPr>
            </w:pPr>
            <w:r>
              <w:rPr>
                <w:b/>
              </w:rPr>
              <w:t>post dewatering</w:t>
            </w:r>
          </w:p>
        </w:tc>
      </w:tr>
      <w:tr w:rsidR="005C35A0" w:rsidRPr="004E3B33" w14:paraId="668E98C8" w14:textId="77777777" w:rsidTr="005C35A0">
        <w:trPr>
          <w:trHeight w:val="261"/>
          <w:jc w:val="center"/>
        </w:trPr>
        <w:tc>
          <w:tcPr>
            <w:tcW w:w="13335" w:type="dxa"/>
            <w:gridSpan w:val="5"/>
            <w:tcBorders>
              <w:bottom w:val="single" w:sz="4" w:space="0" w:color="auto"/>
            </w:tcBorders>
          </w:tcPr>
          <w:p w14:paraId="478F7BD6" w14:textId="77777777" w:rsidR="005C35A0" w:rsidRPr="003C62BF" w:rsidRDefault="005C35A0" w:rsidP="00B31488">
            <w:pPr>
              <w:rPr>
                <w:b/>
                <w:sz w:val="16"/>
                <w:szCs w:val="16"/>
              </w:rPr>
            </w:pPr>
          </w:p>
        </w:tc>
      </w:tr>
      <w:tr w:rsidR="005C35A0" w:rsidRPr="004E3B33" w14:paraId="25963732" w14:textId="77777777" w:rsidTr="00D31811">
        <w:trPr>
          <w:trHeight w:val="405"/>
          <w:jc w:val="center"/>
        </w:trPr>
        <w:tc>
          <w:tcPr>
            <w:tcW w:w="1129" w:type="dxa"/>
            <w:shd w:val="clear" w:color="auto" w:fill="A8D08D" w:themeFill="accent6" w:themeFillTint="99"/>
            <w:vAlign w:val="center"/>
          </w:tcPr>
          <w:p w14:paraId="07881AE9" w14:textId="1D406032" w:rsidR="005C35A0" w:rsidRPr="004E3B33" w:rsidRDefault="005C35A0" w:rsidP="00B31488">
            <w:pPr>
              <w:rPr>
                <w:b/>
              </w:rPr>
            </w:pPr>
            <w:r>
              <w:rPr>
                <w:b/>
              </w:rPr>
              <w:t>Ref #</w:t>
            </w:r>
          </w:p>
        </w:tc>
        <w:tc>
          <w:tcPr>
            <w:tcW w:w="8418" w:type="dxa"/>
            <w:shd w:val="clear" w:color="auto" w:fill="A8D08D" w:themeFill="accent6" w:themeFillTint="99"/>
            <w:vAlign w:val="center"/>
          </w:tcPr>
          <w:p w14:paraId="0B7CFF7D" w14:textId="6CA84D15" w:rsidR="005C35A0" w:rsidRPr="004E3B33" w:rsidRDefault="005C35A0" w:rsidP="00B31488">
            <w:pPr>
              <w:rPr>
                <w:b/>
              </w:rPr>
            </w:pPr>
            <w:r>
              <w:rPr>
                <w:b/>
              </w:rPr>
              <w:t>Item Description</w:t>
            </w:r>
          </w:p>
        </w:tc>
        <w:tc>
          <w:tcPr>
            <w:tcW w:w="2060" w:type="dxa"/>
            <w:shd w:val="clear" w:color="auto" w:fill="A8D08D" w:themeFill="accent6" w:themeFillTint="99"/>
            <w:vAlign w:val="center"/>
          </w:tcPr>
          <w:p w14:paraId="556223A5" w14:textId="77777777" w:rsidR="005C35A0" w:rsidRPr="004E3B33" w:rsidRDefault="005C35A0" w:rsidP="00B31488">
            <w:pPr>
              <w:rPr>
                <w:b/>
              </w:rPr>
            </w:pPr>
            <w:r>
              <w:rPr>
                <w:b/>
              </w:rPr>
              <w:t xml:space="preserve">Price </w:t>
            </w:r>
            <w:r w:rsidRPr="004E3B33">
              <w:rPr>
                <w:b/>
              </w:rPr>
              <w:t xml:space="preserve"> € (ex VAT)</w:t>
            </w:r>
          </w:p>
        </w:tc>
        <w:tc>
          <w:tcPr>
            <w:tcW w:w="1728" w:type="dxa"/>
            <w:gridSpan w:val="2"/>
            <w:shd w:val="clear" w:color="auto" w:fill="A8D08D" w:themeFill="accent6" w:themeFillTint="99"/>
            <w:vAlign w:val="center"/>
          </w:tcPr>
          <w:p w14:paraId="30FE447D" w14:textId="77777777" w:rsidR="005C35A0" w:rsidRPr="004E3B33" w:rsidRDefault="005C35A0" w:rsidP="00B31488">
            <w:pPr>
              <w:rPr>
                <w:b/>
              </w:rPr>
            </w:pPr>
            <w:r w:rsidRPr="004E3B33">
              <w:rPr>
                <w:b/>
              </w:rPr>
              <w:t>Vat Rate%</w:t>
            </w:r>
          </w:p>
        </w:tc>
      </w:tr>
      <w:tr w:rsidR="005C35A0" w:rsidRPr="004E3B33" w14:paraId="6883C8CD" w14:textId="77777777" w:rsidTr="00D31811">
        <w:trPr>
          <w:trHeight w:val="405"/>
          <w:jc w:val="center"/>
        </w:trPr>
        <w:tc>
          <w:tcPr>
            <w:tcW w:w="1129" w:type="dxa"/>
            <w:shd w:val="clear" w:color="auto" w:fill="A8D08D" w:themeFill="accent6" w:themeFillTint="99"/>
            <w:vAlign w:val="center"/>
          </w:tcPr>
          <w:p w14:paraId="0ED02D18" w14:textId="77777777" w:rsidR="005C35A0" w:rsidRPr="006D682B" w:rsidRDefault="005C35A0" w:rsidP="00B31488">
            <w:pPr>
              <w:rPr>
                <w:b/>
              </w:rPr>
            </w:pPr>
            <w:r>
              <w:rPr>
                <w:b/>
              </w:rPr>
              <w:t>B4.1</w:t>
            </w:r>
          </w:p>
        </w:tc>
        <w:tc>
          <w:tcPr>
            <w:tcW w:w="8418" w:type="dxa"/>
            <w:shd w:val="clear" w:color="auto" w:fill="A8D08D" w:themeFill="accent6" w:themeFillTint="99"/>
            <w:vAlign w:val="center"/>
          </w:tcPr>
          <w:p w14:paraId="635EA079" w14:textId="77777777" w:rsidR="005C35A0" w:rsidRPr="00A17502" w:rsidRDefault="005C35A0" w:rsidP="00B31488">
            <w:pPr>
              <w:rPr>
                <w:b/>
              </w:rPr>
            </w:pPr>
            <w:r>
              <w:rPr>
                <w:b/>
              </w:rPr>
              <w:t>Dewatering (Daily rate)</w:t>
            </w:r>
          </w:p>
        </w:tc>
        <w:tc>
          <w:tcPr>
            <w:tcW w:w="2060" w:type="dxa"/>
            <w:vAlign w:val="center"/>
          </w:tcPr>
          <w:p w14:paraId="403F28FC" w14:textId="77777777" w:rsidR="005C35A0" w:rsidRPr="004E3B33" w:rsidRDefault="005C35A0" w:rsidP="00B31488"/>
        </w:tc>
        <w:tc>
          <w:tcPr>
            <w:tcW w:w="1728" w:type="dxa"/>
            <w:gridSpan w:val="2"/>
            <w:vAlign w:val="center"/>
          </w:tcPr>
          <w:p w14:paraId="52141C05" w14:textId="77777777" w:rsidR="005C35A0" w:rsidRPr="004E3B33" w:rsidRDefault="005C35A0" w:rsidP="00B31488"/>
        </w:tc>
      </w:tr>
      <w:tr w:rsidR="005C35A0" w:rsidRPr="004E3B33" w14:paraId="45784B9B" w14:textId="77777777" w:rsidTr="00D31811">
        <w:trPr>
          <w:trHeight w:val="405"/>
          <w:jc w:val="center"/>
        </w:trPr>
        <w:tc>
          <w:tcPr>
            <w:tcW w:w="1129" w:type="dxa"/>
            <w:shd w:val="clear" w:color="auto" w:fill="A8D08D" w:themeFill="accent6" w:themeFillTint="99"/>
            <w:vAlign w:val="center"/>
          </w:tcPr>
          <w:p w14:paraId="22BB4A46" w14:textId="77777777" w:rsidR="005C35A0" w:rsidRDefault="005C35A0" w:rsidP="00B31488">
            <w:pPr>
              <w:rPr>
                <w:b/>
              </w:rPr>
            </w:pPr>
            <w:r>
              <w:rPr>
                <w:b/>
              </w:rPr>
              <w:t>B4.2</w:t>
            </w:r>
          </w:p>
        </w:tc>
        <w:tc>
          <w:tcPr>
            <w:tcW w:w="8418" w:type="dxa"/>
            <w:shd w:val="clear" w:color="auto" w:fill="A8D08D" w:themeFill="accent6" w:themeFillTint="99"/>
            <w:vAlign w:val="center"/>
          </w:tcPr>
          <w:p w14:paraId="061D2531" w14:textId="41A35061" w:rsidR="005C35A0" w:rsidRDefault="005C35A0" w:rsidP="00B31488">
            <w:pPr>
              <w:rPr>
                <w:b/>
              </w:rPr>
            </w:pPr>
            <w:r>
              <w:rPr>
                <w:b/>
              </w:rPr>
              <w:t>Sludge cake disposal (Disposal cost per tonne</w:t>
            </w:r>
            <w:r w:rsidR="002F06B6">
              <w:rPr>
                <w:b/>
              </w:rPr>
              <w:t xml:space="preserve"> post dewatering</w:t>
            </w:r>
            <w:r>
              <w:rPr>
                <w:b/>
              </w:rPr>
              <w:t>)</w:t>
            </w:r>
          </w:p>
        </w:tc>
        <w:tc>
          <w:tcPr>
            <w:tcW w:w="2060" w:type="dxa"/>
            <w:vAlign w:val="center"/>
          </w:tcPr>
          <w:p w14:paraId="27288066" w14:textId="77777777" w:rsidR="005C35A0" w:rsidRPr="004E3B33" w:rsidRDefault="005C35A0" w:rsidP="00B31488"/>
        </w:tc>
        <w:tc>
          <w:tcPr>
            <w:tcW w:w="1728" w:type="dxa"/>
            <w:gridSpan w:val="2"/>
            <w:vAlign w:val="center"/>
          </w:tcPr>
          <w:p w14:paraId="57D29A5A" w14:textId="77777777" w:rsidR="005C35A0" w:rsidRPr="004E3B33" w:rsidRDefault="005C35A0" w:rsidP="00B31488"/>
        </w:tc>
      </w:tr>
      <w:tr w:rsidR="005C35A0" w:rsidRPr="004E3B33" w14:paraId="56052EA6" w14:textId="77777777" w:rsidTr="00D31811">
        <w:trPr>
          <w:trHeight w:val="405"/>
          <w:jc w:val="center"/>
        </w:trPr>
        <w:tc>
          <w:tcPr>
            <w:tcW w:w="1129" w:type="dxa"/>
            <w:shd w:val="clear" w:color="auto" w:fill="A8D08D" w:themeFill="accent6" w:themeFillTint="99"/>
            <w:vAlign w:val="center"/>
          </w:tcPr>
          <w:p w14:paraId="41013408" w14:textId="54757711" w:rsidR="005C35A0" w:rsidRDefault="005C35A0" w:rsidP="00B31488">
            <w:pPr>
              <w:rPr>
                <w:b/>
              </w:rPr>
            </w:pPr>
            <w:r>
              <w:rPr>
                <w:b/>
              </w:rPr>
              <w:t>B4.3</w:t>
            </w:r>
          </w:p>
        </w:tc>
        <w:tc>
          <w:tcPr>
            <w:tcW w:w="8418" w:type="dxa"/>
            <w:shd w:val="clear" w:color="auto" w:fill="A8D08D" w:themeFill="accent6" w:themeFillTint="99"/>
            <w:vAlign w:val="center"/>
          </w:tcPr>
          <w:p w14:paraId="6635F95C" w14:textId="07272D26" w:rsidR="005C35A0" w:rsidRDefault="005C35A0" w:rsidP="00B31488">
            <w:pPr>
              <w:rPr>
                <w:b/>
              </w:rPr>
            </w:pPr>
            <w:r>
              <w:rPr>
                <w:b/>
              </w:rPr>
              <w:t>Call out charge for Vacuum &amp; transport of grease trap waste</w:t>
            </w:r>
          </w:p>
        </w:tc>
        <w:tc>
          <w:tcPr>
            <w:tcW w:w="2060" w:type="dxa"/>
            <w:vAlign w:val="center"/>
          </w:tcPr>
          <w:p w14:paraId="3FAC3230" w14:textId="77777777" w:rsidR="005C35A0" w:rsidRPr="004E3B33" w:rsidRDefault="005C35A0" w:rsidP="00B31488"/>
        </w:tc>
        <w:tc>
          <w:tcPr>
            <w:tcW w:w="1728" w:type="dxa"/>
            <w:gridSpan w:val="2"/>
            <w:vAlign w:val="center"/>
          </w:tcPr>
          <w:p w14:paraId="4C0E2744" w14:textId="77777777" w:rsidR="005C35A0" w:rsidRDefault="005C35A0" w:rsidP="00B31488"/>
        </w:tc>
      </w:tr>
      <w:tr w:rsidR="005C35A0" w:rsidRPr="004E3B33" w14:paraId="7E3A8F4B" w14:textId="77777777" w:rsidTr="00D31811">
        <w:trPr>
          <w:trHeight w:val="405"/>
          <w:jc w:val="center"/>
        </w:trPr>
        <w:tc>
          <w:tcPr>
            <w:tcW w:w="1129" w:type="dxa"/>
            <w:shd w:val="clear" w:color="auto" w:fill="A8D08D" w:themeFill="accent6" w:themeFillTint="99"/>
            <w:vAlign w:val="center"/>
          </w:tcPr>
          <w:p w14:paraId="1FDB7311" w14:textId="1D99465C" w:rsidR="005C35A0" w:rsidRDefault="005C35A0" w:rsidP="00B31488">
            <w:pPr>
              <w:rPr>
                <w:b/>
              </w:rPr>
            </w:pPr>
            <w:r>
              <w:rPr>
                <w:b/>
              </w:rPr>
              <w:t>B4.4</w:t>
            </w:r>
          </w:p>
        </w:tc>
        <w:tc>
          <w:tcPr>
            <w:tcW w:w="8418" w:type="dxa"/>
            <w:shd w:val="clear" w:color="auto" w:fill="A8D08D" w:themeFill="accent6" w:themeFillTint="99"/>
            <w:vAlign w:val="center"/>
          </w:tcPr>
          <w:p w14:paraId="40DA2812" w14:textId="1CB5322C" w:rsidR="005C35A0" w:rsidRDefault="005C35A0" w:rsidP="00B31488">
            <w:pPr>
              <w:rPr>
                <w:b/>
              </w:rPr>
            </w:pPr>
            <w:r>
              <w:rPr>
                <w:b/>
              </w:rPr>
              <w:t>Disposal per tonne for Vacuum &amp; transport of grease trap waste</w:t>
            </w:r>
          </w:p>
        </w:tc>
        <w:tc>
          <w:tcPr>
            <w:tcW w:w="2060" w:type="dxa"/>
            <w:vAlign w:val="center"/>
          </w:tcPr>
          <w:p w14:paraId="0C400CAA" w14:textId="77777777" w:rsidR="005C35A0" w:rsidRPr="004E3B33" w:rsidRDefault="005C35A0" w:rsidP="00B31488"/>
        </w:tc>
        <w:tc>
          <w:tcPr>
            <w:tcW w:w="1728" w:type="dxa"/>
            <w:gridSpan w:val="2"/>
            <w:vAlign w:val="center"/>
          </w:tcPr>
          <w:p w14:paraId="10328C3C" w14:textId="77777777" w:rsidR="005C35A0" w:rsidRDefault="005C35A0" w:rsidP="00B31488"/>
        </w:tc>
      </w:tr>
      <w:tr w:rsidR="005C35A0" w:rsidRPr="00443BA2" w14:paraId="71552930" w14:textId="77777777" w:rsidTr="005C35A0">
        <w:trPr>
          <w:gridAfter w:val="1"/>
          <w:wAfter w:w="22" w:type="dxa"/>
          <w:trHeight w:val="120"/>
          <w:jc w:val="center"/>
        </w:trPr>
        <w:tc>
          <w:tcPr>
            <w:tcW w:w="13313" w:type="dxa"/>
            <w:gridSpan w:val="4"/>
          </w:tcPr>
          <w:p w14:paraId="105393AE" w14:textId="77777777" w:rsidR="005C35A0" w:rsidRPr="00443BA2" w:rsidRDefault="005C35A0" w:rsidP="00B31488">
            <w:pPr>
              <w:rPr>
                <w:b/>
              </w:rPr>
            </w:pPr>
          </w:p>
        </w:tc>
      </w:tr>
      <w:tr w:rsidR="005C35A0" w:rsidRPr="00443BA2" w14:paraId="623F8AC5" w14:textId="77777777" w:rsidTr="00D31811">
        <w:trPr>
          <w:gridAfter w:val="1"/>
          <w:wAfter w:w="22" w:type="dxa"/>
          <w:trHeight w:val="120"/>
          <w:jc w:val="center"/>
        </w:trPr>
        <w:tc>
          <w:tcPr>
            <w:tcW w:w="13313" w:type="dxa"/>
            <w:gridSpan w:val="4"/>
            <w:shd w:val="clear" w:color="auto" w:fill="A8D08D" w:themeFill="accent6" w:themeFillTint="99"/>
          </w:tcPr>
          <w:p w14:paraId="6B1A125E" w14:textId="114BDCDB" w:rsidR="005C35A0" w:rsidRPr="00443BA2" w:rsidRDefault="005C35A0" w:rsidP="00B31488">
            <w:pPr>
              <w:rPr>
                <w:b/>
              </w:rPr>
            </w:pPr>
            <w:r w:rsidRPr="00443BA2">
              <w:rPr>
                <w:b/>
              </w:rPr>
              <w:t>Please provide any further clarifications on pricing provided</w:t>
            </w:r>
            <w:r>
              <w:rPr>
                <w:b/>
              </w:rPr>
              <w:t>,</w:t>
            </w:r>
            <w:r w:rsidRPr="00443BA2">
              <w:rPr>
                <w:b/>
              </w:rPr>
              <w:t xml:space="preserve"> where applicable below:</w:t>
            </w:r>
          </w:p>
        </w:tc>
      </w:tr>
      <w:tr w:rsidR="005C35A0" w:rsidRPr="008C2DDB" w14:paraId="491DA4E6" w14:textId="77777777" w:rsidTr="005C35A0">
        <w:trPr>
          <w:gridAfter w:val="1"/>
          <w:wAfter w:w="22" w:type="dxa"/>
          <w:trHeight w:val="120"/>
          <w:jc w:val="center"/>
        </w:trPr>
        <w:tc>
          <w:tcPr>
            <w:tcW w:w="13313" w:type="dxa"/>
            <w:gridSpan w:val="4"/>
          </w:tcPr>
          <w:p w14:paraId="76C712A3" w14:textId="77777777" w:rsidR="005C35A0" w:rsidRDefault="005C35A0" w:rsidP="00B31488">
            <w:pPr>
              <w:spacing w:after="0"/>
              <w:rPr>
                <w:rFonts w:ascii="Calibri" w:hAnsi="Calibri" w:cs="Calibri"/>
                <w:b/>
                <w:bCs/>
              </w:rPr>
            </w:pPr>
            <w:r w:rsidRPr="00E53869">
              <w:rPr>
                <w:rFonts w:ascii="Calibri" w:hAnsi="Calibri" w:cs="Calibri"/>
                <w:b/>
                <w:bCs/>
              </w:rPr>
              <w:t>Insert Response:</w:t>
            </w:r>
          </w:p>
          <w:p w14:paraId="2C16513E" w14:textId="77777777" w:rsidR="005C35A0" w:rsidRDefault="005C35A0" w:rsidP="00B31488">
            <w:pPr>
              <w:spacing w:after="0"/>
              <w:rPr>
                <w:rFonts w:ascii="Calibri" w:hAnsi="Calibri" w:cs="Calibri"/>
                <w:b/>
                <w:bCs/>
              </w:rPr>
            </w:pPr>
          </w:p>
          <w:p w14:paraId="3ABB93B0" w14:textId="77777777" w:rsidR="005C35A0" w:rsidRPr="008C2DDB" w:rsidRDefault="005C35A0" w:rsidP="00B31488">
            <w:pPr>
              <w:spacing w:after="0"/>
              <w:rPr>
                <w:rFonts w:ascii="Calibri" w:hAnsi="Calibri" w:cs="Calibri"/>
                <w:b/>
                <w:bCs/>
              </w:rPr>
            </w:pPr>
          </w:p>
        </w:tc>
      </w:tr>
    </w:tbl>
    <w:p w14:paraId="054C8CCF" w14:textId="77777777" w:rsidR="005C35A0" w:rsidRDefault="005C35A0" w:rsidP="00163EA0">
      <w:pPr>
        <w:rPr>
          <w:rFonts w:cstheme="minorHAnsi"/>
          <w:color w:val="FF0000"/>
        </w:rPr>
      </w:pPr>
    </w:p>
    <w:p w14:paraId="17F9A095" w14:textId="77777777" w:rsidR="005C35A0" w:rsidRDefault="005C35A0" w:rsidP="00163EA0">
      <w:pPr>
        <w:rPr>
          <w:rFonts w:cstheme="minorHAnsi"/>
          <w:color w:val="FF0000"/>
        </w:rPr>
      </w:pPr>
    </w:p>
    <w:p w14:paraId="20DFCFFA" w14:textId="77777777" w:rsidR="0084230E" w:rsidRDefault="0084230E" w:rsidP="00163EA0">
      <w:pPr>
        <w:rPr>
          <w:rFonts w:cstheme="minorHAnsi"/>
          <w:color w:val="FF0000"/>
        </w:rPr>
      </w:pPr>
    </w:p>
    <w:p w14:paraId="6DCEBF1C" w14:textId="77777777" w:rsidR="0084230E" w:rsidRDefault="0084230E" w:rsidP="00163EA0">
      <w:pPr>
        <w:rPr>
          <w:rFonts w:cstheme="minorHAnsi"/>
          <w:color w:val="FF0000"/>
        </w:rPr>
      </w:pPr>
    </w:p>
    <w:p w14:paraId="59AFEF1A" w14:textId="77777777" w:rsidR="0084230E" w:rsidRDefault="0084230E" w:rsidP="00163EA0">
      <w:pPr>
        <w:rPr>
          <w:rFonts w:cstheme="minorHAnsi"/>
          <w:color w:val="FF0000"/>
        </w:rPr>
      </w:pPr>
    </w:p>
    <w:p w14:paraId="0B61F49A" w14:textId="77777777" w:rsidR="0084230E" w:rsidRDefault="0084230E" w:rsidP="00163EA0">
      <w:pPr>
        <w:rPr>
          <w:rFonts w:cstheme="minorHAnsi"/>
          <w:color w:val="FF0000"/>
        </w:rPr>
      </w:pPr>
    </w:p>
    <w:p w14:paraId="1387C1D9" w14:textId="77777777" w:rsidR="0084230E" w:rsidRDefault="0084230E" w:rsidP="00163EA0">
      <w:pPr>
        <w:rPr>
          <w:rFonts w:cstheme="minorHAnsi"/>
          <w:color w:val="FF0000"/>
        </w:rPr>
      </w:pPr>
    </w:p>
    <w:p w14:paraId="425C01AB" w14:textId="77777777" w:rsidR="0084230E" w:rsidRDefault="0084230E" w:rsidP="00163EA0">
      <w:pPr>
        <w:rPr>
          <w:rFonts w:cstheme="minorHAnsi"/>
          <w:color w:val="FF0000"/>
        </w:rPr>
      </w:pPr>
    </w:p>
    <w:p w14:paraId="7429CC64" w14:textId="77777777" w:rsidR="0084230E" w:rsidRDefault="0084230E" w:rsidP="00163EA0">
      <w:pPr>
        <w:rPr>
          <w:rFonts w:cstheme="minorHAnsi"/>
          <w:color w:val="FF0000"/>
        </w:rPr>
      </w:pPr>
    </w:p>
    <w:p w14:paraId="5CF92F91" w14:textId="77777777" w:rsidR="0084230E" w:rsidRDefault="0084230E" w:rsidP="00163EA0">
      <w:pPr>
        <w:rPr>
          <w:rFonts w:cstheme="minorHAnsi"/>
          <w:color w:val="FF0000"/>
        </w:rPr>
      </w:pPr>
    </w:p>
    <w:p w14:paraId="2417D811" w14:textId="77777777" w:rsidR="0084230E" w:rsidRDefault="0084230E" w:rsidP="00163EA0">
      <w:pPr>
        <w:rPr>
          <w:rFonts w:cstheme="minorHAnsi"/>
          <w:color w:val="FF0000"/>
        </w:rPr>
      </w:pPr>
    </w:p>
    <w:p w14:paraId="4D70C55F" w14:textId="77777777" w:rsidR="0084230E" w:rsidRDefault="0084230E" w:rsidP="00163EA0">
      <w:pPr>
        <w:rPr>
          <w:rFonts w:cstheme="minorHAnsi"/>
          <w:color w:val="FF0000"/>
        </w:rPr>
      </w:pPr>
    </w:p>
    <w:p w14:paraId="056A1FC4" w14:textId="77777777" w:rsidR="0084230E" w:rsidRDefault="0084230E" w:rsidP="00163EA0">
      <w:pPr>
        <w:rPr>
          <w:rFonts w:cstheme="minorHAnsi"/>
          <w:color w:val="FF0000"/>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
        <w:gridCol w:w="2253"/>
        <w:gridCol w:w="5245"/>
        <w:gridCol w:w="948"/>
        <w:gridCol w:w="328"/>
        <w:gridCol w:w="4819"/>
      </w:tblGrid>
      <w:tr w:rsidR="00D31811" w:rsidRPr="00817576" w14:paraId="3A555F7A" w14:textId="77777777" w:rsidTr="00D31811">
        <w:trPr>
          <w:trHeight w:val="416"/>
          <w:jc w:val="center"/>
        </w:trPr>
        <w:tc>
          <w:tcPr>
            <w:tcW w:w="13603" w:type="dxa"/>
            <w:gridSpan w:val="6"/>
            <w:tcBorders>
              <w:top w:val="single" w:sz="4" w:space="0" w:color="auto"/>
              <w:left w:val="single" w:sz="4" w:space="0" w:color="auto"/>
              <w:bottom w:val="single" w:sz="4" w:space="0" w:color="auto"/>
              <w:right w:val="single" w:sz="4" w:space="0" w:color="auto"/>
            </w:tcBorders>
            <w:shd w:val="clear" w:color="auto" w:fill="A8D08D" w:themeFill="accent6" w:themeFillTint="99"/>
            <w:tcMar>
              <w:top w:w="0" w:type="dxa"/>
              <w:left w:w="108" w:type="dxa"/>
              <w:bottom w:w="0" w:type="dxa"/>
              <w:right w:w="108" w:type="dxa"/>
            </w:tcMar>
            <w:vAlign w:val="center"/>
          </w:tcPr>
          <w:p w14:paraId="629CF44F" w14:textId="76367AEC" w:rsidR="00D31811" w:rsidRPr="00D31811" w:rsidRDefault="00D31811" w:rsidP="00B31488">
            <w:pPr>
              <w:spacing w:after="0" w:line="240" w:lineRule="auto"/>
              <w:jc w:val="both"/>
              <w:rPr>
                <w:rFonts w:cstheme="minorHAnsi"/>
                <w:b/>
                <w:sz w:val="28"/>
                <w:szCs w:val="28"/>
              </w:rPr>
            </w:pPr>
            <w:r w:rsidRPr="00D31811">
              <w:rPr>
                <w:rFonts w:cstheme="minorHAnsi"/>
                <w:b/>
                <w:sz w:val="28"/>
                <w:szCs w:val="28"/>
              </w:rPr>
              <w:lastRenderedPageBreak/>
              <w:t xml:space="preserve">Supplier </w:t>
            </w:r>
            <w:r>
              <w:rPr>
                <w:rFonts w:cstheme="minorHAnsi"/>
                <w:b/>
                <w:sz w:val="28"/>
                <w:szCs w:val="28"/>
              </w:rPr>
              <w:t>C</w:t>
            </w:r>
            <w:r w:rsidRPr="00D31811">
              <w:rPr>
                <w:rFonts w:cstheme="minorHAnsi"/>
                <w:b/>
                <w:sz w:val="28"/>
                <w:szCs w:val="28"/>
              </w:rPr>
              <w:t xml:space="preserve">FT Checklist                                                                                                                                                                          </w:t>
            </w:r>
          </w:p>
        </w:tc>
      </w:tr>
      <w:tr w:rsidR="00D31811" w:rsidRPr="00817576" w14:paraId="2B276FFA" w14:textId="77777777" w:rsidTr="00D31811">
        <w:trPr>
          <w:trHeight w:val="1335"/>
          <w:jc w:val="center"/>
        </w:trPr>
        <w:tc>
          <w:tcPr>
            <w:tcW w:w="8456" w:type="dxa"/>
            <w:gridSpan w:val="4"/>
            <w:shd w:val="clear" w:color="auto" w:fill="A8D08D" w:themeFill="accent6" w:themeFillTint="99"/>
            <w:tcMar>
              <w:top w:w="0" w:type="dxa"/>
              <w:left w:w="108" w:type="dxa"/>
              <w:bottom w:w="0" w:type="dxa"/>
              <w:right w:w="108" w:type="dxa"/>
            </w:tcMar>
            <w:vAlign w:val="center"/>
            <w:hideMark/>
          </w:tcPr>
          <w:p w14:paraId="783CB0EC" w14:textId="77777777" w:rsidR="00D31811" w:rsidRPr="00817576" w:rsidRDefault="00D31811" w:rsidP="00B31488">
            <w:pPr>
              <w:spacing w:after="0" w:line="240" w:lineRule="auto"/>
              <w:jc w:val="both"/>
              <w:rPr>
                <w:rFonts w:cstheme="minorHAnsi"/>
                <w:bCs/>
                <w:sz w:val="23"/>
                <w:szCs w:val="23"/>
              </w:rPr>
            </w:pPr>
            <w:r w:rsidRPr="00817576">
              <w:rPr>
                <w:rFonts w:cstheme="minorHAnsi"/>
                <w:bCs/>
                <w:sz w:val="23"/>
                <w:szCs w:val="23"/>
              </w:rPr>
              <w:t>Please confirm that the information in Sections 3.2.A and 3.2.B of the CFT have been completed and returned as requested</w:t>
            </w:r>
          </w:p>
        </w:tc>
        <w:tc>
          <w:tcPr>
            <w:tcW w:w="5147" w:type="dxa"/>
            <w:gridSpan w:val="2"/>
            <w:tcMar>
              <w:top w:w="0" w:type="dxa"/>
              <w:left w:w="108" w:type="dxa"/>
              <w:bottom w:w="0" w:type="dxa"/>
              <w:right w:w="108" w:type="dxa"/>
            </w:tcMar>
            <w:vAlign w:val="center"/>
            <w:hideMark/>
          </w:tcPr>
          <w:p w14:paraId="4B5C3343" w14:textId="77777777" w:rsidR="00D31811" w:rsidRPr="00817576" w:rsidRDefault="00151E8D" w:rsidP="00B31488">
            <w:pPr>
              <w:spacing w:after="0" w:line="240" w:lineRule="auto"/>
              <w:jc w:val="both"/>
              <w:rPr>
                <w:rFonts w:cstheme="minorHAnsi"/>
                <w:b/>
                <w:bCs/>
                <w:sz w:val="23"/>
                <w:szCs w:val="23"/>
              </w:rPr>
            </w:pPr>
            <w:sdt>
              <w:sdtPr>
                <w:rPr>
                  <w:rFonts w:cstheme="minorHAnsi"/>
                  <w:b/>
                  <w:sz w:val="20"/>
                  <w:szCs w:val="20"/>
                  <w:lang w:val="en-US"/>
                </w:rPr>
                <w:id w:val="138547066"/>
                <w:placeholder>
                  <w:docPart w:val="0A9B3989E2A74968A0A814A27252B141"/>
                </w:placeholder>
                <w:showingPlcHdr/>
                <w:comboBox>
                  <w:listItem w:value="Choose an item."/>
                  <w:listItem w:displayText="Yes" w:value="Yes"/>
                  <w:listItem w:displayText="No" w:value="No"/>
                </w:comboBox>
              </w:sdtPr>
              <w:sdtEndPr/>
              <w:sdtContent>
                <w:r w:rsidR="00D31811" w:rsidRPr="00817576">
                  <w:rPr>
                    <w:rFonts w:cstheme="minorHAnsi"/>
                    <w:color w:val="808080"/>
                  </w:rPr>
                  <w:t>Choose an item.</w:t>
                </w:r>
              </w:sdtContent>
            </w:sdt>
          </w:p>
        </w:tc>
      </w:tr>
      <w:tr w:rsidR="00D31811" w:rsidRPr="00817576" w14:paraId="4BAC507A" w14:textId="77777777" w:rsidTr="00D31811">
        <w:trPr>
          <w:trHeight w:val="1269"/>
          <w:jc w:val="center"/>
        </w:trPr>
        <w:tc>
          <w:tcPr>
            <w:tcW w:w="8456" w:type="dxa"/>
            <w:gridSpan w:val="4"/>
            <w:shd w:val="clear" w:color="auto" w:fill="A8D08D" w:themeFill="accent6" w:themeFillTint="99"/>
            <w:tcMar>
              <w:top w:w="0" w:type="dxa"/>
              <w:left w:w="108" w:type="dxa"/>
              <w:bottom w:w="0" w:type="dxa"/>
              <w:right w:w="108" w:type="dxa"/>
            </w:tcMar>
            <w:vAlign w:val="center"/>
          </w:tcPr>
          <w:p w14:paraId="22FF8D1C" w14:textId="77777777" w:rsidR="00D31811" w:rsidRPr="00817576" w:rsidRDefault="00D31811" w:rsidP="00B31488">
            <w:pPr>
              <w:spacing w:after="0" w:line="240" w:lineRule="auto"/>
              <w:jc w:val="both"/>
              <w:rPr>
                <w:rFonts w:cstheme="minorHAnsi"/>
                <w:bCs/>
                <w:sz w:val="23"/>
                <w:szCs w:val="23"/>
              </w:rPr>
            </w:pPr>
            <w:r w:rsidRPr="00817576">
              <w:rPr>
                <w:rFonts w:cstheme="minorHAnsi"/>
                <w:bCs/>
                <w:sz w:val="23"/>
                <w:szCs w:val="23"/>
              </w:rPr>
              <w:t>Please confirm that Appendix 3 (Tenderer’s statement) of the CFT has been completed and returned as requested</w:t>
            </w:r>
          </w:p>
        </w:tc>
        <w:tc>
          <w:tcPr>
            <w:tcW w:w="5147" w:type="dxa"/>
            <w:gridSpan w:val="2"/>
            <w:tcMar>
              <w:top w:w="0" w:type="dxa"/>
              <w:left w:w="108" w:type="dxa"/>
              <w:bottom w:w="0" w:type="dxa"/>
              <w:right w:w="108" w:type="dxa"/>
            </w:tcMar>
            <w:vAlign w:val="center"/>
          </w:tcPr>
          <w:p w14:paraId="40D522FE" w14:textId="77777777" w:rsidR="00D31811" w:rsidRPr="00817576" w:rsidRDefault="00151E8D" w:rsidP="00B31488">
            <w:pPr>
              <w:spacing w:after="0" w:line="240" w:lineRule="auto"/>
              <w:jc w:val="both"/>
              <w:rPr>
                <w:rFonts w:cstheme="minorHAnsi"/>
                <w:b/>
                <w:bCs/>
                <w:sz w:val="23"/>
                <w:szCs w:val="23"/>
              </w:rPr>
            </w:pPr>
            <w:sdt>
              <w:sdtPr>
                <w:rPr>
                  <w:rFonts w:cstheme="minorHAnsi"/>
                  <w:b/>
                  <w:sz w:val="20"/>
                  <w:szCs w:val="20"/>
                  <w:lang w:val="en-US"/>
                </w:rPr>
                <w:id w:val="-589928160"/>
                <w:placeholder>
                  <w:docPart w:val="01D7B26D855E4BC985BC5D1A8E548A49"/>
                </w:placeholder>
                <w:showingPlcHdr/>
                <w:comboBox>
                  <w:listItem w:value="Choose an item."/>
                  <w:listItem w:displayText="Yes" w:value="Yes"/>
                  <w:listItem w:displayText="No" w:value="No"/>
                </w:comboBox>
              </w:sdtPr>
              <w:sdtEndPr/>
              <w:sdtContent>
                <w:r w:rsidR="00D31811" w:rsidRPr="00817576">
                  <w:rPr>
                    <w:rFonts w:cstheme="minorHAnsi"/>
                    <w:color w:val="808080"/>
                  </w:rPr>
                  <w:t>Choose an item.</w:t>
                </w:r>
              </w:sdtContent>
            </w:sdt>
          </w:p>
        </w:tc>
      </w:tr>
      <w:tr w:rsidR="00D31811" w:rsidRPr="00817576" w14:paraId="472A6542" w14:textId="77777777" w:rsidTr="002D2612">
        <w:trPr>
          <w:trHeight w:val="557"/>
          <w:jc w:val="center"/>
        </w:trPr>
        <w:tc>
          <w:tcPr>
            <w:tcW w:w="8456" w:type="dxa"/>
            <w:gridSpan w:val="4"/>
            <w:shd w:val="clear" w:color="auto" w:fill="A8D08D" w:themeFill="accent6" w:themeFillTint="99"/>
            <w:tcMar>
              <w:top w:w="0" w:type="dxa"/>
              <w:left w:w="108" w:type="dxa"/>
              <w:bottom w:w="0" w:type="dxa"/>
              <w:right w:w="108" w:type="dxa"/>
            </w:tcMar>
            <w:vAlign w:val="center"/>
          </w:tcPr>
          <w:p w14:paraId="2C9828DF" w14:textId="77777777" w:rsidR="00D31811" w:rsidRPr="00817576" w:rsidRDefault="00D31811" w:rsidP="00B31488">
            <w:pPr>
              <w:spacing w:after="0" w:line="240" w:lineRule="auto"/>
              <w:jc w:val="both"/>
              <w:rPr>
                <w:rFonts w:cstheme="minorHAnsi"/>
                <w:bCs/>
                <w:sz w:val="23"/>
                <w:szCs w:val="23"/>
              </w:rPr>
            </w:pPr>
            <w:r w:rsidRPr="00817576">
              <w:rPr>
                <w:rFonts w:cstheme="minorHAnsi"/>
                <w:bCs/>
                <w:sz w:val="23"/>
                <w:szCs w:val="23"/>
              </w:rPr>
              <w:t>Please confirm that Appendix 4 (Declaration as to Personal Circumstances of Tenderer) of the CFT have been completed and returned as requested.</w:t>
            </w:r>
          </w:p>
          <w:p w14:paraId="6464B09A" w14:textId="77777777" w:rsidR="00D31811" w:rsidRPr="00817576" w:rsidRDefault="00D31811" w:rsidP="00B31488">
            <w:pPr>
              <w:spacing w:after="0" w:line="240" w:lineRule="auto"/>
              <w:jc w:val="both"/>
              <w:rPr>
                <w:rFonts w:cstheme="minorHAnsi"/>
                <w:bCs/>
                <w:sz w:val="23"/>
                <w:szCs w:val="23"/>
              </w:rPr>
            </w:pPr>
            <w:r w:rsidRPr="00817576">
              <w:rPr>
                <w:rFonts w:cstheme="minorHAnsi"/>
                <w:bCs/>
                <w:sz w:val="23"/>
                <w:szCs w:val="23"/>
              </w:rPr>
              <w:t>Please note, while all tenderers must compete and submit this declaration, only the successful tenderer will be required to have the Declaration of Personal Circumstances notarised by a practising Solicitor/Commissioner for Oaths. This will be requested after contract award</w:t>
            </w:r>
          </w:p>
        </w:tc>
        <w:tc>
          <w:tcPr>
            <w:tcW w:w="5147" w:type="dxa"/>
            <w:gridSpan w:val="2"/>
            <w:tcMar>
              <w:top w:w="0" w:type="dxa"/>
              <w:left w:w="108" w:type="dxa"/>
              <w:bottom w:w="0" w:type="dxa"/>
              <w:right w:w="108" w:type="dxa"/>
            </w:tcMar>
            <w:vAlign w:val="center"/>
          </w:tcPr>
          <w:p w14:paraId="05D7E9A0" w14:textId="77777777" w:rsidR="00D31811" w:rsidRPr="00817576" w:rsidRDefault="00151E8D" w:rsidP="00B31488">
            <w:pPr>
              <w:spacing w:after="0" w:line="240" w:lineRule="auto"/>
              <w:jc w:val="both"/>
              <w:rPr>
                <w:rFonts w:cstheme="minorHAnsi"/>
                <w:sz w:val="20"/>
                <w:szCs w:val="20"/>
                <w:lang w:val="en-US"/>
              </w:rPr>
            </w:pPr>
            <w:sdt>
              <w:sdtPr>
                <w:rPr>
                  <w:rFonts w:cstheme="minorHAnsi"/>
                  <w:b/>
                  <w:sz w:val="20"/>
                  <w:szCs w:val="20"/>
                  <w:lang w:val="en-US"/>
                </w:rPr>
                <w:id w:val="1468395888"/>
                <w:placeholder>
                  <w:docPart w:val="67CC0C7BB56C4902824731A0BB6FA7B9"/>
                </w:placeholder>
                <w:showingPlcHdr/>
                <w:comboBox>
                  <w:listItem w:value="Choose an item."/>
                  <w:listItem w:displayText="Yes" w:value="Yes"/>
                  <w:listItem w:displayText="No" w:value="No"/>
                </w:comboBox>
              </w:sdtPr>
              <w:sdtEndPr/>
              <w:sdtContent>
                <w:r w:rsidR="00D31811" w:rsidRPr="00817576">
                  <w:rPr>
                    <w:rFonts w:cstheme="minorHAnsi"/>
                    <w:color w:val="808080"/>
                  </w:rPr>
                  <w:t>Choose an item.</w:t>
                </w:r>
              </w:sdtContent>
            </w:sdt>
          </w:p>
        </w:tc>
      </w:tr>
      <w:tr w:rsidR="00D31811" w:rsidRPr="00817576" w14:paraId="5B431FBE" w14:textId="77777777" w:rsidTr="002D2612">
        <w:trPr>
          <w:trHeight w:val="70"/>
          <w:jc w:val="center"/>
        </w:trPr>
        <w:tc>
          <w:tcPr>
            <w:tcW w:w="8456" w:type="dxa"/>
            <w:gridSpan w:val="4"/>
            <w:shd w:val="clear" w:color="auto" w:fill="A8D08D" w:themeFill="accent6" w:themeFillTint="99"/>
            <w:tcMar>
              <w:top w:w="0" w:type="dxa"/>
              <w:left w:w="108" w:type="dxa"/>
              <w:bottom w:w="0" w:type="dxa"/>
              <w:right w:w="108" w:type="dxa"/>
            </w:tcMar>
            <w:vAlign w:val="center"/>
          </w:tcPr>
          <w:p w14:paraId="43CF2F4E" w14:textId="06DC8668" w:rsidR="00D31811" w:rsidRPr="00817576" w:rsidRDefault="00D31811" w:rsidP="00B31488">
            <w:pPr>
              <w:spacing w:after="0" w:line="240" w:lineRule="auto"/>
              <w:jc w:val="both"/>
              <w:rPr>
                <w:rFonts w:cstheme="minorHAnsi"/>
                <w:bCs/>
                <w:sz w:val="23"/>
                <w:szCs w:val="23"/>
              </w:rPr>
            </w:pPr>
            <w:r w:rsidRPr="00817576">
              <w:rPr>
                <w:rFonts w:cstheme="minorHAnsi"/>
                <w:bCs/>
                <w:sz w:val="23"/>
                <w:szCs w:val="23"/>
              </w:rPr>
              <w:t>Please confirm that all sections of this response document have been completed in full and returned as requested</w:t>
            </w:r>
            <w:r>
              <w:rPr>
                <w:rFonts w:cstheme="minorHAnsi"/>
                <w:bCs/>
                <w:sz w:val="23"/>
                <w:szCs w:val="23"/>
              </w:rPr>
              <w:t xml:space="preserve"> and that no alterations have been made to this document.</w:t>
            </w:r>
          </w:p>
        </w:tc>
        <w:tc>
          <w:tcPr>
            <w:tcW w:w="5147" w:type="dxa"/>
            <w:gridSpan w:val="2"/>
            <w:tcMar>
              <w:top w:w="0" w:type="dxa"/>
              <w:left w:w="108" w:type="dxa"/>
              <w:bottom w:w="0" w:type="dxa"/>
              <w:right w:w="108" w:type="dxa"/>
            </w:tcMar>
            <w:vAlign w:val="center"/>
          </w:tcPr>
          <w:p w14:paraId="7E569946" w14:textId="77777777" w:rsidR="00D31811" w:rsidRPr="00817576" w:rsidRDefault="00151E8D" w:rsidP="00B31488">
            <w:pPr>
              <w:spacing w:after="0" w:line="240" w:lineRule="auto"/>
              <w:jc w:val="both"/>
              <w:rPr>
                <w:rFonts w:cstheme="minorHAnsi"/>
                <w:b/>
                <w:sz w:val="20"/>
                <w:szCs w:val="20"/>
                <w:lang w:val="en-US"/>
              </w:rPr>
            </w:pPr>
            <w:sdt>
              <w:sdtPr>
                <w:rPr>
                  <w:rFonts w:cstheme="minorHAnsi"/>
                  <w:b/>
                  <w:sz w:val="20"/>
                  <w:szCs w:val="20"/>
                  <w:lang w:val="en-US"/>
                </w:rPr>
                <w:id w:val="-2100548605"/>
                <w:placeholder>
                  <w:docPart w:val="EC0D2CFC7C2A47B2BEE51FF7E9657ED8"/>
                </w:placeholder>
                <w:showingPlcHdr/>
                <w:comboBox>
                  <w:listItem w:value="Choose an item."/>
                  <w:listItem w:displayText="Yes" w:value="Yes"/>
                  <w:listItem w:displayText="No" w:value="No"/>
                </w:comboBox>
              </w:sdtPr>
              <w:sdtEndPr/>
              <w:sdtContent>
                <w:r w:rsidR="00D31811" w:rsidRPr="00817576">
                  <w:rPr>
                    <w:rFonts w:cstheme="minorHAnsi"/>
                    <w:color w:val="808080"/>
                  </w:rPr>
                  <w:t>Choose an item.</w:t>
                </w:r>
              </w:sdtContent>
            </w:sdt>
          </w:p>
        </w:tc>
      </w:tr>
      <w:tr w:rsidR="00A14892" w:rsidRPr="00E53869" w14:paraId="41E3ECAD"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330"/>
          <w:jc w:val="center"/>
        </w:trPr>
        <w:tc>
          <w:tcPr>
            <w:tcW w:w="2253" w:type="dxa"/>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4B53F310"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Signed:</w:t>
            </w:r>
          </w:p>
        </w:tc>
        <w:tc>
          <w:tcPr>
            <w:tcW w:w="5245" w:type="dxa"/>
            <w:vMerge w:val="restart"/>
            <w:tcBorders>
              <w:top w:val="single" w:sz="12" w:space="0" w:color="000000"/>
              <w:left w:val="single" w:sz="12" w:space="0" w:color="000000"/>
              <w:bottom w:val="single" w:sz="8" w:space="0" w:color="000000"/>
              <w:right w:val="single" w:sz="12" w:space="0" w:color="000000"/>
            </w:tcBorders>
            <w:vAlign w:val="center"/>
          </w:tcPr>
          <w:p w14:paraId="6EA09569"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276" w:type="dxa"/>
            <w:gridSpan w:val="2"/>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190CCDD"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Position:</w:t>
            </w:r>
          </w:p>
        </w:tc>
        <w:tc>
          <w:tcPr>
            <w:tcW w:w="4819" w:type="dxa"/>
            <w:vMerge w:val="restart"/>
            <w:tcBorders>
              <w:top w:val="single" w:sz="12" w:space="0" w:color="000000"/>
              <w:left w:val="single" w:sz="12" w:space="0" w:color="000000"/>
              <w:bottom w:val="single" w:sz="8" w:space="0" w:color="000000"/>
              <w:right w:val="single" w:sz="12" w:space="0" w:color="000000"/>
            </w:tcBorders>
            <w:vAlign w:val="center"/>
          </w:tcPr>
          <w:p w14:paraId="4B100D88"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363CF1C7"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293"/>
          <w:jc w:val="center"/>
        </w:trPr>
        <w:tc>
          <w:tcPr>
            <w:tcW w:w="2253" w:type="dxa"/>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5FFB939E" w14:textId="77777777" w:rsidR="00A14892" w:rsidRPr="00E53869" w:rsidRDefault="00A14892" w:rsidP="006B618D">
            <w:pPr>
              <w:spacing w:after="0" w:line="240" w:lineRule="auto"/>
              <w:jc w:val="both"/>
              <w:rPr>
                <w:rFonts w:cstheme="minorHAnsi"/>
                <w:bCs/>
                <w:sz w:val="24"/>
                <w:szCs w:val="24"/>
                <w:lang w:eastAsia="en-IE"/>
              </w:rPr>
            </w:pPr>
          </w:p>
        </w:tc>
        <w:tc>
          <w:tcPr>
            <w:tcW w:w="5245" w:type="dxa"/>
            <w:vMerge/>
            <w:tcBorders>
              <w:top w:val="single" w:sz="12" w:space="0" w:color="000000"/>
              <w:left w:val="single" w:sz="12" w:space="0" w:color="000000"/>
              <w:bottom w:val="single" w:sz="8" w:space="0" w:color="000000"/>
              <w:right w:val="single" w:sz="12" w:space="0" w:color="000000"/>
            </w:tcBorders>
            <w:vAlign w:val="center"/>
          </w:tcPr>
          <w:p w14:paraId="515B0E62" w14:textId="77777777" w:rsidR="00A14892" w:rsidRPr="00E53869" w:rsidRDefault="00A14892" w:rsidP="006B618D">
            <w:pPr>
              <w:spacing w:after="0" w:line="240" w:lineRule="auto"/>
              <w:jc w:val="both"/>
              <w:rPr>
                <w:rFonts w:cstheme="minorHAnsi"/>
                <w:b/>
                <w:bCs/>
                <w:sz w:val="24"/>
                <w:szCs w:val="24"/>
                <w:lang w:eastAsia="en-IE"/>
              </w:rPr>
            </w:pPr>
          </w:p>
        </w:tc>
        <w:tc>
          <w:tcPr>
            <w:tcW w:w="1276" w:type="dxa"/>
            <w:gridSpan w:val="2"/>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D43945A" w14:textId="77777777" w:rsidR="00A14892" w:rsidRPr="00E53869" w:rsidRDefault="00A14892" w:rsidP="006B618D">
            <w:pPr>
              <w:spacing w:after="0" w:line="240" w:lineRule="auto"/>
              <w:jc w:val="both"/>
              <w:rPr>
                <w:rFonts w:cstheme="minorHAnsi"/>
                <w:bCs/>
                <w:sz w:val="24"/>
                <w:szCs w:val="24"/>
                <w:lang w:eastAsia="en-IE"/>
              </w:rPr>
            </w:pPr>
          </w:p>
        </w:tc>
        <w:tc>
          <w:tcPr>
            <w:tcW w:w="4819" w:type="dxa"/>
            <w:vMerge/>
            <w:tcBorders>
              <w:top w:val="single" w:sz="12" w:space="0" w:color="000000"/>
              <w:left w:val="single" w:sz="12" w:space="0" w:color="000000"/>
              <w:bottom w:val="single" w:sz="8" w:space="0" w:color="000000"/>
              <w:right w:val="single" w:sz="12" w:space="0" w:color="000000"/>
            </w:tcBorders>
            <w:vAlign w:val="center"/>
          </w:tcPr>
          <w:p w14:paraId="149F16DE"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5B20280E"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5B1442CC"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Print Name:</w:t>
            </w:r>
          </w:p>
        </w:tc>
        <w:tc>
          <w:tcPr>
            <w:tcW w:w="5245" w:type="dxa"/>
            <w:vMerge w:val="restart"/>
            <w:tcBorders>
              <w:top w:val="nil"/>
              <w:left w:val="single" w:sz="12" w:space="0" w:color="000000"/>
              <w:bottom w:val="single" w:sz="8" w:space="0" w:color="000000"/>
              <w:right w:val="single" w:sz="12" w:space="0" w:color="000000"/>
            </w:tcBorders>
            <w:vAlign w:val="center"/>
          </w:tcPr>
          <w:p w14:paraId="33536E57"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276"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22BCDE78"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 xml:space="preserve">Phone No: </w:t>
            </w:r>
          </w:p>
        </w:tc>
        <w:tc>
          <w:tcPr>
            <w:tcW w:w="4819" w:type="dxa"/>
            <w:vMerge w:val="restart"/>
            <w:tcBorders>
              <w:top w:val="nil"/>
              <w:left w:val="single" w:sz="12" w:space="0" w:color="000000"/>
              <w:bottom w:val="single" w:sz="8" w:space="0" w:color="000000"/>
              <w:right w:val="single" w:sz="12" w:space="0" w:color="000000"/>
            </w:tcBorders>
            <w:vAlign w:val="center"/>
          </w:tcPr>
          <w:p w14:paraId="42AF536C"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772F4762"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BAD8869" w14:textId="77777777" w:rsidR="00A14892" w:rsidRPr="00E53869" w:rsidRDefault="00A14892" w:rsidP="006B618D">
            <w:pPr>
              <w:spacing w:after="0" w:line="240" w:lineRule="auto"/>
              <w:jc w:val="both"/>
              <w:rPr>
                <w:rFonts w:cstheme="minorHAnsi"/>
                <w:bCs/>
                <w:sz w:val="24"/>
                <w:szCs w:val="24"/>
                <w:lang w:eastAsia="en-IE"/>
              </w:rPr>
            </w:pPr>
          </w:p>
        </w:tc>
        <w:tc>
          <w:tcPr>
            <w:tcW w:w="5245" w:type="dxa"/>
            <w:vMerge/>
            <w:tcBorders>
              <w:top w:val="nil"/>
              <w:left w:val="single" w:sz="12" w:space="0" w:color="000000"/>
              <w:bottom w:val="single" w:sz="8" w:space="0" w:color="000000"/>
              <w:right w:val="single" w:sz="12" w:space="0" w:color="000000"/>
            </w:tcBorders>
            <w:vAlign w:val="center"/>
          </w:tcPr>
          <w:p w14:paraId="4B57107E" w14:textId="77777777" w:rsidR="00A14892" w:rsidRPr="00E53869" w:rsidRDefault="00A14892" w:rsidP="006B618D">
            <w:pPr>
              <w:spacing w:after="0" w:line="240" w:lineRule="auto"/>
              <w:jc w:val="both"/>
              <w:rPr>
                <w:rFonts w:cstheme="minorHAnsi"/>
                <w:b/>
                <w:bCs/>
                <w:sz w:val="24"/>
                <w:szCs w:val="24"/>
                <w:lang w:eastAsia="en-IE"/>
              </w:rPr>
            </w:pPr>
          </w:p>
        </w:tc>
        <w:tc>
          <w:tcPr>
            <w:tcW w:w="1276"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6207E6C" w14:textId="77777777" w:rsidR="00A14892" w:rsidRPr="00E53869" w:rsidRDefault="00A14892" w:rsidP="006B618D">
            <w:pPr>
              <w:spacing w:after="0" w:line="240" w:lineRule="auto"/>
              <w:jc w:val="both"/>
              <w:rPr>
                <w:rFonts w:cstheme="minorHAnsi"/>
                <w:bCs/>
                <w:sz w:val="24"/>
                <w:szCs w:val="24"/>
                <w:lang w:eastAsia="en-IE"/>
              </w:rPr>
            </w:pPr>
          </w:p>
        </w:tc>
        <w:tc>
          <w:tcPr>
            <w:tcW w:w="4819" w:type="dxa"/>
            <w:vMerge/>
            <w:tcBorders>
              <w:top w:val="nil"/>
              <w:left w:val="single" w:sz="12" w:space="0" w:color="000000"/>
              <w:bottom w:val="single" w:sz="8" w:space="0" w:color="000000"/>
              <w:right w:val="single" w:sz="12" w:space="0" w:color="000000"/>
            </w:tcBorders>
            <w:vAlign w:val="center"/>
          </w:tcPr>
          <w:p w14:paraId="079EEE79"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0CB09BB6"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BD279FA"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Company Name: </w:t>
            </w:r>
          </w:p>
        </w:tc>
        <w:tc>
          <w:tcPr>
            <w:tcW w:w="5245" w:type="dxa"/>
            <w:vMerge w:val="restart"/>
            <w:tcBorders>
              <w:top w:val="nil"/>
              <w:left w:val="single" w:sz="12" w:space="0" w:color="000000"/>
              <w:bottom w:val="single" w:sz="8" w:space="0" w:color="000000"/>
              <w:right w:val="single" w:sz="12" w:space="0" w:color="000000"/>
            </w:tcBorders>
            <w:vAlign w:val="center"/>
          </w:tcPr>
          <w:p w14:paraId="049E63EF"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c>
          <w:tcPr>
            <w:tcW w:w="1276"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4B6C81E5"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Date:</w:t>
            </w:r>
          </w:p>
        </w:tc>
        <w:tc>
          <w:tcPr>
            <w:tcW w:w="4819" w:type="dxa"/>
            <w:vMerge w:val="restart"/>
            <w:tcBorders>
              <w:top w:val="nil"/>
              <w:left w:val="single" w:sz="12" w:space="0" w:color="000000"/>
              <w:bottom w:val="single" w:sz="8" w:space="0" w:color="000000"/>
              <w:right w:val="single" w:sz="12" w:space="0" w:color="000000"/>
            </w:tcBorders>
            <w:vAlign w:val="center"/>
          </w:tcPr>
          <w:p w14:paraId="1CBFFF44"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r w:rsidR="00A14892" w:rsidRPr="00E53869" w14:paraId="3B0CE8D9"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E525DF2" w14:textId="77777777" w:rsidR="00A14892" w:rsidRPr="00E53869" w:rsidRDefault="00A14892" w:rsidP="006B618D">
            <w:pPr>
              <w:spacing w:after="0" w:line="240" w:lineRule="auto"/>
              <w:jc w:val="both"/>
              <w:rPr>
                <w:rFonts w:cstheme="minorHAnsi"/>
                <w:bCs/>
                <w:sz w:val="24"/>
                <w:szCs w:val="24"/>
                <w:lang w:eastAsia="en-IE"/>
              </w:rPr>
            </w:pPr>
          </w:p>
        </w:tc>
        <w:tc>
          <w:tcPr>
            <w:tcW w:w="5245" w:type="dxa"/>
            <w:vMerge/>
            <w:tcBorders>
              <w:top w:val="nil"/>
              <w:left w:val="single" w:sz="12" w:space="0" w:color="000000"/>
              <w:bottom w:val="single" w:sz="8" w:space="0" w:color="000000"/>
              <w:right w:val="single" w:sz="12" w:space="0" w:color="000000"/>
            </w:tcBorders>
            <w:vAlign w:val="center"/>
          </w:tcPr>
          <w:p w14:paraId="68EAFC08" w14:textId="77777777" w:rsidR="00A14892" w:rsidRPr="00E53869" w:rsidRDefault="00A14892" w:rsidP="006B618D">
            <w:pPr>
              <w:spacing w:after="0" w:line="240" w:lineRule="auto"/>
              <w:jc w:val="both"/>
              <w:rPr>
                <w:rFonts w:cstheme="minorHAnsi"/>
                <w:sz w:val="24"/>
                <w:szCs w:val="24"/>
                <w:lang w:eastAsia="en-IE"/>
              </w:rPr>
            </w:pPr>
          </w:p>
        </w:tc>
        <w:tc>
          <w:tcPr>
            <w:tcW w:w="1276"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19D3A722" w14:textId="77777777" w:rsidR="00A14892" w:rsidRPr="00E53869" w:rsidRDefault="00A14892" w:rsidP="006B618D">
            <w:pPr>
              <w:spacing w:after="0" w:line="240" w:lineRule="auto"/>
              <w:jc w:val="both"/>
              <w:rPr>
                <w:rFonts w:cstheme="minorHAnsi"/>
                <w:b/>
                <w:bCs/>
                <w:i/>
                <w:iCs/>
                <w:sz w:val="24"/>
                <w:szCs w:val="24"/>
                <w:lang w:eastAsia="en-IE"/>
              </w:rPr>
            </w:pPr>
          </w:p>
        </w:tc>
        <w:tc>
          <w:tcPr>
            <w:tcW w:w="4819" w:type="dxa"/>
            <w:vMerge/>
            <w:tcBorders>
              <w:top w:val="nil"/>
              <w:left w:val="single" w:sz="12" w:space="0" w:color="000000"/>
              <w:bottom w:val="single" w:sz="8" w:space="0" w:color="000000"/>
              <w:right w:val="single" w:sz="12" w:space="0" w:color="000000"/>
            </w:tcBorders>
            <w:vAlign w:val="center"/>
          </w:tcPr>
          <w:p w14:paraId="67BF903A"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47F0CFF1"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315"/>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94D9642"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Address: </w:t>
            </w:r>
          </w:p>
        </w:tc>
        <w:tc>
          <w:tcPr>
            <w:tcW w:w="11340" w:type="dxa"/>
            <w:gridSpan w:val="4"/>
            <w:vMerge w:val="restart"/>
            <w:tcBorders>
              <w:top w:val="single" w:sz="8" w:space="0" w:color="000000"/>
              <w:left w:val="single" w:sz="12" w:space="0" w:color="000000"/>
              <w:bottom w:val="single" w:sz="8" w:space="0" w:color="000000"/>
              <w:right w:val="single" w:sz="12" w:space="0" w:color="000000"/>
            </w:tcBorders>
            <w:vAlign w:val="center"/>
          </w:tcPr>
          <w:p w14:paraId="308A627B"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395EA602"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330"/>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C66206C" w14:textId="77777777" w:rsidR="00A14892" w:rsidRPr="00E53869" w:rsidRDefault="00A14892" w:rsidP="006B618D">
            <w:pPr>
              <w:spacing w:after="0" w:line="240" w:lineRule="auto"/>
              <w:jc w:val="both"/>
              <w:rPr>
                <w:rFonts w:cstheme="minorHAnsi"/>
                <w:bCs/>
                <w:sz w:val="24"/>
                <w:szCs w:val="24"/>
                <w:lang w:eastAsia="en-IE"/>
              </w:rPr>
            </w:pPr>
          </w:p>
        </w:tc>
        <w:tc>
          <w:tcPr>
            <w:tcW w:w="11340" w:type="dxa"/>
            <w:gridSpan w:val="4"/>
            <w:vMerge/>
            <w:tcBorders>
              <w:top w:val="single" w:sz="8" w:space="0" w:color="000000"/>
              <w:left w:val="single" w:sz="12" w:space="0" w:color="000000"/>
              <w:bottom w:val="single" w:sz="8" w:space="0" w:color="000000"/>
              <w:right w:val="single" w:sz="12" w:space="0" w:color="000000"/>
            </w:tcBorders>
            <w:vAlign w:val="center"/>
          </w:tcPr>
          <w:p w14:paraId="74F6C133"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177C9B1F" w14:textId="77777777" w:rsidTr="002D26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wBefore w:w="10" w:type="dxa"/>
          <w:trHeight w:val="548"/>
          <w:jc w:val="center"/>
        </w:trPr>
        <w:tc>
          <w:tcPr>
            <w:tcW w:w="2253" w:type="dxa"/>
            <w:tcBorders>
              <w:top w:val="nil"/>
              <w:left w:val="single" w:sz="12" w:space="0" w:color="000000"/>
              <w:bottom w:val="single" w:sz="12" w:space="0" w:color="000000"/>
              <w:right w:val="single" w:sz="12" w:space="0" w:color="000000"/>
            </w:tcBorders>
            <w:shd w:val="clear" w:color="auto" w:fill="A8D08D" w:themeFill="accent6" w:themeFillTint="99"/>
            <w:vAlign w:val="center"/>
          </w:tcPr>
          <w:p w14:paraId="7F136487"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Email:</w:t>
            </w:r>
          </w:p>
        </w:tc>
        <w:tc>
          <w:tcPr>
            <w:tcW w:w="11340" w:type="dxa"/>
            <w:gridSpan w:val="4"/>
            <w:tcBorders>
              <w:top w:val="single" w:sz="8" w:space="0" w:color="000000"/>
              <w:left w:val="nil"/>
              <w:bottom w:val="single" w:sz="12" w:space="0" w:color="000000"/>
              <w:right w:val="single" w:sz="12" w:space="0" w:color="000000"/>
            </w:tcBorders>
            <w:vAlign w:val="center"/>
          </w:tcPr>
          <w:p w14:paraId="26048C06"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bl>
    <w:p w14:paraId="4C9404BE" w14:textId="77777777" w:rsidR="00462C60" w:rsidRPr="00E53869" w:rsidRDefault="00462C60" w:rsidP="008F3886">
      <w:pPr>
        <w:spacing w:after="160" w:line="259" w:lineRule="auto"/>
        <w:rPr>
          <w:rFonts w:cstheme="minorHAnsi"/>
          <w:sz w:val="20"/>
          <w:szCs w:val="20"/>
        </w:rPr>
      </w:pPr>
    </w:p>
    <w:p w14:paraId="24FCF7ED" w14:textId="77777777" w:rsidR="008F3886" w:rsidRPr="00E53869" w:rsidRDefault="008F3886" w:rsidP="008F3886">
      <w:pPr>
        <w:rPr>
          <w:rFonts w:cstheme="minorHAnsi"/>
        </w:rPr>
      </w:pPr>
      <w:r w:rsidRPr="00E53869">
        <w:rPr>
          <w:rFonts w:cstheme="minorHAnsi"/>
        </w:rPr>
        <w:lastRenderedPageBreak/>
        <w:t>***********************************************END OF DOCUMENT********************************************************</w:t>
      </w:r>
    </w:p>
    <w:p w14:paraId="17C01425" w14:textId="77777777" w:rsidR="008F3886" w:rsidRPr="00E53869" w:rsidRDefault="008F3886" w:rsidP="008F3886">
      <w:pPr>
        <w:rPr>
          <w:vanish/>
        </w:rPr>
      </w:pPr>
    </w:p>
    <w:p w14:paraId="71186707" w14:textId="77777777" w:rsidR="008F3886" w:rsidRPr="00E53869" w:rsidRDefault="008F3886" w:rsidP="008F3886">
      <w:pPr>
        <w:rPr>
          <w:vanish/>
        </w:rPr>
      </w:pPr>
    </w:p>
    <w:p w14:paraId="084B906C" w14:textId="77777777" w:rsidR="008F3886" w:rsidRDefault="008F3886" w:rsidP="00163EA0">
      <w:pPr>
        <w:rPr>
          <w:rFonts w:cstheme="minorHAnsi"/>
          <w:color w:val="FF0000"/>
        </w:rPr>
      </w:pPr>
    </w:p>
    <w:sectPr w:rsidR="008F3886" w:rsidSect="00B76D4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DE36" w14:textId="77777777" w:rsidR="00151E8D" w:rsidRPr="00E53869" w:rsidRDefault="00151E8D">
      <w:pPr>
        <w:spacing w:after="0" w:line="240" w:lineRule="auto"/>
      </w:pPr>
      <w:r w:rsidRPr="00E53869">
        <w:separator/>
      </w:r>
    </w:p>
  </w:endnote>
  <w:endnote w:type="continuationSeparator" w:id="0">
    <w:p w14:paraId="11B09BD5" w14:textId="77777777" w:rsidR="00151E8D" w:rsidRPr="00E53869" w:rsidRDefault="00151E8D">
      <w:pPr>
        <w:spacing w:after="0" w:line="240" w:lineRule="auto"/>
      </w:pPr>
      <w:r w:rsidRPr="00E53869">
        <w:continuationSeparator/>
      </w:r>
    </w:p>
  </w:endnote>
  <w:endnote w:type="continuationNotice" w:id="1">
    <w:p w14:paraId="048E00A2" w14:textId="77777777" w:rsidR="00151E8D" w:rsidRPr="00E53869" w:rsidRDefault="00151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A1295" w:rsidRPr="00E53869" w:rsidRDefault="00EA1295" w:rsidP="00A220D3">
        <w:pPr>
          <w:pStyle w:val="Footer"/>
          <w:pBdr>
            <w:top w:val="single" w:sz="4" w:space="1" w:color="D9D9D9" w:themeColor="background1" w:themeShade="D9"/>
          </w:pBdr>
          <w:jc w:val="center"/>
        </w:pPr>
      </w:p>
      <w:p w14:paraId="7069212E" w14:textId="1FD5E5F1" w:rsidR="00EA1295" w:rsidRPr="00E53869" w:rsidRDefault="00EA1295" w:rsidP="00A220D3">
        <w:pPr>
          <w:pStyle w:val="Footer"/>
          <w:pBdr>
            <w:top w:val="single" w:sz="4" w:space="1" w:color="D9D9D9" w:themeColor="background1" w:themeShade="D9"/>
          </w:pBdr>
          <w:jc w:val="right"/>
          <w:rPr>
            <w:b/>
          </w:rPr>
        </w:pPr>
        <w:r w:rsidRPr="00E53869">
          <w:rPr>
            <w:sz w:val="20"/>
            <w:szCs w:val="20"/>
          </w:rPr>
          <w:fldChar w:fldCharType="begin"/>
        </w:r>
        <w:r w:rsidRPr="00E53869">
          <w:rPr>
            <w:sz w:val="20"/>
            <w:szCs w:val="20"/>
          </w:rPr>
          <w:instrText xml:space="preserve"> PAGE   \* MERGEFORMAT </w:instrText>
        </w:r>
        <w:r w:rsidRPr="00E53869">
          <w:rPr>
            <w:sz w:val="20"/>
            <w:szCs w:val="20"/>
          </w:rPr>
          <w:fldChar w:fldCharType="separate"/>
        </w:r>
        <w:r w:rsidR="00622AD5" w:rsidRPr="00E53869">
          <w:rPr>
            <w:b/>
            <w:sz w:val="20"/>
            <w:szCs w:val="20"/>
          </w:rPr>
          <w:t>84</w:t>
        </w:r>
        <w:r w:rsidRPr="00E53869">
          <w:rPr>
            <w:sz w:val="20"/>
            <w:szCs w:val="20"/>
          </w:rPr>
          <w:fldChar w:fldCharType="end"/>
        </w:r>
        <w:r w:rsidRPr="00E53869">
          <w:rPr>
            <w:b/>
            <w:sz w:val="20"/>
            <w:szCs w:val="20"/>
          </w:rPr>
          <w:t xml:space="preserve"> | </w:t>
        </w:r>
        <w:r w:rsidRPr="00E53869">
          <w:rPr>
            <w:color w:val="7F7F7F" w:themeColor="background1" w:themeShade="7F"/>
            <w:spacing w:val="60"/>
            <w:sz w:val="20"/>
            <w:szCs w:val="20"/>
          </w:rPr>
          <w:t>Page</w:t>
        </w:r>
      </w:p>
    </w:sdtContent>
  </w:sdt>
  <w:p w14:paraId="0C2AC8BE" w14:textId="77777777" w:rsidR="00EA1295" w:rsidRPr="00E53869" w:rsidRDefault="00EA1295"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55A4" w14:textId="77777777" w:rsidR="00151E8D" w:rsidRPr="00E53869" w:rsidRDefault="00151E8D">
      <w:pPr>
        <w:spacing w:after="0" w:line="240" w:lineRule="auto"/>
      </w:pPr>
      <w:r w:rsidRPr="00E53869">
        <w:separator/>
      </w:r>
    </w:p>
  </w:footnote>
  <w:footnote w:type="continuationSeparator" w:id="0">
    <w:p w14:paraId="2D09DFAD" w14:textId="77777777" w:rsidR="00151E8D" w:rsidRPr="00E53869" w:rsidRDefault="00151E8D">
      <w:pPr>
        <w:spacing w:after="0" w:line="240" w:lineRule="auto"/>
      </w:pPr>
      <w:r w:rsidRPr="00E53869">
        <w:continuationSeparator/>
      </w:r>
    </w:p>
  </w:footnote>
  <w:footnote w:type="continuationNotice" w:id="1">
    <w:p w14:paraId="3E7A93D6" w14:textId="77777777" w:rsidR="00151E8D" w:rsidRPr="00E53869" w:rsidRDefault="00151E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A1295" w:rsidRPr="00E53869" w:rsidRDefault="00EA1295" w:rsidP="00DB620E">
    <w:pPr>
      <w:pStyle w:val="Header"/>
      <w:jc w:val="center"/>
    </w:pPr>
  </w:p>
  <w:p w14:paraId="66E6E96D" w14:textId="77777777" w:rsidR="00EA1295" w:rsidRPr="00E53869" w:rsidRDefault="00EA1295"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3B06"/>
    <w:multiLevelType w:val="hybridMultilevel"/>
    <w:tmpl w:val="5078835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0143F3"/>
    <w:multiLevelType w:val="multilevel"/>
    <w:tmpl w:val="CB68FCBE"/>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C0D6F59"/>
    <w:multiLevelType w:val="hybridMultilevel"/>
    <w:tmpl w:val="D5A26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3387E21"/>
    <w:multiLevelType w:val="hybridMultilevel"/>
    <w:tmpl w:val="2BE4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C868B5"/>
    <w:multiLevelType w:val="hybridMultilevel"/>
    <w:tmpl w:val="5AF28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8" w15:restartNumberingAfterBreak="0">
    <w:nsid w:val="208D0406"/>
    <w:multiLevelType w:val="hybridMultilevel"/>
    <w:tmpl w:val="0FC09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004553"/>
    <w:multiLevelType w:val="hybridMultilevel"/>
    <w:tmpl w:val="6E9A8B74"/>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45076F"/>
    <w:multiLevelType w:val="hybridMultilevel"/>
    <w:tmpl w:val="CC08C712"/>
    <w:lvl w:ilvl="0" w:tplc="66FC3766">
      <w:numFmt w:val="bullet"/>
      <w:lvlText w:val="•"/>
      <w:lvlJc w:val="left"/>
      <w:pPr>
        <w:ind w:left="720" w:hanging="72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9048BD"/>
    <w:multiLevelType w:val="hybridMultilevel"/>
    <w:tmpl w:val="789440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DBC3A05"/>
    <w:multiLevelType w:val="hybridMultilevel"/>
    <w:tmpl w:val="C688DAC2"/>
    <w:lvl w:ilvl="0" w:tplc="66FC3766">
      <w:numFmt w:val="bullet"/>
      <w:lvlText w:val="•"/>
      <w:lvlJc w:val="left"/>
      <w:pPr>
        <w:ind w:left="720" w:hanging="720"/>
      </w:pPr>
      <w:rPr>
        <w:rFonts w:ascii="Calibri" w:eastAsiaTheme="minorHAnsi" w:hAnsi="Calibr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EDC6BFB"/>
    <w:multiLevelType w:val="hybridMultilevel"/>
    <w:tmpl w:val="B2DAE2BA"/>
    <w:lvl w:ilvl="0" w:tplc="F6FE1FAE">
      <w:start w:val="1"/>
      <w:numFmt w:val="bullet"/>
      <w:lvlText w:val=""/>
      <w:lvlJc w:val="left"/>
      <w:pPr>
        <w:tabs>
          <w:tab w:val="num" w:pos="567"/>
        </w:tabs>
        <w:ind w:left="567"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B86B58"/>
    <w:multiLevelType w:val="hybridMultilevel"/>
    <w:tmpl w:val="DE38C5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16"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8"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9" w15:restartNumberingAfterBreak="0">
    <w:nsid w:val="3DE53C64"/>
    <w:multiLevelType w:val="hybridMultilevel"/>
    <w:tmpl w:val="52F876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432C18"/>
    <w:multiLevelType w:val="hybridMultilevel"/>
    <w:tmpl w:val="7B806A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22" w15:restartNumberingAfterBreak="0">
    <w:nsid w:val="45D007D8"/>
    <w:multiLevelType w:val="hybridMultilevel"/>
    <w:tmpl w:val="B1AE119C"/>
    <w:lvl w:ilvl="0" w:tplc="CDCCA086">
      <w:numFmt w:val="bullet"/>
      <w:lvlText w:val=""/>
      <w:lvlJc w:val="left"/>
      <w:pPr>
        <w:ind w:left="1080" w:hanging="72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7935B91"/>
    <w:multiLevelType w:val="multilevel"/>
    <w:tmpl w:val="D8C6BF12"/>
    <w:lvl w:ilvl="0">
      <w:start w:val="1"/>
      <w:numFmt w:val="decimal"/>
      <w:lvlText w:val="%1."/>
      <w:lvlJc w:val="left"/>
      <w:pPr>
        <w:ind w:left="660" w:hanging="540"/>
      </w:pPr>
      <w:rPr>
        <w:rFonts w:ascii="Arial Narrow" w:eastAsia="Arial Narrow" w:hAnsi="Arial Narrow" w:cs="Arial Narrow" w:hint="default"/>
        <w:b/>
        <w:bCs/>
        <w:i w:val="0"/>
        <w:iCs w:val="0"/>
        <w:spacing w:val="-1"/>
        <w:w w:val="100"/>
        <w:sz w:val="18"/>
        <w:szCs w:val="18"/>
        <w:lang w:val="en-US" w:eastAsia="en-US" w:bidi="ar-SA"/>
      </w:rPr>
    </w:lvl>
    <w:lvl w:ilvl="1">
      <w:start w:val="1"/>
      <w:numFmt w:val="upperLetter"/>
      <w:lvlText w:val="%2."/>
      <w:lvlJc w:val="left"/>
      <w:pPr>
        <w:ind w:left="119" w:hanging="567"/>
      </w:pPr>
      <w:rPr>
        <w:rFonts w:hint="default"/>
        <w:b/>
        <w:bCs/>
        <w:i w:val="0"/>
        <w:iCs w:val="0"/>
        <w:spacing w:val="-1"/>
        <w:w w:val="100"/>
        <w:sz w:val="18"/>
        <w:szCs w:val="18"/>
        <w:lang w:val="en-US" w:eastAsia="en-US" w:bidi="ar-SA"/>
      </w:rPr>
    </w:lvl>
    <w:lvl w:ilvl="2">
      <w:numFmt w:val="bullet"/>
      <w:lvlText w:val="•"/>
      <w:lvlJc w:val="left"/>
      <w:pPr>
        <w:ind w:left="568" w:hanging="567"/>
      </w:pPr>
      <w:rPr>
        <w:rFonts w:hint="default"/>
        <w:lang w:val="en-US" w:eastAsia="en-US" w:bidi="ar-SA"/>
      </w:rPr>
    </w:lvl>
    <w:lvl w:ilvl="3">
      <w:numFmt w:val="bullet"/>
      <w:lvlText w:val="•"/>
      <w:lvlJc w:val="left"/>
      <w:pPr>
        <w:ind w:left="477" w:hanging="567"/>
      </w:pPr>
      <w:rPr>
        <w:rFonts w:hint="default"/>
        <w:lang w:val="en-US" w:eastAsia="en-US" w:bidi="ar-SA"/>
      </w:rPr>
    </w:lvl>
    <w:lvl w:ilvl="4">
      <w:numFmt w:val="bullet"/>
      <w:lvlText w:val="•"/>
      <w:lvlJc w:val="left"/>
      <w:pPr>
        <w:ind w:left="385" w:hanging="567"/>
      </w:pPr>
      <w:rPr>
        <w:rFonts w:hint="default"/>
        <w:lang w:val="en-US" w:eastAsia="en-US" w:bidi="ar-SA"/>
      </w:rPr>
    </w:lvl>
    <w:lvl w:ilvl="5">
      <w:numFmt w:val="bullet"/>
      <w:lvlText w:val="•"/>
      <w:lvlJc w:val="left"/>
      <w:pPr>
        <w:ind w:left="294" w:hanging="567"/>
      </w:pPr>
      <w:rPr>
        <w:rFonts w:hint="default"/>
        <w:lang w:val="en-US" w:eastAsia="en-US" w:bidi="ar-SA"/>
      </w:rPr>
    </w:lvl>
    <w:lvl w:ilvl="6">
      <w:numFmt w:val="bullet"/>
      <w:lvlText w:val="•"/>
      <w:lvlJc w:val="left"/>
      <w:pPr>
        <w:ind w:left="203" w:hanging="567"/>
      </w:pPr>
      <w:rPr>
        <w:rFonts w:hint="default"/>
        <w:lang w:val="en-US" w:eastAsia="en-US" w:bidi="ar-SA"/>
      </w:rPr>
    </w:lvl>
    <w:lvl w:ilvl="7">
      <w:numFmt w:val="bullet"/>
      <w:lvlText w:val="•"/>
      <w:lvlJc w:val="left"/>
      <w:pPr>
        <w:ind w:left="111" w:hanging="567"/>
      </w:pPr>
      <w:rPr>
        <w:rFonts w:hint="default"/>
        <w:lang w:val="en-US" w:eastAsia="en-US" w:bidi="ar-SA"/>
      </w:rPr>
    </w:lvl>
    <w:lvl w:ilvl="8">
      <w:numFmt w:val="bullet"/>
      <w:lvlText w:val="•"/>
      <w:lvlJc w:val="left"/>
      <w:pPr>
        <w:ind w:left="20" w:hanging="567"/>
      </w:pPr>
      <w:rPr>
        <w:rFonts w:hint="default"/>
        <w:lang w:val="en-US" w:eastAsia="en-US" w:bidi="ar-SA"/>
      </w:rPr>
    </w:lvl>
  </w:abstractNum>
  <w:abstractNum w:abstractNumId="25" w15:restartNumberingAfterBreak="0">
    <w:nsid w:val="5BB45DE5"/>
    <w:multiLevelType w:val="hybridMultilevel"/>
    <w:tmpl w:val="9E3A9078"/>
    <w:lvl w:ilvl="0" w:tplc="C3C8715A">
      <w:start w:val="1"/>
      <w:numFmt w:val="decimal"/>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615C4004"/>
    <w:multiLevelType w:val="hybridMultilevel"/>
    <w:tmpl w:val="3222BE4C"/>
    <w:lvl w:ilvl="0" w:tplc="18090001">
      <w:start w:val="1"/>
      <w:numFmt w:val="bullet"/>
      <w:lvlText w:val=""/>
      <w:lvlJc w:val="left"/>
      <w:pPr>
        <w:ind w:left="432" w:hanging="360"/>
      </w:pPr>
      <w:rPr>
        <w:rFonts w:ascii="Symbol" w:hAnsi="Symbol" w:hint="default"/>
      </w:rPr>
    </w:lvl>
    <w:lvl w:ilvl="1" w:tplc="18090003">
      <w:start w:val="1"/>
      <w:numFmt w:val="bullet"/>
      <w:lvlText w:val="o"/>
      <w:lvlJc w:val="left"/>
      <w:pPr>
        <w:ind w:left="1152" w:hanging="360"/>
      </w:pPr>
      <w:rPr>
        <w:rFonts w:ascii="Courier New" w:hAnsi="Courier New" w:cs="Courier New" w:hint="default"/>
      </w:rPr>
    </w:lvl>
    <w:lvl w:ilvl="2" w:tplc="18090005" w:tentative="1">
      <w:start w:val="1"/>
      <w:numFmt w:val="bullet"/>
      <w:lvlText w:val=""/>
      <w:lvlJc w:val="left"/>
      <w:pPr>
        <w:ind w:left="1872" w:hanging="360"/>
      </w:pPr>
      <w:rPr>
        <w:rFonts w:ascii="Wingdings" w:hAnsi="Wingdings" w:hint="default"/>
      </w:rPr>
    </w:lvl>
    <w:lvl w:ilvl="3" w:tplc="18090001" w:tentative="1">
      <w:start w:val="1"/>
      <w:numFmt w:val="bullet"/>
      <w:lvlText w:val=""/>
      <w:lvlJc w:val="left"/>
      <w:pPr>
        <w:ind w:left="2592" w:hanging="360"/>
      </w:pPr>
      <w:rPr>
        <w:rFonts w:ascii="Symbol" w:hAnsi="Symbol" w:hint="default"/>
      </w:rPr>
    </w:lvl>
    <w:lvl w:ilvl="4" w:tplc="18090003" w:tentative="1">
      <w:start w:val="1"/>
      <w:numFmt w:val="bullet"/>
      <w:lvlText w:val="o"/>
      <w:lvlJc w:val="left"/>
      <w:pPr>
        <w:ind w:left="3312" w:hanging="360"/>
      </w:pPr>
      <w:rPr>
        <w:rFonts w:ascii="Courier New" w:hAnsi="Courier New" w:cs="Courier New" w:hint="default"/>
      </w:rPr>
    </w:lvl>
    <w:lvl w:ilvl="5" w:tplc="18090005" w:tentative="1">
      <w:start w:val="1"/>
      <w:numFmt w:val="bullet"/>
      <w:lvlText w:val=""/>
      <w:lvlJc w:val="left"/>
      <w:pPr>
        <w:ind w:left="4032" w:hanging="360"/>
      </w:pPr>
      <w:rPr>
        <w:rFonts w:ascii="Wingdings" w:hAnsi="Wingdings" w:hint="default"/>
      </w:rPr>
    </w:lvl>
    <w:lvl w:ilvl="6" w:tplc="18090001" w:tentative="1">
      <w:start w:val="1"/>
      <w:numFmt w:val="bullet"/>
      <w:lvlText w:val=""/>
      <w:lvlJc w:val="left"/>
      <w:pPr>
        <w:ind w:left="4752" w:hanging="360"/>
      </w:pPr>
      <w:rPr>
        <w:rFonts w:ascii="Symbol" w:hAnsi="Symbol" w:hint="default"/>
      </w:rPr>
    </w:lvl>
    <w:lvl w:ilvl="7" w:tplc="18090003" w:tentative="1">
      <w:start w:val="1"/>
      <w:numFmt w:val="bullet"/>
      <w:lvlText w:val="o"/>
      <w:lvlJc w:val="left"/>
      <w:pPr>
        <w:ind w:left="5472" w:hanging="360"/>
      </w:pPr>
      <w:rPr>
        <w:rFonts w:ascii="Courier New" w:hAnsi="Courier New" w:cs="Courier New" w:hint="default"/>
      </w:rPr>
    </w:lvl>
    <w:lvl w:ilvl="8" w:tplc="18090005" w:tentative="1">
      <w:start w:val="1"/>
      <w:numFmt w:val="bullet"/>
      <w:lvlText w:val=""/>
      <w:lvlJc w:val="left"/>
      <w:pPr>
        <w:ind w:left="6192" w:hanging="360"/>
      </w:pPr>
      <w:rPr>
        <w:rFonts w:ascii="Wingdings" w:hAnsi="Wingdings" w:hint="default"/>
      </w:rPr>
    </w:lvl>
  </w:abstractNum>
  <w:abstractNum w:abstractNumId="28" w15:restartNumberingAfterBreak="0">
    <w:nsid w:val="618D189B"/>
    <w:multiLevelType w:val="hybridMultilevel"/>
    <w:tmpl w:val="63DC7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2" w15:restartNumberingAfterBreak="0">
    <w:nsid w:val="770F538E"/>
    <w:multiLevelType w:val="hybridMultilevel"/>
    <w:tmpl w:val="E0FE0BB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AC81E8A"/>
    <w:multiLevelType w:val="hybridMultilevel"/>
    <w:tmpl w:val="9734252E"/>
    <w:lvl w:ilvl="0" w:tplc="18090017">
      <w:start w:val="1"/>
      <w:numFmt w:val="lowerLetter"/>
      <w:lvlText w:val="%1)"/>
      <w:lvlJc w:val="left"/>
      <w:pPr>
        <w:ind w:left="480" w:hanging="360"/>
      </w:pPr>
    </w:lvl>
    <w:lvl w:ilvl="1" w:tplc="18090019" w:tentative="1">
      <w:start w:val="1"/>
      <w:numFmt w:val="lowerLetter"/>
      <w:lvlText w:val="%2."/>
      <w:lvlJc w:val="left"/>
      <w:pPr>
        <w:ind w:left="1200" w:hanging="360"/>
      </w:pPr>
    </w:lvl>
    <w:lvl w:ilvl="2" w:tplc="1809001B" w:tentative="1">
      <w:start w:val="1"/>
      <w:numFmt w:val="lowerRoman"/>
      <w:lvlText w:val="%3."/>
      <w:lvlJc w:val="right"/>
      <w:pPr>
        <w:ind w:left="1920" w:hanging="180"/>
      </w:pPr>
    </w:lvl>
    <w:lvl w:ilvl="3" w:tplc="1809000F" w:tentative="1">
      <w:start w:val="1"/>
      <w:numFmt w:val="decimal"/>
      <w:lvlText w:val="%4."/>
      <w:lvlJc w:val="left"/>
      <w:pPr>
        <w:ind w:left="2640" w:hanging="360"/>
      </w:pPr>
    </w:lvl>
    <w:lvl w:ilvl="4" w:tplc="18090019" w:tentative="1">
      <w:start w:val="1"/>
      <w:numFmt w:val="lowerLetter"/>
      <w:lvlText w:val="%5."/>
      <w:lvlJc w:val="left"/>
      <w:pPr>
        <w:ind w:left="3360" w:hanging="360"/>
      </w:pPr>
    </w:lvl>
    <w:lvl w:ilvl="5" w:tplc="1809001B" w:tentative="1">
      <w:start w:val="1"/>
      <w:numFmt w:val="lowerRoman"/>
      <w:lvlText w:val="%6."/>
      <w:lvlJc w:val="right"/>
      <w:pPr>
        <w:ind w:left="4080" w:hanging="180"/>
      </w:pPr>
    </w:lvl>
    <w:lvl w:ilvl="6" w:tplc="1809000F" w:tentative="1">
      <w:start w:val="1"/>
      <w:numFmt w:val="decimal"/>
      <w:lvlText w:val="%7."/>
      <w:lvlJc w:val="left"/>
      <w:pPr>
        <w:ind w:left="4800" w:hanging="360"/>
      </w:pPr>
    </w:lvl>
    <w:lvl w:ilvl="7" w:tplc="18090019" w:tentative="1">
      <w:start w:val="1"/>
      <w:numFmt w:val="lowerLetter"/>
      <w:lvlText w:val="%8."/>
      <w:lvlJc w:val="left"/>
      <w:pPr>
        <w:ind w:left="5520" w:hanging="360"/>
      </w:pPr>
    </w:lvl>
    <w:lvl w:ilvl="8" w:tplc="1809001B" w:tentative="1">
      <w:start w:val="1"/>
      <w:numFmt w:val="lowerRoman"/>
      <w:lvlText w:val="%9."/>
      <w:lvlJc w:val="right"/>
      <w:pPr>
        <w:ind w:left="6240" w:hanging="180"/>
      </w:pPr>
    </w:lvl>
  </w:abstractNum>
  <w:abstractNum w:abstractNumId="34" w15:restartNumberingAfterBreak="0">
    <w:nsid w:val="7D5211BC"/>
    <w:multiLevelType w:val="multilevel"/>
    <w:tmpl w:val="44BA11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7DC9655B"/>
    <w:multiLevelType w:val="multilevel"/>
    <w:tmpl w:val="BE5EA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91351"/>
    <w:multiLevelType w:val="hybridMultilevel"/>
    <w:tmpl w:val="67F0F9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439057654">
    <w:abstractNumId w:val="30"/>
  </w:num>
  <w:num w:numId="2" w16cid:durableId="255066357">
    <w:abstractNumId w:val="18"/>
  </w:num>
  <w:num w:numId="3" w16cid:durableId="1369793666">
    <w:abstractNumId w:val="7"/>
  </w:num>
  <w:num w:numId="4" w16cid:durableId="1782383478">
    <w:abstractNumId w:val="29"/>
  </w:num>
  <w:num w:numId="5" w16cid:durableId="1052926400">
    <w:abstractNumId w:val="15"/>
  </w:num>
  <w:num w:numId="6" w16cid:durableId="725295449">
    <w:abstractNumId w:val="26"/>
  </w:num>
  <w:num w:numId="7" w16cid:durableId="468285428">
    <w:abstractNumId w:val="4"/>
  </w:num>
  <w:num w:numId="8" w16cid:durableId="2088645402">
    <w:abstractNumId w:val="2"/>
  </w:num>
  <w:num w:numId="9" w16cid:durableId="228000013">
    <w:abstractNumId w:val="31"/>
  </w:num>
  <w:num w:numId="10" w16cid:durableId="1050377658">
    <w:abstractNumId w:val="23"/>
  </w:num>
  <w:num w:numId="11" w16cid:durableId="872688369">
    <w:abstractNumId w:val="17"/>
  </w:num>
  <w:num w:numId="12" w16cid:durableId="86587216">
    <w:abstractNumId w:val="21"/>
  </w:num>
  <w:num w:numId="13" w16cid:durableId="592013172">
    <w:abstractNumId w:val="1"/>
  </w:num>
  <w:num w:numId="14" w16cid:durableId="627590465">
    <w:abstractNumId w:val="34"/>
  </w:num>
  <w:num w:numId="15" w16cid:durableId="1070426014">
    <w:abstractNumId w:val="28"/>
  </w:num>
  <w:num w:numId="16" w16cid:durableId="307632588">
    <w:abstractNumId w:val="20"/>
  </w:num>
  <w:num w:numId="17" w16cid:durableId="1788036616">
    <w:abstractNumId w:val="5"/>
  </w:num>
  <w:num w:numId="18" w16cid:durableId="1465270899">
    <w:abstractNumId w:val="8"/>
  </w:num>
  <w:num w:numId="19" w16cid:durableId="1330475979">
    <w:abstractNumId w:val="9"/>
  </w:num>
  <w:num w:numId="20" w16cid:durableId="795754032">
    <w:abstractNumId w:val="35"/>
  </w:num>
  <w:num w:numId="21" w16cid:durableId="1643971923">
    <w:abstractNumId w:val="11"/>
  </w:num>
  <w:num w:numId="22" w16cid:durableId="6386499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7110009">
    <w:abstractNumId w:val="19"/>
  </w:num>
  <w:num w:numId="24" w16cid:durableId="1336761118">
    <w:abstractNumId w:val="24"/>
  </w:num>
  <w:num w:numId="25" w16cid:durableId="2101365864">
    <w:abstractNumId w:val="33"/>
  </w:num>
  <w:num w:numId="26" w16cid:durableId="115485902">
    <w:abstractNumId w:val="3"/>
  </w:num>
  <w:num w:numId="27" w16cid:durableId="752507817">
    <w:abstractNumId w:val="27"/>
  </w:num>
  <w:num w:numId="28" w16cid:durableId="489447505">
    <w:abstractNumId w:val="25"/>
  </w:num>
  <w:num w:numId="29" w16cid:durableId="367921323">
    <w:abstractNumId w:val="0"/>
  </w:num>
  <w:num w:numId="30" w16cid:durableId="1275020950">
    <w:abstractNumId w:val="6"/>
  </w:num>
  <w:num w:numId="31" w16cid:durableId="1978534175">
    <w:abstractNumId w:val="32"/>
  </w:num>
  <w:num w:numId="32" w16cid:durableId="2000957010">
    <w:abstractNumId w:val="13"/>
  </w:num>
  <w:num w:numId="33" w16cid:durableId="1739785384">
    <w:abstractNumId w:val="22"/>
  </w:num>
  <w:num w:numId="34" w16cid:durableId="1520316826">
    <w:abstractNumId w:val="12"/>
  </w:num>
  <w:num w:numId="35" w16cid:durableId="725489416">
    <w:abstractNumId w:val="36"/>
  </w:num>
  <w:num w:numId="36" w16cid:durableId="898634958">
    <w:abstractNumId w:val="14"/>
  </w:num>
  <w:num w:numId="37" w16cid:durableId="1785416530">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624"/>
    <w:rsid w:val="0000115F"/>
    <w:rsid w:val="00001339"/>
    <w:rsid w:val="000017B7"/>
    <w:rsid w:val="00001E78"/>
    <w:rsid w:val="000028EE"/>
    <w:rsid w:val="00003749"/>
    <w:rsid w:val="000038DE"/>
    <w:rsid w:val="00003E44"/>
    <w:rsid w:val="0000404A"/>
    <w:rsid w:val="00004BC5"/>
    <w:rsid w:val="000051B8"/>
    <w:rsid w:val="000057F8"/>
    <w:rsid w:val="00005998"/>
    <w:rsid w:val="00005CD6"/>
    <w:rsid w:val="00007201"/>
    <w:rsid w:val="00007BA0"/>
    <w:rsid w:val="00010A0F"/>
    <w:rsid w:val="00010A19"/>
    <w:rsid w:val="00010BF2"/>
    <w:rsid w:val="00010FCF"/>
    <w:rsid w:val="000110BE"/>
    <w:rsid w:val="000113F6"/>
    <w:rsid w:val="000118D1"/>
    <w:rsid w:val="00011F1B"/>
    <w:rsid w:val="00012543"/>
    <w:rsid w:val="00013587"/>
    <w:rsid w:val="00013CE6"/>
    <w:rsid w:val="00013F00"/>
    <w:rsid w:val="0001406C"/>
    <w:rsid w:val="00014D67"/>
    <w:rsid w:val="00014E70"/>
    <w:rsid w:val="00015FDC"/>
    <w:rsid w:val="0001626F"/>
    <w:rsid w:val="00016DA6"/>
    <w:rsid w:val="00017322"/>
    <w:rsid w:val="000173C4"/>
    <w:rsid w:val="00017624"/>
    <w:rsid w:val="00017A27"/>
    <w:rsid w:val="00017E6B"/>
    <w:rsid w:val="000203B6"/>
    <w:rsid w:val="00020660"/>
    <w:rsid w:val="00020977"/>
    <w:rsid w:val="00021DBE"/>
    <w:rsid w:val="00022B59"/>
    <w:rsid w:val="000231C5"/>
    <w:rsid w:val="00023674"/>
    <w:rsid w:val="00023930"/>
    <w:rsid w:val="00023965"/>
    <w:rsid w:val="000243F5"/>
    <w:rsid w:val="00024B20"/>
    <w:rsid w:val="00024B8F"/>
    <w:rsid w:val="0002511C"/>
    <w:rsid w:val="00025474"/>
    <w:rsid w:val="00025597"/>
    <w:rsid w:val="00026044"/>
    <w:rsid w:val="0002727F"/>
    <w:rsid w:val="00027A31"/>
    <w:rsid w:val="000304E7"/>
    <w:rsid w:val="00030C4C"/>
    <w:rsid w:val="00032815"/>
    <w:rsid w:val="00033084"/>
    <w:rsid w:val="00033293"/>
    <w:rsid w:val="00033AC0"/>
    <w:rsid w:val="00033F31"/>
    <w:rsid w:val="00034189"/>
    <w:rsid w:val="00036422"/>
    <w:rsid w:val="000372CC"/>
    <w:rsid w:val="0003734B"/>
    <w:rsid w:val="00041126"/>
    <w:rsid w:val="000416DC"/>
    <w:rsid w:val="000426E1"/>
    <w:rsid w:val="00042915"/>
    <w:rsid w:val="00042E12"/>
    <w:rsid w:val="00043181"/>
    <w:rsid w:val="00043BB0"/>
    <w:rsid w:val="00044D5C"/>
    <w:rsid w:val="0004524F"/>
    <w:rsid w:val="00045588"/>
    <w:rsid w:val="00045AA0"/>
    <w:rsid w:val="00045E8B"/>
    <w:rsid w:val="0004638D"/>
    <w:rsid w:val="00046410"/>
    <w:rsid w:val="0004646E"/>
    <w:rsid w:val="00046DA0"/>
    <w:rsid w:val="00047169"/>
    <w:rsid w:val="0004790B"/>
    <w:rsid w:val="00047C5A"/>
    <w:rsid w:val="00050587"/>
    <w:rsid w:val="00050CE7"/>
    <w:rsid w:val="00050F29"/>
    <w:rsid w:val="000517EC"/>
    <w:rsid w:val="00051CEF"/>
    <w:rsid w:val="00051DEE"/>
    <w:rsid w:val="0005240F"/>
    <w:rsid w:val="000525FD"/>
    <w:rsid w:val="000528E7"/>
    <w:rsid w:val="0005356A"/>
    <w:rsid w:val="00053584"/>
    <w:rsid w:val="0005358F"/>
    <w:rsid w:val="00054387"/>
    <w:rsid w:val="00054481"/>
    <w:rsid w:val="00054B94"/>
    <w:rsid w:val="00054E82"/>
    <w:rsid w:val="00055935"/>
    <w:rsid w:val="0005598F"/>
    <w:rsid w:val="00055CF8"/>
    <w:rsid w:val="000561F1"/>
    <w:rsid w:val="0005773B"/>
    <w:rsid w:val="00057B33"/>
    <w:rsid w:val="000604EE"/>
    <w:rsid w:val="00060D03"/>
    <w:rsid w:val="00060DC1"/>
    <w:rsid w:val="000617C2"/>
    <w:rsid w:val="00061F77"/>
    <w:rsid w:val="00062B73"/>
    <w:rsid w:val="00062E61"/>
    <w:rsid w:val="00063BB3"/>
    <w:rsid w:val="00063D30"/>
    <w:rsid w:val="0006414E"/>
    <w:rsid w:val="0006450C"/>
    <w:rsid w:val="00064A01"/>
    <w:rsid w:val="0006755D"/>
    <w:rsid w:val="0006765D"/>
    <w:rsid w:val="00070028"/>
    <w:rsid w:val="00070465"/>
    <w:rsid w:val="0007070E"/>
    <w:rsid w:val="000727EB"/>
    <w:rsid w:val="0007338F"/>
    <w:rsid w:val="00074073"/>
    <w:rsid w:val="000745AA"/>
    <w:rsid w:val="000747B2"/>
    <w:rsid w:val="00074FEC"/>
    <w:rsid w:val="00075845"/>
    <w:rsid w:val="00076398"/>
    <w:rsid w:val="0007642D"/>
    <w:rsid w:val="00076855"/>
    <w:rsid w:val="0007723F"/>
    <w:rsid w:val="00077637"/>
    <w:rsid w:val="00077A95"/>
    <w:rsid w:val="000802B6"/>
    <w:rsid w:val="00080625"/>
    <w:rsid w:val="00080941"/>
    <w:rsid w:val="00081138"/>
    <w:rsid w:val="0008122B"/>
    <w:rsid w:val="0008188F"/>
    <w:rsid w:val="00081DB0"/>
    <w:rsid w:val="00081DD7"/>
    <w:rsid w:val="00082015"/>
    <w:rsid w:val="00082467"/>
    <w:rsid w:val="000825EB"/>
    <w:rsid w:val="00083939"/>
    <w:rsid w:val="00083BB4"/>
    <w:rsid w:val="00083EF1"/>
    <w:rsid w:val="00083FE6"/>
    <w:rsid w:val="00084F64"/>
    <w:rsid w:val="00085754"/>
    <w:rsid w:val="0008577B"/>
    <w:rsid w:val="00085917"/>
    <w:rsid w:val="00086E87"/>
    <w:rsid w:val="00087863"/>
    <w:rsid w:val="00090E99"/>
    <w:rsid w:val="000928DF"/>
    <w:rsid w:val="00092BD5"/>
    <w:rsid w:val="00093866"/>
    <w:rsid w:val="000940E5"/>
    <w:rsid w:val="00094163"/>
    <w:rsid w:val="000941AE"/>
    <w:rsid w:val="0009494C"/>
    <w:rsid w:val="00095ADE"/>
    <w:rsid w:val="00095BCD"/>
    <w:rsid w:val="00096A2B"/>
    <w:rsid w:val="00097131"/>
    <w:rsid w:val="000A05CF"/>
    <w:rsid w:val="000A0F02"/>
    <w:rsid w:val="000A1BD2"/>
    <w:rsid w:val="000A1F2F"/>
    <w:rsid w:val="000A1FF3"/>
    <w:rsid w:val="000A26BB"/>
    <w:rsid w:val="000A26F0"/>
    <w:rsid w:val="000A2762"/>
    <w:rsid w:val="000A2926"/>
    <w:rsid w:val="000A2E0E"/>
    <w:rsid w:val="000A2E1A"/>
    <w:rsid w:val="000A334B"/>
    <w:rsid w:val="000A39A2"/>
    <w:rsid w:val="000A46C4"/>
    <w:rsid w:val="000A47A3"/>
    <w:rsid w:val="000A47B8"/>
    <w:rsid w:val="000A50CE"/>
    <w:rsid w:val="000A52FB"/>
    <w:rsid w:val="000A560B"/>
    <w:rsid w:val="000A5A0E"/>
    <w:rsid w:val="000A5C26"/>
    <w:rsid w:val="000A5CEA"/>
    <w:rsid w:val="000A5FE9"/>
    <w:rsid w:val="000A695B"/>
    <w:rsid w:val="000A6E8B"/>
    <w:rsid w:val="000A7A5E"/>
    <w:rsid w:val="000A7CCB"/>
    <w:rsid w:val="000B088D"/>
    <w:rsid w:val="000B1786"/>
    <w:rsid w:val="000B293B"/>
    <w:rsid w:val="000B3B26"/>
    <w:rsid w:val="000B4929"/>
    <w:rsid w:val="000B4AB0"/>
    <w:rsid w:val="000B5182"/>
    <w:rsid w:val="000B520A"/>
    <w:rsid w:val="000B69A6"/>
    <w:rsid w:val="000B7DA2"/>
    <w:rsid w:val="000C0359"/>
    <w:rsid w:val="000C078E"/>
    <w:rsid w:val="000C203E"/>
    <w:rsid w:val="000C22AD"/>
    <w:rsid w:val="000C22F6"/>
    <w:rsid w:val="000C254E"/>
    <w:rsid w:val="000C27FE"/>
    <w:rsid w:val="000C35CA"/>
    <w:rsid w:val="000C3FCD"/>
    <w:rsid w:val="000C4B6D"/>
    <w:rsid w:val="000C4B8E"/>
    <w:rsid w:val="000C4F1C"/>
    <w:rsid w:val="000C6A24"/>
    <w:rsid w:val="000C6EE1"/>
    <w:rsid w:val="000C7C2A"/>
    <w:rsid w:val="000D049E"/>
    <w:rsid w:val="000D116D"/>
    <w:rsid w:val="000D1646"/>
    <w:rsid w:val="000D1AF2"/>
    <w:rsid w:val="000D24E5"/>
    <w:rsid w:val="000D262B"/>
    <w:rsid w:val="000D4BF2"/>
    <w:rsid w:val="000D52B6"/>
    <w:rsid w:val="000D542B"/>
    <w:rsid w:val="000D6872"/>
    <w:rsid w:val="000D6A7A"/>
    <w:rsid w:val="000D6E44"/>
    <w:rsid w:val="000D70C3"/>
    <w:rsid w:val="000E1287"/>
    <w:rsid w:val="000E2169"/>
    <w:rsid w:val="000E4504"/>
    <w:rsid w:val="000E4AF5"/>
    <w:rsid w:val="000E4CCE"/>
    <w:rsid w:val="000E6221"/>
    <w:rsid w:val="000E6F15"/>
    <w:rsid w:val="000E71B1"/>
    <w:rsid w:val="000E7290"/>
    <w:rsid w:val="000E73EF"/>
    <w:rsid w:val="000E7777"/>
    <w:rsid w:val="000F0456"/>
    <w:rsid w:val="000F0A54"/>
    <w:rsid w:val="000F0EB1"/>
    <w:rsid w:val="000F3AA1"/>
    <w:rsid w:val="000F529B"/>
    <w:rsid w:val="000F5E30"/>
    <w:rsid w:val="000F6FF5"/>
    <w:rsid w:val="000F73C4"/>
    <w:rsid w:val="00100A61"/>
    <w:rsid w:val="00100E04"/>
    <w:rsid w:val="00100F9B"/>
    <w:rsid w:val="00102B20"/>
    <w:rsid w:val="001036AC"/>
    <w:rsid w:val="00103C4E"/>
    <w:rsid w:val="00104281"/>
    <w:rsid w:val="0010492C"/>
    <w:rsid w:val="001049B8"/>
    <w:rsid w:val="00104A6D"/>
    <w:rsid w:val="0010647C"/>
    <w:rsid w:val="00106FA2"/>
    <w:rsid w:val="00107B8F"/>
    <w:rsid w:val="00110354"/>
    <w:rsid w:val="001108B3"/>
    <w:rsid w:val="00111153"/>
    <w:rsid w:val="001115F5"/>
    <w:rsid w:val="00111AAB"/>
    <w:rsid w:val="00111BB4"/>
    <w:rsid w:val="00111CC6"/>
    <w:rsid w:val="00112AEC"/>
    <w:rsid w:val="00112F62"/>
    <w:rsid w:val="00113207"/>
    <w:rsid w:val="0011347D"/>
    <w:rsid w:val="00113B82"/>
    <w:rsid w:val="00114C1A"/>
    <w:rsid w:val="00114C6A"/>
    <w:rsid w:val="00114F62"/>
    <w:rsid w:val="00115E46"/>
    <w:rsid w:val="001162B1"/>
    <w:rsid w:val="00116DD3"/>
    <w:rsid w:val="00117013"/>
    <w:rsid w:val="00120B98"/>
    <w:rsid w:val="00121C53"/>
    <w:rsid w:val="00121E46"/>
    <w:rsid w:val="00122252"/>
    <w:rsid w:val="001225BD"/>
    <w:rsid w:val="001228C1"/>
    <w:rsid w:val="00123760"/>
    <w:rsid w:val="00123AED"/>
    <w:rsid w:val="00124361"/>
    <w:rsid w:val="00125679"/>
    <w:rsid w:val="0012669C"/>
    <w:rsid w:val="00126AD3"/>
    <w:rsid w:val="00126E2A"/>
    <w:rsid w:val="00127210"/>
    <w:rsid w:val="00127589"/>
    <w:rsid w:val="00127A21"/>
    <w:rsid w:val="00130B39"/>
    <w:rsid w:val="00131473"/>
    <w:rsid w:val="0013162A"/>
    <w:rsid w:val="00132446"/>
    <w:rsid w:val="0013300A"/>
    <w:rsid w:val="00133963"/>
    <w:rsid w:val="001369F3"/>
    <w:rsid w:val="00136B7C"/>
    <w:rsid w:val="00136E5A"/>
    <w:rsid w:val="0013706B"/>
    <w:rsid w:val="00141647"/>
    <w:rsid w:val="0014178C"/>
    <w:rsid w:val="00141952"/>
    <w:rsid w:val="00141AAE"/>
    <w:rsid w:val="00141B54"/>
    <w:rsid w:val="00141C5C"/>
    <w:rsid w:val="00141FE8"/>
    <w:rsid w:val="0014242B"/>
    <w:rsid w:val="00143765"/>
    <w:rsid w:val="00143DB1"/>
    <w:rsid w:val="00144B4B"/>
    <w:rsid w:val="00145C8B"/>
    <w:rsid w:val="00146158"/>
    <w:rsid w:val="0014641E"/>
    <w:rsid w:val="001477F3"/>
    <w:rsid w:val="00147A50"/>
    <w:rsid w:val="00150B53"/>
    <w:rsid w:val="0015129E"/>
    <w:rsid w:val="00151E8D"/>
    <w:rsid w:val="001521E6"/>
    <w:rsid w:val="001539DF"/>
    <w:rsid w:val="00154178"/>
    <w:rsid w:val="00154653"/>
    <w:rsid w:val="001551FF"/>
    <w:rsid w:val="0015526C"/>
    <w:rsid w:val="001561AC"/>
    <w:rsid w:val="00156899"/>
    <w:rsid w:val="00156B61"/>
    <w:rsid w:val="00156FC3"/>
    <w:rsid w:val="001574B9"/>
    <w:rsid w:val="00160C59"/>
    <w:rsid w:val="00161DC0"/>
    <w:rsid w:val="0016366B"/>
    <w:rsid w:val="00163EA0"/>
    <w:rsid w:val="0016414E"/>
    <w:rsid w:val="00164603"/>
    <w:rsid w:val="0016683B"/>
    <w:rsid w:val="00166B07"/>
    <w:rsid w:val="00167322"/>
    <w:rsid w:val="0016766C"/>
    <w:rsid w:val="00170365"/>
    <w:rsid w:val="001703D8"/>
    <w:rsid w:val="00170593"/>
    <w:rsid w:val="001706A0"/>
    <w:rsid w:val="00170743"/>
    <w:rsid w:val="0017153C"/>
    <w:rsid w:val="00171923"/>
    <w:rsid w:val="00171B9F"/>
    <w:rsid w:val="00172BA1"/>
    <w:rsid w:val="00173308"/>
    <w:rsid w:val="001734A8"/>
    <w:rsid w:val="00173EBC"/>
    <w:rsid w:val="00174C8A"/>
    <w:rsid w:val="00174C96"/>
    <w:rsid w:val="00175DE8"/>
    <w:rsid w:val="0017663D"/>
    <w:rsid w:val="00176BD9"/>
    <w:rsid w:val="00177570"/>
    <w:rsid w:val="00180A15"/>
    <w:rsid w:val="001812EC"/>
    <w:rsid w:val="00181AE0"/>
    <w:rsid w:val="001822C9"/>
    <w:rsid w:val="00182779"/>
    <w:rsid w:val="00182F44"/>
    <w:rsid w:val="001832A5"/>
    <w:rsid w:val="001832DF"/>
    <w:rsid w:val="00184E0E"/>
    <w:rsid w:val="00185571"/>
    <w:rsid w:val="00185D56"/>
    <w:rsid w:val="001860FD"/>
    <w:rsid w:val="0018617E"/>
    <w:rsid w:val="0018621C"/>
    <w:rsid w:val="00186725"/>
    <w:rsid w:val="001874FA"/>
    <w:rsid w:val="001879BD"/>
    <w:rsid w:val="001879C7"/>
    <w:rsid w:val="00191033"/>
    <w:rsid w:val="001916F9"/>
    <w:rsid w:val="001918FF"/>
    <w:rsid w:val="00191F38"/>
    <w:rsid w:val="00192C10"/>
    <w:rsid w:val="00193291"/>
    <w:rsid w:val="0019338F"/>
    <w:rsid w:val="00193B68"/>
    <w:rsid w:val="0019439C"/>
    <w:rsid w:val="00194552"/>
    <w:rsid w:val="001948F2"/>
    <w:rsid w:val="00194B97"/>
    <w:rsid w:val="00195094"/>
    <w:rsid w:val="00195127"/>
    <w:rsid w:val="00195682"/>
    <w:rsid w:val="0019571E"/>
    <w:rsid w:val="001969F7"/>
    <w:rsid w:val="001975ED"/>
    <w:rsid w:val="001979A9"/>
    <w:rsid w:val="001A124C"/>
    <w:rsid w:val="001A1364"/>
    <w:rsid w:val="001A1505"/>
    <w:rsid w:val="001A23D0"/>
    <w:rsid w:val="001A2D16"/>
    <w:rsid w:val="001A37A7"/>
    <w:rsid w:val="001A4642"/>
    <w:rsid w:val="001A4841"/>
    <w:rsid w:val="001A5456"/>
    <w:rsid w:val="001A5663"/>
    <w:rsid w:val="001A64F7"/>
    <w:rsid w:val="001A6511"/>
    <w:rsid w:val="001A6932"/>
    <w:rsid w:val="001A7150"/>
    <w:rsid w:val="001A7927"/>
    <w:rsid w:val="001B0299"/>
    <w:rsid w:val="001B072D"/>
    <w:rsid w:val="001B10F6"/>
    <w:rsid w:val="001B19D8"/>
    <w:rsid w:val="001B212C"/>
    <w:rsid w:val="001B22A2"/>
    <w:rsid w:val="001B2824"/>
    <w:rsid w:val="001B2BAC"/>
    <w:rsid w:val="001B3A8C"/>
    <w:rsid w:val="001B3ACA"/>
    <w:rsid w:val="001B4938"/>
    <w:rsid w:val="001B4971"/>
    <w:rsid w:val="001B55B6"/>
    <w:rsid w:val="001B5D7A"/>
    <w:rsid w:val="001B62C3"/>
    <w:rsid w:val="001B70A9"/>
    <w:rsid w:val="001B72FD"/>
    <w:rsid w:val="001B74C8"/>
    <w:rsid w:val="001B7C53"/>
    <w:rsid w:val="001C2998"/>
    <w:rsid w:val="001C2DF0"/>
    <w:rsid w:val="001C36BD"/>
    <w:rsid w:val="001C4703"/>
    <w:rsid w:val="001C4889"/>
    <w:rsid w:val="001C72BA"/>
    <w:rsid w:val="001D0965"/>
    <w:rsid w:val="001D210A"/>
    <w:rsid w:val="001D3119"/>
    <w:rsid w:val="001D359E"/>
    <w:rsid w:val="001D3C51"/>
    <w:rsid w:val="001D4158"/>
    <w:rsid w:val="001D55A2"/>
    <w:rsid w:val="001D5A72"/>
    <w:rsid w:val="001D615D"/>
    <w:rsid w:val="001D64E0"/>
    <w:rsid w:val="001D6D1E"/>
    <w:rsid w:val="001D7653"/>
    <w:rsid w:val="001E0166"/>
    <w:rsid w:val="001E04BA"/>
    <w:rsid w:val="001E0CE6"/>
    <w:rsid w:val="001E0EE5"/>
    <w:rsid w:val="001E144A"/>
    <w:rsid w:val="001E15D1"/>
    <w:rsid w:val="001E203B"/>
    <w:rsid w:val="001E2157"/>
    <w:rsid w:val="001E2233"/>
    <w:rsid w:val="001E256C"/>
    <w:rsid w:val="001E2699"/>
    <w:rsid w:val="001E304A"/>
    <w:rsid w:val="001E3CFB"/>
    <w:rsid w:val="001E3DA9"/>
    <w:rsid w:val="001E5368"/>
    <w:rsid w:val="001E53A2"/>
    <w:rsid w:val="001E5989"/>
    <w:rsid w:val="001E6186"/>
    <w:rsid w:val="001E6304"/>
    <w:rsid w:val="001E7838"/>
    <w:rsid w:val="001E79ED"/>
    <w:rsid w:val="001E7C13"/>
    <w:rsid w:val="001F0A15"/>
    <w:rsid w:val="001F0D67"/>
    <w:rsid w:val="001F3887"/>
    <w:rsid w:val="001F3D0E"/>
    <w:rsid w:val="001F4119"/>
    <w:rsid w:val="001F41CE"/>
    <w:rsid w:val="001F4700"/>
    <w:rsid w:val="001F479E"/>
    <w:rsid w:val="001F57C0"/>
    <w:rsid w:val="001F5924"/>
    <w:rsid w:val="001F64BD"/>
    <w:rsid w:val="001F6A35"/>
    <w:rsid w:val="001F6D46"/>
    <w:rsid w:val="001F70A6"/>
    <w:rsid w:val="002006CD"/>
    <w:rsid w:val="00200A1B"/>
    <w:rsid w:val="00200A2C"/>
    <w:rsid w:val="00200EE5"/>
    <w:rsid w:val="00201AAA"/>
    <w:rsid w:val="00201C48"/>
    <w:rsid w:val="00202711"/>
    <w:rsid w:val="00202C5C"/>
    <w:rsid w:val="00203014"/>
    <w:rsid w:val="00203186"/>
    <w:rsid w:val="00203574"/>
    <w:rsid w:val="00203C50"/>
    <w:rsid w:val="00204353"/>
    <w:rsid w:val="00205614"/>
    <w:rsid w:val="00205C24"/>
    <w:rsid w:val="00206C33"/>
    <w:rsid w:val="00206F3B"/>
    <w:rsid w:val="00210653"/>
    <w:rsid w:val="00210A3B"/>
    <w:rsid w:val="00210BAA"/>
    <w:rsid w:val="00211D34"/>
    <w:rsid w:val="002128BA"/>
    <w:rsid w:val="00212B39"/>
    <w:rsid w:val="00213104"/>
    <w:rsid w:val="00214C27"/>
    <w:rsid w:val="00214F04"/>
    <w:rsid w:val="00215460"/>
    <w:rsid w:val="0021557D"/>
    <w:rsid w:val="002157FF"/>
    <w:rsid w:val="00216295"/>
    <w:rsid w:val="002163C6"/>
    <w:rsid w:val="00216B8E"/>
    <w:rsid w:val="002201F6"/>
    <w:rsid w:val="00220C9B"/>
    <w:rsid w:val="00220E6D"/>
    <w:rsid w:val="00222638"/>
    <w:rsid w:val="002237B5"/>
    <w:rsid w:val="00224225"/>
    <w:rsid w:val="002245EB"/>
    <w:rsid w:val="00224B66"/>
    <w:rsid w:val="00224CE6"/>
    <w:rsid w:val="00225070"/>
    <w:rsid w:val="00225A09"/>
    <w:rsid w:val="00225BBE"/>
    <w:rsid w:val="00225DB0"/>
    <w:rsid w:val="00226088"/>
    <w:rsid w:val="00226522"/>
    <w:rsid w:val="002276BA"/>
    <w:rsid w:val="00230BB7"/>
    <w:rsid w:val="00230D84"/>
    <w:rsid w:val="0023100F"/>
    <w:rsid w:val="00232E0C"/>
    <w:rsid w:val="002330B8"/>
    <w:rsid w:val="002333D4"/>
    <w:rsid w:val="002340D5"/>
    <w:rsid w:val="0023478E"/>
    <w:rsid w:val="00234960"/>
    <w:rsid w:val="00234F81"/>
    <w:rsid w:val="00235D95"/>
    <w:rsid w:val="00236154"/>
    <w:rsid w:val="00237FB5"/>
    <w:rsid w:val="00240D3A"/>
    <w:rsid w:val="00240FE3"/>
    <w:rsid w:val="00241996"/>
    <w:rsid w:val="0024287D"/>
    <w:rsid w:val="00242DFD"/>
    <w:rsid w:val="00243BE5"/>
    <w:rsid w:val="002444B1"/>
    <w:rsid w:val="0024461C"/>
    <w:rsid w:val="00244E88"/>
    <w:rsid w:val="0024516B"/>
    <w:rsid w:val="00247A1E"/>
    <w:rsid w:val="00247AF5"/>
    <w:rsid w:val="00247F23"/>
    <w:rsid w:val="0025002E"/>
    <w:rsid w:val="00250359"/>
    <w:rsid w:val="00250494"/>
    <w:rsid w:val="00250C27"/>
    <w:rsid w:val="00251231"/>
    <w:rsid w:val="00251564"/>
    <w:rsid w:val="00251823"/>
    <w:rsid w:val="002525A5"/>
    <w:rsid w:val="002525F4"/>
    <w:rsid w:val="00253AF6"/>
    <w:rsid w:val="00253C50"/>
    <w:rsid w:val="00254DF1"/>
    <w:rsid w:val="0025553B"/>
    <w:rsid w:val="00255743"/>
    <w:rsid w:val="00255806"/>
    <w:rsid w:val="0025593F"/>
    <w:rsid w:val="0025608E"/>
    <w:rsid w:val="002565B0"/>
    <w:rsid w:val="0025665E"/>
    <w:rsid w:val="00256E79"/>
    <w:rsid w:val="002606F4"/>
    <w:rsid w:val="00260ADE"/>
    <w:rsid w:val="00262C03"/>
    <w:rsid w:val="00262DD5"/>
    <w:rsid w:val="0026361D"/>
    <w:rsid w:val="00264E0F"/>
    <w:rsid w:val="0026660D"/>
    <w:rsid w:val="00266625"/>
    <w:rsid w:val="002668FE"/>
    <w:rsid w:val="00266AB9"/>
    <w:rsid w:val="002674AA"/>
    <w:rsid w:val="00267CB1"/>
    <w:rsid w:val="002702E9"/>
    <w:rsid w:val="00270B1F"/>
    <w:rsid w:val="00270BE9"/>
    <w:rsid w:val="00271C9D"/>
    <w:rsid w:val="00271E94"/>
    <w:rsid w:val="00271F0A"/>
    <w:rsid w:val="00272978"/>
    <w:rsid w:val="002729B6"/>
    <w:rsid w:val="00273210"/>
    <w:rsid w:val="00273923"/>
    <w:rsid w:val="00274412"/>
    <w:rsid w:val="00274978"/>
    <w:rsid w:val="00275A01"/>
    <w:rsid w:val="00275A5A"/>
    <w:rsid w:val="002764A2"/>
    <w:rsid w:val="00276CB4"/>
    <w:rsid w:val="00276DD1"/>
    <w:rsid w:val="002771F7"/>
    <w:rsid w:val="00280071"/>
    <w:rsid w:val="002807C9"/>
    <w:rsid w:val="00280889"/>
    <w:rsid w:val="00280ED8"/>
    <w:rsid w:val="002813B9"/>
    <w:rsid w:val="002813FD"/>
    <w:rsid w:val="00281D97"/>
    <w:rsid w:val="00281EBB"/>
    <w:rsid w:val="00282074"/>
    <w:rsid w:val="0028341F"/>
    <w:rsid w:val="00283944"/>
    <w:rsid w:val="002852FA"/>
    <w:rsid w:val="002860BC"/>
    <w:rsid w:val="00286708"/>
    <w:rsid w:val="00286A41"/>
    <w:rsid w:val="00286C30"/>
    <w:rsid w:val="002870D9"/>
    <w:rsid w:val="00287674"/>
    <w:rsid w:val="002903D5"/>
    <w:rsid w:val="002904B8"/>
    <w:rsid w:val="002907B0"/>
    <w:rsid w:val="002908BD"/>
    <w:rsid w:val="00291764"/>
    <w:rsid w:val="00291773"/>
    <w:rsid w:val="00291F4B"/>
    <w:rsid w:val="00292CD5"/>
    <w:rsid w:val="00293898"/>
    <w:rsid w:val="00293A68"/>
    <w:rsid w:val="0029450F"/>
    <w:rsid w:val="002948A9"/>
    <w:rsid w:val="00294B34"/>
    <w:rsid w:val="00294C1E"/>
    <w:rsid w:val="0029588E"/>
    <w:rsid w:val="0029630E"/>
    <w:rsid w:val="0029764C"/>
    <w:rsid w:val="002A0414"/>
    <w:rsid w:val="002A098E"/>
    <w:rsid w:val="002A18E0"/>
    <w:rsid w:val="002A24A6"/>
    <w:rsid w:val="002A29C1"/>
    <w:rsid w:val="002A2CB6"/>
    <w:rsid w:val="002A2F85"/>
    <w:rsid w:val="002A3533"/>
    <w:rsid w:val="002A3B83"/>
    <w:rsid w:val="002A49A3"/>
    <w:rsid w:val="002A4AFB"/>
    <w:rsid w:val="002A5289"/>
    <w:rsid w:val="002A56DA"/>
    <w:rsid w:val="002A5992"/>
    <w:rsid w:val="002A5FB4"/>
    <w:rsid w:val="002A608B"/>
    <w:rsid w:val="002A6270"/>
    <w:rsid w:val="002A658F"/>
    <w:rsid w:val="002A7502"/>
    <w:rsid w:val="002A76FA"/>
    <w:rsid w:val="002A788F"/>
    <w:rsid w:val="002A78F7"/>
    <w:rsid w:val="002B09C7"/>
    <w:rsid w:val="002B0A21"/>
    <w:rsid w:val="002B0BCD"/>
    <w:rsid w:val="002B2C39"/>
    <w:rsid w:val="002B30FF"/>
    <w:rsid w:val="002B3465"/>
    <w:rsid w:val="002B3744"/>
    <w:rsid w:val="002B4F36"/>
    <w:rsid w:val="002B512A"/>
    <w:rsid w:val="002B6A91"/>
    <w:rsid w:val="002B6B02"/>
    <w:rsid w:val="002B6C88"/>
    <w:rsid w:val="002B7879"/>
    <w:rsid w:val="002C02C8"/>
    <w:rsid w:val="002C1481"/>
    <w:rsid w:val="002C1E67"/>
    <w:rsid w:val="002C212F"/>
    <w:rsid w:val="002C2C44"/>
    <w:rsid w:val="002C3345"/>
    <w:rsid w:val="002C3517"/>
    <w:rsid w:val="002C3C6B"/>
    <w:rsid w:val="002C3CA7"/>
    <w:rsid w:val="002C4390"/>
    <w:rsid w:val="002C493A"/>
    <w:rsid w:val="002C4F70"/>
    <w:rsid w:val="002C57CD"/>
    <w:rsid w:val="002C5871"/>
    <w:rsid w:val="002C7252"/>
    <w:rsid w:val="002C75F5"/>
    <w:rsid w:val="002C7853"/>
    <w:rsid w:val="002CF0FB"/>
    <w:rsid w:val="002D08E2"/>
    <w:rsid w:val="002D0C3C"/>
    <w:rsid w:val="002D1CCC"/>
    <w:rsid w:val="002D2245"/>
    <w:rsid w:val="002D2612"/>
    <w:rsid w:val="002D34F2"/>
    <w:rsid w:val="002D35A3"/>
    <w:rsid w:val="002D3984"/>
    <w:rsid w:val="002D3C34"/>
    <w:rsid w:val="002D3E83"/>
    <w:rsid w:val="002D44C2"/>
    <w:rsid w:val="002D508A"/>
    <w:rsid w:val="002D5B10"/>
    <w:rsid w:val="002D5B17"/>
    <w:rsid w:val="002D5CE5"/>
    <w:rsid w:val="002D6A9C"/>
    <w:rsid w:val="002D71E2"/>
    <w:rsid w:val="002D7228"/>
    <w:rsid w:val="002E0D11"/>
    <w:rsid w:val="002E1782"/>
    <w:rsid w:val="002E1F09"/>
    <w:rsid w:val="002E29F7"/>
    <w:rsid w:val="002E343E"/>
    <w:rsid w:val="002E4301"/>
    <w:rsid w:val="002E505C"/>
    <w:rsid w:val="002E554C"/>
    <w:rsid w:val="002E55F8"/>
    <w:rsid w:val="002E5718"/>
    <w:rsid w:val="002E60B5"/>
    <w:rsid w:val="002E67DB"/>
    <w:rsid w:val="002E7CB1"/>
    <w:rsid w:val="002E7D16"/>
    <w:rsid w:val="002F06B6"/>
    <w:rsid w:val="002F1AFD"/>
    <w:rsid w:val="002F1EE3"/>
    <w:rsid w:val="002F2AE1"/>
    <w:rsid w:val="002F36AF"/>
    <w:rsid w:val="002F3784"/>
    <w:rsid w:val="002F39E0"/>
    <w:rsid w:val="002F433D"/>
    <w:rsid w:val="002F5AEB"/>
    <w:rsid w:val="002F6314"/>
    <w:rsid w:val="002F65BE"/>
    <w:rsid w:val="002F6A15"/>
    <w:rsid w:val="002F6E3F"/>
    <w:rsid w:val="002F7562"/>
    <w:rsid w:val="002F773C"/>
    <w:rsid w:val="002F7A60"/>
    <w:rsid w:val="00301132"/>
    <w:rsid w:val="00301E36"/>
    <w:rsid w:val="00302484"/>
    <w:rsid w:val="00302910"/>
    <w:rsid w:val="00302987"/>
    <w:rsid w:val="00302CE7"/>
    <w:rsid w:val="00303AC0"/>
    <w:rsid w:val="00304B08"/>
    <w:rsid w:val="00304C73"/>
    <w:rsid w:val="0030529B"/>
    <w:rsid w:val="00305569"/>
    <w:rsid w:val="00305D42"/>
    <w:rsid w:val="00306240"/>
    <w:rsid w:val="003100F7"/>
    <w:rsid w:val="0031048D"/>
    <w:rsid w:val="00310E82"/>
    <w:rsid w:val="003114C4"/>
    <w:rsid w:val="00313C48"/>
    <w:rsid w:val="00314EB3"/>
    <w:rsid w:val="00314F76"/>
    <w:rsid w:val="00316736"/>
    <w:rsid w:val="00316B0D"/>
    <w:rsid w:val="00317101"/>
    <w:rsid w:val="0032119B"/>
    <w:rsid w:val="00321B71"/>
    <w:rsid w:val="00321D14"/>
    <w:rsid w:val="00321DAC"/>
    <w:rsid w:val="0032234E"/>
    <w:rsid w:val="003227CD"/>
    <w:rsid w:val="00323059"/>
    <w:rsid w:val="00323AF8"/>
    <w:rsid w:val="00324AD9"/>
    <w:rsid w:val="00325570"/>
    <w:rsid w:val="00325E28"/>
    <w:rsid w:val="0032774C"/>
    <w:rsid w:val="003278CD"/>
    <w:rsid w:val="00327977"/>
    <w:rsid w:val="003309CF"/>
    <w:rsid w:val="00330BBB"/>
    <w:rsid w:val="00330D0A"/>
    <w:rsid w:val="00331855"/>
    <w:rsid w:val="00332FBB"/>
    <w:rsid w:val="003334FD"/>
    <w:rsid w:val="003336DF"/>
    <w:rsid w:val="00333D08"/>
    <w:rsid w:val="00333DDC"/>
    <w:rsid w:val="00334638"/>
    <w:rsid w:val="00334900"/>
    <w:rsid w:val="00334F90"/>
    <w:rsid w:val="003350A0"/>
    <w:rsid w:val="00335220"/>
    <w:rsid w:val="003357DB"/>
    <w:rsid w:val="00335DE0"/>
    <w:rsid w:val="00335FBA"/>
    <w:rsid w:val="003363F5"/>
    <w:rsid w:val="003365B4"/>
    <w:rsid w:val="00336622"/>
    <w:rsid w:val="00336652"/>
    <w:rsid w:val="00336B14"/>
    <w:rsid w:val="00337834"/>
    <w:rsid w:val="003403E3"/>
    <w:rsid w:val="00340657"/>
    <w:rsid w:val="003409AB"/>
    <w:rsid w:val="003413EB"/>
    <w:rsid w:val="00341447"/>
    <w:rsid w:val="003419EB"/>
    <w:rsid w:val="00341F26"/>
    <w:rsid w:val="003423F2"/>
    <w:rsid w:val="003441CA"/>
    <w:rsid w:val="003448E4"/>
    <w:rsid w:val="00344B67"/>
    <w:rsid w:val="00344BAF"/>
    <w:rsid w:val="003452F2"/>
    <w:rsid w:val="003456D0"/>
    <w:rsid w:val="00345A53"/>
    <w:rsid w:val="00346189"/>
    <w:rsid w:val="003464DB"/>
    <w:rsid w:val="00346901"/>
    <w:rsid w:val="00346942"/>
    <w:rsid w:val="00346C39"/>
    <w:rsid w:val="00346D65"/>
    <w:rsid w:val="003477AC"/>
    <w:rsid w:val="00347CE3"/>
    <w:rsid w:val="00347ED5"/>
    <w:rsid w:val="00347FC2"/>
    <w:rsid w:val="00350A54"/>
    <w:rsid w:val="00350FF2"/>
    <w:rsid w:val="00351010"/>
    <w:rsid w:val="003510F2"/>
    <w:rsid w:val="00351BA5"/>
    <w:rsid w:val="00352993"/>
    <w:rsid w:val="00352C40"/>
    <w:rsid w:val="00352DF8"/>
    <w:rsid w:val="003530B2"/>
    <w:rsid w:val="0035468B"/>
    <w:rsid w:val="00355707"/>
    <w:rsid w:val="0035626B"/>
    <w:rsid w:val="0035711C"/>
    <w:rsid w:val="0035777A"/>
    <w:rsid w:val="00357E64"/>
    <w:rsid w:val="00361295"/>
    <w:rsid w:val="003613D5"/>
    <w:rsid w:val="003614D5"/>
    <w:rsid w:val="0036198F"/>
    <w:rsid w:val="00361FE7"/>
    <w:rsid w:val="00362982"/>
    <w:rsid w:val="00362A98"/>
    <w:rsid w:val="0036335E"/>
    <w:rsid w:val="00363EB3"/>
    <w:rsid w:val="00365232"/>
    <w:rsid w:val="00367652"/>
    <w:rsid w:val="00367D5E"/>
    <w:rsid w:val="00367DEA"/>
    <w:rsid w:val="0037199A"/>
    <w:rsid w:val="00371FE1"/>
    <w:rsid w:val="00372093"/>
    <w:rsid w:val="00372543"/>
    <w:rsid w:val="0037260B"/>
    <w:rsid w:val="00373B32"/>
    <w:rsid w:val="00374254"/>
    <w:rsid w:val="00374567"/>
    <w:rsid w:val="0037467E"/>
    <w:rsid w:val="00374781"/>
    <w:rsid w:val="00375297"/>
    <w:rsid w:val="00375C02"/>
    <w:rsid w:val="00375E45"/>
    <w:rsid w:val="00376D6B"/>
    <w:rsid w:val="00376ED3"/>
    <w:rsid w:val="00377119"/>
    <w:rsid w:val="00377350"/>
    <w:rsid w:val="0037735F"/>
    <w:rsid w:val="00377ACE"/>
    <w:rsid w:val="003800EC"/>
    <w:rsid w:val="00380EA0"/>
    <w:rsid w:val="0038123C"/>
    <w:rsid w:val="0038225D"/>
    <w:rsid w:val="003823B1"/>
    <w:rsid w:val="0038299F"/>
    <w:rsid w:val="00382E5B"/>
    <w:rsid w:val="00383555"/>
    <w:rsid w:val="00383606"/>
    <w:rsid w:val="00383D5E"/>
    <w:rsid w:val="00383ED8"/>
    <w:rsid w:val="00384789"/>
    <w:rsid w:val="00385E2B"/>
    <w:rsid w:val="00385EEF"/>
    <w:rsid w:val="00385FE2"/>
    <w:rsid w:val="00386266"/>
    <w:rsid w:val="003863D5"/>
    <w:rsid w:val="0038674D"/>
    <w:rsid w:val="00386A35"/>
    <w:rsid w:val="0039058B"/>
    <w:rsid w:val="003912DB"/>
    <w:rsid w:val="00391852"/>
    <w:rsid w:val="00391C81"/>
    <w:rsid w:val="0039210E"/>
    <w:rsid w:val="00392877"/>
    <w:rsid w:val="003930E3"/>
    <w:rsid w:val="00393D18"/>
    <w:rsid w:val="00394045"/>
    <w:rsid w:val="003950CC"/>
    <w:rsid w:val="00396737"/>
    <w:rsid w:val="00397117"/>
    <w:rsid w:val="003973FB"/>
    <w:rsid w:val="00397E6B"/>
    <w:rsid w:val="003A14BD"/>
    <w:rsid w:val="003A2A5E"/>
    <w:rsid w:val="003A319A"/>
    <w:rsid w:val="003A37DF"/>
    <w:rsid w:val="003A3BCE"/>
    <w:rsid w:val="003A4570"/>
    <w:rsid w:val="003A4CDD"/>
    <w:rsid w:val="003A503E"/>
    <w:rsid w:val="003A50CD"/>
    <w:rsid w:val="003A5AB9"/>
    <w:rsid w:val="003A5B2E"/>
    <w:rsid w:val="003A752A"/>
    <w:rsid w:val="003A77F2"/>
    <w:rsid w:val="003A7B2C"/>
    <w:rsid w:val="003B05EA"/>
    <w:rsid w:val="003B0755"/>
    <w:rsid w:val="003B3B0E"/>
    <w:rsid w:val="003B5466"/>
    <w:rsid w:val="003B6148"/>
    <w:rsid w:val="003B7294"/>
    <w:rsid w:val="003B77FA"/>
    <w:rsid w:val="003B79DD"/>
    <w:rsid w:val="003C0661"/>
    <w:rsid w:val="003C076F"/>
    <w:rsid w:val="003C09FA"/>
    <w:rsid w:val="003C0D1D"/>
    <w:rsid w:val="003C0E87"/>
    <w:rsid w:val="003C1262"/>
    <w:rsid w:val="003C15AA"/>
    <w:rsid w:val="003C1802"/>
    <w:rsid w:val="003C481A"/>
    <w:rsid w:val="003C4AB9"/>
    <w:rsid w:val="003C4E11"/>
    <w:rsid w:val="003C5745"/>
    <w:rsid w:val="003C578E"/>
    <w:rsid w:val="003C62BF"/>
    <w:rsid w:val="003C6CB1"/>
    <w:rsid w:val="003C712B"/>
    <w:rsid w:val="003C7CD2"/>
    <w:rsid w:val="003D0602"/>
    <w:rsid w:val="003D1965"/>
    <w:rsid w:val="003D26AD"/>
    <w:rsid w:val="003D36AA"/>
    <w:rsid w:val="003D381A"/>
    <w:rsid w:val="003D3A72"/>
    <w:rsid w:val="003D42C6"/>
    <w:rsid w:val="003D435B"/>
    <w:rsid w:val="003D6887"/>
    <w:rsid w:val="003D6F65"/>
    <w:rsid w:val="003D715F"/>
    <w:rsid w:val="003D71C0"/>
    <w:rsid w:val="003D76FA"/>
    <w:rsid w:val="003D7781"/>
    <w:rsid w:val="003D78B7"/>
    <w:rsid w:val="003E0423"/>
    <w:rsid w:val="003E0597"/>
    <w:rsid w:val="003E1A05"/>
    <w:rsid w:val="003E1C41"/>
    <w:rsid w:val="003E1CAB"/>
    <w:rsid w:val="003E1DA9"/>
    <w:rsid w:val="003E1F80"/>
    <w:rsid w:val="003E2668"/>
    <w:rsid w:val="003E2C1E"/>
    <w:rsid w:val="003E36A2"/>
    <w:rsid w:val="003E3AC8"/>
    <w:rsid w:val="003E4D30"/>
    <w:rsid w:val="003E548A"/>
    <w:rsid w:val="003E58EB"/>
    <w:rsid w:val="003E5D4A"/>
    <w:rsid w:val="003E6006"/>
    <w:rsid w:val="003E765B"/>
    <w:rsid w:val="003E7F6C"/>
    <w:rsid w:val="003F0425"/>
    <w:rsid w:val="003F11D7"/>
    <w:rsid w:val="003F15E3"/>
    <w:rsid w:val="003F25A8"/>
    <w:rsid w:val="003F5E2A"/>
    <w:rsid w:val="003F73BB"/>
    <w:rsid w:val="003F754E"/>
    <w:rsid w:val="00401220"/>
    <w:rsid w:val="00401E88"/>
    <w:rsid w:val="00402288"/>
    <w:rsid w:val="0040272C"/>
    <w:rsid w:val="004027F1"/>
    <w:rsid w:val="00402CF2"/>
    <w:rsid w:val="00403C5A"/>
    <w:rsid w:val="004048B4"/>
    <w:rsid w:val="0040535B"/>
    <w:rsid w:val="004053BB"/>
    <w:rsid w:val="004069F8"/>
    <w:rsid w:val="00406AD3"/>
    <w:rsid w:val="0041038C"/>
    <w:rsid w:val="00410479"/>
    <w:rsid w:val="00411487"/>
    <w:rsid w:val="0041157C"/>
    <w:rsid w:val="004115D4"/>
    <w:rsid w:val="004119E5"/>
    <w:rsid w:val="00411F7A"/>
    <w:rsid w:val="00411F81"/>
    <w:rsid w:val="00412640"/>
    <w:rsid w:val="00412F0A"/>
    <w:rsid w:val="00413A1A"/>
    <w:rsid w:val="00414226"/>
    <w:rsid w:val="004152C4"/>
    <w:rsid w:val="0041588E"/>
    <w:rsid w:val="00415D51"/>
    <w:rsid w:val="0041644E"/>
    <w:rsid w:val="00416AE4"/>
    <w:rsid w:val="00417AD2"/>
    <w:rsid w:val="00420986"/>
    <w:rsid w:val="00421EC3"/>
    <w:rsid w:val="004228C8"/>
    <w:rsid w:val="0042295B"/>
    <w:rsid w:val="004250C7"/>
    <w:rsid w:val="004253E4"/>
    <w:rsid w:val="00425976"/>
    <w:rsid w:val="0042685B"/>
    <w:rsid w:val="004269A9"/>
    <w:rsid w:val="0042764B"/>
    <w:rsid w:val="00427D20"/>
    <w:rsid w:val="004306A0"/>
    <w:rsid w:val="00431473"/>
    <w:rsid w:val="0043148A"/>
    <w:rsid w:val="0043194A"/>
    <w:rsid w:val="00431B93"/>
    <w:rsid w:val="00432029"/>
    <w:rsid w:val="0043211B"/>
    <w:rsid w:val="004323BC"/>
    <w:rsid w:val="00433C8B"/>
    <w:rsid w:val="00434144"/>
    <w:rsid w:val="00434725"/>
    <w:rsid w:val="0043486C"/>
    <w:rsid w:val="004351F2"/>
    <w:rsid w:val="0043588C"/>
    <w:rsid w:val="00436DBF"/>
    <w:rsid w:val="00437C42"/>
    <w:rsid w:val="00440056"/>
    <w:rsid w:val="0044218A"/>
    <w:rsid w:val="004424BA"/>
    <w:rsid w:val="00442861"/>
    <w:rsid w:val="00442D48"/>
    <w:rsid w:val="004437B7"/>
    <w:rsid w:val="00443BA2"/>
    <w:rsid w:val="00443C80"/>
    <w:rsid w:val="00444AB0"/>
    <w:rsid w:val="004454F2"/>
    <w:rsid w:val="00445DF8"/>
    <w:rsid w:val="00446083"/>
    <w:rsid w:val="0044628C"/>
    <w:rsid w:val="00447177"/>
    <w:rsid w:val="00447428"/>
    <w:rsid w:val="00447EAA"/>
    <w:rsid w:val="00450BC7"/>
    <w:rsid w:val="004516AF"/>
    <w:rsid w:val="00451B32"/>
    <w:rsid w:val="0045211B"/>
    <w:rsid w:val="00452A48"/>
    <w:rsid w:val="00452DB7"/>
    <w:rsid w:val="00453C81"/>
    <w:rsid w:val="00454C80"/>
    <w:rsid w:val="0045530C"/>
    <w:rsid w:val="0045530F"/>
    <w:rsid w:val="00455E64"/>
    <w:rsid w:val="00455EDD"/>
    <w:rsid w:val="004561F3"/>
    <w:rsid w:val="004570DF"/>
    <w:rsid w:val="00457355"/>
    <w:rsid w:val="0045758F"/>
    <w:rsid w:val="004578E1"/>
    <w:rsid w:val="004609DA"/>
    <w:rsid w:val="00460DBF"/>
    <w:rsid w:val="00461E63"/>
    <w:rsid w:val="00462C60"/>
    <w:rsid w:val="00462DAC"/>
    <w:rsid w:val="00462F82"/>
    <w:rsid w:val="0046346F"/>
    <w:rsid w:val="0046453E"/>
    <w:rsid w:val="00464553"/>
    <w:rsid w:val="0046458B"/>
    <w:rsid w:val="004653C6"/>
    <w:rsid w:val="00465942"/>
    <w:rsid w:val="00465DA7"/>
    <w:rsid w:val="004664B6"/>
    <w:rsid w:val="00466C95"/>
    <w:rsid w:val="00466D00"/>
    <w:rsid w:val="00466DAD"/>
    <w:rsid w:val="00471285"/>
    <w:rsid w:val="004716F5"/>
    <w:rsid w:val="004734AC"/>
    <w:rsid w:val="004742D4"/>
    <w:rsid w:val="00474693"/>
    <w:rsid w:val="00474804"/>
    <w:rsid w:val="00474EEE"/>
    <w:rsid w:val="0047529A"/>
    <w:rsid w:val="0047558E"/>
    <w:rsid w:val="004763B9"/>
    <w:rsid w:val="00477FA9"/>
    <w:rsid w:val="004814EE"/>
    <w:rsid w:val="0048254B"/>
    <w:rsid w:val="004825F7"/>
    <w:rsid w:val="00483C6D"/>
    <w:rsid w:val="00484935"/>
    <w:rsid w:val="00484FE7"/>
    <w:rsid w:val="004850E4"/>
    <w:rsid w:val="00485BE8"/>
    <w:rsid w:val="00485DA6"/>
    <w:rsid w:val="0048605E"/>
    <w:rsid w:val="0048651E"/>
    <w:rsid w:val="00487B78"/>
    <w:rsid w:val="00490D26"/>
    <w:rsid w:val="00490F3E"/>
    <w:rsid w:val="00490F7C"/>
    <w:rsid w:val="004910C7"/>
    <w:rsid w:val="00491F24"/>
    <w:rsid w:val="004920A6"/>
    <w:rsid w:val="00492E4C"/>
    <w:rsid w:val="00493003"/>
    <w:rsid w:val="0049359B"/>
    <w:rsid w:val="00494F8C"/>
    <w:rsid w:val="004958F7"/>
    <w:rsid w:val="00495AC6"/>
    <w:rsid w:val="00496152"/>
    <w:rsid w:val="0049649E"/>
    <w:rsid w:val="004964F6"/>
    <w:rsid w:val="004964FD"/>
    <w:rsid w:val="004A02A4"/>
    <w:rsid w:val="004A09AA"/>
    <w:rsid w:val="004A0B7C"/>
    <w:rsid w:val="004A29A2"/>
    <w:rsid w:val="004A379F"/>
    <w:rsid w:val="004A37DA"/>
    <w:rsid w:val="004A381D"/>
    <w:rsid w:val="004A3CEC"/>
    <w:rsid w:val="004A6178"/>
    <w:rsid w:val="004A6A5E"/>
    <w:rsid w:val="004B02A1"/>
    <w:rsid w:val="004B14DF"/>
    <w:rsid w:val="004B15C4"/>
    <w:rsid w:val="004B193F"/>
    <w:rsid w:val="004B1AC2"/>
    <w:rsid w:val="004B2063"/>
    <w:rsid w:val="004B4422"/>
    <w:rsid w:val="004B4481"/>
    <w:rsid w:val="004B4589"/>
    <w:rsid w:val="004B4676"/>
    <w:rsid w:val="004B4D36"/>
    <w:rsid w:val="004B59CF"/>
    <w:rsid w:val="004B5DCB"/>
    <w:rsid w:val="004B613E"/>
    <w:rsid w:val="004B6795"/>
    <w:rsid w:val="004B699B"/>
    <w:rsid w:val="004B73C1"/>
    <w:rsid w:val="004B74D5"/>
    <w:rsid w:val="004B7790"/>
    <w:rsid w:val="004B7D34"/>
    <w:rsid w:val="004C0311"/>
    <w:rsid w:val="004C0519"/>
    <w:rsid w:val="004C0D3C"/>
    <w:rsid w:val="004C2F53"/>
    <w:rsid w:val="004C3061"/>
    <w:rsid w:val="004C3322"/>
    <w:rsid w:val="004C4FBB"/>
    <w:rsid w:val="004C5E40"/>
    <w:rsid w:val="004C6533"/>
    <w:rsid w:val="004C6CF0"/>
    <w:rsid w:val="004C6F82"/>
    <w:rsid w:val="004C7143"/>
    <w:rsid w:val="004C743B"/>
    <w:rsid w:val="004D070F"/>
    <w:rsid w:val="004D0D49"/>
    <w:rsid w:val="004D1057"/>
    <w:rsid w:val="004D1C4F"/>
    <w:rsid w:val="004D244B"/>
    <w:rsid w:val="004D24A4"/>
    <w:rsid w:val="004D2F1A"/>
    <w:rsid w:val="004D41E2"/>
    <w:rsid w:val="004D4521"/>
    <w:rsid w:val="004D4D9B"/>
    <w:rsid w:val="004D7000"/>
    <w:rsid w:val="004D752F"/>
    <w:rsid w:val="004E1B24"/>
    <w:rsid w:val="004E1E20"/>
    <w:rsid w:val="004E1FAE"/>
    <w:rsid w:val="004E2414"/>
    <w:rsid w:val="004E2A72"/>
    <w:rsid w:val="004E2DCE"/>
    <w:rsid w:val="004E3381"/>
    <w:rsid w:val="004E353E"/>
    <w:rsid w:val="004E55FC"/>
    <w:rsid w:val="004E6763"/>
    <w:rsid w:val="004E67E6"/>
    <w:rsid w:val="004E6A63"/>
    <w:rsid w:val="004E731F"/>
    <w:rsid w:val="004E7CE0"/>
    <w:rsid w:val="004F0A93"/>
    <w:rsid w:val="004F180D"/>
    <w:rsid w:val="004F2412"/>
    <w:rsid w:val="004F3989"/>
    <w:rsid w:val="004F66FE"/>
    <w:rsid w:val="00502699"/>
    <w:rsid w:val="00503069"/>
    <w:rsid w:val="00504581"/>
    <w:rsid w:val="00504635"/>
    <w:rsid w:val="005049EB"/>
    <w:rsid w:val="0050517F"/>
    <w:rsid w:val="00507240"/>
    <w:rsid w:val="00507613"/>
    <w:rsid w:val="00510E77"/>
    <w:rsid w:val="005110F9"/>
    <w:rsid w:val="005114A3"/>
    <w:rsid w:val="00512844"/>
    <w:rsid w:val="0051301B"/>
    <w:rsid w:val="00513FD5"/>
    <w:rsid w:val="00515181"/>
    <w:rsid w:val="00516260"/>
    <w:rsid w:val="005164F7"/>
    <w:rsid w:val="005166D5"/>
    <w:rsid w:val="00516814"/>
    <w:rsid w:val="00520E80"/>
    <w:rsid w:val="00521511"/>
    <w:rsid w:val="00521979"/>
    <w:rsid w:val="00521CC7"/>
    <w:rsid w:val="00521DA3"/>
    <w:rsid w:val="0052243F"/>
    <w:rsid w:val="005228BC"/>
    <w:rsid w:val="00522C0C"/>
    <w:rsid w:val="00523FAE"/>
    <w:rsid w:val="005244D9"/>
    <w:rsid w:val="00524EB6"/>
    <w:rsid w:val="00525838"/>
    <w:rsid w:val="005259D8"/>
    <w:rsid w:val="00526CE3"/>
    <w:rsid w:val="00527898"/>
    <w:rsid w:val="005279D4"/>
    <w:rsid w:val="00527BE7"/>
    <w:rsid w:val="00530688"/>
    <w:rsid w:val="00530A60"/>
    <w:rsid w:val="00530D80"/>
    <w:rsid w:val="0053175A"/>
    <w:rsid w:val="0053201D"/>
    <w:rsid w:val="00532779"/>
    <w:rsid w:val="005336F4"/>
    <w:rsid w:val="005350E8"/>
    <w:rsid w:val="005354B8"/>
    <w:rsid w:val="0053550B"/>
    <w:rsid w:val="00535BDB"/>
    <w:rsid w:val="00536742"/>
    <w:rsid w:val="0053680B"/>
    <w:rsid w:val="00536F16"/>
    <w:rsid w:val="005371B5"/>
    <w:rsid w:val="00537F1A"/>
    <w:rsid w:val="005403B1"/>
    <w:rsid w:val="00540506"/>
    <w:rsid w:val="00540F74"/>
    <w:rsid w:val="00541F0E"/>
    <w:rsid w:val="005423B9"/>
    <w:rsid w:val="00542F71"/>
    <w:rsid w:val="005434F8"/>
    <w:rsid w:val="00544217"/>
    <w:rsid w:val="00545340"/>
    <w:rsid w:val="00545AE7"/>
    <w:rsid w:val="00546234"/>
    <w:rsid w:val="00546BF9"/>
    <w:rsid w:val="0055045B"/>
    <w:rsid w:val="00551063"/>
    <w:rsid w:val="005510D6"/>
    <w:rsid w:val="005512F9"/>
    <w:rsid w:val="00551D10"/>
    <w:rsid w:val="00552377"/>
    <w:rsid w:val="00552DD8"/>
    <w:rsid w:val="00553E1E"/>
    <w:rsid w:val="005549FA"/>
    <w:rsid w:val="00554C22"/>
    <w:rsid w:val="005550AB"/>
    <w:rsid w:val="0055578E"/>
    <w:rsid w:val="0055582A"/>
    <w:rsid w:val="005558E3"/>
    <w:rsid w:val="00556442"/>
    <w:rsid w:val="00556505"/>
    <w:rsid w:val="0055674D"/>
    <w:rsid w:val="00556CC2"/>
    <w:rsid w:val="005576A8"/>
    <w:rsid w:val="00557B2E"/>
    <w:rsid w:val="00561FE9"/>
    <w:rsid w:val="0056311D"/>
    <w:rsid w:val="005645B6"/>
    <w:rsid w:val="0056469D"/>
    <w:rsid w:val="00564D86"/>
    <w:rsid w:val="00564F5E"/>
    <w:rsid w:val="005652FE"/>
    <w:rsid w:val="00565677"/>
    <w:rsid w:val="005659CC"/>
    <w:rsid w:val="005666BE"/>
    <w:rsid w:val="0056692A"/>
    <w:rsid w:val="00567D9A"/>
    <w:rsid w:val="005701AE"/>
    <w:rsid w:val="0057075E"/>
    <w:rsid w:val="00570E38"/>
    <w:rsid w:val="00570EE4"/>
    <w:rsid w:val="00571347"/>
    <w:rsid w:val="0057172A"/>
    <w:rsid w:val="0057195D"/>
    <w:rsid w:val="00573B70"/>
    <w:rsid w:val="00573C09"/>
    <w:rsid w:val="00573C12"/>
    <w:rsid w:val="00573FFE"/>
    <w:rsid w:val="00574311"/>
    <w:rsid w:val="00575D4E"/>
    <w:rsid w:val="00575E1E"/>
    <w:rsid w:val="0057744A"/>
    <w:rsid w:val="00580B30"/>
    <w:rsid w:val="00580E6F"/>
    <w:rsid w:val="00581209"/>
    <w:rsid w:val="005812ED"/>
    <w:rsid w:val="005815BF"/>
    <w:rsid w:val="00581E51"/>
    <w:rsid w:val="005825C2"/>
    <w:rsid w:val="005825E3"/>
    <w:rsid w:val="00582974"/>
    <w:rsid w:val="00582BDF"/>
    <w:rsid w:val="00582EC2"/>
    <w:rsid w:val="005835F8"/>
    <w:rsid w:val="005847B1"/>
    <w:rsid w:val="00584F51"/>
    <w:rsid w:val="00585A45"/>
    <w:rsid w:val="00585E76"/>
    <w:rsid w:val="00586C18"/>
    <w:rsid w:val="00587011"/>
    <w:rsid w:val="005876A9"/>
    <w:rsid w:val="00587AA9"/>
    <w:rsid w:val="00587EB2"/>
    <w:rsid w:val="0059005C"/>
    <w:rsid w:val="00590552"/>
    <w:rsid w:val="00590BC4"/>
    <w:rsid w:val="0059120B"/>
    <w:rsid w:val="0059234A"/>
    <w:rsid w:val="0059239E"/>
    <w:rsid w:val="00592FD9"/>
    <w:rsid w:val="005936A7"/>
    <w:rsid w:val="0059415D"/>
    <w:rsid w:val="0059491B"/>
    <w:rsid w:val="00594F1A"/>
    <w:rsid w:val="00595211"/>
    <w:rsid w:val="00595ECC"/>
    <w:rsid w:val="00596584"/>
    <w:rsid w:val="00596B55"/>
    <w:rsid w:val="00597155"/>
    <w:rsid w:val="005975D9"/>
    <w:rsid w:val="005976F4"/>
    <w:rsid w:val="005A0122"/>
    <w:rsid w:val="005A0B5B"/>
    <w:rsid w:val="005A0E38"/>
    <w:rsid w:val="005A1E82"/>
    <w:rsid w:val="005A2132"/>
    <w:rsid w:val="005A3F8D"/>
    <w:rsid w:val="005A4391"/>
    <w:rsid w:val="005A5CDA"/>
    <w:rsid w:val="005A6553"/>
    <w:rsid w:val="005A75CB"/>
    <w:rsid w:val="005A7601"/>
    <w:rsid w:val="005A7B3C"/>
    <w:rsid w:val="005A7CC0"/>
    <w:rsid w:val="005A7F18"/>
    <w:rsid w:val="005B15B4"/>
    <w:rsid w:val="005B1885"/>
    <w:rsid w:val="005B2501"/>
    <w:rsid w:val="005B35D1"/>
    <w:rsid w:val="005B366B"/>
    <w:rsid w:val="005B3C05"/>
    <w:rsid w:val="005B4665"/>
    <w:rsid w:val="005B4938"/>
    <w:rsid w:val="005B60AE"/>
    <w:rsid w:val="005B6721"/>
    <w:rsid w:val="005C0570"/>
    <w:rsid w:val="005C16C3"/>
    <w:rsid w:val="005C2477"/>
    <w:rsid w:val="005C2A76"/>
    <w:rsid w:val="005C35A0"/>
    <w:rsid w:val="005C3A5A"/>
    <w:rsid w:val="005C3C0D"/>
    <w:rsid w:val="005C422F"/>
    <w:rsid w:val="005C42EA"/>
    <w:rsid w:val="005C43F2"/>
    <w:rsid w:val="005C4925"/>
    <w:rsid w:val="005C5805"/>
    <w:rsid w:val="005C599D"/>
    <w:rsid w:val="005C5F3E"/>
    <w:rsid w:val="005C686D"/>
    <w:rsid w:val="005C7BE8"/>
    <w:rsid w:val="005C7C9A"/>
    <w:rsid w:val="005C7E72"/>
    <w:rsid w:val="005C7F94"/>
    <w:rsid w:val="005D3220"/>
    <w:rsid w:val="005D3B26"/>
    <w:rsid w:val="005D436B"/>
    <w:rsid w:val="005D4683"/>
    <w:rsid w:val="005D4E46"/>
    <w:rsid w:val="005D56DD"/>
    <w:rsid w:val="005D5B7B"/>
    <w:rsid w:val="005D5BAF"/>
    <w:rsid w:val="005D6546"/>
    <w:rsid w:val="005D65F8"/>
    <w:rsid w:val="005D6C83"/>
    <w:rsid w:val="005D6EDB"/>
    <w:rsid w:val="005D72A6"/>
    <w:rsid w:val="005D7A6E"/>
    <w:rsid w:val="005E010F"/>
    <w:rsid w:val="005E03C0"/>
    <w:rsid w:val="005E0658"/>
    <w:rsid w:val="005E08A6"/>
    <w:rsid w:val="005E124A"/>
    <w:rsid w:val="005E198E"/>
    <w:rsid w:val="005E239B"/>
    <w:rsid w:val="005E2755"/>
    <w:rsid w:val="005E3AB3"/>
    <w:rsid w:val="005E3D99"/>
    <w:rsid w:val="005E4323"/>
    <w:rsid w:val="005E4CE3"/>
    <w:rsid w:val="005E5B7E"/>
    <w:rsid w:val="005E5DFC"/>
    <w:rsid w:val="005E667B"/>
    <w:rsid w:val="005E68EB"/>
    <w:rsid w:val="005E6C81"/>
    <w:rsid w:val="005E7B56"/>
    <w:rsid w:val="005E7DFF"/>
    <w:rsid w:val="005F0339"/>
    <w:rsid w:val="005F03BF"/>
    <w:rsid w:val="005F088D"/>
    <w:rsid w:val="005F11D4"/>
    <w:rsid w:val="005F176F"/>
    <w:rsid w:val="005F1CF3"/>
    <w:rsid w:val="005F1E2E"/>
    <w:rsid w:val="005F2549"/>
    <w:rsid w:val="005F25EF"/>
    <w:rsid w:val="005F325D"/>
    <w:rsid w:val="005F3D8A"/>
    <w:rsid w:val="005F51B4"/>
    <w:rsid w:val="005F5A41"/>
    <w:rsid w:val="005F5E49"/>
    <w:rsid w:val="005F6C6C"/>
    <w:rsid w:val="005F750E"/>
    <w:rsid w:val="005F7D4C"/>
    <w:rsid w:val="006011AC"/>
    <w:rsid w:val="0060150F"/>
    <w:rsid w:val="0060151B"/>
    <w:rsid w:val="006017EC"/>
    <w:rsid w:val="00602556"/>
    <w:rsid w:val="006028CF"/>
    <w:rsid w:val="00602E31"/>
    <w:rsid w:val="006032E3"/>
    <w:rsid w:val="00603661"/>
    <w:rsid w:val="00603B7C"/>
    <w:rsid w:val="00603F87"/>
    <w:rsid w:val="006046D8"/>
    <w:rsid w:val="00604B65"/>
    <w:rsid w:val="00604F5D"/>
    <w:rsid w:val="00606EBA"/>
    <w:rsid w:val="006071EC"/>
    <w:rsid w:val="0060732C"/>
    <w:rsid w:val="00607830"/>
    <w:rsid w:val="00607866"/>
    <w:rsid w:val="00607A6C"/>
    <w:rsid w:val="00610985"/>
    <w:rsid w:val="00610BB2"/>
    <w:rsid w:val="00610C1B"/>
    <w:rsid w:val="00611BD0"/>
    <w:rsid w:val="006128DC"/>
    <w:rsid w:val="00612936"/>
    <w:rsid w:val="0061301F"/>
    <w:rsid w:val="006134CC"/>
    <w:rsid w:val="00614099"/>
    <w:rsid w:val="006141F0"/>
    <w:rsid w:val="0061453D"/>
    <w:rsid w:val="006148BA"/>
    <w:rsid w:val="00615547"/>
    <w:rsid w:val="006155FA"/>
    <w:rsid w:val="0061662E"/>
    <w:rsid w:val="0061670B"/>
    <w:rsid w:val="006168E5"/>
    <w:rsid w:val="00616D5E"/>
    <w:rsid w:val="00616EC4"/>
    <w:rsid w:val="006175F5"/>
    <w:rsid w:val="00617C43"/>
    <w:rsid w:val="00617FE8"/>
    <w:rsid w:val="00620648"/>
    <w:rsid w:val="00620D2C"/>
    <w:rsid w:val="00620DE9"/>
    <w:rsid w:val="00622AAB"/>
    <w:rsid w:val="00622AD5"/>
    <w:rsid w:val="00622E00"/>
    <w:rsid w:val="00623525"/>
    <w:rsid w:val="006237B6"/>
    <w:rsid w:val="00623B32"/>
    <w:rsid w:val="00623CB4"/>
    <w:rsid w:val="00623F5F"/>
    <w:rsid w:val="00624E21"/>
    <w:rsid w:val="0062667F"/>
    <w:rsid w:val="006270D6"/>
    <w:rsid w:val="006273BF"/>
    <w:rsid w:val="0062753D"/>
    <w:rsid w:val="006302D2"/>
    <w:rsid w:val="0063128E"/>
    <w:rsid w:val="00631629"/>
    <w:rsid w:val="00631E13"/>
    <w:rsid w:val="00632076"/>
    <w:rsid w:val="00632BB6"/>
    <w:rsid w:val="0063528D"/>
    <w:rsid w:val="00635810"/>
    <w:rsid w:val="00635948"/>
    <w:rsid w:val="00635FCD"/>
    <w:rsid w:val="00636C03"/>
    <w:rsid w:val="006371E6"/>
    <w:rsid w:val="00640579"/>
    <w:rsid w:val="0064074A"/>
    <w:rsid w:val="00641E15"/>
    <w:rsid w:val="00642433"/>
    <w:rsid w:val="00642442"/>
    <w:rsid w:val="00642CDF"/>
    <w:rsid w:val="00642E8A"/>
    <w:rsid w:val="0064313D"/>
    <w:rsid w:val="00645721"/>
    <w:rsid w:val="006460FC"/>
    <w:rsid w:val="00646187"/>
    <w:rsid w:val="006468D8"/>
    <w:rsid w:val="006469B5"/>
    <w:rsid w:val="00647D07"/>
    <w:rsid w:val="006501A2"/>
    <w:rsid w:val="00650A6B"/>
    <w:rsid w:val="00650AEC"/>
    <w:rsid w:val="00650F61"/>
    <w:rsid w:val="0065250F"/>
    <w:rsid w:val="0065292C"/>
    <w:rsid w:val="00652CA6"/>
    <w:rsid w:val="00652D1E"/>
    <w:rsid w:val="00653575"/>
    <w:rsid w:val="00653A47"/>
    <w:rsid w:val="006543D6"/>
    <w:rsid w:val="00655969"/>
    <w:rsid w:val="006561DB"/>
    <w:rsid w:val="00656784"/>
    <w:rsid w:val="006568A3"/>
    <w:rsid w:val="00657768"/>
    <w:rsid w:val="00657C67"/>
    <w:rsid w:val="00660E9E"/>
    <w:rsid w:val="00661528"/>
    <w:rsid w:val="006617EA"/>
    <w:rsid w:val="0066219A"/>
    <w:rsid w:val="006622BF"/>
    <w:rsid w:val="00662E8D"/>
    <w:rsid w:val="00663AE1"/>
    <w:rsid w:val="006641E9"/>
    <w:rsid w:val="006653CB"/>
    <w:rsid w:val="00665452"/>
    <w:rsid w:val="0066551D"/>
    <w:rsid w:val="006658EE"/>
    <w:rsid w:val="00665996"/>
    <w:rsid w:val="006661F7"/>
    <w:rsid w:val="006669C7"/>
    <w:rsid w:val="00667471"/>
    <w:rsid w:val="006678A2"/>
    <w:rsid w:val="006700A4"/>
    <w:rsid w:val="0067039B"/>
    <w:rsid w:val="006706E0"/>
    <w:rsid w:val="00670A70"/>
    <w:rsid w:val="0067472A"/>
    <w:rsid w:val="00674AA9"/>
    <w:rsid w:val="00674E63"/>
    <w:rsid w:val="00674F8F"/>
    <w:rsid w:val="0067569C"/>
    <w:rsid w:val="00675915"/>
    <w:rsid w:val="006766ED"/>
    <w:rsid w:val="00676ABB"/>
    <w:rsid w:val="00676D13"/>
    <w:rsid w:val="00676E2B"/>
    <w:rsid w:val="00676F67"/>
    <w:rsid w:val="0067765F"/>
    <w:rsid w:val="00677A3E"/>
    <w:rsid w:val="006802CB"/>
    <w:rsid w:val="006809A1"/>
    <w:rsid w:val="00681429"/>
    <w:rsid w:val="00683E5D"/>
    <w:rsid w:val="006843E8"/>
    <w:rsid w:val="00684F44"/>
    <w:rsid w:val="00685FA6"/>
    <w:rsid w:val="00686C94"/>
    <w:rsid w:val="00687706"/>
    <w:rsid w:val="0068788D"/>
    <w:rsid w:val="0069062C"/>
    <w:rsid w:val="00690B03"/>
    <w:rsid w:val="006913B6"/>
    <w:rsid w:val="00692974"/>
    <w:rsid w:val="00692C48"/>
    <w:rsid w:val="006944A1"/>
    <w:rsid w:val="00694A37"/>
    <w:rsid w:val="00694B76"/>
    <w:rsid w:val="0069653E"/>
    <w:rsid w:val="00696589"/>
    <w:rsid w:val="0069674D"/>
    <w:rsid w:val="00697277"/>
    <w:rsid w:val="006A1271"/>
    <w:rsid w:val="006A1429"/>
    <w:rsid w:val="006A17AD"/>
    <w:rsid w:val="006A19C5"/>
    <w:rsid w:val="006A2A6F"/>
    <w:rsid w:val="006A2CDE"/>
    <w:rsid w:val="006A3056"/>
    <w:rsid w:val="006A3893"/>
    <w:rsid w:val="006A4321"/>
    <w:rsid w:val="006A519C"/>
    <w:rsid w:val="006A533D"/>
    <w:rsid w:val="006A6124"/>
    <w:rsid w:val="006A6372"/>
    <w:rsid w:val="006A6735"/>
    <w:rsid w:val="006A7027"/>
    <w:rsid w:val="006B0A15"/>
    <w:rsid w:val="006B0E51"/>
    <w:rsid w:val="006B12CD"/>
    <w:rsid w:val="006B1395"/>
    <w:rsid w:val="006B2565"/>
    <w:rsid w:val="006B292F"/>
    <w:rsid w:val="006B34F7"/>
    <w:rsid w:val="006B3CF4"/>
    <w:rsid w:val="006B413D"/>
    <w:rsid w:val="006B45D9"/>
    <w:rsid w:val="006B4F10"/>
    <w:rsid w:val="006B569C"/>
    <w:rsid w:val="006B5700"/>
    <w:rsid w:val="006B5EB8"/>
    <w:rsid w:val="006B6780"/>
    <w:rsid w:val="006B68B6"/>
    <w:rsid w:val="006B6C03"/>
    <w:rsid w:val="006B7618"/>
    <w:rsid w:val="006C0472"/>
    <w:rsid w:val="006C0A7B"/>
    <w:rsid w:val="006C0ABB"/>
    <w:rsid w:val="006C0E31"/>
    <w:rsid w:val="006C0F54"/>
    <w:rsid w:val="006C18F2"/>
    <w:rsid w:val="006C19DD"/>
    <w:rsid w:val="006C1B4F"/>
    <w:rsid w:val="006C1BEA"/>
    <w:rsid w:val="006C1C2F"/>
    <w:rsid w:val="006C2250"/>
    <w:rsid w:val="006C26FB"/>
    <w:rsid w:val="006C271A"/>
    <w:rsid w:val="006C2721"/>
    <w:rsid w:val="006C2800"/>
    <w:rsid w:val="006C3437"/>
    <w:rsid w:val="006C453F"/>
    <w:rsid w:val="006C4EA5"/>
    <w:rsid w:val="006C6F1A"/>
    <w:rsid w:val="006C7DBB"/>
    <w:rsid w:val="006D0B65"/>
    <w:rsid w:val="006D1442"/>
    <w:rsid w:val="006D16E6"/>
    <w:rsid w:val="006D373B"/>
    <w:rsid w:val="006D4494"/>
    <w:rsid w:val="006D4D4D"/>
    <w:rsid w:val="006D4E98"/>
    <w:rsid w:val="006D50FD"/>
    <w:rsid w:val="006D53B9"/>
    <w:rsid w:val="006D5656"/>
    <w:rsid w:val="006D6398"/>
    <w:rsid w:val="006D6993"/>
    <w:rsid w:val="006D6C24"/>
    <w:rsid w:val="006D6DE1"/>
    <w:rsid w:val="006D6E85"/>
    <w:rsid w:val="006D6F22"/>
    <w:rsid w:val="006E090C"/>
    <w:rsid w:val="006E0A08"/>
    <w:rsid w:val="006E0C86"/>
    <w:rsid w:val="006E1799"/>
    <w:rsid w:val="006E1A96"/>
    <w:rsid w:val="006E1C57"/>
    <w:rsid w:val="006E1D57"/>
    <w:rsid w:val="006E1EAB"/>
    <w:rsid w:val="006E2DAD"/>
    <w:rsid w:val="006E3150"/>
    <w:rsid w:val="006E334F"/>
    <w:rsid w:val="006E4CCE"/>
    <w:rsid w:val="006E4F0C"/>
    <w:rsid w:val="006E617A"/>
    <w:rsid w:val="006E6586"/>
    <w:rsid w:val="006E7AE3"/>
    <w:rsid w:val="006E7D65"/>
    <w:rsid w:val="006F1381"/>
    <w:rsid w:val="006F13F5"/>
    <w:rsid w:val="006F31EE"/>
    <w:rsid w:val="006F353F"/>
    <w:rsid w:val="006F39DA"/>
    <w:rsid w:val="006F5113"/>
    <w:rsid w:val="006F5216"/>
    <w:rsid w:val="006F5755"/>
    <w:rsid w:val="006F63DF"/>
    <w:rsid w:val="006F6872"/>
    <w:rsid w:val="006F6C0D"/>
    <w:rsid w:val="006F6C2E"/>
    <w:rsid w:val="006F6C9E"/>
    <w:rsid w:val="006F7AF2"/>
    <w:rsid w:val="00700481"/>
    <w:rsid w:val="00701098"/>
    <w:rsid w:val="0070142F"/>
    <w:rsid w:val="007015ED"/>
    <w:rsid w:val="00701759"/>
    <w:rsid w:val="0070181C"/>
    <w:rsid w:val="0070263B"/>
    <w:rsid w:val="007030D7"/>
    <w:rsid w:val="0070359E"/>
    <w:rsid w:val="00703615"/>
    <w:rsid w:val="007037E0"/>
    <w:rsid w:val="00703A99"/>
    <w:rsid w:val="00703E2F"/>
    <w:rsid w:val="007040FF"/>
    <w:rsid w:val="00705F2E"/>
    <w:rsid w:val="0070749F"/>
    <w:rsid w:val="007074BA"/>
    <w:rsid w:val="007077E3"/>
    <w:rsid w:val="007077E7"/>
    <w:rsid w:val="007103B3"/>
    <w:rsid w:val="0071055E"/>
    <w:rsid w:val="00710CA4"/>
    <w:rsid w:val="00710EB3"/>
    <w:rsid w:val="00710F07"/>
    <w:rsid w:val="00711517"/>
    <w:rsid w:val="00713CE6"/>
    <w:rsid w:val="00713DC0"/>
    <w:rsid w:val="00714D33"/>
    <w:rsid w:val="007152AE"/>
    <w:rsid w:val="00715613"/>
    <w:rsid w:val="0071582F"/>
    <w:rsid w:val="0071593C"/>
    <w:rsid w:val="00717286"/>
    <w:rsid w:val="007177C9"/>
    <w:rsid w:val="00720278"/>
    <w:rsid w:val="0072062F"/>
    <w:rsid w:val="00720668"/>
    <w:rsid w:val="0072093C"/>
    <w:rsid w:val="0072154C"/>
    <w:rsid w:val="00722BD0"/>
    <w:rsid w:val="00722EDC"/>
    <w:rsid w:val="007233AB"/>
    <w:rsid w:val="0072371D"/>
    <w:rsid w:val="00724843"/>
    <w:rsid w:val="00724B7E"/>
    <w:rsid w:val="00724D7C"/>
    <w:rsid w:val="00725F4C"/>
    <w:rsid w:val="007268A9"/>
    <w:rsid w:val="00726979"/>
    <w:rsid w:val="007304CD"/>
    <w:rsid w:val="00730854"/>
    <w:rsid w:val="0073153F"/>
    <w:rsid w:val="007322D2"/>
    <w:rsid w:val="0073285A"/>
    <w:rsid w:val="00732CFA"/>
    <w:rsid w:val="00733348"/>
    <w:rsid w:val="007336C2"/>
    <w:rsid w:val="007337E3"/>
    <w:rsid w:val="0073391A"/>
    <w:rsid w:val="00733EC4"/>
    <w:rsid w:val="007353CB"/>
    <w:rsid w:val="007354C3"/>
    <w:rsid w:val="00737CAA"/>
    <w:rsid w:val="00740D66"/>
    <w:rsid w:val="00740F04"/>
    <w:rsid w:val="00740FCA"/>
    <w:rsid w:val="00741D95"/>
    <w:rsid w:val="00742E56"/>
    <w:rsid w:val="007438F8"/>
    <w:rsid w:val="00743EF6"/>
    <w:rsid w:val="00744C04"/>
    <w:rsid w:val="00744F1B"/>
    <w:rsid w:val="00745B11"/>
    <w:rsid w:val="00747556"/>
    <w:rsid w:val="00747B58"/>
    <w:rsid w:val="007525EF"/>
    <w:rsid w:val="007539C7"/>
    <w:rsid w:val="00753DBE"/>
    <w:rsid w:val="00753F4F"/>
    <w:rsid w:val="00754184"/>
    <w:rsid w:val="00754653"/>
    <w:rsid w:val="007546D5"/>
    <w:rsid w:val="00755692"/>
    <w:rsid w:val="00755BC5"/>
    <w:rsid w:val="0075685B"/>
    <w:rsid w:val="007568AB"/>
    <w:rsid w:val="00756CBF"/>
    <w:rsid w:val="0075715C"/>
    <w:rsid w:val="00757B14"/>
    <w:rsid w:val="00761AF6"/>
    <w:rsid w:val="00761EC6"/>
    <w:rsid w:val="0076235E"/>
    <w:rsid w:val="00762631"/>
    <w:rsid w:val="007638F0"/>
    <w:rsid w:val="00764538"/>
    <w:rsid w:val="007649C7"/>
    <w:rsid w:val="00764ABF"/>
    <w:rsid w:val="00765E0B"/>
    <w:rsid w:val="00766217"/>
    <w:rsid w:val="0076624C"/>
    <w:rsid w:val="0076628E"/>
    <w:rsid w:val="00767015"/>
    <w:rsid w:val="007708DE"/>
    <w:rsid w:val="007715C3"/>
    <w:rsid w:val="007727F0"/>
    <w:rsid w:val="00773260"/>
    <w:rsid w:val="00773DFE"/>
    <w:rsid w:val="007742FD"/>
    <w:rsid w:val="007747E3"/>
    <w:rsid w:val="007759AF"/>
    <w:rsid w:val="00775E5E"/>
    <w:rsid w:val="00776095"/>
    <w:rsid w:val="007776C7"/>
    <w:rsid w:val="00777D80"/>
    <w:rsid w:val="00780025"/>
    <w:rsid w:val="00780A1F"/>
    <w:rsid w:val="00781ED0"/>
    <w:rsid w:val="00781F97"/>
    <w:rsid w:val="0078248D"/>
    <w:rsid w:val="00782524"/>
    <w:rsid w:val="00782CCF"/>
    <w:rsid w:val="0078350A"/>
    <w:rsid w:val="0078351D"/>
    <w:rsid w:val="007837FD"/>
    <w:rsid w:val="00784F39"/>
    <w:rsid w:val="007853C0"/>
    <w:rsid w:val="00785DFB"/>
    <w:rsid w:val="00785EB6"/>
    <w:rsid w:val="00786691"/>
    <w:rsid w:val="00787CB6"/>
    <w:rsid w:val="00791006"/>
    <w:rsid w:val="00791D91"/>
    <w:rsid w:val="00792310"/>
    <w:rsid w:val="007A009E"/>
    <w:rsid w:val="007A128E"/>
    <w:rsid w:val="007A1CDB"/>
    <w:rsid w:val="007A2AAE"/>
    <w:rsid w:val="007A317A"/>
    <w:rsid w:val="007A3FA4"/>
    <w:rsid w:val="007A43F3"/>
    <w:rsid w:val="007A453B"/>
    <w:rsid w:val="007A51FE"/>
    <w:rsid w:val="007A65A5"/>
    <w:rsid w:val="007A66BA"/>
    <w:rsid w:val="007A6836"/>
    <w:rsid w:val="007A7E8F"/>
    <w:rsid w:val="007B0090"/>
    <w:rsid w:val="007B0259"/>
    <w:rsid w:val="007B0510"/>
    <w:rsid w:val="007B1177"/>
    <w:rsid w:val="007B19DB"/>
    <w:rsid w:val="007B2A0A"/>
    <w:rsid w:val="007B2CE8"/>
    <w:rsid w:val="007B3A5C"/>
    <w:rsid w:val="007B3A9D"/>
    <w:rsid w:val="007B3D0F"/>
    <w:rsid w:val="007B429D"/>
    <w:rsid w:val="007B5AC3"/>
    <w:rsid w:val="007C0A86"/>
    <w:rsid w:val="007C225D"/>
    <w:rsid w:val="007C28D0"/>
    <w:rsid w:val="007C311A"/>
    <w:rsid w:val="007C3537"/>
    <w:rsid w:val="007C3577"/>
    <w:rsid w:val="007C3914"/>
    <w:rsid w:val="007C4115"/>
    <w:rsid w:val="007C4409"/>
    <w:rsid w:val="007C4DB4"/>
    <w:rsid w:val="007C64A8"/>
    <w:rsid w:val="007C6851"/>
    <w:rsid w:val="007C7596"/>
    <w:rsid w:val="007C765C"/>
    <w:rsid w:val="007D0BF9"/>
    <w:rsid w:val="007D0DDD"/>
    <w:rsid w:val="007D1333"/>
    <w:rsid w:val="007D1C53"/>
    <w:rsid w:val="007D1C5D"/>
    <w:rsid w:val="007D1F04"/>
    <w:rsid w:val="007D2BA5"/>
    <w:rsid w:val="007D2F12"/>
    <w:rsid w:val="007D3478"/>
    <w:rsid w:val="007D36BC"/>
    <w:rsid w:val="007D39B0"/>
    <w:rsid w:val="007D4784"/>
    <w:rsid w:val="007D5171"/>
    <w:rsid w:val="007D5597"/>
    <w:rsid w:val="007D5738"/>
    <w:rsid w:val="007D5B78"/>
    <w:rsid w:val="007D6B5F"/>
    <w:rsid w:val="007D75AA"/>
    <w:rsid w:val="007E0AE1"/>
    <w:rsid w:val="007E10B6"/>
    <w:rsid w:val="007E13B0"/>
    <w:rsid w:val="007E257E"/>
    <w:rsid w:val="007E286A"/>
    <w:rsid w:val="007E2A35"/>
    <w:rsid w:val="007E2CBB"/>
    <w:rsid w:val="007E56F6"/>
    <w:rsid w:val="007E5A46"/>
    <w:rsid w:val="007E5DCE"/>
    <w:rsid w:val="007E6D7C"/>
    <w:rsid w:val="007E7F94"/>
    <w:rsid w:val="007F0837"/>
    <w:rsid w:val="007F0D97"/>
    <w:rsid w:val="007F0EEA"/>
    <w:rsid w:val="007F126C"/>
    <w:rsid w:val="007F1836"/>
    <w:rsid w:val="007F1D01"/>
    <w:rsid w:val="007F27D6"/>
    <w:rsid w:val="007F2BBB"/>
    <w:rsid w:val="007F2E3F"/>
    <w:rsid w:val="007F3CEC"/>
    <w:rsid w:val="007F48E7"/>
    <w:rsid w:val="007F4C4E"/>
    <w:rsid w:val="007F5E60"/>
    <w:rsid w:val="007F6098"/>
    <w:rsid w:val="007F61CF"/>
    <w:rsid w:val="007F6A81"/>
    <w:rsid w:val="007F7E11"/>
    <w:rsid w:val="0080054C"/>
    <w:rsid w:val="0080089D"/>
    <w:rsid w:val="0080098F"/>
    <w:rsid w:val="00800F00"/>
    <w:rsid w:val="00801079"/>
    <w:rsid w:val="00801698"/>
    <w:rsid w:val="008031D8"/>
    <w:rsid w:val="00803770"/>
    <w:rsid w:val="00803B66"/>
    <w:rsid w:val="008045AC"/>
    <w:rsid w:val="008048F9"/>
    <w:rsid w:val="0080644C"/>
    <w:rsid w:val="008078E3"/>
    <w:rsid w:val="00807D37"/>
    <w:rsid w:val="00807E0B"/>
    <w:rsid w:val="00810026"/>
    <w:rsid w:val="00810230"/>
    <w:rsid w:val="00810385"/>
    <w:rsid w:val="00810A8B"/>
    <w:rsid w:val="008110D2"/>
    <w:rsid w:val="008111D7"/>
    <w:rsid w:val="0081141F"/>
    <w:rsid w:val="0081184A"/>
    <w:rsid w:val="00812455"/>
    <w:rsid w:val="008134A5"/>
    <w:rsid w:val="00813D0A"/>
    <w:rsid w:val="00814A3B"/>
    <w:rsid w:val="00815C4B"/>
    <w:rsid w:val="0081712D"/>
    <w:rsid w:val="00817D2B"/>
    <w:rsid w:val="00820401"/>
    <w:rsid w:val="0082108B"/>
    <w:rsid w:val="00821186"/>
    <w:rsid w:val="00821697"/>
    <w:rsid w:val="00822945"/>
    <w:rsid w:val="00822C08"/>
    <w:rsid w:val="00822E75"/>
    <w:rsid w:val="0082313D"/>
    <w:rsid w:val="00823324"/>
    <w:rsid w:val="00824223"/>
    <w:rsid w:val="0082474B"/>
    <w:rsid w:val="00824EB1"/>
    <w:rsid w:val="00825DE1"/>
    <w:rsid w:val="00826194"/>
    <w:rsid w:val="008261D0"/>
    <w:rsid w:val="008269CF"/>
    <w:rsid w:val="00827429"/>
    <w:rsid w:val="0082749B"/>
    <w:rsid w:val="00827757"/>
    <w:rsid w:val="0083008B"/>
    <w:rsid w:val="00830E93"/>
    <w:rsid w:val="00830EBE"/>
    <w:rsid w:val="008320D3"/>
    <w:rsid w:val="00832423"/>
    <w:rsid w:val="008338B4"/>
    <w:rsid w:val="008365CE"/>
    <w:rsid w:val="00837C11"/>
    <w:rsid w:val="008414B0"/>
    <w:rsid w:val="0084230E"/>
    <w:rsid w:val="00842CEF"/>
    <w:rsid w:val="00843604"/>
    <w:rsid w:val="00843683"/>
    <w:rsid w:val="0084377E"/>
    <w:rsid w:val="00843E00"/>
    <w:rsid w:val="008448C1"/>
    <w:rsid w:val="00844D74"/>
    <w:rsid w:val="00845E4D"/>
    <w:rsid w:val="008460C2"/>
    <w:rsid w:val="0084610A"/>
    <w:rsid w:val="008462C7"/>
    <w:rsid w:val="008469D4"/>
    <w:rsid w:val="00846B86"/>
    <w:rsid w:val="0084790B"/>
    <w:rsid w:val="00850084"/>
    <w:rsid w:val="0085025D"/>
    <w:rsid w:val="008504DC"/>
    <w:rsid w:val="00851149"/>
    <w:rsid w:val="00851C23"/>
    <w:rsid w:val="00852EBC"/>
    <w:rsid w:val="008566FC"/>
    <w:rsid w:val="00856B69"/>
    <w:rsid w:val="00856E9F"/>
    <w:rsid w:val="0085741C"/>
    <w:rsid w:val="00861257"/>
    <w:rsid w:val="00862A87"/>
    <w:rsid w:val="00862B08"/>
    <w:rsid w:val="00862DB2"/>
    <w:rsid w:val="00863241"/>
    <w:rsid w:val="00863763"/>
    <w:rsid w:val="008639E3"/>
    <w:rsid w:val="00865526"/>
    <w:rsid w:val="0086604C"/>
    <w:rsid w:val="0086683C"/>
    <w:rsid w:val="0086684A"/>
    <w:rsid w:val="008668B2"/>
    <w:rsid w:val="00866986"/>
    <w:rsid w:val="00867AEB"/>
    <w:rsid w:val="00870501"/>
    <w:rsid w:val="0087064E"/>
    <w:rsid w:val="00870989"/>
    <w:rsid w:val="00870A04"/>
    <w:rsid w:val="00870AC5"/>
    <w:rsid w:val="0087126B"/>
    <w:rsid w:val="008712D2"/>
    <w:rsid w:val="008712D4"/>
    <w:rsid w:val="008719ED"/>
    <w:rsid w:val="00873824"/>
    <w:rsid w:val="00873D4C"/>
    <w:rsid w:val="00875C53"/>
    <w:rsid w:val="00876349"/>
    <w:rsid w:val="00880264"/>
    <w:rsid w:val="0088036E"/>
    <w:rsid w:val="00880FDE"/>
    <w:rsid w:val="008810DD"/>
    <w:rsid w:val="008814C4"/>
    <w:rsid w:val="00881E79"/>
    <w:rsid w:val="008821F4"/>
    <w:rsid w:val="008821F7"/>
    <w:rsid w:val="00882332"/>
    <w:rsid w:val="0088427A"/>
    <w:rsid w:val="00884CA1"/>
    <w:rsid w:val="008851B8"/>
    <w:rsid w:val="00885475"/>
    <w:rsid w:val="008859EB"/>
    <w:rsid w:val="00885B54"/>
    <w:rsid w:val="0088710A"/>
    <w:rsid w:val="00890A00"/>
    <w:rsid w:val="008912FC"/>
    <w:rsid w:val="00892437"/>
    <w:rsid w:val="00892A64"/>
    <w:rsid w:val="008933F9"/>
    <w:rsid w:val="00893ABC"/>
    <w:rsid w:val="00893E50"/>
    <w:rsid w:val="00894004"/>
    <w:rsid w:val="00894055"/>
    <w:rsid w:val="00894189"/>
    <w:rsid w:val="00894B92"/>
    <w:rsid w:val="008962F2"/>
    <w:rsid w:val="008964A3"/>
    <w:rsid w:val="00896600"/>
    <w:rsid w:val="008971AA"/>
    <w:rsid w:val="00897731"/>
    <w:rsid w:val="00897DBF"/>
    <w:rsid w:val="008A014A"/>
    <w:rsid w:val="008A0EC1"/>
    <w:rsid w:val="008A14EE"/>
    <w:rsid w:val="008A2505"/>
    <w:rsid w:val="008A2A33"/>
    <w:rsid w:val="008A2C20"/>
    <w:rsid w:val="008A2D84"/>
    <w:rsid w:val="008A2E0C"/>
    <w:rsid w:val="008A39F4"/>
    <w:rsid w:val="008A3AC6"/>
    <w:rsid w:val="008A43B6"/>
    <w:rsid w:val="008A4686"/>
    <w:rsid w:val="008A6BD7"/>
    <w:rsid w:val="008A6DD1"/>
    <w:rsid w:val="008A6F48"/>
    <w:rsid w:val="008A711C"/>
    <w:rsid w:val="008A7DEC"/>
    <w:rsid w:val="008B0275"/>
    <w:rsid w:val="008B06E6"/>
    <w:rsid w:val="008B07C2"/>
    <w:rsid w:val="008B1010"/>
    <w:rsid w:val="008B1736"/>
    <w:rsid w:val="008B1AA3"/>
    <w:rsid w:val="008B20BE"/>
    <w:rsid w:val="008B20F4"/>
    <w:rsid w:val="008B2525"/>
    <w:rsid w:val="008B2944"/>
    <w:rsid w:val="008B2F0C"/>
    <w:rsid w:val="008B351B"/>
    <w:rsid w:val="008B4E5E"/>
    <w:rsid w:val="008B5286"/>
    <w:rsid w:val="008B5363"/>
    <w:rsid w:val="008B54CE"/>
    <w:rsid w:val="008B5A9F"/>
    <w:rsid w:val="008B5AB9"/>
    <w:rsid w:val="008B5B65"/>
    <w:rsid w:val="008B632A"/>
    <w:rsid w:val="008B6B4B"/>
    <w:rsid w:val="008B753B"/>
    <w:rsid w:val="008B75A1"/>
    <w:rsid w:val="008C0B5E"/>
    <w:rsid w:val="008C0F75"/>
    <w:rsid w:val="008C1415"/>
    <w:rsid w:val="008C1C1F"/>
    <w:rsid w:val="008C2004"/>
    <w:rsid w:val="008C2852"/>
    <w:rsid w:val="008C2DDB"/>
    <w:rsid w:val="008C3A9E"/>
    <w:rsid w:val="008C3CCE"/>
    <w:rsid w:val="008C4315"/>
    <w:rsid w:val="008C4B9F"/>
    <w:rsid w:val="008C4E90"/>
    <w:rsid w:val="008C5014"/>
    <w:rsid w:val="008C7FCD"/>
    <w:rsid w:val="008D0F52"/>
    <w:rsid w:val="008D16A8"/>
    <w:rsid w:val="008D210F"/>
    <w:rsid w:val="008D22A5"/>
    <w:rsid w:val="008D2373"/>
    <w:rsid w:val="008D267A"/>
    <w:rsid w:val="008D26EF"/>
    <w:rsid w:val="008D2A6E"/>
    <w:rsid w:val="008D2D76"/>
    <w:rsid w:val="008D34B5"/>
    <w:rsid w:val="008D3B50"/>
    <w:rsid w:val="008D47EE"/>
    <w:rsid w:val="008D4B57"/>
    <w:rsid w:val="008D4FEA"/>
    <w:rsid w:val="008D53F9"/>
    <w:rsid w:val="008D6801"/>
    <w:rsid w:val="008E05EF"/>
    <w:rsid w:val="008E0805"/>
    <w:rsid w:val="008E0CB6"/>
    <w:rsid w:val="008E0DAC"/>
    <w:rsid w:val="008E0DD8"/>
    <w:rsid w:val="008E3290"/>
    <w:rsid w:val="008E344D"/>
    <w:rsid w:val="008E3685"/>
    <w:rsid w:val="008E3970"/>
    <w:rsid w:val="008E3E98"/>
    <w:rsid w:val="008E3F2E"/>
    <w:rsid w:val="008E45C4"/>
    <w:rsid w:val="008E4BEF"/>
    <w:rsid w:val="008E56A7"/>
    <w:rsid w:val="008E588C"/>
    <w:rsid w:val="008E58FA"/>
    <w:rsid w:val="008E751C"/>
    <w:rsid w:val="008E7BE7"/>
    <w:rsid w:val="008F0447"/>
    <w:rsid w:val="008F15D4"/>
    <w:rsid w:val="008F19EE"/>
    <w:rsid w:val="008F1C29"/>
    <w:rsid w:val="008F1C2E"/>
    <w:rsid w:val="008F1FC3"/>
    <w:rsid w:val="008F2A09"/>
    <w:rsid w:val="008F2AD7"/>
    <w:rsid w:val="008F3886"/>
    <w:rsid w:val="008F3E8C"/>
    <w:rsid w:val="008F420B"/>
    <w:rsid w:val="008F493F"/>
    <w:rsid w:val="008F4C83"/>
    <w:rsid w:val="008F4D4D"/>
    <w:rsid w:val="008F51E2"/>
    <w:rsid w:val="008F5611"/>
    <w:rsid w:val="008F5CA8"/>
    <w:rsid w:val="008F5F95"/>
    <w:rsid w:val="008F641A"/>
    <w:rsid w:val="008F6C87"/>
    <w:rsid w:val="008F77B9"/>
    <w:rsid w:val="008F7835"/>
    <w:rsid w:val="00900F81"/>
    <w:rsid w:val="00901244"/>
    <w:rsid w:val="00901A82"/>
    <w:rsid w:val="00902469"/>
    <w:rsid w:val="009027B6"/>
    <w:rsid w:val="009032F0"/>
    <w:rsid w:val="009036F1"/>
    <w:rsid w:val="00903B0D"/>
    <w:rsid w:val="0090454F"/>
    <w:rsid w:val="00906DC1"/>
    <w:rsid w:val="00906E07"/>
    <w:rsid w:val="00907BBC"/>
    <w:rsid w:val="00910698"/>
    <w:rsid w:val="009106DE"/>
    <w:rsid w:val="00910DCC"/>
    <w:rsid w:val="00911052"/>
    <w:rsid w:val="009116EF"/>
    <w:rsid w:val="00911B1B"/>
    <w:rsid w:val="00911C33"/>
    <w:rsid w:val="00912130"/>
    <w:rsid w:val="0091243D"/>
    <w:rsid w:val="00912F10"/>
    <w:rsid w:val="009130E1"/>
    <w:rsid w:val="00913357"/>
    <w:rsid w:val="009138D3"/>
    <w:rsid w:val="00914FC7"/>
    <w:rsid w:val="0091599F"/>
    <w:rsid w:val="00915AB1"/>
    <w:rsid w:val="009169EE"/>
    <w:rsid w:val="009175BB"/>
    <w:rsid w:val="0092004B"/>
    <w:rsid w:val="00920111"/>
    <w:rsid w:val="009204DE"/>
    <w:rsid w:val="0092098E"/>
    <w:rsid w:val="009216D4"/>
    <w:rsid w:val="009218EB"/>
    <w:rsid w:val="00921C15"/>
    <w:rsid w:val="00922229"/>
    <w:rsid w:val="0092314C"/>
    <w:rsid w:val="009239DB"/>
    <w:rsid w:val="00923A05"/>
    <w:rsid w:val="00923E55"/>
    <w:rsid w:val="00923FEA"/>
    <w:rsid w:val="009241AB"/>
    <w:rsid w:val="00924C9A"/>
    <w:rsid w:val="00924F27"/>
    <w:rsid w:val="009254A8"/>
    <w:rsid w:val="00925C43"/>
    <w:rsid w:val="00927309"/>
    <w:rsid w:val="00927600"/>
    <w:rsid w:val="00930619"/>
    <w:rsid w:val="00930715"/>
    <w:rsid w:val="00930F77"/>
    <w:rsid w:val="00931FB6"/>
    <w:rsid w:val="0093413C"/>
    <w:rsid w:val="0093441A"/>
    <w:rsid w:val="009348AA"/>
    <w:rsid w:val="00934DA0"/>
    <w:rsid w:val="0093553B"/>
    <w:rsid w:val="00935B30"/>
    <w:rsid w:val="00935E0F"/>
    <w:rsid w:val="0093639A"/>
    <w:rsid w:val="009364C1"/>
    <w:rsid w:val="00936CB3"/>
    <w:rsid w:val="00936E00"/>
    <w:rsid w:val="009411EA"/>
    <w:rsid w:val="00941AE5"/>
    <w:rsid w:val="00942888"/>
    <w:rsid w:val="00942EA0"/>
    <w:rsid w:val="0094432F"/>
    <w:rsid w:val="009444A5"/>
    <w:rsid w:val="0094478D"/>
    <w:rsid w:val="00945A96"/>
    <w:rsid w:val="00946115"/>
    <w:rsid w:val="00946C6C"/>
    <w:rsid w:val="00946D8D"/>
    <w:rsid w:val="00946E77"/>
    <w:rsid w:val="00947A96"/>
    <w:rsid w:val="00950CF7"/>
    <w:rsid w:val="00950E1F"/>
    <w:rsid w:val="009525C3"/>
    <w:rsid w:val="009528B4"/>
    <w:rsid w:val="009533D0"/>
    <w:rsid w:val="00954015"/>
    <w:rsid w:val="00954470"/>
    <w:rsid w:val="009555BB"/>
    <w:rsid w:val="00955FED"/>
    <w:rsid w:val="0095759A"/>
    <w:rsid w:val="00957844"/>
    <w:rsid w:val="00957BD1"/>
    <w:rsid w:val="00957F92"/>
    <w:rsid w:val="00957FA7"/>
    <w:rsid w:val="00961022"/>
    <w:rsid w:val="009614AC"/>
    <w:rsid w:val="00962307"/>
    <w:rsid w:val="0096244A"/>
    <w:rsid w:val="009637C8"/>
    <w:rsid w:val="00963D26"/>
    <w:rsid w:val="00963E01"/>
    <w:rsid w:val="00964AB2"/>
    <w:rsid w:val="00965169"/>
    <w:rsid w:val="00965335"/>
    <w:rsid w:val="009656BD"/>
    <w:rsid w:val="00966857"/>
    <w:rsid w:val="00966DF3"/>
    <w:rsid w:val="00966E2F"/>
    <w:rsid w:val="00967242"/>
    <w:rsid w:val="009674F0"/>
    <w:rsid w:val="0096769D"/>
    <w:rsid w:val="009676F8"/>
    <w:rsid w:val="0097024E"/>
    <w:rsid w:val="00970AF6"/>
    <w:rsid w:val="00970D62"/>
    <w:rsid w:val="009729EE"/>
    <w:rsid w:val="009735BA"/>
    <w:rsid w:val="00973DF9"/>
    <w:rsid w:val="00973E78"/>
    <w:rsid w:val="0097437C"/>
    <w:rsid w:val="009760AE"/>
    <w:rsid w:val="009769D6"/>
    <w:rsid w:val="00977391"/>
    <w:rsid w:val="0098068D"/>
    <w:rsid w:val="00980959"/>
    <w:rsid w:val="00980E7D"/>
    <w:rsid w:val="0098125F"/>
    <w:rsid w:val="0098182D"/>
    <w:rsid w:val="009820D2"/>
    <w:rsid w:val="00982BC1"/>
    <w:rsid w:val="0098305E"/>
    <w:rsid w:val="00984A59"/>
    <w:rsid w:val="00984B9C"/>
    <w:rsid w:val="0098501A"/>
    <w:rsid w:val="009868FF"/>
    <w:rsid w:val="009872D0"/>
    <w:rsid w:val="00987418"/>
    <w:rsid w:val="0098750C"/>
    <w:rsid w:val="0099006E"/>
    <w:rsid w:val="00990E13"/>
    <w:rsid w:val="00991789"/>
    <w:rsid w:val="009921B9"/>
    <w:rsid w:val="00992DBE"/>
    <w:rsid w:val="009936C7"/>
    <w:rsid w:val="0099399D"/>
    <w:rsid w:val="009943E5"/>
    <w:rsid w:val="00994C79"/>
    <w:rsid w:val="00994D0C"/>
    <w:rsid w:val="009959B7"/>
    <w:rsid w:val="00996090"/>
    <w:rsid w:val="00996852"/>
    <w:rsid w:val="0099711A"/>
    <w:rsid w:val="009972F6"/>
    <w:rsid w:val="009979AC"/>
    <w:rsid w:val="009979D9"/>
    <w:rsid w:val="009A02D2"/>
    <w:rsid w:val="009A02F5"/>
    <w:rsid w:val="009A07DD"/>
    <w:rsid w:val="009A0B3F"/>
    <w:rsid w:val="009A0CF2"/>
    <w:rsid w:val="009A0E67"/>
    <w:rsid w:val="009A1E72"/>
    <w:rsid w:val="009A2373"/>
    <w:rsid w:val="009A273C"/>
    <w:rsid w:val="009A28A1"/>
    <w:rsid w:val="009A2A8B"/>
    <w:rsid w:val="009A35D4"/>
    <w:rsid w:val="009A39AC"/>
    <w:rsid w:val="009A3E12"/>
    <w:rsid w:val="009A44BE"/>
    <w:rsid w:val="009A4C98"/>
    <w:rsid w:val="009A56AA"/>
    <w:rsid w:val="009A5890"/>
    <w:rsid w:val="009A5C63"/>
    <w:rsid w:val="009A74AA"/>
    <w:rsid w:val="009A75C3"/>
    <w:rsid w:val="009A7E69"/>
    <w:rsid w:val="009B071C"/>
    <w:rsid w:val="009B1188"/>
    <w:rsid w:val="009B2863"/>
    <w:rsid w:val="009B3467"/>
    <w:rsid w:val="009B528E"/>
    <w:rsid w:val="009B5527"/>
    <w:rsid w:val="009B5A57"/>
    <w:rsid w:val="009B6852"/>
    <w:rsid w:val="009B6B2B"/>
    <w:rsid w:val="009B6F6A"/>
    <w:rsid w:val="009B7893"/>
    <w:rsid w:val="009B78AF"/>
    <w:rsid w:val="009B7D79"/>
    <w:rsid w:val="009C01F6"/>
    <w:rsid w:val="009C098D"/>
    <w:rsid w:val="009C1960"/>
    <w:rsid w:val="009C2741"/>
    <w:rsid w:val="009C30DC"/>
    <w:rsid w:val="009C3FF4"/>
    <w:rsid w:val="009C41CF"/>
    <w:rsid w:val="009C4873"/>
    <w:rsid w:val="009C4B2F"/>
    <w:rsid w:val="009C5904"/>
    <w:rsid w:val="009C6080"/>
    <w:rsid w:val="009C6B91"/>
    <w:rsid w:val="009C7843"/>
    <w:rsid w:val="009C7C65"/>
    <w:rsid w:val="009D118B"/>
    <w:rsid w:val="009D1999"/>
    <w:rsid w:val="009D1B06"/>
    <w:rsid w:val="009D1E4C"/>
    <w:rsid w:val="009D276C"/>
    <w:rsid w:val="009D326E"/>
    <w:rsid w:val="009D3710"/>
    <w:rsid w:val="009D3A08"/>
    <w:rsid w:val="009D3AA3"/>
    <w:rsid w:val="009D44F5"/>
    <w:rsid w:val="009D4E6B"/>
    <w:rsid w:val="009D5057"/>
    <w:rsid w:val="009D525D"/>
    <w:rsid w:val="009D52A2"/>
    <w:rsid w:val="009D5CE4"/>
    <w:rsid w:val="009D63D9"/>
    <w:rsid w:val="009D652D"/>
    <w:rsid w:val="009D7675"/>
    <w:rsid w:val="009D7BD8"/>
    <w:rsid w:val="009E0737"/>
    <w:rsid w:val="009E0E99"/>
    <w:rsid w:val="009E110A"/>
    <w:rsid w:val="009E1B71"/>
    <w:rsid w:val="009E1DE3"/>
    <w:rsid w:val="009E2B92"/>
    <w:rsid w:val="009E2D08"/>
    <w:rsid w:val="009E2FFD"/>
    <w:rsid w:val="009E3EFC"/>
    <w:rsid w:val="009E476B"/>
    <w:rsid w:val="009E4F3A"/>
    <w:rsid w:val="009E50C3"/>
    <w:rsid w:val="009E55A3"/>
    <w:rsid w:val="009E572E"/>
    <w:rsid w:val="009E6EAA"/>
    <w:rsid w:val="009E7191"/>
    <w:rsid w:val="009E7A56"/>
    <w:rsid w:val="009E7C74"/>
    <w:rsid w:val="009F0362"/>
    <w:rsid w:val="009F1B1A"/>
    <w:rsid w:val="009F1DEE"/>
    <w:rsid w:val="009F236A"/>
    <w:rsid w:val="009F2EAE"/>
    <w:rsid w:val="009F3469"/>
    <w:rsid w:val="009F4B0F"/>
    <w:rsid w:val="009F5416"/>
    <w:rsid w:val="009F6153"/>
    <w:rsid w:val="009F65C1"/>
    <w:rsid w:val="009F6B8D"/>
    <w:rsid w:val="009F7806"/>
    <w:rsid w:val="00A00C2C"/>
    <w:rsid w:val="00A011AC"/>
    <w:rsid w:val="00A014D6"/>
    <w:rsid w:val="00A01B27"/>
    <w:rsid w:val="00A02AC0"/>
    <w:rsid w:val="00A02F30"/>
    <w:rsid w:val="00A030EC"/>
    <w:rsid w:val="00A038A2"/>
    <w:rsid w:val="00A04E77"/>
    <w:rsid w:val="00A0529E"/>
    <w:rsid w:val="00A057E8"/>
    <w:rsid w:val="00A05A69"/>
    <w:rsid w:val="00A05D6C"/>
    <w:rsid w:val="00A060C0"/>
    <w:rsid w:val="00A06928"/>
    <w:rsid w:val="00A06C9E"/>
    <w:rsid w:val="00A06F3E"/>
    <w:rsid w:val="00A07C36"/>
    <w:rsid w:val="00A1006E"/>
    <w:rsid w:val="00A11083"/>
    <w:rsid w:val="00A11098"/>
    <w:rsid w:val="00A116D9"/>
    <w:rsid w:val="00A11D6B"/>
    <w:rsid w:val="00A123A7"/>
    <w:rsid w:val="00A12CA5"/>
    <w:rsid w:val="00A12D56"/>
    <w:rsid w:val="00A14892"/>
    <w:rsid w:val="00A15682"/>
    <w:rsid w:val="00A159A8"/>
    <w:rsid w:val="00A17375"/>
    <w:rsid w:val="00A207B5"/>
    <w:rsid w:val="00A20F5D"/>
    <w:rsid w:val="00A220D3"/>
    <w:rsid w:val="00A224DB"/>
    <w:rsid w:val="00A22956"/>
    <w:rsid w:val="00A22C59"/>
    <w:rsid w:val="00A22DA3"/>
    <w:rsid w:val="00A2324E"/>
    <w:rsid w:val="00A24408"/>
    <w:rsid w:val="00A245F0"/>
    <w:rsid w:val="00A246A8"/>
    <w:rsid w:val="00A256FC"/>
    <w:rsid w:val="00A25B40"/>
    <w:rsid w:val="00A26C5B"/>
    <w:rsid w:val="00A2778F"/>
    <w:rsid w:val="00A27BD2"/>
    <w:rsid w:val="00A3038C"/>
    <w:rsid w:val="00A304B4"/>
    <w:rsid w:val="00A3147C"/>
    <w:rsid w:val="00A318BE"/>
    <w:rsid w:val="00A33E4D"/>
    <w:rsid w:val="00A34175"/>
    <w:rsid w:val="00A347E8"/>
    <w:rsid w:val="00A34B3F"/>
    <w:rsid w:val="00A34CAF"/>
    <w:rsid w:val="00A3572A"/>
    <w:rsid w:val="00A367EC"/>
    <w:rsid w:val="00A37BEC"/>
    <w:rsid w:val="00A40670"/>
    <w:rsid w:val="00A413B0"/>
    <w:rsid w:val="00A4156B"/>
    <w:rsid w:val="00A41878"/>
    <w:rsid w:val="00A41BF3"/>
    <w:rsid w:val="00A4237D"/>
    <w:rsid w:val="00A425DD"/>
    <w:rsid w:val="00A43864"/>
    <w:rsid w:val="00A44236"/>
    <w:rsid w:val="00A44AA2"/>
    <w:rsid w:val="00A467E3"/>
    <w:rsid w:val="00A46A19"/>
    <w:rsid w:val="00A47313"/>
    <w:rsid w:val="00A477A1"/>
    <w:rsid w:val="00A503D2"/>
    <w:rsid w:val="00A508D7"/>
    <w:rsid w:val="00A50D9F"/>
    <w:rsid w:val="00A50DC1"/>
    <w:rsid w:val="00A519D6"/>
    <w:rsid w:val="00A5304C"/>
    <w:rsid w:val="00A530B8"/>
    <w:rsid w:val="00A53534"/>
    <w:rsid w:val="00A53B36"/>
    <w:rsid w:val="00A53B69"/>
    <w:rsid w:val="00A53FD9"/>
    <w:rsid w:val="00A54E6C"/>
    <w:rsid w:val="00A55734"/>
    <w:rsid w:val="00A55A47"/>
    <w:rsid w:val="00A55E5A"/>
    <w:rsid w:val="00A55FBB"/>
    <w:rsid w:val="00A55FFC"/>
    <w:rsid w:val="00A605FD"/>
    <w:rsid w:val="00A60A3D"/>
    <w:rsid w:val="00A60ADB"/>
    <w:rsid w:val="00A60B27"/>
    <w:rsid w:val="00A60CAF"/>
    <w:rsid w:val="00A60FEA"/>
    <w:rsid w:val="00A61CAD"/>
    <w:rsid w:val="00A63132"/>
    <w:rsid w:val="00A634E0"/>
    <w:rsid w:val="00A63525"/>
    <w:rsid w:val="00A63843"/>
    <w:rsid w:val="00A639D1"/>
    <w:rsid w:val="00A64BA6"/>
    <w:rsid w:val="00A64E74"/>
    <w:rsid w:val="00A66815"/>
    <w:rsid w:val="00A66959"/>
    <w:rsid w:val="00A66DCA"/>
    <w:rsid w:val="00A66FF3"/>
    <w:rsid w:val="00A67F13"/>
    <w:rsid w:val="00A70946"/>
    <w:rsid w:val="00A70FD0"/>
    <w:rsid w:val="00A717AF"/>
    <w:rsid w:val="00A7185B"/>
    <w:rsid w:val="00A7234C"/>
    <w:rsid w:val="00A726CC"/>
    <w:rsid w:val="00A73A48"/>
    <w:rsid w:val="00A74577"/>
    <w:rsid w:val="00A74CC6"/>
    <w:rsid w:val="00A76971"/>
    <w:rsid w:val="00A76F12"/>
    <w:rsid w:val="00A805ED"/>
    <w:rsid w:val="00A80C41"/>
    <w:rsid w:val="00A817FF"/>
    <w:rsid w:val="00A82576"/>
    <w:rsid w:val="00A82A67"/>
    <w:rsid w:val="00A82B1F"/>
    <w:rsid w:val="00A840F3"/>
    <w:rsid w:val="00A84248"/>
    <w:rsid w:val="00A8469D"/>
    <w:rsid w:val="00A859FB"/>
    <w:rsid w:val="00A860A5"/>
    <w:rsid w:val="00A8674D"/>
    <w:rsid w:val="00A867F2"/>
    <w:rsid w:val="00A869A2"/>
    <w:rsid w:val="00A86EB5"/>
    <w:rsid w:val="00A8718C"/>
    <w:rsid w:val="00A8719D"/>
    <w:rsid w:val="00A8776D"/>
    <w:rsid w:val="00A87D64"/>
    <w:rsid w:val="00A92922"/>
    <w:rsid w:val="00A92A51"/>
    <w:rsid w:val="00A92C2D"/>
    <w:rsid w:val="00A93576"/>
    <w:rsid w:val="00A93885"/>
    <w:rsid w:val="00A93A15"/>
    <w:rsid w:val="00A93C6A"/>
    <w:rsid w:val="00A940AA"/>
    <w:rsid w:val="00A9446B"/>
    <w:rsid w:val="00A952AC"/>
    <w:rsid w:val="00A96159"/>
    <w:rsid w:val="00A962EB"/>
    <w:rsid w:val="00A96998"/>
    <w:rsid w:val="00A9739E"/>
    <w:rsid w:val="00A9772A"/>
    <w:rsid w:val="00AA34E2"/>
    <w:rsid w:val="00AA36E7"/>
    <w:rsid w:val="00AA4172"/>
    <w:rsid w:val="00AA5EAC"/>
    <w:rsid w:val="00AA64B5"/>
    <w:rsid w:val="00AA6A0B"/>
    <w:rsid w:val="00AA6D98"/>
    <w:rsid w:val="00AA7916"/>
    <w:rsid w:val="00AA7C6F"/>
    <w:rsid w:val="00AB0055"/>
    <w:rsid w:val="00AB0220"/>
    <w:rsid w:val="00AB0B94"/>
    <w:rsid w:val="00AB119E"/>
    <w:rsid w:val="00AB12CA"/>
    <w:rsid w:val="00AB1E75"/>
    <w:rsid w:val="00AB28D3"/>
    <w:rsid w:val="00AB33D1"/>
    <w:rsid w:val="00AB3461"/>
    <w:rsid w:val="00AB5087"/>
    <w:rsid w:val="00AB5CD9"/>
    <w:rsid w:val="00AB61F7"/>
    <w:rsid w:val="00AB67B1"/>
    <w:rsid w:val="00AB685C"/>
    <w:rsid w:val="00AB7654"/>
    <w:rsid w:val="00AB77B1"/>
    <w:rsid w:val="00AB7907"/>
    <w:rsid w:val="00AB7C7B"/>
    <w:rsid w:val="00AC0565"/>
    <w:rsid w:val="00AC13A6"/>
    <w:rsid w:val="00AC16A7"/>
    <w:rsid w:val="00AC1F35"/>
    <w:rsid w:val="00AC2339"/>
    <w:rsid w:val="00AC24BC"/>
    <w:rsid w:val="00AC29D9"/>
    <w:rsid w:val="00AC3B46"/>
    <w:rsid w:val="00AC41DE"/>
    <w:rsid w:val="00AC4865"/>
    <w:rsid w:val="00AC555F"/>
    <w:rsid w:val="00AC55AC"/>
    <w:rsid w:val="00AC5EEB"/>
    <w:rsid w:val="00AC6592"/>
    <w:rsid w:val="00AC65BA"/>
    <w:rsid w:val="00AC6ABB"/>
    <w:rsid w:val="00AC6D64"/>
    <w:rsid w:val="00AC716D"/>
    <w:rsid w:val="00AC7239"/>
    <w:rsid w:val="00AC7CEF"/>
    <w:rsid w:val="00AD0AAD"/>
    <w:rsid w:val="00AD0E3C"/>
    <w:rsid w:val="00AD110C"/>
    <w:rsid w:val="00AD3ACC"/>
    <w:rsid w:val="00AD44B8"/>
    <w:rsid w:val="00AD554C"/>
    <w:rsid w:val="00AD5BAB"/>
    <w:rsid w:val="00AD7193"/>
    <w:rsid w:val="00AD7C75"/>
    <w:rsid w:val="00AE058A"/>
    <w:rsid w:val="00AE15D7"/>
    <w:rsid w:val="00AE1F6E"/>
    <w:rsid w:val="00AE2142"/>
    <w:rsid w:val="00AE234A"/>
    <w:rsid w:val="00AE2725"/>
    <w:rsid w:val="00AE2E20"/>
    <w:rsid w:val="00AE3DEC"/>
    <w:rsid w:val="00AE423E"/>
    <w:rsid w:val="00AE4641"/>
    <w:rsid w:val="00AE6595"/>
    <w:rsid w:val="00AE6D2B"/>
    <w:rsid w:val="00AE7859"/>
    <w:rsid w:val="00AF01EB"/>
    <w:rsid w:val="00AF142D"/>
    <w:rsid w:val="00AF16B0"/>
    <w:rsid w:val="00AF2710"/>
    <w:rsid w:val="00AF2EFC"/>
    <w:rsid w:val="00AF351D"/>
    <w:rsid w:val="00AF3B88"/>
    <w:rsid w:val="00AF3CC2"/>
    <w:rsid w:val="00AF4D74"/>
    <w:rsid w:val="00AF60D6"/>
    <w:rsid w:val="00AF6D14"/>
    <w:rsid w:val="00B00675"/>
    <w:rsid w:val="00B0127E"/>
    <w:rsid w:val="00B014E5"/>
    <w:rsid w:val="00B0181C"/>
    <w:rsid w:val="00B02DC8"/>
    <w:rsid w:val="00B03439"/>
    <w:rsid w:val="00B05C94"/>
    <w:rsid w:val="00B06BBF"/>
    <w:rsid w:val="00B06DEF"/>
    <w:rsid w:val="00B10A2F"/>
    <w:rsid w:val="00B1128D"/>
    <w:rsid w:val="00B11618"/>
    <w:rsid w:val="00B1184D"/>
    <w:rsid w:val="00B11AA0"/>
    <w:rsid w:val="00B11BF7"/>
    <w:rsid w:val="00B11C95"/>
    <w:rsid w:val="00B11F2D"/>
    <w:rsid w:val="00B1216C"/>
    <w:rsid w:val="00B12432"/>
    <w:rsid w:val="00B12679"/>
    <w:rsid w:val="00B1279C"/>
    <w:rsid w:val="00B13752"/>
    <w:rsid w:val="00B13DEB"/>
    <w:rsid w:val="00B1426B"/>
    <w:rsid w:val="00B1469C"/>
    <w:rsid w:val="00B14D96"/>
    <w:rsid w:val="00B153E4"/>
    <w:rsid w:val="00B15477"/>
    <w:rsid w:val="00B154FB"/>
    <w:rsid w:val="00B1583C"/>
    <w:rsid w:val="00B16267"/>
    <w:rsid w:val="00B16288"/>
    <w:rsid w:val="00B16794"/>
    <w:rsid w:val="00B1691D"/>
    <w:rsid w:val="00B16E10"/>
    <w:rsid w:val="00B20306"/>
    <w:rsid w:val="00B20488"/>
    <w:rsid w:val="00B2184B"/>
    <w:rsid w:val="00B21D76"/>
    <w:rsid w:val="00B22CA4"/>
    <w:rsid w:val="00B22E41"/>
    <w:rsid w:val="00B23195"/>
    <w:rsid w:val="00B231E1"/>
    <w:rsid w:val="00B23305"/>
    <w:rsid w:val="00B23AAC"/>
    <w:rsid w:val="00B23AB9"/>
    <w:rsid w:val="00B258B3"/>
    <w:rsid w:val="00B260B4"/>
    <w:rsid w:val="00B26E0F"/>
    <w:rsid w:val="00B27C39"/>
    <w:rsid w:val="00B30735"/>
    <w:rsid w:val="00B307B1"/>
    <w:rsid w:val="00B30A5B"/>
    <w:rsid w:val="00B30A7A"/>
    <w:rsid w:val="00B311A2"/>
    <w:rsid w:val="00B31839"/>
    <w:rsid w:val="00B31A4E"/>
    <w:rsid w:val="00B31CDB"/>
    <w:rsid w:val="00B323D5"/>
    <w:rsid w:val="00B3263C"/>
    <w:rsid w:val="00B336C1"/>
    <w:rsid w:val="00B35258"/>
    <w:rsid w:val="00B35AAE"/>
    <w:rsid w:val="00B363C0"/>
    <w:rsid w:val="00B36B22"/>
    <w:rsid w:val="00B40A5A"/>
    <w:rsid w:val="00B413F9"/>
    <w:rsid w:val="00B415D6"/>
    <w:rsid w:val="00B41BD4"/>
    <w:rsid w:val="00B42138"/>
    <w:rsid w:val="00B42BDB"/>
    <w:rsid w:val="00B42D6A"/>
    <w:rsid w:val="00B42E95"/>
    <w:rsid w:val="00B42F05"/>
    <w:rsid w:val="00B43246"/>
    <w:rsid w:val="00B4349F"/>
    <w:rsid w:val="00B43859"/>
    <w:rsid w:val="00B43ED9"/>
    <w:rsid w:val="00B44228"/>
    <w:rsid w:val="00B4443B"/>
    <w:rsid w:val="00B4496C"/>
    <w:rsid w:val="00B44BF1"/>
    <w:rsid w:val="00B44D28"/>
    <w:rsid w:val="00B44E9D"/>
    <w:rsid w:val="00B457AB"/>
    <w:rsid w:val="00B45C3E"/>
    <w:rsid w:val="00B45F86"/>
    <w:rsid w:val="00B4625B"/>
    <w:rsid w:val="00B4630D"/>
    <w:rsid w:val="00B46508"/>
    <w:rsid w:val="00B46DA8"/>
    <w:rsid w:val="00B472B1"/>
    <w:rsid w:val="00B47C6C"/>
    <w:rsid w:val="00B50757"/>
    <w:rsid w:val="00B50E68"/>
    <w:rsid w:val="00B51073"/>
    <w:rsid w:val="00B51B6C"/>
    <w:rsid w:val="00B52588"/>
    <w:rsid w:val="00B526D8"/>
    <w:rsid w:val="00B52E6F"/>
    <w:rsid w:val="00B56CD6"/>
    <w:rsid w:val="00B57A8C"/>
    <w:rsid w:val="00B6001A"/>
    <w:rsid w:val="00B607C2"/>
    <w:rsid w:val="00B61189"/>
    <w:rsid w:val="00B619D1"/>
    <w:rsid w:val="00B61AAA"/>
    <w:rsid w:val="00B61F6A"/>
    <w:rsid w:val="00B62B92"/>
    <w:rsid w:val="00B62D73"/>
    <w:rsid w:val="00B63443"/>
    <w:rsid w:val="00B6361E"/>
    <w:rsid w:val="00B63D3A"/>
    <w:rsid w:val="00B63DAA"/>
    <w:rsid w:val="00B64AB8"/>
    <w:rsid w:val="00B64F86"/>
    <w:rsid w:val="00B6592B"/>
    <w:rsid w:val="00B666E5"/>
    <w:rsid w:val="00B66D70"/>
    <w:rsid w:val="00B67E19"/>
    <w:rsid w:val="00B70DA1"/>
    <w:rsid w:val="00B71562"/>
    <w:rsid w:val="00B722E9"/>
    <w:rsid w:val="00B74942"/>
    <w:rsid w:val="00B75A6A"/>
    <w:rsid w:val="00B75B54"/>
    <w:rsid w:val="00B75FE4"/>
    <w:rsid w:val="00B762B5"/>
    <w:rsid w:val="00B764C5"/>
    <w:rsid w:val="00B76D44"/>
    <w:rsid w:val="00B77A33"/>
    <w:rsid w:val="00B77D25"/>
    <w:rsid w:val="00B800CA"/>
    <w:rsid w:val="00B80A0A"/>
    <w:rsid w:val="00B80A19"/>
    <w:rsid w:val="00B81AA2"/>
    <w:rsid w:val="00B81FDF"/>
    <w:rsid w:val="00B828A9"/>
    <w:rsid w:val="00B83803"/>
    <w:rsid w:val="00B83A65"/>
    <w:rsid w:val="00B83C94"/>
    <w:rsid w:val="00B83EC2"/>
    <w:rsid w:val="00B84075"/>
    <w:rsid w:val="00B841D6"/>
    <w:rsid w:val="00B84205"/>
    <w:rsid w:val="00B843CF"/>
    <w:rsid w:val="00B84CF0"/>
    <w:rsid w:val="00B84FCE"/>
    <w:rsid w:val="00B85480"/>
    <w:rsid w:val="00B8596A"/>
    <w:rsid w:val="00B85D42"/>
    <w:rsid w:val="00B85EFC"/>
    <w:rsid w:val="00B86C37"/>
    <w:rsid w:val="00B86DAA"/>
    <w:rsid w:val="00B86F02"/>
    <w:rsid w:val="00B871C9"/>
    <w:rsid w:val="00B87363"/>
    <w:rsid w:val="00B87D0C"/>
    <w:rsid w:val="00B90082"/>
    <w:rsid w:val="00B900A4"/>
    <w:rsid w:val="00B9044E"/>
    <w:rsid w:val="00B907A5"/>
    <w:rsid w:val="00B909D0"/>
    <w:rsid w:val="00B91007"/>
    <w:rsid w:val="00B9295B"/>
    <w:rsid w:val="00B937BE"/>
    <w:rsid w:val="00B9398B"/>
    <w:rsid w:val="00B93CC5"/>
    <w:rsid w:val="00B93F79"/>
    <w:rsid w:val="00B94A3D"/>
    <w:rsid w:val="00B95E8B"/>
    <w:rsid w:val="00B97D4D"/>
    <w:rsid w:val="00BA048C"/>
    <w:rsid w:val="00BA0823"/>
    <w:rsid w:val="00BA0E69"/>
    <w:rsid w:val="00BA119D"/>
    <w:rsid w:val="00BA1384"/>
    <w:rsid w:val="00BA1A60"/>
    <w:rsid w:val="00BA1B0A"/>
    <w:rsid w:val="00BA1D8E"/>
    <w:rsid w:val="00BA3CC0"/>
    <w:rsid w:val="00BA40DC"/>
    <w:rsid w:val="00BA40F4"/>
    <w:rsid w:val="00BA4A23"/>
    <w:rsid w:val="00BA534A"/>
    <w:rsid w:val="00BA60FC"/>
    <w:rsid w:val="00BA680B"/>
    <w:rsid w:val="00BA71DF"/>
    <w:rsid w:val="00BB00D5"/>
    <w:rsid w:val="00BB0638"/>
    <w:rsid w:val="00BB183B"/>
    <w:rsid w:val="00BB18EA"/>
    <w:rsid w:val="00BB1C49"/>
    <w:rsid w:val="00BB1CAE"/>
    <w:rsid w:val="00BB2096"/>
    <w:rsid w:val="00BB2501"/>
    <w:rsid w:val="00BB2F1B"/>
    <w:rsid w:val="00BB400D"/>
    <w:rsid w:val="00BB4447"/>
    <w:rsid w:val="00BB56CF"/>
    <w:rsid w:val="00BB5794"/>
    <w:rsid w:val="00BB66FB"/>
    <w:rsid w:val="00BB706D"/>
    <w:rsid w:val="00BB787D"/>
    <w:rsid w:val="00BC17CA"/>
    <w:rsid w:val="00BC22CF"/>
    <w:rsid w:val="00BC31D7"/>
    <w:rsid w:val="00BC38AC"/>
    <w:rsid w:val="00BC4278"/>
    <w:rsid w:val="00BC48F2"/>
    <w:rsid w:val="00BC5AE6"/>
    <w:rsid w:val="00BC5E20"/>
    <w:rsid w:val="00BC5E24"/>
    <w:rsid w:val="00BC6188"/>
    <w:rsid w:val="00BC6662"/>
    <w:rsid w:val="00BC67C5"/>
    <w:rsid w:val="00BC6C46"/>
    <w:rsid w:val="00BD068F"/>
    <w:rsid w:val="00BD0F63"/>
    <w:rsid w:val="00BD17EA"/>
    <w:rsid w:val="00BD1AC6"/>
    <w:rsid w:val="00BD28F2"/>
    <w:rsid w:val="00BD2DB1"/>
    <w:rsid w:val="00BD3A08"/>
    <w:rsid w:val="00BD44B2"/>
    <w:rsid w:val="00BD49E2"/>
    <w:rsid w:val="00BD5094"/>
    <w:rsid w:val="00BD674B"/>
    <w:rsid w:val="00BD771F"/>
    <w:rsid w:val="00BD7F8D"/>
    <w:rsid w:val="00BE09F0"/>
    <w:rsid w:val="00BE2760"/>
    <w:rsid w:val="00BE2A2A"/>
    <w:rsid w:val="00BE2DCF"/>
    <w:rsid w:val="00BE3FAA"/>
    <w:rsid w:val="00BE4429"/>
    <w:rsid w:val="00BE4A7E"/>
    <w:rsid w:val="00BE508F"/>
    <w:rsid w:val="00BE57B0"/>
    <w:rsid w:val="00BE6712"/>
    <w:rsid w:val="00BE76C3"/>
    <w:rsid w:val="00BE7FB6"/>
    <w:rsid w:val="00BF10D1"/>
    <w:rsid w:val="00BF1A6A"/>
    <w:rsid w:val="00BF2508"/>
    <w:rsid w:val="00BF254D"/>
    <w:rsid w:val="00BF2805"/>
    <w:rsid w:val="00BF2ECF"/>
    <w:rsid w:val="00BF33C8"/>
    <w:rsid w:val="00BF38C5"/>
    <w:rsid w:val="00BF3EE3"/>
    <w:rsid w:val="00BF4C83"/>
    <w:rsid w:val="00BF4D9D"/>
    <w:rsid w:val="00BF50E8"/>
    <w:rsid w:val="00BF5875"/>
    <w:rsid w:val="00BF69B8"/>
    <w:rsid w:val="00BF6A3A"/>
    <w:rsid w:val="00BF7267"/>
    <w:rsid w:val="00BF7A07"/>
    <w:rsid w:val="00C0047A"/>
    <w:rsid w:val="00C00F72"/>
    <w:rsid w:val="00C01BE5"/>
    <w:rsid w:val="00C028E2"/>
    <w:rsid w:val="00C03449"/>
    <w:rsid w:val="00C03D24"/>
    <w:rsid w:val="00C03D48"/>
    <w:rsid w:val="00C040E5"/>
    <w:rsid w:val="00C041C9"/>
    <w:rsid w:val="00C04429"/>
    <w:rsid w:val="00C04608"/>
    <w:rsid w:val="00C04F6D"/>
    <w:rsid w:val="00C053BB"/>
    <w:rsid w:val="00C05BCF"/>
    <w:rsid w:val="00C06275"/>
    <w:rsid w:val="00C064AA"/>
    <w:rsid w:val="00C06896"/>
    <w:rsid w:val="00C06FBD"/>
    <w:rsid w:val="00C1010F"/>
    <w:rsid w:val="00C10295"/>
    <w:rsid w:val="00C10701"/>
    <w:rsid w:val="00C10856"/>
    <w:rsid w:val="00C10E43"/>
    <w:rsid w:val="00C11735"/>
    <w:rsid w:val="00C124AA"/>
    <w:rsid w:val="00C1274D"/>
    <w:rsid w:val="00C13074"/>
    <w:rsid w:val="00C13F49"/>
    <w:rsid w:val="00C14120"/>
    <w:rsid w:val="00C14CEB"/>
    <w:rsid w:val="00C151A6"/>
    <w:rsid w:val="00C1564B"/>
    <w:rsid w:val="00C15989"/>
    <w:rsid w:val="00C15B00"/>
    <w:rsid w:val="00C1792C"/>
    <w:rsid w:val="00C17DB3"/>
    <w:rsid w:val="00C2063C"/>
    <w:rsid w:val="00C2090D"/>
    <w:rsid w:val="00C20C16"/>
    <w:rsid w:val="00C20D28"/>
    <w:rsid w:val="00C20F03"/>
    <w:rsid w:val="00C20FE9"/>
    <w:rsid w:val="00C20FF5"/>
    <w:rsid w:val="00C21331"/>
    <w:rsid w:val="00C2135C"/>
    <w:rsid w:val="00C21859"/>
    <w:rsid w:val="00C22389"/>
    <w:rsid w:val="00C22442"/>
    <w:rsid w:val="00C233D8"/>
    <w:rsid w:val="00C233F1"/>
    <w:rsid w:val="00C23684"/>
    <w:rsid w:val="00C23780"/>
    <w:rsid w:val="00C237C9"/>
    <w:rsid w:val="00C23C1F"/>
    <w:rsid w:val="00C23E73"/>
    <w:rsid w:val="00C23F94"/>
    <w:rsid w:val="00C240AF"/>
    <w:rsid w:val="00C24A7F"/>
    <w:rsid w:val="00C25084"/>
    <w:rsid w:val="00C251A5"/>
    <w:rsid w:val="00C256B1"/>
    <w:rsid w:val="00C266DB"/>
    <w:rsid w:val="00C26B49"/>
    <w:rsid w:val="00C26E39"/>
    <w:rsid w:val="00C2778D"/>
    <w:rsid w:val="00C27EFA"/>
    <w:rsid w:val="00C30819"/>
    <w:rsid w:val="00C30ED8"/>
    <w:rsid w:val="00C3107D"/>
    <w:rsid w:val="00C3191B"/>
    <w:rsid w:val="00C3232F"/>
    <w:rsid w:val="00C32384"/>
    <w:rsid w:val="00C32686"/>
    <w:rsid w:val="00C330BE"/>
    <w:rsid w:val="00C334A6"/>
    <w:rsid w:val="00C33725"/>
    <w:rsid w:val="00C337B0"/>
    <w:rsid w:val="00C34D2A"/>
    <w:rsid w:val="00C3572A"/>
    <w:rsid w:val="00C36178"/>
    <w:rsid w:val="00C36516"/>
    <w:rsid w:val="00C37012"/>
    <w:rsid w:val="00C37F3D"/>
    <w:rsid w:val="00C4004A"/>
    <w:rsid w:val="00C40987"/>
    <w:rsid w:val="00C41860"/>
    <w:rsid w:val="00C43DF6"/>
    <w:rsid w:val="00C44763"/>
    <w:rsid w:val="00C44BEE"/>
    <w:rsid w:val="00C46373"/>
    <w:rsid w:val="00C471A5"/>
    <w:rsid w:val="00C471D6"/>
    <w:rsid w:val="00C47BFF"/>
    <w:rsid w:val="00C501CA"/>
    <w:rsid w:val="00C50D2D"/>
    <w:rsid w:val="00C50F39"/>
    <w:rsid w:val="00C51121"/>
    <w:rsid w:val="00C5141E"/>
    <w:rsid w:val="00C51AEF"/>
    <w:rsid w:val="00C52134"/>
    <w:rsid w:val="00C52608"/>
    <w:rsid w:val="00C52E42"/>
    <w:rsid w:val="00C53199"/>
    <w:rsid w:val="00C5348D"/>
    <w:rsid w:val="00C54000"/>
    <w:rsid w:val="00C544B7"/>
    <w:rsid w:val="00C54731"/>
    <w:rsid w:val="00C54B7D"/>
    <w:rsid w:val="00C5533C"/>
    <w:rsid w:val="00C553E0"/>
    <w:rsid w:val="00C55CF9"/>
    <w:rsid w:val="00C563FB"/>
    <w:rsid w:val="00C5643E"/>
    <w:rsid w:val="00C57B72"/>
    <w:rsid w:val="00C6121E"/>
    <w:rsid w:val="00C61CE5"/>
    <w:rsid w:val="00C61D64"/>
    <w:rsid w:val="00C62499"/>
    <w:rsid w:val="00C62519"/>
    <w:rsid w:val="00C6266E"/>
    <w:rsid w:val="00C62F46"/>
    <w:rsid w:val="00C632A6"/>
    <w:rsid w:val="00C633C5"/>
    <w:rsid w:val="00C63899"/>
    <w:rsid w:val="00C63B7D"/>
    <w:rsid w:val="00C63F93"/>
    <w:rsid w:val="00C66142"/>
    <w:rsid w:val="00C66979"/>
    <w:rsid w:val="00C66E6B"/>
    <w:rsid w:val="00C67AC3"/>
    <w:rsid w:val="00C67FA9"/>
    <w:rsid w:val="00C701F7"/>
    <w:rsid w:val="00C70238"/>
    <w:rsid w:val="00C708DF"/>
    <w:rsid w:val="00C7121B"/>
    <w:rsid w:val="00C72DD3"/>
    <w:rsid w:val="00C736E3"/>
    <w:rsid w:val="00C7447C"/>
    <w:rsid w:val="00C7456A"/>
    <w:rsid w:val="00C74F07"/>
    <w:rsid w:val="00C75A50"/>
    <w:rsid w:val="00C7628C"/>
    <w:rsid w:val="00C765E0"/>
    <w:rsid w:val="00C77AA8"/>
    <w:rsid w:val="00C77DD1"/>
    <w:rsid w:val="00C80073"/>
    <w:rsid w:val="00C809F2"/>
    <w:rsid w:val="00C8127B"/>
    <w:rsid w:val="00C8128C"/>
    <w:rsid w:val="00C82100"/>
    <w:rsid w:val="00C833A0"/>
    <w:rsid w:val="00C83C6D"/>
    <w:rsid w:val="00C84BEE"/>
    <w:rsid w:val="00C854BB"/>
    <w:rsid w:val="00C8572B"/>
    <w:rsid w:val="00C8587B"/>
    <w:rsid w:val="00C85DB0"/>
    <w:rsid w:val="00C85EA3"/>
    <w:rsid w:val="00C86013"/>
    <w:rsid w:val="00C86F96"/>
    <w:rsid w:val="00C873C2"/>
    <w:rsid w:val="00C87D8D"/>
    <w:rsid w:val="00C90A72"/>
    <w:rsid w:val="00C910F3"/>
    <w:rsid w:val="00C920FC"/>
    <w:rsid w:val="00C92749"/>
    <w:rsid w:val="00C94AD5"/>
    <w:rsid w:val="00C94EB2"/>
    <w:rsid w:val="00C971A8"/>
    <w:rsid w:val="00C97736"/>
    <w:rsid w:val="00CA08A9"/>
    <w:rsid w:val="00CA0B0C"/>
    <w:rsid w:val="00CA1749"/>
    <w:rsid w:val="00CA270F"/>
    <w:rsid w:val="00CA2C80"/>
    <w:rsid w:val="00CA3F10"/>
    <w:rsid w:val="00CA3F94"/>
    <w:rsid w:val="00CA4B13"/>
    <w:rsid w:val="00CA516A"/>
    <w:rsid w:val="00CA5D62"/>
    <w:rsid w:val="00CA5E0D"/>
    <w:rsid w:val="00CA7DB5"/>
    <w:rsid w:val="00CB1673"/>
    <w:rsid w:val="00CB1FA9"/>
    <w:rsid w:val="00CB221E"/>
    <w:rsid w:val="00CB25D0"/>
    <w:rsid w:val="00CB358D"/>
    <w:rsid w:val="00CB3861"/>
    <w:rsid w:val="00CB3E09"/>
    <w:rsid w:val="00CB41F4"/>
    <w:rsid w:val="00CB4610"/>
    <w:rsid w:val="00CB4704"/>
    <w:rsid w:val="00CB49AE"/>
    <w:rsid w:val="00CB49C3"/>
    <w:rsid w:val="00CB4BF3"/>
    <w:rsid w:val="00CB4DB7"/>
    <w:rsid w:val="00CB5C3E"/>
    <w:rsid w:val="00CB678E"/>
    <w:rsid w:val="00CB7DE8"/>
    <w:rsid w:val="00CC0FF0"/>
    <w:rsid w:val="00CC11EB"/>
    <w:rsid w:val="00CC12DD"/>
    <w:rsid w:val="00CC1493"/>
    <w:rsid w:val="00CC231A"/>
    <w:rsid w:val="00CC2642"/>
    <w:rsid w:val="00CC32E1"/>
    <w:rsid w:val="00CC3617"/>
    <w:rsid w:val="00CC3ABF"/>
    <w:rsid w:val="00CC3CFD"/>
    <w:rsid w:val="00CC435A"/>
    <w:rsid w:val="00CC491F"/>
    <w:rsid w:val="00CC492E"/>
    <w:rsid w:val="00CC50CE"/>
    <w:rsid w:val="00CC53C0"/>
    <w:rsid w:val="00CC67BF"/>
    <w:rsid w:val="00CC782A"/>
    <w:rsid w:val="00CC7B3F"/>
    <w:rsid w:val="00CD02C7"/>
    <w:rsid w:val="00CD0323"/>
    <w:rsid w:val="00CD11EE"/>
    <w:rsid w:val="00CD196A"/>
    <w:rsid w:val="00CD1FB8"/>
    <w:rsid w:val="00CD2B35"/>
    <w:rsid w:val="00CD2E69"/>
    <w:rsid w:val="00CD3AD4"/>
    <w:rsid w:val="00CD42F5"/>
    <w:rsid w:val="00CD491B"/>
    <w:rsid w:val="00CD4AD2"/>
    <w:rsid w:val="00CD4C0A"/>
    <w:rsid w:val="00CD4C56"/>
    <w:rsid w:val="00CD5074"/>
    <w:rsid w:val="00CD599E"/>
    <w:rsid w:val="00CD6D60"/>
    <w:rsid w:val="00CD7220"/>
    <w:rsid w:val="00CD7261"/>
    <w:rsid w:val="00CD7626"/>
    <w:rsid w:val="00CD765A"/>
    <w:rsid w:val="00CD776F"/>
    <w:rsid w:val="00CD7988"/>
    <w:rsid w:val="00CD7E38"/>
    <w:rsid w:val="00CE00CA"/>
    <w:rsid w:val="00CE0CBD"/>
    <w:rsid w:val="00CE14F6"/>
    <w:rsid w:val="00CE5ABE"/>
    <w:rsid w:val="00CE5C54"/>
    <w:rsid w:val="00CE614D"/>
    <w:rsid w:val="00CE6BDE"/>
    <w:rsid w:val="00CE6C23"/>
    <w:rsid w:val="00CE6DE2"/>
    <w:rsid w:val="00CF0D13"/>
    <w:rsid w:val="00CF1B0C"/>
    <w:rsid w:val="00CF1D9A"/>
    <w:rsid w:val="00CF3816"/>
    <w:rsid w:val="00CF3FCD"/>
    <w:rsid w:val="00CF4002"/>
    <w:rsid w:val="00CF437E"/>
    <w:rsid w:val="00CF55DF"/>
    <w:rsid w:val="00CF5BAB"/>
    <w:rsid w:val="00CF5D71"/>
    <w:rsid w:val="00CF6F84"/>
    <w:rsid w:val="00D00B52"/>
    <w:rsid w:val="00D00C86"/>
    <w:rsid w:val="00D00CF1"/>
    <w:rsid w:val="00D00EBA"/>
    <w:rsid w:val="00D020E1"/>
    <w:rsid w:val="00D02B5B"/>
    <w:rsid w:val="00D02CA0"/>
    <w:rsid w:val="00D0367A"/>
    <w:rsid w:val="00D03817"/>
    <w:rsid w:val="00D03984"/>
    <w:rsid w:val="00D03A55"/>
    <w:rsid w:val="00D043DC"/>
    <w:rsid w:val="00D05F4E"/>
    <w:rsid w:val="00D0632D"/>
    <w:rsid w:val="00D10774"/>
    <w:rsid w:val="00D110D0"/>
    <w:rsid w:val="00D117E0"/>
    <w:rsid w:val="00D11C83"/>
    <w:rsid w:val="00D121D8"/>
    <w:rsid w:val="00D12410"/>
    <w:rsid w:val="00D12644"/>
    <w:rsid w:val="00D13020"/>
    <w:rsid w:val="00D13087"/>
    <w:rsid w:val="00D16131"/>
    <w:rsid w:val="00D16753"/>
    <w:rsid w:val="00D16A6A"/>
    <w:rsid w:val="00D16AE6"/>
    <w:rsid w:val="00D173B8"/>
    <w:rsid w:val="00D215DC"/>
    <w:rsid w:val="00D21889"/>
    <w:rsid w:val="00D22AC3"/>
    <w:rsid w:val="00D24105"/>
    <w:rsid w:val="00D24A94"/>
    <w:rsid w:val="00D24EAC"/>
    <w:rsid w:val="00D259E7"/>
    <w:rsid w:val="00D25CC4"/>
    <w:rsid w:val="00D26519"/>
    <w:rsid w:val="00D26BAF"/>
    <w:rsid w:val="00D278BD"/>
    <w:rsid w:val="00D2792F"/>
    <w:rsid w:val="00D27E04"/>
    <w:rsid w:val="00D3132F"/>
    <w:rsid w:val="00D31811"/>
    <w:rsid w:val="00D3210A"/>
    <w:rsid w:val="00D3382D"/>
    <w:rsid w:val="00D33D93"/>
    <w:rsid w:val="00D3406D"/>
    <w:rsid w:val="00D34284"/>
    <w:rsid w:val="00D34423"/>
    <w:rsid w:val="00D36B26"/>
    <w:rsid w:val="00D37382"/>
    <w:rsid w:val="00D40A47"/>
    <w:rsid w:val="00D431B5"/>
    <w:rsid w:val="00D43470"/>
    <w:rsid w:val="00D4407B"/>
    <w:rsid w:val="00D44A67"/>
    <w:rsid w:val="00D44BCE"/>
    <w:rsid w:val="00D45B27"/>
    <w:rsid w:val="00D463DB"/>
    <w:rsid w:val="00D46732"/>
    <w:rsid w:val="00D47109"/>
    <w:rsid w:val="00D47A7A"/>
    <w:rsid w:val="00D47BFD"/>
    <w:rsid w:val="00D47D82"/>
    <w:rsid w:val="00D50720"/>
    <w:rsid w:val="00D51730"/>
    <w:rsid w:val="00D523D8"/>
    <w:rsid w:val="00D52ECF"/>
    <w:rsid w:val="00D545C0"/>
    <w:rsid w:val="00D55BC5"/>
    <w:rsid w:val="00D55CA9"/>
    <w:rsid w:val="00D57143"/>
    <w:rsid w:val="00D575F2"/>
    <w:rsid w:val="00D5780A"/>
    <w:rsid w:val="00D57884"/>
    <w:rsid w:val="00D60EBB"/>
    <w:rsid w:val="00D6138C"/>
    <w:rsid w:val="00D61CF6"/>
    <w:rsid w:val="00D62EF6"/>
    <w:rsid w:val="00D637EA"/>
    <w:rsid w:val="00D63A9D"/>
    <w:rsid w:val="00D64A17"/>
    <w:rsid w:val="00D66BCD"/>
    <w:rsid w:val="00D671B8"/>
    <w:rsid w:val="00D67426"/>
    <w:rsid w:val="00D70147"/>
    <w:rsid w:val="00D70B7F"/>
    <w:rsid w:val="00D725A8"/>
    <w:rsid w:val="00D72AB3"/>
    <w:rsid w:val="00D72BE3"/>
    <w:rsid w:val="00D72C06"/>
    <w:rsid w:val="00D73802"/>
    <w:rsid w:val="00D7380E"/>
    <w:rsid w:val="00D748A0"/>
    <w:rsid w:val="00D74C31"/>
    <w:rsid w:val="00D750EC"/>
    <w:rsid w:val="00D752C6"/>
    <w:rsid w:val="00D75CB2"/>
    <w:rsid w:val="00D766B7"/>
    <w:rsid w:val="00D775B5"/>
    <w:rsid w:val="00D7770F"/>
    <w:rsid w:val="00D77F43"/>
    <w:rsid w:val="00D80F6C"/>
    <w:rsid w:val="00D816BC"/>
    <w:rsid w:val="00D81D41"/>
    <w:rsid w:val="00D83AE6"/>
    <w:rsid w:val="00D85443"/>
    <w:rsid w:val="00D866BA"/>
    <w:rsid w:val="00D86727"/>
    <w:rsid w:val="00D86F36"/>
    <w:rsid w:val="00D86FFE"/>
    <w:rsid w:val="00D877F6"/>
    <w:rsid w:val="00D878C6"/>
    <w:rsid w:val="00D87AAA"/>
    <w:rsid w:val="00D87B51"/>
    <w:rsid w:val="00D90D2C"/>
    <w:rsid w:val="00D91A25"/>
    <w:rsid w:val="00D91DD0"/>
    <w:rsid w:val="00D9205A"/>
    <w:rsid w:val="00D93017"/>
    <w:rsid w:val="00D93732"/>
    <w:rsid w:val="00D94422"/>
    <w:rsid w:val="00D94B8E"/>
    <w:rsid w:val="00D975E1"/>
    <w:rsid w:val="00D97677"/>
    <w:rsid w:val="00DA0687"/>
    <w:rsid w:val="00DA08D5"/>
    <w:rsid w:val="00DA1DD1"/>
    <w:rsid w:val="00DA3635"/>
    <w:rsid w:val="00DA406D"/>
    <w:rsid w:val="00DA4337"/>
    <w:rsid w:val="00DA4526"/>
    <w:rsid w:val="00DA47E1"/>
    <w:rsid w:val="00DA4CB3"/>
    <w:rsid w:val="00DA5550"/>
    <w:rsid w:val="00DA555C"/>
    <w:rsid w:val="00DA69A8"/>
    <w:rsid w:val="00DA7D27"/>
    <w:rsid w:val="00DB0AB2"/>
    <w:rsid w:val="00DB0ECC"/>
    <w:rsid w:val="00DB0F7A"/>
    <w:rsid w:val="00DB1183"/>
    <w:rsid w:val="00DB1B7F"/>
    <w:rsid w:val="00DB240A"/>
    <w:rsid w:val="00DB3571"/>
    <w:rsid w:val="00DB3D95"/>
    <w:rsid w:val="00DB3D98"/>
    <w:rsid w:val="00DB42C5"/>
    <w:rsid w:val="00DB4533"/>
    <w:rsid w:val="00DB4F92"/>
    <w:rsid w:val="00DB5991"/>
    <w:rsid w:val="00DB5F3C"/>
    <w:rsid w:val="00DB620E"/>
    <w:rsid w:val="00DB66D7"/>
    <w:rsid w:val="00DB7458"/>
    <w:rsid w:val="00DB7FE1"/>
    <w:rsid w:val="00DC00C7"/>
    <w:rsid w:val="00DC00D6"/>
    <w:rsid w:val="00DC0277"/>
    <w:rsid w:val="00DC0570"/>
    <w:rsid w:val="00DC06CE"/>
    <w:rsid w:val="00DC1F64"/>
    <w:rsid w:val="00DC2D8F"/>
    <w:rsid w:val="00DC373F"/>
    <w:rsid w:val="00DC3E23"/>
    <w:rsid w:val="00DC435F"/>
    <w:rsid w:val="00DC49FD"/>
    <w:rsid w:val="00DC4B6C"/>
    <w:rsid w:val="00DC4D2B"/>
    <w:rsid w:val="00DC52B7"/>
    <w:rsid w:val="00DC54BC"/>
    <w:rsid w:val="00DC568E"/>
    <w:rsid w:val="00DC603D"/>
    <w:rsid w:val="00DC6A14"/>
    <w:rsid w:val="00DC6EA5"/>
    <w:rsid w:val="00DD015B"/>
    <w:rsid w:val="00DD04DC"/>
    <w:rsid w:val="00DD0DCE"/>
    <w:rsid w:val="00DD167E"/>
    <w:rsid w:val="00DD1DB9"/>
    <w:rsid w:val="00DD210D"/>
    <w:rsid w:val="00DD24C1"/>
    <w:rsid w:val="00DD4BB0"/>
    <w:rsid w:val="00DD4EAC"/>
    <w:rsid w:val="00DD4F45"/>
    <w:rsid w:val="00DD5039"/>
    <w:rsid w:val="00DD5287"/>
    <w:rsid w:val="00DD5C88"/>
    <w:rsid w:val="00DD6287"/>
    <w:rsid w:val="00DD66B1"/>
    <w:rsid w:val="00DE0830"/>
    <w:rsid w:val="00DE0923"/>
    <w:rsid w:val="00DE116C"/>
    <w:rsid w:val="00DE1353"/>
    <w:rsid w:val="00DE1EEE"/>
    <w:rsid w:val="00DE2259"/>
    <w:rsid w:val="00DE264C"/>
    <w:rsid w:val="00DE3044"/>
    <w:rsid w:val="00DE30F7"/>
    <w:rsid w:val="00DE37F4"/>
    <w:rsid w:val="00DE4601"/>
    <w:rsid w:val="00DE4D19"/>
    <w:rsid w:val="00DE5067"/>
    <w:rsid w:val="00DE625C"/>
    <w:rsid w:val="00DE67E1"/>
    <w:rsid w:val="00DE68B4"/>
    <w:rsid w:val="00DE7CD3"/>
    <w:rsid w:val="00DF0157"/>
    <w:rsid w:val="00DF03AE"/>
    <w:rsid w:val="00DF0EC1"/>
    <w:rsid w:val="00DF10B8"/>
    <w:rsid w:val="00DF161C"/>
    <w:rsid w:val="00DF28F0"/>
    <w:rsid w:val="00DF2A3E"/>
    <w:rsid w:val="00DF3533"/>
    <w:rsid w:val="00DF3D4C"/>
    <w:rsid w:val="00DF4E8C"/>
    <w:rsid w:val="00DF4FBB"/>
    <w:rsid w:val="00DF64DC"/>
    <w:rsid w:val="00DF6F91"/>
    <w:rsid w:val="00DF7091"/>
    <w:rsid w:val="00DF7605"/>
    <w:rsid w:val="00DF7607"/>
    <w:rsid w:val="00DF7878"/>
    <w:rsid w:val="00E002B1"/>
    <w:rsid w:val="00E00BA2"/>
    <w:rsid w:val="00E01BC4"/>
    <w:rsid w:val="00E032B3"/>
    <w:rsid w:val="00E05B07"/>
    <w:rsid w:val="00E06384"/>
    <w:rsid w:val="00E0776A"/>
    <w:rsid w:val="00E077F7"/>
    <w:rsid w:val="00E07889"/>
    <w:rsid w:val="00E102FC"/>
    <w:rsid w:val="00E112E1"/>
    <w:rsid w:val="00E1158A"/>
    <w:rsid w:val="00E11EA1"/>
    <w:rsid w:val="00E12683"/>
    <w:rsid w:val="00E137CC"/>
    <w:rsid w:val="00E13D25"/>
    <w:rsid w:val="00E140ED"/>
    <w:rsid w:val="00E14107"/>
    <w:rsid w:val="00E142CD"/>
    <w:rsid w:val="00E1434F"/>
    <w:rsid w:val="00E1496F"/>
    <w:rsid w:val="00E15252"/>
    <w:rsid w:val="00E15E9A"/>
    <w:rsid w:val="00E1649B"/>
    <w:rsid w:val="00E178B6"/>
    <w:rsid w:val="00E17971"/>
    <w:rsid w:val="00E2061D"/>
    <w:rsid w:val="00E20D09"/>
    <w:rsid w:val="00E21322"/>
    <w:rsid w:val="00E22CB8"/>
    <w:rsid w:val="00E23FD8"/>
    <w:rsid w:val="00E24061"/>
    <w:rsid w:val="00E2411D"/>
    <w:rsid w:val="00E242A0"/>
    <w:rsid w:val="00E24CC2"/>
    <w:rsid w:val="00E24F23"/>
    <w:rsid w:val="00E25765"/>
    <w:rsid w:val="00E25F2D"/>
    <w:rsid w:val="00E264FB"/>
    <w:rsid w:val="00E268C9"/>
    <w:rsid w:val="00E2711A"/>
    <w:rsid w:val="00E27EEE"/>
    <w:rsid w:val="00E3072D"/>
    <w:rsid w:val="00E308EE"/>
    <w:rsid w:val="00E3136D"/>
    <w:rsid w:val="00E31D57"/>
    <w:rsid w:val="00E32935"/>
    <w:rsid w:val="00E3377B"/>
    <w:rsid w:val="00E339F3"/>
    <w:rsid w:val="00E34997"/>
    <w:rsid w:val="00E35334"/>
    <w:rsid w:val="00E35554"/>
    <w:rsid w:val="00E35C35"/>
    <w:rsid w:val="00E35EFA"/>
    <w:rsid w:val="00E363F2"/>
    <w:rsid w:val="00E3702D"/>
    <w:rsid w:val="00E37689"/>
    <w:rsid w:val="00E37E5E"/>
    <w:rsid w:val="00E37FD9"/>
    <w:rsid w:val="00E40367"/>
    <w:rsid w:val="00E405BC"/>
    <w:rsid w:val="00E4060F"/>
    <w:rsid w:val="00E407A7"/>
    <w:rsid w:val="00E41BD8"/>
    <w:rsid w:val="00E428B8"/>
    <w:rsid w:val="00E435A0"/>
    <w:rsid w:val="00E43D06"/>
    <w:rsid w:val="00E44696"/>
    <w:rsid w:val="00E4491D"/>
    <w:rsid w:val="00E454F8"/>
    <w:rsid w:val="00E458B2"/>
    <w:rsid w:val="00E45B56"/>
    <w:rsid w:val="00E46365"/>
    <w:rsid w:val="00E465D6"/>
    <w:rsid w:val="00E47ECC"/>
    <w:rsid w:val="00E5026C"/>
    <w:rsid w:val="00E50BC7"/>
    <w:rsid w:val="00E50CA6"/>
    <w:rsid w:val="00E51E85"/>
    <w:rsid w:val="00E525AC"/>
    <w:rsid w:val="00E5270D"/>
    <w:rsid w:val="00E5358D"/>
    <w:rsid w:val="00E53869"/>
    <w:rsid w:val="00E5392F"/>
    <w:rsid w:val="00E540DB"/>
    <w:rsid w:val="00E542D3"/>
    <w:rsid w:val="00E5511F"/>
    <w:rsid w:val="00E55952"/>
    <w:rsid w:val="00E56B5D"/>
    <w:rsid w:val="00E56EA7"/>
    <w:rsid w:val="00E57A1C"/>
    <w:rsid w:val="00E57B33"/>
    <w:rsid w:val="00E6025D"/>
    <w:rsid w:val="00E618F4"/>
    <w:rsid w:val="00E61BF2"/>
    <w:rsid w:val="00E631DD"/>
    <w:rsid w:val="00E63690"/>
    <w:rsid w:val="00E638EA"/>
    <w:rsid w:val="00E650BD"/>
    <w:rsid w:val="00E655BF"/>
    <w:rsid w:val="00E65B5B"/>
    <w:rsid w:val="00E65CF7"/>
    <w:rsid w:val="00E65D8A"/>
    <w:rsid w:val="00E666EA"/>
    <w:rsid w:val="00E6678B"/>
    <w:rsid w:val="00E66A1B"/>
    <w:rsid w:val="00E67299"/>
    <w:rsid w:val="00E676BE"/>
    <w:rsid w:val="00E67CC6"/>
    <w:rsid w:val="00E70D9D"/>
    <w:rsid w:val="00E7111C"/>
    <w:rsid w:val="00E71257"/>
    <w:rsid w:val="00E71655"/>
    <w:rsid w:val="00E7183F"/>
    <w:rsid w:val="00E71860"/>
    <w:rsid w:val="00E720A1"/>
    <w:rsid w:val="00E729A1"/>
    <w:rsid w:val="00E72AAB"/>
    <w:rsid w:val="00E72BDC"/>
    <w:rsid w:val="00E72FCB"/>
    <w:rsid w:val="00E732A4"/>
    <w:rsid w:val="00E74AC8"/>
    <w:rsid w:val="00E74CD8"/>
    <w:rsid w:val="00E74F7D"/>
    <w:rsid w:val="00E757CA"/>
    <w:rsid w:val="00E76795"/>
    <w:rsid w:val="00E767FE"/>
    <w:rsid w:val="00E76BD4"/>
    <w:rsid w:val="00E77053"/>
    <w:rsid w:val="00E80471"/>
    <w:rsid w:val="00E80D69"/>
    <w:rsid w:val="00E811FF"/>
    <w:rsid w:val="00E81B9D"/>
    <w:rsid w:val="00E81BEE"/>
    <w:rsid w:val="00E81F6A"/>
    <w:rsid w:val="00E82BB3"/>
    <w:rsid w:val="00E8403D"/>
    <w:rsid w:val="00E84859"/>
    <w:rsid w:val="00E866E2"/>
    <w:rsid w:val="00E86AFD"/>
    <w:rsid w:val="00E878A5"/>
    <w:rsid w:val="00E87ACA"/>
    <w:rsid w:val="00E902E9"/>
    <w:rsid w:val="00E90592"/>
    <w:rsid w:val="00E920C3"/>
    <w:rsid w:val="00E94BE2"/>
    <w:rsid w:val="00E94F20"/>
    <w:rsid w:val="00E952C9"/>
    <w:rsid w:val="00E95853"/>
    <w:rsid w:val="00E96B1D"/>
    <w:rsid w:val="00E9705F"/>
    <w:rsid w:val="00E9747D"/>
    <w:rsid w:val="00E97AD6"/>
    <w:rsid w:val="00E97C8C"/>
    <w:rsid w:val="00EA0837"/>
    <w:rsid w:val="00EA0E5E"/>
    <w:rsid w:val="00EA1295"/>
    <w:rsid w:val="00EA1382"/>
    <w:rsid w:val="00EA172F"/>
    <w:rsid w:val="00EA1ADE"/>
    <w:rsid w:val="00EA1E59"/>
    <w:rsid w:val="00EA2375"/>
    <w:rsid w:val="00EA2514"/>
    <w:rsid w:val="00EA3E4A"/>
    <w:rsid w:val="00EA4C04"/>
    <w:rsid w:val="00EA5717"/>
    <w:rsid w:val="00EA6036"/>
    <w:rsid w:val="00EA7DDA"/>
    <w:rsid w:val="00EA7E90"/>
    <w:rsid w:val="00EB0124"/>
    <w:rsid w:val="00EB1089"/>
    <w:rsid w:val="00EB1CE6"/>
    <w:rsid w:val="00EB28C2"/>
    <w:rsid w:val="00EB2A6B"/>
    <w:rsid w:val="00EB3442"/>
    <w:rsid w:val="00EB4956"/>
    <w:rsid w:val="00EB7CD1"/>
    <w:rsid w:val="00EC026B"/>
    <w:rsid w:val="00EC0DB9"/>
    <w:rsid w:val="00EC1256"/>
    <w:rsid w:val="00EC1535"/>
    <w:rsid w:val="00EC1A8A"/>
    <w:rsid w:val="00EC322E"/>
    <w:rsid w:val="00EC35B6"/>
    <w:rsid w:val="00EC374C"/>
    <w:rsid w:val="00EC3E8D"/>
    <w:rsid w:val="00EC404A"/>
    <w:rsid w:val="00EC4369"/>
    <w:rsid w:val="00EC4752"/>
    <w:rsid w:val="00EC481E"/>
    <w:rsid w:val="00EC50AD"/>
    <w:rsid w:val="00EC5309"/>
    <w:rsid w:val="00EC56D2"/>
    <w:rsid w:val="00EC57C9"/>
    <w:rsid w:val="00EC5889"/>
    <w:rsid w:val="00EC64F9"/>
    <w:rsid w:val="00EC64FD"/>
    <w:rsid w:val="00EC7167"/>
    <w:rsid w:val="00EC7180"/>
    <w:rsid w:val="00EC7A78"/>
    <w:rsid w:val="00EC7D04"/>
    <w:rsid w:val="00ED002B"/>
    <w:rsid w:val="00ED0C88"/>
    <w:rsid w:val="00ED1377"/>
    <w:rsid w:val="00ED1C9F"/>
    <w:rsid w:val="00ED303A"/>
    <w:rsid w:val="00ED4267"/>
    <w:rsid w:val="00ED4791"/>
    <w:rsid w:val="00ED5984"/>
    <w:rsid w:val="00ED6AA1"/>
    <w:rsid w:val="00ED722A"/>
    <w:rsid w:val="00ED727C"/>
    <w:rsid w:val="00EE1811"/>
    <w:rsid w:val="00EE358A"/>
    <w:rsid w:val="00EE3C3A"/>
    <w:rsid w:val="00EE4266"/>
    <w:rsid w:val="00EE44B0"/>
    <w:rsid w:val="00EE4A88"/>
    <w:rsid w:val="00EE4E41"/>
    <w:rsid w:val="00EE4F75"/>
    <w:rsid w:val="00EE6055"/>
    <w:rsid w:val="00EE609B"/>
    <w:rsid w:val="00EE62C1"/>
    <w:rsid w:val="00EE68D2"/>
    <w:rsid w:val="00EE6981"/>
    <w:rsid w:val="00EE6F5B"/>
    <w:rsid w:val="00EE7B47"/>
    <w:rsid w:val="00EF074F"/>
    <w:rsid w:val="00EF1C65"/>
    <w:rsid w:val="00EF1D49"/>
    <w:rsid w:val="00EF2440"/>
    <w:rsid w:val="00EF26C2"/>
    <w:rsid w:val="00EF2D88"/>
    <w:rsid w:val="00EF4181"/>
    <w:rsid w:val="00EF4793"/>
    <w:rsid w:val="00EF4876"/>
    <w:rsid w:val="00EF5C22"/>
    <w:rsid w:val="00EF69C2"/>
    <w:rsid w:val="00EF7AEE"/>
    <w:rsid w:val="00EF7DA9"/>
    <w:rsid w:val="00F00662"/>
    <w:rsid w:val="00F007FE"/>
    <w:rsid w:val="00F01B74"/>
    <w:rsid w:val="00F0273D"/>
    <w:rsid w:val="00F029C2"/>
    <w:rsid w:val="00F02CB9"/>
    <w:rsid w:val="00F0399D"/>
    <w:rsid w:val="00F03F97"/>
    <w:rsid w:val="00F04270"/>
    <w:rsid w:val="00F04449"/>
    <w:rsid w:val="00F0509F"/>
    <w:rsid w:val="00F051FB"/>
    <w:rsid w:val="00F0558D"/>
    <w:rsid w:val="00F06706"/>
    <w:rsid w:val="00F06910"/>
    <w:rsid w:val="00F069CD"/>
    <w:rsid w:val="00F0750F"/>
    <w:rsid w:val="00F108EF"/>
    <w:rsid w:val="00F11BF5"/>
    <w:rsid w:val="00F11CC7"/>
    <w:rsid w:val="00F11DEE"/>
    <w:rsid w:val="00F125D0"/>
    <w:rsid w:val="00F1299B"/>
    <w:rsid w:val="00F12E6A"/>
    <w:rsid w:val="00F131AD"/>
    <w:rsid w:val="00F13230"/>
    <w:rsid w:val="00F13D28"/>
    <w:rsid w:val="00F13FC3"/>
    <w:rsid w:val="00F147F8"/>
    <w:rsid w:val="00F14FC4"/>
    <w:rsid w:val="00F155E1"/>
    <w:rsid w:val="00F157E5"/>
    <w:rsid w:val="00F16B9D"/>
    <w:rsid w:val="00F17015"/>
    <w:rsid w:val="00F17F2E"/>
    <w:rsid w:val="00F20563"/>
    <w:rsid w:val="00F21294"/>
    <w:rsid w:val="00F21A3A"/>
    <w:rsid w:val="00F22469"/>
    <w:rsid w:val="00F22678"/>
    <w:rsid w:val="00F227AF"/>
    <w:rsid w:val="00F24918"/>
    <w:rsid w:val="00F24D7F"/>
    <w:rsid w:val="00F251E2"/>
    <w:rsid w:val="00F255F5"/>
    <w:rsid w:val="00F26D15"/>
    <w:rsid w:val="00F26DAB"/>
    <w:rsid w:val="00F27151"/>
    <w:rsid w:val="00F274A0"/>
    <w:rsid w:val="00F27696"/>
    <w:rsid w:val="00F30628"/>
    <w:rsid w:val="00F30F99"/>
    <w:rsid w:val="00F311D5"/>
    <w:rsid w:val="00F3259C"/>
    <w:rsid w:val="00F3302E"/>
    <w:rsid w:val="00F330CB"/>
    <w:rsid w:val="00F33DD0"/>
    <w:rsid w:val="00F3456E"/>
    <w:rsid w:val="00F35310"/>
    <w:rsid w:val="00F353FA"/>
    <w:rsid w:val="00F35DBA"/>
    <w:rsid w:val="00F3648A"/>
    <w:rsid w:val="00F36FEB"/>
    <w:rsid w:val="00F37854"/>
    <w:rsid w:val="00F40026"/>
    <w:rsid w:val="00F4076A"/>
    <w:rsid w:val="00F40946"/>
    <w:rsid w:val="00F40A91"/>
    <w:rsid w:val="00F41D87"/>
    <w:rsid w:val="00F42BFC"/>
    <w:rsid w:val="00F4309E"/>
    <w:rsid w:val="00F43576"/>
    <w:rsid w:val="00F43F8A"/>
    <w:rsid w:val="00F44613"/>
    <w:rsid w:val="00F447F2"/>
    <w:rsid w:val="00F44DA4"/>
    <w:rsid w:val="00F45E9F"/>
    <w:rsid w:val="00F46D0E"/>
    <w:rsid w:val="00F46F26"/>
    <w:rsid w:val="00F50B86"/>
    <w:rsid w:val="00F50FB9"/>
    <w:rsid w:val="00F513DB"/>
    <w:rsid w:val="00F519C9"/>
    <w:rsid w:val="00F52661"/>
    <w:rsid w:val="00F53C21"/>
    <w:rsid w:val="00F54904"/>
    <w:rsid w:val="00F54F0D"/>
    <w:rsid w:val="00F56DA1"/>
    <w:rsid w:val="00F56DF6"/>
    <w:rsid w:val="00F56F12"/>
    <w:rsid w:val="00F57351"/>
    <w:rsid w:val="00F57EA3"/>
    <w:rsid w:val="00F64772"/>
    <w:rsid w:val="00F651C0"/>
    <w:rsid w:val="00F65250"/>
    <w:rsid w:val="00F6669D"/>
    <w:rsid w:val="00F67ECE"/>
    <w:rsid w:val="00F70AF0"/>
    <w:rsid w:val="00F72C0E"/>
    <w:rsid w:val="00F72EDD"/>
    <w:rsid w:val="00F73F98"/>
    <w:rsid w:val="00F754D6"/>
    <w:rsid w:val="00F76021"/>
    <w:rsid w:val="00F76267"/>
    <w:rsid w:val="00F7628A"/>
    <w:rsid w:val="00F771EC"/>
    <w:rsid w:val="00F77723"/>
    <w:rsid w:val="00F77AFF"/>
    <w:rsid w:val="00F77C54"/>
    <w:rsid w:val="00F80B86"/>
    <w:rsid w:val="00F81665"/>
    <w:rsid w:val="00F81745"/>
    <w:rsid w:val="00F82B9A"/>
    <w:rsid w:val="00F82E27"/>
    <w:rsid w:val="00F830FD"/>
    <w:rsid w:val="00F832B9"/>
    <w:rsid w:val="00F83437"/>
    <w:rsid w:val="00F83CF3"/>
    <w:rsid w:val="00F848C1"/>
    <w:rsid w:val="00F84C05"/>
    <w:rsid w:val="00F85067"/>
    <w:rsid w:val="00F85413"/>
    <w:rsid w:val="00F85674"/>
    <w:rsid w:val="00F865A9"/>
    <w:rsid w:val="00F86955"/>
    <w:rsid w:val="00F86B7A"/>
    <w:rsid w:val="00F872F3"/>
    <w:rsid w:val="00F877ED"/>
    <w:rsid w:val="00F87D99"/>
    <w:rsid w:val="00F913C3"/>
    <w:rsid w:val="00F92205"/>
    <w:rsid w:val="00F92A7E"/>
    <w:rsid w:val="00F9314B"/>
    <w:rsid w:val="00F93D43"/>
    <w:rsid w:val="00F94272"/>
    <w:rsid w:val="00F95BB3"/>
    <w:rsid w:val="00F96A36"/>
    <w:rsid w:val="00F96C72"/>
    <w:rsid w:val="00F96F9B"/>
    <w:rsid w:val="00F97A76"/>
    <w:rsid w:val="00F97BBC"/>
    <w:rsid w:val="00F97E7E"/>
    <w:rsid w:val="00FA16AB"/>
    <w:rsid w:val="00FA1911"/>
    <w:rsid w:val="00FA20A8"/>
    <w:rsid w:val="00FA2625"/>
    <w:rsid w:val="00FA3C4A"/>
    <w:rsid w:val="00FA3C84"/>
    <w:rsid w:val="00FA4242"/>
    <w:rsid w:val="00FA5389"/>
    <w:rsid w:val="00FA5EF2"/>
    <w:rsid w:val="00FA6256"/>
    <w:rsid w:val="00FA728C"/>
    <w:rsid w:val="00FA7A3E"/>
    <w:rsid w:val="00FB0133"/>
    <w:rsid w:val="00FB0700"/>
    <w:rsid w:val="00FB13D4"/>
    <w:rsid w:val="00FB29E0"/>
    <w:rsid w:val="00FB3993"/>
    <w:rsid w:val="00FB4468"/>
    <w:rsid w:val="00FB479C"/>
    <w:rsid w:val="00FB5AB9"/>
    <w:rsid w:val="00FB5CBC"/>
    <w:rsid w:val="00FB73C6"/>
    <w:rsid w:val="00FC074D"/>
    <w:rsid w:val="00FC0FEE"/>
    <w:rsid w:val="00FC1415"/>
    <w:rsid w:val="00FC15E4"/>
    <w:rsid w:val="00FC1662"/>
    <w:rsid w:val="00FC27A5"/>
    <w:rsid w:val="00FC2815"/>
    <w:rsid w:val="00FC2DCE"/>
    <w:rsid w:val="00FC2DEB"/>
    <w:rsid w:val="00FC3285"/>
    <w:rsid w:val="00FC329C"/>
    <w:rsid w:val="00FC3A4E"/>
    <w:rsid w:val="00FC4B87"/>
    <w:rsid w:val="00FC571C"/>
    <w:rsid w:val="00FC6209"/>
    <w:rsid w:val="00FC67B1"/>
    <w:rsid w:val="00FC75BE"/>
    <w:rsid w:val="00FD01B7"/>
    <w:rsid w:val="00FD0375"/>
    <w:rsid w:val="00FD0384"/>
    <w:rsid w:val="00FD064C"/>
    <w:rsid w:val="00FD0C01"/>
    <w:rsid w:val="00FD1D39"/>
    <w:rsid w:val="00FD2743"/>
    <w:rsid w:val="00FD34B5"/>
    <w:rsid w:val="00FD38FF"/>
    <w:rsid w:val="00FD488F"/>
    <w:rsid w:val="00FD4912"/>
    <w:rsid w:val="00FD5312"/>
    <w:rsid w:val="00FD6B20"/>
    <w:rsid w:val="00FD710A"/>
    <w:rsid w:val="00FD794D"/>
    <w:rsid w:val="00FE05C0"/>
    <w:rsid w:val="00FE16C5"/>
    <w:rsid w:val="00FE1D65"/>
    <w:rsid w:val="00FE1F35"/>
    <w:rsid w:val="00FE29A8"/>
    <w:rsid w:val="00FE2E07"/>
    <w:rsid w:val="00FE43D0"/>
    <w:rsid w:val="00FE464E"/>
    <w:rsid w:val="00FE4CE0"/>
    <w:rsid w:val="00FE5B02"/>
    <w:rsid w:val="00FE656C"/>
    <w:rsid w:val="00FE70AB"/>
    <w:rsid w:val="00FE7FCC"/>
    <w:rsid w:val="00FF0234"/>
    <w:rsid w:val="00FF0EF9"/>
    <w:rsid w:val="00FF17C9"/>
    <w:rsid w:val="00FF2CBE"/>
    <w:rsid w:val="00FF3B8B"/>
    <w:rsid w:val="00FF3BB1"/>
    <w:rsid w:val="00FF5087"/>
    <w:rsid w:val="00FF52F7"/>
    <w:rsid w:val="00FF59E5"/>
    <w:rsid w:val="00FF5E27"/>
    <w:rsid w:val="00FF5FBC"/>
    <w:rsid w:val="00FF6D16"/>
    <w:rsid w:val="00FF7F35"/>
    <w:rsid w:val="01046F39"/>
    <w:rsid w:val="0138B7FF"/>
    <w:rsid w:val="013D591C"/>
    <w:rsid w:val="017E696B"/>
    <w:rsid w:val="02100397"/>
    <w:rsid w:val="02B8E238"/>
    <w:rsid w:val="02E02F53"/>
    <w:rsid w:val="031D3B52"/>
    <w:rsid w:val="0369AB16"/>
    <w:rsid w:val="039DD3BB"/>
    <w:rsid w:val="044A563D"/>
    <w:rsid w:val="04FAEEBB"/>
    <w:rsid w:val="05321210"/>
    <w:rsid w:val="05A36CA2"/>
    <w:rsid w:val="06E0F765"/>
    <w:rsid w:val="07145CDB"/>
    <w:rsid w:val="0785E98B"/>
    <w:rsid w:val="07A8E1D9"/>
    <w:rsid w:val="07B9D6FF"/>
    <w:rsid w:val="080EE2DD"/>
    <w:rsid w:val="08C9B79B"/>
    <w:rsid w:val="09A33669"/>
    <w:rsid w:val="09B4EB0C"/>
    <w:rsid w:val="09D07394"/>
    <w:rsid w:val="09D93360"/>
    <w:rsid w:val="0A45E0A7"/>
    <w:rsid w:val="0A5B3310"/>
    <w:rsid w:val="0A84A4B3"/>
    <w:rsid w:val="0B6597F1"/>
    <w:rsid w:val="0C459175"/>
    <w:rsid w:val="0C54BFD6"/>
    <w:rsid w:val="0C617260"/>
    <w:rsid w:val="0D27646C"/>
    <w:rsid w:val="0D6567E1"/>
    <w:rsid w:val="0DA7C926"/>
    <w:rsid w:val="0E087A0B"/>
    <w:rsid w:val="0E28CFE2"/>
    <w:rsid w:val="0E6881F4"/>
    <w:rsid w:val="0F6F2C46"/>
    <w:rsid w:val="1095377B"/>
    <w:rsid w:val="10BA122E"/>
    <w:rsid w:val="10E3E63D"/>
    <w:rsid w:val="1101E626"/>
    <w:rsid w:val="11652D35"/>
    <w:rsid w:val="120B2DDF"/>
    <w:rsid w:val="12431C8C"/>
    <w:rsid w:val="12692F63"/>
    <w:rsid w:val="12A37C42"/>
    <w:rsid w:val="12BE9E97"/>
    <w:rsid w:val="130EEEB4"/>
    <w:rsid w:val="14550351"/>
    <w:rsid w:val="14C67B32"/>
    <w:rsid w:val="14D8C2F4"/>
    <w:rsid w:val="14EF9B14"/>
    <w:rsid w:val="1630AD3A"/>
    <w:rsid w:val="16813F81"/>
    <w:rsid w:val="16F2F673"/>
    <w:rsid w:val="1723939D"/>
    <w:rsid w:val="184EF832"/>
    <w:rsid w:val="187C7B37"/>
    <w:rsid w:val="19800ACF"/>
    <w:rsid w:val="19872449"/>
    <w:rsid w:val="1A88F953"/>
    <w:rsid w:val="1AC9B431"/>
    <w:rsid w:val="1AD256ED"/>
    <w:rsid w:val="1B28D444"/>
    <w:rsid w:val="1C175833"/>
    <w:rsid w:val="1C3C3CDB"/>
    <w:rsid w:val="1D407AF1"/>
    <w:rsid w:val="1E33DB87"/>
    <w:rsid w:val="1EA9974B"/>
    <w:rsid w:val="1EC09AE5"/>
    <w:rsid w:val="1ECAFCC8"/>
    <w:rsid w:val="1F94114D"/>
    <w:rsid w:val="1FBD0724"/>
    <w:rsid w:val="20495A43"/>
    <w:rsid w:val="20B887DD"/>
    <w:rsid w:val="20CCC228"/>
    <w:rsid w:val="21014CD7"/>
    <w:rsid w:val="211D46DC"/>
    <w:rsid w:val="21266C27"/>
    <w:rsid w:val="212CCA0A"/>
    <w:rsid w:val="2156539A"/>
    <w:rsid w:val="2178E752"/>
    <w:rsid w:val="221DFBB8"/>
    <w:rsid w:val="22563989"/>
    <w:rsid w:val="22629EB7"/>
    <w:rsid w:val="23733C1A"/>
    <w:rsid w:val="23766858"/>
    <w:rsid w:val="23DE6423"/>
    <w:rsid w:val="2416325E"/>
    <w:rsid w:val="24E6642A"/>
    <w:rsid w:val="24E93626"/>
    <w:rsid w:val="25E73EBE"/>
    <w:rsid w:val="25E7650C"/>
    <w:rsid w:val="27229154"/>
    <w:rsid w:val="272FDCE8"/>
    <w:rsid w:val="278FAF93"/>
    <w:rsid w:val="288B6DA6"/>
    <w:rsid w:val="28ABA5A5"/>
    <w:rsid w:val="29A247ED"/>
    <w:rsid w:val="29F3C48A"/>
    <w:rsid w:val="2A4774FC"/>
    <w:rsid w:val="2A74B102"/>
    <w:rsid w:val="2AD479C0"/>
    <w:rsid w:val="2BE8C642"/>
    <w:rsid w:val="2C4D1F1E"/>
    <w:rsid w:val="2D893142"/>
    <w:rsid w:val="2E74D329"/>
    <w:rsid w:val="2E844B33"/>
    <w:rsid w:val="2E94F9EE"/>
    <w:rsid w:val="2EEC59C9"/>
    <w:rsid w:val="2F919634"/>
    <w:rsid w:val="307530A1"/>
    <w:rsid w:val="309F5EFF"/>
    <w:rsid w:val="30C4CCEF"/>
    <w:rsid w:val="30C52DBE"/>
    <w:rsid w:val="311B0CC5"/>
    <w:rsid w:val="31282CF3"/>
    <w:rsid w:val="31519533"/>
    <w:rsid w:val="315979DB"/>
    <w:rsid w:val="3163CA4F"/>
    <w:rsid w:val="31DBFE54"/>
    <w:rsid w:val="3293EB67"/>
    <w:rsid w:val="32BC0C98"/>
    <w:rsid w:val="33224B00"/>
    <w:rsid w:val="33EB1F2E"/>
    <w:rsid w:val="346BF07D"/>
    <w:rsid w:val="34A0E49C"/>
    <w:rsid w:val="34A1BD9D"/>
    <w:rsid w:val="34DCC50A"/>
    <w:rsid w:val="36055572"/>
    <w:rsid w:val="3660A41B"/>
    <w:rsid w:val="36843791"/>
    <w:rsid w:val="36C4E3F6"/>
    <w:rsid w:val="376177A4"/>
    <w:rsid w:val="37755AC6"/>
    <w:rsid w:val="37B72772"/>
    <w:rsid w:val="37B8E507"/>
    <w:rsid w:val="37ED1175"/>
    <w:rsid w:val="381FF2DA"/>
    <w:rsid w:val="388DBA7A"/>
    <w:rsid w:val="38E94399"/>
    <w:rsid w:val="38F37A7C"/>
    <w:rsid w:val="3AD1F384"/>
    <w:rsid w:val="3B073395"/>
    <w:rsid w:val="3B2777DC"/>
    <w:rsid w:val="3B698D15"/>
    <w:rsid w:val="3C030852"/>
    <w:rsid w:val="3C7EA316"/>
    <w:rsid w:val="3CA11CBE"/>
    <w:rsid w:val="3CA66444"/>
    <w:rsid w:val="3DC06F9D"/>
    <w:rsid w:val="3DE96C24"/>
    <w:rsid w:val="3E5768E9"/>
    <w:rsid w:val="3E86F826"/>
    <w:rsid w:val="3EAB38FE"/>
    <w:rsid w:val="3F3021AD"/>
    <w:rsid w:val="3F932F8D"/>
    <w:rsid w:val="3FACCB86"/>
    <w:rsid w:val="3FE86E5C"/>
    <w:rsid w:val="40C6F559"/>
    <w:rsid w:val="40D43A9B"/>
    <w:rsid w:val="412EABB2"/>
    <w:rsid w:val="42F1AFC7"/>
    <w:rsid w:val="43130891"/>
    <w:rsid w:val="4362C5FC"/>
    <w:rsid w:val="4371149A"/>
    <w:rsid w:val="43B21AAC"/>
    <w:rsid w:val="43DA74A8"/>
    <w:rsid w:val="45052E87"/>
    <w:rsid w:val="454F6015"/>
    <w:rsid w:val="459E3391"/>
    <w:rsid w:val="45E149A3"/>
    <w:rsid w:val="462EF435"/>
    <w:rsid w:val="466A649F"/>
    <w:rsid w:val="46EAC67B"/>
    <w:rsid w:val="473EF89B"/>
    <w:rsid w:val="48C926A7"/>
    <w:rsid w:val="4905500F"/>
    <w:rsid w:val="49AE04FB"/>
    <w:rsid w:val="49E70BB6"/>
    <w:rsid w:val="4A0082C4"/>
    <w:rsid w:val="4A9A9FFD"/>
    <w:rsid w:val="4B4FB3A2"/>
    <w:rsid w:val="4B7CD2E9"/>
    <w:rsid w:val="4C0ECD1C"/>
    <w:rsid w:val="4CC2299D"/>
    <w:rsid w:val="4CE657AD"/>
    <w:rsid w:val="4E7AEE34"/>
    <w:rsid w:val="4EB372DE"/>
    <w:rsid w:val="4EB41169"/>
    <w:rsid w:val="4ED11FC1"/>
    <w:rsid w:val="4EE8D1E9"/>
    <w:rsid w:val="4FCEDAA9"/>
    <w:rsid w:val="50E3702E"/>
    <w:rsid w:val="50E9AE0A"/>
    <w:rsid w:val="51640A66"/>
    <w:rsid w:val="52467AA7"/>
    <w:rsid w:val="551DFF45"/>
    <w:rsid w:val="558B7309"/>
    <w:rsid w:val="55F9E465"/>
    <w:rsid w:val="56034863"/>
    <w:rsid w:val="564B3C3B"/>
    <w:rsid w:val="565C2300"/>
    <w:rsid w:val="567EB2BA"/>
    <w:rsid w:val="56BA1EC8"/>
    <w:rsid w:val="56E14103"/>
    <w:rsid w:val="57087991"/>
    <w:rsid w:val="57EB4FB1"/>
    <w:rsid w:val="586B9A5D"/>
    <w:rsid w:val="58E47FC6"/>
    <w:rsid w:val="592C02D9"/>
    <w:rsid w:val="5948D4EF"/>
    <w:rsid w:val="59494D6B"/>
    <w:rsid w:val="59F5CCD2"/>
    <w:rsid w:val="5A4A625C"/>
    <w:rsid w:val="5A66912D"/>
    <w:rsid w:val="5BB9CD1A"/>
    <w:rsid w:val="5C0FDD08"/>
    <w:rsid w:val="5CB1DFDC"/>
    <w:rsid w:val="5CB91C17"/>
    <w:rsid w:val="5CEB56E5"/>
    <w:rsid w:val="5CF43709"/>
    <w:rsid w:val="5D968AAC"/>
    <w:rsid w:val="5E836839"/>
    <w:rsid w:val="5EE5BD30"/>
    <w:rsid w:val="5F0DF207"/>
    <w:rsid w:val="5F2027E4"/>
    <w:rsid w:val="60020A04"/>
    <w:rsid w:val="604A8463"/>
    <w:rsid w:val="60CE0425"/>
    <w:rsid w:val="60D950E5"/>
    <w:rsid w:val="611E15E0"/>
    <w:rsid w:val="61FCC269"/>
    <w:rsid w:val="6204310E"/>
    <w:rsid w:val="6243A996"/>
    <w:rsid w:val="625EA17F"/>
    <w:rsid w:val="626EF330"/>
    <w:rsid w:val="62B2BD8A"/>
    <w:rsid w:val="62B631DE"/>
    <w:rsid w:val="62D1D670"/>
    <w:rsid w:val="62D30686"/>
    <w:rsid w:val="631B8A50"/>
    <w:rsid w:val="63691B17"/>
    <w:rsid w:val="63769244"/>
    <w:rsid w:val="63B68BF8"/>
    <w:rsid w:val="63CE8887"/>
    <w:rsid w:val="6564F0DA"/>
    <w:rsid w:val="6569F7D2"/>
    <w:rsid w:val="65B12BF1"/>
    <w:rsid w:val="65C49C0D"/>
    <w:rsid w:val="6672D71F"/>
    <w:rsid w:val="669DE435"/>
    <w:rsid w:val="66C6CADB"/>
    <w:rsid w:val="66E1EE38"/>
    <w:rsid w:val="66E5142D"/>
    <w:rsid w:val="6736F19B"/>
    <w:rsid w:val="67D2EF62"/>
    <w:rsid w:val="682D0191"/>
    <w:rsid w:val="690A9B89"/>
    <w:rsid w:val="6CA3252D"/>
    <w:rsid w:val="6CB8875F"/>
    <w:rsid w:val="6D4B7A5D"/>
    <w:rsid w:val="6D760594"/>
    <w:rsid w:val="6D76895A"/>
    <w:rsid w:val="6DFDDB09"/>
    <w:rsid w:val="6E2CD5E7"/>
    <w:rsid w:val="6E898ACC"/>
    <w:rsid w:val="6EC43888"/>
    <w:rsid w:val="6F101CCB"/>
    <w:rsid w:val="6F20EB94"/>
    <w:rsid w:val="6F22E707"/>
    <w:rsid w:val="6F2FFE53"/>
    <w:rsid w:val="70158BFE"/>
    <w:rsid w:val="705E8144"/>
    <w:rsid w:val="70941CF2"/>
    <w:rsid w:val="70C8186A"/>
    <w:rsid w:val="712F0489"/>
    <w:rsid w:val="71708EC0"/>
    <w:rsid w:val="7183D758"/>
    <w:rsid w:val="71950ED3"/>
    <w:rsid w:val="72F0EC94"/>
    <w:rsid w:val="7405A510"/>
    <w:rsid w:val="74141223"/>
    <w:rsid w:val="74C220EE"/>
    <w:rsid w:val="74D70A7E"/>
    <w:rsid w:val="74EC555B"/>
    <w:rsid w:val="7500517D"/>
    <w:rsid w:val="7518357D"/>
    <w:rsid w:val="75953ED6"/>
    <w:rsid w:val="75AFBF3C"/>
    <w:rsid w:val="75B3E32C"/>
    <w:rsid w:val="75FEA821"/>
    <w:rsid w:val="761272FB"/>
    <w:rsid w:val="766B8ABC"/>
    <w:rsid w:val="76A328DC"/>
    <w:rsid w:val="76D01654"/>
    <w:rsid w:val="771D192A"/>
    <w:rsid w:val="77431718"/>
    <w:rsid w:val="774653C2"/>
    <w:rsid w:val="7784D3B7"/>
    <w:rsid w:val="778FDC2B"/>
    <w:rsid w:val="78186A4C"/>
    <w:rsid w:val="7833AE8A"/>
    <w:rsid w:val="78572803"/>
    <w:rsid w:val="793273C6"/>
    <w:rsid w:val="7935C554"/>
    <w:rsid w:val="79443717"/>
    <w:rsid w:val="7A08106C"/>
    <w:rsid w:val="7A24B3A6"/>
    <w:rsid w:val="7AE5D451"/>
    <w:rsid w:val="7BC70FA0"/>
    <w:rsid w:val="7C9881DE"/>
    <w:rsid w:val="7D132BFC"/>
    <w:rsid w:val="7D1500CE"/>
    <w:rsid w:val="7D263386"/>
    <w:rsid w:val="7D992909"/>
    <w:rsid w:val="7DCDA2FC"/>
    <w:rsid w:val="7DF2ED7F"/>
    <w:rsid w:val="7E23A576"/>
    <w:rsid w:val="7E33F598"/>
    <w:rsid w:val="7E737EA4"/>
    <w:rsid w:val="7F256CB6"/>
    <w:rsid w:val="7FC9613D"/>
    <w:rsid w:val="7FFC26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0C583F72-90CD-4A2C-AAE6-CF784191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879"/>
    <w:pPr>
      <w:spacing w:after="200" w:line="276" w:lineRule="auto"/>
    </w:pPr>
  </w:style>
  <w:style w:type="paragraph" w:styleId="Heading1">
    <w:name w:val="heading 1"/>
    <w:aliases w:val="Part Title,Section,Section Heading"/>
    <w:basedOn w:val="ListParagraph"/>
    <w:next w:val="Normal"/>
    <w:link w:val="Heading1Char"/>
    <w:uiPriority w:val="9"/>
    <w:qFormat/>
    <w:rsid w:val="00800F00"/>
    <w:pPr>
      <w:keepNext/>
      <w:numPr>
        <w:numId w:val="14"/>
      </w:numPr>
      <w:pBdr>
        <w:bottom w:val="single" w:sz="4" w:space="1" w:color="auto"/>
      </w:pBdr>
      <w:spacing w:before="240" w:after="60" w:line="240" w:lineRule="auto"/>
      <w:outlineLvl w:val="0"/>
    </w:pPr>
    <w:rPr>
      <w:rFonts w:ascii="Calibri" w:eastAsia="Times New Roman" w:hAnsi="Calibri" w:cs="Calibri"/>
      <w:b/>
      <w:bCs/>
      <w:kern w:val="32"/>
      <w:sz w:val="32"/>
      <w:szCs w:val="32"/>
      <w:lang w:val="en-US"/>
    </w:rPr>
  </w:style>
  <w:style w:type="paragraph" w:styleId="Heading2">
    <w:name w:val="heading 2"/>
    <w:aliases w:val="Chapter Title,Title 2,Major,Reset numbering"/>
    <w:basedOn w:val="Header"/>
    <w:next w:val="Normal"/>
    <w:link w:val="Heading2Char"/>
    <w:autoRedefine/>
    <w:uiPriority w:val="9"/>
    <w:unhideWhenUsed/>
    <w:qFormat/>
    <w:rsid w:val="000057F8"/>
    <w:pPr>
      <w:numPr>
        <w:ilvl w:val="1"/>
        <w:numId w:val="14"/>
      </w:numPr>
      <w:outlineLvl w:val="1"/>
    </w:pPr>
    <w:rPr>
      <w:b/>
      <w:sz w:val="28"/>
      <w:szCs w:val="28"/>
    </w:rPr>
  </w:style>
  <w:style w:type="paragraph" w:styleId="Heading3">
    <w:name w:val="heading 3"/>
    <w:basedOn w:val="Heading4"/>
    <w:next w:val="Normal"/>
    <w:link w:val="Heading3Char"/>
    <w:autoRedefine/>
    <w:unhideWhenUsed/>
    <w:qFormat/>
    <w:rsid w:val="006F5113"/>
    <w:pPr>
      <w:numPr>
        <w:ilvl w:val="2"/>
      </w:numPr>
      <w:outlineLvl w:val="2"/>
    </w:pPr>
    <w:rPr>
      <w:sz w:val="24"/>
    </w:rPr>
  </w:style>
  <w:style w:type="paragraph" w:styleId="Heading4">
    <w:name w:val="heading 4"/>
    <w:basedOn w:val="Normal"/>
    <w:next w:val="Normal"/>
    <w:link w:val="Heading4Char"/>
    <w:unhideWhenUsed/>
    <w:qFormat/>
    <w:rsid w:val="00800F00"/>
    <w:pPr>
      <w:keepNext/>
      <w:keepLines/>
      <w:numPr>
        <w:ilvl w:val="3"/>
        <w:numId w:val="14"/>
      </w:numPr>
      <w:outlineLvl w:val="3"/>
    </w:pPr>
    <w:rPr>
      <w:rFonts w:eastAsiaTheme="majorEastAsia" w:cstheme="majorBidi"/>
      <w:b/>
      <w:bCs/>
      <w:iCs/>
      <w:color w:val="000000" w:themeColor="text1"/>
    </w:rPr>
  </w:style>
  <w:style w:type="paragraph" w:styleId="Heading5">
    <w:name w:val="heading 5"/>
    <w:basedOn w:val="Normal"/>
    <w:next w:val="Normal"/>
    <w:link w:val="Heading5Char"/>
    <w:autoRedefine/>
    <w:unhideWhenUsed/>
    <w:qFormat/>
    <w:rsid w:val="00E80D69"/>
    <w:pPr>
      <w:spacing w:before="240" w:after="60" w:line="264" w:lineRule="auto"/>
      <w:jc w:val="center"/>
      <w:outlineLvl w:val="4"/>
    </w:pPr>
    <w:rPr>
      <w:rFonts w:eastAsiaTheme="majorEastAsia" w:cstheme="majorBidi"/>
      <w:b/>
      <w:iCs/>
    </w:rPr>
  </w:style>
  <w:style w:type="paragraph" w:styleId="Heading6">
    <w:name w:val="heading 6"/>
    <w:basedOn w:val="Normal"/>
    <w:next w:val="Normal"/>
    <w:link w:val="Heading6Char"/>
    <w:unhideWhenUsed/>
    <w:qFormat/>
    <w:rsid w:val="008B2F0C"/>
    <w:pPr>
      <w:keepNext/>
      <w:keepLines/>
      <w:numPr>
        <w:ilvl w:val="5"/>
        <w:numId w:val="14"/>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B2F0C"/>
    <w:pPr>
      <w:keepNext/>
      <w:keepLines/>
      <w:numPr>
        <w:ilvl w:val="6"/>
        <w:numId w:val="14"/>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8B2F0C"/>
    <w:pPr>
      <w:keepNext/>
      <w:keepLines/>
      <w:numPr>
        <w:ilvl w:val="7"/>
        <w:numId w:val="14"/>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nhideWhenUsed/>
    <w:qFormat/>
    <w:rsid w:val="008B2F0C"/>
    <w:pPr>
      <w:keepNext/>
      <w:keepLines/>
      <w:numPr>
        <w:ilvl w:val="8"/>
        <w:numId w:val="14"/>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00F00"/>
    <w:rPr>
      <w:rFonts w:ascii="Calibri" w:eastAsia="Times New Roman" w:hAnsi="Calibri" w:cs="Calibri"/>
      <w:b/>
      <w:bCs/>
      <w:kern w:val="32"/>
      <w:sz w:val="32"/>
      <w:szCs w:val="32"/>
      <w:lang w:val="en-US"/>
    </w:rPr>
  </w:style>
  <w:style w:type="character" w:customStyle="1" w:styleId="Heading2Char">
    <w:name w:val="Heading 2 Char"/>
    <w:aliases w:val="Chapter Title Char,Title 2 Char,Major Char,Reset numbering Char"/>
    <w:basedOn w:val="DefaultParagraphFont"/>
    <w:link w:val="Heading2"/>
    <w:uiPriority w:val="9"/>
    <w:rsid w:val="000057F8"/>
    <w:rPr>
      <w:b/>
      <w:sz w:val="28"/>
      <w:szCs w:val="28"/>
    </w:rPr>
  </w:style>
  <w:style w:type="character" w:customStyle="1" w:styleId="Heading3Char">
    <w:name w:val="Heading 3 Char"/>
    <w:basedOn w:val="DefaultParagraphFont"/>
    <w:link w:val="Heading3"/>
    <w:rsid w:val="006F5113"/>
    <w:rPr>
      <w:rFonts w:eastAsiaTheme="majorEastAsia" w:cstheme="majorBidi"/>
      <w:b/>
      <w:bCs/>
      <w:iCs/>
      <w:color w:val="000000" w:themeColor="text1"/>
      <w:sz w:val="24"/>
    </w:rPr>
  </w:style>
  <w:style w:type="character" w:customStyle="1" w:styleId="Heading4Char">
    <w:name w:val="Heading 4 Char"/>
    <w:basedOn w:val="DefaultParagraphFont"/>
    <w:link w:val="Heading4"/>
    <w:rsid w:val="00800F00"/>
    <w:rPr>
      <w:rFonts w:eastAsiaTheme="majorEastAsia" w:cstheme="majorBidi"/>
      <w:b/>
      <w:bCs/>
      <w:iCs/>
      <w:color w:val="000000" w:themeColor="text1"/>
    </w:rPr>
  </w:style>
  <w:style w:type="character" w:customStyle="1" w:styleId="Heading5Char">
    <w:name w:val="Heading 5 Char"/>
    <w:basedOn w:val="DefaultParagraphFont"/>
    <w:link w:val="Heading5"/>
    <w:rsid w:val="00E80D69"/>
    <w:rPr>
      <w:rFonts w:eastAsiaTheme="majorEastAsia" w:cstheme="majorBidi"/>
      <w:b/>
      <w:iCs/>
    </w:rPr>
  </w:style>
  <w:style w:type="character" w:customStyle="1" w:styleId="Heading6Char">
    <w:name w:val="Heading 6 Char"/>
    <w:basedOn w:val="DefaultParagraphFont"/>
    <w:link w:val="Heading6"/>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2F0C"/>
    <w:rPr>
      <w:rFonts w:ascii="Tahoma" w:hAnsi="Tahoma" w:cs="Tahoma"/>
      <w:sz w:val="16"/>
      <w:szCs w:val="16"/>
    </w:rPr>
  </w:style>
  <w:style w:type="paragraph" w:styleId="TOCHeading">
    <w:name w:val="TOC Heading"/>
    <w:basedOn w:val="Heading1"/>
    <w:next w:val="Normal"/>
    <w:uiPriority w:val="39"/>
    <w:unhideWhenUsed/>
    <w:qFormat/>
    <w:rsid w:val="008B2F0C"/>
    <w:pPr>
      <w:numPr>
        <w:numId w:val="13"/>
      </w:numPr>
      <w:spacing w:line="360" w:lineRule="auto"/>
      <w:outlineLvl w:val="9"/>
    </w:pPr>
    <w:rPr>
      <w:rFonts w:cs="Times New Roman"/>
      <w:bCs w:val="0"/>
      <w:color w:val="1F4E79" w:themeColor="accent1" w:themeShade="80"/>
    </w:rPr>
  </w:style>
  <w:style w:type="numbering" w:customStyle="1" w:styleId="WWOutlineListStyle10">
    <w:name w:val="WW_OutlineListStyle_10"/>
    <w:basedOn w:val="NoList"/>
    <w:rsid w:val="008B2F0C"/>
    <w:pPr>
      <w:numPr>
        <w:numId w:val="1"/>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nhideWhenUsed/>
    <w:rsid w:val="008B2F0C"/>
    <w:pPr>
      <w:spacing w:after="120"/>
    </w:pPr>
  </w:style>
  <w:style w:type="character" w:customStyle="1" w:styleId="BodyTextChar">
    <w:name w:val="Body Text Char"/>
    <w:basedOn w:val="DefaultParagraphFont"/>
    <w:link w:val="BodyText"/>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00F00"/>
    <w:pPr>
      <w:tabs>
        <w:tab w:val="left" w:pos="440"/>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nhideWhenUsed/>
    <w:rsid w:val="008B2F0C"/>
    <w:rPr>
      <w:b/>
      <w:bCs/>
    </w:rPr>
  </w:style>
  <w:style w:type="character" w:customStyle="1" w:styleId="CommentSubjectChar">
    <w:name w:val="Comment Subject Char"/>
    <w:basedOn w:val="CommentTextChar"/>
    <w:link w:val="CommentSubject"/>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nhideWhenUsed/>
    <w:rsid w:val="008B2F0C"/>
    <w:pPr>
      <w:spacing w:after="0" w:line="240" w:lineRule="auto"/>
    </w:pPr>
    <w:rPr>
      <w:sz w:val="20"/>
      <w:szCs w:val="20"/>
    </w:rPr>
  </w:style>
  <w:style w:type="character" w:customStyle="1" w:styleId="FootnoteTextChar">
    <w:name w:val="Footnote Text Char"/>
    <w:basedOn w:val="DefaultParagraphFont"/>
    <w:link w:val="FootnoteText"/>
    <w:rsid w:val="008B2F0C"/>
    <w:rPr>
      <w:sz w:val="20"/>
      <w:szCs w:val="20"/>
    </w:rPr>
  </w:style>
  <w:style w:type="character" w:styleId="FootnoteReference">
    <w:name w:val="footnote reference"/>
    <w:basedOn w:val="DefaultParagraphFont"/>
    <w:uiPriority w:val="99"/>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2"/>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2"/>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nhideWhenUsed/>
    <w:rsid w:val="008B2F0C"/>
    <w:pPr>
      <w:numPr>
        <w:ilvl w:val="2"/>
        <w:numId w:val="2"/>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3"/>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nhideWhenUsed/>
    <w:rsid w:val="00A207B5"/>
    <w:pPr>
      <w:spacing w:after="120" w:line="480" w:lineRule="auto"/>
    </w:pPr>
  </w:style>
  <w:style w:type="character" w:customStyle="1" w:styleId="BodyText2Char">
    <w:name w:val="Body Text 2 Char"/>
    <w:basedOn w:val="DefaultParagraphFont"/>
    <w:link w:val="BodyText2"/>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qFormat/>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6"/>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7"/>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8"/>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pageBreakBefore/>
      <w:numPr>
        <w:numId w:val="9"/>
      </w:numPr>
      <w:pBdr>
        <w:bottom w:val="none" w:sz="0" w:space="0" w:color="auto"/>
      </w:pBdr>
      <w:spacing w:after="400"/>
      <w:jc w:val="both"/>
    </w:pPr>
    <w:rPr>
      <w:rFonts w:ascii="Lucida Sans" w:hAnsi="Lucida Sans" w:cs="Arial"/>
      <w:bCs w:val="0"/>
      <w:color w:val="0066A2"/>
      <w:sz w:val="48"/>
      <w:szCs w:val="24"/>
      <w:lang w:eastAsia="nl-NL"/>
    </w:rPr>
  </w:style>
  <w:style w:type="paragraph" w:customStyle="1" w:styleId="Appendix2">
    <w:name w:val="Appendix 2"/>
    <w:basedOn w:val="Heading2"/>
    <w:next w:val="Normal"/>
    <w:rsid w:val="00BB2501"/>
    <w:pPr>
      <w:numPr>
        <w:numId w:val="5"/>
      </w:numPr>
      <w:spacing w:before="120" w:after="240"/>
      <w:jc w:val="both"/>
    </w:pPr>
    <w:rPr>
      <w:rFonts w:ascii="Lucida Sans" w:eastAsia="Times New Roman" w:hAnsi="Lucida Sans" w:cs="Arial"/>
      <w:bCs/>
      <w:i/>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hAnsi="Lucida Sans" w:cs="Arial"/>
      <w:bCs w:val="0"/>
      <w:i/>
      <w:color w:val="0066A2"/>
      <w:lang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1"/>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4"/>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0"/>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2"/>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Heading3"/>
    <w:rsid w:val="00800F00"/>
    <w:pPr>
      <w:numPr>
        <w:ilvl w:val="0"/>
        <w:numId w:val="0"/>
      </w:numPr>
      <w:ind w:left="720"/>
    </w:p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74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69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43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59"/>
    <w:rsid w:val="00E00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15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A86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11C"/>
    <w:pPr>
      <w:spacing w:after="0" w:line="240" w:lineRule="auto"/>
    </w:pPr>
    <w:rPr>
      <w:rFonts w:ascii="Arial" w:eastAsia="Times New Roman" w:hAnsi="Arial" w:cs="Arial"/>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980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98068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urfulAccent6">
    <w:name w:val="Grid Table 6 Colorful Accent 6"/>
    <w:basedOn w:val="TableNormal"/>
    <w:uiPriority w:val="51"/>
    <w:rsid w:val="00466D0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2">
    <w:name w:val="Table Grid22"/>
    <w:basedOn w:val="TableNormal"/>
    <w:next w:val="TableGrid"/>
    <w:uiPriority w:val="59"/>
    <w:rsid w:val="001D210A"/>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D21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450BC7"/>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35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1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9876">
      <w:bodyDiv w:val="1"/>
      <w:marLeft w:val="0"/>
      <w:marRight w:val="0"/>
      <w:marTop w:val="0"/>
      <w:marBottom w:val="0"/>
      <w:divBdr>
        <w:top w:val="none" w:sz="0" w:space="0" w:color="auto"/>
        <w:left w:val="none" w:sz="0" w:space="0" w:color="auto"/>
        <w:bottom w:val="none" w:sz="0" w:space="0" w:color="auto"/>
        <w:right w:val="none" w:sz="0" w:space="0" w:color="auto"/>
      </w:divBdr>
    </w:div>
    <w:div w:id="185796237">
      <w:bodyDiv w:val="1"/>
      <w:marLeft w:val="0"/>
      <w:marRight w:val="0"/>
      <w:marTop w:val="0"/>
      <w:marBottom w:val="0"/>
      <w:divBdr>
        <w:top w:val="none" w:sz="0" w:space="0" w:color="auto"/>
        <w:left w:val="none" w:sz="0" w:space="0" w:color="auto"/>
        <w:bottom w:val="none" w:sz="0" w:space="0" w:color="auto"/>
        <w:right w:val="none" w:sz="0" w:space="0" w:color="auto"/>
      </w:divBdr>
    </w:div>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276106480">
      <w:bodyDiv w:val="1"/>
      <w:marLeft w:val="0"/>
      <w:marRight w:val="0"/>
      <w:marTop w:val="0"/>
      <w:marBottom w:val="0"/>
      <w:divBdr>
        <w:top w:val="none" w:sz="0" w:space="0" w:color="auto"/>
        <w:left w:val="none" w:sz="0" w:space="0" w:color="auto"/>
        <w:bottom w:val="none" w:sz="0" w:space="0" w:color="auto"/>
        <w:right w:val="none" w:sz="0" w:space="0" w:color="auto"/>
      </w:divBdr>
    </w:div>
    <w:div w:id="3210818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69840398">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05109162">
      <w:bodyDiv w:val="1"/>
      <w:marLeft w:val="0"/>
      <w:marRight w:val="0"/>
      <w:marTop w:val="0"/>
      <w:marBottom w:val="0"/>
      <w:divBdr>
        <w:top w:val="none" w:sz="0" w:space="0" w:color="auto"/>
        <w:left w:val="none" w:sz="0" w:space="0" w:color="auto"/>
        <w:bottom w:val="none" w:sz="0" w:space="0" w:color="auto"/>
        <w:right w:val="none" w:sz="0" w:space="0" w:color="auto"/>
      </w:divBdr>
    </w:div>
    <w:div w:id="426510983">
      <w:bodyDiv w:val="1"/>
      <w:marLeft w:val="0"/>
      <w:marRight w:val="0"/>
      <w:marTop w:val="0"/>
      <w:marBottom w:val="0"/>
      <w:divBdr>
        <w:top w:val="none" w:sz="0" w:space="0" w:color="auto"/>
        <w:left w:val="none" w:sz="0" w:space="0" w:color="auto"/>
        <w:bottom w:val="none" w:sz="0" w:space="0" w:color="auto"/>
        <w:right w:val="none" w:sz="0" w:space="0" w:color="auto"/>
      </w:divBdr>
    </w:div>
    <w:div w:id="489373675">
      <w:bodyDiv w:val="1"/>
      <w:marLeft w:val="0"/>
      <w:marRight w:val="0"/>
      <w:marTop w:val="0"/>
      <w:marBottom w:val="0"/>
      <w:divBdr>
        <w:top w:val="none" w:sz="0" w:space="0" w:color="auto"/>
        <w:left w:val="none" w:sz="0" w:space="0" w:color="auto"/>
        <w:bottom w:val="none" w:sz="0" w:space="0" w:color="auto"/>
        <w:right w:val="none" w:sz="0" w:space="0" w:color="auto"/>
      </w:divBdr>
    </w:div>
    <w:div w:id="571936704">
      <w:bodyDiv w:val="1"/>
      <w:marLeft w:val="0"/>
      <w:marRight w:val="0"/>
      <w:marTop w:val="0"/>
      <w:marBottom w:val="0"/>
      <w:divBdr>
        <w:top w:val="none" w:sz="0" w:space="0" w:color="auto"/>
        <w:left w:val="none" w:sz="0" w:space="0" w:color="auto"/>
        <w:bottom w:val="none" w:sz="0" w:space="0" w:color="auto"/>
        <w:right w:val="none" w:sz="0" w:space="0" w:color="auto"/>
      </w:divBdr>
    </w:div>
    <w:div w:id="616067282">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52565981">
      <w:bodyDiv w:val="1"/>
      <w:marLeft w:val="0"/>
      <w:marRight w:val="0"/>
      <w:marTop w:val="0"/>
      <w:marBottom w:val="0"/>
      <w:divBdr>
        <w:top w:val="none" w:sz="0" w:space="0" w:color="auto"/>
        <w:left w:val="none" w:sz="0" w:space="0" w:color="auto"/>
        <w:bottom w:val="none" w:sz="0" w:space="0" w:color="auto"/>
        <w:right w:val="none" w:sz="0" w:space="0" w:color="auto"/>
      </w:divBdr>
    </w:div>
    <w:div w:id="685791134">
      <w:bodyDiv w:val="1"/>
      <w:marLeft w:val="0"/>
      <w:marRight w:val="0"/>
      <w:marTop w:val="0"/>
      <w:marBottom w:val="0"/>
      <w:divBdr>
        <w:top w:val="none" w:sz="0" w:space="0" w:color="auto"/>
        <w:left w:val="none" w:sz="0" w:space="0" w:color="auto"/>
        <w:bottom w:val="none" w:sz="0" w:space="0" w:color="auto"/>
        <w:right w:val="none" w:sz="0" w:space="0" w:color="auto"/>
      </w:divBdr>
    </w:div>
    <w:div w:id="69010546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50125499">
      <w:bodyDiv w:val="1"/>
      <w:marLeft w:val="0"/>
      <w:marRight w:val="0"/>
      <w:marTop w:val="0"/>
      <w:marBottom w:val="0"/>
      <w:divBdr>
        <w:top w:val="none" w:sz="0" w:space="0" w:color="auto"/>
        <w:left w:val="none" w:sz="0" w:space="0" w:color="auto"/>
        <w:bottom w:val="none" w:sz="0" w:space="0" w:color="auto"/>
        <w:right w:val="none" w:sz="0" w:space="0" w:color="auto"/>
      </w:divBdr>
    </w:div>
    <w:div w:id="764963935">
      <w:bodyDiv w:val="1"/>
      <w:marLeft w:val="0"/>
      <w:marRight w:val="0"/>
      <w:marTop w:val="0"/>
      <w:marBottom w:val="0"/>
      <w:divBdr>
        <w:top w:val="none" w:sz="0" w:space="0" w:color="auto"/>
        <w:left w:val="none" w:sz="0" w:space="0" w:color="auto"/>
        <w:bottom w:val="none" w:sz="0" w:space="0" w:color="auto"/>
        <w:right w:val="none" w:sz="0" w:space="0" w:color="auto"/>
      </w:divBdr>
    </w:div>
    <w:div w:id="848645726">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34362578">
      <w:bodyDiv w:val="1"/>
      <w:marLeft w:val="0"/>
      <w:marRight w:val="0"/>
      <w:marTop w:val="0"/>
      <w:marBottom w:val="0"/>
      <w:divBdr>
        <w:top w:val="none" w:sz="0" w:space="0" w:color="auto"/>
        <w:left w:val="none" w:sz="0" w:space="0" w:color="auto"/>
        <w:bottom w:val="none" w:sz="0" w:space="0" w:color="auto"/>
        <w:right w:val="none" w:sz="0" w:space="0" w:color="auto"/>
      </w:divBdr>
    </w:div>
    <w:div w:id="940063862">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59841863">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015810281">
      <w:bodyDiv w:val="1"/>
      <w:marLeft w:val="0"/>
      <w:marRight w:val="0"/>
      <w:marTop w:val="0"/>
      <w:marBottom w:val="0"/>
      <w:divBdr>
        <w:top w:val="none" w:sz="0" w:space="0" w:color="auto"/>
        <w:left w:val="none" w:sz="0" w:space="0" w:color="auto"/>
        <w:bottom w:val="none" w:sz="0" w:space="0" w:color="auto"/>
        <w:right w:val="none" w:sz="0" w:space="0" w:color="auto"/>
      </w:divBdr>
    </w:div>
    <w:div w:id="1044401865">
      <w:bodyDiv w:val="1"/>
      <w:marLeft w:val="0"/>
      <w:marRight w:val="0"/>
      <w:marTop w:val="0"/>
      <w:marBottom w:val="0"/>
      <w:divBdr>
        <w:top w:val="none" w:sz="0" w:space="0" w:color="auto"/>
        <w:left w:val="none" w:sz="0" w:space="0" w:color="auto"/>
        <w:bottom w:val="none" w:sz="0" w:space="0" w:color="auto"/>
        <w:right w:val="none" w:sz="0" w:space="0" w:color="auto"/>
      </w:divBdr>
    </w:div>
    <w:div w:id="1065181724">
      <w:bodyDiv w:val="1"/>
      <w:marLeft w:val="0"/>
      <w:marRight w:val="0"/>
      <w:marTop w:val="0"/>
      <w:marBottom w:val="0"/>
      <w:divBdr>
        <w:top w:val="none" w:sz="0" w:space="0" w:color="auto"/>
        <w:left w:val="none" w:sz="0" w:space="0" w:color="auto"/>
        <w:bottom w:val="none" w:sz="0" w:space="0" w:color="auto"/>
        <w:right w:val="none" w:sz="0" w:space="0" w:color="auto"/>
      </w:divBdr>
    </w:div>
    <w:div w:id="1155417685">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272130694">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65522503">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403219535">
      <w:bodyDiv w:val="1"/>
      <w:marLeft w:val="0"/>
      <w:marRight w:val="0"/>
      <w:marTop w:val="0"/>
      <w:marBottom w:val="0"/>
      <w:divBdr>
        <w:top w:val="none" w:sz="0" w:space="0" w:color="auto"/>
        <w:left w:val="none" w:sz="0" w:space="0" w:color="auto"/>
        <w:bottom w:val="none" w:sz="0" w:space="0" w:color="auto"/>
        <w:right w:val="none" w:sz="0" w:space="0" w:color="auto"/>
      </w:divBdr>
    </w:div>
    <w:div w:id="1415783048">
      <w:bodyDiv w:val="1"/>
      <w:marLeft w:val="0"/>
      <w:marRight w:val="0"/>
      <w:marTop w:val="0"/>
      <w:marBottom w:val="0"/>
      <w:divBdr>
        <w:top w:val="none" w:sz="0" w:space="0" w:color="auto"/>
        <w:left w:val="none" w:sz="0" w:space="0" w:color="auto"/>
        <w:bottom w:val="none" w:sz="0" w:space="0" w:color="auto"/>
        <w:right w:val="none" w:sz="0" w:space="0" w:color="auto"/>
      </w:divBdr>
    </w:div>
    <w:div w:id="1507092388">
      <w:bodyDiv w:val="1"/>
      <w:marLeft w:val="0"/>
      <w:marRight w:val="0"/>
      <w:marTop w:val="0"/>
      <w:marBottom w:val="0"/>
      <w:divBdr>
        <w:top w:val="none" w:sz="0" w:space="0" w:color="auto"/>
        <w:left w:val="none" w:sz="0" w:space="0" w:color="auto"/>
        <w:bottom w:val="none" w:sz="0" w:space="0" w:color="auto"/>
        <w:right w:val="none" w:sz="0" w:space="0" w:color="auto"/>
      </w:divBdr>
    </w:div>
    <w:div w:id="1552957086">
      <w:bodyDiv w:val="1"/>
      <w:marLeft w:val="0"/>
      <w:marRight w:val="0"/>
      <w:marTop w:val="0"/>
      <w:marBottom w:val="0"/>
      <w:divBdr>
        <w:top w:val="none" w:sz="0" w:space="0" w:color="auto"/>
        <w:left w:val="none" w:sz="0" w:space="0" w:color="auto"/>
        <w:bottom w:val="none" w:sz="0" w:space="0" w:color="auto"/>
        <w:right w:val="none" w:sz="0" w:space="0" w:color="auto"/>
      </w:divBdr>
    </w:div>
    <w:div w:id="1576554531">
      <w:bodyDiv w:val="1"/>
      <w:marLeft w:val="0"/>
      <w:marRight w:val="0"/>
      <w:marTop w:val="0"/>
      <w:marBottom w:val="0"/>
      <w:divBdr>
        <w:top w:val="none" w:sz="0" w:space="0" w:color="auto"/>
        <w:left w:val="none" w:sz="0" w:space="0" w:color="auto"/>
        <w:bottom w:val="none" w:sz="0" w:space="0" w:color="auto"/>
        <w:right w:val="none" w:sz="0" w:space="0" w:color="auto"/>
      </w:divBdr>
    </w:div>
    <w:div w:id="1678650585">
      <w:bodyDiv w:val="1"/>
      <w:marLeft w:val="0"/>
      <w:marRight w:val="0"/>
      <w:marTop w:val="0"/>
      <w:marBottom w:val="0"/>
      <w:divBdr>
        <w:top w:val="none" w:sz="0" w:space="0" w:color="auto"/>
        <w:left w:val="none" w:sz="0" w:space="0" w:color="auto"/>
        <w:bottom w:val="none" w:sz="0" w:space="0" w:color="auto"/>
        <w:right w:val="none" w:sz="0" w:space="0" w:color="auto"/>
      </w:divBdr>
    </w:div>
    <w:div w:id="1716657639">
      <w:bodyDiv w:val="1"/>
      <w:marLeft w:val="0"/>
      <w:marRight w:val="0"/>
      <w:marTop w:val="0"/>
      <w:marBottom w:val="0"/>
      <w:divBdr>
        <w:top w:val="none" w:sz="0" w:space="0" w:color="auto"/>
        <w:left w:val="none" w:sz="0" w:space="0" w:color="auto"/>
        <w:bottom w:val="none" w:sz="0" w:space="0" w:color="auto"/>
        <w:right w:val="none" w:sz="0" w:space="0" w:color="auto"/>
      </w:divBdr>
    </w:div>
    <w:div w:id="1755318626">
      <w:bodyDiv w:val="1"/>
      <w:marLeft w:val="0"/>
      <w:marRight w:val="0"/>
      <w:marTop w:val="0"/>
      <w:marBottom w:val="0"/>
      <w:divBdr>
        <w:top w:val="none" w:sz="0" w:space="0" w:color="auto"/>
        <w:left w:val="none" w:sz="0" w:space="0" w:color="auto"/>
        <w:bottom w:val="none" w:sz="0" w:space="0" w:color="auto"/>
        <w:right w:val="none" w:sz="0" w:space="0" w:color="auto"/>
      </w:divBdr>
    </w:div>
    <w:div w:id="1825275685">
      <w:bodyDiv w:val="1"/>
      <w:marLeft w:val="0"/>
      <w:marRight w:val="0"/>
      <w:marTop w:val="0"/>
      <w:marBottom w:val="0"/>
      <w:divBdr>
        <w:top w:val="none" w:sz="0" w:space="0" w:color="auto"/>
        <w:left w:val="none" w:sz="0" w:space="0" w:color="auto"/>
        <w:bottom w:val="none" w:sz="0" w:space="0" w:color="auto"/>
        <w:right w:val="none" w:sz="0" w:space="0" w:color="auto"/>
      </w:divBdr>
    </w:div>
    <w:div w:id="1838227901">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896307619">
      <w:bodyDiv w:val="1"/>
      <w:marLeft w:val="0"/>
      <w:marRight w:val="0"/>
      <w:marTop w:val="0"/>
      <w:marBottom w:val="0"/>
      <w:divBdr>
        <w:top w:val="none" w:sz="0" w:space="0" w:color="auto"/>
        <w:left w:val="none" w:sz="0" w:space="0" w:color="auto"/>
        <w:bottom w:val="none" w:sz="0" w:space="0" w:color="auto"/>
        <w:right w:val="none" w:sz="0" w:space="0" w:color="auto"/>
      </w:divBdr>
    </w:div>
    <w:div w:id="1912159625">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 w:id="2054033081">
      <w:bodyDiv w:val="1"/>
      <w:marLeft w:val="0"/>
      <w:marRight w:val="0"/>
      <w:marTop w:val="0"/>
      <w:marBottom w:val="0"/>
      <w:divBdr>
        <w:top w:val="none" w:sz="0" w:space="0" w:color="auto"/>
        <w:left w:val="none" w:sz="0" w:space="0" w:color="auto"/>
        <w:bottom w:val="none" w:sz="0" w:space="0" w:color="auto"/>
        <w:right w:val="none" w:sz="0" w:space="0" w:color="auto"/>
      </w:divBdr>
    </w:div>
    <w:div w:id="21182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agasc.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teagasc.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a.ie/eng/Topics/Managing_Health_and_Safety/Safety_Statement_and_Risk_Assess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ccounts.payable@teagasc.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0C22F6" w:rsidP="000C22F6">
          <w:pPr>
            <w:pStyle w:val="DDE9FB5B7C9A40E5980BCFFA69C1EAB51"/>
          </w:pPr>
          <w:r w:rsidRPr="00635FCD">
            <w:rPr>
              <w:rStyle w:val="PlaceholderText"/>
              <w:rFonts w:cstheme="minorHAnsi"/>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0C22F6" w:rsidP="000C22F6">
          <w:pPr>
            <w:pStyle w:val="28DA1E6B4E9F4A7290C952F0702B420E1"/>
          </w:pPr>
          <w:r w:rsidRPr="00635FCD">
            <w:rPr>
              <w:rStyle w:val="PlaceholderText"/>
              <w:rFonts w:cstheme="minorHAnsi"/>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0C22F6" w:rsidP="000C22F6">
          <w:pPr>
            <w:pStyle w:val="69EA70BA0BA8489E887C7EDDB495F28F1"/>
          </w:pPr>
          <w:r w:rsidRPr="00635FCD">
            <w:rPr>
              <w:rStyle w:val="PlaceholderText"/>
              <w:rFonts w:cstheme="minorHAnsi"/>
            </w:rPr>
            <w:t>Choose an item.</w:t>
          </w:r>
        </w:p>
      </w:docPartBody>
    </w:docPart>
    <w:docPart>
      <w:docPartPr>
        <w:name w:val="4BE9DA5D5B9247A9A35AD2638F38993D"/>
        <w:category>
          <w:name w:val="General"/>
          <w:gallery w:val="placeholder"/>
        </w:category>
        <w:types>
          <w:type w:val="bbPlcHdr"/>
        </w:types>
        <w:behaviors>
          <w:behavior w:val="content"/>
        </w:behaviors>
        <w:guid w:val="{148AAC9B-6F7D-437B-8045-0DB3FA67A34B}"/>
      </w:docPartPr>
      <w:docPartBody>
        <w:p w:rsidR="00391621" w:rsidRDefault="000C22F6" w:rsidP="000C22F6">
          <w:pPr>
            <w:pStyle w:val="4BE9DA5D5B9247A9A35AD2638F38993D1"/>
          </w:pPr>
          <w:r w:rsidRPr="0041763A">
            <w:rPr>
              <w:rStyle w:val="PlaceholderText"/>
            </w:rPr>
            <w:t>Choose an item.</w:t>
          </w:r>
        </w:p>
      </w:docPartBody>
    </w:docPart>
    <w:docPart>
      <w:docPartPr>
        <w:name w:val="A43AD53C17504CD68DDDE1C07575FAA6"/>
        <w:category>
          <w:name w:val="General"/>
          <w:gallery w:val="placeholder"/>
        </w:category>
        <w:types>
          <w:type w:val="bbPlcHdr"/>
        </w:types>
        <w:behaviors>
          <w:behavior w:val="content"/>
        </w:behaviors>
        <w:guid w:val="{F3E6A1B0-2E73-4649-98F9-3F3776B6C73B}"/>
      </w:docPartPr>
      <w:docPartBody>
        <w:p w:rsidR="00456CB3" w:rsidRDefault="00456CB3" w:rsidP="00456CB3">
          <w:pPr>
            <w:pStyle w:val="A43AD53C17504CD68DDDE1C07575FAA6"/>
          </w:pPr>
          <w:r w:rsidRPr="0041763A">
            <w:rPr>
              <w:rStyle w:val="PlaceholderText"/>
            </w:rPr>
            <w:t>Choose an item.</w:t>
          </w:r>
        </w:p>
      </w:docPartBody>
    </w:docPart>
    <w:docPart>
      <w:docPartPr>
        <w:name w:val="AABA371A7F47422F86A0A63A29BC294C"/>
        <w:category>
          <w:name w:val="General"/>
          <w:gallery w:val="placeholder"/>
        </w:category>
        <w:types>
          <w:type w:val="bbPlcHdr"/>
        </w:types>
        <w:behaviors>
          <w:behavior w:val="content"/>
        </w:behaviors>
        <w:guid w:val="{98141D4A-3926-4870-BAA1-158AE5C72CDC}"/>
      </w:docPartPr>
      <w:docPartBody>
        <w:p w:rsidR="002F3FF6" w:rsidRDefault="002F3FF6" w:rsidP="002F3FF6">
          <w:pPr>
            <w:pStyle w:val="AABA371A7F47422F86A0A63A29BC294C"/>
          </w:pPr>
          <w:r w:rsidRPr="00671C7E">
            <w:rPr>
              <w:rStyle w:val="PlaceholderText"/>
            </w:rPr>
            <w:t>Choose an item.</w:t>
          </w:r>
        </w:p>
      </w:docPartBody>
    </w:docPart>
    <w:docPart>
      <w:docPartPr>
        <w:name w:val="0A9B3989E2A74968A0A814A27252B141"/>
        <w:category>
          <w:name w:val="General"/>
          <w:gallery w:val="placeholder"/>
        </w:category>
        <w:types>
          <w:type w:val="bbPlcHdr"/>
        </w:types>
        <w:behaviors>
          <w:behavior w:val="content"/>
        </w:behaviors>
        <w:guid w:val="{D249DA86-CB4D-49B7-B3CB-6DE14467A1DE}"/>
      </w:docPartPr>
      <w:docPartBody>
        <w:p w:rsidR="002965DE" w:rsidRDefault="00415124" w:rsidP="00415124">
          <w:pPr>
            <w:pStyle w:val="0A9B3989E2A74968A0A814A27252B141"/>
          </w:pPr>
          <w:r w:rsidRPr="0041763A">
            <w:rPr>
              <w:rStyle w:val="PlaceholderText"/>
            </w:rPr>
            <w:t>Choose an item.</w:t>
          </w:r>
        </w:p>
      </w:docPartBody>
    </w:docPart>
    <w:docPart>
      <w:docPartPr>
        <w:name w:val="01D7B26D855E4BC985BC5D1A8E548A49"/>
        <w:category>
          <w:name w:val="General"/>
          <w:gallery w:val="placeholder"/>
        </w:category>
        <w:types>
          <w:type w:val="bbPlcHdr"/>
        </w:types>
        <w:behaviors>
          <w:behavior w:val="content"/>
        </w:behaviors>
        <w:guid w:val="{1791E8AB-74D7-4579-B5AD-BB5CD6F7AB00}"/>
      </w:docPartPr>
      <w:docPartBody>
        <w:p w:rsidR="002965DE" w:rsidRDefault="00415124" w:rsidP="00415124">
          <w:pPr>
            <w:pStyle w:val="01D7B26D855E4BC985BC5D1A8E548A49"/>
          </w:pPr>
          <w:r w:rsidRPr="0041763A">
            <w:rPr>
              <w:rStyle w:val="PlaceholderText"/>
            </w:rPr>
            <w:t>Choose an item.</w:t>
          </w:r>
        </w:p>
      </w:docPartBody>
    </w:docPart>
    <w:docPart>
      <w:docPartPr>
        <w:name w:val="67CC0C7BB56C4902824731A0BB6FA7B9"/>
        <w:category>
          <w:name w:val="General"/>
          <w:gallery w:val="placeholder"/>
        </w:category>
        <w:types>
          <w:type w:val="bbPlcHdr"/>
        </w:types>
        <w:behaviors>
          <w:behavior w:val="content"/>
        </w:behaviors>
        <w:guid w:val="{3164A729-5AC7-4D1E-B48F-84BA62663B89}"/>
      </w:docPartPr>
      <w:docPartBody>
        <w:p w:rsidR="002965DE" w:rsidRDefault="00415124" w:rsidP="00415124">
          <w:pPr>
            <w:pStyle w:val="67CC0C7BB56C4902824731A0BB6FA7B9"/>
          </w:pPr>
          <w:r w:rsidRPr="0041763A">
            <w:rPr>
              <w:rStyle w:val="PlaceholderText"/>
            </w:rPr>
            <w:t>Choose an item.</w:t>
          </w:r>
        </w:p>
      </w:docPartBody>
    </w:docPart>
    <w:docPart>
      <w:docPartPr>
        <w:name w:val="EC0D2CFC7C2A47B2BEE51FF7E9657ED8"/>
        <w:category>
          <w:name w:val="General"/>
          <w:gallery w:val="placeholder"/>
        </w:category>
        <w:types>
          <w:type w:val="bbPlcHdr"/>
        </w:types>
        <w:behaviors>
          <w:behavior w:val="content"/>
        </w:behaviors>
        <w:guid w:val="{50B6D1CA-8AD3-4A03-8270-047419CFEB9C}"/>
      </w:docPartPr>
      <w:docPartBody>
        <w:p w:rsidR="002965DE" w:rsidRDefault="00415124" w:rsidP="00415124">
          <w:pPr>
            <w:pStyle w:val="EC0D2CFC7C2A47B2BEE51FF7E9657ED8"/>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0111C"/>
    <w:rsid w:val="000112AD"/>
    <w:rsid w:val="00016C04"/>
    <w:rsid w:val="00042915"/>
    <w:rsid w:val="000467CA"/>
    <w:rsid w:val="0004770B"/>
    <w:rsid w:val="0005240F"/>
    <w:rsid w:val="00053124"/>
    <w:rsid w:val="00061803"/>
    <w:rsid w:val="00083BB4"/>
    <w:rsid w:val="0009494C"/>
    <w:rsid w:val="00097B11"/>
    <w:rsid w:val="000A26F0"/>
    <w:rsid w:val="000C22F6"/>
    <w:rsid w:val="000C4F53"/>
    <w:rsid w:val="000E486F"/>
    <w:rsid w:val="000F1BFC"/>
    <w:rsid w:val="000F57B0"/>
    <w:rsid w:val="0011087F"/>
    <w:rsid w:val="00116DD3"/>
    <w:rsid w:val="00125679"/>
    <w:rsid w:val="00167322"/>
    <w:rsid w:val="001779DA"/>
    <w:rsid w:val="001A14D0"/>
    <w:rsid w:val="001A37A7"/>
    <w:rsid w:val="001A79A2"/>
    <w:rsid w:val="001B4938"/>
    <w:rsid w:val="001D3119"/>
    <w:rsid w:val="001E12E6"/>
    <w:rsid w:val="001F3887"/>
    <w:rsid w:val="00215460"/>
    <w:rsid w:val="002201F6"/>
    <w:rsid w:val="00232981"/>
    <w:rsid w:val="00256088"/>
    <w:rsid w:val="00283CFA"/>
    <w:rsid w:val="00293898"/>
    <w:rsid w:val="002965DE"/>
    <w:rsid w:val="002A194C"/>
    <w:rsid w:val="002B4FFB"/>
    <w:rsid w:val="002C28DA"/>
    <w:rsid w:val="002C2C44"/>
    <w:rsid w:val="002C33D4"/>
    <w:rsid w:val="002C3CA7"/>
    <w:rsid w:val="002C5128"/>
    <w:rsid w:val="002C7252"/>
    <w:rsid w:val="002D10BB"/>
    <w:rsid w:val="002D3BE8"/>
    <w:rsid w:val="002E02B8"/>
    <w:rsid w:val="002F3FF6"/>
    <w:rsid w:val="00311375"/>
    <w:rsid w:val="00311C17"/>
    <w:rsid w:val="00312683"/>
    <w:rsid w:val="00331855"/>
    <w:rsid w:val="00333DDC"/>
    <w:rsid w:val="00335532"/>
    <w:rsid w:val="00335DE0"/>
    <w:rsid w:val="00341447"/>
    <w:rsid w:val="003707A4"/>
    <w:rsid w:val="00391621"/>
    <w:rsid w:val="00392AB4"/>
    <w:rsid w:val="003938FF"/>
    <w:rsid w:val="003A6FE9"/>
    <w:rsid w:val="003C40F0"/>
    <w:rsid w:val="003E58EB"/>
    <w:rsid w:val="003E5CE9"/>
    <w:rsid w:val="003F75ED"/>
    <w:rsid w:val="00413CB0"/>
    <w:rsid w:val="00415124"/>
    <w:rsid w:val="00455B48"/>
    <w:rsid w:val="00456CB3"/>
    <w:rsid w:val="00472C8F"/>
    <w:rsid w:val="004A1786"/>
    <w:rsid w:val="004A18DD"/>
    <w:rsid w:val="004A6F1B"/>
    <w:rsid w:val="004C47A8"/>
    <w:rsid w:val="004E344F"/>
    <w:rsid w:val="004E4891"/>
    <w:rsid w:val="004F7515"/>
    <w:rsid w:val="004F7E0B"/>
    <w:rsid w:val="005009EC"/>
    <w:rsid w:val="00504EAF"/>
    <w:rsid w:val="0053240F"/>
    <w:rsid w:val="00532EA7"/>
    <w:rsid w:val="005531A3"/>
    <w:rsid w:val="0057397B"/>
    <w:rsid w:val="005B5DDA"/>
    <w:rsid w:val="005C360E"/>
    <w:rsid w:val="005E3AB3"/>
    <w:rsid w:val="005E68EB"/>
    <w:rsid w:val="00606888"/>
    <w:rsid w:val="00610985"/>
    <w:rsid w:val="0062196F"/>
    <w:rsid w:val="00623525"/>
    <w:rsid w:val="006257F3"/>
    <w:rsid w:val="00633D3C"/>
    <w:rsid w:val="00646317"/>
    <w:rsid w:val="00667333"/>
    <w:rsid w:val="006802CB"/>
    <w:rsid w:val="00686C94"/>
    <w:rsid w:val="006D3CBC"/>
    <w:rsid w:val="006D5656"/>
    <w:rsid w:val="006E2DAD"/>
    <w:rsid w:val="006F7580"/>
    <w:rsid w:val="00703E2F"/>
    <w:rsid w:val="00706FC9"/>
    <w:rsid w:val="007077E3"/>
    <w:rsid w:val="00711839"/>
    <w:rsid w:val="00714A29"/>
    <w:rsid w:val="00716249"/>
    <w:rsid w:val="00740BF7"/>
    <w:rsid w:val="0076628E"/>
    <w:rsid w:val="007852DD"/>
    <w:rsid w:val="0078579B"/>
    <w:rsid w:val="007B6D7E"/>
    <w:rsid w:val="007C4876"/>
    <w:rsid w:val="007D36E3"/>
    <w:rsid w:val="007D6504"/>
    <w:rsid w:val="00803815"/>
    <w:rsid w:val="0082591A"/>
    <w:rsid w:val="00847015"/>
    <w:rsid w:val="00850EF4"/>
    <w:rsid w:val="008517CD"/>
    <w:rsid w:val="00863B1D"/>
    <w:rsid w:val="0087064E"/>
    <w:rsid w:val="00894B92"/>
    <w:rsid w:val="008A2505"/>
    <w:rsid w:val="008E75CD"/>
    <w:rsid w:val="008F5F95"/>
    <w:rsid w:val="00902A3D"/>
    <w:rsid w:val="009107FA"/>
    <w:rsid w:val="00923A05"/>
    <w:rsid w:val="00927600"/>
    <w:rsid w:val="00940663"/>
    <w:rsid w:val="00961325"/>
    <w:rsid w:val="009633A2"/>
    <w:rsid w:val="00965D9A"/>
    <w:rsid w:val="00970769"/>
    <w:rsid w:val="00970AF6"/>
    <w:rsid w:val="00980711"/>
    <w:rsid w:val="00982EEF"/>
    <w:rsid w:val="00985265"/>
    <w:rsid w:val="009E0459"/>
    <w:rsid w:val="00A06007"/>
    <w:rsid w:val="00A1425E"/>
    <w:rsid w:val="00A3038C"/>
    <w:rsid w:val="00A3147C"/>
    <w:rsid w:val="00A532CD"/>
    <w:rsid w:val="00A53FD9"/>
    <w:rsid w:val="00A605FD"/>
    <w:rsid w:val="00A638E9"/>
    <w:rsid w:val="00AA6309"/>
    <w:rsid w:val="00AB154E"/>
    <w:rsid w:val="00AC2D53"/>
    <w:rsid w:val="00AC65BA"/>
    <w:rsid w:val="00AC7517"/>
    <w:rsid w:val="00AE2E1E"/>
    <w:rsid w:val="00AE6D2B"/>
    <w:rsid w:val="00B014E5"/>
    <w:rsid w:val="00B02DEC"/>
    <w:rsid w:val="00B23C40"/>
    <w:rsid w:val="00B3449E"/>
    <w:rsid w:val="00B367D9"/>
    <w:rsid w:val="00B45692"/>
    <w:rsid w:val="00B53334"/>
    <w:rsid w:val="00B54559"/>
    <w:rsid w:val="00BA40F4"/>
    <w:rsid w:val="00BA57B6"/>
    <w:rsid w:val="00BD771F"/>
    <w:rsid w:val="00BF681E"/>
    <w:rsid w:val="00C11881"/>
    <w:rsid w:val="00C1274D"/>
    <w:rsid w:val="00C12F23"/>
    <w:rsid w:val="00C238AC"/>
    <w:rsid w:val="00C30819"/>
    <w:rsid w:val="00C34240"/>
    <w:rsid w:val="00C34D93"/>
    <w:rsid w:val="00C65A34"/>
    <w:rsid w:val="00C73B75"/>
    <w:rsid w:val="00CB1460"/>
    <w:rsid w:val="00CD2E69"/>
    <w:rsid w:val="00CE14F6"/>
    <w:rsid w:val="00CE6FCE"/>
    <w:rsid w:val="00CF2F63"/>
    <w:rsid w:val="00CF6068"/>
    <w:rsid w:val="00D0632D"/>
    <w:rsid w:val="00D16A6A"/>
    <w:rsid w:val="00D21636"/>
    <w:rsid w:val="00D26EE2"/>
    <w:rsid w:val="00D45018"/>
    <w:rsid w:val="00D51593"/>
    <w:rsid w:val="00D740E2"/>
    <w:rsid w:val="00D750EC"/>
    <w:rsid w:val="00D95F4D"/>
    <w:rsid w:val="00D96109"/>
    <w:rsid w:val="00DA4337"/>
    <w:rsid w:val="00DB5991"/>
    <w:rsid w:val="00DC72B6"/>
    <w:rsid w:val="00DD5C88"/>
    <w:rsid w:val="00E03044"/>
    <w:rsid w:val="00E307CA"/>
    <w:rsid w:val="00E32D2F"/>
    <w:rsid w:val="00E50BC7"/>
    <w:rsid w:val="00E55941"/>
    <w:rsid w:val="00E64C99"/>
    <w:rsid w:val="00E655BF"/>
    <w:rsid w:val="00E75D9A"/>
    <w:rsid w:val="00E823FA"/>
    <w:rsid w:val="00EA01A4"/>
    <w:rsid w:val="00EB43C5"/>
    <w:rsid w:val="00EC16D6"/>
    <w:rsid w:val="00ED38CF"/>
    <w:rsid w:val="00EE0607"/>
    <w:rsid w:val="00EE7C77"/>
    <w:rsid w:val="00EF2803"/>
    <w:rsid w:val="00EF4876"/>
    <w:rsid w:val="00F069CD"/>
    <w:rsid w:val="00F317F1"/>
    <w:rsid w:val="00F4099C"/>
    <w:rsid w:val="00F426C8"/>
    <w:rsid w:val="00F56ADE"/>
    <w:rsid w:val="00F763E8"/>
    <w:rsid w:val="00F76880"/>
    <w:rsid w:val="00F80053"/>
    <w:rsid w:val="00F85E45"/>
    <w:rsid w:val="00FA0D0C"/>
    <w:rsid w:val="00FB50A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5124"/>
    <w:rPr>
      <w:color w:val="808080"/>
    </w:rPr>
  </w:style>
  <w:style w:type="paragraph" w:customStyle="1" w:styleId="4BE9DA5D5B9247A9A35AD2638F38993D1">
    <w:name w:val="4BE9DA5D5B9247A9A35AD2638F38993D1"/>
    <w:rsid w:val="000C22F6"/>
    <w:rPr>
      <w:rFonts w:eastAsiaTheme="minorHAnsi"/>
      <w:lang w:eastAsia="en-US"/>
    </w:rPr>
  </w:style>
  <w:style w:type="paragraph" w:customStyle="1" w:styleId="DDE9FB5B7C9A40E5980BCFFA69C1EAB51">
    <w:name w:val="DDE9FB5B7C9A40E5980BCFFA69C1EAB51"/>
    <w:rsid w:val="000C22F6"/>
    <w:rPr>
      <w:rFonts w:eastAsiaTheme="minorHAnsi"/>
      <w:lang w:eastAsia="en-US"/>
    </w:rPr>
  </w:style>
  <w:style w:type="paragraph" w:customStyle="1" w:styleId="28DA1E6B4E9F4A7290C952F0702B420E1">
    <w:name w:val="28DA1E6B4E9F4A7290C952F0702B420E1"/>
    <w:rsid w:val="000C22F6"/>
    <w:rPr>
      <w:rFonts w:eastAsiaTheme="minorHAnsi"/>
      <w:lang w:eastAsia="en-US"/>
    </w:rPr>
  </w:style>
  <w:style w:type="paragraph" w:customStyle="1" w:styleId="69EA70BA0BA8489E887C7EDDB495F28F1">
    <w:name w:val="69EA70BA0BA8489E887C7EDDB495F28F1"/>
    <w:rsid w:val="000C22F6"/>
    <w:rPr>
      <w:rFonts w:eastAsiaTheme="minorHAnsi"/>
      <w:lang w:eastAsia="en-US"/>
    </w:rPr>
  </w:style>
  <w:style w:type="paragraph" w:customStyle="1" w:styleId="AABA371A7F47422F86A0A63A29BC294C">
    <w:name w:val="AABA371A7F47422F86A0A63A29BC294C"/>
    <w:rsid w:val="002F3FF6"/>
    <w:pPr>
      <w:spacing w:after="160" w:line="278" w:lineRule="auto"/>
    </w:pPr>
    <w:rPr>
      <w:kern w:val="2"/>
      <w:sz w:val="24"/>
      <w:szCs w:val="24"/>
      <w14:ligatures w14:val="standardContextual"/>
    </w:rPr>
  </w:style>
  <w:style w:type="paragraph" w:customStyle="1" w:styleId="A43AD53C17504CD68DDDE1C07575FAA6">
    <w:name w:val="A43AD53C17504CD68DDDE1C07575FAA6"/>
    <w:rsid w:val="00456CB3"/>
    <w:pPr>
      <w:spacing w:after="160" w:line="278" w:lineRule="auto"/>
    </w:pPr>
    <w:rPr>
      <w:kern w:val="2"/>
      <w:sz w:val="24"/>
      <w:szCs w:val="24"/>
      <w14:ligatures w14:val="standardContextual"/>
    </w:rPr>
  </w:style>
  <w:style w:type="paragraph" w:customStyle="1" w:styleId="0A9B3989E2A74968A0A814A27252B141">
    <w:name w:val="0A9B3989E2A74968A0A814A27252B141"/>
    <w:rsid w:val="00415124"/>
    <w:pPr>
      <w:spacing w:after="160" w:line="278" w:lineRule="auto"/>
    </w:pPr>
    <w:rPr>
      <w:kern w:val="2"/>
      <w:sz w:val="24"/>
      <w:szCs w:val="24"/>
      <w14:ligatures w14:val="standardContextual"/>
    </w:rPr>
  </w:style>
  <w:style w:type="paragraph" w:customStyle="1" w:styleId="01D7B26D855E4BC985BC5D1A8E548A49">
    <w:name w:val="01D7B26D855E4BC985BC5D1A8E548A49"/>
    <w:rsid w:val="00415124"/>
    <w:pPr>
      <w:spacing w:after="160" w:line="278" w:lineRule="auto"/>
    </w:pPr>
    <w:rPr>
      <w:kern w:val="2"/>
      <w:sz w:val="24"/>
      <w:szCs w:val="24"/>
      <w14:ligatures w14:val="standardContextual"/>
    </w:rPr>
  </w:style>
  <w:style w:type="paragraph" w:customStyle="1" w:styleId="67CC0C7BB56C4902824731A0BB6FA7B9">
    <w:name w:val="67CC0C7BB56C4902824731A0BB6FA7B9"/>
    <w:rsid w:val="00415124"/>
    <w:pPr>
      <w:spacing w:after="160" w:line="278" w:lineRule="auto"/>
    </w:pPr>
    <w:rPr>
      <w:kern w:val="2"/>
      <w:sz w:val="24"/>
      <w:szCs w:val="24"/>
      <w14:ligatures w14:val="standardContextual"/>
    </w:rPr>
  </w:style>
  <w:style w:type="paragraph" w:customStyle="1" w:styleId="EC0D2CFC7C2A47B2BEE51FF7E9657ED8">
    <w:name w:val="EC0D2CFC7C2A47B2BEE51FF7E9657ED8"/>
    <w:rsid w:val="0041512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98621A-4F01-4788-B614-4994AC5B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CA797-6C41-46CC-860D-A34DE4A082B1}">
  <ds:schemaRefs>
    <ds:schemaRef ds:uri="http://schemas.openxmlformats.org/officeDocument/2006/bibliography"/>
  </ds:schemaRefs>
</ds:datastoreItem>
</file>

<file path=customXml/itemProps4.xml><?xml version="1.0" encoding="utf-8"?>
<ds:datastoreItem xmlns:ds="http://schemas.openxmlformats.org/officeDocument/2006/customXml" ds:itemID="{DB4E40B0-21C6-432C-A095-2DA60DB35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4810</Words>
  <Characters>27423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32169</CharactersWithSpaces>
  <SharedDoc>false</SharedDoc>
  <HLinks>
    <vt:vector size="120" baseType="variant">
      <vt:variant>
        <vt:i4>7995498</vt:i4>
      </vt:variant>
      <vt:variant>
        <vt:i4>114</vt:i4>
      </vt:variant>
      <vt:variant>
        <vt:i4>0</vt:i4>
      </vt:variant>
      <vt:variant>
        <vt:i4>5</vt:i4>
      </vt:variant>
      <vt:variant>
        <vt:lpwstr>http://www.teagasc.ie/</vt:lpwstr>
      </vt:variant>
      <vt:variant>
        <vt:lpwstr/>
      </vt:variant>
      <vt:variant>
        <vt:i4>7995498</vt:i4>
      </vt:variant>
      <vt:variant>
        <vt:i4>111</vt:i4>
      </vt:variant>
      <vt:variant>
        <vt:i4>0</vt:i4>
      </vt:variant>
      <vt:variant>
        <vt:i4>5</vt:i4>
      </vt:variant>
      <vt:variant>
        <vt:lpwstr>http://www.teagasc.ie/</vt:lpwstr>
      </vt:variant>
      <vt:variant>
        <vt:lpwstr/>
      </vt:variant>
      <vt:variant>
        <vt:i4>1114173</vt:i4>
      </vt:variant>
      <vt:variant>
        <vt:i4>104</vt:i4>
      </vt:variant>
      <vt:variant>
        <vt:i4>0</vt:i4>
      </vt:variant>
      <vt:variant>
        <vt:i4>5</vt:i4>
      </vt:variant>
      <vt:variant>
        <vt:lpwstr/>
      </vt:variant>
      <vt:variant>
        <vt:lpwstr>_Toc793906907</vt:lpwstr>
      </vt:variant>
      <vt:variant>
        <vt:i4>1507391</vt:i4>
      </vt:variant>
      <vt:variant>
        <vt:i4>98</vt:i4>
      </vt:variant>
      <vt:variant>
        <vt:i4>0</vt:i4>
      </vt:variant>
      <vt:variant>
        <vt:i4>5</vt:i4>
      </vt:variant>
      <vt:variant>
        <vt:lpwstr/>
      </vt:variant>
      <vt:variant>
        <vt:lpwstr>_Toc379033640</vt:lpwstr>
      </vt:variant>
      <vt:variant>
        <vt:i4>1310769</vt:i4>
      </vt:variant>
      <vt:variant>
        <vt:i4>92</vt:i4>
      </vt:variant>
      <vt:variant>
        <vt:i4>0</vt:i4>
      </vt:variant>
      <vt:variant>
        <vt:i4>5</vt:i4>
      </vt:variant>
      <vt:variant>
        <vt:lpwstr/>
      </vt:variant>
      <vt:variant>
        <vt:lpwstr>_Toc244333479</vt:lpwstr>
      </vt:variant>
      <vt:variant>
        <vt:i4>2621441</vt:i4>
      </vt:variant>
      <vt:variant>
        <vt:i4>86</vt:i4>
      </vt:variant>
      <vt:variant>
        <vt:i4>0</vt:i4>
      </vt:variant>
      <vt:variant>
        <vt:i4>5</vt:i4>
      </vt:variant>
      <vt:variant>
        <vt:lpwstr/>
      </vt:variant>
      <vt:variant>
        <vt:lpwstr>_Toc1535863089</vt:lpwstr>
      </vt:variant>
      <vt:variant>
        <vt:i4>2293762</vt:i4>
      </vt:variant>
      <vt:variant>
        <vt:i4>80</vt:i4>
      </vt:variant>
      <vt:variant>
        <vt:i4>0</vt:i4>
      </vt:variant>
      <vt:variant>
        <vt:i4>5</vt:i4>
      </vt:variant>
      <vt:variant>
        <vt:lpwstr/>
      </vt:variant>
      <vt:variant>
        <vt:lpwstr>_Toc1373511500</vt:lpwstr>
      </vt:variant>
      <vt:variant>
        <vt:i4>2949127</vt:i4>
      </vt:variant>
      <vt:variant>
        <vt:i4>74</vt:i4>
      </vt:variant>
      <vt:variant>
        <vt:i4>0</vt:i4>
      </vt:variant>
      <vt:variant>
        <vt:i4>5</vt:i4>
      </vt:variant>
      <vt:variant>
        <vt:lpwstr/>
      </vt:variant>
      <vt:variant>
        <vt:lpwstr>_Toc1301686767</vt:lpwstr>
      </vt:variant>
      <vt:variant>
        <vt:i4>2162694</vt:i4>
      </vt:variant>
      <vt:variant>
        <vt:i4>68</vt:i4>
      </vt:variant>
      <vt:variant>
        <vt:i4>0</vt:i4>
      </vt:variant>
      <vt:variant>
        <vt:i4>5</vt:i4>
      </vt:variant>
      <vt:variant>
        <vt:lpwstr/>
      </vt:variant>
      <vt:variant>
        <vt:lpwstr>_Toc1000699887</vt:lpwstr>
      </vt:variant>
      <vt:variant>
        <vt:i4>1310779</vt:i4>
      </vt:variant>
      <vt:variant>
        <vt:i4>62</vt:i4>
      </vt:variant>
      <vt:variant>
        <vt:i4>0</vt:i4>
      </vt:variant>
      <vt:variant>
        <vt:i4>5</vt:i4>
      </vt:variant>
      <vt:variant>
        <vt:lpwstr/>
      </vt:variant>
      <vt:variant>
        <vt:lpwstr>_Toc123515813</vt:lpwstr>
      </vt:variant>
      <vt:variant>
        <vt:i4>1048625</vt:i4>
      </vt:variant>
      <vt:variant>
        <vt:i4>56</vt:i4>
      </vt:variant>
      <vt:variant>
        <vt:i4>0</vt:i4>
      </vt:variant>
      <vt:variant>
        <vt:i4>5</vt:i4>
      </vt:variant>
      <vt:variant>
        <vt:lpwstr/>
      </vt:variant>
      <vt:variant>
        <vt:lpwstr>_Toc57021250</vt:lpwstr>
      </vt:variant>
      <vt:variant>
        <vt:i4>1900595</vt:i4>
      </vt:variant>
      <vt:variant>
        <vt:i4>50</vt:i4>
      </vt:variant>
      <vt:variant>
        <vt:i4>0</vt:i4>
      </vt:variant>
      <vt:variant>
        <vt:i4>5</vt:i4>
      </vt:variant>
      <vt:variant>
        <vt:lpwstr/>
      </vt:variant>
      <vt:variant>
        <vt:lpwstr>_Toc819654796</vt:lpwstr>
      </vt:variant>
      <vt:variant>
        <vt:i4>2359300</vt:i4>
      </vt:variant>
      <vt:variant>
        <vt:i4>44</vt:i4>
      </vt:variant>
      <vt:variant>
        <vt:i4>0</vt:i4>
      </vt:variant>
      <vt:variant>
        <vt:i4>5</vt:i4>
      </vt:variant>
      <vt:variant>
        <vt:lpwstr/>
      </vt:variant>
      <vt:variant>
        <vt:lpwstr>_Toc2057160220</vt:lpwstr>
      </vt:variant>
      <vt:variant>
        <vt:i4>3080202</vt:i4>
      </vt:variant>
      <vt:variant>
        <vt:i4>38</vt:i4>
      </vt:variant>
      <vt:variant>
        <vt:i4>0</vt:i4>
      </vt:variant>
      <vt:variant>
        <vt:i4>5</vt:i4>
      </vt:variant>
      <vt:variant>
        <vt:lpwstr/>
      </vt:variant>
      <vt:variant>
        <vt:lpwstr>_Toc1752119569</vt:lpwstr>
      </vt:variant>
      <vt:variant>
        <vt:i4>2555911</vt:i4>
      </vt:variant>
      <vt:variant>
        <vt:i4>32</vt:i4>
      </vt:variant>
      <vt:variant>
        <vt:i4>0</vt:i4>
      </vt:variant>
      <vt:variant>
        <vt:i4>5</vt:i4>
      </vt:variant>
      <vt:variant>
        <vt:lpwstr/>
      </vt:variant>
      <vt:variant>
        <vt:lpwstr>_Toc1993926008</vt:lpwstr>
      </vt:variant>
      <vt:variant>
        <vt:i4>1245236</vt:i4>
      </vt:variant>
      <vt:variant>
        <vt:i4>26</vt:i4>
      </vt:variant>
      <vt:variant>
        <vt:i4>0</vt:i4>
      </vt:variant>
      <vt:variant>
        <vt:i4>5</vt:i4>
      </vt:variant>
      <vt:variant>
        <vt:lpwstr/>
      </vt:variant>
      <vt:variant>
        <vt:lpwstr>_Toc573002212</vt:lpwstr>
      </vt:variant>
      <vt:variant>
        <vt:i4>3080197</vt:i4>
      </vt:variant>
      <vt:variant>
        <vt:i4>20</vt:i4>
      </vt:variant>
      <vt:variant>
        <vt:i4>0</vt:i4>
      </vt:variant>
      <vt:variant>
        <vt:i4>5</vt:i4>
      </vt:variant>
      <vt:variant>
        <vt:lpwstr/>
      </vt:variant>
      <vt:variant>
        <vt:lpwstr>_Toc1226514578</vt:lpwstr>
      </vt:variant>
      <vt:variant>
        <vt:i4>2621444</vt:i4>
      </vt:variant>
      <vt:variant>
        <vt:i4>14</vt:i4>
      </vt:variant>
      <vt:variant>
        <vt:i4>0</vt:i4>
      </vt:variant>
      <vt:variant>
        <vt:i4>5</vt:i4>
      </vt:variant>
      <vt:variant>
        <vt:lpwstr/>
      </vt:variant>
      <vt:variant>
        <vt:lpwstr>_Toc1916859752</vt:lpwstr>
      </vt:variant>
      <vt:variant>
        <vt:i4>1638454</vt:i4>
      </vt:variant>
      <vt:variant>
        <vt:i4>8</vt:i4>
      </vt:variant>
      <vt:variant>
        <vt:i4>0</vt:i4>
      </vt:variant>
      <vt:variant>
        <vt:i4>5</vt:i4>
      </vt:variant>
      <vt:variant>
        <vt:lpwstr/>
      </vt:variant>
      <vt:variant>
        <vt:lpwstr>_Toc782370452</vt:lpwstr>
      </vt:variant>
      <vt:variant>
        <vt:i4>2949131</vt:i4>
      </vt:variant>
      <vt:variant>
        <vt:i4>2</vt:i4>
      </vt:variant>
      <vt:variant>
        <vt:i4>0</vt:i4>
      </vt:variant>
      <vt:variant>
        <vt:i4>5</vt:i4>
      </vt:variant>
      <vt:variant>
        <vt:lpwstr/>
      </vt:variant>
      <vt:variant>
        <vt:lpwstr>_Toc1540760198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Anne Kiersey</cp:lastModifiedBy>
  <cp:revision>3</cp:revision>
  <cp:lastPrinted>2024-08-26T08:49:00Z</cp:lastPrinted>
  <dcterms:created xsi:type="dcterms:W3CDTF">2026-10-15T08:47:00Z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DocIdItemGuid">
    <vt:lpwstr>a3fcbfc6-ecde-4981-8b4c-c35b204f0099</vt:lpwstr>
  </property>
</Properties>
</file>