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CFE91" w14:textId="0F54D78C" w:rsidR="00D03986" w:rsidRDefault="00D03986" w:rsidP="00D03986">
      <w:pPr>
        <w:pStyle w:val="Title"/>
        <w:ind w:left="720" w:hanging="720"/>
        <w:jc w:val="left"/>
        <w:rPr>
          <w:rFonts w:ascii="Calibri" w:hAnsi="Calibri" w:cs="Arial"/>
          <w:bCs w:val="0"/>
          <w:iCs/>
          <w:color w:val="EC8C1D" w:themeColor="accent2"/>
          <w:szCs w:val="28"/>
          <w:lang w:val="en-IE"/>
        </w:rPr>
      </w:pPr>
    </w:p>
    <w:p w14:paraId="19CFBD72" w14:textId="2B6A37C2" w:rsidR="00D03986" w:rsidRPr="0032698B" w:rsidRDefault="00D03986" w:rsidP="00D03986">
      <w:pPr>
        <w:pStyle w:val="Title"/>
        <w:ind w:left="720" w:hanging="720"/>
        <w:jc w:val="left"/>
        <w:rPr>
          <w:rFonts w:ascii="Calibri" w:hAnsi="Calibri" w:cs="Arial"/>
          <w:bCs w:val="0"/>
          <w:iCs/>
          <w:color w:val="EC8C1D" w:themeColor="accent2"/>
          <w:szCs w:val="28"/>
          <w:lang w:val="en-I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5"/>
      </w:tblGrid>
      <w:tr w:rsidR="00B175BB" w14:paraId="5D78D42F" w14:textId="77777777" w:rsidTr="00D03986">
        <w:trPr>
          <w:trHeight w:val="1438"/>
        </w:trPr>
        <w:tc>
          <w:tcPr>
            <w:tcW w:w="4508" w:type="dxa"/>
          </w:tcPr>
          <w:p w14:paraId="1DDA0060" w14:textId="7AB2849C" w:rsidR="00B175BB" w:rsidRDefault="00B175BB" w:rsidP="00B175BB">
            <w:pPr>
              <w:jc w:val="both"/>
              <w:rPr>
                <w:rFonts w:asciiTheme="majorHAnsi" w:hAnsiTheme="majorHAnsi" w:cs="Arial"/>
                <w:b/>
                <w:color w:val="808080"/>
                <w:sz w:val="40"/>
                <w:szCs w:val="40"/>
              </w:rPr>
            </w:pPr>
            <w:r>
              <w:rPr>
                <w:noProof/>
              </w:rPr>
              <w:drawing>
                <wp:inline distT="0" distB="0" distL="0" distR="0" wp14:anchorId="2AD3B275" wp14:editId="6F525F99">
                  <wp:extent cx="2933114" cy="488119"/>
                  <wp:effectExtent l="0" t="0" r="0" b="7620"/>
                  <wp:docPr id="538299078" name="Picture 1" descr="Royal Irish Academy joins EduCampus as a new client - Edu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yal Irish Academy joins EduCampus as a new client - EduCampu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863" cy="490407"/>
                          </a:xfrm>
                          <a:prstGeom prst="rect">
                            <a:avLst/>
                          </a:prstGeom>
                          <a:noFill/>
                          <a:ln>
                            <a:noFill/>
                          </a:ln>
                        </pic:spPr>
                      </pic:pic>
                    </a:graphicData>
                  </a:graphic>
                </wp:inline>
              </w:drawing>
            </w:r>
          </w:p>
        </w:tc>
      </w:tr>
    </w:tbl>
    <w:p w14:paraId="489C1E0A" w14:textId="496E450F" w:rsidR="003C43EA" w:rsidRPr="00072695" w:rsidRDefault="003C43EA" w:rsidP="003C43EA">
      <w:pPr>
        <w:autoSpaceDE w:val="0"/>
        <w:autoSpaceDN w:val="0"/>
        <w:adjustRightInd w:val="0"/>
        <w:rPr>
          <w:rFonts w:asciiTheme="minorHAnsi" w:eastAsiaTheme="minorHAnsi" w:hAnsiTheme="minorHAnsi" w:cs="MyriadPro-Light"/>
          <w:b/>
          <w:color w:val="235D64" w:themeColor="accent5"/>
          <w:sz w:val="56"/>
          <w:szCs w:val="56"/>
          <w:lang w:val="en-IE"/>
        </w:rPr>
      </w:pPr>
      <w:r w:rsidRPr="00072695">
        <w:rPr>
          <w:rFonts w:asciiTheme="minorHAnsi" w:eastAsiaTheme="minorHAnsi" w:hAnsiTheme="minorHAnsi"/>
          <w:b/>
          <w:bCs/>
          <w:color w:val="235D64" w:themeColor="accent5"/>
          <w:sz w:val="56"/>
          <w:szCs w:val="56"/>
          <w:lang w:val="en-IE"/>
        </w:rPr>
        <w:t>Multi Supplier Framework Agreement for the Provision of</w:t>
      </w:r>
      <w:r w:rsidR="001A5782" w:rsidRPr="00072695">
        <w:rPr>
          <w:rFonts w:asciiTheme="minorHAnsi" w:eastAsiaTheme="minorHAnsi" w:hAnsiTheme="minorHAnsi"/>
          <w:b/>
          <w:bCs/>
          <w:color w:val="235D64" w:themeColor="accent5"/>
          <w:sz w:val="56"/>
          <w:szCs w:val="56"/>
          <w:lang w:val="en-IE"/>
        </w:rPr>
        <w:t xml:space="preserve"> </w:t>
      </w:r>
      <w:r w:rsidR="00C32E02">
        <w:rPr>
          <w:rFonts w:asciiTheme="minorHAnsi" w:eastAsiaTheme="minorHAnsi" w:hAnsiTheme="minorHAnsi"/>
          <w:b/>
          <w:bCs/>
          <w:color w:val="235D64" w:themeColor="accent5"/>
          <w:sz w:val="56"/>
          <w:szCs w:val="56"/>
          <w:lang w:val="en-IE"/>
        </w:rPr>
        <w:t xml:space="preserve">Managed </w:t>
      </w:r>
      <w:r w:rsidRPr="00072695">
        <w:rPr>
          <w:rFonts w:asciiTheme="minorHAnsi" w:eastAsiaTheme="minorHAnsi" w:hAnsiTheme="minorHAnsi"/>
          <w:b/>
          <w:bCs/>
          <w:color w:val="235D64" w:themeColor="accent5"/>
          <w:sz w:val="56"/>
          <w:szCs w:val="56"/>
          <w:lang w:val="en-IE"/>
        </w:rPr>
        <w:t>Security Services</w:t>
      </w:r>
      <w:r w:rsidR="005B19FB">
        <w:rPr>
          <w:rFonts w:asciiTheme="minorHAnsi" w:eastAsiaTheme="minorHAnsi" w:hAnsiTheme="minorHAnsi"/>
          <w:b/>
          <w:bCs/>
          <w:color w:val="235D64" w:themeColor="accent5"/>
          <w:sz w:val="56"/>
          <w:szCs w:val="56"/>
          <w:lang w:val="en-IE"/>
        </w:rPr>
        <w:t xml:space="preserve"> </w:t>
      </w:r>
      <w:r w:rsidR="005B19FB" w:rsidRPr="005B19FB">
        <w:rPr>
          <w:rFonts w:asciiTheme="minorHAnsi" w:eastAsiaTheme="minorHAnsi" w:hAnsiTheme="minorHAnsi"/>
          <w:b/>
          <w:bCs/>
          <w:color w:val="235D64" w:themeColor="accent5"/>
          <w:sz w:val="56"/>
          <w:szCs w:val="56"/>
          <w:lang w:val="en-IE"/>
        </w:rPr>
        <w:t>CFT 3547983 – FSU080F</w:t>
      </w:r>
    </w:p>
    <w:p w14:paraId="73A908EC" w14:textId="24B0D2F8" w:rsidR="001C4A3E" w:rsidRPr="00072695" w:rsidRDefault="001C4A3E" w:rsidP="003C43EA">
      <w:pPr>
        <w:jc w:val="center"/>
        <w:rPr>
          <w:rFonts w:asciiTheme="majorHAnsi" w:hAnsiTheme="majorHAnsi" w:cs="Arial"/>
          <w:b/>
          <w:color w:val="235D64" w:themeColor="accent5"/>
          <w:sz w:val="48"/>
          <w:szCs w:val="48"/>
        </w:rPr>
      </w:pPr>
    </w:p>
    <w:p w14:paraId="08FA0850" w14:textId="21AEBBCB" w:rsidR="00A40C42" w:rsidRPr="00072695" w:rsidRDefault="00A40C42" w:rsidP="001C4A3E">
      <w:pPr>
        <w:jc w:val="center"/>
        <w:rPr>
          <w:rFonts w:asciiTheme="majorHAnsi" w:hAnsiTheme="majorHAnsi" w:cs="Arial"/>
          <w:b/>
          <w:color w:val="235D64" w:themeColor="accent5"/>
          <w:sz w:val="40"/>
          <w:szCs w:val="40"/>
        </w:rPr>
      </w:pPr>
      <w:r w:rsidRPr="00072695">
        <w:rPr>
          <w:rFonts w:asciiTheme="majorHAnsi" w:hAnsiTheme="majorHAnsi" w:cs="Arial"/>
          <w:b/>
          <w:color w:val="235D64" w:themeColor="accent5"/>
          <w:sz w:val="40"/>
          <w:szCs w:val="40"/>
        </w:rPr>
        <w:t>Most Economically Advantageous Tender in terms of Quality and Cost Ratio.</w:t>
      </w:r>
    </w:p>
    <w:p w14:paraId="36C84ABC" w14:textId="58D1F03C" w:rsidR="001C4A3E" w:rsidRPr="00072695" w:rsidRDefault="007F1291" w:rsidP="001C4A3E">
      <w:pPr>
        <w:jc w:val="center"/>
        <w:rPr>
          <w:rFonts w:asciiTheme="majorHAnsi" w:hAnsiTheme="majorHAnsi" w:cs="Arial"/>
          <w:color w:val="235D64" w:themeColor="accent5"/>
          <w:sz w:val="40"/>
          <w:szCs w:val="40"/>
        </w:rPr>
      </w:pPr>
      <w:r w:rsidRPr="00072695">
        <w:rPr>
          <w:rFonts w:asciiTheme="majorHAnsi" w:hAnsiTheme="majorHAnsi" w:cs="Arial"/>
          <w:b/>
          <w:color w:val="235D64" w:themeColor="accent5"/>
          <w:sz w:val="40"/>
          <w:szCs w:val="40"/>
        </w:rPr>
        <w:t>Tender</w:t>
      </w:r>
      <w:r w:rsidR="001C4A3E" w:rsidRPr="00072695">
        <w:rPr>
          <w:rFonts w:asciiTheme="majorHAnsi" w:hAnsiTheme="majorHAnsi" w:cs="Arial"/>
          <w:b/>
          <w:color w:val="235D64" w:themeColor="accent5"/>
          <w:sz w:val="40"/>
          <w:szCs w:val="40"/>
        </w:rPr>
        <w:t xml:space="preserve"> Response Document</w:t>
      </w:r>
      <w:r w:rsidR="001C4A3E" w:rsidRPr="00072695">
        <w:rPr>
          <w:rFonts w:asciiTheme="majorHAnsi" w:hAnsiTheme="majorHAnsi" w:cs="Arial"/>
          <w:color w:val="235D64" w:themeColor="accent5"/>
          <w:sz w:val="40"/>
          <w:szCs w:val="40"/>
        </w:rPr>
        <w:t xml:space="preserve"> </w:t>
      </w:r>
      <w:r w:rsidR="00D869A3" w:rsidRPr="00072695">
        <w:rPr>
          <w:rFonts w:asciiTheme="majorHAnsi" w:hAnsiTheme="majorHAnsi" w:cs="Arial"/>
          <w:b/>
          <w:color w:val="235D64" w:themeColor="accent5"/>
          <w:sz w:val="40"/>
          <w:szCs w:val="40"/>
        </w:rPr>
        <w:t>(TRD)</w:t>
      </w:r>
      <w:r w:rsidR="00D869A3" w:rsidRPr="00072695">
        <w:rPr>
          <w:rFonts w:asciiTheme="majorHAnsi" w:hAnsiTheme="majorHAnsi" w:cs="Arial"/>
          <w:color w:val="235D64" w:themeColor="accent5"/>
          <w:sz w:val="40"/>
          <w:szCs w:val="40"/>
        </w:rPr>
        <w:t xml:space="preserve"> </w:t>
      </w:r>
      <w:r w:rsidR="00482057" w:rsidRPr="00072695">
        <w:rPr>
          <w:rFonts w:asciiTheme="majorHAnsi" w:hAnsiTheme="majorHAnsi" w:cs="Arial"/>
          <w:b/>
          <w:color w:val="235D64" w:themeColor="accent5"/>
          <w:sz w:val="40"/>
          <w:szCs w:val="40"/>
        </w:rPr>
        <w:t>Part A</w:t>
      </w:r>
    </w:p>
    <w:p w14:paraId="3CE7D1A8" w14:textId="3417E656" w:rsidR="001C4A3E" w:rsidRPr="00072695" w:rsidRDefault="001C4A3E" w:rsidP="001C4A3E">
      <w:pPr>
        <w:jc w:val="center"/>
        <w:rPr>
          <w:rFonts w:asciiTheme="majorHAnsi" w:hAnsiTheme="majorHAnsi" w:cs="Arial"/>
          <w:color w:val="235D64" w:themeColor="accent5"/>
          <w:sz w:val="40"/>
          <w:szCs w:val="40"/>
        </w:rPr>
      </w:pPr>
      <w:r w:rsidRPr="00072695">
        <w:rPr>
          <w:rFonts w:asciiTheme="majorHAnsi" w:hAnsiTheme="majorHAnsi" w:cs="Arial"/>
          <w:color w:val="235D64" w:themeColor="accent5"/>
          <w:sz w:val="40"/>
          <w:szCs w:val="40"/>
        </w:rPr>
        <w:t>Supplementary Request for Tender</w:t>
      </w:r>
      <w:r w:rsidR="00482057" w:rsidRPr="00072695">
        <w:rPr>
          <w:rFonts w:asciiTheme="majorHAnsi" w:hAnsiTheme="majorHAnsi" w:cs="Arial"/>
          <w:color w:val="235D64" w:themeColor="accent5"/>
          <w:sz w:val="40"/>
          <w:szCs w:val="40"/>
        </w:rPr>
        <w:t xml:space="preserve"> </w:t>
      </w:r>
    </w:p>
    <w:p w14:paraId="4F7B1F74" w14:textId="1789E3EF" w:rsidR="001C4A3E" w:rsidRPr="0091547F" w:rsidRDefault="001C4A3E" w:rsidP="008D4CCE">
      <w:pPr>
        <w:jc w:val="center"/>
        <w:rPr>
          <w:rFonts w:asciiTheme="majorHAnsi" w:hAnsiTheme="majorHAnsi" w:cs="Arial"/>
          <w:b/>
          <w:sz w:val="48"/>
          <w:szCs w:val="48"/>
        </w:rPr>
      </w:pPr>
    </w:p>
    <w:p w14:paraId="355EFB0A" w14:textId="77777777" w:rsidR="00392DD1" w:rsidRDefault="00392DD1" w:rsidP="00392DD1">
      <w:pPr>
        <w:ind w:left="720" w:hanging="720"/>
        <w:rPr>
          <w:rFonts w:ascii="Arial" w:hAnsi="Arial" w:cs="Arial"/>
          <w:b/>
          <w:color w:val="999999"/>
          <w:sz w:val="40"/>
          <w:szCs w:val="40"/>
        </w:rPr>
      </w:pPr>
    </w:p>
    <w:tbl>
      <w:tblPr>
        <w:tblW w:w="0" w:type="auto"/>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2516"/>
        <w:gridCol w:w="6806"/>
      </w:tblGrid>
      <w:tr w:rsidR="00392DD1" w:rsidRPr="00E94578" w14:paraId="437D6BDA" w14:textId="77777777" w:rsidTr="00072695">
        <w:trPr>
          <w:trHeight w:val="673"/>
        </w:trPr>
        <w:tc>
          <w:tcPr>
            <w:tcW w:w="2547" w:type="dxa"/>
            <w:shd w:val="clear" w:color="auto" w:fill="235D64" w:themeFill="accent5"/>
            <w:vAlign w:val="center"/>
          </w:tcPr>
          <w:p w14:paraId="17D1749E" w14:textId="77777777" w:rsidR="00392DD1" w:rsidRPr="00697EA4" w:rsidRDefault="00392DD1" w:rsidP="00BE065A">
            <w:pPr>
              <w:ind w:left="720" w:hanging="720"/>
              <w:rPr>
                <w:rFonts w:asciiTheme="minorHAnsi" w:hAnsiTheme="minorHAnsi" w:cstheme="minorHAnsi"/>
                <w:b/>
                <w:bCs/>
                <w:iCs/>
                <w:color w:val="FFFFFF" w:themeColor="background1"/>
                <w:sz w:val="32"/>
                <w:szCs w:val="32"/>
              </w:rPr>
            </w:pPr>
            <w:r w:rsidRPr="00697EA4">
              <w:rPr>
                <w:rFonts w:asciiTheme="minorHAnsi" w:hAnsiTheme="minorHAnsi" w:cstheme="minorHAnsi"/>
                <w:b/>
                <w:bCs/>
                <w:iCs/>
                <w:color w:val="FFFFFF" w:themeColor="background1"/>
                <w:sz w:val="32"/>
                <w:szCs w:val="32"/>
              </w:rPr>
              <w:t>Client Name</w:t>
            </w:r>
          </w:p>
        </w:tc>
        <w:bookmarkStart w:id="0" w:name="Client_Name" w:displacedByCustomXml="next"/>
        <w:sdt>
          <w:sdtPr>
            <w:rPr>
              <w:rFonts w:asciiTheme="minorHAnsi" w:hAnsiTheme="minorHAnsi" w:cstheme="minorHAnsi"/>
              <w:b/>
              <w:bCs/>
              <w:iCs/>
              <w:color w:val="235D64" w:themeColor="accent5"/>
              <w:sz w:val="32"/>
              <w:szCs w:val="32"/>
            </w:rPr>
            <w:alias w:val="Client_Name"/>
            <w:tag w:val="Client_Name"/>
            <w:id w:val="1700207960"/>
            <w:lock w:val="sdtLocked"/>
            <w:placeholder>
              <w:docPart w:val="1014C215176A47A393E0EFFF3E59BA0A"/>
            </w:placeholder>
          </w:sdtPr>
          <w:sdtEndPr/>
          <w:sdtContent>
            <w:tc>
              <w:tcPr>
                <w:tcW w:w="7364" w:type="dxa"/>
                <w:shd w:val="clear" w:color="auto" w:fill="EBF2F0" w:themeFill="background2"/>
                <w:vAlign w:val="center"/>
              </w:tcPr>
              <w:p w14:paraId="59739DE6" w14:textId="54074EE4" w:rsidR="00392DD1" w:rsidRPr="00072695" w:rsidRDefault="008C4A17" w:rsidP="00BE065A">
                <w:pPr>
                  <w:ind w:left="720" w:hanging="720"/>
                  <w:rPr>
                    <w:rFonts w:asciiTheme="minorHAnsi" w:hAnsiTheme="minorHAnsi" w:cstheme="minorHAnsi"/>
                    <w:b/>
                    <w:bCs/>
                    <w:iCs/>
                    <w:color w:val="235D64" w:themeColor="accent5"/>
                    <w:sz w:val="32"/>
                    <w:szCs w:val="32"/>
                  </w:rPr>
                </w:pPr>
                <w:r>
                  <w:rPr>
                    <w:rFonts w:asciiTheme="minorHAnsi" w:hAnsiTheme="minorHAnsi" w:cstheme="minorHAnsi"/>
                    <w:b/>
                    <w:bCs/>
                    <w:iCs/>
                    <w:color w:val="235D64" w:themeColor="accent5"/>
                    <w:sz w:val="32"/>
                    <w:szCs w:val="32"/>
                  </w:rPr>
                  <w:t>Royal Irish Academy</w:t>
                </w:r>
              </w:p>
            </w:tc>
          </w:sdtContent>
        </w:sdt>
        <w:bookmarkEnd w:id="0" w:displacedByCustomXml="prev"/>
      </w:tr>
      <w:tr w:rsidR="00392DD1" w:rsidRPr="00E94578" w14:paraId="14DED01A" w14:textId="77777777" w:rsidTr="00072695">
        <w:trPr>
          <w:trHeight w:val="673"/>
        </w:trPr>
        <w:tc>
          <w:tcPr>
            <w:tcW w:w="2547" w:type="dxa"/>
            <w:shd w:val="clear" w:color="auto" w:fill="235D64" w:themeFill="accent5"/>
            <w:vAlign w:val="center"/>
          </w:tcPr>
          <w:p w14:paraId="288DC322" w14:textId="77777777" w:rsidR="00392DD1" w:rsidRPr="00D03986" w:rsidRDefault="00392DD1" w:rsidP="00BE065A">
            <w:pPr>
              <w:ind w:left="720" w:hanging="720"/>
              <w:rPr>
                <w:rFonts w:asciiTheme="minorHAnsi" w:hAnsiTheme="minorHAnsi" w:cstheme="minorHAnsi"/>
                <w:b/>
                <w:bCs/>
                <w:iCs/>
                <w:color w:val="FFFFFF" w:themeColor="background1"/>
                <w:sz w:val="32"/>
                <w:szCs w:val="32"/>
              </w:rPr>
            </w:pPr>
            <w:r w:rsidRPr="00D03986">
              <w:rPr>
                <w:rFonts w:asciiTheme="minorHAnsi" w:hAnsiTheme="minorHAnsi" w:cstheme="minorHAnsi"/>
                <w:b/>
                <w:bCs/>
                <w:iCs/>
                <w:color w:val="FFFFFF" w:themeColor="background1"/>
                <w:sz w:val="32"/>
                <w:szCs w:val="32"/>
              </w:rPr>
              <w:t xml:space="preserve">Lot /Category </w:t>
            </w:r>
          </w:p>
        </w:tc>
        <w:tc>
          <w:tcPr>
            <w:tcW w:w="7364" w:type="dxa"/>
            <w:shd w:val="clear" w:color="auto" w:fill="EBF2F0" w:themeFill="background2"/>
            <w:vAlign w:val="center"/>
          </w:tcPr>
          <w:p w14:paraId="6183B5B5" w14:textId="5F6CE321" w:rsidR="00392DD1" w:rsidRPr="00072695" w:rsidRDefault="002C1D29" w:rsidP="00D03986">
            <w:pPr>
              <w:rPr>
                <w:rFonts w:asciiTheme="minorHAnsi" w:hAnsiTheme="minorHAnsi" w:cstheme="minorHAnsi"/>
                <w:b/>
                <w:bCs/>
                <w:iCs/>
                <w:color w:val="235D64" w:themeColor="accent5"/>
                <w:sz w:val="28"/>
                <w:szCs w:val="28"/>
              </w:rPr>
            </w:pPr>
            <w:sdt>
              <w:sdtPr>
                <w:rPr>
                  <w:rFonts w:asciiTheme="minorHAnsi" w:hAnsiTheme="minorHAnsi" w:cstheme="minorHAnsi"/>
                  <w:b/>
                  <w:bCs/>
                  <w:iCs/>
                  <w:color w:val="235D64" w:themeColor="accent5"/>
                  <w:sz w:val="28"/>
                  <w:szCs w:val="28"/>
                </w:rPr>
                <w:id w:val="-309245923"/>
                <w:placeholder>
                  <w:docPart w:val="93B588B04E234373859E7E530F2B7D29"/>
                </w:placeholder>
                <w:dropDownList>
                  <w:listItem w:value="Select Lot"/>
                  <w:listItem w:displayText="Lot 1 - ≤ €140,000 - Contracting Authorities with sites in more than one geographical Lot" w:value="Lot 1 - ≤ €140,000 - Contracting Authorities with sites in more than one geographical Lot"/>
                  <w:listItem w:displayText="Lot 2 - ≤ €140,000 - Leinster (including Dublin City and County)" w:value="Lot 2 - ≤ €140,000 - Leinster (including Dublin City and County)"/>
                  <w:listItem w:displayText="Lot 3 - ≤ €140,000 - Munster" w:value="Lot 3 - ≤ €140,000 - Munster"/>
                  <w:listItem w:displayText="Lot 4 - ≤ €140,000 - Connacht and Ulster" w:value="Lot 4 - ≤ €140,000 - Connacht and Ulster"/>
                  <w:listItem w:displayText="Lot 5 - &gt; €140,000 - Contracting Authorities with sites in more than one geographical Lot" w:value="Lot 5 - &gt; €140,000 - Contracting Authorities with sites in more than one geographical Lot"/>
                  <w:listItem w:displayText="Lot 6 - &gt; €140,000 - Leinster (including Dublin City and County) " w:value="Lot 6 - &gt; €140,000 - Leinster (including Dublin City and County) "/>
                  <w:listItem w:displayText="Lot 7 - &gt; €140,000 - Munster" w:value="Lot 7 - &gt; €140,000 - Munster"/>
                  <w:listItem w:displayText="Lot 8 - &gt; €140,000 - Connacht and Ulster" w:value="Lot 8 - &gt; €140,000 - Connacht and Ulster"/>
                </w:dropDownList>
              </w:sdtPr>
              <w:sdtEndPr/>
              <w:sdtContent>
                <w:r w:rsidR="00B175BB">
                  <w:rPr>
                    <w:rFonts w:asciiTheme="minorHAnsi" w:hAnsiTheme="minorHAnsi" w:cstheme="minorHAnsi"/>
                    <w:b/>
                    <w:bCs/>
                    <w:iCs/>
                    <w:color w:val="235D64" w:themeColor="accent5"/>
                    <w:sz w:val="28"/>
                    <w:szCs w:val="28"/>
                  </w:rPr>
                  <w:t xml:space="preserve">Lot 6 - &gt; €140,000 - Leinster (including Dublin City and County) </w:t>
                </w:r>
              </w:sdtContent>
            </w:sdt>
          </w:p>
        </w:tc>
      </w:tr>
      <w:tr w:rsidR="00392DD1" w:rsidRPr="00E94578" w14:paraId="5E238AC3" w14:textId="77777777" w:rsidTr="00072695">
        <w:trPr>
          <w:trHeight w:val="673"/>
        </w:trPr>
        <w:tc>
          <w:tcPr>
            <w:tcW w:w="2547" w:type="dxa"/>
            <w:shd w:val="clear" w:color="auto" w:fill="235D64" w:themeFill="accent5"/>
            <w:vAlign w:val="center"/>
          </w:tcPr>
          <w:p w14:paraId="42E225C6" w14:textId="77777777" w:rsidR="00392DD1" w:rsidRPr="00D03986" w:rsidRDefault="00392DD1" w:rsidP="00BE065A">
            <w:pPr>
              <w:ind w:left="720" w:hanging="720"/>
              <w:rPr>
                <w:rFonts w:asciiTheme="minorHAnsi" w:hAnsiTheme="minorHAnsi" w:cstheme="minorHAnsi"/>
                <w:b/>
                <w:bCs/>
                <w:iCs/>
                <w:color w:val="FFFFFF" w:themeColor="background1"/>
                <w:sz w:val="28"/>
                <w:szCs w:val="28"/>
              </w:rPr>
            </w:pPr>
            <w:r w:rsidRPr="00D03986">
              <w:rPr>
                <w:rFonts w:asciiTheme="minorHAnsi" w:hAnsiTheme="minorHAnsi" w:cstheme="minorHAnsi"/>
                <w:b/>
                <w:bCs/>
                <w:iCs/>
                <w:color w:val="FFFFFF" w:themeColor="background1"/>
                <w:sz w:val="28"/>
                <w:szCs w:val="28"/>
              </w:rPr>
              <w:t>SRFT Title</w:t>
            </w:r>
          </w:p>
        </w:tc>
        <w:tc>
          <w:tcPr>
            <w:tcW w:w="7364" w:type="dxa"/>
            <w:shd w:val="clear" w:color="auto" w:fill="EBF2F0" w:themeFill="background2"/>
            <w:vAlign w:val="center"/>
          </w:tcPr>
          <w:p w14:paraId="78CFFCD6" w14:textId="02818AF0" w:rsidR="00392DD1" w:rsidRPr="008C4A17" w:rsidRDefault="008C4A17" w:rsidP="008C4A17">
            <w:pPr>
              <w:ind w:left="720" w:hanging="720"/>
              <w:rPr>
                <w:rFonts w:asciiTheme="minorHAnsi" w:hAnsiTheme="minorHAnsi" w:cstheme="minorHAnsi"/>
                <w:b/>
                <w:bCs/>
                <w:iCs/>
                <w:color w:val="235D64" w:themeColor="accent5"/>
                <w:kern w:val="2"/>
                <w:sz w:val="28"/>
                <w:szCs w:val="28"/>
                <w:lang w:val="en-US"/>
                <w14:ligatures w14:val="standardContextual"/>
              </w:rPr>
            </w:pPr>
            <w:r>
              <w:rPr>
                <w:rFonts w:ascii="Calibri" w:hAnsi="Calibri" w:cs="Calibri"/>
                <w:b/>
                <w:bCs/>
                <w:color w:val="235D64"/>
                <w:sz w:val="28"/>
                <w:szCs w:val="28"/>
              </w:rPr>
              <w:t>Provision of Managed Security Services under OGP FSU080F</w:t>
            </w:r>
          </w:p>
        </w:tc>
      </w:tr>
    </w:tbl>
    <w:p w14:paraId="148F3FC5" w14:textId="77777777" w:rsidR="00392DD1" w:rsidRDefault="00392DD1" w:rsidP="00392DD1">
      <w:pPr>
        <w:ind w:left="720" w:hanging="720"/>
        <w:rPr>
          <w:rFonts w:ascii="Arial" w:hAnsi="Arial" w:cs="Arial"/>
          <w:b/>
          <w:color w:val="999999"/>
          <w:sz w:val="40"/>
          <w:szCs w:val="40"/>
        </w:rPr>
      </w:pPr>
    </w:p>
    <w:tbl>
      <w:tblPr>
        <w:tblW w:w="0" w:type="auto"/>
        <w:tblBorders>
          <w:bottom w:val="single" w:sz="12" w:space="0" w:color="000000"/>
        </w:tblBorders>
        <w:tblLook w:val="04A0" w:firstRow="1" w:lastRow="0" w:firstColumn="1" w:lastColumn="0" w:noHBand="0" w:noVBand="1"/>
      </w:tblPr>
      <w:tblGrid>
        <w:gridCol w:w="9332"/>
      </w:tblGrid>
      <w:tr w:rsidR="00392DD1" w:rsidRPr="00E94578" w14:paraId="28B09750" w14:textId="77777777" w:rsidTr="00072695">
        <w:tc>
          <w:tcPr>
            <w:tcW w:w="10137" w:type="dxa"/>
            <w:tcBorders>
              <w:bottom w:val="single" w:sz="12" w:space="0" w:color="000000"/>
            </w:tcBorders>
            <w:shd w:val="clear" w:color="auto" w:fill="235D64" w:themeFill="accent5"/>
          </w:tcPr>
          <w:p w14:paraId="568E35BE" w14:textId="77777777" w:rsidR="00392DD1" w:rsidRPr="00E94578" w:rsidRDefault="00392DD1" w:rsidP="00BE065A">
            <w:pPr>
              <w:ind w:left="720" w:hanging="720"/>
              <w:jc w:val="center"/>
              <w:rPr>
                <w:rFonts w:ascii="Arial" w:hAnsi="Arial" w:cs="Arial"/>
                <w:b/>
                <w:bCs/>
                <w:iCs/>
                <w:color w:val="FFFFFF"/>
                <w:sz w:val="36"/>
                <w:szCs w:val="36"/>
              </w:rPr>
            </w:pPr>
            <w:r w:rsidRPr="00E94578">
              <w:rPr>
                <w:rFonts w:ascii="Arial" w:hAnsi="Arial" w:cs="Arial"/>
                <w:b/>
                <w:bCs/>
                <w:iCs/>
                <w:color w:val="FFFFFF"/>
                <w:sz w:val="36"/>
                <w:szCs w:val="36"/>
              </w:rPr>
              <w:t>Tenderer</w:t>
            </w:r>
            <w:r>
              <w:rPr>
                <w:rFonts w:ascii="Arial" w:hAnsi="Arial" w:cs="Arial"/>
                <w:b/>
                <w:bCs/>
                <w:iCs/>
                <w:color w:val="FFFFFF"/>
                <w:sz w:val="36"/>
                <w:szCs w:val="36"/>
              </w:rPr>
              <w:t>’s</w:t>
            </w:r>
            <w:r w:rsidRPr="00E94578">
              <w:rPr>
                <w:rFonts w:ascii="Arial" w:hAnsi="Arial" w:cs="Arial"/>
                <w:b/>
                <w:bCs/>
                <w:iCs/>
                <w:color w:val="FFFFFF"/>
                <w:sz w:val="36"/>
                <w:szCs w:val="36"/>
              </w:rPr>
              <w:t xml:space="preserve"> Name </w:t>
            </w:r>
          </w:p>
        </w:tc>
      </w:tr>
      <w:tr w:rsidR="00392DD1" w:rsidRPr="00E94578" w14:paraId="192CD55E" w14:textId="77777777" w:rsidTr="00BE065A">
        <w:trPr>
          <w:trHeight w:val="833"/>
        </w:trPr>
        <w:tc>
          <w:tcPr>
            <w:tcW w:w="10137" w:type="dxa"/>
            <w:shd w:val="clear" w:color="auto" w:fill="E8F0F9" w:themeFill="accent6" w:themeFillTint="33"/>
            <w:vAlign w:val="center"/>
          </w:tcPr>
          <w:p w14:paraId="19A99103" w14:textId="77777777" w:rsidR="00392DD1" w:rsidRPr="00187FF0" w:rsidRDefault="00392DD1" w:rsidP="00BE065A">
            <w:pPr>
              <w:ind w:left="720" w:hanging="720"/>
              <w:jc w:val="center"/>
              <w:rPr>
                <w:rFonts w:ascii="Arial" w:hAnsi="Arial" w:cs="Arial"/>
                <w:b/>
                <w:bCs/>
                <w:iCs/>
                <w:sz w:val="36"/>
                <w:szCs w:val="36"/>
              </w:rPr>
            </w:pPr>
          </w:p>
        </w:tc>
      </w:tr>
    </w:tbl>
    <w:p w14:paraId="6802303E" w14:textId="77777777" w:rsidR="00392DD1" w:rsidRDefault="00392DD1" w:rsidP="00392DD1">
      <w:pPr>
        <w:pStyle w:val="ListParagraph"/>
        <w:tabs>
          <w:tab w:val="left" w:pos="5730"/>
        </w:tabs>
        <w:ind w:hanging="720"/>
        <w:contextualSpacing/>
        <w:rPr>
          <w:rFonts w:asciiTheme="minorHAnsi" w:hAnsiTheme="minorHAnsi"/>
          <w:b/>
          <w:sz w:val="32"/>
          <w:szCs w:val="32"/>
        </w:rPr>
      </w:pPr>
    </w:p>
    <w:p w14:paraId="45527B86" w14:textId="77777777" w:rsidR="00BD7D65" w:rsidRDefault="00BD7D65" w:rsidP="00392DD1">
      <w:pPr>
        <w:pStyle w:val="ListParagraph"/>
        <w:tabs>
          <w:tab w:val="left" w:pos="5730"/>
        </w:tabs>
        <w:ind w:hanging="720"/>
        <w:contextualSpacing/>
        <w:rPr>
          <w:rFonts w:asciiTheme="minorHAnsi" w:hAnsiTheme="minorHAnsi"/>
          <w:b/>
          <w:sz w:val="32"/>
          <w:szCs w:val="32"/>
        </w:rPr>
      </w:pPr>
    </w:p>
    <w:p w14:paraId="07399C33" w14:textId="77777777" w:rsidR="008C4A17" w:rsidRDefault="008C4A17" w:rsidP="00392DD1">
      <w:pPr>
        <w:pStyle w:val="ListParagraph"/>
        <w:tabs>
          <w:tab w:val="left" w:pos="5730"/>
        </w:tabs>
        <w:ind w:hanging="720"/>
        <w:contextualSpacing/>
        <w:rPr>
          <w:rFonts w:asciiTheme="minorHAnsi" w:hAnsiTheme="minorHAnsi"/>
          <w:b/>
          <w:sz w:val="32"/>
          <w:szCs w:val="32"/>
        </w:rPr>
      </w:pPr>
    </w:p>
    <w:p w14:paraId="0E52F2C3" w14:textId="77777777" w:rsidR="008C4A17" w:rsidRDefault="008C4A17" w:rsidP="00392DD1">
      <w:pPr>
        <w:pStyle w:val="ListParagraph"/>
        <w:tabs>
          <w:tab w:val="left" w:pos="5730"/>
        </w:tabs>
        <w:ind w:hanging="720"/>
        <w:contextualSpacing/>
        <w:rPr>
          <w:rFonts w:asciiTheme="minorHAnsi" w:hAnsiTheme="minorHAnsi"/>
          <w:b/>
          <w:sz w:val="32"/>
          <w:szCs w:val="32"/>
        </w:rPr>
      </w:pPr>
    </w:p>
    <w:p w14:paraId="3F72CD14" w14:textId="77777777" w:rsidR="008C4A17" w:rsidRDefault="008C4A17" w:rsidP="00392DD1">
      <w:pPr>
        <w:pStyle w:val="ListParagraph"/>
        <w:tabs>
          <w:tab w:val="left" w:pos="5730"/>
        </w:tabs>
        <w:ind w:hanging="720"/>
        <w:contextualSpacing/>
        <w:rPr>
          <w:rFonts w:asciiTheme="minorHAnsi" w:hAnsiTheme="minorHAnsi"/>
          <w:b/>
          <w:sz w:val="32"/>
          <w:szCs w:val="32"/>
        </w:rPr>
      </w:pPr>
    </w:p>
    <w:p w14:paraId="68C7EDD0" w14:textId="77777777" w:rsidR="00BD7D65" w:rsidRDefault="00BD7D65" w:rsidP="00392DD1">
      <w:pPr>
        <w:pStyle w:val="ListParagraph"/>
        <w:tabs>
          <w:tab w:val="left" w:pos="5730"/>
        </w:tabs>
        <w:ind w:hanging="720"/>
        <w:contextualSpacing/>
        <w:rPr>
          <w:rFonts w:asciiTheme="minorHAnsi" w:hAnsiTheme="minorHAnsi"/>
          <w:b/>
          <w:sz w:val="32"/>
          <w:szCs w:val="32"/>
        </w:rPr>
      </w:pPr>
    </w:p>
    <w:p w14:paraId="22097DEC" w14:textId="77777777" w:rsidR="00BD7D65" w:rsidRDefault="00BD7D65" w:rsidP="00392DD1">
      <w:pPr>
        <w:pStyle w:val="ListParagraph"/>
        <w:tabs>
          <w:tab w:val="left" w:pos="5730"/>
        </w:tabs>
        <w:ind w:hanging="720"/>
        <w:contextualSpacing/>
        <w:rPr>
          <w:rFonts w:asciiTheme="minorHAnsi" w:hAnsiTheme="minorHAnsi"/>
          <w:b/>
          <w:sz w:val="32"/>
          <w:szCs w:val="32"/>
        </w:rPr>
      </w:pPr>
    </w:p>
    <w:p w14:paraId="60267A61" w14:textId="77777777" w:rsidR="00BD7D65" w:rsidRDefault="00BD7D65" w:rsidP="00392DD1">
      <w:pPr>
        <w:pStyle w:val="ListParagraph"/>
        <w:tabs>
          <w:tab w:val="left" w:pos="5730"/>
        </w:tabs>
        <w:ind w:hanging="720"/>
        <w:contextualSpacing/>
        <w:rPr>
          <w:rFonts w:asciiTheme="minorHAnsi" w:hAnsiTheme="minorHAnsi"/>
          <w:b/>
          <w:sz w:val="32"/>
          <w:szCs w:val="32"/>
        </w:rPr>
      </w:pPr>
    </w:p>
    <w:p w14:paraId="3701A419" w14:textId="61143AF4" w:rsidR="00392DD1" w:rsidRPr="008B0881" w:rsidRDefault="00392DD1" w:rsidP="00392DD1">
      <w:pPr>
        <w:pStyle w:val="ListParagraph"/>
        <w:tabs>
          <w:tab w:val="left" w:pos="5730"/>
        </w:tabs>
        <w:ind w:hanging="720"/>
        <w:contextualSpacing/>
        <w:rPr>
          <w:rFonts w:asciiTheme="minorHAnsi" w:hAnsiTheme="minorHAnsi"/>
          <w:b/>
          <w:sz w:val="32"/>
          <w:szCs w:val="32"/>
        </w:rPr>
      </w:pPr>
      <w:r>
        <w:rPr>
          <w:rFonts w:asciiTheme="minorHAnsi" w:hAnsiTheme="minorHAnsi"/>
          <w:b/>
          <w:sz w:val="32"/>
          <w:szCs w:val="32"/>
        </w:rPr>
        <w:lastRenderedPageBreak/>
        <w:t>Instructions to Tenderers</w:t>
      </w:r>
    </w:p>
    <w:p w14:paraId="55012A4C" w14:textId="77777777" w:rsidR="00392DD1" w:rsidRPr="00437B8E" w:rsidRDefault="00392DD1" w:rsidP="00392DD1">
      <w:pPr>
        <w:pStyle w:val="ListParagraph"/>
        <w:tabs>
          <w:tab w:val="left" w:pos="5730"/>
        </w:tabs>
        <w:ind w:hanging="720"/>
        <w:contextualSpacing/>
        <w:rPr>
          <w:rFonts w:asciiTheme="minorHAnsi" w:hAnsiTheme="minorHAnsi"/>
          <w:bCs/>
        </w:rPr>
      </w:pPr>
      <w:r w:rsidRPr="00437B8E">
        <w:rPr>
          <w:rFonts w:asciiTheme="minorHAnsi" w:hAnsiTheme="minorHAnsi"/>
          <w:bCs/>
          <w:shd w:val="clear" w:color="auto" w:fill="E8F0F9" w:themeFill="accent6" w:themeFillTint="33"/>
        </w:rPr>
        <w:t>All areas shaded like this are for Tenderers to complete</w:t>
      </w:r>
      <w:r w:rsidRPr="00437B8E">
        <w:rPr>
          <w:rFonts w:asciiTheme="minorHAnsi" w:hAnsiTheme="minorHAnsi"/>
          <w:bCs/>
        </w:rPr>
        <w:t>. You cannot change any other text</w:t>
      </w:r>
      <w:r>
        <w:rPr>
          <w:rFonts w:asciiTheme="minorHAnsi" w:hAnsiTheme="minorHAnsi"/>
          <w:bCs/>
        </w:rPr>
        <w:t>.</w:t>
      </w:r>
    </w:p>
    <w:p w14:paraId="511143F3" w14:textId="551B0A93" w:rsidR="00482057" w:rsidRPr="00482057" w:rsidRDefault="00482057" w:rsidP="00482057">
      <w:pPr>
        <w:spacing w:after="160" w:line="259" w:lineRule="auto"/>
        <w:jc w:val="center"/>
        <w:rPr>
          <w:rFonts w:asciiTheme="minorHAnsi" w:hAnsiTheme="minorHAnsi" w:cs="MyriadPro-Light"/>
          <w:b/>
          <w:sz w:val="36"/>
          <w:szCs w:val="36"/>
          <w:highlight w:val="yellow"/>
        </w:rPr>
      </w:pPr>
    </w:p>
    <w:p w14:paraId="3A97E301" w14:textId="77777777" w:rsidR="001B082D" w:rsidRDefault="001B082D" w:rsidP="001B082D">
      <w:pPr>
        <w:keepNext/>
        <w:spacing w:after="200" w:line="316" w:lineRule="auto"/>
        <w:jc w:val="both"/>
        <w:rPr>
          <w:rFonts w:asciiTheme="majorHAnsi" w:hAnsiTheme="majorHAnsi"/>
          <w:b/>
          <w:bCs/>
          <w:color w:val="2A5853" w:themeColor="accent1" w:themeShade="80"/>
          <w:sz w:val="28"/>
          <w:szCs w:val="28"/>
          <w:lang w:val="en-US"/>
        </w:rPr>
      </w:pPr>
      <w:r>
        <w:rPr>
          <w:rFonts w:asciiTheme="majorHAnsi" w:hAnsiTheme="majorHAnsi"/>
          <w:b/>
          <w:bCs/>
          <w:color w:val="2A5853" w:themeColor="accent1" w:themeShade="80"/>
          <w:sz w:val="28"/>
          <w:szCs w:val="28"/>
          <w:lang w:val="en-US"/>
        </w:rPr>
        <w:t>Instructions to Tenderers</w:t>
      </w:r>
    </w:p>
    <w:p w14:paraId="39E8857E" w14:textId="77777777" w:rsidR="008C4A17" w:rsidRDefault="008C4A17">
      <w:pPr>
        <w:spacing w:after="160" w:line="254" w:lineRule="auto"/>
        <w:jc w:val="both"/>
        <w:rPr>
          <w:kern w:val="2"/>
          <w:lang w:val="en-US"/>
          <w14:ligatures w14:val="standardContextual"/>
        </w:rPr>
      </w:pPr>
      <w:r>
        <w:rPr>
          <w:rFonts w:ascii="Calibri" w:hAnsi="Calibri" w:cs="Calibri"/>
          <w:sz w:val="22"/>
          <w:szCs w:val="22"/>
        </w:rPr>
        <w:t>Tenderers must fully complete this Tender Response Document (TRD) Part A in conjunction with the Supplementary Request for Tender (SRFT) for the Provision of Managed Security Services under OGP FSU080F.</w:t>
      </w:r>
    </w:p>
    <w:p w14:paraId="5B7270E9" w14:textId="4B10FC92" w:rsidR="001B082D" w:rsidRPr="00B13AB8" w:rsidRDefault="001B082D" w:rsidP="006D0436">
      <w:pPr>
        <w:spacing w:after="160" w:line="256" w:lineRule="auto"/>
        <w:jc w:val="both"/>
        <w:rPr>
          <w:rFonts w:asciiTheme="minorHAnsi" w:eastAsiaTheme="minorHAnsi" w:hAnsiTheme="minorHAnsi"/>
          <w:sz w:val="22"/>
          <w:szCs w:val="22"/>
        </w:rPr>
      </w:pPr>
      <w:r w:rsidRPr="00B13AB8">
        <w:rPr>
          <w:rFonts w:asciiTheme="minorHAnsi" w:eastAsiaTheme="minorHAnsi" w:hAnsiTheme="minorHAnsi"/>
          <w:sz w:val="22"/>
          <w:szCs w:val="22"/>
        </w:rPr>
        <w:t xml:space="preserve">Tenderers </w:t>
      </w:r>
      <w:r w:rsidRPr="00B13AB8">
        <w:rPr>
          <w:rFonts w:asciiTheme="minorHAnsi" w:eastAsiaTheme="minorHAnsi" w:hAnsiTheme="minorHAnsi"/>
          <w:b/>
          <w:sz w:val="22"/>
          <w:szCs w:val="22"/>
        </w:rPr>
        <w:t xml:space="preserve">must </w:t>
      </w:r>
      <w:r w:rsidRPr="00B13AB8">
        <w:rPr>
          <w:rFonts w:asciiTheme="minorHAnsi" w:eastAsiaTheme="minorHAnsi" w:hAnsiTheme="minorHAnsi"/>
          <w:color w:val="000000"/>
          <w:sz w:val="22"/>
          <w:szCs w:val="22"/>
        </w:rPr>
        <w:t xml:space="preserve">send </w:t>
      </w:r>
      <w:r w:rsidRPr="00B13AB8">
        <w:rPr>
          <w:rFonts w:asciiTheme="minorHAnsi" w:eastAsiaTheme="minorHAnsi" w:hAnsiTheme="minorHAnsi"/>
          <w:sz w:val="22"/>
          <w:szCs w:val="22"/>
        </w:rPr>
        <w:t xml:space="preserve">this completed TRD Part A </w:t>
      </w:r>
      <w:r w:rsidRPr="00B13AB8">
        <w:rPr>
          <w:rFonts w:asciiTheme="minorHAnsi" w:eastAsiaTheme="minorHAnsi" w:hAnsiTheme="minorHAnsi"/>
          <w:b/>
          <w:color w:val="000000"/>
          <w:sz w:val="22"/>
          <w:szCs w:val="22"/>
        </w:rPr>
        <w:t>separately</w:t>
      </w:r>
      <w:r w:rsidRPr="00B13AB8">
        <w:rPr>
          <w:rFonts w:asciiTheme="minorHAnsi" w:eastAsiaTheme="minorHAnsi" w:hAnsiTheme="minorHAnsi"/>
          <w:color w:val="000000"/>
          <w:sz w:val="22"/>
          <w:szCs w:val="22"/>
        </w:rPr>
        <w:t xml:space="preserve"> via the post-box facility on </w:t>
      </w:r>
      <w:hyperlink r:id="rId12" w:history="1">
        <w:r w:rsidRPr="00B13AB8">
          <w:rPr>
            <w:rStyle w:val="Hyperlink"/>
            <w:rFonts w:asciiTheme="minorHAnsi" w:eastAsiaTheme="minorHAnsi" w:hAnsiTheme="minorHAnsi"/>
            <w:sz w:val="22"/>
            <w:szCs w:val="22"/>
          </w:rPr>
          <w:t>www.</w:t>
        </w:r>
        <w:r w:rsidR="00AA69AC">
          <w:rPr>
            <w:rStyle w:val="Hyperlink"/>
            <w:rFonts w:asciiTheme="minorHAnsi" w:eastAsiaTheme="minorHAnsi" w:hAnsiTheme="minorHAnsi"/>
            <w:sz w:val="22"/>
            <w:szCs w:val="22"/>
          </w:rPr>
          <w:t>eTenders</w:t>
        </w:r>
        <w:r w:rsidRPr="00B13AB8">
          <w:rPr>
            <w:rStyle w:val="Hyperlink"/>
            <w:rFonts w:asciiTheme="minorHAnsi" w:eastAsiaTheme="minorHAnsi" w:hAnsiTheme="minorHAnsi"/>
            <w:sz w:val="22"/>
            <w:szCs w:val="22"/>
          </w:rPr>
          <w:t>.gov.ie</w:t>
        </w:r>
      </w:hyperlink>
      <w:r w:rsidRPr="00B13AB8">
        <w:rPr>
          <w:rFonts w:asciiTheme="minorHAnsi" w:eastAsiaTheme="minorHAnsi" w:hAnsiTheme="minorHAnsi"/>
          <w:color w:val="000000"/>
          <w:sz w:val="22"/>
          <w:szCs w:val="22"/>
        </w:rPr>
        <w:t xml:space="preserve">. </w:t>
      </w:r>
    </w:p>
    <w:p w14:paraId="3F3FF19E" w14:textId="77777777" w:rsidR="00B74F3A" w:rsidRPr="00B13AB8" w:rsidRDefault="001B082D" w:rsidP="006D0436">
      <w:pPr>
        <w:spacing w:after="160" w:line="256" w:lineRule="auto"/>
        <w:jc w:val="both"/>
        <w:rPr>
          <w:rFonts w:asciiTheme="minorHAnsi" w:eastAsiaTheme="minorHAnsi" w:hAnsiTheme="minorHAnsi"/>
          <w:sz w:val="22"/>
          <w:szCs w:val="22"/>
        </w:rPr>
      </w:pPr>
      <w:r w:rsidRPr="00B13AB8">
        <w:rPr>
          <w:rFonts w:asciiTheme="minorHAnsi" w:eastAsiaTheme="minorHAnsi" w:hAnsiTheme="minorHAnsi"/>
          <w:sz w:val="22"/>
          <w:szCs w:val="22"/>
        </w:rPr>
        <w:t xml:space="preserve">Tenderers are requested to review in detail the requirements of the SRFT (including </w:t>
      </w:r>
      <w:r>
        <w:rPr>
          <w:rFonts w:asciiTheme="minorHAnsi" w:eastAsiaTheme="minorHAnsi" w:hAnsiTheme="minorHAnsi"/>
          <w:sz w:val="22"/>
          <w:szCs w:val="22"/>
        </w:rPr>
        <w:t>any</w:t>
      </w:r>
      <w:r w:rsidRPr="00B13AB8">
        <w:rPr>
          <w:rFonts w:asciiTheme="minorHAnsi" w:eastAsiaTheme="minorHAnsi" w:hAnsiTheme="minorHAnsi"/>
          <w:sz w:val="22"/>
          <w:szCs w:val="22"/>
        </w:rPr>
        <w:t xml:space="preserve"> Appendices) before completing this TRD Part A.  Tenderers must ensure that they have addressed </w:t>
      </w:r>
      <w:proofErr w:type="gramStart"/>
      <w:r w:rsidRPr="00B13AB8">
        <w:rPr>
          <w:rFonts w:asciiTheme="minorHAnsi" w:eastAsiaTheme="minorHAnsi" w:hAnsiTheme="minorHAnsi"/>
          <w:sz w:val="22"/>
          <w:szCs w:val="22"/>
        </w:rPr>
        <w:t>all</w:t>
      </w:r>
      <w:r w:rsidR="006A66A2">
        <w:rPr>
          <w:rFonts w:asciiTheme="minorHAnsi" w:eastAsiaTheme="minorHAnsi" w:hAnsiTheme="minorHAnsi"/>
          <w:sz w:val="22"/>
          <w:szCs w:val="22"/>
        </w:rPr>
        <w:t xml:space="preserve"> of</w:t>
      </w:r>
      <w:proofErr w:type="gramEnd"/>
      <w:r w:rsidR="006A66A2">
        <w:rPr>
          <w:rFonts w:asciiTheme="minorHAnsi" w:eastAsiaTheme="minorHAnsi" w:hAnsiTheme="minorHAnsi"/>
          <w:sz w:val="22"/>
          <w:szCs w:val="22"/>
        </w:rPr>
        <w:t xml:space="preserve"> the relevant requirements</w:t>
      </w:r>
      <w:r w:rsidRPr="00B13AB8">
        <w:rPr>
          <w:rFonts w:asciiTheme="minorHAnsi" w:eastAsiaTheme="minorHAnsi" w:hAnsiTheme="minorHAnsi"/>
          <w:sz w:val="22"/>
          <w:szCs w:val="22"/>
        </w:rPr>
        <w:t xml:space="preserve"> as set out in the SRFT and the TRD Part A.</w:t>
      </w:r>
      <w:r>
        <w:rPr>
          <w:rFonts w:asciiTheme="minorHAnsi" w:eastAsiaTheme="minorHAnsi" w:hAnsiTheme="minorHAnsi"/>
          <w:sz w:val="22"/>
          <w:szCs w:val="22"/>
        </w:rPr>
        <w:t xml:space="preserve"> </w:t>
      </w:r>
      <w:r w:rsidRPr="00B13AB8">
        <w:rPr>
          <w:rFonts w:asciiTheme="minorHAnsi" w:eastAsiaTheme="minorHAnsi" w:hAnsiTheme="minorHAnsi"/>
          <w:sz w:val="22"/>
          <w:szCs w:val="22"/>
        </w:rPr>
        <w:t xml:space="preserve">The Tender response should demonstrate how Tenderers propose to satisfy each of these requirements. </w:t>
      </w:r>
      <w:r w:rsidR="00B74F3A">
        <w:rPr>
          <w:rFonts w:asciiTheme="minorHAnsi" w:eastAsiaTheme="minorHAnsi" w:hAnsiTheme="minorHAnsi"/>
          <w:sz w:val="22"/>
          <w:szCs w:val="22"/>
        </w:rPr>
        <w:t>By submitting a response for this Tender process, Tenderers shall be deemed have taken into consideration all the Clients requirements when submitting their quotations in their TRD Part (B) for this competition.</w:t>
      </w:r>
    </w:p>
    <w:p w14:paraId="6676F9FA" w14:textId="57C4BE56" w:rsidR="00A73401" w:rsidRPr="005A2499" w:rsidRDefault="00E279F6" w:rsidP="006D0436">
      <w:pPr>
        <w:spacing w:after="160" w:line="259" w:lineRule="auto"/>
        <w:jc w:val="both"/>
        <w:rPr>
          <w:rFonts w:asciiTheme="minorHAnsi" w:eastAsiaTheme="minorHAnsi" w:hAnsiTheme="minorHAnsi"/>
          <w:b/>
          <w:sz w:val="22"/>
          <w:szCs w:val="22"/>
        </w:rPr>
      </w:pPr>
      <w:r w:rsidRPr="005A2499">
        <w:rPr>
          <w:rFonts w:asciiTheme="minorHAnsi" w:eastAsiaTheme="minorHAnsi" w:hAnsiTheme="minorHAnsi"/>
          <w:b/>
          <w:sz w:val="22"/>
          <w:szCs w:val="22"/>
        </w:rPr>
        <w:t>Important Notes:</w:t>
      </w:r>
    </w:p>
    <w:p w14:paraId="67A254A3" w14:textId="34BD2070" w:rsidR="00A2509C" w:rsidRDefault="00A2509C" w:rsidP="009810F1">
      <w:pPr>
        <w:pStyle w:val="ListParagraph"/>
        <w:numPr>
          <w:ilvl w:val="0"/>
          <w:numId w:val="7"/>
        </w:numPr>
        <w:jc w:val="both"/>
        <w:rPr>
          <w:kern w:val="2"/>
          <w:lang w:val="en-US"/>
          <w14:ligatures w14:val="standardContextual"/>
        </w:rPr>
      </w:pPr>
      <w:r>
        <w:rPr>
          <w:rFonts w:ascii="Calibri" w:hAnsi="Calibri" w:cs="Calibri"/>
          <w:sz w:val="22"/>
          <w:szCs w:val="22"/>
        </w:rPr>
        <w:t xml:space="preserve">Tenderers must use the text boxes provided for their response to each award criterion. The page count limits </w:t>
      </w:r>
      <w:proofErr w:type="gramStart"/>
      <w:r>
        <w:rPr>
          <w:rFonts w:ascii="Calibri" w:hAnsi="Calibri" w:cs="Calibri"/>
          <w:sz w:val="22"/>
          <w:szCs w:val="22"/>
        </w:rPr>
        <w:t>are:</w:t>
      </w:r>
      <w:proofErr w:type="gramEnd"/>
      <w:r>
        <w:rPr>
          <w:rFonts w:ascii="Calibri" w:hAnsi="Calibri" w:cs="Calibri"/>
          <w:sz w:val="22"/>
          <w:szCs w:val="22"/>
        </w:rPr>
        <w:t xml:space="preserve"> Criterion 1 maximum 5 pages, Criterion 2 maximum 5 pages and Criterion 3 maximum </w:t>
      </w:r>
      <w:r w:rsidR="009810F1">
        <w:rPr>
          <w:rFonts w:ascii="Calibri" w:hAnsi="Calibri" w:cs="Calibri"/>
          <w:sz w:val="22"/>
          <w:szCs w:val="22"/>
        </w:rPr>
        <w:t>1 page.</w:t>
      </w:r>
      <w:r>
        <w:rPr>
          <w:rFonts w:ascii="Calibri" w:hAnsi="Calibri" w:cs="Calibri"/>
          <w:sz w:val="22"/>
          <w:szCs w:val="22"/>
        </w:rPr>
        <w:t xml:space="preserve"> The Contracting Authority will only read and evaluate the response up to the specified page count. The page count applies to TRD Part A only and requested appendices must be submitted as separate documents.</w:t>
      </w:r>
    </w:p>
    <w:p w14:paraId="428245C8" w14:textId="061CD003" w:rsidR="00E279F6" w:rsidRDefault="00E279F6" w:rsidP="00AA7DC6">
      <w:pPr>
        <w:pStyle w:val="ListParagraph"/>
        <w:numPr>
          <w:ilvl w:val="0"/>
          <w:numId w:val="7"/>
        </w:numPr>
        <w:spacing w:after="160" w:line="259" w:lineRule="auto"/>
        <w:jc w:val="both"/>
        <w:rPr>
          <w:rFonts w:asciiTheme="minorHAnsi" w:eastAsiaTheme="minorHAnsi" w:hAnsiTheme="minorHAnsi"/>
          <w:sz w:val="22"/>
          <w:szCs w:val="22"/>
        </w:rPr>
      </w:pPr>
      <w:r w:rsidRPr="005A2499">
        <w:rPr>
          <w:rFonts w:asciiTheme="minorHAnsi" w:eastAsiaTheme="minorHAnsi" w:hAnsiTheme="minorHAnsi"/>
          <w:sz w:val="22"/>
          <w:szCs w:val="22"/>
        </w:rPr>
        <w:t>The document must be form</w:t>
      </w:r>
      <w:r w:rsidRPr="00DA650B">
        <w:rPr>
          <w:rFonts w:asciiTheme="minorHAnsi" w:eastAsiaTheme="minorHAnsi" w:hAnsiTheme="minorHAnsi"/>
          <w:sz w:val="22"/>
          <w:szCs w:val="22"/>
        </w:rPr>
        <w:t xml:space="preserve">atted in Font </w:t>
      </w:r>
      <w:r w:rsidRPr="005A2499">
        <w:rPr>
          <w:rFonts w:asciiTheme="minorHAnsi" w:eastAsiaTheme="minorHAnsi" w:hAnsiTheme="minorHAnsi"/>
          <w:b/>
          <w:sz w:val="22"/>
          <w:szCs w:val="22"/>
        </w:rPr>
        <w:t xml:space="preserve">Arial font size 11 with </w:t>
      </w:r>
      <w:r w:rsidRPr="00DA650B">
        <w:rPr>
          <w:rFonts w:asciiTheme="minorHAnsi" w:eastAsiaTheme="minorHAnsi" w:hAnsiTheme="minorHAnsi"/>
          <w:b/>
          <w:sz w:val="22"/>
          <w:szCs w:val="22"/>
        </w:rPr>
        <w:t>Single</w:t>
      </w:r>
      <w:r w:rsidRPr="005A2499">
        <w:rPr>
          <w:rFonts w:asciiTheme="minorHAnsi" w:eastAsiaTheme="minorHAnsi" w:hAnsiTheme="minorHAnsi"/>
          <w:b/>
          <w:sz w:val="22"/>
          <w:szCs w:val="22"/>
        </w:rPr>
        <w:t xml:space="preserve"> line spacing, and </w:t>
      </w:r>
      <w:r w:rsidR="0093302B">
        <w:rPr>
          <w:rFonts w:asciiTheme="minorHAnsi" w:eastAsiaTheme="minorHAnsi" w:hAnsiTheme="minorHAnsi"/>
          <w:b/>
          <w:sz w:val="22"/>
          <w:szCs w:val="22"/>
        </w:rPr>
        <w:t>in the Text Boxes provided for each Criteria</w:t>
      </w:r>
      <w:r w:rsidRPr="005A2499">
        <w:rPr>
          <w:rFonts w:asciiTheme="minorHAnsi" w:eastAsiaTheme="minorHAnsi" w:hAnsiTheme="minorHAnsi"/>
          <w:sz w:val="22"/>
          <w:szCs w:val="22"/>
        </w:rPr>
        <w:t>;</w:t>
      </w:r>
    </w:p>
    <w:p w14:paraId="33C4467F" w14:textId="77B00D42" w:rsidR="00651FE4" w:rsidRPr="00817794" w:rsidRDefault="00651FE4" w:rsidP="00AA7DC6">
      <w:pPr>
        <w:pStyle w:val="ListParagraph"/>
        <w:numPr>
          <w:ilvl w:val="0"/>
          <w:numId w:val="7"/>
        </w:numPr>
        <w:spacing w:after="160" w:line="259" w:lineRule="auto"/>
        <w:jc w:val="both"/>
        <w:rPr>
          <w:rFonts w:asciiTheme="minorHAnsi" w:eastAsiaTheme="minorHAnsi" w:hAnsiTheme="minorHAnsi"/>
          <w:sz w:val="22"/>
          <w:szCs w:val="22"/>
        </w:rPr>
      </w:pPr>
      <w:r w:rsidRPr="00651FE4">
        <w:rPr>
          <w:rFonts w:asciiTheme="minorHAnsi" w:eastAsiaTheme="minorHAnsi" w:hAnsiTheme="minorHAnsi"/>
          <w:sz w:val="22"/>
          <w:szCs w:val="22"/>
        </w:rPr>
        <w:t>All requested appendices should be submitted as separate documents and adhere to the appendices page limit state</w:t>
      </w:r>
      <w:r>
        <w:rPr>
          <w:rFonts w:asciiTheme="minorHAnsi" w:eastAsiaTheme="minorHAnsi" w:hAnsiTheme="minorHAnsi"/>
          <w:sz w:val="22"/>
          <w:szCs w:val="22"/>
        </w:rPr>
        <w:t xml:space="preserve">d on </w:t>
      </w:r>
      <w:r w:rsidRPr="00817794">
        <w:rPr>
          <w:rFonts w:asciiTheme="minorHAnsi" w:eastAsiaTheme="minorHAnsi" w:hAnsiTheme="minorHAnsi"/>
          <w:sz w:val="22"/>
          <w:szCs w:val="22"/>
        </w:rPr>
        <w:t xml:space="preserve">page 2 of the TRD Part A. Requested appendices that are attached as separate documents will not be included in the page count limit of the TRD Part A document. Any appendices or documents attached as part of a response, except those requested in the SRFT, will not be read or evaluated.  </w:t>
      </w:r>
    </w:p>
    <w:p w14:paraId="7083646B" w14:textId="00E419CF" w:rsidR="00E279F6" w:rsidRDefault="00E279F6" w:rsidP="00AA7DC6">
      <w:pPr>
        <w:pStyle w:val="ListParagraph"/>
        <w:numPr>
          <w:ilvl w:val="0"/>
          <w:numId w:val="7"/>
        </w:numPr>
        <w:spacing w:after="160" w:line="259" w:lineRule="auto"/>
        <w:jc w:val="both"/>
        <w:rPr>
          <w:rFonts w:asciiTheme="minorHAnsi" w:eastAsiaTheme="minorHAnsi" w:hAnsiTheme="minorHAnsi"/>
          <w:sz w:val="22"/>
          <w:szCs w:val="22"/>
        </w:rPr>
      </w:pPr>
      <w:r w:rsidRPr="00817794">
        <w:rPr>
          <w:rFonts w:asciiTheme="minorHAnsi" w:eastAsiaTheme="minorHAnsi" w:hAnsiTheme="minorHAnsi"/>
          <w:sz w:val="22"/>
          <w:szCs w:val="22"/>
        </w:rPr>
        <w:t xml:space="preserve">Tender responses must be submitted in the original format (MS Word), failure to submit </w:t>
      </w:r>
      <w:r w:rsidR="00C106DE" w:rsidRPr="00817794">
        <w:rPr>
          <w:rFonts w:asciiTheme="minorHAnsi" w:eastAsiaTheme="minorHAnsi" w:hAnsiTheme="minorHAnsi"/>
          <w:sz w:val="22"/>
          <w:szCs w:val="22"/>
        </w:rPr>
        <w:t xml:space="preserve">the published </w:t>
      </w:r>
      <w:r w:rsidRPr="00817794">
        <w:rPr>
          <w:rFonts w:asciiTheme="minorHAnsi" w:eastAsiaTheme="minorHAnsi" w:hAnsiTheme="minorHAnsi"/>
          <w:sz w:val="22"/>
          <w:szCs w:val="22"/>
        </w:rPr>
        <w:t>Tender responses</w:t>
      </w:r>
      <w:r w:rsidR="00C106DE" w:rsidRPr="00817794">
        <w:rPr>
          <w:rFonts w:asciiTheme="minorHAnsi" w:eastAsiaTheme="minorHAnsi" w:hAnsiTheme="minorHAnsi"/>
          <w:sz w:val="22"/>
          <w:szCs w:val="22"/>
        </w:rPr>
        <w:t xml:space="preserve"> for this competition,</w:t>
      </w:r>
      <w:r w:rsidRPr="00817794">
        <w:rPr>
          <w:rFonts w:asciiTheme="minorHAnsi" w:eastAsiaTheme="minorHAnsi" w:hAnsiTheme="minorHAnsi"/>
          <w:sz w:val="22"/>
          <w:szCs w:val="22"/>
        </w:rPr>
        <w:t xml:space="preserve"> in the original format may result in the response being deemed as non-compliant and the response may be eliminated from the competition.</w:t>
      </w:r>
      <w:r w:rsidR="00651FE4" w:rsidRPr="00817794">
        <w:t xml:space="preserve"> </w:t>
      </w:r>
      <w:r w:rsidR="00651FE4" w:rsidRPr="00817794">
        <w:rPr>
          <w:rFonts w:asciiTheme="minorHAnsi" w:eastAsiaTheme="minorHAnsi" w:hAnsiTheme="minorHAnsi"/>
          <w:sz w:val="22"/>
          <w:szCs w:val="22"/>
        </w:rPr>
        <w:t xml:space="preserve">Tenderers should not make any additions to the TRD Part A document </w:t>
      </w:r>
      <w:r w:rsidR="00651FE4" w:rsidRPr="00651FE4">
        <w:rPr>
          <w:rFonts w:asciiTheme="minorHAnsi" w:eastAsiaTheme="minorHAnsi" w:hAnsiTheme="minorHAnsi"/>
          <w:sz w:val="22"/>
          <w:szCs w:val="22"/>
        </w:rPr>
        <w:t xml:space="preserve">such as introductions or executive summaries as these will not be read or evaluated. The Client is not responsible for corruption in electronic documents and Tenderers must ensure documents are not corrupt.  </w:t>
      </w:r>
    </w:p>
    <w:p w14:paraId="470D3B3D" w14:textId="5B4427DD" w:rsidR="00A73401" w:rsidRDefault="00A73401" w:rsidP="006D0436">
      <w:pPr>
        <w:spacing w:after="160" w:line="259" w:lineRule="auto"/>
        <w:jc w:val="both"/>
        <w:rPr>
          <w:rFonts w:asciiTheme="minorHAnsi" w:eastAsiaTheme="minorHAnsi" w:hAnsiTheme="minorHAnsi"/>
          <w:b/>
          <w:sz w:val="22"/>
          <w:szCs w:val="22"/>
        </w:rPr>
      </w:pPr>
    </w:p>
    <w:p w14:paraId="60BA1D6E" w14:textId="7B5AD6E4" w:rsidR="00651FE4" w:rsidRDefault="00651FE4" w:rsidP="006D0436">
      <w:pPr>
        <w:spacing w:after="160" w:line="259" w:lineRule="auto"/>
        <w:jc w:val="both"/>
        <w:rPr>
          <w:rFonts w:asciiTheme="minorHAnsi" w:eastAsiaTheme="minorHAnsi" w:hAnsiTheme="minorHAnsi"/>
          <w:b/>
          <w:sz w:val="22"/>
          <w:szCs w:val="22"/>
        </w:rPr>
      </w:pPr>
    </w:p>
    <w:p w14:paraId="5C63FE13" w14:textId="27DBCADC" w:rsidR="00651FE4" w:rsidRDefault="00651FE4" w:rsidP="006D0436">
      <w:pPr>
        <w:spacing w:after="160" w:line="259" w:lineRule="auto"/>
        <w:jc w:val="both"/>
        <w:rPr>
          <w:rFonts w:asciiTheme="minorHAnsi" w:eastAsiaTheme="minorHAnsi" w:hAnsiTheme="minorHAnsi"/>
          <w:b/>
          <w:sz w:val="22"/>
          <w:szCs w:val="22"/>
        </w:rPr>
      </w:pPr>
    </w:p>
    <w:p w14:paraId="4C1ACECC" w14:textId="77777777" w:rsidR="008C4A17" w:rsidRDefault="008C4A17" w:rsidP="006D0436">
      <w:pPr>
        <w:spacing w:after="160" w:line="259" w:lineRule="auto"/>
        <w:jc w:val="both"/>
        <w:rPr>
          <w:rFonts w:asciiTheme="minorHAnsi" w:eastAsiaTheme="minorHAnsi" w:hAnsiTheme="minorHAnsi"/>
          <w:b/>
          <w:sz w:val="22"/>
          <w:szCs w:val="22"/>
        </w:rPr>
      </w:pPr>
    </w:p>
    <w:p w14:paraId="26EFB07D" w14:textId="77777777" w:rsidR="008C4A17" w:rsidRDefault="008C4A17" w:rsidP="006D0436">
      <w:pPr>
        <w:spacing w:after="160" w:line="259" w:lineRule="auto"/>
        <w:jc w:val="both"/>
        <w:rPr>
          <w:rFonts w:asciiTheme="minorHAnsi" w:eastAsiaTheme="minorHAnsi" w:hAnsiTheme="minorHAnsi"/>
          <w:b/>
          <w:sz w:val="22"/>
          <w:szCs w:val="22"/>
        </w:rPr>
      </w:pPr>
    </w:p>
    <w:p w14:paraId="7A285871" w14:textId="77777777" w:rsidR="008C4A17" w:rsidRDefault="008C4A17" w:rsidP="006D0436">
      <w:pPr>
        <w:spacing w:after="160" w:line="259" w:lineRule="auto"/>
        <w:jc w:val="both"/>
        <w:rPr>
          <w:rFonts w:asciiTheme="minorHAnsi" w:eastAsiaTheme="minorHAnsi" w:hAnsiTheme="minorHAnsi"/>
          <w:b/>
          <w:sz w:val="22"/>
          <w:szCs w:val="22"/>
        </w:rPr>
      </w:pPr>
    </w:p>
    <w:p w14:paraId="0F1B5352" w14:textId="113859B9" w:rsidR="00651FE4" w:rsidRDefault="00651FE4">
      <w:pPr>
        <w:spacing w:after="160" w:line="259" w:lineRule="auto"/>
        <w:rPr>
          <w:rFonts w:asciiTheme="minorHAnsi" w:eastAsiaTheme="minorHAnsi" w:hAnsiTheme="minorHAnsi"/>
          <w:b/>
          <w:sz w:val="22"/>
          <w:szCs w:val="22"/>
        </w:rPr>
      </w:pPr>
    </w:p>
    <w:p w14:paraId="4C5816F3" w14:textId="350CCC7A" w:rsidR="00E279F6" w:rsidRPr="005A2499" w:rsidRDefault="00E279F6" w:rsidP="00E279F6">
      <w:pPr>
        <w:spacing w:after="160" w:line="259" w:lineRule="auto"/>
        <w:rPr>
          <w:rFonts w:asciiTheme="minorHAnsi" w:eastAsiaTheme="minorHAnsi" w:hAnsiTheme="minorHAnsi"/>
          <w:b/>
          <w:sz w:val="22"/>
          <w:szCs w:val="22"/>
        </w:rPr>
      </w:pPr>
      <w:r w:rsidRPr="005A2499">
        <w:rPr>
          <w:rFonts w:asciiTheme="minorHAnsi" w:eastAsiaTheme="minorHAnsi" w:hAnsiTheme="minorHAnsi"/>
          <w:b/>
          <w:sz w:val="22"/>
          <w:szCs w:val="22"/>
        </w:rPr>
        <w:t xml:space="preserve">Checklist for Tender Submission: </w:t>
      </w:r>
    </w:p>
    <w:p w14:paraId="377F0817" w14:textId="77777777" w:rsidR="008C4A17" w:rsidRDefault="008C4A17" w:rsidP="00AA7DC6">
      <w:pPr>
        <w:pStyle w:val="ListParagraph"/>
        <w:numPr>
          <w:ilvl w:val="0"/>
          <w:numId w:val="8"/>
        </w:numPr>
        <w:rPr>
          <w:kern w:val="2"/>
          <w:lang w:val="en-US"/>
          <w14:ligatures w14:val="standardContextual"/>
        </w:rPr>
      </w:pPr>
      <w:r>
        <w:rPr>
          <w:rFonts w:ascii="Calibri" w:hAnsi="Calibri" w:cs="Calibri"/>
          <w:sz w:val="22"/>
          <w:szCs w:val="22"/>
        </w:rPr>
        <w:t>A completed TRD Part A document in line with the formatting and page-count instructions stated in this document and the SRFT.</w:t>
      </w:r>
    </w:p>
    <w:p w14:paraId="04BA38B9" w14:textId="77777777" w:rsidR="008C4A17" w:rsidRDefault="008C4A17" w:rsidP="00AA7DC6">
      <w:pPr>
        <w:pStyle w:val="ListParagraph"/>
        <w:numPr>
          <w:ilvl w:val="0"/>
          <w:numId w:val="8"/>
        </w:numPr>
        <w:rPr>
          <w:kern w:val="2"/>
          <w:lang w:val="en-US"/>
          <w14:ligatures w14:val="standardContextual"/>
        </w:rPr>
      </w:pPr>
      <w:r>
        <w:rPr>
          <w:rFonts w:ascii="Calibri" w:hAnsi="Calibri" w:cs="Calibri"/>
          <w:sz w:val="22"/>
          <w:szCs w:val="22"/>
        </w:rPr>
        <w:t>Requested appendices only, including the Mobilisation Plan and CVs of the key management team.</w:t>
      </w:r>
    </w:p>
    <w:p w14:paraId="567D236D" w14:textId="603F6BCF" w:rsidR="00E279F6" w:rsidRPr="005A2499" w:rsidRDefault="000543F3" w:rsidP="00AA7DC6">
      <w:pPr>
        <w:pStyle w:val="ListParagraph"/>
        <w:numPr>
          <w:ilvl w:val="1"/>
          <w:numId w:val="8"/>
        </w:numPr>
        <w:spacing w:after="160" w:line="259" w:lineRule="auto"/>
        <w:rPr>
          <w:rFonts w:asciiTheme="minorHAnsi" w:eastAsiaTheme="minorHAnsi" w:hAnsiTheme="minorHAnsi"/>
          <w:sz w:val="22"/>
          <w:szCs w:val="22"/>
        </w:rPr>
      </w:pPr>
      <w:r w:rsidRPr="005A2499">
        <w:rPr>
          <w:rFonts w:asciiTheme="minorHAnsi" w:eastAsiaTheme="minorHAnsi" w:hAnsiTheme="minorHAnsi"/>
          <w:sz w:val="22"/>
          <w:szCs w:val="22"/>
        </w:rPr>
        <w:t>Mobilisation</w:t>
      </w:r>
      <w:r w:rsidR="00E279F6" w:rsidRPr="005A2499">
        <w:rPr>
          <w:rFonts w:asciiTheme="minorHAnsi" w:eastAsiaTheme="minorHAnsi" w:hAnsiTheme="minorHAnsi"/>
          <w:sz w:val="22"/>
          <w:szCs w:val="22"/>
        </w:rPr>
        <w:t xml:space="preserve"> Plan (max 2 pages, may be in A4 or A3 format</w:t>
      </w:r>
      <w:proofErr w:type="gramStart"/>
      <w:r w:rsidR="00E279F6" w:rsidRPr="005A2499">
        <w:rPr>
          <w:rFonts w:asciiTheme="minorHAnsi" w:eastAsiaTheme="minorHAnsi" w:hAnsiTheme="minorHAnsi"/>
          <w:sz w:val="22"/>
          <w:szCs w:val="22"/>
        </w:rPr>
        <w:t xml:space="preserve">);   </w:t>
      </w:r>
      <w:proofErr w:type="gramEnd"/>
      <w:r w:rsidR="00A73401" w:rsidRPr="00DA650B">
        <w:rPr>
          <w:rFonts w:asciiTheme="minorHAnsi" w:eastAsiaTheme="minorHAnsi" w:hAnsiTheme="minorHAnsi"/>
          <w:sz w:val="22"/>
          <w:szCs w:val="22"/>
        </w:rPr>
        <w:t xml:space="preserve">                              </w:t>
      </w:r>
      <w:r w:rsidR="00A73401">
        <w:rPr>
          <w:rFonts w:asciiTheme="minorHAnsi" w:eastAsiaTheme="minorHAnsi" w:hAnsiTheme="minorHAnsi"/>
          <w:sz w:val="22"/>
          <w:szCs w:val="22"/>
        </w:rPr>
        <w:t xml:space="preserve">  </w:t>
      </w:r>
      <w:r w:rsidR="00A73401" w:rsidRPr="00DA650B">
        <w:rPr>
          <w:rFonts w:asciiTheme="minorHAnsi" w:eastAsiaTheme="minorHAnsi" w:hAnsiTheme="minorHAnsi"/>
          <w:sz w:val="22"/>
          <w:szCs w:val="22"/>
        </w:rPr>
        <w:t xml:space="preserve"> </w:t>
      </w:r>
      <w:r w:rsidR="00E279F6" w:rsidRPr="005A2499">
        <w:rPr>
          <w:rFonts w:asciiTheme="minorHAnsi" w:eastAsiaTheme="minorHAnsi" w:hAnsiTheme="minorHAnsi"/>
          <w:sz w:val="22"/>
          <w:szCs w:val="22"/>
        </w:rPr>
        <w:t xml:space="preserve">   </w:t>
      </w:r>
      <w:r w:rsidR="00A73401">
        <w:rPr>
          <w:rFonts w:asciiTheme="minorHAnsi" w:eastAsiaTheme="minorHAnsi" w:hAnsiTheme="minorHAnsi"/>
          <w:sz w:val="22"/>
          <w:szCs w:val="22"/>
        </w:rPr>
        <w:t xml:space="preserve"> </w:t>
      </w:r>
      <w:r w:rsidR="00E279F6" w:rsidRPr="005A2499">
        <w:rPr>
          <w:rFonts w:asciiTheme="minorHAnsi" w:eastAsiaTheme="minorHAnsi" w:hAnsiTheme="minorHAnsi"/>
          <w:sz w:val="22"/>
          <w:szCs w:val="22"/>
        </w:rPr>
        <w:t xml:space="preserve">    </w:t>
      </w:r>
      <w:r w:rsidR="00A73401" w:rsidRPr="00B55929">
        <w:rPr>
          <w:rFonts w:eastAsiaTheme="minorHAnsi" w:cstheme="minorHAnsi"/>
        </w:rPr>
        <w:sym w:font="Wingdings 2" w:char="F030"/>
      </w:r>
      <w:r w:rsidR="00A73401" w:rsidRPr="005A2499">
        <w:rPr>
          <w:rFonts w:asciiTheme="minorHAnsi" w:eastAsiaTheme="minorHAnsi" w:hAnsiTheme="minorHAnsi" w:cstheme="minorHAnsi"/>
          <w:sz w:val="22"/>
          <w:szCs w:val="22"/>
        </w:rPr>
        <w:t xml:space="preserve"> </w:t>
      </w:r>
    </w:p>
    <w:p w14:paraId="7E1752D5" w14:textId="3FB49969" w:rsidR="00A73401" w:rsidRDefault="00E279F6" w:rsidP="00AA7DC6">
      <w:pPr>
        <w:pStyle w:val="ListParagraph"/>
        <w:numPr>
          <w:ilvl w:val="1"/>
          <w:numId w:val="8"/>
        </w:numPr>
        <w:spacing w:after="160" w:line="259" w:lineRule="auto"/>
        <w:rPr>
          <w:rFonts w:asciiTheme="minorHAnsi" w:eastAsiaTheme="minorHAnsi" w:hAnsiTheme="minorHAnsi"/>
          <w:sz w:val="22"/>
          <w:szCs w:val="22"/>
        </w:rPr>
      </w:pPr>
      <w:proofErr w:type="gramStart"/>
      <w:r w:rsidRPr="005A2499">
        <w:rPr>
          <w:rFonts w:asciiTheme="minorHAnsi" w:eastAsiaTheme="minorHAnsi" w:hAnsiTheme="minorHAnsi"/>
          <w:sz w:val="22"/>
          <w:szCs w:val="22"/>
        </w:rPr>
        <w:t>CV’s</w:t>
      </w:r>
      <w:proofErr w:type="gramEnd"/>
      <w:r w:rsidRPr="005A2499">
        <w:rPr>
          <w:rFonts w:asciiTheme="minorHAnsi" w:eastAsiaTheme="minorHAnsi" w:hAnsiTheme="minorHAnsi"/>
          <w:sz w:val="22"/>
          <w:szCs w:val="22"/>
        </w:rPr>
        <w:t xml:space="preserve"> of Key Management team (max 1 A4 page per </w:t>
      </w:r>
      <w:proofErr w:type="gramStart"/>
      <w:r w:rsidR="00AA69AC" w:rsidRPr="005A2499">
        <w:rPr>
          <w:rFonts w:asciiTheme="minorHAnsi" w:eastAsiaTheme="minorHAnsi" w:hAnsiTheme="minorHAnsi"/>
          <w:sz w:val="22"/>
          <w:szCs w:val="22"/>
        </w:rPr>
        <w:t xml:space="preserve">person)  </w:t>
      </w:r>
      <w:r w:rsidRPr="005A2499">
        <w:rPr>
          <w:rFonts w:asciiTheme="minorHAnsi" w:eastAsiaTheme="minorHAnsi" w:hAnsiTheme="minorHAnsi"/>
          <w:sz w:val="22"/>
          <w:szCs w:val="22"/>
        </w:rPr>
        <w:t xml:space="preserve"> </w:t>
      </w:r>
      <w:proofErr w:type="gramEnd"/>
      <w:r w:rsidRPr="005A2499">
        <w:rPr>
          <w:rFonts w:asciiTheme="minorHAnsi" w:eastAsiaTheme="minorHAnsi" w:hAnsiTheme="minorHAnsi"/>
          <w:sz w:val="22"/>
          <w:szCs w:val="22"/>
        </w:rPr>
        <w:t xml:space="preserve">     </w:t>
      </w:r>
      <w:r w:rsidRPr="005A2499">
        <w:rPr>
          <w:rFonts w:asciiTheme="minorHAnsi" w:eastAsiaTheme="minorHAnsi" w:hAnsiTheme="minorHAnsi"/>
          <w:sz w:val="22"/>
          <w:szCs w:val="22"/>
        </w:rPr>
        <w:tab/>
      </w:r>
      <w:r w:rsidRPr="005A2499">
        <w:rPr>
          <w:rFonts w:asciiTheme="minorHAnsi" w:eastAsiaTheme="minorHAnsi" w:hAnsiTheme="minorHAnsi"/>
          <w:sz w:val="22"/>
          <w:szCs w:val="22"/>
        </w:rPr>
        <w:tab/>
      </w:r>
      <w:r w:rsidR="00A73401">
        <w:rPr>
          <w:rFonts w:asciiTheme="minorHAnsi" w:eastAsiaTheme="minorHAnsi" w:hAnsiTheme="minorHAnsi"/>
          <w:sz w:val="22"/>
          <w:szCs w:val="22"/>
        </w:rPr>
        <w:t xml:space="preserve">  </w:t>
      </w:r>
      <w:r w:rsidRPr="005A2499">
        <w:rPr>
          <w:rFonts w:asciiTheme="minorHAnsi" w:eastAsiaTheme="minorHAnsi" w:hAnsiTheme="minorHAnsi"/>
          <w:sz w:val="22"/>
          <w:szCs w:val="22"/>
        </w:rPr>
        <w:t xml:space="preserve">  </w:t>
      </w:r>
      <w:r w:rsidR="00A73401">
        <w:rPr>
          <w:rFonts w:asciiTheme="minorHAnsi" w:eastAsiaTheme="minorHAnsi" w:hAnsiTheme="minorHAnsi"/>
          <w:sz w:val="22"/>
          <w:szCs w:val="22"/>
        </w:rPr>
        <w:t xml:space="preserve">  </w:t>
      </w:r>
      <w:r w:rsidRPr="005A2499">
        <w:rPr>
          <w:rFonts w:asciiTheme="minorHAnsi" w:eastAsiaTheme="minorHAnsi" w:hAnsiTheme="minorHAnsi"/>
          <w:sz w:val="22"/>
          <w:szCs w:val="22"/>
        </w:rPr>
        <w:t xml:space="preserve"> </w:t>
      </w:r>
      <w:r w:rsidR="00A73401" w:rsidRPr="00B55929">
        <w:rPr>
          <w:rFonts w:eastAsiaTheme="minorHAnsi" w:cstheme="minorHAnsi"/>
        </w:rPr>
        <w:sym w:font="Wingdings 2" w:char="F030"/>
      </w:r>
      <w:r w:rsidR="00A73401" w:rsidRPr="005A2499">
        <w:rPr>
          <w:rFonts w:asciiTheme="minorHAnsi" w:eastAsiaTheme="minorHAnsi" w:hAnsiTheme="minorHAnsi" w:cstheme="minorHAnsi"/>
          <w:sz w:val="22"/>
          <w:szCs w:val="22"/>
        </w:rPr>
        <w:t xml:space="preserve"> </w:t>
      </w:r>
      <w:r w:rsidRPr="005A2499">
        <w:rPr>
          <w:rFonts w:asciiTheme="minorHAnsi" w:eastAsiaTheme="minorHAnsi" w:hAnsiTheme="minorHAnsi"/>
          <w:sz w:val="22"/>
          <w:szCs w:val="22"/>
        </w:rPr>
        <w:t xml:space="preserve">           </w:t>
      </w:r>
    </w:p>
    <w:p w14:paraId="14F7E600" w14:textId="580918C8" w:rsidR="00AA112F" w:rsidRDefault="00AA112F" w:rsidP="00AA112F">
      <w:pPr>
        <w:pStyle w:val="ListParagraph"/>
        <w:numPr>
          <w:ilvl w:val="0"/>
          <w:numId w:val="8"/>
        </w:numPr>
        <w:rPr>
          <w:kern w:val="2"/>
          <w:lang w:val="en-US"/>
          <w14:ligatures w14:val="standardContextual"/>
        </w:rPr>
      </w:pPr>
      <w:r>
        <w:rPr>
          <w:rFonts w:ascii="Calibri" w:hAnsi="Calibri" w:cs="Calibri"/>
          <w:sz w:val="22"/>
          <w:szCs w:val="22"/>
        </w:rPr>
        <w:t>The signed Tenderer’s Statement set out in this TRD Part A, returned without amendment;</w:t>
      </w:r>
      <w:r>
        <w:rPr>
          <w:rFonts w:ascii="Wingdings 2" w:hAnsi="Wingdings 2"/>
        </w:rPr>
        <w:t>0</w:t>
      </w:r>
    </w:p>
    <w:p w14:paraId="310A537D" w14:textId="77777777" w:rsidR="008C4A17" w:rsidRPr="008C4A17" w:rsidRDefault="008C4A17" w:rsidP="00AA7DC6">
      <w:pPr>
        <w:pStyle w:val="ListParagraph"/>
        <w:numPr>
          <w:ilvl w:val="0"/>
          <w:numId w:val="8"/>
        </w:numPr>
        <w:rPr>
          <w:rFonts w:asciiTheme="minorHAnsi" w:eastAsiaTheme="minorHAnsi" w:hAnsiTheme="minorHAnsi"/>
          <w:sz w:val="22"/>
          <w:szCs w:val="22"/>
        </w:rPr>
      </w:pPr>
      <w:r>
        <w:rPr>
          <w:rFonts w:ascii="Calibri" w:hAnsi="Calibri" w:cs="Calibri"/>
          <w:sz w:val="22"/>
          <w:szCs w:val="22"/>
        </w:rPr>
        <w:t>A completed TRD Part B Pricing Schedule, submitted in the published workbook format and completed in accordance with the SRFT and the Notes to Tenderers tab.</w:t>
      </w:r>
    </w:p>
    <w:p w14:paraId="7E20B054" w14:textId="2AF6B740" w:rsidR="00995D93" w:rsidRPr="00995D93" w:rsidRDefault="00995D93" w:rsidP="001B082D">
      <w:pPr>
        <w:spacing w:after="160" w:line="259" w:lineRule="auto"/>
        <w:rPr>
          <w:rFonts w:asciiTheme="minorHAnsi" w:eastAsiaTheme="minorHAnsi" w:hAnsiTheme="minorHAnsi"/>
          <w:sz w:val="22"/>
          <w:szCs w:val="22"/>
        </w:rPr>
      </w:pPr>
      <w:r>
        <w:rPr>
          <w:rFonts w:asciiTheme="minorHAnsi" w:eastAsiaTheme="minorHAnsi" w:hAnsiTheme="minorHAnsi"/>
          <w:sz w:val="22"/>
          <w:szCs w:val="22"/>
        </w:rPr>
        <w:br w:type="page"/>
      </w:r>
    </w:p>
    <w:tbl>
      <w:tblPr>
        <w:tblpPr w:leftFromText="180" w:rightFromText="180" w:vertAnchor="text" w:tblpY="-81"/>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493"/>
      </w:tblGrid>
      <w:tr w:rsidR="00C8139B" w:rsidRPr="00C8139B" w14:paraId="4DB8BF6D" w14:textId="77777777" w:rsidTr="003B4F04">
        <w:tc>
          <w:tcPr>
            <w:tcW w:w="9493" w:type="dxa"/>
            <w:shd w:val="clear" w:color="auto" w:fill="235D64" w:themeFill="accent5"/>
          </w:tcPr>
          <w:p w14:paraId="4BA6813C" w14:textId="304D0ED2" w:rsidR="00C8139B" w:rsidRPr="00C8139B" w:rsidRDefault="00C8139B" w:rsidP="00C8139B">
            <w:pPr>
              <w:tabs>
                <w:tab w:val="left" w:pos="5730"/>
              </w:tabs>
              <w:contextualSpacing/>
              <w:rPr>
                <w:rFonts w:asciiTheme="minorHAnsi" w:hAnsiTheme="minorHAnsi" w:cs="Arial"/>
                <w:b/>
                <w:color w:val="FFFFFF"/>
                <w:sz w:val="32"/>
                <w:szCs w:val="32"/>
                <w:lang w:val="en-US"/>
              </w:rPr>
            </w:pPr>
            <w:r w:rsidRPr="00C8139B">
              <w:rPr>
                <w:rFonts w:asciiTheme="minorHAnsi" w:hAnsiTheme="minorHAnsi" w:cs="Arial"/>
                <w:b/>
                <w:color w:val="FFFFFF"/>
                <w:sz w:val="32"/>
                <w:szCs w:val="32"/>
                <w:lang w:val="en-US"/>
              </w:rPr>
              <w:lastRenderedPageBreak/>
              <w:t>STANDARD TENDERER INFORMATION</w:t>
            </w:r>
            <w:r w:rsidRPr="00C8139B">
              <w:rPr>
                <w:rFonts w:asciiTheme="minorHAnsi" w:hAnsiTheme="minorHAnsi" w:cs="Arial"/>
                <w:b/>
                <w:color w:val="FFFFFF"/>
                <w:sz w:val="32"/>
                <w:szCs w:val="32"/>
                <w:lang w:val="en-US"/>
              </w:rPr>
              <w:tab/>
            </w:r>
          </w:p>
        </w:tc>
      </w:tr>
    </w:tbl>
    <w:p w14:paraId="43949044" w14:textId="77777777" w:rsidR="00C8139B" w:rsidRPr="00C8139B" w:rsidRDefault="00C8139B" w:rsidP="00C8139B">
      <w:pPr>
        <w:rPr>
          <w:rFonts w:asciiTheme="minorHAnsi" w:hAnsiTheme="minorHAnsi" w:cs="Arial"/>
          <w:b/>
          <w:color w:val="808080"/>
          <w:sz w:val="40"/>
          <w:szCs w:val="40"/>
          <w:lang w:val="en-US"/>
        </w:rPr>
      </w:pPr>
    </w:p>
    <w:p w14:paraId="4D2681E8" w14:textId="77777777" w:rsidR="00C8139B" w:rsidRPr="00C8139B" w:rsidRDefault="00C8139B" w:rsidP="00C8139B">
      <w:pPr>
        <w:rPr>
          <w:rFonts w:asciiTheme="minorHAnsi" w:hAnsiTheme="minorHAnsi" w:cs="Arial"/>
          <w:vanish/>
          <w:lang w:val="en-US"/>
        </w:rPr>
      </w:pPr>
    </w:p>
    <w:tbl>
      <w:tblPr>
        <w:tblW w:w="949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4395"/>
        <w:gridCol w:w="5098"/>
      </w:tblGrid>
      <w:tr w:rsidR="00C8139B" w:rsidRPr="00B13AB8" w14:paraId="5F2690B4" w14:textId="77777777" w:rsidTr="00CC763D">
        <w:tc>
          <w:tcPr>
            <w:tcW w:w="4395" w:type="dxa"/>
            <w:shd w:val="clear" w:color="auto" w:fill="235D64" w:themeFill="accent5"/>
            <w:vAlign w:val="center"/>
          </w:tcPr>
          <w:p w14:paraId="5952866F" w14:textId="77777777" w:rsidR="00C8139B" w:rsidRPr="009C4644" w:rsidRDefault="00C8139B" w:rsidP="00C8139B">
            <w:pPr>
              <w:spacing w:line="360" w:lineRule="auto"/>
              <w:rPr>
                <w:rFonts w:asciiTheme="minorHAnsi" w:hAnsiTheme="minorHAnsi" w:cs="Arial"/>
                <w:b/>
                <w:bCs/>
                <w:color w:val="FFFFFF" w:themeColor="background1"/>
                <w:sz w:val="22"/>
                <w:szCs w:val="22"/>
                <w:lang w:val="en-US"/>
              </w:rPr>
            </w:pPr>
            <w:r w:rsidRPr="009C4644">
              <w:rPr>
                <w:rFonts w:asciiTheme="minorHAnsi" w:hAnsiTheme="minorHAnsi" w:cs="Arial"/>
                <w:b/>
                <w:bCs/>
                <w:color w:val="FFFFFF" w:themeColor="background1"/>
                <w:sz w:val="22"/>
                <w:szCs w:val="22"/>
                <w:lang w:val="en-US"/>
              </w:rPr>
              <w:t xml:space="preserve">Full Legal Name of Tenderer </w:t>
            </w:r>
            <w:r w:rsidRPr="009C4644">
              <w:rPr>
                <w:rFonts w:asciiTheme="minorHAnsi" w:hAnsiTheme="minorHAnsi" w:cs="Arial"/>
                <w:bCs/>
                <w:color w:val="FFFFFF" w:themeColor="background1"/>
                <w:sz w:val="22"/>
                <w:szCs w:val="22"/>
                <w:lang w:val="en-US"/>
              </w:rPr>
              <w:t>(Firm)</w:t>
            </w:r>
          </w:p>
        </w:tc>
        <w:tc>
          <w:tcPr>
            <w:tcW w:w="5098" w:type="dxa"/>
            <w:shd w:val="clear" w:color="auto" w:fill="E8F0F9" w:themeFill="accent6" w:themeFillTint="33"/>
            <w:vAlign w:val="center"/>
          </w:tcPr>
          <w:p w14:paraId="4DFC3268" w14:textId="12E0DF42" w:rsidR="00C8139B" w:rsidRPr="00B13AB8" w:rsidRDefault="00C8139B" w:rsidP="00C8139B">
            <w:pPr>
              <w:spacing w:line="360" w:lineRule="auto"/>
              <w:rPr>
                <w:rFonts w:asciiTheme="minorHAnsi" w:hAnsiTheme="minorHAnsi" w:cs="Arial"/>
                <w:sz w:val="22"/>
                <w:szCs w:val="22"/>
                <w:lang w:val="en-US"/>
              </w:rPr>
            </w:pPr>
          </w:p>
        </w:tc>
      </w:tr>
      <w:tr w:rsidR="00C8139B" w:rsidRPr="00B13AB8" w14:paraId="63862B93" w14:textId="77777777" w:rsidTr="00CC763D">
        <w:tc>
          <w:tcPr>
            <w:tcW w:w="4395" w:type="dxa"/>
            <w:shd w:val="clear" w:color="auto" w:fill="235D64" w:themeFill="accent5"/>
            <w:vAlign w:val="center"/>
          </w:tcPr>
          <w:p w14:paraId="658A29D2" w14:textId="77777777" w:rsidR="00C8139B" w:rsidRPr="009C4644" w:rsidRDefault="00C8139B" w:rsidP="00C8139B">
            <w:pPr>
              <w:spacing w:line="360" w:lineRule="auto"/>
              <w:rPr>
                <w:rFonts w:asciiTheme="minorHAnsi" w:hAnsiTheme="minorHAnsi" w:cs="Arial"/>
                <w:b/>
                <w:bCs/>
                <w:color w:val="FFFFFF" w:themeColor="background1"/>
                <w:sz w:val="22"/>
                <w:szCs w:val="22"/>
                <w:lang w:val="en-US"/>
              </w:rPr>
            </w:pPr>
            <w:r w:rsidRPr="009C4644">
              <w:rPr>
                <w:rFonts w:asciiTheme="minorHAnsi" w:hAnsiTheme="minorHAnsi" w:cs="Arial"/>
                <w:b/>
                <w:bCs/>
                <w:color w:val="FFFFFF" w:themeColor="background1"/>
                <w:sz w:val="22"/>
                <w:szCs w:val="22"/>
                <w:lang w:val="en-US"/>
              </w:rPr>
              <w:t>Registered Company Address</w:t>
            </w:r>
          </w:p>
        </w:tc>
        <w:tc>
          <w:tcPr>
            <w:tcW w:w="5098" w:type="dxa"/>
            <w:shd w:val="clear" w:color="auto" w:fill="E8F0F9" w:themeFill="accent6" w:themeFillTint="33"/>
            <w:vAlign w:val="center"/>
          </w:tcPr>
          <w:p w14:paraId="007354BB" w14:textId="57E1967B" w:rsidR="00C8139B" w:rsidRPr="00B13AB8" w:rsidRDefault="00C8139B" w:rsidP="00C8139B">
            <w:pPr>
              <w:spacing w:line="360" w:lineRule="auto"/>
              <w:rPr>
                <w:rFonts w:asciiTheme="minorHAnsi" w:hAnsiTheme="minorHAnsi" w:cs="Arial"/>
                <w:sz w:val="22"/>
                <w:szCs w:val="22"/>
                <w:lang w:val="en-US"/>
              </w:rPr>
            </w:pPr>
          </w:p>
        </w:tc>
      </w:tr>
      <w:tr w:rsidR="00C8139B" w:rsidRPr="00B13AB8" w14:paraId="5CD0378D" w14:textId="77777777" w:rsidTr="00CC763D">
        <w:tc>
          <w:tcPr>
            <w:tcW w:w="4395" w:type="dxa"/>
            <w:shd w:val="clear" w:color="auto" w:fill="235D64" w:themeFill="accent5"/>
            <w:vAlign w:val="center"/>
          </w:tcPr>
          <w:p w14:paraId="763E2735" w14:textId="77777777" w:rsidR="00C8139B" w:rsidRPr="009C4644" w:rsidRDefault="00C8139B" w:rsidP="00C8139B">
            <w:pPr>
              <w:spacing w:line="360" w:lineRule="auto"/>
              <w:rPr>
                <w:rFonts w:asciiTheme="minorHAnsi" w:hAnsiTheme="minorHAnsi" w:cs="Arial"/>
                <w:b/>
                <w:bCs/>
                <w:color w:val="FFFFFF" w:themeColor="background1"/>
                <w:sz w:val="22"/>
                <w:szCs w:val="22"/>
                <w:lang w:val="en-US"/>
              </w:rPr>
            </w:pPr>
            <w:r w:rsidRPr="009C4644">
              <w:rPr>
                <w:rFonts w:asciiTheme="minorHAnsi" w:hAnsiTheme="minorHAnsi" w:cs="Arial"/>
                <w:b/>
                <w:bCs/>
                <w:color w:val="FFFFFF" w:themeColor="background1"/>
                <w:sz w:val="22"/>
                <w:szCs w:val="22"/>
                <w:lang w:val="en-US"/>
              </w:rPr>
              <w:t>Company Telephone Number</w:t>
            </w:r>
          </w:p>
        </w:tc>
        <w:tc>
          <w:tcPr>
            <w:tcW w:w="5098" w:type="dxa"/>
            <w:shd w:val="clear" w:color="auto" w:fill="E8F0F9" w:themeFill="accent6" w:themeFillTint="33"/>
            <w:vAlign w:val="center"/>
          </w:tcPr>
          <w:p w14:paraId="49730694" w14:textId="5D0F451E" w:rsidR="00C8139B" w:rsidRPr="00B13AB8" w:rsidRDefault="00C8139B" w:rsidP="00C8139B">
            <w:pPr>
              <w:spacing w:line="360" w:lineRule="auto"/>
              <w:rPr>
                <w:rFonts w:asciiTheme="minorHAnsi" w:hAnsiTheme="minorHAnsi" w:cs="Arial"/>
                <w:sz w:val="22"/>
                <w:szCs w:val="22"/>
                <w:lang w:val="en-US"/>
              </w:rPr>
            </w:pPr>
          </w:p>
        </w:tc>
      </w:tr>
      <w:tr w:rsidR="00C8139B" w:rsidRPr="00B13AB8" w14:paraId="4558B866" w14:textId="77777777" w:rsidTr="00CC763D">
        <w:tc>
          <w:tcPr>
            <w:tcW w:w="4395" w:type="dxa"/>
            <w:shd w:val="clear" w:color="auto" w:fill="235D64" w:themeFill="accent5"/>
            <w:vAlign w:val="center"/>
          </w:tcPr>
          <w:p w14:paraId="61174ED5" w14:textId="77777777" w:rsidR="00C8139B" w:rsidRPr="009C4644" w:rsidRDefault="00C8139B" w:rsidP="00C8139B">
            <w:pPr>
              <w:spacing w:line="360" w:lineRule="auto"/>
              <w:rPr>
                <w:rFonts w:asciiTheme="minorHAnsi" w:hAnsiTheme="minorHAnsi" w:cs="Arial"/>
                <w:b/>
                <w:bCs/>
                <w:color w:val="FFFFFF" w:themeColor="background1"/>
                <w:sz w:val="22"/>
                <w:szCs w:val="22"/>
                <w:lang w:val="en-US"/>
              </w:rPr>
            </w:pPr>
            <w:r w:rsidRPr="009C4644">
              <w:rPr>
                <w:rFonts w:asciiTheme="minorHAnsi" w:hAnsiTheme="minorHAnsi" w:cs="Arial"/>
                <w:b/>
                <w:bCs/>
                <w:color w:val="FFFFFF" w:themeColor="background1"/>
                <w:sz w:val="22"/>
                <w:szCs w:val="22"/>
                <w:lang w:val="en-US"/>
              </w:rPr>
              <w:t>Company Email Address</w:t>
            </w:r>
          </w:p>
        </w:tc>
        <w:tc>
          <w:tcPr>
            <w:tcW w:w="5098" w:type="dxa"/>
            <w:shd w:val="clear" w:color="auto" w:fill="E8F0F9" w:themeFill="accent6" w:themeFillTint="33"/>
            <w:vAlign w:val="center"/>
          </w:tcPr>
          <w:p w14:paraId="56383511" w14:textId="2DDB7CD8" w:rsidR="00C8139B" w:rsidRPr="00B13AB8" w:rsidRDefault="00C8139B" w:rsidP="00C8139B">
            <w:pPr>
              <w:spacing w:line="360" w:lineRule="auto"/>
              <w:rPr>
                <w:rFonts w:asciiTheme="minorHAnsi" w:hAnsiTheme="minorHAnsi" w:cs="Arial"/>
                <w:sz w:val="22"/>
                <w:szCs w:val="22"/>
                <w:lang w:val="en-US"/>
              </w:rPr>
            </w:pPr>
          </w:p>
        </w:tc>
      </w:tr>
      <w:tr w:rsidR="00C8139B" w:rsidRPr="00B13AB8" w14:paraId="71FA5658" w14:textId="77777777" w:rsidTr="00CC763D">
        <w:tc>
          <w:tcPr>
            <w:tcW w:w="4395" w:type="dxa"/>
            <w:shd w:val="clear" w:color="auto" w:fill="235D64" w:themeFill="accent5"/>
            <w:vAlign w:val="center"/>
          </w:tcPr>
          <w:p w14:paraId="10A8D36E" w14:textId="2BCF640F" w:rsidR="00C8139B" w:rsidRPr="009C4644" w:rsidRDefault="00C8139B" w:rsidP="00C8139B">
            <w:pPr>
              <w:spacing w:line="360" w:lineRule="auto"/>
              <w:rPr>
                <w:rFonts w:asciiTheme="minorHAnsi" w:hAnsiTheme="minorHAnsi" w:cs="Arial"/>
                <w:b/>
                <w:bCs/>
                <w:color w:val="FFFFFF" w:themeColor="background1"/>
                <w:sz w:val="22"/>
                <w:szCs w:val="22"/>
                <w:lang w:val="en-US"/>
              </w:rPr>
            </w:pPr>
            <w:r w:rsidRPr="009C4644">
              <w:rPr>
                <w:rFonts w:asciiTheme="minorHAnsi" w:hAnsiTheme="minorHAnsi" w:cs="Arial"/>
                <w:b/>
                <w:bCs/>
                <w:color w:val="FFFFFF" w:themeColor="background1"/>
                <w:sz w:val="22"/>
                <w:szCs w:val="22"/>
                <w:lang w:val="en-US"/>
              </w:rPr>
              <w:t>Company Website address</w:t>
            </w:r>
          </w:p>
        </w:tc>
        <w:tc>
          <w:tcPr>
            <w:tcW w:w="5098" w:type="dxa"/>
            <w:shd w:val="clear" w:color="auto" w:fill="E8F0F9" w:themeFill="accent6" w:themeFillTint="33"/>
            <w:vAlign w:val="center"/>
          </w:tcPr>
          <w:p w14:paraId="37C3EA25" w14:textId="5851485A" w:rsidR="00C8139B" w:rsidRPr="00B13AB8" w:rsidRDefault="00C8139B" w:rsidP="00C8139B">
            <w:pPr>
              <w:spacing w:line="360" w:lineRule="auto"/>
              <w:rPr>
                <w:rFonts w:asciiTheme="minorHAnsi" w:hAnsiTheme="minorHAnsi" w:cs="Arial"/>
                <w:sz w:val="22"/>
                <w:szCs w:val="22"/>
                <w:lang w:val="en-US"/>
              </w:rPr>
            </w:pPr>
          </w:p>
        </w:tc>
      </w:tr>
      <w:tr w:rsidR="00C8139B" w:rsidRPr="00B13AB8" w14:paraId="48D84DCB" w14:textId="77777777" w:rsidTr="00CC763D">
        <w:tc>
          <w:tcPr>
            <w:tcW w:w="4395" w:type="dxa"/>
            <w:shd w:val="clear" w:color="auto" w:fill="235D64" w:themeFill="accent5"/>
            <w:vAlign w:val="center"/>
          </w:tcPr>
          <w:p w14:paraId="77A6F81E" w14:textId="77777777" w:rsidR="00C8139B" w:rsidRPr="009C4644" w:rsidRDefault="00C8139B" w:rsidP="00C8139B">
            <w:pPr>
              <w:spacing w:line="360" w:lineRule="auto"/>
              <w:rPr>
                <w:rFonts w:asciiTheme="minorHAnsi" w:hAnsiTheme="minorHAnsi" w:cs="Arial"/>
                <w:b/>
                <w:bCs/>
                <w:color w:val="FFFFFF" w:themeColor="background1"/>
                <w:sz w:val="22"/>
                <w:szCs w:val="22"/>
                <w:lang w:val="en-US"/>
              </w:rPr>
            </w:pPr>
            <w:r w:rsidRPr="009C4644">
              <w:rPr>
                <w:rFonts w:asciiTheme="minorHAnsi" w:hAnsiTheme="minorHAnsi" w:cs="Arial"/>
                <w:b/>
                <w:bCs/>
                <w:color w:val="FFFFFF" w:themeColor="background1"/>
                <w:sz w:val="22"/>
                <w:szCs w:val="22"/>
                <w:lang w:val="en-US"/>
              </w:rPr>
              <w:t xml:space="preserve">How long has the firm </w:t>
            </w:r>
            <w:proofErr w:type="gramStart"/>
            <w:r w:rsidRPr="009C4644">
              <w:rPr>
                <w:rFonts w:asciiTheme="minorHAnsi" w:hAnsiTheme="minorHAnsi" w:cs="Arial"/>
                <w:b/>
                <w:bCs/>
                <w:color w:val="FFFFFF" w:themeColor="background1"/>
                <w:sz w:val="22"/>
                <w:szCs w:val="22"/>
                <w:lang w:val="en-US"/>
              </w:rPr>
              <w:t>traded</w:t>
            </w:r>
            <w:proofErr w:type="gramEnd"/>
            <w:r w:rsidRPr="009C4644">
              <w:rPr>
                <w:rFonts w:asciiTheme="minorHAnsi" w:hAnsiTheme="minorHAnsi" w:cs="Arial"/>
                <w:b/>
                <w:bCs/>
                <w:color w:val="FFFFFF" w:themeColor="background1"/>
                <w:sz w:val="22"/>
                <w:szCs w:val="22"/>
                <w:lang w:val="en-US"/>
              </w:rPr>
              <w:t xml:space="preserve"> under this name?</w:t>
            </w:r>
          </w:p>
        </w:tc>
        <w:tc>
          <w:tcPr>
            <w:tcW w:w="5098" w:type="dxa"/>
            <w:shd w:val="clear" w:color="auto" w:fill="E8F0F9" w:themeFill="accent6" w:themeFillTint="33"/>
            <w:vAlign w:val="center"/>
          </w:tcPr>
          <w:p w14:paraId="5B8999A6" w14:textId="41519563" w:rsidR="00C8139B" w:rsidRPr="00B13AB8" w:rsidRDefault="00C8139B" w:rsidP="00C8139B">
            <w:pPr>
              <w:spacing w:line="360" w:lineRule="auto"/>
              <w:rPr>
                <w:rFonts w:asciiTheme="minorHAnsi" w:hAnsiTheme="minorHAnsi" w:cs="Arial"/>
                <w:sz w:val="22"/>
                <w:szCs w:val="22"/>
                <w:lang w:val="en-US"/>
              </w:rPr>
            </w:pPr>
          </w:p>
        </w:tc>
      </w:tr>
      <w:tr w:rsidR="00C8139B" w:rsidRPr="00B13AB8" w14:paraId="5CE20BCF" w14:textId="77777777" w:rsidTr="00CC763D">
        <w:tc>
          <w:tcPr>
            <w:tcW w:w="4395" w:type="dxa"/>
            <w:shd w:val="clear" w:color="auto" w:fill="235D64" w:themeFill="accent5"/>
            <w:vAlign w:val="center"/>
          </w:tcPr>
          <w:p w14:paraId="4FD5B6EB" w14:textId="4C02F53A" w:rsidR="00C8139B" w:rsidRPr="009C4644" w:rsidRDefault="00C8139B" w:rsidP="00C8139B">
            <w:pPr>
              <w:spacing w:line="360" w:lineRule="auto"/>
              <w:rPr>
                <w:rFonts w:asciiTheme="minorHAnsi" w:hAnsiTheme="minorHAnsi" w:cs="Arial"/>
                <w:b/>
                <w:bCs/>
                <w:color w:val="FFFFFF" w:themeColor="background1"/>
                <w:sz w:val="22"/>
                <w:szCs w:val="22"/>
                <w:lang w:val="en-US"/>
              </w:rPr>
            </w:pPr>
            <w:r w:rsidRPr="009C4644">
              <w:rPr>
                <w:rFonts w:asciiTheme="minorHAnsi" w:hAnsiTheme="minorHAnsi" w:cs="Arial"/>
                <w:b/>
                <w:bCs/>
                <w:color w:val="FFFFFF" w:themeColor="background1"/>
                <w:sz w:val="22"/>
                <w:szCs w:val="22"/>
                <w:lang w:val="en-US"/>
              </w:rPr>
              <w:t>Most recent annual turnover</w:t>
            </w:r>
          </w:p>
        </w:tc>
        <w:tc>
          <w:tcPr>
            <w:tcW w:w="5098" w:type="dxa"/>
            <w:shd w:val="clear" w:color="auto" w:fill="E8F0F9" w:themeFill="accent6" w:themeFillTint="33"/>
            <w:vAlign w:val="center"/>
          </w:tcPr>
          <w:p w14:paraId="54D72638" w14:textId="71DCD7FF" w:rsidR="00C8139B" w:rsidRPr="00B13AB8" w:rsidRDefault="00C8139B" w:rsidP="00C8139B">
            <w:pPr>
              <w:spacing w:line="360" w:lineRule="auto"/>
              <w:rPr>
                <w:rFonts w:asciiTheme="minorHAnsi" w:hAnsiTheme="minorHAnsi" w:cs="Arial"/>
                <w:sz w:val="22"/>
                <w:szCs w:val="22"/>
                <w:lang w:val="en-US"/>
              </w:rPr>
            </w:pPr>
          </w:p>
        </w:tc>
      </w:tr>
      <w:tr w:rsidR="00C8139B" w:rsidRPr="00B13AB8" w14:paraId="2147FB5F" w14:textId="77777777" w:rsidTr="00CC763D">
        <w:tc>
          <w:tcPr>
            <w:tcW w:w="4395" w:type="dxa"/>
            <w:shd w:val="clear" w:color="auto" w:fill="235D64" w:themeFill="accent5"/>
            <w:vAlign w:val="center"/>
          </w:tcPr>
          <w:p w14:paraId="60527716" w14:textId="618335B0" w:rsidR="00C8139B" w:rsidRPr="009C4644" w:rsidRDefault="00C8139B" w:rsidP="00C8139B">
            <w:pPr>
              <w:spacing w:line="360" w:lineRule="auto"/>
              <w:rPr>
                <w:rFonts w:asciiTheme="minorHAnsi" w:hAnsiTheme="minorHAnsi" w:cs="Arial"/>
                <w:b/>
                <w:bCs/>
                <w:color w:val="FFFFFF" w:themeColor="background1"/>
                <w:sz w:val="22"/>
                <w:szCs w:val="22"/>
                <w:lang w:val="en-US"/>
              </w:rPr>
            </w:pPr>
            <w:r w:rsidRPr="009C4644">
              <w:rPr>
                <w:rFonts w:asciiTheme="minorHAnsi" w:hAnsiTheme="minorHAnsi" w:cs="Arial"/>
                <w:b/>
                <w:bCs/>
                <w:color w:val="FFFFFF" w:themeColor="background1"/>
                <w:sz w:val="22"/>
                <w:szCs w:val="22"/>
                <w:lang w:val="en-US"/>
              </w:rPr>
              <w:t>Number of Employees</w:t>
            </w:r>
          </w:p>
        </w:tc>
        <w:tc>
          <w:tcPr>
            <w:tcW w:w="5098" w:type="dxa"/>
            <w:shd w:val="clear" w:color="auto" w:fill="E8F0F9" w:themeFill="accent6" w:themeFillTint="33"/>
            <w:vAlign w:val="center"/>
          </w:tcPr>
          <w:p w14:paraId="56AF61CE" w14:textId="40573418" w:rsidR="00C8139B" w:rsidRPr="00B13AB8" w:rsidRDefault="00C8139B" w:rsidP="00C8139B">
            <w:pPr>
              <w:spacing w:line="360" w:lineRule="auto"/>
              <w:rPr>
                <w:rFonts w:asciiTheme="minorHAnsi" w:hAnsiTheme="minorHAnsi" w:cs="Arial"/>
                <w:sz w:val="22"/>
                <w:szCs w:val="22"/>
                <w:lang w:val="en-US"/>
              </w:rPr>
            </w:pPr>
          </w:p>
        </w:tc>
      </w:tr>
      <w:tr w:rsidR="00C8139B" w:rsidRPr="00B13AB8" w14:paraId="6FF31A40" w14:textId="77777777" w:rsidTr="00CC763D">
        <w:tc>
          <w:tcPr>
            <w:tcW w:w="4395" w:type="dxa"/>
            <w:shd w:val="clear" w:color="auto" w:fill="235D64" w:themeFill="accent5"/>
            <w:vAlign w:val="center"/>
          </w:tcPr>
          <w:p w14:paraId="7BCC6BFB" w14:textId="255669AE" w:rsidR="00C8139B" w:rsidRPr="009C4644" w:rsidRDefault="00C8139B" w:rsidP="00C8139B">
            <w:pPr>
              <w:spacing w:line="360" w:lineRule="auto"/>
              <w:rPr>
                <w:rFonts w:asciiTheme="minorHAnsi" w:hAnsiTheme="minorHAnsi" w:cs="Arial"/>
                <w:b/>
                <w:bCs/>
                <w:color w:val="FFFFFF" w:themeColor="background1"/>
                <w:sz w:val="22"/>
                <w:szCs w:val="22"/>
                <w:lang w:val="en-US"/>
              </w:rPr>
            </w:pPr>
            <w:r w:rsidRPr="009C4644">
              <w:rPr>
                <w:rFonts w:asciiTheme="minorHAnsi" w:hAnsiTheme="minorHAnsi" w:cs="Arial"/>
                <w:b/>
                <w:bCs/>
                <w:color w:val="FFFFFF" w:themeColor="background1"/>
                <w:sz w:val="22"/>
                <w:szCs w:val="22"/>
                <w:lang w:val="en-US"/>
              </w:rPr>
              <w:t>Private Security Authority License</w:t>
            </w:r>
          </w:p>
        </w:tc>
        <w:tc>
          <w:tcPr>
            <w:tcW w:w="5098" w:type="dxa"/>
            <w:shd w:val="clear" w:color="auto" w:fill="E8F0F9" w:themeFill="accent6" w:themeFillTint="33"/>
            <w:vAlign w:val="center"/>
          </w:tcPr>
          <w:p w14:paraId="6C57660E" w14:textId="6C764A44" w:rsidR="00C8139B" w:rsidRPr="00B13AB8" w:rsidRDefault="00C8139B" w:rsidP="00C8139B">
            <w:pPr>
              <w:spacing w:line="360" w:lineRule="auto"/>
              <w:rPr>
                <w:rFonts w:asciiTheme="minorHAnsi" w:hAnsiTheme="minorHAnsi" w:cs="Arial"/>
                <w:sz w:val="22"/>
                <w:szCs w:val="22"/>
                <w:lang w:val="en-US"/>
              </w:rPr>
            </w:pPr>
          </w:p>
        </w:tc>
      </w:tr>
      <w:tr w:rsidR="00C8139B" w:rsidRPr="00B13AB8" w14:paraId="7C5D0BAB" w14:textId="77777777" w:rsidTr="00CC763D">
        <w:tc>
          <w:tcPr>
            <w:tcW w:w="4395" w:type="dxa"/>
            <w:shd w:val="clear" w:color="auto" w:fill="235D64" w:themeFill="accent5"/>
            <w:vAlign w:val="center"/>
          </w:tcPr>
          <w:p w14:paraId="2D2D5271" w14:textId="77777777" w:rsidR="00C8139B" w:rsidRPr="009C4644" w:rsidRDefault="00C8139B" w:rsidP="00C8139B">
            <w:pPr>
              <w:spacing w:line="360" w:lineRule="auto"/>
              <w:rPr>
                <w:rFonts w:asciiTheme="minorHAnsi" w:hAnsiTheme="minorHAnsi" w:cs="Arial"/>
                <w:b/>
                <w:bCs/>
                <w:color w:val="FFFFFF" w:themeColor="background1"/>
                <w:sz w:val="22"/>
                <w:szCs w:val="22"/>
                <w:lang w:val="en-US"/>
              </w:rPr>
            </w:pPr>
            <w:r w:rsidRPr="009C4644">
              <w:rPr>
                <w:rFonts w:asciiTheme="minorHAnsi" w:hAnsiTheme="minorHAnsi" w:cs="Arial"/>
                <w:b/>
                <w:bCs/>
                <w:color w:val="FFFFFF" w:themeColor="background1"/>
                <w:sz w:val="22"/>
                <w:szCs w:val="22"/>
                <w:lang w:val="en-US"/>
              </w:rPr>
              <w:t xml:space="preserve">VAT Number </w:t>
            </w:r>
          </w:p>
        </w:tc>
        <w:tc>
          <w:tcPr>
            <w:tcW w:w="5098" w:type="dxa"/>
            <w:shd w:val="clear" w:color="auto" w:fill="E8F0F9" w:themeFill="accent6" w:themeFillTint="33"/>
            <w:vAlign w:val="center"/>
          </w:tcPr>
          <w:p w14:paraId="3EC08FE5" w14:textId="110C12D5" w:rsidR="00C8139B" w:rsidRPr="00B13AB8" w:rsidRDefault="00C8139B" w:rsidP="00C8139B">
            <w:pPr>
              <w:spacing w:line="360" w:lineRule="auto"/>
              <w:rPr>
                <w:rFonts w:asciiTheme="minorHAnsi" w:hAnsiTheme="minorHAnsi" w:cs="Arial"/>
                <w:sz w:val="22"/>
                <w:szCs w:val="22"/>
                <w:lang w:val="en-US"/>
              </w:rPr>
            </w:pPr>
          </w:p>
        </w:tc>
      </w:tr>
      <w:tr w:rsidR="00C8139B" w:rsidRPr="00B13AB8" w14:paraId="7C072FF2" w14:textId="77777777" w:rsidTr="00CC763D">
        <w:tc>
          <w:tcPr>
            <w:tcW w:w="4395" w:type="dxa"/>
            <w:shd w:val="clear" w:color="auto" w:fill="235D64" w:themeFill="accent5"/>
            <w:vAlign w:val="center"/>
          </w:tcPr>
          <w:p w14:paraId="1895AA44" w14:textId="77777777" w:rsidR="00C8139B" w:rsidRPr="009C4644" w:rsidRDefault="00C8139B" w:rsidP="00C8139B">
            <w:pPr>
              <w:spacing w:line="360" w:lineRule="auto"/>
              <w:rPr>
                <w:rFonts w:asciiTheme="minorHAnsi" w:hAnsiTheme="minorHAnsi" w:cs="Arial"/>
                <w:b/>
                <w:bCs/>
                <w:color w:val="FFFFFF" w:themeColor="background1"/>
                <w:sz w:val="22"/>
                <w:szCs w:val="22"/>
                <w:lang w:val="en-US"/>
              </w:rPr>
            </w:pPr>
            <w:r w:rsidRPr="009C4644">
              <w:rPr>
                <w:rFonts w:asciiTheme="minorHAnsi" w:hAnsiTheme="minorHAnsi" w:cs="Arial"/>
                <w:b/>
                <w:bCs/>
                <w:color w:val="FFFFFF" w:themeColor="background1"/>
                <w:sz w:val="22"/>
                <w:szCs w:val="22"/>
                <w:lang w:val="en-US"/>
              </w:rPr>
              <w:t>Withholding Tax Number (If applicable)</w:t>
            </w:r>
          </w:p>
        </w:tc>
        <w:tc>
          <w:tcPr>
            <w:tcW w:w="5098" w:type="dxa"/>
            <w:shd w:val="clear" w:color="auto" w:fill="E8F0F9" w:themeFill="accent6" w:themeFillTint="33"/>
            <w:vAlign w:val="center"/>
          </w:tcPr>
          <w:p w14:paraId="40B1B205" w14:textId="173B403C" w:rsidR="00C8139B" w:rsidRPr="00B13AB8" w:rsidRDefault="00C8139B" w:rsidP="00C8139B">
            <w:pPr>
              <w:spacing w:line="360" w:lineRule="auto"/>
              <w:rPr>
                <w:rFonts w:asciiTheme="minorHAnsi" w:hAnsiTheme="minorHAnsi" w:cs="Arial"/>
                <w:sz w:val="22"/>
                <w:szCs w:val="22"/>
                <w:lang w:val="en-US"/>
              </w:rPr>
            </w:pPr>
          </w:p>
        </w:tc>
      </w:tr>
      <w:tr w:rsidR="00C8139B" w:rsidRPr="00B13AB8" w14:paraId="2F41486D" w14:textId="77777777" w:rsidTr="00CC763D">
        <w:tc>
          <w:tcPr>
            <w:tcW w:w="4395" w:type="dxa"/>
            <w:shd w:val="clear" w:color="auto" w:fill="235D64" w:themeFill="accent5"/>
            <w:vAlign w:val="center"/>
          </w:tcPr>
          <w:p w14:paraId="3AC757B7" w14:textId="77777777" w:rsidR="00C8139B" w:rsidRPr="009C4644" w:rsidRDefault="00C8139B" w:rsidP="00C8139B">
            <w:pPr>
              <w:spacing w:line="360" w:lineRule="auto"/>
              <w:rPr>
                <w:rFonts w:asciiTheme="minorHAnsi" w:hAnsiTheme="minorHAnsi" w:cs="Arial"/>
                <w:b/>
                <w:bCs/>
                <w:color w:val="FFFFFF" w:themeColor="background1"/>
                <w:sz w:val="22"/>
                <w:szCs w:val="22"/>
                <w:lang w:val="en-US"/>
              </w:rPr>
            </w:pPr>
            <w:r w:rsidRPr="009C4644">
              <w:rPr>
                <w:rFonts w:asciiTheme="minorHAnsi" w:hAnsiTheme="minorHAnsi" w:cs="Arial"/>
                <w:b/>
                <w:bCs/>
                <w:color w:val="FFFFFF" w:themeColor="background1"/>
                <w:sz w:val="22"/>
                <w:szCs w:val="22"/>
                <w:lang w:val="en-US"/>
              </w:rPr>
              <w:t>Company Registration Number</w:t>
            </w:r>
          </w:p>
        </w:tc>
        <w:tc>
          <w:tcPr>
            <w:tcW w:w="5098" w:type="dxa"/>
            <w:shd w:val="clear" w:color="auto" w:fill="E8F0F9" w:themeFill="accent6" w:themeFillTint="33"/>
            <w:vAlign w:val="center"/>
          </w:tcPr>
          <w:p w14:paraId="0C7CEA9D" w14:textId="571C02E1" w:rsidR="00C8139B" w:rsidRPr="00B13AB8" w:rsidRDefault="00C8139B" w:rsidP="00C8139B">
            <w:pPr>
              <w:spacing w:line="360" w:lineRule="auto"/>
              <w:rPr>
                <w:rFonts w:asciiTheme="minorHAnsi" w:hAnsiTheme="minorHAnsi" w:cs="Arial"/>
                <w:sz w:val="22"/>
                <w:szCs w:val="22"/>
                <w:lang w:val="en-US"/>
              </w:rPr>
            </w:pPr>
          </w:p>
        </w:tc>
      </w:tr>
      <w:tr w:rsidR="00C8139B" w:rsidRPr="00B13AB8" w14:paraId="4A189266" w14:textId="77777777" w:rsidTr="00CC763D">
        <w:tc>
          <w:tcPr>
            <w:tcW w:w="4395" w:type="dxa"/>
            <w:shd w:val="clear" w:color="auto" w:fill="235D64" w:themeFill="accent5"/>
            <w:vAlign w:val="center"/>
          </w:tcPr>
          <w:p w14:paraId="76844AB2" w14:textId="77777777" w:rsidR="00C8139B" w:rsidRPr="009C4644" w:rsidRDefault="00C8139B" w:rsidP="00C8139B">
            <w:pPr>
              <w:spacing w:line="360" w:lineRule="auto"/>
              <w:rPr>
                <w:rFonts w:asciiTheme="minorHAnsi" w:hAnsiTheme="minorHAnsi" w:cs="Arial"/>
                <w:b/>
                <w:bCs/>
                <w:color w:val="FFFFFF" w:themeColor="background1"/>
                <w:sz w:val="22"/>
                <w:szCs w:val="22"/>
                <w:lang w:val="en-US"/>
              </w:rPr>
            </w:pPr>
            <w:r w:rsidRPr="009C4644">
              <w:rPr>
                <w:rFonts w:asciiTheme="minorHAnsi" w:hAnsiTheme="minorHAnsi" w:cs="Arial"/>
                <w:b/>
                <w:bCs/>
                <w:color w:val="FFFFFF" w:themeColor="background1"/>
                <w:sz w:val="22"/>
                <w:szCs w:val="22"/>
                <w:lang w:val="en-US"/>
              </w:rPr>
              <w:t>Date of Registration</w:t>
            </w:r>
          </w:p>
        </w:tc>
        <w:tc>
          <w:tcPr>
            <w:tcW w:w="5098" w:type="dxa"/>
            <w:shd w:val="clear" w:color="auto" w:fill="E8F0F9" w:themeFill="accent6" w:themeFillTint="33"/>
            <w:vAlign w:val="center"/>
          </w:tcPr>
          <w:p w14:paraId="4C328B58" w14:textId="68A75DB5" w:rsidR="00C8139B" w:rsidRPr="00B13AB8" w:rsidRDefault="00C8139B" w:rsidP="00C8139B">
            <w:pPr>
              <w:spacing w:line="360" w:lineRule="auto"/>
              <w:rPr>
                <w:rFonts w:asciiTheme="minorHAnsi" w:hAnsiTheme="minorHAnsi" w:cs="Arial"/>
                <w:sz w:val="22"/>
                <w:szCs w:val="22"/>
                <w:lang w:val="en-US"/>
              </w:rPr>
            </w:pPr>
          </w:p>
        </w:tc>
      </w:tr>
      <w:tr w:rsidR="00C8139B" w:rsidRPr="00B13AB8" w14:paraId="104EB99A" w14:textId="77777777" w:rsidTr="00CC763D">
        <w:tc>
          <w:tcPr>
            <w:tcW w:w="4395" w:type="dxa"/>
            <w:shd w:val="clear" w:color="auto" w:fill="235D64" w:themeFill="accent5"/>
            <w:vAlign w:val="center"/>
          </w:tcPr>
          <w:p w14:paraId="2BB52E52" w14:textId="77777777" w:rsidR="00C8139B" w:rsidRPr="009C4644" w:rsidRDefault="00C8139B" w:rsidP="00C8139B">
            <w:pPr>
              <w:spacing w:line="360" w:lineRule="auto"/>
              <w:rPr>
                <w:rFonts w:asciiTheme="minorHAnsi" w:hAnsiTheme="minorHAnsi" w:cs="Arial"/>
                <w:b/>
                <w:bCs/>
                <w:color w:val="FFFFFF" w:themeColor="background1"/>
                <w:sz w:val="22"/>
                <w:szCs w:val="22"/>
                <w:lang w:val="en-US"/>
              </w:rPr>
            </w:pPr>
            <w:r w:rsidRPr="009C4644">
              <w:rPr>
                <w:rFonts w:asciiTheme="minorHAnsi" w:hAnsiTheme="minorHAnsi" w:cs="Arial"/>
                <w:b/>
                <w:bCs/>
                <w:color w:val="FFFFFF" w:themeColor="background1"/>
                <w:sz w:val="22"/>
                <w:szCs w:val="22"/>
                <w:lang w:val="en-US"/>
              </w:rPr>
              <w:t>Country of Registration</w:t>
            </w:r>
          </w:p>
        </w:tc>
        <w:tc>
          <w:tcPr>
            <w:tcW w:w="5098" w:type="dxa"/>
            <w:shd w:val="clear" w:color="auto" w:fill="E8F0F9" w:themeFill="accent6" w:themeFillTint="33"/>
            <w:vAlign w:val="center"/>
          </w:tcPr>
          <w:p w14:paraId="60BEBC68" w14:textId="77C2DF23" w:rsidR="00C8139B" w:rsidRPr="00B13AB8" w:rsidRDefault="00C8139B" w:rsidP="00C8139B">
            <w:pPr>
              <w:spacing w:line="360" w:lineRule="auto"/>
              <w:rPr>
                <w:rFonts w:asciiTheme="minorHAnsi" w:hAnsiTheme="minorHAnsi" w:cs="Arial"/>
                <w:sz w:val="22"/>
                <w:szCs w:val="22"/>
                <w:lang w:val="en-US"/>
              </w:rPr>
            </w:pPr>
          </w:p>
        </w:tc>
      </w:tr>
      <w:tr w:rsidR="00C8139B" w:rsidRPr="00B13AB8" w14:paraId="1681BD8C" w14:textId="77777777" w:rsidTr="00CC763D">
        <w:tc>
          <w:tcPr>
            <w:tcW w:w="4395" w:type="dxa"/>
            <w:shd w:val="clear" w:color="auto" w:fill="235D64" w:themeFill="accent5"/>
            <w:vAlign w:val="center"/>
          </w:tcPr>
          <w:p w14:paraId="3732F7ED" w14:textId="77777777" w:rsidR="00C8139B" w:rsidRPr="009C4644" w:rsidRDefault="00C8139B" w:rsidP="00C8139B">
            <w:pPr>
              <w:spacing w:line="360" w:lineRule="auto"/>
              <w:rPr>
                <w:rFonts w:asciiTheme="minorHAnsi" w:hAnsiTheme="minorHAnsi" w:cs="Arial"/>
                <w:b/>
                <w:bCs/>
                <w:color w:val="FFFFFF" w:themeColor="background1"/>
                <w:sz w:val="22"/>
                <w:szCs w:val="22"/>
                <w:lang w:val="en-US"/>
              </w:rPr>
            </w:pPr>
            <w:r w:rsidRPr="009C4644">
              <w:rPr>
                <w:rFonts w:asciiTheme="minorHAnsi" w:hAnsiTheme="minorHAnsi" w:cs="Arial"/>
                <w:b/>
                <w:bCs/>
                <w:color w:val="FFFFFF" w:themeColor="background1"/>
                <w:sz w:val="22"/>
                <w:szCs w:val="22"/>
                <w:lang w:val="en-US"/>
              </w:rPr>
              <w:t>Legal Status (if any)</w:t>
            </w:r>
          </w:p>
          <w:p w14:paraId="395E14AB" w14:textId="77777777" w:rsidR="00C8139B" w:rsidRPr="009C4644" w:rsidRDefault="00C8139B" w:rsidP="00C8139B">
            <w:pPr>
              <w:spacing w:line="360" w:lineRule="auto"/>
              <w:rPr>
                <w:rFonts w:asciiTheme="minorHAnsi" w:hAnsiTheme="minorHAnsi" w:cs="Arial"/>
                <w:bCs/>
                <w:color w:val="FFFFFF" w:themeColor="background1"/>
                <w:sz w:val="22"/>
                <w:szCs w:val="22"/>
                <w:lang w:val="en-US"/>
              </w:rPr>
            </w:pPr>
            <w:r w:rsidRPr="009C4644">
              <w:rPr>
                <w:rFonts w:asciiTheme="minorHAnsi" w:hAnsiTheme="minorHAnsi" w:cs="Arial"/>
                <w:bCs/>
                <w:color w:val="FFFFFF" w:themeColor="background1"/>
                <w:sz w:val="22"/>
                <w:szCs w:val="22"/>
                <w:lang w:val="en-US"/>
              </w:rPr>
              <w:t xml:space="preserve">(e.g. Partnership, LLP, Sole Trader </w:t>
            </w:r>
            <w:proofErr w:type="spellStart"/>
            <w:r w:rsidRPr="009C4644">
              <w:rPr>
                <w:rFonts w:asciiTheme="minorHAnsi" w:hAnsiTheme="minorHAnsi" w:cs="Arial"/>
                <w:bCs/>
                <w:color w:val="FFFFFF" w:themeColor="background1"/>
                <w:sz w:val="22"/>
                <w:szCs w:val="22"/>
                <w:lang w:val="en-US"/>
              </w:rPr>
              <w:t>etc</w:t>
            </w:r>
            <w:proofErr w:type="spellEnd"/>
            <w:r w:rsidRPr="009C4644">
              <w:rPr>
                <w:rFonts w:asciiTheme="minorHAnsi" w:hAnsiTheme="minorHAnsi" w:cs="Arial"/>
                <w:bCs/>
                <w:color w:val="FFFFFF" w:themeColor="background1"/>
                <w:sz w:val="22"/>
                <w:szCs w:val="22"/>
                <w:lang w:val="en-US"/>
              </w:rPr>
              <w:t>)</w:t>
            </w:r>
          </w:p>
        </w:tc>
        <w:tc>
          <w:tcPr>
            <w:tcW w:w="5098" w:type="dxa"/>
            <w:shd w:val="clear" w:color="auto" w:fill="E8F0F9" w:themeFill="accent6" w:themeFillTint="33"/>
            <w:vAlign w:val="center"/>
          </w:tcPr>
          <w:p w14:paraId="694BA83B" w14:textId="09F7419F" w:rsidR="00C8139B" w:rsidRPr="00B13AB8" w:rsidRDefault="00C8139B" w:rsidP="00C8139B">
            <w:pPr>
              <w:spacing w:line="360" w:lineRule="auto"/>
              <w:rPr>
                <w:rFonts w:asciiTheme="minorHAnsi" w:hAnsiTheme="minorHAnsi" w:cs="Arial"/>
                <w:sz w:val="22"/>
                <w:szCs w:val="22"/>
                <w:lang w:val="en-US"/>
              </w:rPr>
            </w:pPr>
          </w:p>
        </w:tc>
      </w:tr>
    </w:tbl>
    <w:p w14:paraId="5137B8D0" w14:textId="77777777" w:rsidR="001C4A3E" w:rsidRPr="00B13AB8" w:rsidRDefault="001C4A3E" w:rsidP="001C4A3E">
      <w:pPr>
        <w:jc w:val="both"/>
        <w:rPr>
          <w:rFonts w:asciiTheme="majorHAnsi" w:hAnsiTheme="majorHAnsi" w:cs="Arial"/>
          <w:i/>
          <w:color w:val="FF0000"/>
          <w:sz w:val="22"/>
          <w:szCs w:val="22"/>
          <w:u w:val="single"/>
        </w:rPr>
      </w:pPr>
    </w:p>
    <w:tbl>
      <w:tblPr>
        <w:tblW w:w="5107" w:type="pct"/>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389"/>
        <w:gridCol w:w="5132"/>
      </w:tblGrid>
      <w:tr w:rsidR="001C4A3E" w:rsidRPr="00B13AB8" w14:paraId="34C28F52" w14:textId="77777777" w:rsidTr="004320F0">
        <w:tc>
          <w:tcPr>
            <w:tcW w:w="5000" w:type="pct"/>
            <w:gridSpan w:val="2"/>
            <w:shd w:val="clear" w:color="auto" w:fill="2A5853" w:themeFill="accent1" w:themeFillShade="80"/>
          </w:tcPr>
          <w:p w14:paraId="61B9ECE9" w14:textId="77777777" w:rsidR="001C4A3E" w:rsidRPr="00B13AB8" w:rsidRDefault="001C4A3E" w:rsidP="007B68A8">
            <w:pPr>
              <w:pStyle w:val="ListParagraph"/>
              <w:ind w:left="0"/>
              <w:contextualSpacing/>
              <w:rPr>
                <w:rFonts w:asciiTheme="majorHAnsi" w:hAnsiTheme="majorHAnsi" w:cs="Calibri"/>
                <w:b/>
                <w:color w:val="FFFFFF"/>
                <w:sz w:val="22"/>
                <w:szCs w:val="22"/>
              </w:rPr>
            </w:pPr>
            <w:r w:rsidRPr="00B13AB8">
              <w:rPr>
                <w:rFonts w:asciiTheme="minorHAnsi" w:hAnsiTheme="minorHAnsi" w:cs="Arial"/>
                <w:b/>
                <w:color w:val="FFFFFF"/>
                <w:sz w:val="22"/>
                <w:szCs w:val="22"/>
                <w:lang w:val="en-US"/>
              </w:rPr>
              <w:t>SRFT LEAD</w:t>
            </w:r>
          </w:p>
        </w:tc>
      </w:tr>
      <w:tr w:rsidR="001C4A3E" w:rsidRPr="00B13AB8" w14:paraId="1594A62C" w14:textId="77777777" w:rsidTr="00072695">
        <w:tblPrEx>
          <w:shd w:val="clear" w:color="auto" w:fill="auto"/>
          <w:tblLook w:val="0000" w:firstRow="0" w:lastRow="0" w:firstColumn="0" w:lastColumn="0" w:noHBand="0" w:noVBand="0"/>
        </w:tblPrEx>
        <w:tc>
          <w:tcPr>
            <w:tcW w:w="2305" w:type="pct"/>
            <w:shd w:val="clear" w:color="auto" w:fill="235D64" w:themeFill="accent5"/>
            <w:vAlign w:val="center"/>
          </w:tcPr>
          <w:p w14:paraId="27010D1D" w14:textId="77777777" w:rsidR="001C4A3E" w:rsidRPr="009C4644" w:rsidRDefault="001C4A3E" w:rsidP="007B68A8">
            <w:pPr>
              <w:spacing w:line="360" w:lineRule="auto"/>
              <w:rPr>
                <w:rFonts w:asciiTheme="majorHAnsi" w:hAnsiTheme="majorHAnsi" w:cs="Calibri"/>
                <w:b/>
                <w:bCs/>
                <w:color w:val="FFFFFF" w:themeColor="background1"/>
                <w:sz w:val="22"/>
                <w:szCs w:val="22"/>
              </w:rPr>
            </w:pPr>
            <w:r w:rsidRPr="009C4644">
              <w:rPr>
                <w:rFonts w:asciiTheme="majorHAnsi" w:hAnsiTheme="majorHAnsi" w:cs="Calibri"/>
                <w:b/>
                <w:bCs/>
                <w:color w:val="FFFFFF" w:themeColor="background1"/>
                <w:sz w:val="22"/>
                <w:szCs w:val="22"/>
              </w:rPr>
              <w:t>Name of Framework Member</w:t>
            </w:r>
          </w:p>
        </w:tc>
        <w:tc>
          <w:tcPr>
            <w:tcW w:w="2695" w:type="pct"/>
            <w:shd w:val="clear" w:color="auto" w:fill="E8F0F9" w:themeFill="accent6" w:themeFillTint="33"/>
            <w:vAlign w:val="center"/>
          </w:tcPr>
          <w:p w14:paraId="6E60E095" w14:textId="1891741D" w:rsidR="001C4A3E" w:rsidRPr="00B13AB8" w:rsidRDefault="001C4A3E" w:rsidP="007B68A8">
            <w:pPr>
              <w:spacing w:line="360" w:lineRule="auto"/>
              <w:rPr>
                <w:rFonts w:asciiTheme="majorHAnsi" w:hAnsiTheme="majorHAnsi" w:cs="Calibri"/>
                <w:sz w:val="22"/>
                <w:szCs w:val="22"/>
              </w:rPr>
            </w:pPr>
          </w:p>
        </w:tc>
      </w:tr>
      <w:tr w:rsidR="001C4A3E" w:rsidRPr="00B13AB8" w14:paraId="7A3BC6B8" w14:textId="77777777" w:rsidTr="00072695">
        <w:tblPrEx>
          <w:shd w:val="clear" w:color="auto" w:fill="auto"/>
          <w:tblLook w:val="0000" w:firstRow="0" w:lastRow="0" w:firstColumn="0" w:lastColumn="0" w:noHBand="0" w:noVBand="0"/>
        </w:tblPrEx>
        <w:tc>
          <w:tcPr>
            <w:tcW w:w="2305" w:type="pct"/>
            <w:shd w:val="clear" w:color="auto" w:fill="235D64" w:themeFill="accent5"/>
            <w:vAlign w:val="center"/>
          </w:tcPr>
          <w:p w14:paraId="02B7AB26" w14:textId="77777777" w:rsidR="001C4A3E" w:rsidRPr="009C4644" w:rsidRDefault="001C4A3E" w:rsidP="007B68A8">
            <w:pPr>
              <w:spacing w:line="360" w:lineRule="auto"/>
              <w:rPr>
                <w:rFonts w:asciiTheme="majorHAnsi" w:hAnsiTheme="majorHAnsi" w:cs="Calibri"/>
                <w:b/>
                <w:bCs/>
                <w:color w:val="FFFFFF" w:themeColor="background1"/>
                <w:sz w:val="22"/>
                <w:szCs w:val="22"/>
              </w:rPr>
            </w:pPr>
            <w:r w:rsidRPr="009C4644">
              <w:rPr>
                <w:rFonts w:asciiTheme="majorHAnsi" w:hAnsiTheme="majorHAnsi" w:cs="Calibri"/>
                <w:b/>
                <w:bCs/>
                <w:color w:val="FFFFFF" w:themeColor="background1"/>
                <w:sz w:val="22"/>
                <w:szCs w:val="22"/>
              </w:rPr>
              <w:t>Contact Name for this SRFT</w:t>
            </w:r>
          </w:p>
        </w:tc>
        <w:tc>
          <w:tcPr>
            <w:tcW w:w="2695" w:type="pct"/>
            <w:shd w:val="clear" w:color="auto" w:fill="E8F0F9" w:themeFill="accent6" w:themeFillTint="33"/>
            <w:vAlign w:val="center"/>
          </w:tcPr>
          <w:p w14:paraId="5B2D7704" w14:textId="1F20401F" w:rsidR="001C4A3E" w:rsidRPr="00B13AB8" w:rsidRDefault="001C4A3E" w:rsidP="007B68A8">
            <w:pPr>
              <w:spacing w:line="360" w:lineRule="auto"/>
              <w:rPr>
                <w:rFonts w:asciiTheme="majorHAnsi" w:hAnsiTheme="majorHAnsi" w:cs="Calibri"/>
                <w:sz w:val="22"/>
                <w:szCs w:val="22"/>
              </w:rPr>
            </w:pPr>
          </w:p>
        </w:tc>
      </w:tr>
      <w:tr w:rsidR="001C4A3E" w:rsidRPr="00B13AB8" w14:paraId="76F53978" w14:textId="77777777" w:rsidTr="00072695">
        <w:tblPrEx>
          <w:shd w:val="clear" w:color="auto" w:fill="auto"/>
          <w:tblLook w:val="0000" w:firstRow="0" w:lastRow="0" w:firstColumn="0" w:lastColumn="0" w:noHBand="0" w:noVBand="0"/>
        </w:tblPrEx>
        <w:tc>
          <w:tcPr>
            <w:tcW w:w="2305" w:type="pct"/>
            <w:shd w:val="clear" w:color="auto" w:fill="235D64" w:themeFill="accent5"/>
            <w:vAlign w:val="center"/>
          </w:tcPr>
          <w:p w14:paraId="624371C2" w14:textId="77777777" w:rsidR="001C4A3E" w:rsidRPr="009C4644" w:rsidRDefault="001C4A3E" w:rsidP="007B68A8">
            <w:pPr>
              <w:spacing w:line="360" w:lineRule="auto"/>
              <w:rPr>
                <w:rFonts w:asciiTheme="majorHAnsi" w:hAnsiTheme="majorHAnsi" w:cs="Calibri"/>
                <w:b/>
                <w:bCs/>
                <w:color w:val="FFFFFF" w:themeColor="background1"/>
                <w:sz w:val="22"/>
                <w:szCs w:val="22"/>
              </w:rPr>
            </w:pPr>
            <w:r w:rsidRPr="009C4644">
              <w:rPr>
                <w:rFonts w:asciiTheme="majorHAnsi" w:hAnsiTheme="majorHAnsi" w:cs="Calibri"/>
                <w:b/>
                <w:bCs/>
                <w:color w:val="FFFFFF" w:themeColor="background1"/>
                <w:sz w:val="22"/>
                <w:szCs w:val="22"/>
              </w:rPr>
              <w:t>Telephone Number</w:t>
            </w:r>
          </w:p>
        </w:tc>
        <w:tc>
          <w:tcPr>
            <w:tcW w:w="2695" w:type="pct"/>
            <w:shd w:val="clear" w:color="auto" w:fill="E8F0F9" w:themeFill="accent6" w:themeFillTint="33"/>
            <w:vAlign w:val="center"/>
          </w:tcPr>
          <w:p w14:paraId="5070157D" w14:textId="3348B8F5" w:rsidR="001C4A3E" w:rsidRPr="00B13AB8" w:rsidRDefault="001C4A3E" w:rsidP="007B68A8">
            <w:pPr>
              <w:spacing w:line="360" w:lineRule="auto"/>
              <w:rPr>
                <w:rFonts w:asciiTheme="majorHAnsi" w:hAnsiTheme="majorHAnsi" w:cs="Calibri"/>
                <w:sz w:val="22"/>
                <w:szCs w:val="22"/>
              </w:rPr>
            </w:pPr>
          </w:p>
        </w:tc>
      </w:tr>
      <w:tr w:rsidR="001C4A3E" w:rsidRPr="00B13AB8" w14:paraId="7FEDA370" w14:textId="77777777" w:rsidTr="00072695">
        <w:tblPrEx>
          <w:shd w:val="clear" w:color="auto" w:fill="auto"/>
          <w:tblLook w:val="0000" w:firstRow="0" w:lastRow="0" w:firstColumn="0" w:lastColumn="0" w:noHBand="0" w:noVBand="0"/>
        </w:tblPrEx>
        <w:tc>
          <w:tcPr>
            <w:tcW w:w="2305" w:type="pct"/>
            <w:shd w:val="clear" w:color="auto" w:fill="235D64" w:themeFill="accent5"/>
            <w:vAlign w:val="center"/>
          </w:tcPr>
          <w:p w14:paraId="38AAA15D" w14:textId="77777777" w:rsidR="001C4A3E" w:rsidRPr="009C4644" w:rsidRDefault="001C4A3E" w:rsidP="007B68A8">
            <w:pPr>
              <w:spacing w:line="360" w:lineRule="auto"/>
              <w:rPr>
                <w:rFonts w:asciiTheme="majorHAnsi" w:hAnsiTheme="majorHAnsi" w:cs="Calibri"/>
                <w:b/>
                <w:bCs/>
                <w:color w:val="FFFFFF" w:themeColor="background1"/>
                <w:sz w:val="22"/>
                <w:szCs w:val="22"/>
              </w:rPr>
            </w:pPr>
            <w:r w:rsidRPr="009C4644">
              <w:rPr>
                <w:rFonts w:asciiTheme="majorHAnsi" w:hAnsiTheme="majorHAnsi" w:cs="Calibri"/>
                <w:b/>
                <w:bCs/>
                <w:color w:val="FFFFFF" w:themeColor="background1"/>
                <w:sz w:val="22"/>
                <w:szCs w:val="22"/>
              </w:rPr>
              <w:t>Email Address</w:t>
            </w:r>
          </w:p>
        </w:tc>
        <w:tc>
          <w:tcPr>
            <w:tcW w:w="2695" w:type="pct"/>
            <w:shd w:val="clear" w:color="auto" w:fill="E8F0F9" w:themeFill="accent6" w:themeFillTint="33"/>
            <w:vAlign w:val="center"/>
          </w:tcPr>
          <w:p w14:paraId="04FD2E80" w14:textId="07EC64BA" w:rsidR="001C4A3E" w:rsidRPr="00B13AB8" w:rsidRDefault="001C4A3E" w:rsidP="007B68A8">
            <w:pPr>
              <w:spacing w:line="360" w:lineRule="auto"/>
              <w:rPr>
                <w:rFonts w:asciiTheme="majorHAnsi" w:hAnsiTheme="majorHAnsi" w:cs="Calibri"/>
                <w:sz w:val="22"/>
                <w:szCs w:val="22"/>
              </w:rPr>
            </w:pPr>
          </w:p>
        </w:tc>
      </w:tr>
    </w:tbl>
    <w:p w14:paraId="416224F3" w14:textId="49056534" w:rsidR="00163CDF" w:rsidRDefault="00163CDF" w:rsidP="008B26FA">
      <w:pPr>
        <w:spacing w:line="360" w:lineRule="auto"/>
        <w:jc w:val="both"/>
        <w:rPr>
          <w:rFonts w:asciiTheme="minorHAnsi" w:hAnsiTheme="minorHAnsi"/>
          <w:sz w:val="22"/>
          <w:szCs w:val="22"/>
          <w:u w:val="single"/>
          <w:lang w:val="en-IE"/>
        </w:rPr>
      </w:pPr>
    </w:p>
    <w:tbl>
      <w:tblPr>
        <w:tblStyle w:val="TableGrid"/>
        <w:tblW w:w="9493" w:type="dxa"/>
        <w:tblLook w:val="04A0" w:firstRow="1" w:lastRow="0" w:firstColumn="1" w:lastColumn="0" w:noHBand="0" w:noVBand="1"/>
      </w:tblPr>
      <w:tblGrid>
        <w:gridCol w:w="4390"/>
        <w:gridCol w:w="5103"/>
      </w:tblGrid>
      <w:tr w:rsidR="008B26FA" w:rsidRPr="00B13AB8" w14:paraId="2EC0EF6D" w14:textId="77777777" w:rsidTr="001019F0">
        <w:trPr>
          <w:trHeight w:val="1015"/>
        </w:trPr>
        <w:tc>
          <w:tcPr>
            <w:tcW w:w="4390" w:type="dxa"/>
            <w:shd w:val="clear" w:color="auto" w:fill="235D64" w:themeFill="accent5"/>
          </w:tcPr>
          <w:p w14:paraId="46E682F5" w14:textId="0D5A730B" w:rsidR="008B26FA" w:rsidRPr="009C4644" w:rsidRDefault="008B26FA" w:rsidP="008B26FA">
            <w:pPr>
              <w:spacing w:line="360" w:lineRule="auto"/>
              <w:jc w:val="both"/>
              <w:rPr>
                <w:rFonts w:asciiTheme="majorHAnsi" w:hAnsiTheme="majorHAnsi"/>
                <w:color w:val="FFFFFF" w:themeColor="background1"/>
                <w:sz w:val="22"/>
                <w:szCs w:val="22"/>
              </w:rPr>
            </w:pPr>
            <w:r w:rsidRPr="009C4644">
              <w:rPr>
                <w:rFonts w:asciiTheme="minorHAnsi" w:hAnsiTheme="minorHAnsi"/>
                <w:color w:val="FFFFFF" w:themeColor="background1"/>
                <w:sz w:val="22"/>
                <w:szCs w:val="22"/>
                <w:lang w:val="en-IE" w:eastAsia="en-US"/>
              </w:rPr>
              <w:t>Does your Company intend to sub-contract any of this service</w:t>
            </w:r>
            <w:r w:rsidRPr="009C4644">
              <w:rPr>
                <w:rFonts w:asciiTheme="majorHAnsi" w:hAnsiTheme="majorHAnsi"/>
                <w:b/>
                <w:bCs/>
                <w:color w:val="FFFFFF" w:themeColor="background1"/>
                <w:sz w:val="22"/>
                <w:szCs w:val="22"/>
              </w:rPr>
              <w:t xml:space="preserve">           </w:t>
            </w:r>
          </w:p>
        </w:tc>
        <w:sdt>
          <w:sdtPr>
            <w:rPr>
              <w:rFonts w:asciiTheme="minorHAnsi" w:hAnsiTheme="minorHAnsi" w:cstheme="minorHAnsi"/>
              <w:sz w:val="22"/>
              <w:szCs w:val="22"/>
            </w:rPr>
            <w:id w:val="735522288"/>
            <w:placeholder>
              <w:docPart w:val="D1472041A50A47F091B4BBD4BADAD3B2"/>
            </w:placeholder>
            <w:showingPlcHdr/>
            <w:comboBox>
              <w:listItem w:displayText="Yes" w:value="Yes"/>
              <w:listItem w:displayText="No" w:value="No"/>
            </w:comboBox>
          </w:sdtPr>
          <w:sdtEndPr/>
          <w:sdtContent>
            <w:tc>
              <w:tcPr>
                <w:tcW w:w="5103" w:type="dxa"/>
                <w:shd w:val="clear" w:color="auto" w:fill="E8F0F9" w:themeFill="accent6" w:themeFillTint="33"/>
              </w:tcPr>
              <w:p w14:paraId="143ACC6B" w14:textId="77777777" w:rsidR="008B26FA" w:rsidRPr="00B47006" w:rsidRDefault="008B26FA" w:rsidP="007B68A8">
                <w:pPr>
                  <w:keepNext/>
                  <w:spacing w:after="200" w:line="319" w:lineRule="auto"/>
                  <w:jc w:val="both"/>
                  <w:rPr>
                    <w:rFonts w:asciiTheme="minorHAnsi" w:hAnsiTheme="minorHAnsi" w:cstheme="minorHAnsi"/>
                    <w:sz w:val="22"/>
                    <w:szCs w:val="22"/>
                  </w:rPr>
                </w:pPr>
                <w:r w:rsidRPr="00FD19E4">
                  <w:rPr>
                    <w:rStyle w:val="PlaceholderText"/>
                    <w:rFonts w:asciiTheme="minorHAnsi" w:eastAsiaTheme="minorHAnsi" w:hAnsiTheme="minorHAnsi" w:cstheme="minorHAnsi"/>
                    <w:sz w:val="22"/>
                    <w:szCs w:val="22"/>
                    <w:shd w:val="clear" w:color="auto" w:fill="E8F0F9" w:themeFill="accent6" w:themeFillTint="33"/>
                  </w:rPr>
                  <w:t>Choose an item.</w:t>
                </w:r>
              </w:p>
            </w:tc>
          </w:sdtContent>
        </w:sdt>
      </w:tr>
    </w:tbl>
    <w:p w14:paraId="5C40A918" w14:textId="77777777" w:rsidR="00B81BF6" w:rsidRDefault="00B81BF6" w:rsidP="00B81BF6">
      <w:pPr>
        <w:keepNext/>
        <w:spacing w:line="360" w:lineRule="auto"/>
        <w:jc w:val="both"/>
        <w:rPr>
          <w:rFonts w:asciiTheme="minorHAnsi" w:hAnsiTheme="minorHAnsi"/>
          <w:sz w:val="22"/>
        </w:rPr>
      </w:pPr>
    </w:p>
    <w:p w14:paraId="678764D3" w14:textId="221B4CCB" w:rsidR="00667BB4" w:rsidRPr="00B13AB8" w:rsidRDefault="008B26FA" w:rsidP="00B81BF6">
      <w:pPr>
        <w:keepNext/>
        <w:spacing w:line="360" w:lineRule="auto"/>
        <w:jc w:val="both"/>
        <w:rPr>
          <w:rFonts w:asciiTheme="minorHAnsi" w:hAnsiTheme="minorHAnsi"/>
          <w:sz w:val="22"/>
        </w:rPr>
      </w:pPr>
      <w:r w:rsidRPr="00B13AB8">
        <w:rPr>
          <w:rFonts w:asciiTheme="minorHAnsi" w:hAnsiTheme="minorHAnsi"/>
          <w:sz w:val="22"/>
        </w:rPr>
        <w:t xml:space="preserve">If </w:t>
      </w:r>
      <w:proofErr w:type="gramStart"/>
      <w:r w:rsidRPr="00B13AB8">
        <w:rPr>
          <w:rFonts w:asciiTheme="minorHAnsi" w:hAnsiTheme="minorHAnsi"/>
          <w:sz w:val="22"/>
        </w:rPr>
        <w:t>Yes</w:t>
      </w:r>
      <w:proofErr w:type="gramEnd"/>
      <w:r w:rsidR="00111CB2" w:rsidRPr="00B13AB8">
        <w:rPr>
          <w:rFonts w:asciiTheme="minorHAnsi" w:hAnsiTheme="minorHAnsi"/>
          <w:sz w:val="22"/>
        </w:rPr>
        <w:t>,</w:t>
      </w:r>
      <w:r w:rsidRPr="00B13AB8">
        <w:rPr>
          <w:rFonts w:asciiTheme="minorHAnsi" w:hAnsiTheme="minorHAnsi"/>
          <w:sz w:val="22"/>
        </w:rPr>
        <w:t xml:space="preserve"> </w:t>
      </w:r>
      <w:r w:rsidR="00667BB4" w:rsidRPr="00B13AB8">
        <w:rPr>
          <w:rFonts w:asciiTheme="minorHAnsi" w:hAnsiTheme="minorHAnsi"/>
          <w:sz w:val="22"/>
        </w:rPr>
        <w:t>the Tenderer must clearly set out:</w:t>
      </w:r>
    </w:p>
    <w:p w14:paraId="2DEC87FF" w14:textId="7D88AEAC" w:rsidR="00667BB4" w:rsidRPr="00B13AB8" w:rsidRDefault="00667BB4" w:rsidP="00AA7DC6">
      <w:pPr>
        <w:pStyle w:val="ListParagraph"/>
        <w:keepNext/>
        <w:numPr>
          <w:ilvl w:val="0"/>
          <w:numId w:val="3"/>
        </w:numPr>
        <w:spacing w:line="360" w:lineRule="auto"/>
        <w:jc w:val="both"/>
        <w:rPr>
          <w:rFonts w:asciiTheme="minorHAnsi" w:hAnsiTheme="minorHAnsi"/>
          <w:sz w:val="22"/>
        </w:rPr>
      </w:pPr>
      <w:r w:rsidRPr="00B13AB8">
        <w:rPr>
          <w:rFonts w:asciiTheme="minorHAnsi" w:hAnsiTheme="minorHAnsi"/>
          <w:sz w:val="22"/>
        </w:rPr>
        <w:t>The names of all subcontractors and/or consortium members who will be involved in the provision of the Services</w:t>
      </w:r>
      <w:r w:rsidR="00E279F6">
        <w:rPr>
          <w:rFonts w:asciiTheme="minorHAnsi" w:hAnsiTheme="minorHAnsi"/>
          <w:sz w:val="22"/>
        </w:rPr>
        <w:t>;</w:t>
      </w:r>
      <w:r w:rsidRPr="00B13AB8">
        <w:rPr>
          <w:rFonts w:asciiTheme="minorHAnsi" w:hAnsiTheme="minorHAnsi"/>
          <w:sz w:val="22"/>
        </w:rPr>
        <w:t xml:space="preserve"> </w:t>
      </w:r>
    </w:p>
    <w:p w14:paraId="737DA513" w14:textId="7FA2042D" w:rsidR="00667BB4" w:rsidRPr="00B13AB8" w:rsidRDefault="00667BB4" w:rsidP="00AA7DC6">
      <w:pPr>
        <w:pStyle w:val="ListParagraph"/>
        <w:keepNext/>
        <w:numPr>
          <w:ilvl w:val="0"/>
          <w:numId w:val="3"/>
        </w:numPr>
        <w:spacing w:line="360" w:lineRule="auto"/>
        <w:jc w:val="both"/>
        <w:rPr>
          <w:rFonts w:asciiTheme="minorHAnsi" w:hAnsiTheme="minorHAnsi"/>
          <w:sz w:val="22"/>
        </w:rPr>
      </w:pPr>
      <w:r w:rsidRPr="00B13AB8">
        <w:rPr>
          <w:rFonts w:asciiTheme="minorHAnsi" w:hAnsiTheme="minorHAnsi"/>
          <w:sz w:val="22"/>
        </w:rPr>
        <w:t>A description of the role to be fulfilled by each subcontractor</w:t>
      </w:r>
      <w:r w:rsidR="00E279F6">
        <w:rPr>
          <w:rFonts w:asciiTheme="minorHAnsi" w:hAnsiTheme="minorHAnsi"/>
          <w:sz w:val="22"/>
        </w:rPr>
        <w:t>;</w:t>
      </w:r>
    </w:p>
    <w:p w14:paraId="54C9587E" w14:textId="058730C1" w:rsidR="0095695F" w:rsidRDefault="00667BB4" w:rsidP="00AA7DC6">
      <w:pPr>
        <w:pStyle w:val="ListParagraph"/>
        <w:keepNext/>
        <w:numPr>
          <w:ilvl w:val="0"/>
          <w:numId w:val="3"/>
        </w:numPr>
        <w:spacing w:line="360" w:lineRule="auto"/>
        <w:jc w:val="both"/>
        <w:rPr>
          <w:rFonts w:asciiTheme="minorHAnsi" w:hAnsiTheme="minorHAnsi"/>
          <w:sz w:val="22"/>
        </w:rPr>
      </w:pPr>
      <w:r w:rsidRPr="00B13AB8">
        <w:rPr>
          <w:rFonts w:asciiTheme="minorHAnsi" w:hAnsiTheme="minorHAnsi"/>
          <w:sz w:val="22"/>
        </w:rPr>
        <w:t xml:space="preserve">The name, title, telephone number, postal address, and e-mail address of the nominated contact personnel authorised to represent the Prime Contractor, within the organisation of the </w:t>
      </w:r>
      <w:r w:rsidRPr="00B13AB8">
        <w:rPr>
          <w:rFonts w:asciiTheme="minorHAnsi" w:hAnsiTheme="minorHAnsi"/>
          <w:sz w:val="22"/>
        </w:rPr>
        <w:lastRenderedPageBreak/>
        <w:t>Prime Contractor, to whom all communications shall be directed and accepted until this public procurement competition has been completed or terminated. Correspondence from any other person (including from any subcontractor and/or consortium member) will NOT be accepted, acknowledged or responded to</w:t>
      </w:r>
      <w:r w:rsidR="00E279F6">
        <w:rPr>
          <w:rFonts w:asciiTheme="minorHAnsi" w:hAnsiTheme="minorHAnsi"/>
          <w:sz w:val="22"/>
        </w:rPr>
        <w:t>;</w:t>
      </w:r>
    </w:p>
    <w:p w14:paraId="6224D7BC" w14:textId="2A842264" w:rsidR="00823265" w:rsidRPr="005A2499" w:rsidRDefault="00933FAE" w:rsidP="00933FAE">
      <w:pPr>
        <w:pStyle w:val="ListParagraph"/>
        <w:keepNext/>
        <w:numPr>
          <w:ilvl w:val="0"/>
          <w:numId w:val="3"/>
        </w:numPr>
        <w:jc w:val="both"/>
        <w:rPr>
          <w:rFonts w:asciiTheme="minorHAnsi" w:hAnsiTheme="minorHAnsi"/>
          <w:sz w:val="22"/>
        </w:rPr>
      </w:pPr>
      <w:r>
        <w:rPr>
          <w:rFonts w:ascii="Calibri" w:hAnsi="Calibri" w:cs="Calibri"/>
          <w:sz w:val="22"/>
          <w:szCs w:val="22"/>
        </w:rPr>
        <w:t>Confirmation that each subcontractor will hold all licences, authorisations, insurance and competence required for the services allocated to it and that the Prime Contractor will remain responsible for delivery of the Services.</w:t>
      </w:r>
    </w:p>
    <w:p w14:paraId="3A7531EC" w14:textId="77777777" w:rsidR="0095695F" w:rsidRPr="0095695F" w:rsidRDefault="0095695F" w:rsidP="0095695F">
      <w:pPr>
        <w:keepNext/>
        <w:spacing w:line="360" w:lineRule="auto"/>
        <w:jc w:val="both"/>
        <w:rPr>
          <w:rFonts w:asciiTheme="minorHAnsi" w:hAnsiTheme="minorHAnsi"/>
          <w:sz w:val="22"/>
        </w:rPr>
      </w:pPr>
    </w:p>
    <w:p w14:paraId="53A4A8A9" w14:textId="77777777" w:rsidR="008B26FA" w:rsidRDefault="008B26FA" w:rsidP="001C4A3E">
      <w:pPr>
        <w:keepNext/>
        <w:spacing w:after="200" w:line="319" w:lineRule="auto"/>
        <w:jc w:val="both"/>
        <w:rPr>
          <w:rFonts w:asciiTheme="majorHAnsi" w:hAnsiTheme="majorHAnsi"/>
          <w:sz w:val="28"/>
          <w:szCs w:val="28"/>
        </w:rPr>
      </w:pPr>
    </w:p>
    <w:p w14:paraId="64CD7B35" w14:textId="77777777" w:rsidR="00667BB4" w:rsidRDefault="00667BB4">
      <w:pPr>
        <w:spacing w:after="160" w:line="259" w:lineRule="auto"/>
        <w:rPr>
          <w:rFonts w:asciiTheme="majorHAnsi" w:hAnsiTheme="majorHAnsi"/>
          <w:sz w:val="28"/>
          <w:szCs w:val="28"/>
        </w:rPr>
      </w:pPr>
    </w:p>
    <w:p w14:paraId="27408CBE" w14:textId="77777777" w:rsidR="00667BB4" w:rsidRDefault="00667BB4">
      <w:pPr>
        <w:spacing w:after="160" w:line="259" w:lineRule="auto"/>
        <w:rPr>
          <w:rFonts w:asciiTheme="majorHAnsi" w:hAnsiTheme="majorHAnsi"/>
          <w:sz w:val="28"/>
          <w:szCs w:val="28"/>
        </w:rPr>
      </w:pPr>
      <w:r>
        <w:rPr>
          <w:rFonts w:asciiTheme="majorHAnsi" w:hAnsiTheme="majorHAnsi"/>
          <w:sz w:val="28"/>
          <w:szCs w:val="28"/>
        </w:rPr>
        <w:br w:type="page"/>
      </w:r>
    </w:p>
    <w:tbl>
      <w:tblPr>
        <w:tblStyle w:val="TableGrid"/>
        <w:tblW w:w="10207" w:type="dxa"/>
        <w:tblInd w:w="-431" w:type="dxa"/>
        <w:tblLook w:val="04A0" w:firstRow="1" w:lastRow="0" w:firstColumn="1" w:lastColumn="0" w:noHBand="0" w:noVBand="1"/>
      </w:tblPr>
      <w:tblGrid>
        <w:gridCol w:w="3970"/>
        <w:gridCol w:w="6237"/>
      </w:tblGrid>
      <w:tr w:rsidR="00667BB4" w:rsidRPr="00B13AB8" w14:paraId="6B53A291" w14:textId="77777777" w:rsidTr="00F61243">
        <w:tc>
          <w:tcPr>
            <w:tcW w:w="3970" w:type="dxa"/>
            <w:shd w:val="clear" w:color="auto" w:fill="DDEEEC" w:themeFill="accent1" w:themeFillTint="33"/>
          </w:tcPr>
          <w:p w14:paraId="0CDE972D" w14:textId="62D6E7EB" w:rsidR="00667BB4" w:rsidRPr="00B13AB8" w:rsidRDefault="00667BB4">
            <w:pPr>
              <w:spacing w:after="160" w:line="259" w:lineRule="auto"/>
              <w:rPr>
                <w:rFonts w:asciiTheme="minorHAnsi" w:hAnsiTheme="minorHAnsi"/>
                <w:sz w:val="22"/>
                <w:szCs w:val="22"/>
              </w:rPr>
            </w:pPr>
            <w:r w:rsidRPr="00B13AB8">
              <w:rPr>
                <w:rFonts w:asciiTheme="minorHAnsi" w:hAnsiTheme="minorHAnsi"/>
                <w:sz w:val="22"/>
                <w:szCs w:val="22"/>
              </w:rPr>
              <w:lastRenderedPageBreak/>
              <w:t>Subcontractor Name</w:t>
            </w:r>
          </w:p>
        </w:tc>
        <w:tc>
          <w:tcPr>
            <w:tcW w:w="6237" w:type="dxa"/>
            <w:shd w:val="clear" w:color="auto" w:fill="E8F0F9" w:themeFill="accent6" w:themeFillTint="33"/>
          </w:tcPr>
          <w:p w14:paraId="525A3FEF" w14:textId="77777777" w:rsidR="00667BB4" w:rsidRPr="00B13AB8" w:rsidRDefault="00667BB4" w:rsidP="00B47006">
            <w:pPr>
              <w:spacing w:after="160" w:line="259" w:lineRule="auto"/>
              <w:rPr>
                <w:rFonts w:asciiTheme="minorHAnsi" w:hAnsiTheme="minorHAnsi"/>
                <w:sz w:val="22"/>
                <w:szCs w:val="22"/>
              </w:rPr>
            </w:pPr>
          </w:p>
        </w:tc>
      </w:tr>
      <w:tr w:rsidR="00667BB4" w:rsidRPr="00B13AB8" w14:paraId="08C8185E" w14:textId="77777777" w:rsidTr="00F61243">
        <w:tc>
          <w:tcPr>
            <w:tcW w:w="3970" w:type="dxa"/>
            <w:shd w:val="clear" w:color="auto" w:fill="DDEEEC" w:themeFill="accent1" w:themeFillTint="33"/>
          </w:tcPr>
          <w:p w14:paraId="0290805A" w14:textId="7C56309D" w:rsidR="00667BB4" w:rsidRPr="00B13AB8" w:rsidRDefault="00667BB4">
            <w:pPr>
              <w:spacing w:after="160" w:line="259" w:lineRule="auto"/>
              <w:rPr>
                <w:rFonts w:asciiTheme="minorHAnsi" w:hAnsiTheme="minorHAnsi"/>
                <w:sz w:val="22"/>
                <w:szCs w:val="22"/>
              </w:rPr>
            </w:pPr>
            <w:r w:rsidRPr="00B13AB8">
              <w:rPr>
                <w:rFonts w:asciiTheme="minorHAnsi" w:hAnsiTheme="minorHAnsi"/>
                <w:sz w:val="22"/>
                <w:szCs w:val="22"/>
              </w:rPr>
              <w:t>Address</w:t>
            </w:r>
          </w:p>
        </w:tc>
        <w:tc>
          <w:tcPr>
            <w:tcW w:w="6237" w:type="dxa"/>
            <w:shd w:val="clear" w:color="auto" w:fill="E8F0F9" w:themeFill="accent6" w:themeFillTint="33"/>
          </w:tcPr>
          <w:p w14:paraId="7C98B0EB" w14:textId="77777777" w:rsidR="00667BB4" w:rsidRPr="00B13AB8" w:rsidRDefault="00667BB4" w:rsidP="00B47006">
            <w:pPr>
              <w:spacing w:after="160" w:line="259" w:lineRule="auto"/>
              <w:rPr>
                <w:rFonts w:asciiTheme="minorHAnsi" w:hAnsiTheme="minorHAnsi"/>
                <w:sz w:val="22"/>
                <w:szCs w:val="22"/>
              </w:rPr>
            </w:pPr>
          </w:p>
        </w:tc>
      </w:tr>
      <w:tr w:rsidR="00667BB4" w:rsidRPr="00B13AB8" w14:paraId="725DA6C8" w14:textId="77777777" w:rsidTr="00F61243">
        <w:tc>
          <w:tcPr>
            <w:tcW w:w="3970" w:type="dxa"/>
            <w:shd w:val="clear" w:color="auto" w:fill="DDEEEC" w:themeFill="accent1" w:themeFillTint="33"/>
          </w:tcPr>
          <w:p w14:paraId="7F5B9567" w14:textId="1371BCAF" w:rsidR="00667BB4" w:rsidRPr="00B13AB8" w:rsidRDefault="00667BB4">
            <w:pPr>
              <w:spacing w:after="160" w:line="259" w:lineRule="auto"/>
              <w:rPr>
                <w:rFonts w:asciiTheme="minorHAnsi" w:hAnsiTheme="minorHAnsi"/>
                <w:sz w:val="22"/>
                <w:szCs w:val="22"/>
              </w:rPr>
            </w:pPr>
            <w:r w:rsidRPr="00B13AB8">
              <w:rPr>
                <w:rFonts w:asciiTheme="minorHAnsi" w:hAnsiTheme="minorHAnsi"/>
                <w:sz w:val="22"/>
                <w:szCs w:val="22"/>
              </w:rPr>
              <w:t>Contact details</w:t>
            </w:r>
          </w:p>
        </w:tc>
        <w:tc>
          <w:tcPr>
            <w:tcW w:w="6237" w:type="dxa"/>
            <w:shd w:val="clear" w:color="auto" w:fill="E8F0F9" w:themeFill="accent6" w:themeFillTint="33"/>
          </w:tcPr>
          <w:p w14:paraId="777F86A7" w14:textId="77777777" w:rsidR="00667BB4" w:rsidRPr="00B13AB8" w:rsidRDefault="00667BB4" w:rsidP="00B47006">
            <w:pPr>
              <w:spacing w:after="160" w:line="259" w:lineRule="auto"/>
              <w:rPr>
                <w:rFonts w:asciiTheme="minorHAnsi" w:hAnsiTheme="minorHAnsi"/>
                <w:sz w:val="22"/>
                <w:szCs w:val="22"/>
              </w:rPr>
            </w:pPr>
          </w:p>
        </w:tc>
      </w:tr>
      <w:tr w:rsidR="00667BB4" w:rsidRPr="00B13AB8" w14:paraId="515B5F99" w14:textId="77777777" w:rsidTr="00F61243">
        <w:tc>
          <w:tcPr>
            <w:tcW w:w="3970" w:type="dxa"/>
            <w:shd w:val="clear" w:color="auto" w:fill="DDEEEC" w:themeFill="accent1" w:themeFillTint="33"/>
          </w:tcPr>
          <w:p w14:paraId="0DD43913" w14:textId="5907EB7D" w:rsidR="00667BB4" w:rsidRPr="00B13AB8" w:rsidRDefault="00667BB4" w:rsidP="00667BB4">
            <w:pPr>
              <w:spacing w:after="160" w:line="259" w:lineRule="auto"/>
              <w:rPr>
                <w:rFonts w:asciiTheme="minorHAnsi" w:hAnsiTheme="minorHAnsi"/>
                <w:sz w:val="22"/>
                <w:szCs w:val="22"/>
              </w:rPr>
            </w:pPr>
            <w:r w:rsidRPr="00B13AB8">
              <w:rPr>
                <w:rFonts w:asciiTheme="minorHAnsi" w:hAnsiTheme="minorHAnsi"/>
                <w:sz w:val="22"/>
                <w:szCs w:val="22"/>
              </w:rPr>
              <w:t>Role</w:t>
            </w:r>
          </w:p>
        </w:tc>
        <w:tc>
          <w:tcPr>
            <w:tcW w:w="6237" w:type="dxa"/>
            <w:shd w:val="clear" w:color="auto" w:fill="E8F0F9" w:themeFill="accent6" w:themeFillTint="33"/>
          </w:tcPr>
          <w:p w14:paraId="219E4F77" w14:textId="77777777" w:rsidR="00667BB4" w:rsidRPr="00B13AB8" w:rsidRDefault="00667BB4" w:rsidP="00B47006">
            <w:pPr>
              <w:spacing w:after="160" w:line="259" w:lineRule="auto"/>
              <w:rPr>
                <w:rFonts w:asciiTheme="minorHAnsi" w:hAnsiTheme="minorHAnsi"/>
                <w:sz w:val="22"/>
                <w:szCs w:val="22"/>
              </w:rPr>
            </w:pPr>
          </w:p>
        </w:tc>
      </w:tr>
    </w:tbl>
    <w:p w14:paraId="4F0A6E1A" w14:textId="77777777" w:rsidR="00667BB4" w:rsidRPr="00B13AB8" w:rsidRDefault="00667BB4">
      <w:pPr>
        <w:spacing w:after="160" w:line="259" w:lineRule="auto"/>
        <w:rPr>
          <w:rFonts w:asciiTheme="minorHAnsi" w:hAnsiTheme="minorHAnsi"/>
          <w:sz w:val="22"/>
          <w:szCs w:val="22"/>
        </w:rPr>
      </w:pPr>
    </w:p>
    <w:tbl>
      <w:tblPr>
        <w:tblStyle w:val="TableGrid"/>
        <w:tblW w:w="10207" w:type="dxa"/>
        <w:tblInd w:w="-431" w:type="dxa"/>
        <w:tblLook w:val="04A0" w:firstRow="1" w:lastRow="0" w:firstColumn="1" w:lastColumn="0" w:noHBand="0" w:noVBand="1"/>
      </w:tblPr>
      <w:tblGrid>
        <w:gridCol w:w="3970"/>
        <w:gridCol w:w="6237"/>
      </w:tblGrid>
      <w:tr w:rsidR="00667BB4" w:rsidRPr="00B13AB8" w14:paraId="58BEF32F" w14:textId="77777777" w:rsidTr="00F61243">
        <w:tc>
          <w:tcPr>
            <w:tcW w:w="3970" w:type="dxa"/>
            <w:shd w:val="clear" w:color="auto" w:fill="DDEEEC" w:themeFill="accent1" w:themeFillTint="33"/>
          </w:tcPr>
          <w:p w14:paraId="5E2EC7CA" w14:textId="6A898814" w:rsidR="00667BB4" w:rsidRPr="00B13AB8" w:rsidRDefault="00667BB4" w:rsidP="007B68A8">
            <w:pPr>
              <w:spacing w:after="160" w:line="259" w:lineRule="auto"/>
              <w:rPr>
                <w:rFonts w:asciiTheme="minorHAnsi" w:hAnsiTheme="minorHAnsi"/>
                <w:sz w:val="22"/>
                <w:szCs w:val="22"/>
              </w:rPr>
            </w:pPr>
            <w:r w:rsidRPr="00B13AB8">
              <w:rPr>
                <w:rFonts w:asciiTheme="minorHAnsi" w:hAnsiTheme="minorHAnsi"/>
                <w:sz w:val="22"/>
                <w:szCs w:val="22"/>
              </w:rPr>
              <w:t>Subcontractor Name</w:t>
            </w:r>
          </w:p>
        </w:tc>
        <w:tc>
          <w:tcPr>
            <w:tcW w:w="6237" w:type="dxa"/>
            <w:shd w:val="clear" w:color="auto" w:fill="E8F0F9" w:themeFill="accent6" w:themeFillTint="33"/>
          </w:tcPr>
          <w:p w14:paraId="43B3833F" w14:textId="77777777" w:rsidR="00667BB4" w:rsidRPr="00B13AB8" w:rsidRDefault="00667BB4" w:rsidP="00B47006">
            <w:pPr>
              <w:spacing w:after="160" w:line="259" w:lineRule="auto"/>
              <w:rPr>
                <w:rFonts w:asciiTheme="minorHAnsi" w:hAnsiTheme="minorHAnsi"/>
                <w:sz w:val="22"/>
                <w:szCs w:val="22"/>
              </w:rPr>
            </w:pPr>
          </w:p>
        </w:tc>
      </w:tr>
      <w:tr w:rsidR="00667BB4" w:rsidRPr="00B13AB8" w14:paraId="7703F379" w14:textId="77777777" w:rsidTr="00F61243">
        <w:tc>
          <w:tcPr>
            <w:tcW w:w="3970" w:type="dxa"/>
            <w:shd w:val="clear" w:color="auto" w:fill="DDEEEC" w:themeFill="accent1" w:themeFillTint="33"/>
          </w:tcPr>
          <w:p w14:paraId="3084301C" w14:textId="77777777" w:rsidR="00667BB4" w:rsidRPr="00B13AB8" w:rsidRDefault="00667BB4" w:rsidP="007B68A8">
            <w:pPr>
              <w:spacing w:after="160" w:line="259" w:lineRule="auto"/>
              <w:rPr>
                <w:rFonts w:asciiTheme="minorHAnsi" w:hAnsiTheme="minorHAnsi"/>
                <w:sz w:val="22"/>
                <w:szCs w:val="22"/>
              </w:rPr>
            </w:pPr>
            <w:r w:rsidRPr="00B13AB8">
              <w:rPr>
                <w:rFonts w:asciiTheme="minorHAnsi" w:hAnsiTheme="minorHAnsi"/>
                <w:sz w:val="22"/>
                <w:szCs w:val="22"/>
              </w:rPr>
              <w:t>Address</w:t>
            </w:r>
          </w:p>
        </w:tc>
        <w:tc>
          <w:tcPr>
            <w:tcW w:w="6237" w:type="dxa"/>
            <w:shd w:val="clear" w:color="auto" w:fill="E8F0F9" w:themeFill="accent6" w:themeFillTint="33"/>
          </w:tcPr>
          <w:p w14:paraId="5A367A70" w14:textId="77777777" w:rsidR="00667BB4" w:rsidRPr="00B13AB8" w:rsidRDefault="00667BB4" w:rsidP="00B47006">
            <w:pPr>
              <w:spacing w:after="160" w:line="259" w:lineRule="auto"/>
              <w:rPr>
                <w:rFonts w:asciiTheme="minorHAnsi" w:hAnsiTheme="minorHAnsi"/>
                <w:sz w:val="22"/>
                <w:szCs w:val="22"/>
              </w:rPr>
            </w:pPr>
          </w:p>
        </w:tc>
      </w:tr>
      <w:tr w:rsidR="00667BB4" w:rsidRPr="00B13AB8" w14:paraId="71631778" w14:textId="77777777" w:rsidTr="00F61243">
        <w:tc>
          <w:tcPr>
            <w:tcW w:w="3970" w:type="dxa"/>
            <w:shd w:val="clear" w:color="auto" w:fill="DDEEEC" w:themeFill="accent1" w:themeFillTint="33"/>
          </w:tcPr>
          <w:p w14:paraId="6DA07286" w14:textId="297958FE" w:rsidR="00667BB4" w:rsidRPr="00B13AB8" w:rsidRDefault="00667BB4" w:rsidP="007B68A8">
            <w:pPr>
              <w:spacing w:after="160" w:line="259" w:lineRule="auto"/>
              <w:rPr>
                <w:rFonts w:asciiTheme="minorHAnsi" w:hAnsiTheme="minorHAnsi"/>
                <w:sz w:val="22"/>
                <w:szCs w:val="22"/>
              </w:rPr>
            </w:pPr>
            <w:r w:rsidRPr="00B13AB8">
              <w:rPr>
                <w:rFonts w:asciiTheme="minorHAnsi" w:hAnsiTheme="minorHAnsi"/>
                <w:sz w:val="22"/>
                <w:szCs w:val="22"/>
              </w:rPr>
              <w:t>Contact details</w:t>
            </w:r>
          </w:p>
        </w:tc>
        <w:tc>
          <w:tcPr>
            <w:tcW w:w="6237" w:type="dxa"/>
            <w:shd w:val="clear" w:color="auto" w:fill="E8F0F9" w:themeFill="accent6" w:themeFillTint="33"/>
          </w:tcPr>
          <w:p w14:paraId="3F566B67" w14:textId="77777777" w:rsidR="00667BB4" w:rsidRPr="00B13AB8" w:rsidRDefault="00667BB4" w:rsidP="00B47006">
            <w:pPr>
              <w:spacing w:after="160" w:line="259" w:lineRule="auto"/>
              <w:rPr>
                <w:rFonts w:asciiTheme="minorHAnsi" w:hAnsiTheme="minorHAnsi"/>
                <w:sz w:val="22"/>
                <w:szCs w:val="22"/>
              </w:rPr>
            </w:pPr>
          </w:p>
        </w:tc>
      </w:tr>
      <w:tr w:rsidR="00667BB4" w:rsidRPr="00B13AB8" w14:paraId="68362736" w14:textId="77777777" w:rsidTr="00F61243">
        <w:tc>
          <w:tcPr>
            <w:tcW w:w="3970" w:type="dxa"/>
            <w:shd w:val="clear" w:color="auto" w:fill="DDEEEC" w:themeFill="accent1" w:themeFillTint="33"/>
          </w:tcPr>
          <w:p w14:paraId="01885A9F" w14:textId="38242975" w:rsidR="00667BB4" w:rsidRPr="00B13AB8" w:rsidRDefault="00667BB4" w:rsidP="007B68A8">
            <w:pPr>
              <w:spacing w:after="160" w:line="259" w:lineRule="auto"/>
              <w:rPr>
                <w:rFonts w:asciiTheme="minorHAnsi" w:hAnsiTheme="minorHAnsi"/>
                <w:sz w:val="22"/>
                <w:szCs w:val="22"/>
              </w:rPr>
            </w:pPr>
            <w:r w:rsidRPr="00B13AB8">
              <w:rPr>
                <w:rFonts w:asciiTheme="minorHAnsi" w:hAnsiTheme="minorHAnsi"/>
                <w:sz w:val="22"/>
                <w:szCs w:val="22"/>
              </w:rPr>
              <w:t>Role</w:t>
            </w:r>
          </w:p>
        </w:tc>
        <w:tc>
          <w:tcPr>
            <w:tcW w:w="6237" w:type="dxa"/>
            <w:shd w:val="clear" w:color="auto" w:fill="E8F0F9" w:themeFill="accent6" w:themeFillTint="33"/>
          </w:tcPr>
          <w:p w14:paraId="67093B55" w14:textId="77777777" w:rsidR="00667BB4" w:rsidRPr="00B13AB8" w:rsidRDefault="00667BB4" w:rsidP="00B47006">
            <w:pPr>
              <w:spacing w:after="160" w:line="259" w:lineRule="auto"/>
              <w:rPr>
                <w:rFonts w:asciiTheme="minorHAnsi" w:hAnsiTheme="minorHAnsi"/>
                <w:sz w:val="22"/>
                <w:szCs w:val="22"/>
              </w:rPr>
            </w:pPr>
          </w:p>
        </w:tc>
      </w:tr>
    </w:tbl>
    <w:p w14:paraId="008B272D" w14:textId="527DFC17" w:rsidR="00667BB4" w:rsidRDefault="00667BB4">
      <w:pPr>
        <w:spacing w:after="160" w:line="259" w:lineRule="auto"/>
        <w:rPr>
          <w:rFonts w:asciiTheme="minorHAnsi" w:hAnsiTheme="minorHAnsi"/>
          <w:sz w:val="22"/>
          <w:szCs w:val="22"/>
        </w:rPr>
      </w:pPr>
    </w:p>
    <w:p w14:paraId="463CCF5A" w14:textId="07CE6C0D" w:rsidR="003F058C" w:rsidRDefault="003F058C">
      <w:pPr>
        <w:spacing w:after="160" w:line="259" w:lineRule="auto"/>
        <w:rPr>
          <w:rFonts w:asciiTheme="minorHAnsi" w:hAnsiTheme="minorHAnsi"/>
          <w:sz w:val="22"/>
          <w:szCs w:val="22"/>
        </w:rPr>
      </w:pPr>
    </w:p>
    <w:p w14:paraId="1513F349" w14:textId="22AED606" w:rsidR="003F058C" w:rsidRDefault="003F058C">
      <w:pPr>
        <w:spacing w:after="160" w:line="259" w:lineRule="auto"/>
        <w:rPr>
          <w:rFonts w:asciiTheme="minorHAnsi" w:hAnsiTheme="minorHAnsi"/>
          <w:sz w:val="22"/>
          <w:szCs w:val="22"/>
        </w:rPr>
      </w:pPr>
    </w:p>
    <w:p w14:paraId="28557268" w14:textId="64F56A16" w:rsidR="003F058C" w:rsidRDefault="003F058C">
      <w:pPr>
        <w:spacing w:after="160" w:line="259" w:lineRule="auto"/>
        <w:rPr>
          <w:rFonts w:asciiTheme="minorHAnsi" w:hAnsiTheme="minorHAnsi"/>
          <w:sz w:val="22"/>
          <w:szCs w:val="22"/>
        </w:rPr>
      </w:pPr>
    </w:p>
    <w:p w14:paraId="35F3C9C6" w14:textId="24030149" w:rsidR="003F058C" w:rsidRDefault="003F058C">
      <w:pPr>
        <w:spacing w:after="160" w:line="259" w:lineRule="auto"/>
        <w:rPr>
          <w:rFonts w:asciiTheme="minorHAnsi" w:hAnsiTheme="minorHAnsi"/>
          <w:sz w:val="22"/>
          <w:szCs w:val="22"/>
        </w:rPr>
      </w:pPr>
    </w:p>
    <w:p w14:paraId="22552291" w14:textId="777AB76E" w:rsidR="003F058C" w:rsidRDefault="003F058C">
      <w:pPr>
        <w:spacing w:after="160" w:line="259" w:lineRule="auto"/>
        <w:rPr>
          <w:rFonts w:asciiTheme="minorHAnsi" w:hAnsiTheme="minorHAnsi"/>
          <w:sz w:val="22"/>
          <w:szCs w:val="22"/>
        </w:rPr>
      </w:pPr>
    </w:p>
    <w:p w14:paraId="39DBF451" w14:textId="46435154" w:rsidR="003F058C" w:rsidRDefault="003F058C">
      <w:pPr>
        <w:spacing w:after="160" w:line="259" w:lineRule="auto"/>
        <w:rPr>
          <w:rFonts w:asciiTheme="minorHAnsi" w:hAnsiTheme="minorHAnsi"/>
          <w:sz w:val="22"/>
          <w:szCs w:val="22"/>
        </w:rPr>
      </w:pPr>
    </w:p>
    <w:p w14:paraId="1F93EC45" w14:textId="77777777" w:rsidR="003F058C" w:rsidRPr="00B13AB8" w:rsidRDefault="003F058C">
      <w:pPr>
        <w:spacing w:after="160" w:line="259" w:lineRule="auto"/>
        <w:rPr>
          <w:rFonts w:asciiTheme="minorHAnsi" w:hAnsiTheme="minorHAnsi"/>
          <w:sz w:val="22"/>
          <w:szCs w:val="22"/>
        </w:rPr>
      </w:pPr>
    </w:p>
    <w:tbl>
      <w:tblPr>
        <w:tblStyle w:val="TableGrid"/>
        <w:tblW w:w="10207" w:type="dxa"/>
        <w:tblInd w:w="-431" w:type="dxa"/>
        <w:tblLook w:val="04A0" w:firstRow="1" w:lastRow="0" w:firstColumn="1" w:lastColumn="0" w:noHBand="0" w:noVBand="1"/>
      </w:tblPr>
      <w:tblGrid>
        <w:gridCol w:w="3970"/>
        <w:gridCol w:w="6237"/>
      </w:tblGrid>
      <w:tr w:rsidR="00667BB4" w:rsidRPr="00B13AB8" w14:paraId="4F300A6B" w14:textId="77777777" w:rsidTr="00163227">
        <w:tc>
          <w:tcPr>
            <w:tcW w:w="3970" w:type="dxa"/>
            <w:shd w:val="clear" w:color="auto" w:fill="DDEEEC" w:themeFill="accent1" w:themeFillTint="33"/>
          </w:tcPr>
          <w:p w14:paraId="756A93AE" w14:textId="0AD78D28" w:rsidR="00667BB4" w:rsidRPr="00B13AB8" w:rsidRDefault="00667BB4" w:rsidP="007B68A8">
            <w:pPr>
              <w:spacing w:after="160" w:line="259" w:lineRule="auto"/>
              <w:rPr>
                <w:rFonts w:asciiTheme="minorHAnsi" w:hAnsiTheme="minorHAnsi"/>
                <w:sz w:val="22"/>
                <w:szCs w:val="22"/>
              </w:rPr>
            </w:pPr>
            <w:r w:rsidRPr="00B13AB8">
              <w:rPr>
                <w:rFonts w:asciiTheme="minorHAnsi" w:hAnsiTheme="minorHAnsi"/>
                <w:sz w:val="22"/>
                <w:szCs w:val="22"/>
              </w:rPr>
              <w:t>Subcontractor Name</w:t>
            </w:r>
          </w:p>
        </w:tc>
        <w:tc>
          <w:tcPr>
            <w:tcW w:w="6237" w:type="dxa"/>
            <w:shd w:val="clear" w:color="auto" w:fill="E8F0F9" w:themeFill="accent6" w:themeFillTint="33"/>
          </w:tcPr>
          <w:p w14:paraId="14B06C1B" w14:textId="77777777" w:rsidR="00667BB4" w:rsidRPr="00B13AB8" w:rsidRDefault="00667BB4" w:rsidP="00B47006">
            <w:pPr>
              <w:spacing w:after="160" w:line="259" w:lineRule="auto"/>
              <w:rPr>
                <w:rFonts w:asciiTheme="minorHAnsi" w:hAnsiTheme="minorHAnsi"/>
                <w:sz w:val="22"/>
                <w:szCs w:val="22"/>
              </w:rPr>
            </w:pPr>
          </w:p>
        </w:tc>
      </w:tr>
      <w:tr w:rsidR="00667BB4" w:rsidRPr="00B13AB8" w14:paraId="01D074FD" w14:textId="77777777" w:rsidTr="00163227">
        <w:tc>
          <w:tcPr>
            <w:tcW w:w="3970" w:type="dxa"/>
            <w:shd w:val="clear" w:color="auto" w:fill="DDEEEC" w:themeFill="accent1" w:themeFillTint="33"/>
          </w:tcPr>
          <w:p w14:paraId="010C9712" w14:textId="77777777" w:rsidR="00667BB4" w:rsidRPr="00B13AB8" w:rsidRDefault="00667BB4" w:rsidP="007B68A8">
            <w:pPr>
              <w:spacing w:after="160" w:line="259" w:lineRule="auto"/>
              <w:rPr>
                <w:rFonts w:asciiTheme="minorHAnsi" w:hAnsiTheme="minorHAnsi"/>
                <w:sz w:val="22"/>
                <w:szCs w:val="22"/>
              </w:rPr>
            </w:pPr>
            <w:r w:rsidRPr="00B13AB8">
              <w:rPr>
                <w:rFonts w:asciiTheme="minorHAnsi" w:hAnsiTheme="minorHAnsi"/>
                <w:sz w:val="22"/>
                <w:szCs w:val="22"/>
              </w:rPr>
              <w:t>Address</w:t>
            </w:r>
          </w:p>
        </w:tc>
        <w:tc>
          <w:tcPr>
            <w:tcW w:w="6237" w:type="dxa"/>
            <w:shd w:val="clear" w:color="auto" w:fill="E8F0F9" w:themeFill="accent6" w:themeFillTint="33"/>
          </w:tcPr>
          <w:p w14:paraId="5B0C4C1A" w14:textId="77777777" w:rsidR="00667BB4" w:rsidRPr="00B13AB8" w:rsidRDefault="00667BB4" w:rsidP="00B47006">
            <w:pPr>
              <w:spacing w:after="160" w:line="259" w:lineRule="auto"/>
              <w:rPr>
                <w:rFonts w:asciiTheme="minorHAnsi" w:hAnsiTheme="minorHAnsi"/>
                <w:sz w:val="22"/>
                <w:szCs w:val="22"/>
              </w:rPr>
            </w:pPr>
          </w:p>
        </w:tc>
      </w:tr>
      <w:tr w:rsidR="00667BB4" w:rsidRPr="00B13AB8" w14:paraId="230FE1DA" w14:textId="77777777" w:rsidTr="00163227">
        <w:tc>
          <w:tcPr>
            <w:tcW w:w="3970" w:type="dxa"/>
            <w:shd w:val="clear" w:color="auto" w:fill="DDEEEC" w:themeFill="accent1" w:themeFillTint="33"/>
          </w:tcPr>
          <w:p w14:paraId="3524D04C" w14:textId="0A4EFDF8" w:rsidR="00667BB4" w:rsidRPr="00B13AB8" w:rsidRDefault="00667BB4" w:rsidP="007B68A8">
            <w:pPr>
              <w:spacing w:after="160" w:line="259" w:lineRule="auto"/>
              <w:rPr>
                <w:rFonts w:asciiTheme="minorHAnsi" w:hAnsiTheme="minorHAnsi"/>
                <w:sz w:val="22"/>
                <w:szCs w:val="22"/>
              </w:rPr>
            </w:pPr>
            <w:r w:rsidRPr="00B13AB8">
              <w:rPr>
                <w:rFonts w:asciiTheme="minorHAnsi" w:hAnsiTheme="minorHAnsi"/>
                <w:sz w:val="22"/>
                <w:szCs w:val="22"/>
              </w:rPr>
              <w:t>Contact details</w:t>
            </w:r>
          </w:p>
        </w:tc>
        <w:tc>
          <w:tcPr>
            <w:tcW w:w="6237" w:type="dxa"/>
            <w:shd w:val="clear" w:color="auto" w:fill="E8F0F9" w:themeFill="accent6" w:themeFillTint="33"/>
          </w:tcPr>
          <w:p w14:paraId="6057CAE7" w14:textId="77777777" w:rsidR="00667BB4" w:rsidRPr="00B13AB8" w:rsidRDefault="00667BB4" w:rsidP="00B47006">
            <w:pPr>
              <w:spacing w:after="160" w:line="259" w:lineRule="auto"/>
              <w:rPr>
                <w:rFonts w:asciiTheme="minorHAnsi" w:hAnsiTheme="minorHAnsi"/>
                <w:sz w:val="22"/>
                <w:szCs w:val="22"/>
              </w:rPr>
            </w:pPr>
          </w:p>
        </w:tc>
      </w:tr>
      <w:tr w:rsidR="00667BB4" w:rsidRPr="00B13AB8" w14:paraId="5EB3E249" w14:textId="77777777" w:rsidTr="00163227">
        <w:tc>
          <w:tcPr>
            <w:tcW w:w="3970" w:type="dxa"/>
            <w:shd w:val="clear" w:color="auto" w:fill="DDEEEC" w:themeFill="accent1" w:themeFillTint="33"/>
          </w:tcPr>
          <w:p w14:paraId="33582B2F" w14:textId="033DDF8E" w:rsidR="00667BB4" w:rsidRPr="00B13AB8" w:rsidRDefault="00667BB4" w:rsidP="00667BB4">
            <w:pPr>
              <w:spacing w:after="160" w:line="259" w:lineRule="auto"/>
              <w:rPr>
                <w:rFonts w:asciiTheme="minorHAnsi" w:hAnsiTheme="minorHAnsi"/>
                <w:sz w:val="22"/>
                <w:szCs w:val="22"/>
              </w:rPr>
            </w:pPr>
            <w:r w:rsidRPr="00B13AB8">
              <w:rPr>
                <w:rFonts w:asciiTheme="minorHAnsi" w:hAnsiTheme="minorHAnsi"/>
                <w:sz w:val="22"/>
                <w:szCs w:val="22"/>
              </w:rPr>
              <w:t>Role</w:t>
            </w:r>
          </w:p>
        </w:tc>
        <w:tc>
          <w:tcPr>
            <w:tcW w:w="6237" w:type="dxa"/>
            <w:shd w:val="clear" w:color="auto" w:fill="E8F0F9" w:themeFill="accent6" w:themeFillTint="33"/>
          </w:tcPr>
          <w:p w14:paraId="587D6C62" w14:textId="77777777" w:rsidR="00667BB4" w:rsidRPr="00B13AB8" w:rsidRDefault="00667BB4" w:rsidP="00B47006">
            <w:pPr>
              <w:spacing w:after="160" w:line="259" w:lineRule="auto"/>
              <w:rPr>
                <w:rFonts w:asciiTheme="minorHAnsi" w:hAnsiTheme="minorHAnsi"/>
                <w:sz w:val="22"/>
                <w:szCs w:val="22"/>
              </w:rPr>
            </w:pPr>
          </w:p>
        </w:tc>
      </w:tr>
    </w:tbl>
    <w:p w14:paraId="6AD54E76" w14:textId="77777777" w:rsidR="00667BB4" w:rsidRPr="00B13AB8" w:rsidRDefault="00667BB4">
      <w:pPr>
        <w:spacing w:after="160" w:line="259" w:lineRule="auto"/>
        <w:rPr>
          <w:rFonts w:asciiTheme="minorHAnsi" w:hAnsiTheme="minorHAnsi"/>
          <w:sz w:val="22"/>
          <w:szCs w:val="22"/>
        </w:rPr>
      </w:pPr>
    </w:p>
    <w:tbl>
      <w:tblPr>
        <w:tblStyle w:val="TableGrid"/>
        <w:tblW w:w="10207" w:type="dxa"/>
        <w:tblInd w:w="-431" w:type="dxa"/>
        <w:tblLook w:val="04A0" w:firstRow="1" w:lastRow="0" w:firstColumn="1" w:lastColumn="0" w:noHBand="0" w:noVBand="1"/>
      </w:tblPr>
      <w:tblGrid>
        <w:gridCol w:w="3970"/>
        <w:gridCol w:w="6237"/>
      </w:tblGrid>
      <w:tr w:rsidR="00667BB4" w:rsidRPr="00B13AB8" w14:paraId="00B83D82" w14:textId="77777777" w:rsidTr="00163227">
        <w:tc>
          <w:tcPr>
            <w:tcW w:w="3970" w:type="dxa"/>
            <w:shd w:val="clear" w:color="auto" w:fill="DDEEEC" w:themeFill="accent1" w:themeFillTint="33"/>
          </w:tcPr>
          <w:p w14:paraId="14300812" w14:textId="77777777" w:rsidR="00667BB4" w:rsidRPr="00B13AB8" w:rsidRDefault="00667BB4" w:rsidP="007B68A8">
            <w:pPr>
              <w:spacing w:after="160" w:line="259" w:lineRule="auto"/>
              <w:rPr>
                <w:rFonts w:asciiTheme="minorHAnsi" w:hAnsiTheme="minorHAnsi"/>
                <w:sz w:val="22"/>
                <w:szCs w:val="22"/>
              </w:rPr>
            </w:pPr>
            <w:r w:rsidRPr="00B13AB8">
              <w:rPr>
                <w:rFonts w:asciiTheme="minorHAnsi" w:hAnsiTheme="minorHAnsi"/>
                <w:sz w:val="22"/>
                <w:szCs w:val="22"/>
              </w:rPr>
              <w:t>Subcontractor Name</w:t>
            </w:r>
          </w:p>
        </w:tc>
        <w:tc>
          <w:tcPr>
            <w:tcW w:w="6237" w:type="dxa"/>
            <w:shd w:val="clear" w:color="auto" w:fill="E8F0F9" w:themeFill="accent6" w:themeFillTint="33"/>
          </w:tcPr>
          <w:p w14:paraId="11B2501E" w14:textId="77777777" w:rsidR="00667BB4" w:rsidRPr="00B13AB8" w:rsidRDefault="00667BB4" w:rsidP="00B47006">
            <w:pPr>
              <w:spacing w:after="160" w:line="259" w:lineRule="auto"/>
              <w:rPr>
                <w:rFonts w:asciiTheme="minorHAnsi" w:hAnsiTheme="minorHAnsi"/>
                <w:sz w:val="22"/>
                <w:szCs w:val="22"/>
              </w:rPr>
            </w:pPr>
          </w:p>
        </w:tc>
      </w:tr>
      <w:tr w:rsidR="00667BB4" w:rsidRPr="00B13AB8" w14:paraId="2C6135C3" w14:textId="77777777" w:rsidTr="00163227">
        <w:tc>
          <w:tcPr>
            <w:tcW w:w="3970" w:type="dxa"/>
            <w:shd w:val="clear" w:color="auto" w:fill="DDEEEC" w:themeFill="accent1" w:themeFillTint="33"/>
          </w:tcPr>
          <w:p w14:paraId="371C56F4" w14:textId="77777777" w:rsidR="00667BB4" w:rsidRPr="00B13AB8" w:rsidRDefault="00667BB4" w:rsidP="007B68A8">
            <w:pPr>
              <w:spacing w:after="160" w:line="259" w:lineRule="auto"/>
              <w:rPr>
                <w:rFonts w:asciiTheme="minorHAnsi" w:hAnsiTheme="minorHAnsi"/>
                <w:sz w:val="22"/>
                <w:szCs w:val="22"/>
              </w:rPr>
            </w:pPr>
            <w:r w:rsidRPr="00B13AB8">
              <w:rPr>
                <w:rFonts w:asciiTheme="minorHAnsi" w:hAnsiTheme="minorHAnsi"/>
                <w:sz w:val="22"/>
                <w:szCs w:val="22"/>
              </w:rPr>
              <w:t>Address</w:t>
            </w:r>
          </w:p>
        </w:tc>
        <w:tc>
          <w:tcPr>
            <w:tcW w:w="6237" w:type="dxa"/>
            <w:shd w:val="clear" w:color="auto" w:fill="E8F0F9" w:themeFill="accent6" w:themeFillTint="33"/>
          </w:tcPr>
          <w:p w14:paraId="5540A75B" w14:textId="77777777" w:rsidR="00667BB4" w:rsidRPr="00B13AB8" w:rsidRDefault="00667BB4" w:rsidP="00B47006">
            <w:pPr>
              <w:spacing w:after="160" w:line="259" w:lineRule="auto"/>
              <w:rPr>
                <w:rFonts w:asciiTheme="minorHAnsi" w:hAnsiTheme="minorHAnsi"/>
                <w:sz w:val="22"/>
                <w:szCs w:val="22"/>
              </w:rPr>
            </w:pPr>
          </w:p>
        </w:tc>
      </w:tr>
      <w:tr w:rsidR="00667BB4" w:rsidRPr="00B13AB8" w14:paraId="27F6A89B" w14:textId="77777777" w:rsidTr="00163227">
        <w:tc>
          <w:tcPr>
            <w:tcW w:w="3970" w:type="dxa"/>
            <w:shd w:val="clear" w:color="auto" w:fill="DDEEEC" w:themeFill="accent1" w:themeFillTint="33"/>
          </w:tcPr>
          <w:p w14:paraId="28583C4E" w14:textId="77777777" w:rsidR="00667BB4" w:rsidRPr="00B13AB8" w:rsidRDefault="00667BB4" w:rsidP="007B68A8">
            <w:pPr>
              <w:spacing w:after="160" w:line="259" w:lineRule="auto"/>
              <w:rPr>
                <w:rFonts w:asciiTheme="minorHAnsi" w:hAnsiTheme="minorHAnsi"/>
                <w:sz w:val="22"/>
                <w:szCs w:val="22"/>
              </w:rPr>
            </w:pPr>
            <w:r w:rsidRPr="00B13AB8">
              <w:rPr>
                <w:rFonts w:asciiTheme="minorHAnsi" w:hAnsiTheme="minorHAnsi"/>
                <w:sz w:val="22"/>
                <w:szCs w:val="22"/>
              </w:rPr>
              <w:t>Contact details</w:t>
            </w:r>
          </w:p>
        </w:tc>
        <w:tc>
          <w:tcPr>
            <w:tcW w:w="6237" w:type="dxa"/>
            <w:shd w:val="clear" w:color="auto" w:fill="E8F0F9" w:themeFill="accent6" w:themeFillTint="33"/>
          </w:tcPr>
          <w:p w14:paraId="5C0E343B" w14:textId="77777777" w:rsidR="00667BB4" w:rsidRPr="00B13AB8" w:rsidRDefault="00667BB4" w:rsidP="00B47006">
            <w:pPr>
              <w:spacing w:after="160" w:line="259" w:lineRule="auto"/>
              <w:rPr>
                <w:rFonts w:asciiTheme="minorHAnsi" w:hAnsiTheme="minorHAnsi"/>
                <w:sz w:val="22"/>
                <w:szCs w:val="22"/>
              </w:rPr>
            </w:pPr>
          </w:p>
        </w:tc>
      </w:tr>
      <w:tr w:rsidR="00667BB4" w:rsidRPr="00B13AB8" w14:paraId="6637AA47" w14:textId="77777777" w:rsidTr="00163227">
        <w:tc>
          <w:tcPr>
            <w:tcW w:w="3970" w:type="dxa"/>
            <w:shd w:val="clear" w:color="auto" w:fill="DDEEEC" w:themeFill="accent1" w:themeFillTint="33"/>
          </w:tcPr>
          <w:p w14:paraId="3CAF0EBC" w14:textId="77777777" w:rsidR="00667BB4" w:rsidRPr="00B13AB8" w:rsidRDefault="00667BB4" w:rsidP="007B68A8">
            <w:pPr>
              <w:spacing w:after="160" w:line="259" w:lineRule="auto"/>
              <w:rPr>
                <w:rFonts w:asciiTheme="minorHAnsi" w:hAnsiTheme="minorHAnsi"/>
                <w:sz w:val="22"/>
                <w:szCs w:val="22"/>
              </w:rPr>
            </w:pPr>
            <w:r w:rsidRPr="00B13AB8">
              <w:rPr>
                <w:rFonts w:asciiTheme="minorHAnsi" w:hAnsiTheme="minorHAnsi"/>
                <w:sz w:val="22"/>
                <w:szCs w:val="22"/>
              </w:rPr>
              <w:t>Role</w:t>
            </w:r>
          </w:p>
        </w:tc>
        <w:tc>
          <w:tcPr>
            <w:tcW w:w="6237" w:type="dxa"/>
            <w:shd w:val="clear" w:color="auto" w:fill="E8F0F9" w:themeFill="accent6" w:themeFillTint="33"/>
          </w:tcPr>
          <w:p w14:paraId="22D526A1" w14:textId="77777777" w:rsidR="00667BB4" w:rsidRPr="00B13AB8" w:rsidRDefault="00667BB4" w:rsidP="00B47006">
            <w:pPr>
              <w:spacing w:after="160" w:line="259" w:lineRule="auto"/>
              <w:rPr>
                <w:rFonts w:asciiTheme="minorHAnsi" w:hAnsiTheme="minorHAnsi"/>
                <w:sz w:val="22"/>
                <w:szCs w:val="22"/>
              </w:rPr>
            </w:pPr>
          </w:p>
        </w:tc>
      </w:tr>
    </w:tbl>
    <w:p w14:paraId="4DE39884" w14:textId="39FC8329" w:rsidR="007C3D00" w:rsidRDefault="008B26FA">
      <w:pPr>
        <w:spacing w:after="160" w:line="259" w:lineRule="auto"/>
        <w:rPr>
          <w:rFonts w:asciiTheme="majorHAnsi" w:hAnsiTheme="majorHAnsi"/>
          <w:sz w:val="28"/>
          <w:szCs w:val="28"/>
        </w:rPr>
      </w:pPr>
      <w:r>
        <w:rPr>
          <w:rFonts w:asciiTheme="majorHAnsi" w:hAnsiTheme="majorHAnsi"/>
          <w:sz w:val="28"/>
          <w:szCs w:val="28"/>
        </w:rPr>
        <w:br w:type="page"/>
      </w:r>
    </w:p>
    <w:tbl>
      <w:tblPr>
        <w:tblW w:w="10490" w:type="dxa"/>
        <w:tblInd w:w="-57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490"/>
      </w:tblGrid>
      <w:tr w:rsidR="001C4A3E" w:rsidRPr="00DE41E1" w14:paraId="7A1A1925" w14:textId="77777777" w:rsidTr="00E61BE4">
        <w:tc>
          <w:tcPr>
            <w:tcW w:w="10490" w:type="dxa"/>
            <w:tcBorders>
              <w:top w:val="single" w:sz="4" w:space="0" w:color="5B9BD5"/>
              <w:left w:val="single" w:sz="4" w:space="0" w:color="5B9BD5"/>
              <w:bottom w:val="single" w:sz="4" w:space="0" w:color="5B9BD5"/>
              <w:right w:val="single" w:sz="4" w:space="0" w:color="5B9BD5"/>
            </w:tcBorders>
            <w:shd w:val="clear" w:color="auto" w:fill="2A5853" w:themeFill="accent1" w:themeFillShade="80"/>
          </w:tcPr>
          <w:p w14:paraId="68395260" w14:textId="77777777" w:rsidR="001C4A3E" w:rsidRPr="00B13AB8" w:rsidRDefault="001C4A3E" w:rsidP="007B68A8">
            <w:pPr>
              <w:keepNext/>
              <w:spacing w:after="200" w:line="319" w:lineRule="auto"/>
              <w:jc w:val="both"/>
              <w:rPr>
                <w:rFonts w:asciiTheme="minorHAnsi" w:hAnsiTheme="minorHAnsi"/>
                <w:b/>
                <w:iCs/>
                <w:sz w:val="28"/>
                <w:szCs w:val="28"/>
                <w:lang w:val="en-US"/>
              </w:rPr>
            </w:pPr>
            <w:r w:rsidRPr="00B13AB8">
              <w:rPr>
                <w:rFonts w:asciiTheme="minorHAnsi" w:hAnsiTheme="minorHAnsi"/>
                <w:b/>
                <w:iCs/>
                <w:color w:val="FFFFFF" w:themeColor="background1"/>
                <w:sz w:val="28"/>
                <w:szCs w:val="28"/>
                <w:lang w:val="en-US"/>
              </w:rPr>
              <w:lastRenderedPageBreak/>
              <w:t>CONTENTS</w:t>
            </w:r>
          </w:p>
        </w:tc>
      </w:tr>
      <w:tr w:rsidR="001C4A3E" w:rsidRPr="00DE41E1" w14:paraId="77F053FE" w14:textId="77777777" w:rsidTr="00E61BE4">
        <w:trPr>
          <w:trHeight w:val="5978"/>
        </w:trPr>
        <w:tc>
          <w:tcPr>
            <w:tcW w:w="10490" w:type="dxa"/>
            <w:shd w:val="clear" w:color="auto" w:fill="DDEEEC" w:themeFill="accent1" w:themeFillTint="33"/>
          </w:tcPr>
          <w:p w14:paraId="56438C56" w14:textId="459FB55E" w:rsidR="001C4A3E" w:rsidRPr="00B13AB8" w:rsidRDefault="001C4A3E" w:rsidP="007B68A8">
            <w:pPr>
              <w:keepNext/>
              <w:spacing w:after="200" w:line="319" w:lineRule="auto"/>
              <w:jc w:val="both"/>
              <w:rPr>
                <w:rFonts w:asciiTheme="minorHAnsi" w:hAnsiTheme="minorHAnsi"/>
                <w:b/>
                <w:bCs/>
                <w:sz w:val="22"/>
                <w:szCs w:val="28"/>
                <w:lang w:val="en-US"/>
              </w:rPr>
            </w:pPr>
            <w:r w:rsidRPr="00B13AB8">
              <w:rPr>
                <w:rFonts w:asciiTheme="minorHAnsi" w:hAnsiTheme="minorHAnsi"/>
                <w:b/>
                <w:bCs/>
                <w:sz w:val="22"/>
                <w:szCs w:val="28"/>
                <w:lang w:val="en-US"/>
              </w:rPr>
              <w:t xml:space="preserve">Section 1 – </w:t>
            </w:r>
            <w:r w:rsidR="00423B95" w:rsidRPr="00B13AB8">
              <w:rPr>
                <w:rFonts w:asciiTheme="minorHAnsi" w:hAnsiTheme="minorHAnsi"/>
                <w:b/>
                <w:bCs/>
                <w:sz w:val="22"/>
                <w:szCs w:val="28"/>
                <w:lang w:val="en-US"/>
              </w:rPr>
              <w:t>Compliance</w:t>
            </w:r>
            <w:r w:rsidRPr="00B13AB8">
              <w:rPr>
                <w:rFonts w:asciiTheme="minorHAnsi" w:hAnsiTheme="minorHAnsi"/>
                <w:b/>
                <w:bCs/>
                <w:sz w:val="22"/>
                <w:szCs w:val="28"/>
                <w:lang w:val="en-US"/>
              </w:rPr>
              <w:t xml:space="preserve"> Criteria</w:t>
            </w:r>
          </w:p>
          <w:p w14:paraId="30850202" w14:textId="77777777" w:rsidR="008C4A17" w:rsidRDefault="008C4A17" w:rsidP="00AA7DC6">
            <w:pPr>
              <w:pStyle w:val="ListParagraph"/>
              <w:keepNext/>
              <w:numPr>
                <w:ilvl w:val="1"/>
                <w:numId w:val="1"/>
              </w:numPr>
              <w:jc w:val="both"/>
              <w:rPr>
                <w:kern w:val="2"/>
                <w:lang w:val="en-US"/>
                <w14:ligatures w14:val="standardContextual"/>
              </w:rPr>
            </w:pPr>
            <w:r>
              <w:rPr>
                <w:rFonts w:ascii="Calibri" w:hAnsi="Calibri" w:cs="Calibri"/>
                <w:color w:val="000000"/>
                <w:sz w:val="22"/>
                <w:szCs w:val="22"/>
              </w:rPr>
              <w:t>Tax Clearance</w:t>
            </w:r>
          </w:p>
          <w:p w14:paraId="1A7B9002" w14:textId="77777777" w:rsidR="008C4A17" w:rsidRDefault="008C4A17" w:rsidP="00AA7DC6">
            <w:pPr>
              <w:pStyle w:val="ListParagraph"/>
              <w:keepNext/>
              <w:numPr>
                <w:ilvl w:val="1"/>
                <w:numId w:val="1"/>
              </w:numPr>
              <w:jc w:val="both"/>
              <w:rPr>
                <w:kern w:val="2"/>
                <w:lang w:val="en-US"/>
                <w14:ligatures w14:val="standardContextual"/>
              </w:rPr>
            </w:pPr>
            <w:r>
              <w:rPr>
                <w:rFonts w:ascii="Calibri" w:hAnsi="Calibri" w:cs="Calibri"/>
                <w:color w:val="000000"/>
                <w:sz w:val="22"/>
                <w:szCs w:val="22"/>
              </w:rPr>
              <w:t>Insurance Liability</w:t>
            </w:r>
          </w:p>
          <w:p w14:paraId="4354C450" w14:textId="7BBE2F3C" w:rsidR="00823265" w:rsidRDefault="00823265" w:rsidP="00C21146">
            <w:pPr>
              <w:pStyle w:val="ListParagraph"/>
              <w:keepNext/>
              <w:numPr>
                <w:ilvl w:val="2"/>
                <w:numId w:val="1"/>
              </w:numPr>
              <w:jc w:val="both"/>
              <w:rPr>
                <w:kern w:val="2"/>
                <w:lang w:val="en-US"/>
                <w14:ligatures w14:val="standardContextual"/>
              </w:rPr>
            </w:pPr>
            <w:r>
              <w:rPr>
                <w:rFonts w:ascii="Calibri" w:hAnsi="Calibri" w:cs="Calibri"/>
                <w:color w:val="000000"/>
                <w:sz w:val="22"/>
                <w:szCs w:val="22"/>
              </w:rPr>
              <w:t>Private Security Authority licences, security policy</w:t>
            </w:r>
            <w:r w:rsidR="00C21146">
              <w:rPr>
                <w:rFonts w:ascii="Calibri" w:hAnsi="Calibri" w:cs="Calibri"/>
                <w:color w:val="000000"/>
                <w:sz w:val="22"/>
                <w:szCs w:val="22"/>
              </w:rPr>
              <w:t xml:space="preserve"> and </w:t>
            </w:r>
            <w:r>
              <w:rPr>
                <w:rFonts w:ascii="Calibri" w:hAnsi="Calibri" w:cs="Calibri"/>
                <w:color w:val="000000"/>
                <w:sz w:val="22"/>
                <w:szCs w:val="22"/>
              </w:rPr>
              <w:t>staff vetting</w:t>
            </w:r>
          </w:p>
          <w:p w14:paraId="2B181F6E" w14:textId="44922408" w:rsidR="006B16A3" w:rsidRPr="00B13AB8" w:rsidRDefault="006B16A3" w:rsidP="00AA7DC6">
            <w:pPr>
              <w:pStyle w:val="ListParagraph"/>
              <w:keepNext/>
              <w:numPr>
                <w:ilvl w:val="1"/>
                <w:numId w:val="1"/>
              </w:numPr>
              <w:spacing w:after="200" w:line="319" w:lineRule="auto"/>
              <w:ind w:left="986" w:hanging="374"/>
              <w:jc w:val="both"/>
              <w:rPr>
                <w:rFonts w:asciiTheme="minorHAnsi" w:hAnsiTheme="minorHAnsi"/>
                <w:bCs/>
                <w:sz w:val="22"/>
                <w:szCs w:val="28"/>
                <w:lang w:val="en-US"/>
              </w:rPr>
            </w:pPr>
            <w:r w:rsidRPr="00B13AB8">
              <w:rPr>
                <w:rFonts w:asciiTheme="minorHAnsi" w:hAnsiTheme="minorHAnsi"/>
                <w:bCs/>
                <w:sz w:val="22"/>
                <w:szCs w:val="28"/>
                <w:lang w:val="en-US"/>
              </w:rPr>
              <w:t xml:space="preserve"> </w:t>
            </w:r>
            <w:r w:rsidR="00E626FA" w:rsidRPr="00B13AB8">
              <w:rPr>
                <w:rFonts w:asciiTheme="minorHAnsi" w:hAnsiTheme="minorHAnsi" w:cs="Arial"/>
                <w:sz w:val="22"/>
                <w:lang w:val="en"/>
              </w:rPr>
              <w:t>Tenderers Statement</w:t>
            </w:r>
          </w:p>
          <w:p w14:paraId="1E0E9B27" w14:textId="77777777" w:rsidR="001C4A3E" w:rsidRPr="00B13AB8" w:rsidRDefault="001C4A3E" w:rsidP="007B68A8">
            <w:pPr>
              <w:keepNext/>
              <w:spacing w:after="200" w:line="319" w:lineRule="auto"/>
              <w:jc w:val="both"/>
              <w:rPr>
                <w:rFonts w:asciiTheme="minorHAnsi" w:hAnsiTheme="minorHAnsi"/>
                <w:b/>
                <w:bCs/>
                <w:sz w:val="22"/>
                <w:szCs w:val="28"/>
                <w:lang w:val="en-US"/>
              </w:rPr>
            </w:pPr>
            <w:r w:rsidRPr="00B13AB8">
              <w:rPr>
                <w:rFonts w:asciiTheme="minorHAnsi" w:hAnsiTheme="minorHAnsi"/>
                <w:b/>
                <w:bCs/>
                <w:sz w:val="22"/>
                <w:szCs w:val="28"/>
                <w:lang w:val="en-US"/>
              </w:rPr>
              <w:t>Section 2 – Award Criteria</w:t>
            </w:r>
          </w:p>
          <w:p w14:paraId="3B8D8591" w14:textId="77777777" w:rsidR="008C4A17" w:rsidRDefault="008C4A17" w:rsidP="00AA7DC6">
            <w:pPr>
              <w:pStyle w:val="ListParagraph"/>
              <w:keepNext/>
              <w:numPr>
                <w:ilvl w:val="1"/>
                <w:numId w:val="2"/>
              </w:numPr>
              <w:jc w:val="both"/>
              <w:rPr>
                <w:kern w:val="2"/>
                <w:lang w:val="en-US"/>
                <w14:ligatures w14:val="standardContextual"/>
              </w:rPr>
            </w:pPr>
            <w:r>
              <w:rPr>
                <w:rFonts w:ascii="Calibri" w:hAnsi="Calibri" w:cs="Calibri"/>
                <w:color w:val="000000"/>
                <w:sz w:val="22"/>
                <w:szCs w:val="22"/>
              </w:rPr>
              <w:t>Quality of the Tenderer’s Operational and Mobilisation Plan.</w:t>
            </w:r>
          </w:p>
          <w:p w14:paraId="6955AA9A" w14:textId="72E6E8D4" w:rsidR="00111CB2" w:rsidRDefault="00C21EED" w:rsidP="00AA7DC6">
            <w:pPr>
              <w:pStyle w:val="ListParagraph"/>
              <w:keepNext/>
              <w:numPr>
                <w:ilvl w:val="1"/>
                <w:numId w:val="2"/>
              </w:numPr>
              <w:spacing w:after="200" w:line="319" w:lineRule="auto"/>
              <w:jc w:val="both"/>
              <w:rPr>
                <w:rFonts w:asciiTheme="minorHAnsi" w:hAnsiTheme="minorHAnsi"/>
                <w:sz w:val="22"/>
                <w:szCs w:val="28"/>
                <w:lang w:val="en-US"/>
              </w:rPr>
            </w:pPr>
            <w:r>
              <w:rPr>
                <w:rFonts w:asciiTheme="minorHAnsi" w:hAnsiTheme="minorHAnsi"/>
                <w:sz w:val="22"/>
                <w:szCs w:val="28"/>
                <w:lang w:val="en-US"/>
              </w:rPr>
              <w:t xml:space="preserve"> </w:t>
            </w:r>
            <w:r w:rsidR="00111CB2" w:rsidRPr="00C21EED">
              <w:rPr>
                <w:rFonts w:asciiTheme="minorHAnsi" w:hAnsiTheme="minorHAnsi"/>
                <w:sz w:val="22"/>
                <w:szCs w:val="28"/>
                <w:lang w:val="en-US"/>
              </w:rPr>
              <w:t xml:space="preserve">Quality of the Tenderer’s </w:t>
            </w:r>
            <w:r w:rsidR="00981AC5" w:rsidRPr="00C21EED">
              <w:rPr>
                <w:rFonts w:asciiTheme="minorHAnsi" w:hAnsiTheme="minorHAnsi"/>
                <w:sz w:val="22"/>
                <w:szCs w:val="28"/>
                <w:lang w:val="en-IE"/>
              </w:rPr>
              <w:t>Contra</w:t>
            </w:r>
            <w:r w:rsidR="005F4F7A" w:rsidRPr="00C21EED">
              <w:rPr>
                <w:rFonts w:asciiTheme="minorHAnsi" w:hAnsiTheme="minorHAnsi"/>
                <w:sz w:val="22"/>
                <w:szCs w:val="28"/>
                <w:lang w:val="en-IE"/>
              </w:rPr>
              <w:t>ct Performance Management and</w:t>
            </w:r>
            <w:r w:rsidR="00981AC5" w:rsidRPr="00C21EED">
              <w:rPr>
                <w:rFonts w:asciiTheme="minorHAnsi" w:hAnsiTheme="minorHAnsi"/>
                <w:sz w:val="22"/>
                <w:szCs w:val="28"/>
                <w:lang w:val="en-IE"/>
              </w:rPr>
              <w:t xml:space="preserve"> Reporting</w:t>
            </w:r>
            <w:r w:rsidR="00D17D32">
              <w:rPr>
                <w:rFonts w:asciiTheme="minorHAnsi" w:hAnsiTheme="minorHAnsi"/>
                <w:sz w:val="22"/>
                <w:szCs w:val="28"/>
                <w:lang w:val="en-US"/>
              </w:rPr>
              <w:t>.</w:t>
            </w:r>
          </w:p>
          <w:p w14:paraId="0D295E7D" w14:textId="7C9857D7" w:rsidR="00D17D32" w:rsidRPr="00D17D32" w:rsidRDefault="00D17D32" w:rsidP="00AA7DC6">
            <w:pPr>
              <w:pStyle w:val="ListParagraph"/>
              <w:keepNext/>
              <w:numPr>
                <w:ilvl w:val="1"/>
                <w:numId w:val="2"/>
              </w:numPr>
              <w:spacing w:after="200" w:line="319" w:lineRule="auto"/>
              <w:jc w:val="both"/>
              <w:rPr>
                <w:rFonts w:asciiTheme="minorHAnsi" w:hAnsiTheme="minorHAnsi"/>
                <w:sz w:val="22"/>
                <w:szCs w:val="28"/>
                <w:lang w:val="en-US"/>
              </w:rPr>
            </w:pPr>
            <w:r w:rsidRPr="009B03F2">
              <w:rPr>
                <w:rFonts w:asciiTheme="minorHAnsi" w:hAnsiTheme="minorHAnsi"/>
                <w:sz w:val="22"/>
                <w:szCs w:val="28"/>
                <w:lang w:val="en-US"/>
              </w:rPr>
              <w:t>Environmental Proposal</w:t>
            </w:r>
            <w:r>
              <w:rPr>
                <w:rFonts w:asciiTheme="minorHAnsi" w:hAnsiTheme="minorHAnsi"/>
                <w:sz w:val="22"/>
                <w:szCs w:val="28"/>
                <w:lang w:val="en-US"/>
              </w:rPr>
              <w:t>.</w:t>
            </w:r>
          </w:p>
          <w:p w14:paraId="34D55713" w14:textId="0941897D" w:rsidR="00C21EED" w:rsidRPr="00C21EED" w:rsidRDefault="00C21EED" w:rsidP="00AA7DC6">
            <w:pPr>
              <w:pStyle w:val="ListParagraph"/>
              <w:keepNext/>
              <w:numPr>
                <w:ilvl w:val="1"/>
                <w:numId w:val="2"/>
              </w:numPr>
              <w:spacing w:after="200" w:line="319" w:lineRule="auto"/>
              <w:jc w:val="both"/>
              <w:rPr>
                <w:rFonts w:asciiTheme="minorHAnsi" w:hAnsiTheme="minorHAnsi"/>
                <w:sz w:val="22"/>
                <w:szCs w:val="28"/>
                <w:lang w:val="en-US"/>
              </w:rPr>
            </w:pPr>
            <w:r w:rsidRPr="00C21EED">
              <w:rPr>
                <w:rFonts w:asciiTheme="minorHAnsi" w:hAnsiTheme="minorHAnsi"/>
                <w:sz w:val="22"/>
                <w:szCs w:val="28"/>
                <w:lang w:val="en-US"/>
              </w:rPr>
              <w:t>Total Overall Cost</w:t>
            </w:r>
          </w:p>
          <w:p w14:paraId="400416ED" w14:textId="776E8D68" w:rsidR="001C4A3E" w:rsidRPr="00BF7A33" w:rsidRDefault="001C4A3E" w:rsidP="008D4CCE">
            <w:pPr>
              <w:pStyle w:val="ListParagraph"/>
              <w:keepNext/>
              <w:spacing w:after="200" w:line="319" w:lineRule="auto"/>
              <w:ind w:left="988"/>
              <w:jc w:val="both"/>
              <w:rPr>
                <w:rFonts w:asciiTheme="majorHAnsi" w:hAnsiTheme="majorHAnsi"/>
                <w:bCs/>
                <w:sz w:val="28"/>
                <w:szCs w:val="28"/>
                <w:lang w:val="en-US"/>
              </w:rPr>
            </w:pPr>
          </w:p>
        </w:tc>
      </w:tr>
    </w:tbl>
    <w:p w14:paraId="3A177250" w14:textId="77777777" w:rsidR="001C4A3E" w:rsidRDefault="001C4A3E" w:rsidP="001C4A3E">
      <w:pPr>
        <w:rPr>
          <w:rFonts w:asciiTheme="majorHAnsi" w:hAnsiTheme="majorHAnsi"/>
        </w:rPr>
      </w:pPr>
    </w:p>
    <w:p w14:paraId="05CD90C9" w14:textId="77777777" w:rsidR="004C7254" w:rsidRDefault="004C7254" w:rsidP="001C4A3E">
      <w:pPr>
        <w:rPr>
          <w:rFonts w:asciiTheme="majorHAnsi" w:hAnsiTheme="majorHAnsi"/>
        </w:rPr>
      </w:pPr>
    </w:p>
    <w:p w14:paraId="735F0E78" w14:textId="7D037B56" w:rsidR="001C4A3E" w:rsidRDefault="001C4A3E" w:rsidP="007C3D00">
      <w:pPr>
        <w:keepNext/>
        <w:spacing w:after="200" w:line="319" w:lineRule="auto"/>
        <w:jc w:val="both"/>
        <w:rPr>
          <w:rFonts w:asciiTheme="majorHAnsi" w:hAnsiTheme="majorHAnsi"/>
        </w:rPr>
      </w:pPr>
      <w:r w:rsidRPr="00BF7A33">
        <w:rPr>
          <w:rFonts w:asciiTheme="majorHAnsi" w:hAnsiTheme="majorHAnsi"/>
          <w:b/>
          <w:bCs/>
          <w:color w:val="2A5853" w:themeColor="accent1" w:themeShade="80"/>
          <w:sz w:val="28"/>
          <w:szCs w:val="28"/>
          <w:lang w:val="en-US"/>
        </w:rPr>
        <w:t xml:space="preserve">Section 1 – </w:t>
      </w:r>
      <w:r w:rsidR="00423B95">
        <w:rPr>
          <w:rFonts w:asciiTheme="majorHAnsi" w:hAnsiTheme="majorHAnsi"/>
          <w:b/>
          <w:bCs/>
          <w:color w:val="2A5853" w:themeColor="accent1" w:themeShade="80"/>
          <w:sz w:val="28"/>
          <w:szCs w:val="28"/>
          <w:lang w:val="en-US"/>
        </w:rPr>
        <w:t>Compliance</w:t>
      </w:r>
      <w:r w:rsidRPr="00BF7A33">
        <w:rPr>
          <w:rFonts w:asciiTheme="majorHAnsi" w:hAnsiTheme="majorHAnsi"/>
          <w:b/>
          <w:bCs/>
          <w:color w:val="2A5853" w:themeColor="accent1" w:themeShade="80"/>
          <w:sz w:val="28"/>
          <w:szCs w:val="28"/>
          <w:lang w:val="en-US"/>
        </w:rPr>
        <w:t xml:space="preserve"> Criteria</w:t>
      </w:r>
    </w:p>
    <w:tbl>
      <w:tblPr>
        <w:tblpPr w:leftFromText="180" w:rightFromText="180" w:vertAnchor="text" w:horzAnchor="margin" w:tblpXSpec="center" w:tblpY="125"/>
        <w:tblW w:w="1048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8495"/>
        <w:gridCol w:w="1985"/>
      </w:tblGrid>
      <w:tr w:rsidR="001C4A3E" w:rsidRPr="00163D3B" w14:paraId="3F6DC17C" w14:textId="77777777" w:rsidTr="00072695">
        <w:trPr>
          <w:trHeight w:val="619"/>
        </w:trPr>
        <w:tc>
          <w:tcPr>
            <w:tcW w:w="5000" w:type="pct"/>
            <w:gridSpan w:val="2"/>
            <w:tcBorders>
              <w:top w:val="single" w:sz="8" w:space="0" w:color="57AEA5" w:themeColor="accent1"/>
              <w:left w:val="single" w:sz="8" w:space="0" w:color="57AEA5" w:themeColor="accent1"/>
              <w:bottom w:val="single" w:sz="8" w:space="0" w:color="57AEA5" w:themeColor="accent1"/>
              <w:right w:val="single" w:sz="8" w:space="0" w:color="57AEA5" w:themeColor="accent1"/>
            </w:tcBorders>
            <w:shd w:val="clear" w:color="auto" w:fill="235D64" w:themeFill="accent5"/>
            <w:vAlign w:val="center"/>
            <w:hideMark/>
          </w:tcPr>
          <w:p w14:paraId="20BAF5A0" w14:textId="02D33BEB" w:rsidR="001C4A3E" w:rsidRPr="00163D3B" w:rsidRDefault="001C4A3E" w:rsidP="008570A2">
            <w:pPr>
              <w:ind w:left="113"/>
              <w:rPr>
                <w:rFonts w:asciiTheme="minorHAnsi" w:hAnsiTheme="minorHAnsi" w:cs="Arial"/>
                <w:b/>
                <w:bCs/>
                <w:color w:val="FFFFFF" w:themeColor="background1"/>
                <w:sz w:val="20"/>
                <w:szCs w:val="20"/>
                <w:lang w:val="en-US"/>
              </w:rPr>
            </w:pPr>
            <w:r w:rsidRPr="00163D3B">
              <w:rPr>
                <w:rFonts w:asciiTheme="minorHAnsi" w:hAnsiTheme="minorHAnsi" w:cs="Arial"/>
                <w:b/>
                <w:bCs/>
                <w:color w:val="FFFFFF" w:themeColor="background1"/>
                <w:sz w:val="28"/>
                <w:szCs w:val="28"/>
                <w:lang w:val="en-US"/>
              </w:rPr>
              <w:t>SECTION 1</w:t>
            </w:r>
            <w:r>
              <w:rPr>
                <w:rFonts w:asciiTheme="minorHAnsi" w:hAnsiTheme="minorHAnsi" w:cs="Arial"/>
                <w:b/>
                <w:bCs/>
                <w:color w:val="FFFFFF" w:themeColor="background1"/>
                <w:sz w:val="28"/>
                <w:szCs w:val="28"/>
                <w:lang w:val="en-US"/>
              </w:rPr>
              <w:t>.1</w:t>
            </w:r>
            <w:r w:rsidRPr="00163D3B">
              <w:rPr>
                <w:rFonts w:asciiTheme="minorHAnsi" w:hAnsiTheme="minorHAnsi" w:cs="Arial"/>
                <w:b/>
                <w:bCs/>
                <w:color w:val="FFFFFF" w:themeColor="background1"/>
                <w:sz w:val="28"/>
                <w:szCs w:val="28"/>
                <w:lang w:val="en-US"/>
              </w:rPr>
              <w:t xml:space="preserve"> - </w:t>
            </w:r>
            <w:r w:rsidR="00423B95">
              <w:rPr>
                <w:rFonts w:asciiTheme="minorHAnsi" w:hAnsiTheme="minorHAnsi" w:cs="Arial"/>
                <w:b/>
                <w:bCs/>
                <w:color w:val="FFFFFF" w:themeColor="background1"/>
                <w:sz w:val="28"/>
                <w:szCs w:val="28"/>
                <w:lang w:val="en-US"/>
              </w:rPr>
              <w:t>Compliance</w:t>
            </w:r>
          </w:p>
        </w:tc>
      </w:tr>
      <w:tr w:rsidR="001C4A3E" w:rsidRPr="00163D3B" w14:paraId="20B6B15C" w14:textId="77777777" w:rsidTr="00072695">
        <w:trPr>
          <w:trHeight w:val="631"/>
        </w:trPr>
        <w:tc>
          <w:tcPr>
            <w:tcW w:w="4053" w:type="pct"/>
            <w:tcBorders>
              <w:top w:val="single" w:sz="8" w:space="0" w:color="57AEA5" w:themeColor="accent1"/>
              <w:left w:val="single" w:sz="8" w:space="0" w:color="57AEA5" w:themeColor="accent1"/>
              <w:bottom w:val="single" w:sz="8" w:space="0" w:color="57AEA5" w:themeColor="accent1"/>
              <w:right w:val="single" w:sz="8" w:space="0" w:color="57AEA5" w:themeColor="accent1"/>
            </w:tcBorders>
            <w:shd w:val="clear" w:color="auto" w:fill="DDEEEC" w:themeFill="accent1" w:themeFillTint="33"/>
            <w:vAlign w:val="center"/>
          </w:tcPr>
          <w:p w14:paraId="70A47B06" w14:textId="77777777" w:rsidR="001C4A3E" w:rsidRPr="004320F0" w:rsidRDefault="001C4A3E" w:rsidP="008570A2">
            <w:pPr>
              <w:rPr>
                <w:rFonts w:asciiTheme="minorHAnsi" w:hAnsiTheme="minorHAnsi" w:cs="Arial"/>
                <w:b/>
                <w:bCs/>
                <w:iCs/>
                <w:sz w:val="28"/>
                <w:szCs w:val="28"/>
                <w:lang w:val="en-US"/>
              </w:rPr>
            </w:pPr>
            <w:r w:rsidRPr="004320F0">
              <w:rPr>
                <w:rFonts w:asciiTheme="minorHAnsi" w:hAnsiTheme="minorHAnsi" w:cs="Arial"/>
                <w:b/>
                <w:bCs/>
                <w:iCs/>
                <w:sz w:val="28"/>
                <w:szCs w:val="28"/>
                <w:lang w:val="en-US"/>
              </w:rPr>
              <w:t>Declarations (Pass/Fail)</w:t>
            </w:r>
          </w:p>
          <w:p w14:paraId="7110923B" w14:textId="77777777" w:rsidR="001C4A3E" w:rsidRPr="004320F0" w:rsidRDefault="001C4A3E" w:rsidP="008570A2">
            <w:pPr>
              <w:rPr>
                <w:rFonts w:asciiTheme="minorHAnsi" w:hAnsiTheme="minorHAnsi" w:cs="Arial"/>
                <w:b/>
                <w:bCs/>
                <w:iCs/>
                <w:sz w:val="28"/>
                <w:szCs w:val="28"/>
                <w:lang w:val="en-US"/>
              </w:rPr>
            </w:pPr>
            <w:r w:rsidRPr="004320F0">
              <w:rPr>
                <w:rFonts w:asciiTheme="minorHAnsi" w:hAnsiTheme="minorHAnsi" w:cs="Arial"/>
                <w:b/>
                <w:bCs/>
                <w:iCs/>
                <w:sz w:val="28"/>
                <w:szCs w:val="28"/>
                <w:lang w:val="en-US"/>
              </w:rPr>
              <w:t xml:space="preserve">Tax Clearance </w:t>
            </w:r>
          </w:p>
        </w:tc>
        <w:tc>
          <w:tcPr>
            <w:tcW w:w="947" w:type="pct"/>
            <w:tcBorders>
              <w:top w:val="single" w:sz="8" w:space="0" w:color="57AEA5" w:themeColor="accent1"/>
              <w:left w:val="single" w:sz="8" w:space="0" w:color="57AEA5" w:themeColor="accent1"/>
              <w:bottom w:val="single" w:sz="8" w:space="0" w:color="57AEA5" w:themeColor="accent1"/>
              <w:right w:val="single" w:sz="8" w:space="0" w:color="57AEA5" w:themeColor="accent1"/>
            </w:tcBorders>
            <w:shd w:val="clear" w:color="auto" w:fill="DDEEEC" w:themeFill="accent1" w:themeFillTint="33"/>
            <w:vAlign w:val="center"/>
          </w:tcPr>
          <w:p w14:paraId="23C6E7C8" w14:textId="33BE5BFC" w:rsidR="001C4A3E" w:rsidRPr="00B13AB8" w:rsidRDefault="001C4A3E" w:rsidP="006D06EC">
            <w:pPr>
              <w:ind w:left="113"/>
              <w:jc w:val="center"/>
              <w:rPr>
                <w:rFonts w:asciiTheme="minorHAnsi" w:hAnsiTheme="minorHAnsi" w:cs="Arial"/>
                <w:b/>
                <w:bCs/>
                <w:szCs w:val="20"/>
                <w:lang w:val="en-US"/>
              </w:rPr>
            </w:pPr>
            <w:r w:rsidRPr="00B13AB8">
              <w:rPr>
                <w:rFonts w:asciiTheme="minorHAnsi" w:hAnsiTheme="minorHAnsi" w:cs="Arial"/>
                <w:b/>
                <w:bCs/>
                <w:sz w:val="22"/>
                <w:szCs w:val="20"/>
                <w:lang w:val="en-US"/>
              </w:rPr>
              <w:t>Please State YES if you agree to Statement</w:t>
            </w:r>
          </w:p>
        </w:tc>
      </w:tr>
      <w:tr w:rsidR="00A368B8" w:rsidRPr="00163D3B" w14:paraId="03FC87C9" w14:textId="77777777" w:rsidTr="008570A2">
        <w:trPr>
          <w:cantSplit/>
          <w:trHeight w:val="1282"/>
        </w:trPr>
        <w:tc>
          <w:tcPr>
            <w:tcW w:w="4053" w:type="pct"/>
            <w:vMerge w:val="restart"/>
            <w:vAlign w:val="center"/>
          </w:tcPr>
          <w:tbl>
            <w:tblPr>
              <w:tblW w:w="7379" w:type="dxa"/>
              <w:tblInd w:w="709" w:type="dxa"/>
              <w:tblLayout w:type="fixed"/>
              <w:tblLook w:val="01E0" w:firstRow="1" w:lastRow="1" w:firstColumn="1" w:lastColumn="1" w:noHBand="0" w:noVBand="0"/>
            </w:tblPr>
            <w:tblGrid>
              <w:gridCol w:w="7379"/>
            </w:tblGrid>
            <w:tr w:rsidR="00A368B8" w:rsidRPr="00B13AB8" w14:paraId="0368164E" w14:textId="77777777" w:rsidTr="00E260A1">
              <w:trPr>
                <w:trHeight w:val="1433"/>
              </w:trPr>
              <w:tc>
                <w:tcPr>
                  <w:tcW w:w="7379" w:type="dxa"/>
                  <w:hideMark/>
                </w:tcPr>
                <w:p w14:paraId="1BBED7C3" w14:textId="111B5ED7" w:rsidR="00A368B8" w:rsidRPr="00B13AB8" w:rsidRDefault="00A368B8" w:rsidP="008570A2">
                  <w:pPr>
                    <w:framePr w:hSpace="180" w:wrap="around" w:vAnchor="text" w:hAnchor="margin" w:xAlign="center" w:y="125"/>
                    <w:spacing w:line="316" w:lineRule="auto"/>
                    <w:jc w:val="both"/>
                    <w:rPr>
                      <w:rFonts w:asciiTheme="minorHAnsi" w:hAnsiTheme="minorHAnsi" w:cs="Arial"/>
                      <w:sz w:val="22"/>
                      <w:szCs w:val="22"/>
                      <w:lang w:val="en-US"/>
                    </w:rPr>
                  </w:pPr>
                  <w:r w:rsidRPr="00B13AB8">
                    <w:rPr>
                      <w:rFonts w:asciiTheme="minorHAnsi" w:hAnsiTheme="minorHAnsi" w:cs="Arial"/>
                      <w:sz w:val="22"/>
                      <w:szCs w:val="22"/>
                      <w:lang w:val="en-US"/>
                    </w:rPr>
                    <w:t xml:space="preserve">It will be a condition of the award of any contract under this </w:t>
                  </w:r>
                  <w:r w:rsidR="00324C12">
                    <w:rPr>
                      <w:rFonts w:asciiTheme="minorHAnsi" w:hAnsiTheme="minorHAnsi" w:cs="Arial"/>
                      <w:sz w:val="22"/>
                      <w:szCs w:val="22"/>
                      <w:lang w:val="en-US"/>
                    </w:rPr>
                    <w:t>S</w:t>
                  </w:r>
                  <w:r w:rsidRPr="00B13AB8">
                    <w:rPr>
                      <w:rFonts w:asciiTheme="minorHAnsi" w:hAnsiTheme="minorHAnsi" w:cs="Arial"/>
                      <w:sz w:val="22"/>
                      <w:szCs w:val="22"/>
                      <w:lang w:val="en-US"/>
                    </w:rPr>
                    <w:t xml:space="preserve">RFT that the successful Tenderer </w:t>
                  </w:r>
                  <w:proofErr w:type="gramStart"/>
                  <w:r w:rsidRPr="00B13AB8">
                    <w:rPr>
                      <w:rFonts w:asciiTheme="minorHAnsi" w:hAnsiTheme="minorHAnsi" w:cs="Arial"/>
                      <w:sz w:val="22"/>
                      <w:szCs w:val="22"/>
                      <w:lang w:val="en-US"/>
                    </w:rPr>
                    <w:t>shall</w:t>
                  </w:r>
                  <w:proofErr w:type="gramEnd"/>
                  <w:r w:rsidRPr="00B13AB8">
                    <w:rPr>
                      <w:rFonts w:asciiTheme="minorHAnsi" w:hAnsiTheme="minorHAnsi" w:cs="Arial"/>
                      <w:sz w:val="22"/>
                      <w:szCs w:val="22"/>
                      <w:lang w:val="en-US"/>
                    </w:rPr>
                    <w:t xml:space="preserve"> for the term of any such contract, comply with all EU and domestic taxation law and requirements, including but not being limited to Circular 43/2006 issued by the Department of Finance. This Circular and further information is available at </w:t>
                  </w:r>
                  <w:hyperlink r:id="rId13" w:history="1">
                    <w:r w:rsidR="00111CB2" w:rsidRPr="00B13AB8">
                      <w:rPr>
                        <w:rStyle w:val="Hyperlink"/>
                        <w:rFonts w:asciiTheme="minorHAnsi" w:hAnsiTheme="minorHAnsi" w:cs="Arial"/>
                        <w:sz w:val="22"/>
                        <w:szCs w:val="22"/>
                        <w:lang w:val="en-US"/>
                      </w:rPr>
                      <w:t>www.finance.gov.ie</w:t>
                    </w:r>
                  </w:hyperlink>
                  <w:r w:rsidR="00111CB2" w:rsidRPr="00B13AB8">
                    <w:rPr>
                      <w:rFonts w:asciiTheme="minorHAnsi" w:hAnsiTheme="minorHAnsi" w:cs="Arial"/>
                      <w:sz w:val="22"/>
                      <w:szCs w:val="22"/>
                      <w:lang w:val="en-US"/>
                    </w:rPr>
                    <w:t xml:space="preserve"> </w:t>
                  </w:r>
                  <w:r w:rsidRPr="00B13AB8">
                    <w:rPr>
                      <w:rFonts w:asciiTheme="minorHAnsi" w:hAnsiTheme="minorHAnsi" w:cs="Arial"/>
                      <w:sz w:val="22"/>
                      <w:szCs w:val="22"/>
                      <w:lang w:val="en-US"/>
                    </w:rPr>
                    <w:t xml:space="preserve">and </w:t>
                  </w:r>
                  <w:hyperlink r:id="rId14" w:history="1">
                    <w:r w:rsidR="00111CB2" w:rsidRPr="00B13AB8">
                      <w:rPr>
                        <w:rStyle w:val="Hyperlink"/>
                        <w:rFonts w:asciiTheme="minorHAnsi" w:hAnsiTheme="minorHAnsi" w:cs="Arial"/>
                        <w:sz w:val="22"/>
                        <w:szCs w:val="22"/>
                        <w:lang w:val="en-US"/>
                      </w:rPr>
                      <w:t>www.revenue.ie</w:t>
                    </w:r>
                  </w:hyperlink>
                  <w:r w:rsidRPr="00B13AB8">
                    <w:rPr>
                      <w:rFonts w:asciiTheme="minorHAnsi" w:hAnsiTheme="minorHAnsi" w:cs="Arial"/>
                      <w:sz w:val="22"/>
                      <w:szCs w:val="22"/>
                      <w:lang w:val="en-US"/>
                    </w:rPr>
                    <w:t xml:space="preserve">. </w:t>
                  </w:r>
                </w:p>
              </w:tc>
            </w:tr>
            <w:tr w:rsidR="00A368B8" w:rsidRPr="00B13AB8" w14:paraId="015AD29C" w14:textId="77777777" w:rsidTr="00E260A1">
              <w:trPr>
                <w:trHeight w:val="1790"/>
              </w:trPr>
              <w:tc>
                <w:tcPr>
                  <w:tcW w:w="7379" w:type="dxa"/>
                  <w:hideMark/>
                </w:tcPr>
                <w:p w14:paraId="4B2C663B" w14:textId="3068DA44" w:rsidR="00A368B8" w:rsidRPr="00B13AB8" w:rsidRDefault="00A368B8" w:rsidP="008570A2">
                  <w:pPr>
                    <w:framePr w:hSpace="180" w:wrap="around" w:vAnchor="text" w:hAnchor="margin" w:xAlign="center" w:y="125"/>
                    <w:autoSpaceDE w:val="0"/>
                    <w:autoSpaceDN w:val="0"/>
                    <w:adjustRightInd w:val="0"/>
                    <w:spacing w:line="317" w:lineRule="auto"/>
                    <w:rPr>
                      <w:rFonts w:asciiTheme="minorHAnsi" w:eastAsiaTheme="minorHAnsi" w:hAnsiTheme="minorHAnsi" w:cs="Arial"/>
                      <w:color w:val="000000"/>
                      <w:sz w:val="22"/>
                      <w:szCs w:val="22"/>
                      <w:lang w:val="en-IE" w:eastAsia="en-IE"/>
                    </w:rPr>
                  </w:pPr>
                  <w:r w:rsidRPr="00B13AB8">
                    <w:rPr>
                      <w:rFonts w:asciiTheme="minorHAnsi" w:hAnsiTheme="minorHAnsi" w:cs="Arial"/>
                      <w:color w:val="000000"/>
                      <w:sz w:val="22"/>
                      <w:szCs w:val="22"/>
                      <w:lang w:val="en-IE" w:eastAsia="en-IE"/>
                    </w:rPr>
                    <w:t xml:space="preserve">Prior to the award of any contract arising out of this Competition the successful Tenderer shall be required to supply its Tax Clearance Access Number and Tax Reference Number to facilitate online verification of their tax status by the </w:t>
                  </w:r>
                  <w:r w:rsidR="00AB27D8">
                    <w:rPr>
                      <w:rFonts w:asciiTheme="minorHAnsi" w:hAnsiTheme="minorHAnsi" w:cs="Arial"/>
                      <w:color w:val="000000"/>
                      <w:sz w:val="22"/>
                      <w:szCs w:val="22"/>
                      <w:lang w:val="en-IE" w:eastAsia="en-IE"/>
                    </w:rPr>
                    <w:t>Client</w:t>
                  </w:r>
                  <w:r w:rsidR="00AA69AC" w:rsidRPr="00B13AB8">
                    <w:rPr>
                      <w:rFonts w:asciiTheme="minorHAnsi" w:hAnsiTheme="minorHAnsi" w:cs="Arial"/>
                      <w:color w:val="000000"/>
                      <w:sz w:val="22"/>
                      <w:szCs w:val="22"/>
                      <w:lang w:val="en-IE" w:eastAsia="en-IE"/>
                    </w:rPr>
                    <w:t xml:space="preserve">. </w:t>
                  </w:r>
                  <w:r w:rsidRPr="00B13AB8">
                    <w:rPr>
                      <w:rFonts w:asciiTheme="minorHAnsi" w:hAnsiTheme="minorHAnsi" w:cs="Arial"/>
                      <w:color w:val="000000"/>
                      <w:sz w:val="22"/>
                      <w:szCs w:val="22"/>
                      <w:lang w:val="en-IE" w:eastAsia="en-IE"/>
                    </w:rPr>
                    <w:t xml:space="preserve">By supplying these </w:t>
                  </w:r>
                  <w:proofErr w:type="gramStart"/>
                  <w:r w:rsidRPr="00B13AB8">
                    <w:rPr>
                      <w:rFonts w:asciiTheme="minorHAnsi" w:hAnsiTheme="minorHAnsi" w:cs="Arial"/>
                      <w:color w:val="000000"/>
                      <w:sz w:val="22"/>
                      <w:szCs w:val="22"/>
                      <w:lang w:val="en-IE" w:eastAsia="en-IE"/>
                    </w:rPr>
                    <w:t>numbers</w:t>
                  </w:r>
                  <w:proofErr w:type="gramEnd"/>
                  <w:r w:rsidRPr="00B13AB8">
                    <w:rPr>
                      <w:rFonts w:asciiTheme="minorHAnsi" w:hAnsiTheme="minorHAnsi" w:cs="Arial"/>
                      <w:color w:val="000000"/>
                      <w:sz w:val="22"/>
                      <w:szCs w:val="22"/>
                      <w:lang w:val="en-IE" w:eastAsia="en-IE"/>
                    </w:rPr>
                    <w:t xml:space="preserve"> the successful Tenderer acknowledges and agrees that the </w:t>
                  </w:r>
                  <w:r w:rsidR="00AB27D8">
                    <w:rPr>
                      <w:rFonts w:asciiTheme="minorHAnsi" w:hAnsiTheme="minorHAnsi" w:cs="Arial"/>
                      <w:color w:val="000000"/>
                      <w:sz w:val="22"/>
                      <w:szCs w:val="22"/>
                      <w:lang w:val="en-IE" w:eastAsia="en-IE"/>
                    </w:rPr>
                    <w:t>Client</w:t>
                  </w:r>
                  <w:r w:rsidRPr="00B13AB8">
                    <w:rPr>
                      <w:rFonts w:asciiTheme="minorHAnsi" w:hAnsiTheme="minorHAnsi" w:cs="Arial"/>
                      <w:color w:val="000000"/>
                      <w:sz w:val="22"/>
                      <w:szCs w:val="22"/>
                      <w:lang w:val="en-IE" w:eastAsia="en-IE"/>
                    </w:rPr>
                    <w:t xml:space="preserve"> has the permission of the successful Tenderer to verify its tax cleared position online.</w:t>
                  </w:r>
                </w:p>
              </w:tc>
            </w:tr>
          </w:tbl>
          <w:p w14:paraId="144E50BD" w14:textId="77777777" w:rsidR="00A368B8" w:rsidRPr="00B13AB8" w:rsidRDefault="00A368B8" w:rsidP="008570A2">
            <w:pPr>
              <w:ind w:left="113"/>
              <w:jc w:val="both"/>
              <w:rPr>
                <w:rFonts w:asciiTheme="minorHAnsi" w:hAnsiTheme="minorHAnsi" w:cs="Arial"/>
                <w:sz w:val="22"/>
                <w:szCs w:val="20"/>
                <w:lang w:val="en"/>
              </w:rPr>
            </w:pPr>
          </w:p>
        </w:tc>
        <w:tc>
          <w:tcPr>
            <w:tcW w:w="947" w:type="pct"/>
            <w:shd w:val="clear" w:color="auto" w:fill="E8F0F9" w:themeFill="accent6" w:themeFillTint="33"/>
            <w:vAlign w:val="center"/>
          </w:tcPr>
          <w:p w14:paraId="1B7C20A1" w14:textId="77777777" w:rsidR="00A368B8" w:rsidRPr="00B13AB8" w:rsidRDefault="002C1D29" w:rsidP="008570A2">
            <w:pPr>
              <w:ind w:left="113"/>
              <w:jc w:val="center"/>
              <w:rPr>
                <w:rFonts w:asciiTheme="minorHAnsi" w:hAnsiTheme="minorHAnsi" w:cs="Arial"/>
                <w:sz w:val="22"/>
                <w:szCs w:val="20"/>
                <w:highlight w:val="yellow"/>
                <w:lang w:val="en-US"/>
              </w:rPr>
            </w:pPr>
            <w:sdt>
              <w:sdtPr>
                <w:rPr>
                  <w:rFonts w:asciiTheme="minorHAnsi" w:hAnsiTheme="minorHAnsi" w:cs="Arial"/>
                  <w:color w:val="000000"/>
                  <w:sz w:val="22"/>
                  <w:szCs w:val="20"/>
                  <w:lang w:val="en-US"/>
                </w:rPr>
                <w:alias w:val="Please State YES or NO to Statement"/>
                <w:tag w:val="Please State YES or NO to Statement"/>
                <w:id w:val="-1200169945"/>
                <w:placeholder>
                  <w:docPart w:val="6C3113481A8D4A8289A5F8C4C9AC545C"/>
                </w:placeholder>
                <w:dropDownList>
                  <w:listItem w:displayText="Please choose Yes or No" w:value="Please choose Yes or No"/>
                  <w:listItem w:displayText="YES" w:value="YES"/>
                  <w:listItem w:displayText="NO" w:value="NO"/>
                </w:dropDownList>
              </w:sdtPr>
              <w:sdtEndPr/>
              <w:sdtContent>
                <w:r w:rsidR="00A368B8" w:rsidRPr="00B13AB8">
                  <w:rPr>
                    <w:rFonts w:asciiTheme="minorHAnsi" w:hAnsiTheme="minorHAnsi" w:cs="Arial"/>
                    <w:color w:val="000000"/>
                    <w:sz w:val="22"/>
                    <w:szCs w:val="20"/>
                    <w:lang w:val="en-US"/>
                  </w:rPr>
                  <w:t>Please choose Yes or No</w:t>
                </w:r>
              </w:sdtContent>
            </w:sdt>
          </w:p>
        </w:tc>
      </w:tr>
      <w:tr w:rsidR="00A368B8" w:rsidRPr="00163D3B" w14:paraId="75A2550E" w14:textId="77777777" w:rsidTr="008570A2">
        <w:trPr>
          <w:cantSplit/>
          <w:trHeight w:val="673"/>
        </w:trPr>
        <w:tc>
          <w:tcPr>
            <w:tcW w:w="4053" w:type="pct"/>
            <w:vMerge/>
            <w:vAlign w:val="center"/>
          </w:tcPr>
          <w:p w14:paraId="09F1EA33" w14:textId="77777777" w:rsidR="00A368B8" w:rsidRPr="00B13AB8" w:rsidRDefault="00A368B8" w:rsidP="008570A2">
            <w:pPr>
              <w:spacing w:before="100" w:after="100"/>
              <w:ind w:left="113"/>
              <w:jc w:val="both"/>
              <w:rPr>
                <w:rFonts w:asciiTheme="minorHAnsi" w:hAnsiTheme="minorHAnsi" w:cs="Arial"/>
                <w:sz w:val="22"/>
                <w:szCs w:val="20"/>
                <w:highlight w:val="yellow"/>
                <w:lang w:val="en-US"/>
              </w:rPr>
            </w:pPr>
          </w:p>
        </w:tc>
        <w:tc>
          <w:tcPr>
            <w:tcW w:w="947" w:type="pct"/>
            <w:shd w:val="clear" w:color="auto" w:fill="E8F0F9" w:themeFill="accent6" w:themeFillTint="33"/>
            <w:vAlign w:val="center"/>
          </w:tcPr>
          <w:p w14:paraId="20B25CE4" w14:textId="77777777" w:rsidR="00A368B8" w:rsidRPr="00B13AB8" w:rsidRDefault="00A368B8" w:rsidP="008570A2">
            <w:pPr>
              <w:ind w:left="113"/>
              <w:jc w:val="center"/>
              <w:rPr>
                <w:rFonts w:asciiTheme="minorHAnsi" w:hAnsiTheme="minorHAnsi" w:cs="Arial"/>
                <w:color w:val="000000"/>
                <w:sz w:val="22"/>
                <w:szCs w:val="20"/>
                <w:lang w:val="en-US"/>
              </w:rPr>
            </w:pPr>
            <w:r w:rsidRPr="00B13AB8">
              <w:rPr>
                <w:rFonts w:asciiTheme="minorHAnsi" w:hAnsiTheme="minorHAnsi" w:cs="Arial"/>
                <w:sz w:val="22"/>
                <w:szCs w:val="20"/>
                <w:lang w:val="en-US"/>
              </w:rPr>
              <w:fldChar w:fldCharType="begin">
                <w:ffData>
                  <w:name w:val=""/>
                  <w:enabled/>
                  <w:calcOnExit w:val="0"/>
                  <w:textInput>
                    <w:default w:val="Click here and enter Tax Reference/PPSN Number"/>
                  </w:textInput>
                </w:ffData>
              </w:fldChar>
            </w:r>
            <w:r w:rsidRPr="00B13AB8">
              <w:rPr>
                <w:rFonts w:asciiTheme="minorHAnsi" w:hAnsiTheme="minorHAnsi" w:cs="Arial"/>
                <w:sz w:val="22"/>
                <w:szCs w:val="20"/>
                <w:lang w:val="en-US"/>
              </w:rPr>
              <w:instrText xml:space="preserve"> FORMTEXT </w:instrText>
            </w:r>
            <w:r w:rsidRPr="00B13AB8">
              <w:rPr>
                <w:rFonts w:asciiTheme="minorHAnsi" w:hAnsiTheme="minorHAnsi" w:cs="Arial"/>
                <w:sz w:val="22"/>
                <w:szCs w:val="20"/>
                <w:lang w:val="en-US"/>
              </w:rPr>
            </w:r>
            <w:r w:rsidRPr="00B13AB8">
              <w:rPr>
                <w:rFonts w:asciiTheme="minorHAnsi" w:hAnsiTheme="minorHAnsi" w:cs="Arial"/>
                <w:sz w:val="22"/>
                <w:szCs w:val="20"/>
                <w:lang w:val="en-US"/>
              </w:rPr>
              <w:fldChar w:fldCharType="separate"/>
            </w:r>
            <w:r w:rsidRPr="00B13AB8">
              <w:rPr>
                <w:rFonts w:asciiTheme="minorHAnsi" w:hAnsiTheme="minorHAnsi" w:cs="Arial"/>
                <w:noProof/>
                <w:sz w:val="22"/>
                <w:szCs w:val="20"/>
                <w:lang w:val="en-US"/>
              </w:rPr>
              <w:t>Click here and enter Tax Reference/PPSN Number</w:t>
            </w:r>
            <w:r w:rsidRPr="00B13AB8">
              <w:rPr>
                <w:rFonts w:asciiTheme="minorHAnsi" w:hAnsiTheme="minorHAnsi" w:cs="Arial"/>
                <w:sz w:val="22"/>
                <w:szCs w:val="20"/>
                <w:lang w:val="en-US"/>
              </w:rPr>
              <w:fldChar w:fldCharType="end"/>
            </w:r>
          </w:p>
        </w:tc>
      </w:tr>
      <w:tr w:rsidR="00A368B8" w:rsidRPr="00163D3B" w14:paraId="6BF8043A" w14:textId="77777777" w:rsidTr="008570A2">
        <w:trPr>
          <w:cantSplit/>
          <w:trHeight w:val="442"/>
        </w:trPr>
        <w:tc>
          <w:tcPr>
            <w:tcW w:w="4053" w:type="pct"/>
            <w:vMerge/>
            <w:vAlign w:val="center"/>
          </w:tcPr>
          <w:p w14:paraId="6FA5E172" w14:textId="77777777" w:rsidR="00A368B8" w:rsidRPr="00B13AB8" w:rsidRDefault="00A368B8" w:rsidP="008570A2">
            <w:pPr>
              <w:spacing w:before="100" w:after="100"/>
              <w:ind w:left="113"/>
              <w:jc w:val="both"/>
              <w:rPr>
                <w:rFonts w:asciiTheme="minorHAnsi" w:hAnsiTheme="minorHAnsi" w:cs="Arial"/>
                <w:sz w:val="22"/>
                <w:szCs w:val="20"/>
                <w:highlight w:val="yellow"/>
                <w:lang w:val="en-US"/>
              </w:rPr>
            </w:pPr>
          </w:p>
        </w:tc>
        <w:tc>
          <w:tcPr>
            <w:tcW w:w="947" w:type="pct"/>
            <w:shd w:val="clear" w:color="auto" w:fill="E8F0F9" w:themeFill="accent6" w:themeFillTint="33"/>
            <w:vAlign w:val="center"/>
          </w:tcPr>
          <w:p w14:paraId="49C6D577" w14:textId="4362F1F3" w:rsidR="00A368B8" w:rsidRPr="00B13AB8" w:rsidRDefault="00BA2C47" w:rsidP="008570A2">
            <w:pPr>
              <w:ind w:left="113"/>
              <w:jc w:val="center"/>
              <w:rPr>
                <w:rFonts w:asciiTheme="minorHAnsi" w:hAnsiTheme="minorHAnsi" w:cs="Arial"/>
                <w:sz w:val="22"/>
                <w:szCs w:val="20"/>
                <w:lang w:val="en-US"/>
              </w:rPr>
            </w:pPr>
            <w:r>
              <w:rPr>
                <w:rFonts w:asciiTheme="minorHAnsi" w:hAnsiTheme="minorHAnsi" w:cs="Arial"/>
                <w:sz w:val="22"/>
                <w:szCs w:val="20"/>
                <w:lang w:val="en-US"/>
              </w:rPr>
              <w:fldChar w:fldCharType="begin">
                <w:ffData>
                  <w:name w:val=""/>
                  <w:enabled/>
                  <w:calcOnExit w:val="0"/>
                  <w:textInput>
                    <w:default w:val="Click here and enter the Tax Clearance Access Code"/>
                  </w:textInput>
                </w:ffData>
              </w:fldChar>
            </w:r>
            <w:r>
              <w:rPr>
                <w:rFonts w:asciiTheme="minorHAnsi" w:hAnsiTheme="minorHAnsi" w:cs="Arial"/>
                <w:sz w:val="22"/>
                <w:szCs w:val="20"/>
                <w:lang w:val="en-US"/>
              </w:rPr>
              <w:instrText xml:space="preserve"> FORMTEXT </w:instrText>
            </w:r>
            <w:r>
              <w:rPr>
                <w:rFonts w:asciiTheme="minorHAnsi" w:hAnsiTheme="minorHAnsi" w:cs="Arial"/>
                <w:sz w:val="22"/>
                <w:szCs w:val="20"/>
                <w:lang w:val="en-US"/>
              </w:rPr>
            </w:r>
            <w:r>
              <w:rPr>
                <w:rFonts w:asciiTheme="minorHAnsi" w:hAnsiTheme="minorHAnsi" w:cs="Arial"/>
                <w:sz w:val="22"/>
                <w:szCs w:val="20"/>
                <w:lang w:val="en-US"/>
              </w:rPr>
              <w:fldChar w:fldCharType="separate"/>
            </w:r>
            <w:r>
              <w:rPr>
                <w:rFonts w:asciiTheme="minorHAnsi" w:hAnsiTheme="minorHAnsi" w:cs="Arial"/>
                <w:noProof/>
                <w:sz w:val="22"/>
                <w:szCs w:val="20"/>
                <w:lang w:val="en-US"/>
              </w:rPr>
              <w:t>Click here and enter the Tax Clearance Access Code</w:t>
            </w:r>
            <w:r>
              <w:rPr>
                <w:rFonts w:asciiTheme="minorHAnsi" w:hAnsiTheme="minorHAnsi" w:cs="Arial"/>
                <w:sz w:val="22"/>
                <w:szCs w:val="20"/>
                <w:lang w:val="en-US"/>
              </w:rPr>
              <w:fldChar w:fldCharType="end"/>
            </w:r>
          </w:p>
        </w:tc>
      </w:tr>
      <w:tr w:rsidR="00A368B8" w:rsidRPr="00163D3B" w14:paraId="3DD69412" w14:textId="77777777" w:rsidTr="008570A2">
        <w:trPr>
          <w:cantSplit/>
          <w:trHeight w:val="441"/>
        </w:trPr>
        <w:tc>
          <w:tcPr>
            <w:tcW w:w="4053" w:type="pct"/>
            <w:vMerge/>
            <w:vAlign w:val="center"/>
          </w:tcPr>
          <w:p w14:paraId="3939A6CB" w14:textId="77777777" w:rsidR="00A368B8" w:rsidRPr="00B13AB8" w:rsidRDefault="00A368B8" w:rsidP="008570A2">
            <w:pPr>
              <w:spacing w:before="100" w:after="100"/>
              <w:ind w:left="113"/>
              <w:jc w:val="both"/>
              <w:rPr>
                <w:rFonts w:asciiTheme="minorHAnsi" w:hAnsiTheme="minorHAnsi" w:cs="Arial"/>
                <w:sz w:val="22"/>
                <w:szCs w:val="20"/>
                <w:highlight w:val="yellow"/>
                <w:lang w:val="en-US"/>
              </w:rPr>
            </w:pPr>
          </w:p>
        </w:tc>
        <w:tc>
          <w:tcPr>
            <w:tcW w:w="947" w:type="pct"/>
            <w:shd w:val="clear" w:color="auto" w:fill="E8F0F9" w:themeFill="accent6" w:themeFillTint="33"/>
            <w:vAlign w:val="center"/>
          </w:tcPr>
          <w:p w14:paraId="73C0930F" w14:textId="4D1EC468" w:rsidR="00A368B8" w:rsidRPr="00B13AB8" w:rsidRDefault="00BA2C47" w:rsidP="008570A2">
            <w:pPr>
              <w:ind w:left="113"/>
              <w:jc w:val="center"/>
              <w:rPr>
                <w:rFonts w:asciiTheme="minorHAnsi" w:hAnsiTheme="minorHAnsi" w:cs="Arial"/>
                <w:sz w:val="22"/>
                <w:szCs w:val="20"/>
                <w:lang w:val="en-US"/>
              </w:rPr>
            </w:pPr>
            <w:r>
              <w:rPr>
                <w:rFonts w:asciiTheme="minorHAnsi" w:hAnsiTheme="minorHAnsi" w:cs="Arial"/>
                <w:sz w:val="22"/>
                <w:szCs w:val="20"/>
                <w:lang w:val="en-US"/>
              </w:rPr>
              <w:fldChar w:fldCharType="begin">
                <w:ffData>
                  <w:name w:val=""/>
                  <w:enabled/>
                  <w:calcOnExit w:val="0"/>
                  <w:textInput>
                    <w:default w:val="Click here and enter the Tax Clearance Expiry Date"/>
                  </w:textInput>
                </w:ffData>
              </w:fldChar>
            </w:r>
            <w:r>
              <w:rPr>
                <w:rFonts w:asciiTheme="minorHAnsi" w:hAnsiTheme="minorHAnsi" w:cs="Arial"/>
                <w:sz w:val="22"/>
                <w:szCs w:val="20"/>
                <w:lang w:val="en-US"/>
              </w:rPr>
              <w:instrText xml:space="preserve"> FORMTEXT </w:instrText>
            </w:r>
            <w:r>
              <w:rPr>
                <w:rFonts w:asciiTheme="minorHAnsi" w:hAnsiTheme="minorHAnsi" w:cs="Arial"/>
                <w:sz w:val="22"/>
                <w:szCs w:val="20"/>
                <w:lang w:val="en-US"/>
              </w:rPr>
            </w:r>
            <w:r>
              <w:rPr>
                <w:rFonts w:asciiTheme="minorHAnsi" w:hAnsiTheme="minorHAnsi" w:cs="Arial"/>
                <w:sz w:val="22"/>
                <w:szCs w:val="20"/>
                <w:lang w:val="en-US"/>
              </w:rPr>
              <w:fldChar w:fldCharType="separate"/>
            </w:r>
            <w:r>
              <w:rPr>
                <w:rFonts w:asciiTheme="minorHAnsi" w:hAnsiTheme="minorHAnsi" w:cs="Arial"/>
                <w:noProof/>
                <w:sz w:val="22"/>
                <w:szCs w:val="20"/>
                <w:lang w:val="en-US"/>
              </w:rPr>
              <w:t>Click here and enter the Tax Clearance Expiry Date</w:t>
            </w:r>
            <w:r>
              <w:rPr>
                <w:rFonts w:asciiTheme="minorHAnsi" w:hAnsiTheme="minorHAnsi" w:cs="Arial"/>
                <w:sz w:val="22"/>
                <w:szCs w:val="20"/>
                <w:lang w:val="en-US"/>
              </w:rPr>
              <w:fldChar w:fldCharType="end"/>
            </w:r>
          </w:p>
        </w:tc>
      </w:tr>
    </w:tbl>
    <w:tbl>
      <w:tblPr>
        <w:tblW w:w="10632" w:type="dxa"/>
        <w:tblInd w:w="-57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830"/>
        <w:gridCol w:w="4820"/>
        <w:gridCol w:w="2982"/>
      </w:tblGrid>
      <w:tr w:rsidR="001C4A3E" w:rsidRPr="00BF7A33" w14:paraId="4CEEC273" w14:textId="77777777" w:rsidTr="00347E1A">
        <w:tc>
          <w:tcPr>
            <w:tcW w:w="10632" w:type="dxa"/>
            <w:gridSpan w:val="3"/>
            <w:tcBorders>
              <w:top w:val="single" w:sz="4" w:space="0" w:color="5B9BD5"/>
              <w:left w:val="single" w:sz="4" w:space="0" w:color="5B9BD5"/>
              <w:bottom w:val="single" w:sz="4" w:space="0" w:color="5B9BD5"/>
              <w:right w:val="single" w:sz="4" w:space="0" w:color="5B9BD5"/>
            </w:tcBorders>
            <w:shd w:val="clear" w:color="auto" w:fill="235D64" w:themeFill="accent5"/>
          </w:tcPr>
          <w:p w14:paraId="384BBF18" w14:textId="1124B12C" w:rsidR="001C4A3E" w:rsidRPr="006E5D9E" w:rsidRDefault="001C4A3E" w:rsidP="006E5D9E">
            <w:pPr>
              <w:ind w:left="113"/>
              <w:rPr>
                <w:rFonts w:asciiTheme="minorHAnsi" w:hAnsiTheme="minorHAnsi" w:cs="Arial"/>
                <w:b/>
                <w:bCs/>
                <w:color w:val="FFFFFF" w:themeColor="background1"/>
                <w:sz w:val="28"/>
                <w:szCs w:val="28"/>
                <w:lang w:val="en-US"/>
              </w:rPr>
            </w:pPr>
            <w:r w:rsidRPr="006E5D9E">
              <w:rPr>
                <w:rFonts w:asciiTheme="minorHAnsi" w:hAnsiTheme="minorHAnsi" w:cs="Arial"/>
                <w:b/>
                <w:bCs/>
                <w:color w:val="FFFFFF" w:themeColor="background1"/>
                <w:sz w:val="28"/>
                <w:szCs w:val="28"/>
                <w:lang w:val="en-US"/>
              </w:rPr>
              <w:t xml:space="preserve">SECTION 1 .2- </w:t>
            </w:r>
            <w:r w:rsidR="00423B95" w:rsidRPr="006E5D9E">
              <w:rPr>
                <w:rFonts w:asciiTheme="minorHAnsi" w:hAnsiTheme="minorHAnsi" w:cs="Arial"/>
                <w:b/>
                <w:bCs/>
                <w:color w:val="FFFFFF" w:themeColor="background1"/>
                <w:sz w:val="28"/>
                <w:szCs w:val="28"/>
                <w:lang w:val="en-US"/>
              </w:rPr>
              <w:t>Compliance</w:t>
            </w:r>
          </w:p>
        </w:tc>
      </w:tr>
      <w:tr w:rsidR="001C4A3E" w:rsidRPr="00BF7A33" w14:paraId="5D883BD6" w14:textId="77777777" w:rsidTr="00347E1A">
        <w:tc>
          <w:tcPr>
            <w:tcW w:w="10632" w:type="dxa"/>
            <w:gridSpan w:val="3"/>
            <w:shd w:val="clear" w:color="auto" w:fill="BBDEDA" w:themeFill="accent1" w:themeFillTint="66"/>
          </w:tcPr>
          <w:p w14:paraId="7EA6A198" w14:textId="6A074FD2" w:rsidR="001C4A3E" w:rsidRPr="004320F0" w:rsidRDefault="001C4A3E" w:rsidP="004320F0">
            <w:pPr>
              <w:shd w:val="clear" w:color="auto" w:fill="9ACEC8" w:themeFill="accent1" w:themeFillTint="99"/>
              <w:rPr>
                <w:rFonts w:asciiTheme="minorHAnsi" w:hAnsiTheme="minorHAnsi" w:cs="Arial"/>
                <w:b/>
                <w:bCs/>
                <w:iCs/>
                <w:sz w:val="28"/>
                <w:szCs w:val="28"/>
                <w:lang w:val="en-US"/>
              </w:rPr>
            </w:pPr>
            <w:r w:rsidRPr="00BF7A33">
              <w:rPr>
                <w:rFonts w:asciiTheme="minorHAnsi" w:hAnsiTheme="minorHAnsi" w:cs="Arial"/>
                <w:b/>
                <w:bCs/>
                <w:color w:val="808080"/>
                <w:sz w:val="28"/>
                <w:szCs w:val="28"/>
                <w:lang w:val="en-US"/>
              </w:rPr>
              <w:lastRenderedPageBreak/>
              <w:br w:type="page"/>
            </w:r>
            <w:r w:rsidRPr="004320F0">
              <w:rPr>
                <w:rFonts w:asciiTheme="minorHAnsi" w:hAnsiTheme="minorHAnsi" w:cs="Arial"/>
                <w:b/>
                <w:bCs/>
                <w:iCs/>
                <w:sz w:val="28"/>
                <w:szCs w:val="28"/>
                <w:lang w:val="en-US"/>
              </w:rPr>
              <w:t>Declarations (Pass/Fail)</w:t>
            </w:r>
          </w:p>
          <w:p w14:paraId="59925308" w14:textId="1052DBB7" w:rsidR="001C4A3E" w:rsidRPr="00BF7A33" w:rsidRDefault="001C4A3E" w:rsidP="004320F0">
            <w:pPr>
              <w:shd w:val="clear" w:color="auto" w:fill="9ACEC8" w:themeFill="accent1" w:themeFillTint="99"/>
              <w:rPr>
                <w:rFonts w:asciiTheme="minorHAnsi" w:hAnsiTheme="minorHAnsi" w:cs="Arial"/>
                <w:b/>
                <w:bCs/>
                <w:iCs/>
                <w:color w:val="FFFFFF"/>
                <w:sz w:val="28"/>
                <w:szCs w:val="28"/>
                <w:lang w:val="en-US"/>
              </w:rPr>
            </w:pPr>
            <w:r w:rsidRPr="004320F0">
              <w:rPr>
                <w:rFonts w:asciiTheme="minorHAnsi" w:hAnsiTheme="minorHAnsi" w:cs="Arial"/>
                <w:b/>
                <w:bCs/>
                <w:iCs/>
                <w:sz w:val="28"/>
                <w:szCs w:val="28"/>
                <w:lang w:val="en-US"/>
              </w:rPr>
              <w:t xml:space="preserve">Insurance Liability </w:t>
            </w:r>
          </w:p>
        </w:tc>
      </w:tr>
      <w:tr w:rsidR="001C4A3E" w:rsidRPr="00B13AB8" w14:paraId="306A5ABA" w14:textId="77777777" w:rsidTr="00347E1A">
        <w:tblPrEx>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1E0" w:firstRow="1" w:lastRow="1" w:firstColumn="1" w:lastColumn="1" w:noHBand="0" w:noVBand="0"/>
        </w:tblPrEx>
        <w:trPr>
          <w:trHeight w:val="337"/>
        </w:trPr>
        <w:tc>
          <w:tcPr>
            <w:tcW w:w="2830" w:type="dxa"/>
            <w:shd w:val="clear" w:color="auto" w:fill="235D64" w:themeFill="accent5"/>
            <w:vAlign w:val="center"/>
            <w:hideMark/>
          </w:tcPr>
          <w:p w14:paraId="302EDD08" w14:textId="77777777" w:rsidR="001C4A3E" w:rsidRPr="00B13AB8" w:rsidRDefault="001C4A3E" w:rsidP="007B68A8">
            <w:pPr>
              <w:spacing w:line="360" w:lineRule="auto"/>
              <w:ind w:left="-397"/>
              <w:jc w:val="center"/>
              <w:rPr>
                <w:rFonts w:asciiTheme="minorHAnsi" w:hAnsiTheme="minorHAnsi"/>
                <w:b/>
                <w:color w:val="FFFFFF"/>
                <w:sz w:val="22"/>
                <w:szCs w:val="22"/>
              </w:rPr>
            </w:pPr>
            <w:r w:rsidRPr="00B13AB8">
              <w:rPr>
                <w:rFonts w:asciiTheme="minorHAnsi" w:hAnsiTheme="minorHAnsi"/>
                <w:b/>
                <w:color w:val="FFFFFF"/>
                <w:sz w:val="22"/>
                <w:szCs w:val="22"/>
              </w:rPr>
              <w:t>Type of Insurance</w:t>
            </w:r>
          </w:p>
        </w:tc>
        <w:tc>
          <w:tcPr>
            <w:tcW w:w="4820" w:type="dxa"/>
            <w:shd w:val="clear" w:color="auto" w:fill="235D64" w:themeFill="accent5"/>
            <w:vAlign w:val="center"/>
            <w:hideMark/>
          </w:tcPr>
          <w:p w14:paraId="10E24C3C" w14:textId="77777777" w:rsidR="001C4A3E" w:rsidRPr="00B13AB8" w:rsidRDefault="001C4A3E" w:rsidP="007B68A8">
            <w:pPr>
              <w:spacing w:line="360" w:lineRule="auto"/>
              <w:jc w:val="center"/>
              <w:rPr>
                <w:rFonts w:asciiTheme="minorHAnsi" w:hAnsiTheme="minorHAnsi"/>
                <w:b/>
                <w:color w:val="FFFFFF"/>
                <w:szCs w:val="22"/>
              </w:rPr>
            </w:pPr>
            <w:r w:rsidRPr="00B13AB8">
              <w:rPr>
                <w:rFonts w:asciiTheme="minorHAnsi" w:hAnsiTheme="minorHAnsi"/>
                <w:b/>
                <w:color w:val="FFFFFF"/>
                <w:szCs w:val="22"/>
              </w:rPr>
              <w:t>Indemnity Limit</w:t>
            </w:r>
          </w:p>
        </w:tc>
        <w:tc>
          <w:tcPr>
            <w:tcW w:w="2981" w:type="dxa"/>
            <w:shd w:val="clear" w:color="auto" w:fill="235D64" w:themeFill="accent5"/>
          </w:tcPr>
          <w:p w14:paraId="5493427B" w14:textId="14259280" w:rsidR="001C4A3E" w:rsidRPr="00B13AB8" w:rsidRDefault="001C4A3E" w:rsidP="002E464F">
            <w:pPr>
              <w:spacing w:line="360" w:lineRule="auto"/>
              <w:jc w:val="center"/>
              <w:rPr>
                <w:rFonts w:asciiTheme="minorHAnsi" w:hAnsiTheme="minorHAnsi"/>
                <w:b/>
                <w:color w:val="FFFFFF"/>
                <w:szCs w:val="22"/>
              </w:rPr>
            </w:pPr>
            <w:r w:rsidRPr="00B13AB8">
              <w:rPr>
                <w:rFonts w:asciiTheme="minorHAnsi" w:hAnsiTheme="minorHAnsi"/>
                <w:b/>
                <w:bCs/>
                <w:color w:val="FFFFFF"/>
                <w:szCs w:val="22"/>
                <w:lang w:val="en-US"/>
              </w:rPr>
              <w:t>Please State YES if you agree to Statement</w:t>
            </w:r>
          </w:p>
        </w:tc>
      </w:tr>
      <w:tr w:rsidR="001C4A3E" w:rsidRPr="00B13AB8" w14:paraId="68884448" w14:textId="77777777" w:rsidTr="00347E1A">
        <w:tblPrEx>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1E0" w:firstRow="1" w:lastRow="1" w:firstColumn="1" w:lastColumn="1" w:noHBand="0" w:noVBand="0"/>
        </w:tblPrEx>
        <w:trPr>
          <w:trHeight w:val="1438"/>
        </w:trPr>
        <w:tc>
          <w:tcPr>
            <w:tcW w:w="2830" w:type="dxa"/>
            <w:shd w:val="clear" w:color="auto" w:fill="DDEEEC" w:themeFill="accent1" w:themeFillTint="33"/>
            <w:vAlign w:val="center"/>
            <w:hideMark/>
          </w:tcPr>
          <w:p w14:paraId="7B275693" w14:textId="77777777" w:rsidR="001C4A3E" w:rsidRPr="00072695" w:rsidRDefault="001C4A3E" w:rsidP="007B68A8">
            <w:pPr>
              <w:spacing w:line="360" w:lineRule="auto"/>
              <w:rPr>
                <w:rFonts w:asciiTheme="minorHAnsi" w:hAnsiTheme="minorHAnsi" w:cs="Arial"/>
                <w:b/>
                <w:bCs/>
                <w:sz w:val="22"/>
                <w:szCs w:val="22"/>
              </w:rPr>
            </w:pPr>
            <w:r w:rsidRPr="00072695">
              <w:rPr>
                <w:rFonts w:asciiTheme="minorHAnsi" w:hAnsiTheme="minorHAnsi" w:cs="Arial"/>
                <w:b/>
                <w:bCs/>
                <w:sz w:val="22"/>
                <w:szCs w:val="22"/>
              </w:rPr>
              <w:t>Employer’s Liability</w:t>
            </w:r>
          </w:p>
        </w:tc>
        <w:tc>
          <w:tcPr>
            <w:tcW w:w="4820" w:type="dxa"/>
            <w:shd w:val="clear" w:color="auto" w:fill="DDEEEC" w:themeFill="accent1" w:themeFillTint="33"/>
            <w:vAlign w:val="center"/>
            <w:hideMark/>
          </w:tcPr>
          <w:p w14:paraId="2F3150C5" w14:textId="073A8C42" w:rsidR="001C4A3E" w:rsidRPr="00B021E7" w:rsidRDefault="002F28E7" w:rsidP="002F28E7">
            <w:pPr>
              <w:spacing w:line="360" w:lineRule="auto"/>
              <w:jc w:val="both"/>
              <w:rPr>
                <w:rFonts w:asciiTheme="minorHAnsi" w:hAnsiTheme="minorHAnsi" w:cs="Arial"/>
                <w:sz w:val="22"/>
                <w:szCs w:val="22"/>
              </w:rPr>
            </w:pPr>
            <w:r>
              <w:rPr>
                <w:rFonts w:ascii="Calibri" w:hAnsi="Calibri" w:cs="Calibri"/>
                <w:color w:val="000000"/>
                <w:sz w:val="22"/>
                <w:szCs w:val="22"/>
              </w:rPr>
              <w:t>€13 million for any one claim or series of claims arising out of a single occurrence (where required; if self-employed, this is not necessary).</w:t>
            </w:r>
          </w:p>
        </w:tc>
        <w:tc>
          <w:tcPr>
            <w:tcW w:w="2981" w:type="dxa"/>
            <w:shd w:val="clear" w:color="auto" w:fill="E8F0F9" w:themeFill="accent6" w:themeFillTint="33"/>
            <w:vAlign w:val="center"/>
          </w:tcPr>
          <w:p w14:paraId="11F469B7" w14:textId="77777777" w:rsidR="001C4A3E" w:rsidRPr="00B021E7" w:rsidRDefault="002C1D29" w:rsidP="007B68A8">
            <w:pPr>
              <w:spacing w:line="360" w:lineRule="auto"/>
              <w:jc w:val="center"/>
              <w:rPr>
                <w:rFonts w:asciiTheme="minorHAnsi" w:hAnsiTheme="minorHAnsi" w:cs="Arial"/>
                <w:noProof/>
                <w:sz w:val="22"/>
                <w:szCs w:val="22"/>
              </w:rPr>
            </w:pPr>
            <w:sdt>
              <w:sdtPr>
                <w:rPr>
                  <w:rFonts w:asciiTheme="minorHAnsi" w:hAnsiTheme="minorHAnsi" w:cs="Arial"/>
                  <w:color w:val="000000"/>
                  <w:sz w:val="22"/>
                  <w:szCs w:val="22"/>
                  <w:lang w:val="en-US"/>
                </w:rPr>
                <w:alias w:val="Please State YES or NO to Statement"/>
                <w:tag w:val="Please State YES or NO to Statement"/>
                <w:id w:val="-1219202109"/>
                <w:placeholder>
                  <w:docPart w:val="1060C645A8C544D2B23BEDAF3B31C159"/>
                </w:placeholder>
                <w:dropDownList>
                  <w:listItem w:displayText="Please choose Yes or No" w:value="Please choose Yes or No"/>
                  <w:listItem w:displayText="YES" w:value="YES"/>
                  <w:listItem w:displayText="NO" w:value="NO"/>
                </w:dropDownList>
              </w:sdtPr>
              <w:sdtEndPr/>
              <w:sdtContent>
                <w:r w:rsidR="001C4A3E" w:rsidRPr="00B021E7">
                  <w:rPr>
                    <w:rFonts w:asciiTheme="minorHAnsi" w:hAnsiTheme="minorHAnsi" w:cs="Arial"/>
                    <w:color w:val="000000"/>
                    <w:sz w:val="22"/>
                    <w:szCs w:val="22"/>
                    <w:lang w:val="en-US"/>
                  </w:rPr>
                  <w:t>Please choose Yes or No</w:t>
                </w:r>
              </w:sdtContent>
            </w:sdt>
          </w:p>
        </w:tc>
      </w:tr>
      <w:tr w:rsidR="001C4A3E" w:rsidRPr="00B13AB8" w14:paraId="20CB9B66" w14:textId="77777777" w:rsidTr="00347E1A">
        <w:tblPrEx>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1E0" w:firstRow="1" w:lastRow="1" w:firstColumn="1" w:lastColumn="1" w:noHBand="0" w:noVBand="0"/>
        </w:tblPrEx>
        <w:trPr>
          <w:trHeight w:val="1219"/>
        </w:trPr>
        <w:tc>
          <w:tcPr>
            <w:tcW w:w="2830" w:type="dxa"/>
            <w:shd w:val="clear" w:color="auto" w:fill="DDEEEC" w:themeFill="accent1" w:themeFillTint="33"/>
            <w:vAlign w:val="center"/>
            <w:hideMark/>
          </w:tcPr>
          <w:p w14:paraId="4EB05DD7" w14:textId="77777777" w:rsidR="001C4A3E" w:rsidRPr="00072695" w:rsidRDefault="001C4A3E" w:rsidP="007B68A8">
            <w:pPr>
              <w:spacing w:line="360" w:lineRule="auto"/>
              <w:rPr>
                <w:rFonts w:asciiTheme="minorHAnsi" w:hAnsiTheme="minorHAnsi" w:cs="Arial"/>
                <w:b/>
                <w:bCs/>
                <w:sz w:val="22"/>
                <w:szCs w:val="22"/>
              </w:rPr>
            </w:pPr>
            <w:r w:rsidRPr="00072695">
              <w:rPr>
                <w:rFonts w:asciiTheme="minorHAnsi" w:hAnsiTheme="minorHAnsi" w:cs="Arial"/>
                <w:b/>
                <w:bCs/>
                <w:sz w:val="22"/>
                <w:szCs w:val="22"/>
              </w:rPr>
              <w:t>Public Liability</w:t>
            </w:r>
          </w:p>
        </w:tc>
        <w:tc>
          <w:tcPr>
            <w:tcW w:w="4820" w:type="dxa"/>
            <w:shd w:val="clear" w:color="auto" w:fill="DDEEEC" w:themeFill="accent1" w:themeFillTint="33"/>
            <w:vAlign w:val="center"/>
            <w:hideMark/>
          </w:tcPr>
          <w:p w14:paraId="5F0CD938" w14:textId="6D4A8045" w:rsidR="001C4A3E" w:rsidRPr="00B021E7" w:rsidRDefault="001B0581" w:rsidP="007B68A8">
            <w:pPr>
              <w:spacing w:line="360" w:lineRule="auto"/>
              <w:jc w:val="both"/>
              <w:rPr>
                <w:rFonts w:asciiTheme="minorHAnsi" w:hAnsiTheme="minorHAnsi" w:cs="Arial"/>
                <w:sz w:val="22"/>
                <w:szCs w:val="22"/>
              </w:rPr>
            </w:pPr>
            <w:r w:rsidRPr="001B0581">
              <w:rPr>
                <w:rFonts w:asciiTheme="minorHAnsi" w:hAnsiTheme="minorHAnsi" w:cs="Arial"/>
                <w:sz w:val="22"/>
                <w:szCs w:val="22"/>
              </w:rPr>
              <w:t>€6.5 million for Any One Claim or a series of claims arising out of a single occurrence per period of insurance.</w:t>
            </w:r>
          </w:p>
        </w:tc>
        <w:tc>
          <w:tcPr>
            <w:tcW w:w="2981" w:type="dxa"/>
            <w:shd w:val="clear" w:color="auto" w:fill="E8F0F9" w:themeFill="accent6" w:themeFillTint="33"/>
            <w:vAlign w:val="center"/>
          </w:tcPr>
          <w:p w14:paraId="0AF62A90" w14:textId="77777777" w:rsidR="001C4A3E" w:rsidRPr="00B021E7" w:rsidRDefault="002C1D29" w:rsidP="007B68A8">
            <w:pPr>
              <w:spacing w:line="360" w:lineRule="auto"/>
              <w:jc w:val="center"/>
              <w:rPr>
                <w:rFonts w:asciiTheme="minorHAnsi" w:hAnsiTheme="minorHAnsi" w:cs="Arial"/>
                <w:noProof/>
                <w:sz w:val="22"/>
                <w:szCs w:val="22"/>
              </w:rPr>
            </w:pPr>
            <w:sdt>
              <w:sdtPr>
                <w:rPr>
                  <w:rFonts w:asciiTheme="minorHAnsi" w:hAnsiTheme="minorHAnsi" w:cs="Arial"/>
                  <w:color w:val="000000"/>
                  <w:sz w:val="22"/>
                  <w:szCs w:val="22"/>
                  <w:lang w:val="en-US"/>
                </w:rPr>
                <w:alias w:val="Please State YES or NO to Statement"/>
                <w:tag w:val="Please State YES or NO to Statement"/>
                <w:id w:val="-866437210"/>
                <w:placeholder>
                  <w:docPart w:val="E623C5445EBF4513BA97641A600D3F86"/>
                </w:placeholder>
                <w:dropDownList>
                  <w:listItem w:displayText="Please choose Yes or No" w:value="Please choose Yes or No"/>
                  <w:listItem w:displayText="YES" w:value="YES"/>
                  <w:listItem w:displayText="NO" w:value="NO"/>
                </w:dropDownList>
              </w:sdtPr>
              <w:sdtEndPr/>
              <w:sdtContent>
                <w:r w:rsidR="001C4A3E" w:rsidRPr="00B021E7">
                  <w:rPr>
                    <w:rFonts w:asciiTheme="minorHAnsi" w:hAnsiTheme="minorHAnsi" w:cs="Arial"/>
                    <w:color w:val="000000"/>
                    <w:sz w:val="22"/>
                    <w:szCs w:val="22"/>
                    <w:lang w:val="en-US"/>
                  </w:rPr>
                  <w:t>Please choose Yes or No</w:t>
                </w:r>
              </w:sdtContent>
            </w:sdt>
          </w:p>
        </w:tc>
      </w:tr>
      <w:tr w:rsidR="001B0581" w:rsidRPr="00B13AB8" w14:paraId="711A21A5" w14:textId="77777777" w:rsidTr="00347E1A">
        <w:tblPrEx>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1E0" w:firstRow="1" w:lastRow="1" w:firstColumn="1" w:lastColumn="1" w:noHBand="0" w:noVBand="0"/>
        </w:tblPrEx>
        <w:trPr>
          <w:trHeight w:val="1219"/>
        </w:trPr>
        <w:tc>
          <w:tcPr>
            <w:tcW w:w="2830" w:type="dxa"/>
            <w:shd w:val="clear" w:color="auto" w:fill="DDEEEC" w:themeFill="accent1" w:themeFillTint="33"/>
            <w:vAlign w:val="center"/>
          </w:tcPr>
          <w:p w14:paraId="1E3402DD" w14:textId="425C380E" w:rsidR="001B0581" w:rsidRPr="00072695" w:rsidRDefault="001B0581" w:rsidP="007B68A8">
            <w:pPr>
              <w:spacing w:line="360" w:lineRule="auto"/>
              <w:rPr>
                <w:rFonts w:asciiTheme="minorHAnsi" w:hAnsiTheme="minorHAnsi" w:cs="Arial"/>
                <w:b/>
                <w:bCs/>
                <w:sz w:val="22"/>
                <w:szCs w:val="22"/>
              </w:rPr>
            </w:pPr>
            <w:r w:rsidRPr="001B0581">
              <w:rPr>
                <w:rFonts w:asciiTheme="minorHAnsi" w:hAnsiTheme="minorHAnsi" w:cs="Arial"/>
                <w:b/>
                <w:bCs/>
                <w:sz w:val="22"/>
                <w:szCs w:val="22"/>
              </w:rPr>
              <w:t>Product Liability</w:t>
            </w:r>
          </w:p>
        </w:tc>
        <w:tc>
          <w:tcPr>
            <w:tcW w:w="4820" w:type="dxa"/>
            <w:shd w:val="clear" w:color="auto" w:fill="DDEEEC" w:themeFill="accent1" w:themeFillTint="33"/>
            <w:vAlign w:val="center"/>
          </w:tcPr>
          <w:p w14:paraId="4C5EA34A" w14:textId="4ABC06C0" w:rsidR="001B0581" w:rsidRDefault="001B0581" w:rsidP="007B68A8">
            <w:pPr>
              <w:spacing w:line="360" w:lineRule="auto"/>
              <w:jc w:val="both"/>
              <w:rPr>
                <w:rFonts w:asciiTheme="minorHAnsi" w:hAnsiTheme="minorHAnsi" w:cs="Arial"/>
                <w:sz w:val="22"/>
                <w:szCs w:val="22"/>
              </w:rPr>
            </w:pPr>
            <w:r w:rsidRPr="001B0581">
              <w:rPr>
                <w:rFonts w:asciiTheme="minorHAnsi" w:hAnsiTheme="minorHAnsi" w:cs="Arial"/>
                <w:sz w:val="22"/>
                <w:szCs w:val="22"/>
              </w:rPr>
              <w:t>€6.5 million Any One Occurrence and in the aggregate per insurance year.</w:t>
            </w:r>
          </w:p>
        </w:tc>
        <w:tc>
          <w:tcPr>
            <w:tcW w:w="2981" w:type="dxa"/>
            <w:shd w:val="clear" w:color="auto" w:fill="E8F0F9" w:themeFill="accent6" w:themeFillTint="33"/>
            <w:vAlign w:val="center"/>
          </w:tcPr>
          <w:p w14:paraId="65AB20E7" w14:textId="1D981940" w:rsidR="001B0581" w:rsidRDefault="002C1D29" w:rsidP="007B68A8">
            <w:pPr>
              <w:spacing w:line="360" w:lineRule="auto"/>
              <w:jc w:val="center"/>
              <w:rPr>
                <w:rFonts w:asciiTheme="minorHAnsi" w:hAnsiTheme="minorHAnsi" w:cs="Arial"/>
                <w:color w:val="000000"/>
                <w:sz w:val="22"/>
                <w:szCs w:val="22"/>
                <w:lang w:val="en-US"/>
              </w:rPr>
            </w:pPr>
            <w:sdt>
              <w:sdtPr>
                <w:rPr>
                  <w:rFonts w:asciiTheme="minorHAnsi" w:hAnsiTheme="minorHAnsi" w:cs="Arial"/>
                  <w:color w:val="000000"/>
                  <w:sz w:val="22"/>
                  <w:szCs w:val="22"/>
                  <w:lang w:val="en-US"/>
                </w:rPr>
                <w:alias w:val="Please State YES or NO to Statement"/>
                <w:tag w:val="Please State YES or NO to Statement"/>
                <w:id w:val="-517081684"/>
                <w:placeholder>
                  <w:docPart w:val="35DCA5867DB14A479FDABC2687F08266"/>
                </w:placeholder>
                <w:dropDownList>
                  <w:listItem w:displayText="Please choose Yes or No" w:value="Please choose Yes or No"/>
                  <w:listItem w:displayText="YES" w:value="YES"/>
                  <w:listItem w:displayText="NO" w:value="NO"/>
                </w:dropDownList>
              </w:sdtPr>
              <w:sdtEndPr/>
              <w:sdtContent>
                <w:r w:rsidR="001B0581" w:rsidRPr="00B021E7">
                  <w:rPr>
                    <w:rFonts w:asciiTheme="minorHAnsi" w:hAnsiTheme="minorHAnsi" w:cs="Arial"/>
                    <w:color w:val="000000"/>
                    <w:sz w:val="22"/>
                    <w:szCs w:val="22"/>
                    <w:lang w:val="en-US"/>
                  </w:rPr>
                  <w:t>Please choose Yes or No</w:t>
                </w:r>
              </w:sdtContent>
            </w:sdt>
          </w:p>
        </w:tc>
      </w:tr>
      <w:tr w:rsidR="00A22A91" w:rsidRPr="00B13AB8" w14:paraId="77BB29F9" w14:textId="77777777" w:rsidTr="00347E1A">
        <w:tblPrEx>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1E0" w:firstRow="1" w:lastRow="1" w:firstColumn="1" w:lastColumn="1" w:noHBand="0" w:noVBand="0"/>
        </w:tblPrEx>
        <w:trPr>
          <w:trHeight w:val="1219"/>
        </w:trPr>
        <w:tc>
          <w:tcPr>
            <w:tcW w:w="2830" w:type="dxa"/>
            <w:shd w:val="clear" w:color="auto" w:fill="DDEEEC" w:themeFill="accent1" w:themeFillTint="33"/>
            <w:vAlign w:val="center"/>
          </w:tcPr>
          <w:p w14:paraId="2C83967F" w14:textId="0B65E90A" w:rsidR="00A22A91" w:rsidRPr="00072695" w:rsidRDefault="00A22A91" w:rsidP="007B68A8">
            <w:pPr>
              <w:spacing w:line="360" w:lineRule="auto"/>
              <w:rPr>
                <w:rFonts w:asciiTheme="minorHAnsi" w:hAnsiTheme="minorHAnsi" w:cs="Arial"/>
                <w:b/>
                <w:bCs/>
                <w:sz w:val="22"/>
                <w:szCs w:val="22"/>
              </w:rPr>
            </w:pPr>
            <w:r w:rsidRPr="00072695">
              <w:rPr>
                <w:rFonts w:asciiTheme="minorHAnsi" w:hAnsiTheme="minorHAnsi" w:cs="Arial"/>
                <w:b/>
                <w:bCs/>
                <w:sz w:val="22"/>
                <w:szCs w:val="22"/>
              </w:rPr>
              <w:t>Professional Indemnity</w:t>
            </w:r>
          </w:p>
        </w:tc>
        <w:tc>
          <w:tcPr>
            <w:tcW w:w="4820" w:type="dxa"/>
            <w:shd w:val="clear" w:color="auto" w:fill="DDEEEC" w:themeFill="accent1" w:themeFillTint="33"/>
            <w:vAlign w:val="center"/>
          </w:tcPr>
          <w:p w14:paraId="713B249C" w14:textId="77777777" w:rsidR="008C4A17" w:rsidRDefault="008C4A17">
            <w:pPr>
              <w:spacing w:line="360" w:lineRule="auto"/>
              <w:jc w:val="both"/>
              <w:rPr>
                <w:kern w:val="2"/>
                <w:lang w:val="en-US"/>
                <w14:ligatures w14:val="standardContextual"/>
              </w:rPr>
            </w:pPr>
            <w:r>
              <w:rPr>
                <w:rFonts w:ascii="Calibri" w:hAnsi="Calibri" w:cs="Calibri"/>
                <w:color w:val="000000"/>
                <w:sz w:val="22"/>
                <w:szCs w:val="22"/>
              </w:rPr>
              <w:t>Not less than €6.5 million for Any One Claim per insurance year.</w:t>
            </w:r>
          </w:p>
          <w:p w14:paraId="4F314095" w14:textId="48893FA4" w:rsidR="00B13AB8" w:rsidRPr="00B021E7" w:rsidRDefault="00B13AB8" w:rsidP="008C4A17">
            <w:pPr>
              <w:rPr>
                <w:rFonts w:asciiTheme="minorHAnsi" w:hAnsiTheme="minorHAnsi" w:cs="Arial"/>
                <w:sz w:val="22"/>
                <w:szCs w:val="22"/>
              </w:rPr>
            </w:pPr>
          </w:p>
        </w:tc>
        <w:tc>
          <w:tcPr>
            <w:tcW w:w="2981" w:type="dxa"/>
            <w:shd w:val="clear" w:color="auto" w:fill="E8F0F9" w:themeFill="accent6" w:themeFillTint="33"/>
            <w:vAlign w:val="center"/>
          </w:tcPr>
          <w:p w14:paraId="2F8761AE" w14:textId="2F95DEB3" w:rsidR="00A22A91" w:rsidRPr="00B021E7" w:rsidRDefault="002C1D29" w:rsidP="007B68A8">
            <w:pPr>
              <w:spacing w:line="360" w:lineRule="auto"/>
              <w:jc w:val="center"/>
              <w:rPr>
                <w:rFonts w:asciiTheme="minorHAnsi" w:hAnsiTheme="minorHAnsi" w:cs="Arial"/>
                <w:color w:val="000000"/>
                <w:sz w:val="22"/>
                <w:szCs w:val="22"/>
                <w:lang w:val="en-US"/>
              </w:rPr>
            </w:pPr>
            <w:sdt>
              <w:sdtPr>
                <w:rPr>
                  <w:rFonts w:asciiTheme="minorHAnsi" w:hAnsiTheme="minorHAnsi" w:cs="Arial"/>
                  <w:color w:val="000000"/>
                  <w:sz w:val="22"/>
                  <w:szCs w:val="22"/>
                  <w:lang w:val="en-US"/>
                </w:rPr>
                <w:alias w:val="Please State YES or NO to Statement"/>
                <w:tag w:val="Please State YES or NO to Statement"/>
                <w:id w:val="-407772993"/>
                <w:placeholder>
                  <w:docPart w:val="3EBAE1F9AC1542579FFF4C158B25AD23"/>
                </w:placeholder>
                <w:dropDownList>
                  <w:listItem w:displayText="Please choose Yes or No" w:value="Please choose Yes or No"/>
                  <w:listItem w:displayText="N/A" w:value="N/A"/>
                  <w:listItem w:displayText="YES" w:value="YES"/>
                  <w:listItem w:displayText="NO" w:value="NO"/>
                </w:dropDownList>
              </w:sdtPr>
              <w:sdtEndPr/>
              <w:sdtContent>
                <w:r w:rsidR="001C3F5B" w:rsidRPr="00B021E7">
                  <w:rPr>
                    <w:rFonts w:asciiTheme="minorHAnsi" w:hAnsiTheme="minorHAnsi" w:cs="Arial"/>
                    <w:color w:val="000000"/>
                    <w:sz w:val="22"/>
                    <w:szCs w:val="22"/>
                    <w:lang w:val="en-US"/>
                  </w:rPr>
                  <w:t>Please choose Yes or No</w:t>
                </w:r>
              </w:sdtContent>
            </w:sdt>
          </w:p>
        </w:tc>
      </w:tr>
      <w:tr w:rsidR="00A22A91" w:rsidRPr="00B13AB8" w14:paraId="15D270D6" w14:textId="77777777" w:rsidTr="004C7254">
        <w:tblPrEx>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1E0" w:firstRow="1" w:lastRow="1" w:firstColumn="1" w:lastColumn="1" w:noHBand="0" w:noVBand="0"/>
        </w:tblPrEx>
        <w:trPr>
          <w:trHeight w:val="2337"/>
        </w:trPr>
        <w:tc>
          <w:tcPr>
            <w:tcW w:w="2830" w:type="dxa"/>
            <w:shd w:val="clear" w:color="auto" w:fill="DDEEEC" w:themeFill="accent1" w:themeFillTint="33"/>
            <w:vAlign w:val="center"/>
          </w:tcPr>
          <w:p w14:paraId="62462686" w14:textId="510DC91E" w:rsidR="00A22A91" w:rsidRPr="00072695" w:rsidRDefault="00A22A91" w:rsidP="007B68A8">
            <w:pPr>
              <w:spacing w:line="360" w:lineRule="auto"/>
              <w:rPr>
                <w:rFonts w:asciiTheme="minorHAnsi" w:hAnsiTheme="minorHAnsi" w:cs="Arial"/>
                <w:b/>
                <w:bCs/>
                <w:sz w:val="22"/>
                <w:szCs w:val="22"/>
              </w:rPr>
            </w:pPr>
            <w:r w:rsidRPr="00072695">
              <w:rPr>
                <w:rFonts w:asciiTheme="minorHAnsi" w:hAnsiTheme="minorHAnsi" w:cs="Arial"/>
                <w:b/>
                <w:bCs/>
                <w:sz w:val="22"/>
                <w:szCs w:val="22"/>
              </w:rPr>
              <w:t>Motor</w:t>
            </w:r>
          </w:p>
        </w:tc>
        <w:tc>
          <w:tcPr>
            <w:tcW w:w="4820" w:type="dxa"/>
            <w:shd w:val="clear" w:color="auto" w:fill="DDEEEC" w:themeFill="accent1" w:themeFillTint="33"/>
            <w:vAlign w:val="center"/>
          </w:tcPr>
          <w:p w14:paraId="48D9047D" w14:textId="77777777" w:rsidR="00A22A91" w:rsidRPr="00B021E7" w:rsidRDefault="00A22A91" w:rsidP="00A22A91">
            <w:pPr>
              <w:spacing w:line="360" w:lineRule="auto"/>
              <w:jc w:val="both"/>
              <w:rPr>
                <w:rFonts w:asciiTheme="minorHAnsi" w:hAnsiTheme="minorHAnsi" w:cs="Arial"/>
                <w:sz w:val="22"/>
                <w:szCs w:val="22"/>
              </w:rPr>
            </w:pPr>
            <w:r w:rsidRPr="00B021E7">
              <w:rPr>
                <w:rFonts w:asciiTheme="minorHAnsi" w:hAnsiTheme="minorHAnsi" w:cs="Arial"/>
                <w:sz w:val="22"/>
                <w:szCs w:val="22"/>
              </w:rPr>
              <w:t>A commercial insurance policy should provide the following cover at a minimum:</w:t>
            </w:r>
          </w:p>
          <w:p w14:paraId="488E18AF" w14:textId="04B8E686" w:rsidR="00A22A91" w:rsidRPr="00B021E7" w:rsidRDefault="001C3F5B" w:rsidP="00A22A91">
            <w:pPr>
              <w:spacing w:line="360" w:lineRule="auto"/>
              <w:jc w:val="both"/>
              <w:rPr>
                <w:rFonts w:asciiTheme="minorHAnsi" w:hAnsiTheme="minorHAnsi" w:cs="Arial"/>
                <w:sz w:val="22"/>
                <w:szCs w:val="22"/>
              </w:rPr>
            </w:pPr>
            <w:r w:rsidRPr="00B021E7">
              <w:rPr>
                <w:rFonts w:asciiTheme="minorHAnsi" w:hAnsiTheme="minorHAnsi" w:cs="Arial"/>
                <w:sz w:val="22"/>
                <w:szCs w:val="22"/>
              </w:rPr>
              <w:t>-</w:t>
            </w:r>
            <w:r w:rsidR="00A22A91" w:rsidRPr="00B021E7">
              <w:rPr>
                <w:rFonts w:asciiTheme="minorHAnsi" w:hAnsiTheme="minorHAnsi" w:cs="Arial"/>
                <w:sz w:val="22"/>
                <w:szCs w:val="22"/>
              </w:rPr>
              <w:t xml:space="preserve"> legal liability for death or bodily injury to any person (unlimited);</w:t>
            </w:r>
          </w:p>
          <w:p w14:paraId="3840C044" w14:textId="1DB4020C" w:rsidR="00B13AB8" w:rsidRPr="00B021E7" w:rsidRDefault="001C3F5B" w:rsidP="00A22A91">
            <w:pPr>
              <w:spacing w:line="360" w:lineRule="auto"/>
              <w:jc w:val="both"/>
              <w:rPr>
                <w:rFonts w:asciiTheme="minorHAnsi" w:hAnsiTheme="minorHAnsi" w:cs="Arial"/>
                <w:sz w:val="22"/>
                <w:szCs w:val="22"/>
              </w:rPr>
            </w:pPr>
            <w:r w:rsidRPr="00B021E7">
              <w:rPr>
                <w:rFonts w:asciiTheme="minorHAnsi" w:hAnsiTheme="minorHAnsi" w:cs="Arial"/>
                <w:sz w:val="22"/>
                <w:szCs w:val="22"/>
              </w:rPr>
              <w:t>-</w:t>
            </w:r>
            <w:r w:rsidR="00A22A91" w:rsidRPr="00B021E7">
              <w:rPr>
                <w:rFonts w:asciiTheme="minorHAnsi" w:hAnsiTheme="minorHAnsi" w:cs="Arial"/>
                <w:sz w:val="22"/>
                <w:szCs w:val="22"/>
              </w:rPr>
              <w:t xml:space="preserve"> minimum limit of €1.3 million for third party property damage for any one accident</w:t>
            </w:r>
            <w:r w:rsidR="00A22A91" w:rsidRPr="001B0581">
              <w:rPr>
                <w:rFonts w:asciiTheme="minorHAnsi" w:hAnsiTheme="minorHAnsi" w:cs="Arial"/>
                <w:i/>
                <w:sz w:val="22"/>
                <w:szCs w:val="22"/>
              </w:rPr>
              <w:t xml:space="preserve"> (increasing to €6.5 million if required).</w:t>
            </w:r>
          </w:p>
        </w:tc>
        <w:tc>
          <w:tcPr>
            <w:tcW w:w="2981" w:type="dxa"/>
            <w:shd w:val="clear" w:color="auto" w:fill="E8F0F9" w:themeFill="accent6" w:themeFillTint="33"/>
            <w:vAlign w:val="center"/>
          </w:tcPr>
          <w:p w14:paraId="271CC586" w14:textId="7F48555F" w:rsidR="00A22A91" w:rsidRPr="00B021E7" w:rsidRDefault="002C1D29" w:rsidP="007B68A8">
            <w:pPr>
              <w:spacing w:line="360" w:lineRule="auto"/>
              <w:jc w:val="center"/>
              <w:rPr>
                <w:rFonts w:asciiTheme="minorHAnsi" w:hAnsiTheme="minorHAnsi" w:cs="Arial"/>
                <w:color w:val="000000"/>
                <w:sz w:val="22"/>
                <w:szCs w:val="22"/>
                <w:lang w:val="en-US"/>
              </w:rPr>
            </w:pPr>
            <w:sdt>
              <w:sdtPr>
                <w:rPr>
                  <w:rFonts w:asciiTheme="minorHAnsi" w:hAnsiTheme="minorHAnsi" w:cs="Arial"/>
                  <w:color w:val="000000"/>
                  <w:sz w:val="22"/>
                  <w:szCs w:val="22"/>
                  <w:lang w:val="en-US"/>
                </w:rPr>
                <w:alias w:val="Please State YES or NO to Statement"/>
                <w:tag w:val="Please State YES or NO to Statement"/>
                <w:id w:val="37479422"/>
                <w:placeholder>
                  <w:docPart w:val="501FC4F9DB544F4688CC554BE26B1048"/>
                </w:placeholder>
                <w:dropDownList>
                  <w:listItem w:displayText="Please choose Yes or No" w:value="Please choose Yes or No"/>
                  <w:listItem w:displayText="YES" w:value="YES"/>
                  <w:listItem w:displayText="NO" w:value="NO"/>
                </w:dropDownList>
              </w:sdtPr>
              <w:sdtEndPr/>
              <w:sdtContent>
                <w:r w:rsidR="001C3F5B" w:rsidRPr="00B021E7">
                  <w:rPr>
                    <w:rFonts w:asciiTheme="minorHAnsi" w:hAnsiTheme="minorHAnsi" w:cs="Arial"/>
                    <w:color w:val="000000"/>
                    <w:sz w:val="22"/>
                    <w:szCs w:val="22"/>
                    <w:lang w:val="en-US"/>
                  </w:rPr>
                  <w:t>Please choose Yes or No</w:t>
                </w:r>
              </w:sdtContent>
            </w:sdt>
          </w:p>
        </w:tc>
      </w:tr>
      <w:tr w:rsidR="00A22A91" w:rsidRPr="00B13AB8" w14:paraId="1EDD6A74" w14:textId="77777777" w:rsidTr="004C7254">
        <w:tblPrEx>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1E0" w:firstRow="1" w:lastRow="1" w:firstColumn="1" w:lastColumn="1" w:noHBand="0" w:noVBand="0"/>
        </w:tblPrEx>
        <w:trPr>
          <w:trHeight w:val="1357"/>
        </w:trPr>
        <w:tc>
          <w:tcPr>
            <w:tcW w:w="2830" w:type="dxa"/>
            <w:shd w:val="clear" w:color="auto" w:fill="DDEEEC" w:themeFill="accent1" w:themeFillTint="33"/>
            <w:vAlign w:val="center"/>
          </w:tcPr>
          <w:p w14:paraId="2645AFA4" w14:textId="7DCB49F6" w:rsidR="00A22A91" w:rsidRPr="00072695" w:rsidRDefault="00A22A91" w:rsidP="007B68A8">
            <w:pPr>
              <w:spacing w:line="360" w:lineRule="auto"/>
              <w:rPr>
                <w:rFonts w:asciiTheme="minorHAnsi" w:hAnsiTheme="minorHAnsi" w:cs="Arial"/>
                <w:b/>
                <w:bCs/>
                <w:sz w:val="22"/>
                <w:szCs w:val="22"/>
              </w:rPr>
            </w:pPr>
            <w:r w:rsidRPr="00072695">
              <w:rPr>
                <w:rFonts w:asciiTheme="minorHAnsi" w:hAnsiTheme="minorHAnsi" w:cs="Arial"/>
                <w:b/>
                <w:bCs/>
                <w:sz w:val="22"/>
                <w:szCs w:val="22"/>
              </w:rPr>
              <w:t>Fidelity/Crime</w:t>
            </w:r>
          </w:p>
        </w:tc>
        <w:tc>
          <w:tcPr>
            <w:tcW w:w="4820" w:type="dxa"/>
            <w:shd w:val="clear" w:color="auto" w:fill="DDEEEC" w:themeFill="accent1" w:themeFillTint="33"/>
            <w:vAlign w:val="center"/>
          </w:tcPr>
          <w:p w14:paraId="183C5BDD" w14:textId="77777777" w:rsidR="008C4A17" w:rsidRDefault="008C4A17">
            <w:pPr>
              <w:spacing w:line="360" w:lineRule="auto"/>
              <w:jc w:val="both"/>
              <w:rPr>
                <w:kern w:val="2"/>
                <w:lang w:val="en-US"/>
                <w14:ligatures w14:val="standardContextual"/>
              </w:rPr>
            </w:pPr>
            <w:r>
              <w:rPr>
                <w:rFonts w:ascii="Calibri" w:hAnsi="Calibri" w:cs="Calibri"/>
                <w:color w:val="000000"/>
                <w:sz w:val="22"/>
                <w:szCs w:val="22"/>
              </w:rPr>
              <w:t>Not less than €1 million for Any One Loss limit.</w:t>
            </w:r>
          </w:p>
          <w:p w14:paraId="5A6FE49E" w14:textId="44F1444C" w:rsidR="00B13AB8" w:rsidRPr="00B021E7" w:rsidRDefault="00B13AB8" w:rsidP="008C4A17">
            <w:pPr>
              <w:rPr>
                <w:rFonts w:asciiTheme="minorHAnsi" w:hAnsiTheme="minorHAnsi" w:cs="Arial"/>
                <w:sz w:val="22"/>
                <w:szCs w:val="22"/>
              </w:rPr>
            </w:pPr>
          </w:p>
        </w:tc>
        <w:tc>
          <w:tcPr>
            <w:tcW w:w="2981" w:type="dxa"/>
            <w:shd w:val="clear" w:color="auto" w:fill="E8F0F9" w:themeFill="accent6" w:themeFillTint="33"/>
            <w:vAlign w:val="center"/>
          </w:tcPr>
          <w:p w14:paraId="11A26A87" w14:textId="52D9B415" w:rsidR="00A22A91" w:rsidRPr="00B021E7" w:rsidRDefault="002C1D29" w:rsidP="007B68A8">
            <w:pPr>
              <w:spacing w:line="360" w:lineRule="auto"/>
              <w:jc w:val="center"/>
              <w:rPr>
                <w:rFonts w:asciiTheme="minorHAnsi" w:hAnsiTheme="minorHAnsi" w:cs="Arial"/>
                <w:color w:val="000000"/>
                <w:sz w:val="22"/>
                <w:szCs w:val="22"/>
                <w:lang w:val="en-US"/>
              </w:rPr>
            </w:pPr>
            <w:sdt>
              <w:sdtPr>
                <w:rPr>
                  <w:rFonts w:asciiTheme="minorHAnsi" w:hAnsiTheme="minorHAnsi" w:cs="Arial"/>
                  <w:color w:val="000000"/>
                  <w:sz w:val="22"/>
                  <w:szCs w:val="22"/>
                  <w:lang w:val="en-US"/>
                </w:rPr>
                <w:alias w:val="Please State YES or NO to Statement"/>
                <w:tag w:val="Please State YES or NO to Statement"/>
                <w:id w:val="-1019089243"/>
                <w:placeholder>
                  <w:docPart w:val="F3277834E1B54373B66508E6FA8D1CE8"/>
                </w:placeholder>
                <w:dropDownList>
                  <w:listItem w:displayText="Please choose Yes or No" w:value="Please choose Yes or No"/>
                  <w:listItem w:displayText="N/A" w:value="N/A"/>
                  <w:listItem w:displayText="YES" w:value="YES"/>
                  <w:listItem w:displayText="NO" w:value="NO"/>
                </w:dropDownList>
              </w:sdtPr>
              <w:sdtEndPr/>
              <w:sdtContent>
                <w:r w:rsidR="001C3F5B" w:rsidRPr="00B021E7">
                  <w:rPr>
                    <w:rFonts w:asciiTheme="minorHAnsi" w:hAnsiTheme="minorHAnsi" w:cs="Arial"/>
                    <w:color w:val="000000"/>
                    <w:sz w:val="22"/>
                    <w:szCs w:val="22"/>
                    <w:lang w:val="en-US"/>
                  </w:rPr>
                  <w:t>Please choose Yes or No</w:t>
                </w:r>
              </w:sdtContent>
            </w:sdt>
          </w:p>
        </w:tc>
      </w:tr>
      <w:tr w:rsidR="001B0581" w:rsidRPr="00B13AB8" w14:paraId="5F8DAEDF" w14:textId="77777777" w:rsidTr="00347E1A">
        <w:tblPrEx>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1E0" w:firstRow="1" w:lastRow="1" w:firstColumn="1" w:lastColumn="1" w:noHBand="0" w:noVBand="0"/>
        </w:tblPrEx>
        <w:trPr>
          <w:trHeight w:val="1219"/>
        </w:trPr>
        <w:tc>
          <w:tcPr>
            <w:tcW w:w="2830" w:type="dxa"/>
            <w:shd w:val="clear" w:color="auto" w:fill="DDEEEC" w:themeFill="accent1" w:themeFillTint="33"/>
            <w:vAlign w:val="center"/>
          </w:tcPr>
          <w:p w14:paraId="32E53911" w14:textId="316C72EE" w:rsidR="001B0581" w:rsidRPr="00072695" w:rsidRDefault="001B0581" w:rsidP="007B68A8">
            <w:pPr>
              <w:spacing w:line="360" w:lineRule="auto"/>
              <w:rPr>
                <w:rFonts w:asciiTheme="minorHAnsi" w:hAnsiTheme="minorHAnsi" w:cs="Arial"/>
                <w:b/>
                <w:bCs/>
                <w:sz w:val="22"/>
                <w:szCs w:val="22"/>
              </w:rPr>
            </w:pPr>
            <w:r w:rsidRPr="00343669">
              <w:rPr>
                <w:rFonts w:asciiTheme="minorHAnsi" w:hAnsiTheme="minorHAnsi" w:cstheme="minorHAnsi"/>
                <w:b/>
                <w:bCs/>
                <w:sz w:val="20"/>
                <w:szCs w:val="22"/>
                <w:lang w:eastAsia="en-IE"/>
              </w:rPr>
              <w:t>Cyber Liability</w:t>
            </w:r>
          </w:p>
        </w:tc>
        <w:tc>
          <w:tcPr>
            <w:tcW w:w="4820" w:type="dxa"/>
            <w:shd w:val="clear" w:color="auto" w:fill="DDEEEC" w:themeFill="accent1" w:themeFillTint="33"/>
            <w:vAlign w:val="center"/>
          </w:tcPr>
          <w:p w14:paraId="1ECB19BE" w14:textId="049FF658" w:rsidR="001B0581" w:rsidRPr="00927BCD" w:rsidRDefault="00927BCD" w:rsidP="00927BCD">
            <w:pPr>
              <w:spacing w:line="360" w:lineRule="auto"/>
              <w:jc w:val="both"/>
              <w:rPr>
                <w:rFonts w:asciiTheme="minorHAnsi" w:hAnsiTheme="minorHAnsi" w:cs="Arial"/>
                <w:kern w:val="2"/>
                <w:sz w:val="22"/>
                <w:szCs w:val="22"/>
                <w:highlight w:val="yellow"/>
                <w:lang w:val="en-US"/>
                <w14:ligatures w14:val="standardContextual"/>
              </w:rPr>
            </w:pPr>
            <w:r>
              <w:rPr>
                <w:rFonts w:ascii="Calibri" w:hAnsi="Calibri" w:cs="Calibri"/>
                <w:color w:val="000000"/>
                <w:sz w:val="22"/>
                <w:szCs w:val="22"/>
              </w:rPr>
              <w:t>Not less than €2 million for Any One Claim and in the aggregate per insurance year.</w:t>
            </w:r>
          </w:p>
        </w:tc>
        <w:tc>
          <w:tcPr>
            <w:tcW w:w="2981" w:type="dxa"/>
            <w:shd w:val="clear" w:color="auto" w:fill="E8F0F9" w:themeFill="accent6" w:themeFillTint="33"/>
            <w:vAlign w:val="center"/>
          </w:tcPr>
          <w:p w14:paraId="70A75C52" w14:textId="28EFA25F" w:rsidR="001B0581" w:rsidRDefault="002C1D29" w:rsidP="007B68A8">
            <w:pPr>
              <w:spacing w:line="360" w:lineRule="auto"/>
              <w:jc w:val="center"/>
              <w:rPr>
                <w:rFonts w:asciiTheme="minorHAnsi" w:hAnsiTheme="minorHAnsi" w:cs="Arial"/>
                <w:color w:val="000000"/>
                <w:sz w:val="22"/>
                <w:szCs w:val="22"/>
                <w:lang w:val="en-US"/>
              </w:rPr>
            </w:pPr>
            <w:sdt>
              <w:sdtPr>
                <w:rPr>
                  <w:rFonts w:asciiTheme="minorHAnsi" w:hAnsiTheme="minorHAnsi" w:cs="Arial"/>
                  <w:color w:val="000000"/>
                  <w:sz w:val="22"/>
                  <w:szCs w:val="22"/>
                  <w:lang w:val="en-US"/>
                </w:rPr>
                <w:alias w:val="Please State YES or NO to Statement"/>
                <w:tag w:val="Please State YES or NO to Statement"/>
                <w:id w:val="-1518769861"/>
                <w:placeholder>
                  <w:docPart w:val="419845A9A3634D95BD37503BE07B5679"/>
                </w:placeholder>
                <w:dropDownList>
                  <w:listItem w:displayText="Please choose Yes or No" w:value="Please choose Yes or No"/>
                  <w:listItem w:displayText="YES" w:value="YES"/>
                  <w:listItem w:displayText="NO" w:value="NO"/>
                  <w:listItem w:displayText="N/A" w:value="N/A"/>
                </w:dropDownList>
              </w:sdtPr>
              <w:sdtEndPr/>
              <w:sdtContent>
                <w:r w:rsidR="001B0581" w:rsidRPr="00B021E7">
                  <w:rPr>
                    <w:rFonts w:asciiTheme="minorHAnsi" w:hAnsiTheme="minorHAnsi" w:cs="Arial"/>
                    <w:color w:val="000000"/>
                    <w:sz w:val="22"/>
                    <w:szCs w:val="22"/>
                    <w:lang w:val="en-US"/>
                  </w:rPr>
                  <w:t>Please choose Yes or No</w:t>
                </w:r>
              </w:sdtContent>
            </w:sdt>
          </w:p>
        </w:tc>
      </w:tr>
      <w:tr w:rsidR="001C4A3E" w:rsidRPr="00B13AB8" w14:paraId="54B712C8" w14:textId="77777777" w:rsidTr="00347E1A">
        <w:tblPrEx>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tblLook w:val="01E0" w:firstRow="1" w:lastRow="1" w:firstColumn="1" w:lastColumn="1" w:noHBand="0" w:noVBand="0"/>
        </w:tblPrEx>
        <w:trPr>
          <w:trHeight w:val="1507"/>
        </w:trPr>
        <w:tc>
          <w:tcPr>
            <w:tcW w:w="10631" w:type="dxa"/>
            <w:gridSpan w:val="3"/>
            <w:shd w:val="clear" w:color="auto" w:fill="F2F2F2" w:themeFill="background1" w:themeFillShade="F2"/>
            <w:vAlign w:val="center"/>
          </w:tcPr>
          <w:p w14:paraId="63174519" w14:textId="77777777" w:rsidR="00B13AB8" w:rsidRPr="00B021E7" w:rsidRDefault="00B13AB8" w:rsidP="007B68A8">
            <w:pPr>
              <w:spacing w:line="360" w:lineRule="auto"/>
              <w:jc w:val="both"/>
              <w:rPr>
                <w:rFonts w:asciiTheme="minorHAnsi" w:hAnsiTheme="minorHAnsi" w:cs="Arial"/>
                <w:sz w:val="22"/>
                <w:szCs w:val="22"/>
              </w:rPr>
            </w:pPr>
          </w:p>
          <w:p w14:paraId="3E155DAA" w14:textId="2473FFAF" w:rsidR="00B13AB8" w:rsidRPr="00E014A0" w:rsidRDefault="001C4A3E" w:rsidP="007B68A8">
            <w:pPr>
              <w:spacing w:line="360" w:lineRule="auto"/>
              <w:jc w:val="both"/>
              <w:rPr>
                <w:rFonts w:asciiTheme="minorHAnsi" w:hAnsiTheme="minorHAnsi" w:cs="Arial"/>
                <w:sz w:val="22"/>
                <w:szCs w:val="22"/>
              </w:rPr>
            </w:pPr>
            <w:r w:rsidRPr="00B021E7">
              <w:rPr>
                <w:rFonts w:asciiTheme="minorHAnsi" w:hAnsiTheme="minorHAnsi" w:cs="Arial"/>
                <w:sz w:val="22"/>
                <w:szCs w:val="22"/>
              </w:rPr>
              <w:t xml:space="preserve">In the case of Employer’s Liability and Public Liability Insurances, an indemnity to Principals clause must be included. The Contractor shall be responsible and take due precautions for the safety and custody of any plant / equipment / materials required for the delivery of the services on the </w:t>
            </w:r>
            <w:r w:rsidR="009D033C" w:rsidRPr="009D033C">
              <w:rPr>
                <w:rFonts w:asciiTheme="minorHAnsi" w:hAnsiTheme="minorHAnsi" w:cs="Arial"/>
                <w:sz w:val="22"/>
                <w:szCs w:val="22"/>
              </w:rPr>
              <w:t xml:space="preserve">Client’s </w:t>
            </w:r>
            <w:r w:rsidRPr="00B021E7">
              <w:rPr>
                <w:rFonts w:asciiTheme="minorHAnsi" w:hAnsiTheme="minorHAnsi" w:cs="Arial"/>
                <w:sz w:val="22"/>
                <w:szCs w:val="22"/>
              </w:rPr>
              <w:t>premises.</w:t>
            </w:r>
          </w:p>
        </w:tc>
      </w:tr>
    </w:tbl>
    <w:p w14:paraId="49A60158" w14:textId="77777777" w:rsidR="001C4A3E" w:rsidRDefault="001C4A3E" w:rsidP="001C4A3E">
      <w:pPr>
        <w:rPr>
          <w:rFonts w:asciiTheme="majorHAnsi" w:hAnsiTheme="majorHAnsi"/>
        </w:rPr>
      </w:pPr>
    </w:p>
    <w:p w14:paraId="3DEDFE1E" w14:textId="77777777" w:rsidR="00E8611A" w:rsidRDefault="00E8611A" w:rsidP="001C4A3E">
      <w:pPr>
        <w:rPr>
          <w:rFonts w:asciiTheme="majorHAnsi" w:hAnsiTheme="majorHAnsi"/>
        </w:rPr>
      </w:pPr>
    </w:p>
    <w:p w14:paraId="58955997" w14:textId="77777777" w:rsidR="00E8611A" w:rsidRDefault="00E8611A" w:rsidP="001C4A3E">
      <w:pPr>
        <w:rPr>
          <w:rFonts w:asciiTheme="majorHAnsi" w:hAnsiTheme="majorHAnsi"/>
        </w:rPr>
      </w:pPr>
    </w:p>
    <w:p w14:paraId="14E57E67" w14:textId="77777777" w:rsidR="00347E1A" w:rsidRDefault="00347E1A" w:rsidP="001C4A3E">
      <w:pPr>
        <w:rPr>
          <w:rFonts w:asciiTheme="majorHAnsi" w:hAnsiTheme="majorHAnsi"/>
        </w:rPr>
      </w:pPr>
    </w:p>
    <w:tbl>
      <w:tblPr>
        <w:tblW w:w="10632" w:type="dxa"/>
        <w:tblInd w:w="-57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248"/>
        <w:gridCol w:w="4276"/>
        <w:gridCol w:w="5108"/>
      </w:tblGrid>
      <w:tr w:rsidR="00347E1A" w:rsidRPr="00877E0B" w14:paraId="18B8A70A" w14:textId="77777777" w:rsidTr="00792E14">
        <w:trPr>
          <w:trHeight w:val="585"/>
        </w:trPr>
        <w:tc>
          <w:tcPr>
            <w:tcW w:w="10632" w:type="dxa"/>
            <w:gridSpan w:val="3"/>
            <w:tcBorders>
              <w:top w:val="single" w:sz="4" w:space="0" w:color="5B9BD5"/>
              <w:left w:val="single" w:sz="4" w:space="0" w:color="5B9BD5"/>
              <w:bottom w:val="single" w:sz="4" w:space="0" w:color="5B9BD5"/>
              <w:right w:val="single" w:sz="4" w:space="0" w:color="5B9BD5"/>
            </w:tcBorders>
            <w:shd w:val="clear" w:color="auto" w:fill="235D64" w:themeFill="accent5"/>
          </w:tcPr>
          <w:p w14:paraId="0DB94C81" w14:textId="77777777" w:rsidR="00347E1A" w:rsidRPr="00877E0B" w:rsidRDefault="00347E1A" w:rsidP="00792E14">
            <w:pPr>
              <w:rPr>
                <w:rFonts w:asciiTheme="majorHAnsi" w:hAnsiTheme="majorHAnsi"/>
                <w:b/>
                <w:bCs/>
                <w:lang w:val="en-US"/>
              </w:rPr>
            </w:pPr>
            <w:r w:rsidRPr="00163D3B">
              <w:rPr>
                <w:rFonts w:asciiTheme="minorHAnsi" w:hAnsiTheme="minorHAnsi" w:cs="Arial"/>
                <w:b/>
                <w:bCs/>
                <w:color w:val="FFFFFF" w:themeColor="background1"/>
                <w:sz w:val="28"/>
                <w:szCs w:val="28"/>
                <w:lang w:val="en-US"/>
              </w:rPr>
              <w:t>SECTION 1</w:t>
            </w:r>
            <w:r>
              <w:rPr>
                <w:rFonts w:asciiTheme="minorHAnsi" w:hAnsiTheme="minorHAnsi" w:cs="Arial"/>
                <w:b/>
                <w:bCs/>
                <w:color w:val="FFFFFF" w:themeColor="background1"/>
                <w:sz w:val="28"/>
                <w:szCs w:val="28"/>
                <w:lang w:val="en-US"/>
              </w:rPr>
              <w:t>.3</w:t>
            </w:r>
            <w:r w:rsidRPr="00163D3B">
              <w:rPr>
                <w:rFonts w:asciiTheme="minorHAnsi" w:hAnsiTheme="minorHAnsi" w:cs="Arial"/>
                <w:b/>
                <w:bCs/>
                <w:color w:val="FFFFFF" w:themeColor="background1"/>
                <w:sz w:val="28"/>
                <w:szCs w:val="28"/>
                <w:lang w:val="en-US"/>
              </w:rPr>
              <w:t xml:space="preserve"> - </w:t>
            </w:r>
            <w:r>
              <w:rPr>
                <w:rFonts w:asciiTheme="minorHAnsi" w:hAnsiTheme="minorHAnsi" w:cs="Arial"/>
                <w:b/>
                <w:bCs/>
                <w:color w:val="FFFFFF" w:themeColor="background1"/>
                <w:sz w:val="28"/>
                <w:szCs w:val="28"/>
                <w:lang w:val="en-US"/>
              </w:rPr>
              <w:t>Compliance</w:t>
            </w:r>
          </w:p>
        </w:tc>
      </w:tr>
      <w:tr w:rsidR="00347E1A" w:rsidRPr="00877E0B" w14:paraId="61F1B43F" w14:textId="77777777" w:rsidTr="00792E14">
        <w:trPr>
          <w:trHeight w:val="593"/>
        </w:trPr>
        <w:tc>
          <w:tcPr>
            <w:tcW w:w="10632" w:type="dxa"/>
            <w:gridSpan w:val="3"/>
            <w:shd w:val="clear" w:color="auto" w:fill="BBDEDA" w:themeFill="accent1" w:themeFillTint="66"/>
          </w:tcPr>
          <w:p w14:paraId="7EECEA9E" w14:textId="4188FACB" w:rsidR="00347E1A" w:rsidRPr="008F28F5" w:rsidRDefault="00823265" w:rsidP="00465B26">
            <w:pPr>
              <w:rPr>
                <w:lang w:val="en-US"/>
              </w:rPr>
            </w:pPr>
            <w:r w:rsidRPr="008F28F5">
              <w:rPr>
                <w:rFonts w:asciiTheme="majorHAnsi" w:hAnsiTheme="majorHAnsi"/>
                <w:lang w:val="en-US"/>
              </w:rPr>
              <w:t xml:space="preserve"> </w:t>
            </w:r>
            <w:r w:rsidRPr="004320F0">
              <w:rPr>
                <w:rFonts w:asciiTheme="minorHAnsi" w:hAnsiTheme="minorHAnsi"/>
                <w:b/>
                <w:bCs/>
                <w:iCs/>
                <w:sz w:val="28"/>
                <w:szCs w:val="28"/>
                <w:lang w:val="en-US"/>
              </w:rPr>
              <w:t xml:space="preserve">Private Security Authority (“PSA”) </w:t>
            </w:r>
            <w:r w:rsidR="00465B26">
              <w:rPr>
                <w:rFonts w:ascii="Calibri" w:hAnsi="Calibri" w:cs="Calibri"/>
                <w:b/>
                <w:bCs/>
                <w:color w:val="000000"/>
                <w:sz w:val="28"/>
                <w:szCs w:val="28"/>
              </w:rPr>
              <w:t>Licensing,</w:t>
            </w:r>
            <w:r w:rsidRPr="004320F0">
              <w:rPr>
                <w:rFonts w:asciiTheme="minorHAnsi" w:hAnsiTheme="minorHAnsi"/>
                <w:b/>
                <w:bCs/>
                <w:iCs/>
                <w:sz w:val="28"/>
                <w:szCs w:val="28"/>
                <w:lang w:val="en-US"/>
              </w:rPr>
              <w:t xml:space="preserve"> Security Policy</w:t>
            </w:r>
            <w:r w:rsidR="00465B26">
              <w:rPr>
                <w:rFonts w:ascii="Calibri" w:hAnsi="Calibri" w:cs="Calibri"/>
                <w:b/>
                <w:bCs/>
                <w:color w:val="000000"/>
                <w:sz w:val="28"/>
                <w:szCs w:val="28"/>
              </w:rPr>
              <w:t xml:space="preserve"> and </w:t>
            </w:r>
            <w:r w:rsidRPr="004320F0">
              <w:rPr>
                <w:rFonts w:asciiTheme="minorHAnsi" w:hAnsiTheme="minorHAnsi"/>
                <w:b/>
                <w:bCs/>
                <w:iCs/>
                <w:sz w:val="28"/>
                <w:szCs w:val="28"/>
                <w:lang w:val="en-US"/>
              </w:rPr>
              <w:t>Staff Vetting (Pass/Fail)</w:t>
            </w:r>
          </w:p>
        </w:tc>
      </w:tr>
      <w:tr w:rsidR="00347E1A" w:rsidRPr="00B13AB8" w14:paraId="22CC1A82" w14:textId="77777777" w:rsidTr="00792E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1"/>
        </w:trPr>
        <w:tc>
          <w:tcPr>
            <w:tcW w:w="1248" w:type="dxa"/>
            <w:tcBorders>
              <w:left w:val="single" w:sz="4" w:space="0" w:color="auto"/>
              <w:bottom w:val="single" w:sz="4" w:space="0" w:color="auto"/>
              <w:right w:val="single" w:sz="4" w:space="0" w:color="auto"/>
            </w:tcBorders>
            <w:vAlign w:val="center"/>
          </w:tcPr>
          <w:p w14:paraId="109CB0AD" w14:textId="77777777" w:rsidR="00347E1A" w:rsidRPr="00B13AB8" w:rsidRDefault="00347E1A" w:rsidP="00792E14">
            <w:pPr>
              <w:rPr>
                <w:rFonts w:asciiTheme="minorHAnsi" w:hAnsiTheme="minorHAnsi"/>
                <w:sz w:val="22"/>
                <w:szCs w:val="22"/>
                <w:lang w:val="en-US"/>
              </w:rPr>
            </w:pPr>
            <w:r w:rsidRPr="00B13AB8">
              <w:rPr>
                <w:rFonts w:asciiTheme="minorHAnsi" w:hAnsiTheme="minorHAnsi"/>
                <w:sz w:val="22"/>
                <w:szCs w:val="22"/>
                <w:lang w:val="en-US"/>
              </w:rPr>
              <w:t>I</w:t>
            </w:r>
          </w:p>
        </w:tc>
        <w:tc>
          <w:tcPr>
            <w:tcW w:w="4276" w:type="dxa"/>
            <w:tcBorders>
              <w:left w:val="single" w:sz="4" w:space="0" w:color="auto"/>
              <w:bottom w:val="single" w:sz="4" w:space="0" w:color="auto"/>
              <w:right w:val="single" w:sz="4" w:space="0" w:color="auto"/>
            </w:tcBorders>
            <w:shd w:val="clear" w:color="auto" w:fill="E8F0F9" w:themeFill="accent6" w:themeFillTint="33"/>
            <w:vAlign w:val="center"/>
          </w:tcPr>
          <w:p w14:paraId="6632A3E1" w14:textId="77777777" w:rsidR="00347E1A" w:rsidRPr="00B13AB8" w:rsidRDefault="00347E1A" w:rsidP="00792E14">
            <w:pPr>
              <w:rPr>
                <w:rFonts w:asciiTheme="minorHAnsi" w:hAnsiTheme="minorHAnsi"/>
                <w:sz w:val="22"/>
                <w:szCs w:val="22"/>
                <w:lang w:val="en-US"/>
              </w:rPr>
            </w:pPr>
            <w:r w:rsidRPr="00B13AB8">
              <w:rPr>
                <w:rFonts w:asciiTheme="minorHAnsi" w:hAnsiTheme="minorHAnsi"/>
                <w:b/>
                <w:sz w:val="22"/>
                <w:szCs w:val="22"/>
                <w:lang w:val="en-US"/>
              </w:rPr>
              <w:fldChar w:fldCharType="begin">
                <w:ffData>
                  <w:name w:val=""/>
                  <w:enabled/>
                  <w:calcOnExit w:val="0"/>
                  <w:textInput>
                    <w:default w:val="Click here and insert name"/>
                  </w:textInput>
                </w:ffData>
              </w:fldChar>
            </w:r>
            <w:r w:rsidRPr="00B13AB8">
              <w:rPr>
                <w:rFonts w:asciiTheme="minorHAnsi" w:hAnsiTheme="minorHAnsi"/>
                <w:b/>
                <w:sz w:val="22"/>
                <w:szCs w:val="22"/>
                <w:lang w:val="en-US"/>
              </w:rPr>
              <w:instrText xml:space="preserve"> FORMTEXT </w:instrText>
            </w:r>
            <w:r w:rsidRPr="00B13AB8">
              <w:rPr>
                <w:rFonts w:asciiTheme="minorHAnsi" w:hAnsiTheme="minorHAnsi"/>
                <w:b/>
                <w:sz w:val="22"/>
                <w:szCs w:val="22"/>
                <w:lang w:val="en-US"/>
              </w:rPr>
            </w:r>
            <w:r w:rsidRPr="00B13AB8">
              <w:rPr>
                <w:rFonts w:asciiTheme="minorHAnsi" w:hAnsiTheme="minorHAnsi"/>
                <w:b/>
                <w:sz w:val="22"/>
                <w:szCs w:val="22"/>
                <w:lang w:val="en-US"/>
              </w:rPr>
              <w:fldChar w:fldCharType="separate"/>
            </w:r>
            <w:r w:rsidRPr="00B13AB8">
              <w:rPr>
                <w:rFonts w:asciiTheme="minorHAnsi" w:hAnsiTheme="minorHAnsi"/>
                <w:b/>
                <w:sz w:val="22"/>
                <w:szCs w:val="22"/>
                <w:lang w:val="en-US"/>
              </w:rPr>
              <w:t>Click here and insert name</w:t>
            </w:r>
            <w:r w:rsidRPr="00B13AB8">
              <w:rPr>
                <w:rFonts w:asciiTheme="minorHAnsi" w:hAnsiTheme="minorHAnsi"/>
                <w:sz w:val="22"/>
                <w:szCs w:val="22"/>
              </w:rPr>
              <w:fldChar w:fldCharType="end"/>
            </w:r>
          </w:p>
        </w:tc>
        <w:tc>
          <w:tcPr>
            <w:tcW w:w="5108" w:type="dxa"/>
            <w:tcBorders>
              <w:left w:val="single" w:sz="4" w:space="0" w:color="auto"/>
              <w:bottom w:val="single" w:sz="4" w:space="0" w:color="auto"/>
              <w:right w:val="single" w:sz="4" w:space="0" w:color="auto"/>
            </w:tcBorders>
            <w:vAlign w:val="center"/>
          </w:tcPr>
          <w:p w14:paraId="3FC5D012" w14:textId="77777777" w:rsidR="00347E1A" w:rsidRPr="00B13AB8" w:rsidRDefault="00347E1A" w:rsidP="00792E14">
            <w:pPr>
              <w:rPr>
                <w:rFonts w:asciiTheme="minorHAnsi" w:hAnsiTheme="minorHAnsi"/>
                <w:sz w:val="22"/>
                <w:szCs w:val="22"/>
                <w:lang w:val="en-US"/>
              </w:rPr>
            </w:pPr>
            <w:r w:rsidRPr="00B13AB8">
              <w:rPr>
                <w:rFonts w:asciiTheme="minorHAnsi" w:hAnsiTheme="minorHAnsi"/>
                <w:sz w:val="22"/>
                <w:szCs w:val="22"/>
                <w:lang w:val="en-US"/>
              </w:rPr>
              <w:t xml:space="preserve">having been duly </w:t>
            </w:r>
            <w:proofErr w:type="spellStart"/>
            <w:r w:rsidRPr="00B13AB8">
              <w:rPr>
                <w:rFonts w:asciiTheme="minorHAnsi" w:hAnsiTheme="minorHAnsi"/>
                <w:sz w:val="22"/>
                <w:szCs w:val="22"/>
                <w:lang w:val="en-US"/>
              </w:rPr>
              <w:t>authorised</w:t>
            </w:r>
            <w:proofErr w:type="spellEnd"/>
            <w:r w:rsidRPr="00B13AB8">
              <w:rPr>
                <w:rFonts w:asciiTheme="minorHAnsi" w:hAnsiTheme="minorHAnsi"/>
                <w:sz w:val="22"/>
                <w:szCs w:val="22"/>
                <w:lang w:val="en-US"/>
              </w:rPr>
              <w:t xml:space="preserve"> by the Tenderer </w:t>
            </w:r>
          </w:p>
        </w:tc>
      </w:tr>
    </w:tbl>
    <w:p w14:paraId="7AC31E30" w14:textId="77777777" w:rsidR="00347E1A" w:rsidRDefault="00347E1A" w:rsidP="001C4A3E">
      <w:pPr>
        <w:rPr>
          <w:rFonts w:asciiTheme="majorHAnsi" w:hAnsiTheme="majorHAnsi"/>
        </w:rPr>
      </w:pPr>
    </w:p>
    <w:p w14:paraId="3D774663" w14:textId="28E563C9" w:rsidR="00347E1A" w:rsidRDefault="00347E1A" w:rsidP="001C4A3E">
      <w:pPr>
        <w:rPr>
          <w:rFonts w:asciiTheme="majorHAnsi" w:hAnsiTheme="majorHAnsi"/>
        </w:rPr>
      </w:pPr>
      <w:r>
        <w:rPr>
          <w:rFonts w:asciiTheme="majorHAnsi" w:hAnsiTheme="majorHAnsi"/>
        </w:rPr>
        <w:t>confirm the following;</w:t>
      </w:r>
    </w:p>
    <w:tbl>
      <w:tblPr>
        <w:tblW w:w="10632" w:type="dxa"/>
        <w:tblInd w:w="-57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2924"/>
        <w:gridCol w:w="5769"/>
        <w:gridCol w:w="1939"/>
      </w:tblGrid>
      <w:tr w:rsidR="00347E1A" w:rsidRPr="00B13AB8" w14:paraId="1C7EBFF4" w14:textId="77777777" w:rsidTr="00792E14">
        <w:trPr>
          <w:trHeight w:val="631"/>
        </w:trPr>
        <w:tc>
          <w:tcPr>
            <w:tcW w:w="1375" w:type="pct"/>
            <w:tcBorders>
              <w:top w:val="single" w:sz="8" w:space="0" w:color="57AEA5" w:themeColor="accent1"/>
              <w:left w:val="single" w:sz="8" w:space="0" w:color="57AEA5" w:themeColor="accent1"/>
              <w:bottom w:val="single" w:sz="8" w:space="0" w:color="57AEA5" w:themeColor="accent1"/>
              <w:right w:val="nil"/>
            </w:tcBorders>
            <w:shd w:val="clear" w:color="auto" w:fill="235D64" w:themeFill="accent5"/>
          </w:tcPr>
          <w:p w14:paraId="5B10EFBA" w14:textId="77777777" w:rsidR="00347E1A" w:rsidRPr="00B13AB8" w:rsidRDefault="00347E1A" w:rsidP="00792E14">
            <w:pPr>
              <w:rPr>
                <w:rFonts w:asciiTheme="minorHAnsi" w:hAnsiTheme="minorHAnsi"/>
                <w:b/>
                <w:bCs/>
                <w:sz w:val="22"/>
                <w:szCs w:val="22"/>
                <w:lang w:val="en-US"/>
              </w:rPr>
            </w:pPr>
          </w:p>
        </w:tc>
        <w:tc>
          <w:tcPr>
            <w:tcW w:w="2713" w:type="pct"/>
            <w:tcBorders>
              <w:top w:val="single" w:sz="8" w:space="0" w:color="57AEA5" w:themeColor="accent1"/>
              <w:left w:val="nil"/>
              <w:bottom w:val="single" w:sz="8" w:space="0" w:color="57AEA5" w:themeColor="accent1"/>
              <w:right w:val="single" w:sz="8" w:space="0" w:color="57AEA5" w:themeColor="accent1"/>
            </w:tcBorders>
            <w:shd w:val="clear" w:color="auto" w:fill="235D64" w:themeFill="accent5"/>
            <w:vAlign w:val="center"/>
            <w:hideMark/>
          </w:tcPr>
          <w:p w14:paraId="33C9A297" w14:textId="77777777" w:rsidR="00347E1A" w:rsidRPr="00B13AB8" w:rsidRDefault="00347E1A" w:rsidP="00792E14">
            <w:pPr>
              <w:rPr>
                <w:rFonts w:asciiTheme="minorHAnsi" w:hAnsiTheme="minorHAnsi"/>
                <w:b/>
                <w:bCs/>
                <w:sz w:val="22"/>
                <w:szCs w:val="22"/>
                <w:lang w:val="en-US"/>
              </w:rPr>
            </w:pPr>
            <w:r w:rsidRPr="00B13AB8">
              <w:rPr>
                <w:rFonts w:asciiTheme="minorHAnsi" w:hAnsiTheme="minorHAnsi"/>
                <w:b/>
                <w:bCs/>
                <w:sz w:val="22"/>
                <w:szCs w:val="22"/>
                <w:lang w:val="en-US"/>
              </w:rPr>
              <w:t>Minimum Requirement</w:t>
            </w:r>
          </w:p>
        </w:tc>
        <w:tc>
          <w:tcPr>
            <w:tcW w:w="912" w:type="pct"/>
            <w:tcBorders>
              <w:top w:val="single" w:sz="8" w:space="0" w:color="57AEA5" w:themeColor="accent1"/>
              <w:left w:val="single" w:sz="8" w:space="0" w:color="57AEA5" w:themeColor="accent1"/>
              <w:bottom w:val="single" w:sz="8" w:space="0" w:color="57AEA5" w:themeColor="accent1"/>
              <w:right w:val="single" w:sz="8" w:space="0" w:color="57AEA5" w:themeColor="accent1"/>
            </w:tcBorders>
            <w:shd w:val="clear" w:color="auto" w:fill="235D64" w:themeFill="accent5"/>
            <w:vAlign w:val="center"/>
            <w:hideMark/>
          </w:tcPr>
          <w:p w14:paraId="596F4389" w14:textId="77777777" w:rsidR="00347E1A" w:rsidRPr="00B13AB8" w:rsidRDefault="00347E1A" w:rsidP="00792E14">
            <w:pPr>
              <w:rPr>
                <w:rFonts w:asciiTheme="minorHAnsi" w:hAnsiTheme="minorHAnsi"/>
                <w:b/>
                <w:bCs/>
                <w:sz w:val="22"/>
                <w:szCs w:val="22"/>
                <w:lang w:val="en-US"/>
              </w:rPr>
            </w:pPr>
            <w:r w:rsidRPr="00B13AB8">
              <w:rPr>
                <w:rFonts w:asciiTheme="minorHAnsi" w:hAnsiTheme="minorHAnsi"/>
                <w:b/>
                <w:bCs/>
                <w:sz w:val="22"/>
                <w:szCs w:val="22"/>
                <w:lang w:val="en-US"/>
              </w:rPr>
              <w:t>Please State YES or NO if you agree to Statement</w:t>
            </w:r>
          </w:p>
        </w:tc>
      </w:tr>
      <w:tr w:rsidR="00347E1A" w:rsidRPr="00B13AB8" w14:paraId="1B6D0A43" w14:textId="77777777" w:rsidTr="00792E14">
        <w:trPr>
          <w:cantSplit/>
          <w:trHeight w:val="665"/>
        </w:trPr>
        <w:tc>
          <w:tcPr>
            <w:tcW w:w="1375" w:type="pct"/>
            <w:vMerge w:val="restart"/>
            <w:tcBorders>
              <w:top w:val="single" w:sz="8" w:space="0" w:color="57AEA5" w:themeColor="accent1"/>
            </w:tcBorders>
            <w:shd w:val="clear" w:color="auto" w:fill="BBDEDA" w:themeFill="accent1" w:themeFillTint="66"/>
            <w:vAlign w:val="center"/>
          </w:tcPr>
          <w:p w14:paraId="4596BDAB" w14:textId="77777777" w:rsidR="00347E1A" w:rsidRPr="00B13AB8" w:rsidRDefault="00347E1A" w:rsidP="00792E14">
            <w:pPr>
              <w:rPr>
                <w:rFonts w:asciiTheme="minorHAnsi" w:hAnsiTheme="minorHAnsi"/>
                <w:b/>
                <w:bCs/>
                <w:iCs/>
                <w:sz w:val="22"/>
                <w:szCs w:val="22"/>
                <w:lang w:val="en-US"/>
              </w:rPr>
            </w:pPr>
            <w:r w:rsidRPr="00B13AB8">
              <w:rPr>
                <w:rFonts w:asciiTheme="minorHAnsi" w:hAnsiTheme="minorHAnsi"/>
                <w:b/>
                <w:bCs/>
                <w:iCs/>
                <w:sz w:val="22"/>
                <w:szCs w:val="22"/>
                <w:lang w:val="en-US"/>
              </w:rPr>
              <w:t xml:space="preserve">PSA </w:t>
            </w:r>
            <w:proofErr w:type="spellStart"/>
            <w:r w:rsidRPr="00B13AB8">
              <w:rPr>
                <w:rFonts w:asciiTheme="minorHAnsi" w:hAnsiTheme="minorHAnsi"/>
                <w:b/>
                <w:bCs/>
                <w:iCs/>
                <w:sz w:val="22"/>
                <w:szCs w:val="22"/>
                <w:lang w:val="en-US"/>
              </w:rPr>
              <w:t>Licence</w:t>
            </w:r>
            <w:proofErr w:type="spellEnd"/>
            <w:r w:rsidRPr="00B13AB8">
              <w:rPr>
                <w:rFonts w:asciiTheme="minorHAnsi" w:hAnsiTheme="minorHAnsi"/>
                <w:b/>
                <w:bCs/>
                <w:iCs/>
                <w:sz w:val="22"/>
                <w:szCs w:val="22"/>
                <w:lang w:val="en-US"/>
              </w:rPr>
              <w:t>/</w:t>
            </w:r>
          </w:p>
          <w:p w14:paraId="42F734A5" w14:textId="4889CFA9" w:rsidR="00347E1A" w:rsidRPr="00B13AB8" w:rsidRDefault="00823265" w:rsidP="002B5ED0">
            <w:pPr>
              <w:rPr>
                <w:rFonts w:asciiTheme="minorHAnsi" w:hAnsiTheme="minorHAnsi"/>
                <w:b/>
                <w:bCs/>
                <w:iCs/>
                <w:sz w:val="22"/>
                <w:szCs w:val="22"/>
                <w:lang w:val="en-US"/>
              </w:rPr>
            </w:pPr>
            <w:r w:rsidRPr="00B13AB8">
              <w:rPr>
                <w:rFonts w:asciiTheme="minorHAnsi" w:hAnsiTheme="minorHAnsi"/>
                <w:b/>
                <w:bCs/>
                <w:iCs/>
                <w:sz w:val="22"/>
                <w:szCs w:val="22"/>
                <w:lang w:val="en-US"/>
              </w:rPr>
              <w:t>Security Policy</w:t>
            </w:r>
            <w:r w:rsidR="002B5ED0">
              <w:rPr>
                <w:rFonts w:ascii="Calibri" w:hAnsi="Calibri" w:cs="Calibri"/>
                <w:b/>
                <w:bCs/>
                <w:color w:val="000000"/>
                <w:sz w:val="22"/>
                <w:szCs w:val="22"/>
              </w:rPr>
              <w:t xml:space="preserve"> / </w:t>
            </w:r>
            <w:r w:rsidRPr="00B13AB8">
              <w:rPr>
                <w:rFonts w:asciiTheme="minorHAnsi" w:hAnsiTheme="minorHAnsi"/>
                <w:b/>
                <w:bCs/>
                <w:iCs/>
                <w:sz w:val="22"/>
                <w:szCs w:val="22"/>
                <w:lang w:val="en-US"/>
              </w:rPr>
              <w:t>Staff Vetting</w:t>
            </w:r>
          </w:p>
        </w:tc>
        <w:tc>
          <w:tcPr>
            <w:tcW w:w="2713" w:type="pct"/>
            <w:tcBorders>
              <w:top w:val="single" w:sz="8" w:space="0" w:color="57AEA5" w:themeColor="accent1"/>
            </w:tcBorders>
            <w:vAlign w:val="center"/>
          </w:tcPr>
          <w:p w14:paraId="20AB6A85" w14:textId="77A691BA" w:rsidR="00347E1A" w:rsidRPr="00927BCD" w:rsidRDefault="00927BCD" w:rsidP="00927BCD">
            <w:pPr>
              <w:rPr>
                <w:rFonts w:asciiTheme="minorHAnsi" w:hAnsiTheme="minorHAnsi"/>
                <w:kern w:val="2"/>
                <w:sz w:val="22"/>
                <w:szCs w:val="22"/>
                <w:lang w:val="en-US"/>
                <w14:ligatures w14:val="standardContextual"/>
              </w:rPr>
            </w:pPr>
            <w:r>
              <w:rPr>
                <w:rFonts w:ascii="Calibri" w:hAnsi="Calibri" w:cs="Calibri"/>
                <w:sz w:val="22"/>
                <w:szCs w:val="22"/>
              </w:rPr>
              <w:t xml:space="preserve">Tenderers must declare that their organisation holds all relevant, current and valid PSA licences required for the services being performed under this SRFT, including, where applicable, security guarding, event security, door supervision, alarm monitoring, CCTV monitoring, electronic security systems and any other licensable activity delivered under the contract. For the avoidance of doubt, evidence of the PSA licence of individual staff and any </w:t>
            </w:r>
            <w:proofErr w:type="gramStart"/>
            <w:r>
              <w:rPr>
                <w:rFonts w:ascii="Calibri" w:hAnsi="Calibri" w:cs="Calibri"/>
                <w:sz w:val="22"/>
                <w:szCs w:val="22"/>
              </w:rPr>
              <w:t>third party</w:t>
            </w:r>
            <w:proofErr w:type="gramEnd"/>
            <w:r>
              <w:rPr>
                <w:rFonts w:ascii="Calibri" w:hAnsi="Calibri" w:cs="Calibri"/>
                <w:sz w:val="22"/>
                <w:szCs w:val="22"/>
              </w:rPr>
              <w:t xml:space="preserve"> provider will be required as a condition of contract.</w:t>
            </w:r>
          </w:p>
        </w:tc>
        <w:tc>
          <w:tcPr>
            <w:tcW w:w="912" w:type="pct"/>
            <w:shd w:val="clear" w:color="auto" w:fill="E8F0F9" w:themeFill="accent6" w:themeFillTint="33"/>
            <w:vAlign w:val="center"/>
          </w:tcPr>
          <w:p w14:paraId="6B223C37" w14:textId="77777777" w:rsidR="00347E1A" w:rsidRPr="00B13AB8" w:rsidRDefault="002C1D29" w:rsidP="00792E14">
            <w:pPr>
              <w:rPr>
                <w:rFonts w:asciiTheme="minorHAnsi" w:hAnsiTheme="minorHAnsi"/>
                <w:sz w:val="22"/>
                <w:szCs w:val="22"/>
                <w:lang w:val="en-US"/>
              </w:rPr>
            </w:pPr>
            <w:sdt>
              <w:sdtPr>
                <w:rPr>
                  <w:rFonts w:asciiTheme="minorHAnsi" w:hAnsiTheme="minorHAnsi"/>
                  <w:sz w:val="22"/>
                  <w:szCs w:val="22"/>
                  <w:lang w:val="en-US"/>
                </w:rPr>
                <w:alias w:val="Please State YES or NO to Statement"/>
                <w:tag w:val="Please State YES or NO to Statement"/>
                <w:id w:val="2050339030"/>
                <w:placeholder>
                  <w:docPart w:val="ABFFA09A18614A06932E3FDF0E6E16D9"/>
                </w:placeholder>
                <w:dropDownList>
                  <w:listItem w:displayText="Please choose Yes or No" w:value="Please choose Yes or No"/>
                  <w:listItem w:displayText="YES" w:value="YES"/>
                  <w:listItem w:displayText="NO" w:value="NO"/>
                </w:dropDownList>
              </w:sdtPr>
              <w:sdtEndPr/>
              <w:sdtContent>
                <w:r w:rsidR="00347E1A" w:rsidRPr="00B13AB8">
                  <w:rPr>
                    <w:rFonts w:asciiTheme="minorHAnsi" w:hAnsiTheme="minorHAnsi"/>
                    <w:sz w:val="22"/>
                    <w:szCs w:val="22"/>
                    <w:lang w:val="en-US"/>
                  </w:rPr>
                  <w:t>Please choose Yes or No</w:t>
                </w:r>
              </w:sdtContent>
            </w:sdt>
          </w:p>
        </w:tc>
      </w:tr>
      <w:tr w:rsidR="00347E1A" w:rsidRPr="00B13AB8" w14:paraId="7821296B" w14:textId="77777777" w:rsidTr="00792E14">
        <w:trPr>
          <w:cantSplit/>
          <w:trHeight w:val="665"/>
        </w:trPr>
        <w:tc>
          <w:tcPr>
            <w:tcW w:w="1375" w:type="pct"/>
            <w:vMerge/>
            <w:shd w:val="clear" w:color="auto" w:fill="BBDEDA" w:themeFill="accent1" w:themeFillTint="66"/>
            <w:vAlign w:val="center"/>
          </w:tcPr>
          <w:p w14:paraId="412F5E9E" w14:textId="77777777" w:rsidR="00347E1A" w:rsidRPr="00B13AB8" w:rsidRDefault="00347E1A" w:rsidP="00792E14">
            <w:pPr>
              <w:rPr>
                <w:rFonts w:asciiTheme="minorHAnsi" w:hAnsiTheme="minorHAnsi"/>
                <w:sz w:val="22"/>
                <w:szCs w:val="22"/>
                <w:lang w:val="en-US"/>
              </w:rPr>
            </w:pPr>
          </w:p>
        </w:tc>
        <w:tc>
          <w:tcPr>
            <w:tcW w:w="2713" w:type="pct"/>
            <w:tcBorders>
              <w:top w:val="single" w:sz="8" w:space="0" w:color="57AEA5" w:themeColor="accent1"/>
            </w:tcBorders>
            <w:vAlign w:val="center"/>
          </w:tcPr>
          <w:p w14:paraId="514DA8AB" w14:textId="47D52E5F" w:rsidR="00347E1A" w:rsidRPr="00B13AB8" w:rsidRDefault="00347E1A" w:rsidP="00792E14">
            <w:pPr>
              <w:rPr>
                <w:rFonts w:asciiTheme="minorHAnsi" w:hAnsiTheme="minorHAnsi"/>
                <w:sz w:val="22"/>
                <w:szCs w:val="22"/>
                <w:lang w:val="en-IE"/>
              </w:rPr>
            </w:pPr>
            <w:r w:rsidRPr="00B13AB8">
              <w:rPr>
                <w:rFonts w:asciiTheme="minorHAnsi" w:hAnsiTheme="minorHAnsi"/>
                <w:sz w:val="22"/>
                <w:szCs w:val="22"/>
                <w:lang w:val="en-US"/>
              </w:rPr>
              <w:t xml:space="preserve">The Tenderer confirms that adequate </w:t>
            </w:r>
            <w:r w:rsidRPr="00B13AB8">
              <w:rPr>
                <w:rFonts w:asciiTheme="minorHAnsi" w:hAnsiTheme="minorHAnsi"/>
                <w:sz w:val="22"/>
                <w:szCs w:val="22"/>
                <w:lang w:val="en-IE"/>
              </w:rPr>
              <w:t xml:space="preserve">procedures (in respect of both physical access and IT systems) are in place to ensure that information held by the successful tenderer regarding the service(s) provided to the </w:t>
            </w:r>
            <w:r>
              <w:rPr>
                <w:rFonts w:asciiTheme="minorHAnsi" w:hAnsiTheme="minorHAnsi"/>
                <w:sz w:val="22"/>
                <w:szCs w:val="22"/>
                <w:lang w:val="en-IE"/>
              </w:rPr>
              <w:t>Client</w:t>
            </w:r>
            <w:r w:rsidRPr="00B13AB8">
              <w:rPr>
                <w:rFonts w:asciiTheme="minorHAnsi" w:hAnsiTheme="minorHAnsi"/>
                <w:sz w:val="22"/>
                <w:szCs w:val="22"/>
                <w:lang w:val="en-IE"/>
              </w:rPr>
              <w:t xml:space="preserve"> are inaccessible to non-</w:t>
            </w:r>
            <w:r w:rsidR="004A2468" w:rsidRPr="00B13AB8">
              <w:rPr>
                <w:rFonts w:asciiTheme="minorHAnsi" w:hAnsiTheme="minorHAnsi"/>
                <w:sz w:val="22"/>
                <w:szCs w:val="22"/>
                <w:lang w:val="en-IE"/>
              </w:rPr>
              <w:t>authorised persons</w:t>
            </w:r>
            <w:r w:rsidRPr="00B13AB8">
              <w:rPr>
                <w:rFonts w:asciiTheme="minorHAnsi" w:hAnsiTheme="minorHAnsi"/>
                <w:sz w:val="22"/>
                <w:szCs w:val="22"/>
                <w:lang w:val="en-IE"/>
              </w:rPr>
              <w:t>.</w:t>
            </w:r>
          </w:p>
          <w:p w14:paraId="2B4C76B9" w14:textId="77777777" w:rsidR="00347E1A" w:rsidRPr="00B13AB8" w:rsidRDefault="00347E1A" w:rsidP="00792E14">
            <w:pPr>
              <w:rPr>
                <w:rFonts w:asciiTheme="minorHAnsi" w:hAnsiTheme="minorHAnsi"/>
                <w:sz w:val="22"/>
                <w:szCs w:val="22"/>
                <w:lang w:val="en-US"/>
              </w:rPr>
            </w:pPr>
          </w:p>
        </w:tc>
        <w:tc>
          <w:tcPr>
            <w:tcW w:w="912" w:type="pct"/>
            <w:shd w:val="clear" w:color="auto" w:fill="E8F0F9" w:themeFill="accent6" w:themeFillTint="33"/>
            <w:vAlign w:val="center"/>
          </w:tcPr>
          <w:p w14:paraId="2F735F70" w14:textId="77777777" w:rsidR="00347E1A" w:rsidRPr="00B13AB8" w:rsidRDefault="002C1D29" w:rsidP="00792E14">
            <w:pPr>
              <w:rPr>
                <w:rFonts w:asciiTheme="minorHAnsi" w:hAnsiTheme="minorHAnsi"/>
                <w:sz w:val="22"/>
                <w:szCs w:val="22"/>
                <w:lang w:val="en-US"/>
              </w:rPr>
            </w:pPr>
            <w:sdt>
              <w:sdtPr>
                <w:rPr>
                  <w:rFonts w:asciiTheme="minorHAnsi" w:hAnsiTheme="minorHAnsi"/>
                  <w:sz w:val="22"/>
                  <w:szCs w:val="22"/>
                  <w:lang w:val="en-US"/>
                </w:rPr>
                <w:alias w:val="Please State YES or NO to Statement"/>
                <w:tag w:val="Please State YES or NO to Statement"/>
                <w:id w:val="1717241517"/>
                <w:placeholder>
                  <w:docPart w:val="AA3A4F8947D241A2BE4DE9DAEB1797BD"/>
                </w:placeholder>
                <w:dropDownList>
                  <w:listItem w:displayText="Please choose Yes or No" w:value="Please choose Yes or No"/>
                  <w:listItem w:displayText="YES" w:value="YES"/>
                  <w:listItem w:displayText="NO" w:value="NO"/>
                </w:dropDownList>
              </w:sdtPr>
              <w:sdtEndPr/>
              <w:sdtContent>
                <w:r w:rsidR="00347E1A" w:rsidRPr="00B13AB8">
                  <w:rPr>
                    <w:rFonts w:asciiTheme="minorHAnsi" w:hAnsiTheme="minorHAnsi"/>
                    <w:sz w:val="22"/>
                    <w:szCs w:val="22"/>
                    <w:lang w:val="en-US"/>
                  </w:rPr>
                  <w:t>Please choose Yes or No</w:t>
                </w:r>
              </w:sdtContent>
            </w:sdt>
          </w:p>
        </w:tc>
      </w:tr>
      <w:tr w:rsidR="00347E1A" w:rsidRPr="00B13AB8" w14:paraId="5B15D5E1" w14:textId="77777777" w:rsidTr="00792E14">
        <w:trPr>
          <w:cantSplit/>
          <w:trHeight w:val="665"/>
        </w:trPr>
        <w:tc>
          <w:tcPr>
            <w:tcW w:w="1375" w:type="pct"/>
            <w:vMerge/>
            <w:shd w:val="clear" w:color="auto" w:fill="BBDEDA" w:themeFill="accent1" w:themeFillTint="66"/>
            <w:vAlign w:val="center"/>
          </w:tcPr>
          <w:p w14:paraId="2B3EF6FE" w14:textId="77777777" w:rsidR="00347E1A" w:rsidRPr="00B13AB8" w:rsidRDefault="00347E1A" w:rsidP="00792E14">
            <w:pPr>
              <w:rPr>
                <w:rFonts w:asciiTheme="minorHAnsi" w:hAnsiTheme="minorHAnsi"/>
                <w:b/>
                <w:bCs/>
                <w:sz w:val="22"/>
                <w:szCs w:val="22"/>
                <w:lang w:val="en-US"/>
              </w:rPr>
            </w:pPr>
          </w:p>
        </w:tc>
        <w:tc>
          <w:tcPr>
            <w:tcW w:w="2713" w:type="pct"/>
            <w:vAlign w:val="center"/>
          </w:tcPr>
          <w:p w14:paraId="29963156" w14:textId="77777777" w:rsidR="00347E1A" w:rsidRPr="00B13AB8" w:rsidRDefault="00347E1A" w:rsidP="00792E14">
            <w:pPr>
              <w:rPr>
                <w:rFonts w:asciiTheme="minorHAnsi" w:hAnsiTheme="minorHAnsi"/>
                <w:sz w:val="22"/>
                <w:szCs w:val="22"/>
                <w:lang w:val="en-US"/>
              </w:rPr>
            </w:pPr>
            <w:r w:rsidRPr="00B13AB8">
              <w:rPr>
                <w:rFonts w:asciiTheme="minorHAnsi" w:hAnsiTheme="minorHAnsi"/>
                <w:sz w:val="22"/>
                <w:szCs w:val="22"/>
                <w:lang w:val="en-US"/>
              </w:rPr>
              <w:t xml:space="preserve">The Tenderer confirms that adequate and relevant procedures in respect of Staff Vetting are in place </w:t>
            </w:r>
            <w:r w:rsidRPr="00B13AB8">
              <w:rPr>
                <w:rFonts w:asciiTheme="minorHAnsi" w:hAnsiTheme="minorHAnsi"/>
                <w:sz w:val="22"/>
                <w:szCs w:val="22"/>
              </w:rPr>
              <w:t xml:space="preserve">to ensure the suitability of all Tenderer’s staff that may be involved in the delivery of Services under this Framework Agreement </w:t>
            </w:r>
          </w:p>
        </w:tc>
        <w:tc>
          <w:tcPr>
            <w:tcW w:w="912" w:type="pct"/>
            <w:shd w:val="clear" w:color="auto" w:fill="E8F0F9" w:themeFill="accent6" w:themeFillTint="33"/>
            <w:vAlign w:val="center"/>
          </w:tcPr>
          <w:p w14:paraId="01EF7987" w14:textId="77777777" w:rsidR="00347E1A" w:rsidRPr="00B13AB8" w:rsidRDefault="002C1D29" w:rsidP="00792E14">
            <w:pPr>
              <w:rPr>
                <w:rFonts w:asciiTheme="minorHAnsi" w:hAnsiTheme="minorHAnsi"/>
                <w:sz w:val="22"/>
                <w:szCs w:val="22"/>
                <w:lang w:val="en-US"/>
              </w:rPr>
            </w:pPr>
            <w:sdt>
              <w:sdtPr>
                <w:rPr>
                  <w:rFonts w:asciiTheme="minorHAnsi" w:hAnsiTheme="minorHAnsi"/>
                  <w:sz w:val="22"/>
                  <w:szCs w:val="22"/>
                  <w:lang w:val="en-US"/>
                </w:rPr>
                <w:alias w:val="Please State YES or NO to Statement"/>
                <w:tag w:val="Please State YES or NO to Statement"/>
                <w:id w:val="1764500779"/>
                <w:placeholder>
                  <w:docPart w:val="07E4ADFB0A0D4C818F1BCE8F466FE51B"/>
                </w:placeholder>
                <w:dropDownList>
                  <w:listItem w:displayText="Please choose Yes or No" w:value="Please choose Yes or No"/>
                  <w:listItem w:displayText="YES" w:value="YES"/>
                  <w:listItem w:displayText="NO" w:value="NO"/>
                </w:dropDownList>
              </w:sdtPr>
              <w:sdtEndPr/>
              <w:sdtContent>
                <w:r w:rsidR="00347E1A" w:rsidRPr="00B13AB8">
                  <w:rPr>
                    <w:rFonts w:asciiTheme="minorHAnsi" w:hAnsiTheme="minorHAnsi"/>
                    <w:sz w:val="22"/>
                    <w:szCs w:val="22"/>
                    <w:lang w:val="en-US"/>
                  </w:rPr>
                  <w:t>Please choose Yes or No</w:t>
                </w:r>
              </w:sdtContent>
            </w:sdt>
          </w:p>
        </w:tc>
      </w:tr>
    </w:tbl>
    <w:p w14:paraId="40006405" w14:textId="77777777" w:rsidR="00347E1A" w:rsidRDefault="00347E1A" w:rsidP="001C4A3E">
      <w:pPr>
        <w:rPr>
          <w:rFonts w:asciiTheme="majorHAnsi" w:hAnsiTheme="majorHAnsi"/>
        </w:rPr>
      </w:pPr>
    </w:p>
    <w:p w14:paraId="38D90401" w14:textId="77777777" w:rsidR="004C7254" w:rsidRDefault="004C7254" w:rsidP="001C4A3E">
      <w:pPr>
        <w:rPr>
          <w:rFonts w:asciiTheme="majorHAnsi" w:hAnsiTheme="majorHAnsi"/>
        </w:rPr>
      </w:pPr>
    </w:p>
    <w:p w14:paraId="3422C0A6" w14:textId="77777777" w:rsidR="004C7254" w:rsidRDefault="004C7254" w:rsidP="001C4A3E">
      <w:pPr>
        <w:rPr>
          <w:rFonts w:asciiTheme="majorHAnsi" w:hAnsiTheme="majorHAnsi"/>
        </w:rPr>
      </w:pPr>
    </w:p>
    <w:p w14:paraId="648EDB99" w14:textId="77777777" w:rsidR="004C7254" w:rsidRDefault="004C7254" w:rsidP="001C4A3E">
      <w:pPr>
        <w:rPr>
          <w:rFonts w:asciiTheme="majorHAnsi" w:hAnsiTheme="majorHAnsi"/>
        </w:rPr>
      </w:pPr>
    </w:p>
    <w:p w14:paraId="1CE8C093" w14:textId="77777777" w:rsidR="004C7254" w:rsidRDefault="004C7254" w:rsidP="001C4A3E">
      <w:pPr>
        <w:rPr>
          <w:rFonts w:asciiTheme="majorHAnsi" w:hAnsiTheme="majorHAnsi"/>
        </w:rPr>
      </w:pPr>
    </w:p>
    <w:p w14:paraId="681D4D71" w14:textId="77777777" w:rsidR="004C7254" w:rsidRDefault="004C7254" w:rsidP="001C4A3E">
      <w:pPr>
        <w:rPr>
          <w:rFonts w:asciiTheme="majorHAnsi" w:hAnsiTheme="majorHAnsi"/>
        </w:rPr>
      </w:pPr>
    </w:p>
    <w:p w14:paraId="36C43FE5" w14:textId="77777777" w:rsidR="004C7254" w:rsidRDefault="004C7254" w:rsidP="001C4A3E">
      <w:pPr>
        <w:rPr>
          <w:rFonts w:asciiTheme="majorHAnsi" w:hAnsiTheme="majorHAnsi"/>
        </w:rPr>
      </w:pPr>
    </w:p>
    <w:p w14:paraId="5D8D2D33" w14:textId="77777777" w:rsidR="004C7254" w:rsidRDefault="004C7254" w:rsidP="001C4A3E">
      <w:pPr>
        <w:rPr>
          <w:rFonts w:asciiTheme="majorHAnsi" w:hAnsiTheme="majorHAnsi"/>
        </w:rPr>
      </w:pPr>
    </w:p>
    <w:p w14:paraId="3FF2A48F" w14:textId="77777777" w:rsidR="004C7254" w:rsidRDefault="004C7254" w:rsidP="001C4A3E">
      <w:pPr>
        <w:rPr>
          <w:rFonts w:asciiTheme="majorHAnsi" w:hAnsiTheme="majorHAnsi"/>
        </w:rPr>
      </w:pPr>
    </w:p>
    <w:tbl>
      <w:tblPr>
        <w:tblW w:w="10773" w:type="dxa"/>
        <w:tblInd w:w="-57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2155"/>
        <w:gridCol w:w="7037"/>
        <w:gridCol w:w="1581"/>
      </w:tblGrid>
      <w:tr w:rsidR="00347E1A" w:rsidRPr="00B13AB8" w14:paraId="428D341F" w14:textId="77777777" w:rsidTr="00E61BE4">
        <w:trPr>
          <w:trHeight w:val="631"/>
        </w:trPr>
        <w:tc>
          <w:tcPr>
            <w:tcW w:w="1000" w:type="pct"/>
            <w:tcBorders>
              <w:top w:val="single" w:sz="8" w:space="0" w:color="57AEA5" w:themeColor="accent1"/>
              <w:left w:val="single" w:sz="8" w:space="0" w:color="57AEA5" w:themeColor="accent1"/>
              <w:bottom w:val="single" w:sz="8" w:space="0" w:color="57AEA5" w:themeColor="accent1"/>
              <w:right w:val="nil"/>
            </w:tcBorders>
            <w:shd w:val="clear" w:color="auto" w:fill="235D64" w:themeFill="accent5"/>
          </w:tcPr>
          <w:p w14:paraId="4748D6E6" w14:textId="77777777" w:rsidR="00347E1A" w:rsidRPr="00B13AB8" w:rsidRDefault="00347E1A" w:rsidP="00792E14">
            <w:pPr>
              <w:rPr>
                <w:rFonts w:asciiTheme="minorHAnsi" w:hAnsiTheme="minorHAnsi"/>
                <w:b/>
                <w:bCs/>
                <w:sz w:val="22"/>
                <w:szCs w:val="22"/>
                <w:lang w:val="en-US"/>
              </w:rPr>
            </w:pPr>
          </w:p>
        </w:tc>
        <w:tc>
          <w:tcPr>
            <w:tcW w:w="3266" w:type="pct"/>
            <w:tcBorders>
              <w:top w:val="single" w:sz="8" w:space="0" w:color="57AEA5" w:themeColor="accent1"/>
              <w:left w:val="nil"/>
              <w:bottom w:val="single" w:sz="8" w:space="0" w:color="57AEA5" w:themeColor="accent1"/>
              <w:right w:val="single" w:sz="8" w:space="0" w:color="57AEA5" w:themeColor="accent1"/>
            </w:tcBorders>
            <w:shd w:val="clear" w:color="auto" w:fill="235D64" w:themeFill="accent5"/>
            <w:vAlign w:val="center"/>
            <w:hideMark/>
          </w:tcPr>
          <w:p w14:paraId="50691FE1" w14:textId="77777777" w:rsidR="00347E1A" w:rsidRPr="009B1E95" w:rsidRDefault="00347E1A" w:rsidP="00792E14">
            <w:pPr>
              <w:rPr>
                <w:rFonts w:asciiTheme="minorHAnsi" w:hAnsiTheme="minorHAnsi"/>
                <w:b/>
                <w:bCs/>
                <w:color w:val="FFFFFF" w:themeColor="background1"/>
                <w:sz w:val="22"/>
                <w:szCs w:val="22"/>
                <w:lang w:val="en-US"/>
              </w:rPr>
            </w:pPr>
            <w:r>
              <w:rPr>
                <w:rFonts w:asciiTheme="minorHAnsi" w:hAnsiTheme="minorHAnsi"/>
                <w:b/>
                <w:bCs/>
                <w:color w:val="FFFFFF" w:themeColor="background1"/>
                <w:sz w:val="22"/>
                <w:szCs w:val="22"/>
                <w:lang w:val="en-US"/>
              </w:rPr>
              <w:t>Mini-Competition Variable Rates:</w:t>
            </w:r>
          </w:p>
        </w:tc>
        <w:tc>
          <w:tcPr>
            <w:tcW w:w="734" w:type="pct"/>
            <w:tcBorders>
              <w:top w:val="single" w:sz="8" w:space="0" w:color="57AEA5" w:themeColor="accent1"/>
              <w:left w:val="single" w:sz="8" w:space="0" w:color="57AEA5" w:themeColor="accent1"/>
              <w:bottom w:val="single" w:sz="8" w:space="0" w:color="57AEA5" w:themeColor="accent1"/>
              <w:right w:val="single" w:sz="8" w:space="0" w:color="57AEA5" w:themeColor="accent1"/>
            </w:tcBorders>
            <w:shd w:val="clear" w:color="auto" w:fill="235D64" w:themeFill="accent5"/>
            <w:vAlign w:val="center"/>
            <w:hideMark/>
          </w:tcPr>
          <w:p w14:paraId="6BF8CAE9" w14:textId="77777777" w:rsidR="00347E1A" w:rsidRPr="009B1E95" w:rsidRDefault="00347E1A" w:rsidP="00792E14">
            <w:pPr>
              <w:rPr>
                <w:rFonts w:asciiTheme="minorHAnsi" w:hAnsiTheme="minorHAnsi"/>
                <w:b/>
                <w:bCs/>
                <w:color w:val="FFFFFF" w:themeColor="background1"/>
                <w:sz w:val="22"/>
                <w:szCs w:val="22"/>
                <w:lang w:val="en-US"/>
              </w:rPr>
            </w:pPr>
            <w:r w:rsidRPr="009B1E95">
              <w:rPr>
                <w:rFonts w:asciiTheme="minorHAnsi" w:hAnsiTheme="minorHAnsi"/>
                <w:b/>
                <w:bCs/>
                <w:color w:val="FFFFFF" w:themeColor="background1"/>
                <w:sz w:val="22"/>
                <w:szCs w:val="22"/>
                <w:lang w:val="en-US"/>
              </w:rPr>
              <w:t>Please State YES if you agree to Statement</w:t>
            </w:r>
          </w:p>
        </w:tc>
      </w:tr>
      <w:tr w:rsidR="00347E1A" w:rsidRPr="00B13AB8" w14:paraId="45E80E25" w14:textId="77777777" w:rsidTr="00E61BE4">
        <w:trPr>
          <w:cantSplit/>
          <w:trHeight w:val="1350"/>
        </w:trPr>
        <w:tc>
          <w:tcPr>
            <w:tcW w:w="1000" w:type="pct"/>
            <w:tcBorders>
              <w:top w:val="single" w:sz="8" w:space="0" w:color="57AEA5" w:themeColor="accent1"/>
            </w:tcBorders>
            <w:shd w:val="clear" w:color="auto" w:fill="BBDEDA" w:themeFill="accent1" w:themeFillTint="66"/>
            <w:vAlign w:val="center"/>
          </w:tcPr>
          <w:p w14:paraId="3E155D42" w14:textId="77777777" w:rsidR="00347E1A" w:rsidRPr="00B13AB8" w:rsidRDefault="00347E1A" w:rsidP="00792E14">
            <w:pPr>
              <w:rPr>
                <w:rFonts w:asciiTheme="minorHAnsi" w:hAnsiTheme="minorHAnsi"/>
                <w:b/>
                <w:bCs/>
                <w:iCs/>
                <w:sz w:val="22"/>
                <w:szCs w:val="22"/>
                <w:lang w:val="en-US"/>
              </w:rPr>
            </w:pPr>
            <w:r w:rsidRPr="00652F19">
              <w:rPr>
                <w:rFonts w:asciiTheme="minorHAnsi" w:hAnsiTheme="minorHAnsi"/>
                <w:b/>
                <w:bCs/>
                <w:iCs/>
                <w:sz w:val="22"/>
                <w:szCs w:val="22"/>
                <w:lang w:val="en-US"/>
              </w:rPr>
              <w:lastRenderedPageBreak/>
              <w:t>Auto-Enrolment Pension Savings System</w:t>
            </w:r>
            <w:r>
              <w:rPr>
                <w:rFonts w:asciiTheme="minorHAnsi" w:hAnsiTheme="minorHAnsi"/>
                <w:b/>
                <w:bCs/>
                <w:iCs/>
                <w:sz w:val="22"/>
                <w:szCs w:val="22"/>
                <w:lang w:val="en-US"/>
              </w:rPr>
              <w:t xml:space="preserve"> / </w:t>
            </w:r>
            <w:r w:rsidRPr="00612319">
              <w:rPr>
                <w:rFonts w:asciiTheme="minorHAnsi" w:hAnsiTheme="minorHAnsi"/>
                <w:b/>
                <w:bCs/>
                <w:iCs/>
                <w:sz w:val="22"/>
                <w:szCs w:val="22"/>
                <w:lang w:val="en-US"/>
              </w:rPr>
              <w:t>Statutory Requirements</w:t>
            </w:r>
          </w:p>
        </w:tc>
        <w:tc>
          <w:tcPr>
            <w:tcW w:w="3266" w:type="pct"/>
            <w:tcBorders>
              <w:top w:val="single" w:sz="8" w:space="0" w:color="57AEA5" w:themeColor="accent1"/>
            </w:tcBorders>
            <w:vAlign w:val="center"/>
          </w:tcPr>
          <w:p w14:paraId="54A77834" w14:textId="2078D9BD" w:rsidR="00347E1A" w:rsidRPr="00927BCD" w:rsidRDefault="00927BCD" w:rsidP="00927BCD">
            <w:pPr>
              <w:rPr>
                <w:rFonts w:asciiTheme="minorHAnsi" w:hAnsiTheme="minorHAnsi"/>
                <w:kern w:val="2"/>
                <w:sz w:val="22"/>
                <w:szCs w:val="22"/>
                <w:lang w:val="en-US"/>
                <w14:ligatures w14:val="standardContextual"/>
              </w:rPr>
            </w:pPr>
            <w:r>
              <w:rPr>
                <w:rFonts w:ascii="Calibri" w:hAnsi="Calibri" w:cs="Calibri"/>
                <w:sz w:val="22"/>
                <w:szCs w:val="22"/>
              </w:rPr>
              <w:t>Framework Members must confirm that their TRD Part B Pricing Schedule includes all required Variable Rates in the specified fields and that no Variable Rate submitted at mini-competition stage exceeds the relevant Framework Maximum Ceiling Rate. Rates must be all-inclusive, expressed in Euro only, exclusive of VAT, and may not be increased during the term of the Contract. Any required Variable Rate left blank, submitted as €0.00 where not intended to be provided free of charge, or submitted above the applicable ceiling rate may render the Tender non-compliant in accordance with the SRFT. Tenderers must also confirm that Variable Rates include all foreseeable statutory requirements, including payroll deductions and compliance costs associated with the Auto-Enrolment Pension Savings System. No additional post-award charges will be accepted for these obligations.</w:t>
            </w:r>
          </w:p>
        </w:tc>
        <w:tc>
          <w:tcPr>
            <w:tcW w:w="734" w:type="pct"/>
            <w:shd w:val="clear" w:color="auto" w:fill="E8F0F9" w:themeFill="accent6" w:themeFillTint="33"/>
            <w:vAlign w:val="center"/>
          </w:tcPr>
          <w:p w14:paraId="37BB4AD1" w14:textId="77777777" w:rsidR="00347E1A" w:rsidRPr="00B13AB8" w:rsidRDefault="002C1D29" w:rsidP="00792E14">
            <w:pPr>
              <w:rPr>
                <w:rFonts w:asciiTheme="minorHAnsi" w:hAnsiTheme="minorHAnsi"/>
                <w:sz w:val="22"/>
                <w:szCs w:val="22"/>
                <w:lang w:val="en-US"/>
              </w:rPr>
            </w:pPr>
            <w:sdt>
              <w:sdtPr>
                <w:rPr>
                  <w:rFonts w:asciiTheme="minorHAnsi" w:hAnsiTheme="minorHAnsi"/>
                  <w:sz w:val="22"/>
                  <w:szCs w:val="22"/>
                  <w:lang w:val="en-US"/>
                </w:rPr>
                <w:alias w:val="Please State YES or NO to Statement"/>
                <w:tag w:val="Please State YES or NO to Statement"/>
                <w:id w:val="2034839017"/>
                <w:placeholder>
                  <w:docPart w:val="DA2DDC0F0C664D929E7C2A4FB88CD75B"/>
                </w:placeholder>
                <w:dropDownList>
                  <w:listItem w:displayText="Please choose Yes or No" w:value="Please choose Yes or No"/>
                  <w:listItem w:displayText="YES" w:value="YES"/>
                  <w:listItem w:displayText="NO" w:value="NO"/>
                </w:dropDownList>
              </w:sdtPr>
              <w:sdtEndPr/>
              <w:sdtContent>
                <w:r w:rsidR="00347E1A" w:rsidRPr="00B13AB8">
                  <w:rPr>
                    <w:rFonts w:asciiTheme="minorHAnsi" w:hAnsiTheme="minorHAnsi"/>
                    <w:sz w:val="22"/>
                    <w:szCs w:val="22"/>
                    <w:lang w:val="en-US"/>
                  </w:rPr>
                  <w:t>Please choose Yes or No</w:t>
                </w:r>
              </w:sdtContent>
            </w:sdt>
          </w:p>
          <w:p w14:paraId="27320B4B" w14:textId="77777777" w:rsidR="00347E1A" w:rsidRPr="00B13AB8" w:rsidRDefault="00347E1A" w:rsidP="00792E14">
            <w:pPr>
              <w:rPr>
                <w:rFonts w:asciiTheme="minorHAnsi" w:hAnsiTheme="minorHAnsi"/>
                <w:sz w:val="22"/>
                <w:szCs w:val="22"/>
                <w:lang w:val="en-US"/>
              </w:rPr>
            </w:pPr>
          </w:p>
        </w:tc>
      </w:tr>
    </w:tbl>
    <w:p w14:paraId="18E3C3BC" w14:textId="77777777" w:rsidR="00347E1A" w:rsidRDefault="00347E1A" w:rsidP="001C4A3E">
      <w:pPr>
        <w:rPr>
          <w:rFonts w:asciiTheme="majorHAnsi" w:hAnsiTheme="majorHAnsi"/>
        </w:rPr>
      </w:pPr>
    </w:p>
    <w:p w14:paraId="7EDD4A4F" w14:textId="77777777" w:rsidR="00F66372" w:rsidRDefault="00F66372" w:rsidP="001C4A3E">
      <w:pPr>
        <w:rPr>
          <w:rFonts w:asciiTheme="majorHAnsi" w:hAnsiTheme="majorHAnsi"/>
          <w:b/>
          <w:lang w:val="en-US"/>
        </w:rPr>
      </w:pPr>
    </w:p>
    <w:p w14:paraId="2E81DE14" w14:textId="77777777" w:rsidR="00E626FA" w:rsidRDefault="00E626FA" w:rsidP="001C4A3E">
      <w:pPr>
        <w:rPr>
          <w:rFonts w:asciiTheme="majorHAnsi" w:hAnsiTheme="majorHAnsi"/>
          <w:b/>
          <w:lang w:val="en-US"/>
        </w:rPr>
      </w:pPr>
    </w:p>
    <w:tbl>
      <w:tblPr>
        <w:tblW w:w="10632" w:type="dxa"/>
        <w:tblInd w:w="-43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632"/>
      </w:tblGrid>
      <w:tr w:rsidR="008F28F5" w:rsidRPr="00877E0B" w14:paraId="7CADBEE8" w14:textId="77777777" w:rsidTr="00072695">
        <w:trPr>
          <w:trHeight w:val="585"/>
        </w:trPr>
        <w:tc>
          <w:tcPr>
            <w:tcW w:w="10632" w:type="dxa"/>
            <w:tcBorders>
              <w:top w:val="single" w:sz="4" w:space="0" w:color="5B9BD5"/>
              <w:left w:val="single" w:sz="4" w:space="0" w:color="5B9BD5"/>
              <w:bottom w:val="single" w:sz="4" w:space="0" w:color="5B9BD5"/>
              <w:right w:val="single" w:sz="4" w:space="0" w:color="5B9BD5"/>
            </w:tcBorders>
            <w:shd w:val="clear" w:color="auto" w:fill="235D64" w:themeFill="accent5"/>
          </w:tcPr>
          <w:p w14:paraId="45CA4B0B" w14:textId="04F580AD" w:rsidR="008F28F5" w:rsidRPr="00877E0B" w:rsidRDefault="002B209B" w:rsidP="008F28F5">
            <w:pPr>
              <w:rPr>
                <w:rFonts w:asciiTheme="majorHAnsi" w:hAnsiTheme="majorHAnsi"/>
                <w:b/>
                <w:bCs/>
                <w:lang w:val="en-US"/>
              </w:rPr>
            </w:pPr>
            <w:r>
              <w:br w:type="page"/>
            </w:r>
            <w:r w:rsidR="008F28F5" w:rsidRPr="00163D3B">
              <w:rPr>
                <w:rFonts w:asciiTheme="minorHAnsi" w:hAnsiTheme="minorHAnsi" w:cs="Arial"/>
                <w:b/>
                <w:bCs/>
                <w:color w:val="FFFFFF" w:themeColor="background1"/>
                <w:sz w:val="28"/>
                <w:szCs w:val="28"/>
                <w:lang w:val="en-US"/>
              </w:rPr>
              <w:t>SECTION 1</w:t>
            </w:r>
            <w:r w:rsidR="008F28F5">
              <w:rPr>
                <w:rFonts w:asciiTheme="minorHAnsi" w:hAnsiTheme="minorHAnsi" w:cs="Arial"/>
                <w:b/>
                <w:bCs/>
                <w:color w:val="FFFFFF" w:themeColor="background1"/>
                <w:sz w:val="28"/>
                <w:szCs w:val="28"/>
                <w:lang w:val="en-US"/>
              </w:rPr>
              <w:t>.4</w:t>
            </w:r>
            <w:r w:rsidR="008F28F5" w:rsidRPr="00163D3B">
              <w:rPr>
                <w:rFonts w:asciiTheme="minorHAnsi" w:hAnsiTheme="minorHAnsi" w:cs="Arial"/>
                <w:b/>
                <w:bCs/>
                <w:color w:val="FFFFFF" w:themeColor="background1"/>
                <w:sz w:val="28"/>
                <w:szCs w:val="28"/>
                <w:lang w:val="en-US"/>
              </w:rPr>
              <w:t xml:space="preserve"> - </w:t>
            </w:r>
            <w:r w:rsidR="008F28F5">
              <w:rPr>
                <w:rFonts w:asciiTheme="minorHAnsi" w:hAnsiTheme="minorHAnsi" w:cs="Arial"/>
                <w:b/>
                <w:bCs/>
                <w:color w:val="FFFFFF" w:themeColor="background1"/>
                <w:sz w:val="28"/>
                <w:szCs w:val="28"/>
                <w:lang w:val="en-US"/>
              </w:rPr>
              <w:t>Compliance</w:t>
            </w:r>
          </w:p>
        </w:tc>
      </w:tr>
      <w:tr w:rsidR="008F28F5" w:rsidRPr="008F28F5" w14:paraId="7E13CADC" w14:textId="77777777" w:rsidTr="008570A2">
        <w:trPr>
          <w:trHeight w:val="593"/>
        </w:trPr>
        <w:tc>
          <w:tcPr>
            <w:tcW w:w="10632" w:type="dxa"/>
            <w:shd w:val="clear" w:color="auto" w:fill="BBDEDA" w:themeFill="accent1" w:themeFillTint="66"/>
          </w:tcPr>
          <w:p w14:paraId="3081C949" w14:textId="7E7FB281" w:rsidR="008F28F5" w:rsidRPr="008F28F5" w:rsidRDefault="008F28F5" w:rsidP="00E626FA">
            <w:pPr>
              <w:rPr>
                <w:lang w:val="en-US"/>
              </w:rPr>
            </w:pPr>
            <w:r w:rsidRPr="008F28F5">
              <w:rPr>
                <w:rFonts w:asciiTheme="majorHAnsi" w:hAnsiTheme="majorHAnsi"/>
                <w:lang w:val="en-US"/>
              </w:rPr>
              <w:br w:type="page"/>
              <w:t xml:space="preserve"> </w:t>
            </w:r>
            <w:r w:rsidRPr="008F28F5">
              <w:rPr>
                <w:lang w:val="en-US"/>
              </w:rPr>
              <w:t xml:space="preserve"> </w:t>
            </w:r>
            <w:r w:rsidR="00E626FA" w:rsidRPr="00C33282">
              <w:rPr>
                <w:rFonts w:asciiTheme="majorHAnsi" w:hAnsiTheme="majorHAnsi" w:cs="Arial"/>
                <w:b/>
                <w:sz w:val="28"/>
                <w:lang w:val="en"/>
              </w:rPr>
              <w:t>Tenderer</w:t>
            </w:r>
            <w:r w:rsidR="00FA77C9">
              <w:rPr>
                <w:rFonts w:asciiTheme="majorHAnsi" w:hAnsiTheme="majorHAnsi" w:cs="Arial"/>
                <w:b/>
                <w:sz w:val="28"/>
                <w:lang w:val="en"/>
              </w:rPr>
              <w:t>’</w:t>
            </w:r>
            <w:r w:rsidR="00E626FA" w:rsidRPr="00C33282">
              <w:rPr>
                <w:rFonts w:asciiTheme="majorHAnsi" w:hAnsiTheme="majorHAnsi" w:cs="Arial"/>
                <w:b/>
                <w:sz w:val="28"/>
                <w:lang w:val="en"/>
              </w:rPr>
              <w:t>s Statement</w:t>
            </w:r>
          </w:p>
        </w:tc>
      </w:tr>
    </w:tbl>
    <w:tbl>
      <w:tblPr>
        <w:tblStyle w:val="TableGrid1"/>
        <w:tblW w:w="10632" w:type="dxa"/>
        <w:tblInd w:w="-431" w:type="dxa"/>
        <w:tblLayout w:type="fixed"/>
        <w:tblLook w:val="04A0" w:firstRow="1" w:lastRow="0" w:firstColumn="1" w:lastColumn="0" w:noHBand="0" w:noVBand="1"/>
      </w:tblPr>
      <w:tblGrid>
        <w:gridCol w:w="10632"/>
      </w:tblGrid>
      <w:tr w:rsidR="00E626FA" w:rsidRPr="00E85A51" w14:paraId="0B34ADCC" w14:textId="77777777" w:rsidTr="002B209B">
        <w:tc>
          <w:tcPr>
            <w:tcW w:w="10632" w:type="dxa"/>
            <w:vAlign w:val="center"/>
          </w:tcPr>
          <w:p w14:paraId="4638C6F0" w14:textId="2B1055E7" w:rsidR="00E626FA" w:rsidRPr="00E85A51" w:rsidRDefault="00823265" w:rsidP="00693BAD">
            <w:pPr>
              <w:ind w:right="64"/>
              <w:rPr>
                <w:rFonts w:asciiTheme="minorHAnsi" w:eastAsia="Calibri" w:hAnsiTheme="minorHAnsi" w:cs="Arial"/>
                <w:sz w:val="22"/>
                <w:lang w:val="en-IE"/>
              </w:rPr>
            </w:pPr>
            <w:r w:rsidRPr="00E64473">
              <w:rPr>
                <w:rFonts w:asciiTheme="minorHAnsi" w:eastAsia="Calibri" w:hAnsiTheme="minorHAnsi"/>
                <w:sz w:val="22"/>
              </w:rPr>
              <w:t xml:space="preserve">Tenderers </w:t>
            </w:r>
            <w:r w:rsidRPr="00E85A51">
              <w:rPr>
                <w:rFonts w:asciiTheme="minorHAnsi" w:eastAsia="Calibri" w:hAnsiTheme="minorHAnsi"/>
                <w:sz w:val="22"/>
              </w:rPr>
              <w:t xml:space="preserve">shall complete and return the Tenderer’s Statement </w:t>
            </w:r>
            <w:r w:rsidR="00693BAD">
              <w:rPr>
                <w:rFonts w:ascii="Calibri" w:hAnsi="Calibri" w:cs="Calibri"/>
              </w:rPr>
              <w:t xml:space="preserve">set out below, </w:t>
            </w:r>
            <w:r w:rsidRPr="00E85A51">
              <w:rPr>
                <w:rFonts w:asciiTheme="minorHAnsi" w:eastAsia="Calibri" w:hAnsiTheme="minorHAnsi"/>
                <w:sz w:val="22"/>
              </w:rPr>
              <w:t xml:space="preserve">signed by </w:t>
            </w:r>
            <w:r w:rsidR="00693BAD">
              <w:rPr>
                <w:rFonts w:ascii="Calibri" w:hAnsi="Calibri" w:cs="Calibri"/>
              </w:rPr>
              <w:t xml:space="preserve">a person authorised to bind </w:t>
            </w:r>
            <w:r w:rsidRPr="00E85A51">
              <w:rPr>
                <w:rFonts w:asciiTheme="minorHAnsi" w:eastAsia="Calibri" w:hAnsiTheme="minorHAnsi"/>
                <w:sz w:val="22"/>
              </w:rPr>
              <w:t xml:space="preserve">the </w:t>
            </w:r>
            <w:r w:rsidRPr="00E64473">
              <w:rPr>
                <w:rFonts w:asciiTheme="minorHAnsi" w:eastAsia="Calibri" w:hAnsiTheme="minorHAnsi"/>
                <w:sz w:val="22"/>
              </w:rPr>
              <w:t>Tenderer</w:t>
            </w:r>
            <w:r w:rsidRPr="00E85A51">
              <w:rPr>
                <w:rFonts w:asciiTheme="minorHAnsi" w:eastAsia="Calibri" w:hAnsiTheme="minorHAnsi"/>
                <w:sz w:val="22"/>
              </w:rPr>
              <w:t xml:space="preserve">. </w:t>
            </w:r>
            <w:r w:rsidR="00693BAD">
              <w:rPr>
                <w:rFonts w:ascii="Calibri" w:hAnsi="Calibri" w:cs="Calibri"/>
              </w:rPr>
              <w:t xml:space="preserve">The statement text must not be </w:t>
            </w:r>
            <w:proofErr w:type="gramStart"/>
            <w:r w:rsidR="00693BAD">
              <w:rPr>
                <w:rFonts w:ascii="Calibri" w:hAnsi="Calibri" w:cs="Calibri"/>
              </w:rPr>
              <w:t>amended</w:t>
            </w:r>
            <w:proofErr w:type="gramEnd"/>
            <w:r w:rsidR="00693BAD">
              <w:rPr>
                <w:rFonts w:ascii="Calibri" w:hAnsi="Calibri" w:cs="Calibri"/>
              </w:rPr>
              <w:t xml:space="preserve"> and the signed statement must be submitted as part of TRD Part A through the electronic post-box on </w:t>
            </w:r>
            <w:hyperlink r:id="rId15" w:history="1">
              <w:r>
                <w:rPr>
                  <w:rStyle w:val="Hyperlink"/>
                  <w:rFonts w:ascii="Calibri" w:hAnsi="Calibri" w:cs="Calibri"/>
                </w:rPr>
                <w:t>www.eTenders.gov.ie</w:t>
              </w:r>
            </w:hyperlink>
            <w:r w:rsidR="00693BAD">
              <w:rPr>
                <w:rFonts w:ascii="Calibri" w:hAnsi="Calibri" w:cs="Calibri"/>
              </w:rPr>
              <w:t>.</w:t>
            </w:r>
          </w:p>
        </w:tc>
      </w:tr>
      <w:tr w:rsidR="00E626FA" w:rsidRPr="00E85A51" w14:paraId="05A9BE72" w14:textId="77777777" w:rsidTr="002B209B">
        <w:tc>
          <w:tcPr>
            <w:tcW w:w="10632" w:type="dxa"/>
          </w:tcPr>
          <w:p w14:paraId="293C9185" w14:textId="77777777" w:rsidR="00E626FA" w:rsidRPr="00E85A51" w:rsidRDefault="00E626FA" w:rsidP="00E626FA">
            <w:pPr>
              <w:keepLines/>
              <w:tabs>
                <w:tab w:val="left" w:pos="720"/>
                <w:tab w:val="center" w:pos="4513"/>
                <w:tab w:val="right" w:pos="9026"/>
              </w:tabs>
              <w:jc w:val="both"/>
              <w:rPr>
                <w:rFonts w:asciiTheme="minorHAnsi" w:eastAsia="Calibri" w:hAnsiTheme="minorHAnsi"/>
                <w:sz w:val="22"/>
                <w:lang w:val="en-IE"/>
              </w:rPr>
            </w:pPr>
          </w:p>
          <w:p w14:paraId="13A7602E" w14:textId="03822F91" w:rsidR="00E626FA" w:rsidRPr="00E85A51" w:rsidRDefault="00E626FA" w:rsidP="00E626FA">
            <w:pPr>
              <w:keepLines/>
              <w:jc w:val="center"/>
              <w:rPr>
                <w:rFonts w:asciiTheme="minorHAnsi" w:eastAsia="Calibri" w:hAnsiTheme="minorHAnsi"/>
                <w:b/>
                <w:sz w:val="22"/>
                <w:lang w:val="en-IE"/>
              </w:rPr>
            </w:pPr>
            <w:r w:rsidRPr="00E85A51">
              <w:rPr>
                <w:rFonts w:asciiTheme="minorHAnsi" w:eastAsia="Calibri" w:hAnsiTheme="minorHAnsi"/>
                <w:b/>
                <w:sz w:val="22"/>
                <w:lang w:val="en-IE"/>
              </w:rPr>
              <w:t>TENDERER</w:t>
            </w:r>
            <w:r w:rsidR="00FA77C9" w:rsidRPr="00E85A51">
              <w:rPr>
                <w:rFonts w:asciiTheme="minorHAnsi" w:eastAsia="Calibri" w:hAnsiTheme="minorHAnsi"/>
                <w:b/>
                <w:sz w:val="22"/>
                <w:lang w:val="en-IE"/>
              </w:rPr>
              <w:t>’</w:t>
            </w:r>
            <w:r w:rsidRPr="00E85A51">
              <w:rPr>
                <w:rFonts w:asciiTheme="minorHAnsi" w:eastAsia="Calibri" w:hAnsiTheme="minorHAnsi"/>
                <w:b/>
                <w:sz w:val="22"/>
                <w:lang w:val="en-IE"/>
              </w:rPr>
              <w:t>S STATEMENT</w:t>
            </w:r>
          </w:p>
          <w:p w14:paraId="1721756B" w14:textId="77777777" w:rsidR="00E626FA" w:rsidRPr="00E85A51" w:rsidRDefault="00E626FA" w:rsidP="00E626FA">
            <w:pPr>
              <w:keepLines/>
              <w:jc w:val="both"/>
              <w:rPr>
                <w:rFonts w:asciiTheme="minorHAnsi" w:eastAsia="Calibri" w:hAnsiTheme="minorHAnsi"/>
                <w:b/>
                <w:sz w:val="22"/>
                <w:lang w:val="en-IE"/>
              </w:rPr>
            </w:pPr>
          </w:p>
          <w:p w14:paraId="5038C720" w14:textId="77777777" w:rsidR="00990434" w:rsidRDefault="00990434">
            <w:pPr>
              <w:spacing w:after="120" w:line="312" w:lineRule="auto"/>
              <w:jc w:val="both"/>
              <w:rPr>
                <w:kern w:val="2"/>
                <w:lang w:val="en-US"/>
                <w14:ligatures w14:val="standardContextual"/>
              </w:rPr>
            </w:pPr>
            <w:r>
              <w:rPr>
                <w:rFonts w:ascii="Calibri" w:hAnsi="Calibri" w:cs="Calibri"/>
                <w:b/>
                <w:bCs/>
                <w:lang w:val="en-IE"/>
              </w:rPr>
              <w:t>TO:</w:t>
            </w:r>
            <w:r>
              <w:rPr>
                <w:rFonts w:ascii="Calibri" w:hAnsi="Calibri" w:cs="Calibri"/>
                <w:lang w:val="en-IE"/>
              </w:rPr>
              <w:t xml:space="preserve"> </w:t>
            </w:r>
            <w:r>
              <w:rPr>
                <w:rFonts w:ascii="Calibri" w:hAnsi="Calibri" w:cs="Calibri"/>
                <w:b/>
                <w:bCs/>
              </w:rPr>
              <w:t>Royal Irish Academy</w:t>
            </w:r>
            <w:r>
              <w:rPr>
                <w:rFonts w:ascii="Calibri" w:hAnsi="Calibri" w:cs="Calibri"/>
                <w:lang w:val="en-IE"/>
              </w:rPr>
              <w:t xml:space="preserve"> (the “Client”)</w:t>
            </w:r>
          </w:p>
          <w:p w14:paraId="213B4697" w14:textId="77777777" w:rsidR="00451EB6" w:rsidRDefault="00451EB6">
            <w:pPr>
              <w:rPr>
                <w:kern w:val="2"/>
                <w:lang w:val="en-US"/>
                <w14:ligatures w14:val="standardContextual"/>
              </w:rPr>
            </w:pPr>
          </w:p>
          <w:p w14:paraId="41279F51" w14:textId="77777777" w:rsidR="00AA5911" w:rsidRDefault="00AA5911">
            <w:pPr>
              <w:rPr>
                <w:kern w:val="2"/>
                <w:lang w:val="en-US"/>
                <w14:ligatures w14:val="standardContextual"/>
              </w:rPr>
            </w:pPr>
          </w:p>
          <w:p w14:paraId="79A23FE4" w14:textId="1EB847B7" w:rsidR="00E626FA" w:rsidRPr="00E85A51" w:rsidRDefault="00E626FA" w:rsidP="00E626FA">
            <w:pPr>
              <w:spacing w:after="120" w:line="314" w:lineRule="auto"/>
              <w:jc w:val="both"/>
              <w:rPr>
                <w:rFonts w:asciiTheme="minorHAnsi" w:eastAsia="Calibri" w:hAnsiTheme="minorHAnsi"/>
                <w:sz w:val="22"/>
                <w:lang w:val="en-IE"/>
              </w:rPr>
            </w:pPr>
            <w:r w:rsidRPr="00E85A51">
              <w:rPr>
                <w:rFonts w:asciiTheme="minorHAnsi" w:eastAsia="Calibri" w:hAnsiTheme="minorHAnsi"/>
                <w:b/>
                <w:bCs/>
                <w:sz w:val="22"/>
                <w:lang w:val="en-IE"/>
              </w:rPr>
              <w:t>TO:</w:t>
            </w:r>
            <w:r w:rsidRPr="00E85A51">
              <w:rPr>
                <w:rFonts w:asciiTheme="minorHAnsi" w:eastAsia="Calibri" w:hAnsiTheme="minorHAnsi"/>
                <w:sz w:val="22"/>
                <w:lang w:val="en-IE"/>
              </w:rPr>
              <w:t xml:space="preserve"> </w:t>
            </w:r>
            <w:r w:rsidR="007E1BD7">
              <w:rPr>
                <w:rFonts w:asciiTheme="minorHAnsi" w:eastAsia="Calibri" w:hAnsiTheme="minorHAnsi"/>
                <w:color w:val="57AEA5"/>
                <w:sz w:val="22"/>
                <w:lang w:val="en-IE"/>
                <w14:textFill>
                  <w14:solidFill>
                    <w14:srgbClr w14:val="57AEA5">
                      <w14:lumMod w14:val="75000"/>
                    </w14:srgbClr>
                  </w14:solidFill>
                </w14:textFill>
              </w:rPr>
              <w:fldChar w:fldCharType="begin"/>
            </w:r>
            <w:r w:rsidR="007E1BD7">
              <w:rPr>
                <w:rFonts w:asciiTheme="minorHAnsi" w:eastAsia="Calibri" w:hAnsiTheme="minorHAnsi"/>
                <w:color w:val="57AEA5"/>
                <w:sz w:val="22"/>
                <w:lang w:val="en-IE"/>
                <w14:textFill>
                  <w14:solidFill>
                    <w14:srgbClr w14:val="57AEA5">
                      <w14:lumMod w14:val="75000"/>
                    </w14:srgbClr>
                  </w14:solidFill>
                </w14:textFill>
              </w:rPr>
              <w:instrText xml:space="preserve"> REF Client_Name \h  \* MERGEFORMAT </w:instrText>
            </w:r>
            <w:r w:rsidR="007E1BD7">
              <w:rPr>
                <w:rFonts w:asciiTheme="minorHAnsi" w:eastAsia="Calibri" w:hAnsiTheme="minorHAnsi"/>
                <w:color w:val="57AEA5"/>
                <w:sz w:val="22"/>
                <w:lang w:val="en-IE"/>
                <w14:textFill>
                  <w14:solidFill>
                    <w14:srgbClr w14:val="57AEA5">
                      <w14:lumMod w14:val="75000"/>
                    </w14:srgbClr>
                  </w14:solidFill>
                </w14:textFill>
              </w:rPr>
            </w:r>
            <w:r w:rsidR="007E1BD7">
              <w:rPr>
                <w:rFonts w:asciiTheme="minorHAnsi" w:eastAsia="Calibri" w:hAnsiTheme="minorHAnsi"/>
                <w:color w:val="57AEA5"/>
                <w:sz w:val="22"/>
                <w:lang w:val="en-IE"/>
                <w14:textFill>
                  <w14:solidFill>
                    <w14:srgbClr w14:val="57AEA5">
                      <w14:lumMod w14:val="75000"/>
                    </w14:srgbClr>
                  </w14:solidFill>
                </w14:textFill>
              </w:rPr>
              <w:fldChar w:fldCharType="separate"/>
            </w:r>
            <w:sdt>
              <w:sdtPr>
                <w:rPr>
                  <w:rFonts w:asciiTheme="minorHAnsi" w:hAnsiTheme="minorHAnsi" w:cstheme="minorHAnsi"/>
                  <w:b/>
                  <w:bCs/>
                  <w:iCs/>
                  <w:sz w:val="22"/>
                  <w:szCs w:val="22"/>
                </w:rPr>
                <w:alias w:val="Client_Name"/>
                <w:tag w:val="Client_Name"/>
                <w:id w:val="1549421875"/>
                <w:lock w:val="sdtLocked"/>
                <w:placeholder>
                  <w:docPart w:val="AA75925ABB9043858232D4736B17ADB0"/>
                </w:placeholder>
              </w:sdtPr>
              <w:sdtEndPr/>
              <w:sdtContent>
                <w:r w:rsidR="007E1BD7" w:rsidRPr="007E1BD7">
                  <w:rPr>
                    <w:rFonts w:asciiTheme="minorHAnsi" w:hAnsiTheme="minorHAnsi" w:cstheme="minorHAnsi"/>
                    <w:b/>
                    <w:bCs/>
                    <w:iCs/>
                    <w:sz w:val="22"/>
                    <w:szCs w:val="22"/>
                  </w:rPr>
                  <w:t>Insert Client Name here</w:t>
                </w:r>
              </w:sdtContent>
            </w:sdt>
            <w:r w:rsidR="007E1BD7">
              <w:rPr>
                <w:rFonts w:asciiTheme="minorHAnsi" w:eastAsia="Calibri" w:hAnsiTheme="minorHAnsi"/>
                <w:color w:val="57AEA5"/>
                <w:sz w:val="22"/>
                <w:lang w:val="en-IE"/>
                <w14:textFill>
                  <w14:solidFill>
                    <w14:srgbClr w14:val="57AEA5">
                      <w14:lumMod w14:val="75000"/>
                    </w14:srgbClr>
                  </w14:solidFill>
                </w14:textFill>
              </w:rPr>
              <w:fldChar w:fldCharType="end"/>
            </w:r>
            <w:r w:rsidR="007E1BD7">
              <w:rPr>
                <w:rFonts w:asciiTheme="minorHAnsi" w:eastAsia="Calibri" w:hAnsiTheme="minorHAnsi"/>
                <w:color w:val="57AEA5"/>
                <w:sz w:val="22"/>
                <w:lang w:val="en-IE"/>
                <w14:textFill>
                  <w14:solidFill>
                    <w14:srgbClr w14:val="57AEA5">
                      <w14:lumMod w14:val="75000"/>
                    </w14:srgbClr>
                  </w14:solidFill>
                </w14:textFill>
              </w:rPr>
              <w:t xml:space="preserve"> </w:t>
            </w:r>
            <w:r w:rsidRPr="00E85A51">
              <w:rPr>
                <w:rFonts w:asciiTheme="minorHAnsi" w:eastAsia="Calibri" w:hAnsiTheme="minorHAnsi"/>
                <w:sz w:val="22"/>
                <w:lang w:val="en-IE"/>
              </w:rPr>
              <w:t>(the “</w:t>
            </w:r>
            <w:r w:rsidR="00AB27D8">
              <w:rPr>
                <w:rFonts w:asciiTheme="minorHAnsi" w:eastAsia="Calibri" w:hAnsiTheme="minorHAnsi"/>
                <w:sz w:val="22"/>
                <w:lang w:val="en-IE"/>
              </w:rPr>
              <w:t>Client</w:t>
            </w:r>
            <w:r w:rsidRPr="00E85A51">
              <w:rPr>
                <w:rFonts w:asciiTheme="minorHAnsi" w:eastAsia="Calibri" w:hAnsiTheme="minorHAnsi"/>
                <w:sz w:val="22"/>
                <w:lang w:val="en-IE"/>
              </w:rPr>
              <w:t>”)</w:t>
            </w:r>
          </w:p>
          <w:p w14:paraId="607A0C9B" w14:textId="6AC527FE" w:rsidR="00E626FA" w:rsidRPr="00E85A51" w:rsidRDefault="00E626FA" w:rsidP="00E626FA">
            <w:pPr>
              <w:spacing w:line="314" w:lineRule="auto"/>
              <w:jc w:val="both"/>
              <w:rPr>
                <w:rFonts w:asciiTheme="minorHAnsi" w:eastAsia="Calibri" w:hAnsiTheme="minorHAnsi"/>
                <w:sz w:val="22"/>
                <w:lang w:val="en-IE"/>
              </w:rPr>
            </w:pPr>
            <w:r w:rsidRPr="00E85A51">
              <w:rPr>
                <w:rFonts w:asciiTheme="minorHAnsi" w:eastAsia="Calibri" w:hAnsiTheme="minorHAnsi"/>
                <w:b/>
                <w:bCs/>
                <w:sz w:val="22"/>
                <w:lang w:val="en-IE"/>
              </w:rPr>
              <w:t>RE:</w:t>
            </w:r>
            <w:r w:rsidRPr="00E85A51">
              <w:rPr>
                <w:rFonts w:asciiTheme="minorHAnsi" w:eastAsia="Calibri" w:hAnsiTheme="minorHAnsi"/>
                <w:sz w:val="22"/>
                <w:lang w:val="en-IE"/>
              </w:rPr>
              <w:t xml:space="preserve">  Supplementary Request for Tenders for the Provision of </w:t>
            </w:r>
            <w:sdt>
              <w:sdtPr>
                <w:rPr>
                  <w:rFonts w:asciiTheme="minorHAnsi" w:eastAsia="Calibri" w:hAnsiTheme="minorHAnsi"/>
                  <w:sz w:val="22"/>
                  <w:lang w:val="en-IE"/>
                </w:rPr>
                <w:id w:val="100567374"/>
                <w:placeholder>
                  <w:docPart w:val="A728E14779CE43D6B136BA84B341C7AF"/>
                </w:placeholder>
              </w:sdtPr>
              <w:sdtEndPr/>
              <w:sdtContent>
                <w:r w:rsidR="001327FC">
                  <w:rPr>
                    <w:rFonts w:asciiTheme="minorHAnsi" w:eastAsia="Calibri" w:hAnsiTheme="minorHAnsi"/>
                    <w:sz w:val="22"/>
                    <w:lang w:val="en-IE"/>
                  </w:rPr>
                  <w:t xml:space="preserve">Managed </w:t>
                </w:r>
                <w:r w:rsidRPr="00E85A51">
                  <w:rPr>
                    <w:rFonts w:asciiTheme="minorHAnsi" w:eastAsia="Calibri" w:hAnsiTheme="minorHAnsi"/>
                    <w:sz w:val="22"/>
                    <w:lang w:val="en-IE"/>
                  </w:rPr>
                  <w:t>Security Services.</w:t>
                </w:r>
              </w:sdtContent>
            </w:sdt>
          </w:p>
          <w:p w14:paraId="45427D09" w14:textId="77777777" w:rsidR="00E626FA" w:rsidRPr="00E85A51" w:rsidRDefault="00E626FA" w:rsidP="00E626FA">
            <w:pPr>
              <w:spacing w:after="200" w:line="314" w:lineRule="auto"/>
              <w:jc w:val="both"/>
              <w:rPr>
                <w:rFonts w:asciiTheme="minorHAnsi" w:eastAsia="Calibri" w:hAnsiTheme="minorHAnsi"/>
                <w:sz w:val="22"/>
                <w:lang w:val="en-IE"/>
              </w:rPr>
            </w:pPr>
            <w:r w:rsidRPr="00E85A51">
              <w:rPr>
                <w:rFonts w:asciiTheme="minorHAnsi" w:eastAsia="Calibri" w:hAnsiTheme="minorHAnsi"/>
                <w:sz w:val="22"/>
                <w:lang w:val="en-IE"/>
              </w:rPr>
              <w:t>Having examined your Supplementary Request for Tenders (the “SRFT”) including the Instructions to Framework Members, the Award Criteria, the Requirements and Specifications, and the Services Contract, we hereby agree and declare the following:</w:t>
            </w:r>
          </w:p>
          <w:tbl>
            <w:tblPr>
              <w:tblW w:w="0" w:type="auto"/>
              <w:tblLayout w:type="fixed"/>
              <w:tblLook w:val="01E0" w:firstRow="1" w:lastRow="1" w:firstColumn="1" w:lastColumn="1" w:noHBand="0" w:noVBand="0"/>
            </w:tblPr>
            <w:tblGrid>
              <w:gridCol w:w="737"/>
              <w:gridCol w:w="9361"/>
            </w:tblGrid>
            <w:tr w:rsidR="00E626FA" w:rsidRPr="00E85A51" w14:paraId="06AEFF39" w14:textId="77777777" w:rsidTr="00E7751F">
              <w:tc>
                <w:tcPr>
                  <w:tcW w:w="737" w:type="dxa"/>
                  <w:hideMark/>
                </w:tcPr>
                <w:p w14:paraId="22C39D3C" w14:textId="77777777" w:rsidR="00E626FA" w:rsidRPr="00E85A51" w:rsidRDefault="00E626FA" w:rsidP="00E626FA">
                  <w:pPr>
                    <w:spacing w:after="160" w:line="256" w:lineRule="auto"/>
                    <w:jc w:val="both"/>
                    <w:rPr>
                      <w:rFonts w:asciiTheme="minorHAnsi" w:eastAsia="Calibri" w:hAnsiTheme="minorHAnsi"/>
                      <w:color w:val="57AEA5"/>
                      <w:sz w:val="22"/>
                      <w:lang w:val="en-IE"/>
                      <w14:textFill>
                        <w14:solidFill>
                          <w14:srgbClr w14:val="57AEA5">
                            <w14:lumMod w14:val="75000"/>
                          </w14:srgbClr>
                        </w14:solidFill>
                      </w14:textFill>
                    </w:rPr>
                  </w:pPr>
                  <w:r w:rsidRPr="00E85A51">
                    <w:rPr>
                      <w:rFonts w:asciiTheme="minorHAnsi" w:eastAsia="Calibri" w:hAnsiTheme="minorHAnsi"/>
                      <w:color w:val="57AEA5"/>
                      <w:sz w:val="22"/>
                      <w:lang w:val="en-IE"/>
                      <w14:textFill>
                        <w14:solidFill>
                          <w14:srgbClr w14:val="57AEA5">
                            <w14:lumMod w14:val="75000"/>
                          </w14:srgbClr>
                        </w14:solidFill>
                      </w14:textFill>
                    </w:rPr>
                    <w:t>1.</w:t>
                  </w:r>
                </w:p>
              </w:tc>
              <w:tc>
                <w:tcPr>
                  <w:tcW w:w="9361" w:type="dxa"/>
                  <w:hideMark/>
                </w:tcPr>
                <w:p w14:paraId="4573CDE7" w14:textId="77777777" w:rsidR="00E626FA" w:rsidRPr="00E85A51" w:rsidRDefault="00E626FA" w:rsidP="00E626FA">
                  <w:pPr>
                    <w:spacing w:after="200" w:line="314" w:lineRule="auto"/>
                    <w:jc w:val="both"/>
                    <w:rPr>
                      <w:rFonts w:asciiTheme="minorHAnsi" w:hAnsiTheme="minorHAnsi"/>
                      <w:sz w:val="22"/>
                    </w:rPr>
                  </w:pPr>
                  <w:r w:rsidRPr="00E85A51">
                    <w:rPr>
                      <w:rFonts w:asciiTheme="minorHAnsi" w:hAnsiTheme="minorHAnsi"/>
                      <w:sz w:val="22"/>
                    </w:rPr>
                    <w:t>We understand the nature and extent of the Services required to be delivered as described in Requirements and Specifications at Appendix 1.</w:t>
                  </w:r>
                </w:p>
              </w:tc>
            </w:tr>
            <w:tr w:rsidR="00E626FA" w:rsidRPr="00E85A51" w14:paraId="281DF687" w14:textId="77777777" w:rsidTr="00E7751F">
              <w:tc>
                <w:tcPr>
                  <w:tcW w:w="737" w:type="dxa"/>
                  <w:hideMark/>
                </w:tcPr>
                <w:p w14:paraId="0281DB31" w14:textId="77777777" w:rsidR="00E626FA" w:rsidRPr="00E85A51" w:rsidRDefault="00E626FA" w:rsidP="00E626FA">
                  <w:pPr>
                    <w:spacing w:after="160" w:line="256" w:lineRule="auto"/>
                    <w:jc w:val="both"/>
                    <w:rPr>
                      <w:rFonts w:asciiTheme="minorHAnsi" w:eastAsia="Calibri" w:hAnsiTheme="minorHAnsi"/>
                      <w:color w:val="57AEA5"/>
                      <w:sz w:val="22"/>
                      <w:lang w:val="en-IE"/>
                      <w14:textFill>
                        <w14:solidFill>
                          <w14:srgbClr w14:val="57AEA5">
                            <w14:lumMod w14:val="75000"/>
                          </w14:srgbClr>
                        </w14:solidFill>
                      </w14:textFill>
                    </w:rPr>
                  </w:pPr>
                  <w:r w:rsidRPr="00E85A51">
                    <w:rPr>
                      <w:rFonts w:asciiTheme="minorHAnsi" w:eastAsia="Calibri" w:hAnsiTheme="minorHAnsi"/>
                      <w:color w:val="57AEA5"/>
                      <w:sz w:val="22"/>
                      <w:lang w:val="en-IE"/>
                      <w14:textFill>
                        <w14:solidFill>
                          <w14:srgbClr w14:val="57AEA5">
                            <w14:lumMod w14:val="75000"/>
                          </w14:srgbClr>
                        </w14:solidFill>
                      </w14:textFill>
                    </w:rPr>
                    <w:t>2.</w:t>
                  </w:r>
                </w:p>
              </w:tc>
              <w:tc>
                <w:tcPr>
                  <w:tcW w:w="9361" w:type="dxa"/>
                  <w:hideMark/>
                </w:tcPr>
                <w:p w14:paraId="37603BF7" w14:textId="77777777" w:rsidR="00904E6E" w:rsidRPr="00E85A51" w:rsidRDefault="00E626FA" w:rsidP="00E7751F">
                  <w:pPr>
                    <w:spacing w:line="312" w:lineRule="auto"/>
                    <w:jc w:val="both"/>
                    <w:rPr>
                      <w:rFonts w:asciiTheme="minorHAnsi" w:eastAsia="Calibri" w:hAnsiTheme="minorHAnsi"/>
                      <w:sz w:val="22"/>
                      <w:lang w:val="en-IE"/>
                    </w:rPr>
                  </w:pPr>
                  <w:r w:rsidRPr="00E85A51">
                    <w:rPr>
                      <w:rFonts w:asciiTheme="minorHAnsi" w:eastAsia="Calibri" w:hAnsiTheme="minorHAnsi"/>
                      <w:sz w:val="22"/>
                      <w:lang w:val="en-IE"/>
                    </w:rPr>
                    <w:t xml:space="preserve">We accept </w:t>
                  </w:r>
                  <w:proofErr w:type="gramStart"/>
                  <w:r w:rsidRPr="00E85A51">
                    <w:rPr>
                      <w:rFonts w:asciiTheme="minorHAnsi" w:eastAsia="Calibri" w:hAnsiTheme="minorHAnsi"/>
                      <w:sz w:val="22"/>
                      <w:lang w:val="en-IE"/>
                    </w:rPr>
                    <w:t>all of</w:t>
                  </w:r>
                  <w:proofErr w:type="gramEnd"/>
                  <w:r w:rsidRPr="00E85A51">
                    <w:rPr>
                      <w:rFonts w:asciiTheme="minorHAnsi" w:eastAsia="Calibri" w:hAnsiTheme="minorHAnsi"/>
                      <w:sz w:val="22"/>
                      <w:lang w:val="en-IE"/>
                    </w:rPr>
                    <w:t xml:space="preserve"> the terms and conditions of: </w:t>
                  </w:r>
                </w:p>
                <w:p w14:paraId="3692541B" w14:textId="77777777" w:rsidR="00904E6E" w:rsidRPr="00E85A51" w:rsidRDefault="00904E6E" w:rsidP="00E7751F">
                  <w:pPr>
                    <w:spacing w:line="312" w:lineRule="auto"/>
                    <w:jc w:val="both"/>
                    <w:rPr>
                      <w:rFonts w:asciiTheme="minorHAnsi" w:eastAsia="Calibri" w:hAnsiTheme="minorHAnsi"/>
                      <w:sz w:val="22"/>
                      <w:lang w:val="en-IE"/>
                    </w:rPr>
                  </w:pPr>
                  <w:r w:rsidRPr="00E85A51">
                    <w:rPr>
                      <w:rFonts w:asciiTheme="minorHAnsi" w:eastAsia="Calibri" w:hAnsiTheme="minorHAnsi"/>
                      <w:sz w:val="22"/>
                      <w:lang w:val="en-IE"/>
                    </w:rPr>
                    <w:t>(a) this SRFT;</w:t>
                  </w:r>
                </w:p>
                <w:p w14:paraId="4AC2A417" w14:textId="76F5503B" w:rsidR="00E626FA" w:rsidRPr="00E85A51" w:rsidRDefault="00E626FA" w:rsidP="00F6769E">
                  <w:pPr>
                    <w:spacing w:after="200" w:line="312" w:lineRule="auto"/>
                    <w:jc w:val="both"/>
                    <w:rPr>
                      <w:rFonts w:asciiTheme="minorHAnsi" w:eastAsia="Calibri" w:hAnsiTheme="minorHAnsi"/>
                      <w:sz w:val="22"/>
                      <w:lang w:val="en-IE"/>
                    </w:rPr>
                  </w:pPr>
                  <w:r w:rsidRPr="00E85A51">
                    <w:rPr>
                      <w:rFonts w:asciiTheme="minorHAnsi" w:eastAsia="Calibri" w:hAnsiTheme="minorHAnsi"/>
                      <w:sz w:val="22"/>
                      <w:lang w:val="en-IE"/>
                    </w:rPr>
                    <w:t>(b)</w:t>
                  </w:r>
                  <w:r w:rsidR="00F6769E">
                    <w:t xml:space="preserve"> </w:t>
                  </w:r>
                  <w:r w:rsidR="00F6769E" w:rsidRPr="00F6769E">
                    <w:rPr>
                      <w:rFonts w:asciiTheme="minorHAnsi" w:eastAsia="Calibri" w:hAnsiTheme="minorHAnsi"/>
                      <w:sz w:val="22"/>
                      <w:lang w:val="en-IE"/>
                    </w:rPr>
                    <w:t xml:space="preserve">in accordance with the terms and conditions of the OGP’s Request for Tenders (RFT) to establish Multi Supplier Framework Agreements for </w:t>
                  </w:r>
                  <w:r w:rsidR="00817DCF" w:rsidRPr="00817DCF">
                    <w:rPr>
                      <w:rFonts w:asciiTheme="minorHAnsi" w:eastAsia="Calibri" w:hAnsiTheme="minorHAnsi"/>
                      <w:sz w:val="22"/>
                      <w:lang w:val="en-IE"/>
                    </w:rPr>
                    <w:t>CFT 3547983 – FSU080F</w:t>
                  </w:r>
                  <w:r w:rsidR="00F6769E" w:rsidRPr="00F6769E">
                    <w:rPr>
                      <w:rFonts w:asciiTheme="minorHAnsi" w:eastAsia="Calibri" w:hAnsiTheme="minorHAnsi"/>
                      <w:sz w:val="22"/>
                      <w:lang w:val="en-IE"/>
                    </w:rPr>
                    <w:t xml:space="preserve"> at Appendix 6 of the RFT.</w:t>
                  </w:r>
                  <w:r w:rsidRPr="00E85A51">
                    <w:rPr>
                      <w:rFonts w:asciiTheme="minorHAnsi" w:eastAsia="Calibri" w:hAnsiTheme="minorHAnsi"/>
                      <w:sz w:val="22"/>
                      <w:lang w:val="en-IE"/>
                    </w:rPr>
                    <w:t xml:space="preserve"> </w:t>
                  </w:r>
                </w:p>
              </w:tc>
            </w:tr>
            <w:tr w:rsidR="00E626FA" w:rsidRPr="00E85A51" w14:paraId="2C660570" w14:textId="77777777" w:rsidTr="00E7751F">
              <w:tc>
                <w:tcPr>
                  <w:tcW w:w="737" w:type="dxa"/>
                  <w:hideMark/>
                </w:tcPr>
                <w:p w14:paraId="2087604D" w14:textId="26B161A2" w:rsidR="00E626FA" w:rsidRPr="00E85A51" w:rsidRDefault="00E626FA" w:rsidP="00E626FA">
                  <w:pPr>
                    <w:spacing w:after="160" w:line="256" w:lineRule="auto"/>
                    <w:jc w:val="both"/>
                    <w:rPr>
                      <w:rFonts w:asciiTheme="minorHAnsi" w:eastAsia="Calibri" w:hAnsiTheme="minorHAnsi"/>
                      <w:color w:val="57AEA5"/>
                      <w:sz w:val="22"/>
                      <w:lang w:val="en-IE"/>
                      <w14:textFill>
                        <w14:solidFill>
                          <w14:srgbClr w14:val="57AEA5">
                            <w14:lumMod w14:val="75000"/>
                          </w14:srgbClr>
                        </w14:solidFill>
                      </w14:textFill>
                    </w:rPr>
                  </w:pPr>
                  <w:r w:rsidRPr="00E85A51">
                    <w:rPr>
                      <w:rFonts w:asciiTheme="minorHAnsi" w:eastAsia="Calibri" w:hAnsiTheme="minorHAnsi"/>
                      <w:color w:val="57AEA5"/>
                      <w:sz w:val="22"/>
                      <w:lang w:val="en-IE"/>
                      <w14:textFill>
                        <w14:solidFill>
                          <w14:srgbClr w14:val="57AEA5">
                            <w14:lumMod w14:val="75000"/>
                          </w14:srgbClr>
                        </w14:solidFill>
                      </w14:textFill>
                    </w:rPr>
                    <w:t>3.</w:t>
                  </w:r>
                </w:p>
              </w:tc>
              <w:tc>
                <w:tcPr>
                  <w:tcW w:w="9361" w:type="dxa"/>
                  <w:hideMark/>
                </w:tcPr>
                <w:p w14:paraId="048639DA" w14:textId="77777777" w:rsidR="00E626FA" w:rsidRPr="00E85A51" w:rsidRDefault="00E626FA" w:rsidP="00E626FA">
                  <w:pPr>
                    <w:spacing w:after="200" w:line="314" w:lineRule="auto"/>
                    <w:jc w:val="both"/>
                    <w:rPr>
                      <w:rFonts w:asciiTheme="minorHAnsi" w:eastAsia="Calibri" w:hAnsiTheme="minorHAnsi"/>
                      <w:sz w:val="22"/>
                      <w:lang w:val="en-IE"/>
                    </w:rPr>
                  </w:pPr>
                  <w:r w:rsidRPr="00E85A51">
                    <w:rPr>
                      <w:rFonts w:asciiTheme="minorHAnsi" w:eastAsia="Calibri" w:hAnsiTheme="minorHAnsi"/>
                      <w:sz w:val="22"/>
                      <w:lang w:val="en-IE"/>
                    </w:rPr>
                    <w:t>We accept all the Award Criteria as set out in the SRFT.</w:t>
                  </w:r>
                </w:p>
              </w:tc>
            </w:tr>
            <w:tr w:rsidR="00E626FA" w:rsidRPr="00E85A51" w14:paraId="47AA776F" w14:textId="77777777" w:rsidTr="00E7751F">
              <w:tc>
                <w:tcPr>
                  <w:tcW w:w="737" w:type="dxa"/>
                  <w:hideMark/>
                </w:tcPr>
                <w:p w14:paraId="60EB57BA" w14:textId="77777777" w:rsidR="00E626FA" w:rsidRPr="00E85A51" w:rsidRDefault="00E626FA" w:rsidP="00E626FA">
                  <w:pPr>
                    <w:spacing w:after="160" w:line="256" w:lineRule="auto"/>
                    <w:jc w:val="both"/>
                    <w:rPr>
                      <w:rFonts w:asciiTheme="minorHAnsi" w:eastAsia="Calibri" w:hAnsiTheme="minorHAnsi"/>
                      <w:color w:val="57AEA5"/>
                      <w:sz w:val="22"/>
                      <w:lang w:val="en-IE"/>
                      <w14:textFill>
                        <w14:solidFill>
                          <w14:srgbClr w14:val="57AEA5">
                            <w14:lumMod w14:val="75000"/>
                          </w14:srgbClr>
                        </w14:solidFill>
                      </w14:textFill>
                    </w:rPr>
                  </w:pPr>
                  <w:r w:rsidRPr="00E85A51">
                    <w:rPr>
                      <w:rFonts w:asciiTheme="minorHAnsi" w:eastAsia="Calibri" w:hAnsiTheme="minorHAnsi"/>
                      <w:color w:val="57AEA5"/>
                      <w:sz w:val="22"/>
                      <w:lang w:val="en-IE"/>
                      <w14:textFill>
                        <w14:solidFill>
                          <w14:srgbClr w14:val="57AEA5">
                            <w14:lumMod w14:val="75000"/>
                          </w14:srgbClr>
                        </w14:solidFill>
                      </w14:textFill>
                    </w:rPr>
                    <w:t>4.</w:t>
                  </w:r>
                </w:p>
              </w:tc>
              <w:tc>
                <w:tcPr>
                  <w:tcW w:w="9361" w:type="dxa"/>
                  <w:hideMark/>
                </w:tcPr>
                <w:p w14:paraId="3F9163B2" w14:textId="7B5277B2" w:rsidR="00E626FA" w:rsidRPr="00E85A51" w:rsidRDefault="00E626FA" w:rsidP="00F6769E">
                  <w:pPr>
                    <w:spacing w:after="200" w:line="314" w:lineRule="auto"/>
                    <w:jc w:val="both"/>
                    <w:rPr>
                      <w:rFonts w:asciiTheme="minorHAnsi" w:eastAsia="Calibri" w:hAnsiTheme="minorHAnsi"/>
                      <w:color w:val="FF0000"/>
                      <w:sz w:val="22"/>
                      <w:highlight w:val="yellow"/>
                      <w:lang w:val="en-IE"/>
                    </w:rPr>
                  </w:pPr>
                  <w:r w:rsidRPr="00E85A51">
                    <w:rPr>
                      <w:rFonts w:asciiTheme="minorHAnsi" w:eastAsia="Calibri" w:hAnsiTheme="minorHAnsi"/>
                      <w:sz w:val="22"/>
                      <w:lang w:val="en-IE"/>
                    </w:rPr>
                    <w:t>We agree to provide the Services in accordance with the RFT, our Tender, the SRFT and our response to the SRFT if awarded any Services Contract.</w:t>
                  </w:r>
                </w:p>
              </w:tc>
            </w:tr>
            <w:tr w:rsidR="00E626FA" w:rsidRPr="00E85A51" w14:paraId="60BC16B2" w14:textId="77777777" w:rsidTr="00E7751F">
              <w:tc>
                <w:tcPr>
                  <w:tcW w:w="737" w:type="dxa"/>
                  <w:hideMark/>
                </w:tcPr>
                <w:p w14:paraId="71B4BA02" w14:textId="77777777" w:rsidR="00E626FA" w:rsidRPr="00E85A51" w:rsidRDefault="00E626FA" w:rsidP="00E626FA">
                  <w:pPr>
                    <w:spacing w:after="160" w:line="256" w:lineRule="auto"/>
                    <w:jc w:val="both"/>
                    <w:rPr>
                      <w:rFonts w:asciiTheme="minorHAnsi" w:eastAsia="Calibri" w:hAnsiTheme="minorHAnsi"/>
                      <w:color w:val="57AEA5"/>
                      <w:sz w:val="22"/>
                      <w:lang w:val="en-IE"/>
                      <w14:textFill>
                        <w14:solidFill>
                          <w14:srgbClr w14:val="57AEA5">
                            <w14:lumMod w14:val="75000"/>
                          </w14:srgbClr>
                        </w14:solidFill>
                      </w14:textFill>
                    </w:rPr>
                  </w:pPr>
                  <w:r w:rsidRPr="00E85A51">
                    <w:rPr>
                      <w:rFonts w:asciiTheme="minorHAnsi" w:eastAsia="Calibri" w:hAnsiTheme="minorHAnsi"/>
                      <w:color w:val="57AEA5"/>
                      <w:sz w:val="22"/>
                      <w:lang w:val="en-IE"/>
                      <w14:textFill>
                        <w14:solidFill>
                          <w14:srgbClr w14:val="57AEA5">
                            <w14:lumMod w14:val="75000"/>
                          </w14:srgbClr>
                        </w14:solidFill>
                      </w14:textFill>
                    </w:rPr>
                    <w:lastRenderedPageBreak/>
                    <w:t>5</w:t>
                  </w:r>
                </w:p>
              </w:tc>
              <w:tc>
                <w:tcPr>
                  <w:tcW w:w="9361" w:type="dxa"/>
                  <w:hideMark/>
                </w:tcPr>
                <w:p w14:paraId="3D50D304" w14:textId="3EDA3755" w:rsidR="00E626FA" w:rsidRPr="00E85A51" w:rsidRDefault="00E626FA" w:rsidP="00E64473">
                  <w:pPr>
                    <w:spacing w:after="200" w:line="314" w:lineRule="auto"/>
                    <w:jc w:val="both"/>
                    <w:rPr>
                      <w:rFonts w:asciiTheme="minorHAnsi" w:eastAsia="Calibri" w:hAnsiTheme="minorHAnsi"/>
                      <w:sz w:val="22"/>
                      <w:lang w:val="en-IE"/>
                    </w:rPr>
                  </w:pPr>
                  <w:r w:rsidRPr="00E85A51">
                    <w:rPr>
                      <w:rFonts w:asciiTheme="minorHAnsi" w:eastAsia="Calibri" w:hAnsiTheme="minorHAnsi"/>
                      <w:sz w:val="22"/>
                      <w:lang w:val="en-IE"/>
                    </w:rPr>
                    <w:t>We agree that, if awarded any Contract we shall, in the performance of such contract, comply with all applicable obligations in the field of environmental, social and labour law.</w:t>
                  </w:r>
                </w:p>
              </w:tc>
            </w:tr>
            <w:tr w:rsidR="00E626FA" w:rsidRPr="00E85A51" w14:paraId="3FE64D55" w14:textId="77777777" w:rsidTr="00E7751F">
              <w:tc>
                <w:tcPr>
                  <w:tcW w:w="737" w:type="dxa"/>
                  <w:hideMark/>
                </w:tcPr>
                <w:p w14:paraId="2ABF8721" w14:textId="77777777" w:rsidR="00E626FA" w:rsidRPr="00E85A51" w:rsidRDefault="00E626FA" w:rsidP="00E626FA">
                  <w:pPr>
                    <w:spacing w:after="160" w:line="256" w:lineRule="auto"/>
                    <w:jc w:val="both"/>
                    <w:rPr>
                      <w:rFonts w:asciiTheme="minorHAnsi" w:eastAsia="Calibri" w:hAnsiTheme="minorHAnsi"/>
                      <w:color w:val="57AEA5"/>
                      <w:sz w:val="22"/>
                      <w:lang w:val="en-IE"/>
                      <w14:textFill>
                        <w14:solidFill>
                          <w14:srgbClr w14:val="57AEA5">
                            <w14:lumMod w14:val="75000"/>
                          </w14:srgbClr>
                        </w14:solidFill>
                      </w14:textFill>
                    </w:rPr>
                  </w:pPr>
                  <w:r w:rsidRPr="00E85A51">
                    <w:rPr>
                      <w:rFonts w:asciiTheme="minorHAnsi" w:eastAsia="Calibri" w:hAnsiTheme="minorHAnsi"/>
                      <w:color w:val="57AEA5"/>
                      <w:sz w:val="22"/>
                      <w:lang w:val="en-IE"/>
                      <w14:textFill>
                        <w14:solidFill>
                          <w14:srgbClr w14:val="57AEA5">
                            <w14:lumMod w14:val="75000"/>
                          </w14:srgbClr>
                        </w14:solidFill>
                      </w14:textFill>
                    </w:rPr>
                    <w:t>6.</w:t>
                  </w:r>
                </w:p>
              </w:tc>
              <w:tc>
                <w:tcPr>
                  <w:tcW w:w="9361" w:type="dxa"/>
                  <w:hideMark/>
                </w:tcPr>
                <w:p w14:paraId="10AFB603" w14:textId="77777777" w:rsidR="00E626FA" w:rsidRPr="00E85A51" w:rsidRDefault="00E626FA" w:rsidP="00E626FA">
                  <w:pPr>
                    <w:spacing w:after="200" w:line="314" w:lineRule="auto"/>
                    <w:jc w:val="both"/>
                    <w:rPr>
                      <w:rFonts w:asciiTheme="minorHAnsi" w:hAnsiTheme="minorHAnsi"/>
                      <w:sz w:val="22"/>
                    </w:rPr>
                  </w:pPr>
                  <w:r w:rsidRPr="00E85A51">
                    <w:rPr>
                      <w:rFonts w:asciiTheme="minorHAnsi" w:hAnsiTheme="minorHAnsi"/>
                      <w:sz w:val="22"/>
                    </w:rPr>
                    <w:t>We confirm that we have complied with all requirements as set out in the SRFT.</w:t>
                  </w:r>
                </w:p>
              </w:tc>
            </w:tr>
            <w:tr w:rsidR="00E626FA" w:rsidRPr="00E85A51" w14:paraId="54EBA5BF" w14:textId="77777777" w:rsidTr="00E7751F">
              <w:tc>
                <w:tcPr>
                  <w:tcW w:w="737" w:type="dxa"/>
                  <w:hideMark/>
                </w:tcPr>
                <w:p w14:paraId="01319138" w14:textId="77777777" w:rsidR="00E626FA" w:rsidRPr="00E85A51" w:rsidRDefault="00E626FA" w:rsidP="00E626FA">
                  <w:pPr>
                    <w:spacing w:after="160" w:line="256" w:lineRule="auto"/>
                    <w:jc w:val="both"/>
                    <w:rPr>
                      <w:rFonts w:asciiTheme="minorHAnsi" w:eastAsia="Calibri" w:hAnsiTheme="minorHAnsi"/>
                      <w:color w:val="57AEA5"/>
                      <w:sz w:val="22"/>
                      <w:lang w:val="en-IE"/>
                      <w14:textFill>
                        <w14:solidFill>
                          <w14:srgbClr w14:val="57AEA5">
                            <w14:lumMod w14:val="75000"/>
                          </w14:srgbClr>
                        </w14:solidFill>
                      </w14:textFill>
                    </w:rPr>
                  </w:pPr>
                  <w:r w:rsidRPr="00E85A51">
                    <w:rPr>
                      <w:rFonts w:asciiTheme="minorHAnsi" w:eastAsia="Calibri" w:hAnsiTheme="minorHAnsi"/>
                      <w:color w:val="57AEA5"/>
                      <w:sz w:val="22"/>
                      <w:lang w:val="en-IE"/>
                      <w14:textFill>
                        <w14:solidFill>
                          <w14:srgbClr w14:val="57AEA5">
                            <w14:lumMod w14:val="75000"/>
                          </w14:srgbClr>
                        </w14:solidFill>
                      </w14:textFill>
                    </w:rPr>
                    <w:t>7.</w:t>
                  </w:r>
                </w:p>
                <w:p w14:paraId="4CA18228" w14:textId="54898E0C" w:rsidR="00E626FA" w:rsidRPr="00E85A51" w:rsidRDefault="00E626FA" w:rsidP="00E626FA">
                  <w:pPr>
                    <w:spacing w:after="160" w:line="256" w:lineRule="auto"/>
                    <w:jc w:val="both"/>
                    <w:rPr>
                      <w:rFonts w:asciiTheme="minorHAnsi" w:eastAsia="Calibri" w:hAnsiTheme="minorHAnsi"/>
                      <w:color w:val="57AEA5"/>
                      <w:sz w:val="22"/>
                      <w:lang w:val="en-IE"/>
                      <w14:textFill>
                        <w14:solidFill>
                          <w14:srgbClr w14:val="57AEA5">
                            <w14:lumMod w14:val="75000"/>
                          </w14:srgbClr>
                        </w14:solidFill>
                      </w14:textFill>
                    </w:rPr>
                  </w:pPr>
                </w:p>
              </w:tc>
              <w:tc>
                <w:tcPr>
                  <w:tcW w:w="9361" w:type="dxa"/>
                  <w:hideMark/>
                </w:tcPr>
                <w:p w14:paraId="23E64B83" w14:textId="203AAB45" w:rsidR="00E626FA" w:rsidRPr="00E85A51" w:rsidRDefault="00E626FA" w:rsidP="00AB27D8">
                  <w:pPr>
                    <w:spacing w:after="200" w:line="314" w:lineRule="auto"/>
                    <w:jc w:val="both"/>
                    <w:rPr>
                      <w:rFonts w:asciiTheme="minorHAnsi" w:eastAsia="Calibri" w:hAnsiTheme="minorHAnsi"/>
                      <w:sz w:val="22"/>
                      <w:lang w:val="en-IE"/>
                    </w:rPr>
                  </w:pPr>
                  <w:r w:rsidRPr="00E85A51">
                    <w:rPr>
                      <w:rFonts w:asciiTheme="minorHAnsi" w:eastAsia="Calibri" w:hAnsiTheme="minorHAnsi"/>
                      <w:sz w:val="22"/>
                      <w:lang w:val="en-IE"/>
                    </w:rPr>
                    <w:t>We confirm that all prices quoted in our Tender will remain valid for a period of six (6) months commencing from the Tender Deadline specified in the SRFT.</w:t>
                  </w:r>
                </w:p>
              </w:tc>
            </w:tr>
            <w:tr w:rsidR="00E64473" w:rsidRPr="00E85A51" w14:paraId="3CA628D5" w14:textId="77777777" w:rsidTr="00E7751F">
              <w:tc>
                <w:tcPr>
                  <w:tcW w:w="737" w:type="dxa"/>
                </w:tcPr>
                <w:p w14:paraId="3DD6C7C0" w14:textId="0BF3E0BE" w:rsidR="00E64473" w:rsidRPr="00E85A51" w:rsidRDefault="00E64473" w:rsidP="00E626FA">
                  <w:pPr>
                    <w:spacing w:after="160" w:line="256" w:lineRule="auto"/>
                    <w:rPr>
                      <w:rFonts w:asciiTheme="minorHAnsi" w:eastAsia="Calibri" w:hAnsiTheme="minorHAnsi"/>
                      <w:color w:val="57AEA5"/>
                      <w:sz w:val="22"/>
                      <w:lang w:val="en-IE"/>
                      <w14:textFill>
                        <w14:solidFill>
                          <w14:srgbClr w14:val="57AEA5">
                            <w14:lumMod w14:val="75000"/>
                          </w14:srgbClr>
                        </w14:solidFill>
                      </w14:textFill>
                    </w:rPr>
                  </w:pPr>
                  <w:r>
                    <w:rPr>
                      <w:rFonts w:asciiTheme="minorHAnsi" w:eastAsia="Calibri" w:hAnsiTheme="minorHAnsi"/>
                      <w:color w:val="57AEA5"/>
                      <w:sz w:val="22"/>
                      <w:lang w:val="en-IE"/>
                      <w14:textFill>
                        <w14:solidFill>
                          <w14:srgbClr w14:val="57AEA5">
                            <w14:lumMod w14:val="75000"/>
                          </w14:srgbClr>
                        </w14:solidFill>
                      </w14:textFill>
                    </w:rPr>
                    <w:t>8.</w:t>
                  </w:r>
                </w:p>
              </w:tc>
              <w:tc>
                <w:tcPr>
                  <w:tcW w:w="9361" w:type="dxa"/>
                </w:tcPr>
                <w:p w14:paraId="73B9DED3" w14:textId="60938E51" w:rsidR="00E64473" w:rsidRPr="00E85A51" w:rsidRDefault="00E64473" w:rsidP="00E626FA">
                  <w:pPr>
                    <w:spacing w:after="200" w:line="314" w:lineRule="auto"/>
                    <w:jc w:val="both"/>
                    <w:rPr>
                      <w:rFonts w:asciiTheme="minorHAnsi" w:eastAsia="Calibri" w:hAnsiTheme="minorHAnsi"/>
                      <w:sz w:val="22"/>
                      <w:lang w:val="en-IE"/>
                    </w:rPr>
                  </w:pPr>
                  <w:r w:rsidRPr="00E64473">
                    <w:rPr>
                      <w:rFonts w:asciiTheme="minorHAnsi" w:eastAsia="Calibri" w:hAnsiTheme="minorHAnsi"/>
                      <w:sz w:val="22"/>
                      <w:lang w:val="en-IE"/>
                    </w:rPr>
                    <w:t>We shall, if awarded any Services Contract pursuant to the SRFT, have in place on the Effective Date of the Services Contract all insurances (if any) as required by paragraph 2.21.1 of the RFT and as required by the SRFT.</w:t>
                  </w:r>
                </w:p>
              </w:tc>
            </w:tr>
            <w:tr w:rsidR="00E626FA" w:rsidRPr="00E85A51" w14:paraId="6AD157DC" w14:textId="77777777" w:rsidTr="00E7751F">
              <w:tc>
                <w:tcPr>
                  <w:tcW w:w="737" w:type="dxa"/>
                </w:tcPr>
                <w:p w14:paraId="6F428353" w14:textId="77777777" w:rsidR="00E626FA" w:rsidRPr="00E85A51" w:rsidRDefault="00E626FA" w:rsidP="00E626FA">
                  <w:pPr>
                    <w:spacing w:after="160" w:line="256" w:lineRule="auto"/>
                    <w:rPr>
                      <w:rFonts w:asciiTheme="minorHAnsi" w:eastAsia="Calibri" w:hAnsiTheme="minorHAnsi"/>
                      <w:color w:val="57AEA5"/>
                      <w:sz w:val="22"/>
                      <w:lang w:val="en-IE"/>
                      <w14:textFill>
                        <w14:solidFill>
                          <w14:srgbClr w14:val="57AEA5">
                            <w14:lumMod w14:val="75000"/>
                          </w14:srgbClr>
                        </w14:solidFill>
                      </w14:textFill>
                    </w:rPr>
                  </w:pPr>
                  <w:r w:rsidRPr="00E85A51">
                    <w:rPr>
                      <w:rFonts w:asciiTheme="minorHAnsi" w:eastAsia="Calibri" w:hAnsiTheme="minorHAnsi"/>
                      <w:color w:val="57AEA5"/>
                      <w:sz w:val="22"/>
                      <w:lang w:val="en-IE"/>
                      <w14:textFill>
                        <w14:solidFill>
                          <w14:srgbClr w14:val="57AEA5">
                            <w14:lumMod w14:val="75000"/>
                          </w14:srgbClr>
                        </w14:solidFill>
                      </w14:textFill>
                    </w:rPr>
                    <w:t>9.</w:t>
                  </w:r>
                </w:p>
              </w:tc>
              <w:tc>
                <w:tcPr>
                  <w:tcW w:w="9361" w:type="dxa"/>
                </w:tcPr>
                <w:p w14:paraId="65B4F96B" w14:textId="4DA9E508" w:rsidR="00E626FA" w:rsidRPr="00E85A51" w:rsidRDefault="00E626FA" w:rsidP="00E626FA">
                  <w:pPr>
                    <w:spacing w:after="200" w:line="314" w:lineRule="auto"/>
                    <w:jc w:val="both"/>
                    <w:rPr>
                      <w:rFonts w:asciiTheme="minorHAnsi" w:eastAsia="Calibri" w:hAnsiTheme="minorHAnsi"/>
                      <w:sz w:val="22"/>
                      <w:lang w:val="en-IE"/>
                    </w:rPr>
                  </w:pPr>
                  <w:r w:rsidRPr="00E85A51">
                    <w:rPr>
                      <w:rFonts w:asciiTheme="minorHAnsi" w:eastAsia="Calibri" w:hAnsiTheme="minorHAnsi"/>
                      <w:sz w:val="22"/>
                      <w:lang w:val="en-IE"/>
                    </w:rPr>
                    <w:t xml:space="preserve">We confirm that all Data Subjects whose Personal Data is provided in our Tender have consented to the processing of such Personal Data by us, the </w:t>
                  </w:r>
                  <w:r w:rsidR="00AB27D8">
                    <w:rPr>
                      <w:rFonts w:asciiTheme="minorHAnsi" w:eastAsia="Calibri" w:hAnsiTheme="minorHAnsi"/>
                      <w:sz w:val="22"/>
                      <w:lang w:val="en-IE"/>
                    </w:rPr>
                    <w:t>Client</w:t>
                  </w:r>
                  <w:r w:rsidRPr="00E85A51">
                    <w:rPr>
                      <w:rFonts w:asciiTheme="minorHAnsi" w:eastAsia="Calibri" w:hAnsiTheme="minorHAnsi"/>
                      <w:sz w:val="22"/>
                      <w:lang w:val="en-IE"/>
                    </w:rPr>
                    <w:t xml:space="preserve">, the Evaluation Team and the supplier of the </w:t>
                  </w:r>
                  <w:r w:rsidR="00AA69AC">
                    <w:rPr>
                      <w:rFonts w:asciiTheme="minorHAnsi" w:eastAsia="Calibri" w:hAnsiTheme="minorHAnsi"/>
                      <w:sz w:val="22"/>
                      <w:lang w:val="en-IE"/>
                    </w:rPr>
                    <w:t>eTenders</w:t>
                  </w:r>
                  <w:r w:rsidRPr="00E85A51">
                    <w:rPr>
                      <w:rFonts w:asciiTheme="minorHAnsi" w:eastAsia="Calibri" w:hAnsiTheme="minorHAnsi"/>
                      <w:sz w:val="22"/>
                      <w:lang w:val="en-IE"/>
                    </w:rPr>
                    <w:t xml:space="preserve">.gov.ie website, for the purposes of our participation in this Competition or that we otherwise have a legal basis for providing such Personal Data to the </w:t>
                  </w:r>
                  <w:r w:rsidR="00AB27D8">
                    <w:rPr>
                      <w:rFonts w:asciiTheme="minorHAnsi" w:eastAsia="Calibri" w:hAnsiTheme="minorHAnsi"/>
                      <w:sz w:val="22"/>
                      <w:lang w:val="en-IE"/>
                    </w:rPr>
                    <w:t>Client</w:t>
                  </w:r>
                  <w:r w:rsidRPr="00E85A51">
                    <w:rPr>
                      <w:rFonts w:asciiTheme="minorHAnsi" w:eastAsia="Calibri" w:hAnsiTheme="minorHAnsi"/>
                      <w:sz w:val="22"/>
                      <w:lang w:val="en-IE"/>
                    </w:rPr>
                    <w:t xml:space="preserve"> for the purposes of our participation in this Competition and that we will provide evidence of such consent and / or legal basis to the </w:t>
                  </w:r>
                  <w:r w:rsidR="00AB27D8">
                    <w:rPr>
                      <w:rFonts w:asciiTheme="minorHAnsi" w:eastAsia="Calibri" w:hAnsiTheme="minorHAnsi"/>
                      <w:sz w:val="22"/>
                      <w:lang w:val="en-IE"/>
                    </w:rPr>
                    <w:t>Client</w:t>
                  </w:r>
                  <w:r w:rsidRPr="00E85A51">
                    <w:rPr>
                      <w:rFonts w:asciiTheme="minorHAnsi" w:eastAsia="Calibri" w:hAnsiTheme="minorHAnsi"/>
                      <w:sz w:val="22"/>
                      <w:lang w:val="en-IE"/>
                    </w:rPr>
                    <w:t xml:space="preserve"> upon request.</w:t>
                  </w:r>
                </w:p>
              </w:tc>
            </w:tr>
            <w:tr w:rsidR="00E626FA" w:rsidRPr="00E85A51" w14:paraId="7E8BB2E4" w14:textId="77777777" w:rsidTr="00E7751F">
              <w:tc>
                <w:tcPr>
                  <w:tcW w:w="737" w:type="dxa"/>
                  <w:hideMark/>
                </w:tcPr>
                <w:p w14:paraId="7C247287" w14:textId="77777777" w:rsidR="00E626FA" w:rsidRPr="00E85A51" w:rsidRDefault="00E626FA" w:rsidP="00E626FA">
                  <w:pPr>
                    <w:spacing w:after="160" w:line="256" w:lineRule="auto"/>
                    <w:jc w:val="both"/>
                    <w:rPr>
                      <w:rFonts w:asciiTheme="minorHAnsi" w:eastAsia="Calibri" w:hAnsiTheme="minorHAnsi"/>
                      <w:color w:val="57AEA5"/>
                      <w:sz w:val="22"/>
                      <w:lang w:val="en-IE"/>
                      <w14:textFill>
                        <w14:solidFill>
                          <w14:srgbClr w14:val="57AEA5">
                            <w14:lumMod w14:val="75000"/>
                          </w14:srgbClr>
                        </w14:solidFill>
                      </w14:textFill>
                    </w:rPr>
                  </w:pPr>
                  <w:r w:rsidRPr="00E85A51">
                    <w:rPr>
                      <w:rFonts w:asciiTheme="minorHAnsi" w:eastAsia="Calibri" w:hAnsiTheme="minorHAnsi"/>
                      <w:color w:val="57AEA5"/>
                      <w:sz w:val="22"/>
                      <w:lang w:val="en-IE"/>
                      <w14:textFill>
                        <w14:solidFill>
                          <w14:srgbClr w14:val="57AEA5">
                            <w14:lumMod w14:val="75000"/>
                          </w14:srgbClr>
                        </w14:solidFill>
                      </w14:textFill>
                    </w:rPr>
                    <w:t>10.</w:t>
                  </w:r>
                </w:p>
              </w:tc>
              <w:tc>
                <w:tcPr>
                  <w:tcW w:w="9361" w:type="dxa"/>
                  <w:hideMark/>
                </w:tcPr>
                <w:p w14:paraId="5264C2A2" w14:textId="7ECF5055" w:rsidR="00E626FA" w:rsidRPr="00E85A51" w:rsidRDefault="00E64473" w:rsidP="00E64473">
                  <w:pPr>
                    <w:spacing w:after="200" w:line="314" w:lineRule="auto"/>
                    <w:jc w:val="both"/>
                    <w:rPr>
                      <w:rFonts w:asciiTheme="minorHAnsi" w:eastAsia="Calibri" w:hAnsiTheme="minorHAnsi"/>
                      <w:sz w:val="22"/>
                      <w:lang w:val="en-IE"/>
                    </w:rPr>
                  </w:pPr>
                  <w:r w:rsidRPr="00E64473">
                    <w:rPr>
                      <w:rFonts w:asciiTheme="minorHAnsi" w:eastAsia="Calibri" w:hAnsiTheme="minorHAnsi"/>
                      <w:sz w:val="22"/>
                      <w:lang w:val="en-IE"/>
                    </w:rPr>
                    <w:t>We acknowledge that the SRFT does not constitute an offer to enter into a contract and neither this document nor any of the information set out therein should be regarded as a commitment or representation on the part of the Client, any SRFT Client or any other person to enter into a contractual arrangement.  No commitment of any kind, contractual or otherwise shall exist unless and until a formal written contract has been executed by or on behalf of an SRFT Client. The Client may, at its absolute discretion, cancel this Mini-Competition at any time prior to a formal written contract being executed by and on behalf of an SRFT Client.</w:t>
                  </w:r>
                </w:p>
              </w:tc>
            </w:tr>
          </w:tbl>
          <w:p w14:paraId="505AC033" w14:textId="77777777" w:rsidR="00E626FA" w:rsidRPr="00E85A51" w:rsidRDefault="00E626FA" w:rsidP="00E626FA">
            <w:pPr>
              <w:jc w:val="both"/>
              <w:rPr>
                <w:rFonts w:asciiTheme="minorHAnsi" w:eastAsia="Calibri" w:hAnsiTheme="minorHAnsi"/>
                <w:sz w:val="22"/>
                <w:lang w:val="en-IE"/>
              </w:rPr>
            </w:pPr>
          </w:p>
          <w:tbl>
            <w:tblPr>
              <w:tblW w:w="10088" w:type="dxa"/>
              <w:tblInd w:w="305" w:type="dxa"/>
              <w:tblBorders>
                <w:top w:val="single" w:sz="8" w:space="0" w:color="1F2D54" w:themeColor="text1"/>
                <w:left w:val="single" w:sz="8" w:space="0" w:color="1F2D54" w:themeColor="text1"/>
                <w:bottom w:val="single" w:sz="8" w:space="0" w:color="1F2D54" w:themeColor="text1"/>
                <w:right w:val="single" w:sz="8" w:space="0" w:color="1F2D54" w:themeColor="text1"/>
                <w:insideH w:val="single" w:sz="8" w:space="0" w:color="1F2D54" w:themeColor="text1"/>
                <w:insideV w:val="single" w:sz="8" w:space="0" w:color="1F2D54" w:themeColor="text1"/>
              </w:tblBorders>
              <w:tblLayout w:type="fixed"/>
              <w:tblLook w:val="0000" w:firstRow="0" w:lastRow="0" w:firstColumn="0" w:lastColumn="0" w:noHBand="0" w:noVBand="0"/>
            </w:tblPr>
            <w:tblGrid>
              <w:gridCol w:w="2617"/>
              <w:gridCol w:w="7471"/>
            </w:tblGrid>
            <w:tr w:rsidR="00A158D2" w:rsidRPr="00CB707B" w14:paraId="400843DF" w14:textId="77777777" w:rsidTr="002B209B">
              <w:trPr>
                <w:trHeight w:val="593"/>
              </w:trPr>
              <w:tc>
                <w:tcPr>
                  <w:tcW w:w="2617" w:type="dxa"/>
                  <w:shd w:val="clear" w:color="auto" w:fill="006666"/>
                  <w:vAlign w:val="bottom"/>
                </w:tcPr>
                <w:p w14:paraId="1B0AD6F6" w14:textId="77777777" w:rsidR="00A158D2" w:rsidRPr="00A158D2" w:rsidRDefault="00A158D2" w:rsidP="00A158D2">
                  <w:pPr>
                    <w:tabs>
                      <w:tab w:val="left" w:pos="2694"/>
                      <w:tab w:val="center" w:pos="4153"/>
                      <w:tab w:val="left" w:pos="6120"/>
                      <w:tab w:val="left" w:pos="7920"/>
                      <w:tab w:val="right" w:pos="8306"/>
                    </w:tabs>
                    <w:spacing w:after="120"/>
                    <w:ind w:left="720" w:hanging="720"/>
                    <w:rPr>
                      <w:rFonts w:asciiTheme="minorHAnsi" w:hAnsiTheme="minorHAnsi" w:cstheme="minorHAnsi"/>
                      <w:b/>
                      <w:color w:val="FFFFFF" w:themeColor="background1"/>
                    </w:rPr>
                  </w:pPr>
                  <w:r w:rsidRPr="00A158D2">
                    <w:rPr>
                      <w:rFonts w:asciiTheme="minorHAnsi" w:hAnsiTheme="minorHAnsi" w:cstheme="minorHAnsi"/>
                      <w:color w:val="FFFFFF" w:themeColor="background1"/>
                    </w:rPr>
                    <w:br w:type="page"/>
                  </w:r>
                  <w:r w:rsidRPr="00A158D2">
                    <w:rPr>
                      <w:rFonts w:asciiTheme="minorHAnsi" w:hAnsiTheme="minorHAnsi" w:cstheme="minorHAnsi"/>
                      <w:b/>
                      <w:color w:val="FFFFFF" w:themeColor="background1"/>
                    </w:rPr>
                    <w:t xml:space="preserve">Signed: </w:t>
                  </w:r>
                  <w:r w:rsidRPr="00A158D2">
                    <w:rPr>
                      <w:rFonts w:asciiTheme="minorHAnsi" w:hAnsiTheme="minorHAnsi" w:cstheme="minorHAnsi"/>
                      <w:color w:val="FFFFFF" w:themeColor="background1"/>
                    </w:rPr>
                    <w:t>(Declarant)</w:t>
                  </w:r>
                </w:p>
              </w:tc>
              <w:tc>
                <w:tcPr>
                  <w:tcW w:w="7471" w:type="dxa"/>
                  <w:shd w:val="clear" w:color="auto" w:fill="E8F0F9" w:themeFill="accent6" w:themeFillTint="33"/>
                </w:tcPr>
                <w:p w14:paraId="09E562B4" w14:textId="77777777" w:rsidR="00A158D2" w:rsidRPr="00CB707B" w:rsidRDefault="00A158D2" w:rsidP="00A158D2">
                  <w:pPr>
                    <w:tabs>
                      <w:tab w:val="left" w:pos="2694"/>
                      <w:tab w:val="center" w:pos="4153"/>
                      <w:tab w:val="left" w:pos="6120"/>
                      <w:tab w:val="left" w:pos="7920"/>
                      <w:tab w:val="right" w:pos="8306"/>
                    </w:tabs>
                    <w:spacing w:after="120"/>
                    <w:ind w:left="720" w:hanging="720"/>
                    <w:rPr>
                      <w:rFonts w:cs="Calibri"/>
                      <w:b/>
                    </w:rPr>
                  </w:pPr>
                </w:p>
              </w:tc>
            </w:tr>
            <w:tr w:rsidR="00A158D2" w:rsidRPr="00CB707B" w14:paraId="5AC185D3" w14:textId="77777777" w:rsidTr="002B209B">
              <w:trPr>
                <w:trHeight w:val="286"/>
              </w:trPr>
              <w:tc>
                <w:tcPr>
                  <w:tcW w:w="2617" w:type="dxa"/>
                  <w:shd w:val="clear" w:color="auto" w:fill="006666"/>
                  <w:vAlign w:val="bottom"/>
                </w:tcPr>
                <w:p w14:paraId="1820897F" w14:textId="77777777" w:rsidR="00A158D2" w:rsidRPr="00A158D2" w:rsidRDefault="00A158D2" w:rsidP="00A158D2">
                  <w:pPr>
                    <w:tabs>
                      <w:tab w:val="left" w:pos="2694"/>
                      <w:tab w:val="center" w:pos="4153"/>
                      <w:tab w:val="left" w:pos="6120"/>
                      <w:tab w:val="left" w:pos="7920"/>
                      <w:tab w:val="right" w:pos="8306"/>
                    </w:tabs>
                    <w:spacing w:after="120"/>
                    <w:ind w:left="720" w:hanging="720"/>
                    <w:rPr>
                      <w:rFonts w:asciiTheme="minorHAnsi" w:hAnsiTheme="minorHAnsi" w:cstheme="minorHAnsi"/>
                      <w:b/>
                      <w:color w:val="FFFFFF" w:themeColor="background1"/>
                    </w:rPr>
                  </w:pPr>
                  <w:r w:rsidRPr="00A158D2">
                    <w:rPr>
                      <w:rFonts w:asciiTheme="minorHAnsi" w:hAnsiTheme="minorHAnsi" w:cstheme="minorHAnsi"/>
                      <w:b/>
                      <w:color w:val="FFFFFF" w:themeColor="background1"/>
                    </w:rPr>
                    <w:t>Print / Block Capitals:</w:t>
                  </w:r>
                </w:p>
              </w:tc>
              <w:tc>
                <w:tcPr>
                  <w:tcW w:w="7471" w:type="dxa"/>
                  <w:shd w:val="clear" w:color="auto" w:fill="E8F0F9" w:themeFill="accent6" w:themeFillTint="33"/>
                </w:tcPr>
                <w:p w14:paraId="33478B8E" w14:textId="77777777" w:rsidR="00A158D2" w:rsidRPr="00CB707B" w:rsidRDefault="00A158D2" w:rsidP="00A158D2">
                  <w:pPr>
                    <w:tabs>
                      <w:tab w:val="left" w:pos="2694"/>
                      <w:tab w:val="center" w:pos="4153"/>
                      <w:tab w:val="left" w:pos="6120"/>
                      <w:tab w:val="left" w:pos="7920"/>
                      <w:tab w:val="right" w:pos="8306"/>
                    </w:tabs>
                    <w:spacing w:after="120"/>
                    <w:ind w:left="720" w:hanging="720"/>
                    <w:rPr>
                      <w:rFonts w:cs="Calibri"/>
                      <w:b/>
                    </w:rPr>
                  </w:pPr>
                </w:p>
              </w:tc>
            </w:tr>
            <w:tr w:rsidR="00A158D2" w:rsidRPr="00CB707B" w14:paraId="244E4DC0" w14:textId="77777777" w:rsidTr="002B209B">
              <w:trPr>
                <w:trHeight w:val="335"/>
              </w:trPr>
              <w:tc>
                <w:tcPr>
                  <w:tcW w:w="2617" w:type="dxa"/>
                  <w:shd w:val="clear" w:color="auto" w:fill="006666"/>
                  <w:vAlign w:val="bottom"/>
                </w:tcPr>
                <w:p w14:paraId="4D37D52E" w14:textId="77777777" w:rsidR="00A158D2" w:rsidRPr="00A158D2" w:rsidRDefault="00A158D2" w:rsidP="00A158D2">
                  <w:pPr>
                    <w:tabs>
                      <w:tab w:val="left" w:pos="2694"/>
                      <w:tab w:val="center" w:pos="4153"/>
                      <w:tab w:val="left" w:pos="6120"/>
                      <w:tab w:val="left" w:pos="7920"/>
                      <w:tab w:val="right" w:pos="8306"/>
                    </w:tabs>
                    <w:spacing w:after="120"/>
                    <w:ind w:left="720" w:hanging="720"/>
                    <w:rPr>
                      <w:rFonts w:asciiTheme="minorHAnsi" w:hAnsiTheme="minorHAnsi" w:cstheme="minorHAnsi"/>
                      <w:b/>
                      <w:color w:val="FFFFFF" w:themeColor="background1"/>
                    </w:rPr>
                  </w:pPr>
                  <w:r w:rsidRPr="00A158D2">
                    <w:rPr>
                      <w:rFonts w:asciiTheme="minorHAnsi" w:hAnsiTheme="minorHAnsi" w:cstheme="minorHAnsi"/>
                      <w:b/>
                      <w:color w:val="FFFFFF" w:themeColor="background1"/>
                    </w:rPr>
                    <w:t>Position:</w:t>
                  </w:r>
                </w:p>
              </w:tc>
              <w:tc>
                <w:tcPr>
                  <w:tcW w:w="7471" w:type="dxa"/>
                  <w:shd w:val="clear" w:color="auto" w:fill="E8F0F9" w:themeFill="accent6" w:themeFillTint="33"/>
                </w:tcPr>
                <w:p w14:paraId="71FA2445" w14:textId="77777777" w:rsidR="00A158D2" w:rsidRPr="00CB707B" w:rsidRDefault="00A158D2" w:rsidP="00A158D2">
                  <w:pPr>
                    <w:tabs>
                      <w:tab w:val="left" w:pos="2694"/>
                      <w:tab w:val="center" w:pos="4153"/>
                      <w:tab w:val="left" w:pos="6120"/>
                      <w:tab w:val="left" w:pos="7920"/>
                      <w:tab w:val="right" w:pos="8306"/>
                    </w:tabs>
                    <w:spacing w:after="120"/>
                    <w:ind w:left="720" w:hanging="720"/>
                    <w:rPr>
                      <w:rFonts w:cs="Calibri"/>
                      <w:b/>
                    </w:rPr>
                  </w:pPr>
                </w:p>
              </w:tc>
            </w:tr>
            <w:tr w:rsidR="00A158D2" w:rsidRPr="00CB707B" w14:paraId="503535F3" w14:textId="77777777" w:rsidTr="002B209B">
              <w:trPr>
                <w:trHeight w:val="369"/>
              </w:trPr>
              <w:tc>
                <w:tcPr>
                  <w:tcW w:w="2617" w:type="dxa"/>
                  <w:shd w:val="clear" w:color="auto" w:fill="006666"/>
                  <w:vAlign w:val="bottom"/>
                </w:tcPr>
                <w:p w14:paraId="6B097AC4" w14:textId="77777777" w:rsidR="00A158D2" w:rsidRPr="00A158D2" w:rsidRDefault="00A158D2" w:rsidP="00A158D2">
                  <w:pPr>
                    <w:tabs>
                      <w:tab w:val="left" w:pos="2694"/>
                      <w:tab w:val="center" w:pos="4153"/>
                      <w:tab w:val="left" w:pos="6120"/>
                      <w:tab w:val="left" w:pos="7920"/>
                      <w:tab w:val="right" w:pos="8306"/>
                    </w:tabs>
                    <w:spacing w:after="120"/>
                    <w:ind w:left="720" w:hanging="720"/>
                    <w:rPr>
                      <w:rFonts w:asciiTheme="minorHAnsi" w:hAnsiTheme="minorHAnsi" w:cstheme="minorHAnsi"/>
                      <w:b/>
                      <w:color w:val="FFFFFF" w:themeColor="background1"/>
                    </w:rPr>
                  </w:pPr>
                  <w:r w:rsidRPr="00A158D2">
                    <w:rPr>
                      <w:rFonts w:asciiTheme="minorHAnsi" w:hAnsiTheme="minorHAnsi" w:cstheme="minorHAnsi"/>
                      <w:b/>
                      <w:color w:val="FFFFFF" w:themeColor="background1"/>
                    </w:rPr>
                    <w:t>Company:</w:t>
                  </w:r>
                </w:p>
              </w:tc>
              <w:tc>
                <w:tcPr>
                  <w:tcW w:w="7471" w:type="dxa"/>
                  <w:shd w:val="clear" w:color="auto" w:fill="E8F0F9" w:themeFill="accent6" w:themeFillTint="33"/>
                </w:tcPr>
                <w:p w14:paraId="65B79DFF" w14:textId="77777777" w:rsidR="00A158D2" w:rsidRPr="00CB707B" w:rsidRDefault="00A158D2" w:rsidP="00A158D2">
                  <w:pPr>
                    <w:tabs>
                      <w:tab w:val="left" w:pos="2694"/>
                      <w:tab w:val="center" w:pos="4153"/>
                      <w:tab w:val="left" w:pos="6120"/>
                      <w:tab w:val="left" w:pos="7920"/>
                      <w:tab w:val="right" w:pos="8306"/>
                    </w:tabs>
                    <w:spacing w:after="120"/>
                    <w:ind w:left="720" w:hanging="720"/>
                    <w:rPr>
                      <w:rFonts w:cs="Calibri"/>
                    </w:rPr>
                  </w:pPr>
                </w:p>
              </w:tc>
            </w:tr>
            <w:tr w:rsidR="00A158D2" w:rsidRPr="00CB707B" w14:paraId="7FF31808" w14:textId="77777777" w:rsidTr="002B209B">
              <w:trPr>
                <w:trHeight w:val="503"/>
              </w:trPr>
              <w:tc>
                <w:tcPr>
                  <w:tcW w:w="2617" w:type="dxa"/>
                  <w:shd w:val="clear" w:color="auto" w:fill="006666"/>
                  <w:vAlign w:val="bottom"/>
                </w:tcPr>
                <w:p w14:paraId="24637DDA" w14:textId="77777777" w:rsidR="00A158D2" w:rsidRPr="00A158D2" w:rsidRDefault="00A158D2" w:rsidP="00A158D2">
                  <w:pPr>
                    <w:tabs>
                      <w:tab w:val="left" w:pos="2694"/>
                      <w:tab w:val="center" w:pos="4153"/>
                      <w:tab w:val="left" w:pos="6120"/>
                      <w:tab w:val="left" w:pos="7920"/>
                      <w:tab w:val="right" w:pos="8306"/>
                    </w:tabs>
                    <w:spacing w:after="120"/>
                    <w:ind w:left="720" w:hanging="720"/>
                    <w:rPr>
                      <w:rFonts w:asciiTheme="minorHAnsi" w:hAnsiTheme="minorHAnsi" w:cstheme="minorHAnsi"/>
                      <w:b/>
                      <w:color w:val="FFFFFF" w:themeColor="background1"/>
                    </w:rPr>
                  </w:pPr>
                  <w:r w:rsidRPr="00A158D2">
                    <w:rPr>
                      <w:rFonts w:asciiTheme="minorHAnsi" w:hAnsiTheme="minorHAnsi" w:cstheme="minorHAnsi"/>
                      <w:b/>
                      <w:color w:val="FFFFFF" w:themeColor="background1"/>
                    </w:rPr>
                    <w:t>Registered Office:</w:t>
                  </w:r>
                </w:p>
              </w:tc>
              <w:tc>
                <w:tcPr>
                  <w:tcW w:w="7471" w:type="dxa"/>
                  <w:shd w:val="clear" w:color="auto" w:fill="E8F0F9" w:themeFill="accent6" w:themeFillTint="33"/>
                </w:tcPr>
                <w:p w14:paraId="17DFCE1E" w14:textId="77777777" w:rsidR="00A158D2" w:rsidRPr="00CB707B" w:rsidRDefault="00A158D2" w:rsidP="00A158D2">
                  <w:pPr>
                    <w:tabs>
                      <w:tab w:val="left" w:pos="2694"/>
                      <w:tab w:val="center" w:pos="4153"/>
                      <w:tab w:val="left" w:pos="6120"/>
                      <w:tab w:val="left" w:pos="7920"/>
                      <w:tab w:val="right" w:pos="8306"/>
                    </w:tabs>
                    <w:spacing w:after="120"/>
                    <w:ind w:left="720" w:hanging="720"/>
                    <w:rPr>
                      <w:rFonts w:cs="Calibri"/>
                    </w:rPr>
                  </w:pPr>
                </w:p>
              </w:tc>
            </w:tr>
            <w:tr w:rsidR="00A158D2" w:rsidRPr="00CB707B" w14:paraId="4CE7BFB9" w14:textId="77777777" w:rsidTr="002B209B">
              <w:trPr>
                <w:trHeight w:val="470"/>
              </w:trPr>
              <w:tc>
                <w:tcPr>
                  <w:tcW w:w="2617" w:type="dxa"/>
                  <w:shd w:val="clear" w:color="auto" w:fill="006666"/>
                  <w:vAlign w:val="bottom"/>
                </w:tcPr>
                <w:p w14:paraId="2BEDE185" w14:textId="77777777" w:rsidR="00A158D2" w:rsidRPr="00A158D2" w:rsidRDefault="00A158D2" w:rsidP="00A158D2">
                  <w:pPr>
                    <w:tabs>
                      <w:tab w:val="left" w:pos="2694"/>
                      <w:tab w:val="center" w:pos="4153"/>
                      <w:tab w:val="left" w:pos="6120"/>
                      <w:tab w:val="left" w:pos="7920"/>
                      <w:tab w:val="right" w:pos="8306"/>
                    </w:tabs>
                    <w:spacing w:after="120"/>
                    <w:ind w:left="720" w:hanging="720"/>
                    <w:rPr>
                      <w:rFonts w:asciiTheme="minorHAnsi" w:hAnsiTheme="minorHAnsi" w:cstheme="minorHAnsi"/>
                      <w:b/>
                      <w:color w:val="FFFFFF" w:themeColor="background1"/>
                    </w:rPr>
                  </w:pPr>
                  <w:r w:rsidRPr="00A158D2">
                    <w:rPr>
                      <w:rFonts w:asciiTheme="minorHAnsi" w:hAnsiTheme="minorHAnsi" w:cstheme="minorHAnsi"/>
                      <w:b/>
                      <w:color w:val="FFFFFF" w:themeColor="background1"/>
                    </w:rPr>
                    <w:t>Date:</w:t>
                  </w:r>
                </w:p>
              </w:tc>
              <w:tc>
                <w:tcPr>
                  <w:tcW w:w="7471" w:type="dxa"/>
                  <w:shd w:val="clear" w:color="auto" w:fill="E8F0F9" w:themeFill="accent6" w:themeFillTint="33"/>
                </w:tcPr>
                <w:p w14:paraId="5FF17379" w14:textId="77777777" w:rsidR="00A158D2" w:rsidRPr="00CB707B" w:rsidRDefault="00A158D2" w:rsidP="00A158D2">
                  <w:pPr>
                    <w:tabs>
                      <w:tab w:val="left" w:pos="2694"/>
                      <w:tab w:val="center" w:pos="4153"/>
                      <w:tab w:val="left" w:pos="6120"/>
                      <w:tab w:val="left" w:pos="7920"/>
                      <w:tab w:val="right" w:pos="8306"/>
                    </w:tabs>
                    <w:spacing w:after="120"/>
                    <w:ind w:left="720" w:hanging="720"/>
                    <w:rPr>
                      <w:rFonts w:cs="Calibri"/>
                    </w:rPr>
                  </w:pPr>
                </w:p>
              </w:tc>
            </w:tr>
          </w:tbl>
          <w:p w14:paraId="218772F1" w14:textId="77777777" w:rsidR="00E626FA" w:rsidRPr="00E85A51" w:rsidRDefault="00E626FA" w:rsidP="004C67C5">
            <w:pPr>
              <w:rPr>
                <w:rFonts w:asciiTheme="minorHAnsi" w:eastAsia="Calibri" w:hAnsiTheme="minorHAnsi" w:cs="Arial"/>
                <w:sz w:val="22"/>
                <w:lang w:val="en-IE"/>
              </w:rPr>
            </w:pPr>
          </w:p>
          <w:p w14:paraId="178C8A7E" w14:textId="44AA3B75" w:rsidR="00E626FA" w:rsidRPr="00E85A51" w:rsidRDefault="00E626FA" w:rsidP="00E626FA">
            <w:pPr>
              <w:rPr>
                <w:rFonts w:asciiTheme="minorHAnsi" w:eastAsia="Calibri" w:hAnsiTheme="minorHAnsi" w:cs="Arial"/>
                <w:sz w:val="22"/>
                <w:lang w:val="en-IE"/>
              </w:rPr>
            </w:pPr>
          </w:p>
        </w:tc>
      </w:tr>
    </w:tbl>
    <w:p w14:paraId="01605CD2" w14:textId="77777777" w:rsidR="008F28F5" w:rsidRPr="00E85A51" w:rsidRDefault="008F28F5" w:rsidP="00156091">
      <w:pPr>
        <w:rPr>
          <w:rFonts w:asciiTheme="minorHAnsi" w:hAnsiTheme="minorHAnsi"/>
          <w:b/>
          <w:bCs/>
          <w:iCs/>
          <w:sz w:val="22"/>
          <w:lang w:val="en-US"/>
        </w:rPr>
      </w:pPr>
    </w:p>
    <w:p w14:paraId="7900F306" w14:textId="194BECE7" w:rsidR="00156091" w:rsidRPr="00E85A51" w:rsidRDefault="00156091" w:rsidP="00156091">
      <w:pPr>
        <w:rPr>
          <w:rFonts w:ascii="Calibri" w:hAnsi="Calibri"/>
          <w:b/>
          <w:lang w:val="en-US"/>
        </w:rPr>
      </w:pPr>
      <w:r w:rsidRPr="00E85A51">
        <w:rPr>
          <w:rFonts w:asciiTheme="minorHAnsi" w:hAnsiTheme="minorHAnsi"/>
          <w:b/>
          <w:bCs/>
          <w:iCs/>
          <w:sz w:val="22"/>
          <w:lang w:val="en-US"/>
        </w:rPr>
        <w:t xml:space="preserve">The </w:t>
      </w:r>
      <w:r w:rsidR="00E64473" w:rsidRPr="00E64473">
        <w:rPr>
          <w:rFonts w:asciiTheme="minorHAnsi" w:hAnsiTheme="minorHAnsi"/>
          <w:b/>
          <w:bCs/>
          <w:iCs/>
          <w:sz w:val="22"/>
          <w:lang w:val="en-US"/>
        </w:rPr>
        <w:t xml:space="preserve">Contracting Authority and/or the Client </w:t>
      </w:r>
      <w:r w:rsidRPr="00E85A51">
        <w:rPr>
          <w:rFonts w:asciiTheme="minorHAnsi" w:hAnsiTheme="minorHAnsi"/>
          <w:b/>
          <w:bCs/>
          <w:iCs/>
          <w:sz w:val="22"/>
          <w:lang w:val="en-US"/>
        </w:rPr>
        <w:t>reserves the right to carry out a subsequent validation of the confirmation</w:t>
      </w:r>
      <w:r w:rsidR="00221A97" w:rsidRPr="00E85A51">
        <w:rPr>
          <w:rFonts w:asciiTheme="minorHAnsi" w:hAnsiTheme="minorHAnsi"/>
          <w:b/>
          <w:bCs/>
          <w:iCs/>
          <w:sz w:val="22"/>
          <w:lang w:val="en-US"/>
        </w:rPr>
        <w:t>s</w:t>
      </w:r>
      <w:r w:rsidRPr="00E85A51">
        <w:rPr>
          <w:rFonts w:asciiTheme="minorHAnsi" w:hAnsiTheme="minorHAnsi"/>
          <w:b/>
          <w:bCs/>
          <w:iCs/>
          <w:sz w:val="22"/>
          <w:lang w:val="en-US"/>
        </w:rPr>
        <w:t xml:space="preserve"> made by seeking </w:t>
      </w:r>
      <w:proofErr w:type="gramStart"/>
      <w:r w:rsidRPr="00E85A51">
        <w:rPr>
          <w:rFonts w:asciiTheme="minorHAnsi" w:hAnsiTheme="minorHAnsi"/>
          <w:b/>
          <w:bCs/>
          <w:iCs/>
          <w:sz w:val="22"/>
          <w:lang w:val="en-US"/>
        </w:rPr>
        <w:t>the evidence</w:t>
      </w:r>
      <w:proofErr w:type="gramEnd"/>
      <w:r w:rsidRPr="00E85A51">
        <w:rPr>
          <w:rFonts w:asciiTheme="minorHAnsi" w:hAnsiTheme="minorHAnsi"/>
          <w:b/>
          <w:bCs/>
          <w:iCs/>
          <w:sz w:val="22"/>
          <w:lang w:val="en-US"/>
        </w:rPr>
        <w:t xml:space="preserve"> of the existence of the procedures in place prior to the award of a contract</w:t>
      </w:r>
      <w:r w:rsidRPr="00E85A51">
        <w:rPr>
          <w:rFonts w:ascii="Calibri" w:hAnsi="Calibri"/>
          <w:b/>
          <w:bCs/>
          <w:iCs/>
          <w:lang w:val="en-US"/>
        </w:rPr>
        <w:t>.</w:t>
      </w:r>
    </w:p>
    <w:p w14:paraId="0B25807D" w14:textId="51228894" w:rsidR="00156091" w:rsidRDefault="00156091" w:rsidP="001C4A3E">
      <w:pPr>
        <w:rPr>
          <w:rFonts w:asciiTheme="majorHAnsi" w:hAnsiTheme="majorHAnsi"/>
          <w:lang w:val="en-US"/>
        </w:rPr>
      </w:pPr>
    </w:p>
    <w:p w14:paraId="11BA8E97" w14:textId="239C4041" w:rsidR="00221A97" w:rsidRDefault="00221A97" w:rsidP="008F28F5">
      <w:pPr>
        <w:rPr>
          <w:rFonts w:asciiTheme="majorHAnsi" w:hAnsiTheme="majorHAnsi"/>
        </w:rPr>
      </w:pPr>
      <w:r>
        <w:rPr>
          <w:rFonts w:asciiTheme="majorHAnsi" w:hAnsiTheme="majorHAnsi"/>
        </w:rPr>
        <w:br w:type="page"/>
      </w:r>
    </w:p>
    <w:p w14:paraId="7D761398" w14:textId="77777777" w:rsidR="001C4A3E" w:rsidRPr="00BF7A33" w:rsidRDefault="001C4A3E" w:rsidP="001C4A3E">
      <w:pPr>
        <w:keepNext/>
        <w:spacing w:after="200" w:line="319" w:lineRule="auto"/>
        <w:jc w:val="both"/>
        <w:rPr>
          <w:rFonts w:asciiTheme="majorHAnsi" w:hAnsiTheme="majorHAnsi"/>
          <w:b/>
          <w:bCs/>
          <w:color w:val="2A5853" w:themeColor="accent1" w:themeShade="80"/>
          <w:sz w:val="28"/>
          <w:szCs w:val="28"/>
          <w:lang w:val="en-US"/>
        </w:rPr>
      </w:pPr>
      <w:r w:rsidRPr="00BF7A33">
        <w:rPr>
          <w:rFonts w:asciiTheme="majorHAnsi" w:hAnsiTheme="majorHAnsi"/>
          <w:b/>
          <w:bCs/>
          <w:color w:val="2A5853" w:themeColor="accent1" w:themeShade="80"/>
          <w:sz w:val="28"/>
          <w:szCs w:val="28"/>
          <w:lang w:val="en-US"/>
        </w:rPr>
        <w:lastRenderedPageBreak/>
        <w:t>Section 2 – Award Criteria</w:t>
      </w:r>
    </w:p>
    <w:tbl>
      <w:tblPr>
        <w:tblW w:w="1008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081"/>
      </w:tblGrid>
      <w:tr w:rsidR="00072695" w:rsidRPr="00072695" w14:paraId="073B4C4B" w14:textId="77777777" w:rsidTr="00072695">
        <w:tc>
          <w:tcPr>
            <w:tcW w:w="10081" w:type="dxa"/>
            <w:tcBorders>
              <w:top w:val="single" w:sz="4" w:space="0" w:color="5B9BD5"/>
              <w:left w:val="single" w:sz="4" w:space="0" w:color="5B9BD5"/>
              <w:bottom w:val="single" w:sz="4" w:space="0" w:color="auto"/>
              <w:right w:val="single" w:sz="4" w:space="0" w:color="5B9BD5"/>
            </w:tcBorders>
            <w:shd w:val="clear" w:color="auto" w:fill="235D64" w:themeFill="accent5"/>
          </w:tcPr>
          <w:p w14:paraId="5422C750" w14:textId="3575EFCF" w:rsidR="007C02AB" w:rsidRDefault="00A368B8" w:rsidP="004D0290">
            <w:pPr>
              <w:rPr>
                <w:rFonts w:asciiTheme="minorHAnsi" w:hAnsiTheme="minorHAnsi" w:cs="Calibri"/>
                <w:b/>
                <w:bCs/>
                <w:color w:val="FFFFFF" w:themeColor="background1"/>
                <w:sz w:val="32"/>
                <w:szCs w:val="32"/>
              </w:rPr>
            </w:pPr>
            <w:r w:rsidRPr="00072695">
              <w:rPr>
                <w:rFonts w:asciiTheme="minorHAnsi" w:hAnsiTheme="minorHAnsi"/>
                <w:color w:val="FFFFFF" w:themeColor="background1"/>
              </w:rPr>
              <w:br w:type="page"/>
            </w:r>
            <w:r w:rsidRPr="00072695">
              <w:rPr>
                <w:rFonts w:asciiTheme="minorHAnsi" w:hAnsiTheme="minorHAnsi" w:cs="Calibri"/>
                <w:b/>
                <w:bCs/>
                <w:color w:val="FFFFFF" w:themeColor="background1"/>
                <w:sz w:val="32"/>
                <w:szCs w:val="32"/>
              </w:rPr>
              <w:t>Award Criteria</w:t>
            </w:r>
            <w:r w:rsidR="00B750D2" w:rsidRPr="00072695">
              <w:rPr>
                <w:rFonts w:asciiTheme="minorHAnsi" w:hAnsiTheme="minorHAnsi" w:cs="Calibri"/>
                <w:b/>
                <w:bCs/>
                <w:color w:val="FFFFFF" w:themeColor="background1"/>
                <w:sz w:val="32"/>
                <w:szCs w:val="32"/>
              </w:rPr>
              <w:t xml:space="preserve"> </w:t>
            </w:r>
            <w:r w:rsidRPr="00072695">
              <w:rPr>
                <w:rFonts w:asciiTheme="minorHAnsi" w:hAnsiTheme="minorHAnsi" w:cs="Calibri"/>
                <w:b/>
                <w:bCs/>
                <w:color w:val="FFFFFF" w:themeColor="background1"/>
                <w:sz w:val="32"/>
                <w:szCs w:val="32"/>
              </w:rPr>
              <w:t xml:space="preserve">1 - </w:t>
            </w:r>
            <w:r w:rsidR="007C02AB" w:rsidRPr="007C02AB">
              <w:rPr>
                <w:rFonts w:asciiTheme="minorHAnsi" w:hAnsiTheme="minorHAnsi" w:cs="Calibri"/>
                <w:b/>
                <w:bCs/>
                <w:color w:val="FFFFFF" w:themeColor="background1"/>
                <w:sz w:val="32"/>
                <w:szCs w:val="32"/>
              </w:rPr>
              <w:t>Operational and Mobilisation Plan</w:t>
            </w:r>
            <w:r w:rsidR="007C02AB">
              <w:rPr>
                <w:rFonts w:asciiTheme="minorHAnsi" w:hAnsiTheme="minorHAnsi" w:cs="Calibri"/>
                <w:b/>
                <w:bCs/>
                <w:color w:val="FFFFFF" w:themeColor="background1"/>
                <w:sz w:val="32"/>
                <w:szCs w:val="32"/>
              </w:rPr>
              <w:t>:</w:t>
            </w:r>
            <w:r w:rsidR="007C02AB" w:rsidRPr="007C02AB">
              <w:rPr>
                <w:rFonts w:asciiTheme="minorHAnsi" w:hAnsiTheme="minorHAnsi" w:cs="Calibri"/>
                <w:b/>
                <w:bCs/>
                <w:color w:val="FFFFFF" w:themeColor="background1"/>
                <w:sz w:val="32"/>
                <w:szCs w:val="32"/>
              </w:rPr>
              <w:t xml:space="preserve"> </w:t>
            </w:r>
          </w:p>
          <w:p w14:paraId="102D271E" w14:textId="03830350" w:rsidR="004D0290" w:rsidRDefault="007C02AB" w:rsidP="004D0290">
            <w:pPr>
              <w:rPr>
                <w:rFonts w:asciiTheme="minorHAnsi" w:hAnsiTheme="minorHAnsi" w:cs="Calibri"/>
                <w:b/>
                <w:bCs/>
                <w:color w:val="FFFFFF" w:themeColor="background1"/>
                <w:sz w:val="32"/>
                <w:szCs w:val="32"/>
              </w:rPr>
            </w:pPr>
            <w:r w:rsidRPr="007C02AB">
              <w:rPr>
                <w:rFonts w:asciiTheme="minorHAnsi" w:hAnsiTheme="minorHAnsi" w:cs="Calibri"/>
                <w:b/>
                <w:bCs/>
                <w:i/>
                <w:color w:val="FFFFFF" w:themeColor="background1"/>
              </w:rPr>
              <w:t>(in relation to the specific requirements of the Framework Client as set out in the SRFT)</w:t>
            </w:r>
            <w:r w:rsidR="00643C9C" w:rsidRPr="00072695">
              <w:rPr>
                <w:rFonts w:asciiTheme="minorHAnsi" w:hAnsiTheme="minorHAnsi" w:cs="Calibri"/>
                <w:b/>
                <w:bCs/>
                <w:color w:val="FFFFFF" w:themeColor="background1"/>
                <w:sz w:val="32"/>
                <w:szCs w:val="32"/>
              </w:rPr>
              <w:t xml:space="preserve"> </w:t>
            </w:r>
          </w:p>
          <w:p w14:paraId="2021A0F4" w14:textId="77777777" w:rsidR="008C4A17" w:rsidRDefault="008C4A17">
            <w:pPr>
              <w:rPr>
                <w:kern w:val="2"/>
                <w:lang w:val="en-US"/>
                <w14:ligatures w14:val="standardContextual"/>
              </w:rPr>
            </w:pPr>
            <w:r>
              <w:rPr>
                <w:rFonts w:ascii="Calibri" w:hAnsi="Calibri" w:cs="Calibri"/>
                <w:b/>
                <w:bCs/>
                <w:color w:val="EBF2F0"/>
              </w:rPr>
              <w:t>Maximum Marks available</w:t>
            </w:r>
            <w:r>
              <w:rPr>
                <w:rFonts w:ascii="Calibri" w:hAnsi="Calibri" w:cs="Calibri"/>
                <w:b/>
                <w:bCs/>
                <w:color w:val="FFFFFF"/>
              </w:rPr>
              <w:t>:</w:t>
            </w:r>
            <w:r>
              <w:rPr>
                <w:rFonts w:ascii="Calibri" w:hAnsi="Calibri" w:cs="Calibri"/>
                <w:color w:val="FFFFFF"/>
              </w:rPr>
              <w:t xml:space="preserve"> 300 marks                               </w:t>
            </w:r>
            <w:r>
              <w:rPr>
                <w:rFonts w:ascii="Calibri" w:hAnsi="Calibri" w:cs="Calibri"/>
                <w:b/>
                <w:bCs/>
                <w:color w:val="FFFFFF"/>
              </w:rPr>
              <w:t>Minimum marks required to pass:</w:t>
            </w:r>
            <w:r>
              <w:rPr>
                <w:rFonts w:ascii="Calibri" w:hAnsi="Calibri" w:cs="Calibri"/>
                <w:color w:val="FFFFFF"/>
              </w:rPr>
              <w:t xml:space="preserve"> 180 marks</w:t>
            </w:r>
          </w:p>
          <w:p w14:paraId="48D3FA6F" w14:textId="7D053E8D" w:rsidR="004D0290" w:rsidRPr="008C4A17" w:rsidRDefault="00A2509C" w:rsidP="00343332">
            <w:pPr>
              <w:rPr>
                <w:rFonts w:asciiTheme="minorHAnsi" w:hAnsiTheme="minorHAnsi" w:cs="Calibri"/>
                <w:b/>
                <w:bCs/>
                <w:i/>
                <w:color w:val="FFFFFF" w:themeColor="background1"/>
                <w:kern w:val="2"/>
                <w:sz w:val="32"/>
                <w:szCs w:val="32"/>
                <w:lang w:val="en-US"/>
                <w14:ligatures w14:val="standardContextual"/>
              </w:rPr>
            </w:pPr>
            <w:r>
              <w:rPr>
                <w:rFonts w:ascii="Calibri" w:hAnsi="Calibri" w:cs="Calibri"/>
                <w:i/>
                <w:iCs/>
                <w:color w:val="FFFFFF"/>
                <w:sz w:val="22"/>
                <w:szCs w:val="22"/>
              </w:rPr>
              <w:t xml:space="preserve">A page limit of </w:t>
            </w:r>
            <w:r w:rsidR="00343332">
              <w:rPr>
                <w:rFonts w:ascii="Calibri" w:hAnsi="Calibri" w:cs="Calibri"/>
                <w:i/>
                <w:iCs/>
                <w:color w:val="FFFFFF"/>
                <w:sz w:val="22"/>
                <w:szCs w:val="22"/>
              </w:rPr>
              <w:t>5</w:t>
            </w:r>
            <w:r>
              <w:rPr>
                <w:rFonts w:ascii="Calibri" w:hAnsi="Calibri" w:cs="Calibri"/>
                <w:i/>
                <w:iCs/>
                <w:color w:val="FFFFFF"/>
                <w:sz w:val="22"/>
                <w:szCs w:val="22"/>
              </w:rPr>
              <w:t xml:space="preserve"> A4 pages applies to this award criterion in Arial font size 11, with single line spacing.</w:t>
            </w:r>
          </w:p>
        </w:tc>
      </w:tr>
      <w:tr w:rsidR="004B1D3C" w:rsidRPr="007E0FC6" w14:paraId="5A2EA9E4" w14:textId="77777777" w:rsidTr="004B1D3C">
        <w:tblPrEx>
          <w:jc w:val="center"/>
          <w:shd w:val="clear" w:color="auto" w:fill="DEEAF6"/>
        </w:tblPrEx>
        <w:trPr>
          <w:trHeight w:val="1326"/>
          <w:jc w:val="center"/>
        </w:trPr>
        <w:tc>
          <w:tcPr>
            <w:tcW w:w="10081" w:type="dxa"/>
          </w:tcPr>
          <w:p w14:paraId="6A5F581B" w14:textId="77777777" w:rsidR="004B1D3C" w:rsidRPr="008D6F67" w:rsidRDefault="004B1D3C" w:rsidP="00BE065A">
            <w:pPr>
              <w:ind w:left="720" w:hanging="720"/>
              <w:rPr>
                <w:rFonts w:asciiTheme="minorHAnsi" w:hAnsiTheme="minorHAnsi"/>
                <w:sz w:val="22"/>
                <w:szCs w:val="22"/>
              </w:rPr>
            </w:pPr>
            <w:r w:rsidRPr="008D6F67">
              <w:rPr>
                <w:rFonts w:asciiTheme="minorHAnsi" w:hAnsiTheme="minorHAnsi"/>
                <w:sz w:val="22"/>
                <w:szCs w:val="22"/>
              </w:rPr>
              <w:t xml:space="preserve">Please refer to the SRFT Document for </w:t>
            </w:r>
          </w:p>
          <w:p w14:paraId="66C405F5" w14:textId="2FE0A04A" w:rsidR="004B1D3C" w:rsidRPr="008D6F67" w:rsidRDefault="004B1D3C" w:rsidP="00AA7DC6">
            <w:pPr>
              <w:pStyle w:val="ListParagraph"/>
              <w:numPr>
                <w:ilvl w:val="0"/>
                <w:numId w:val="6"/>
              </w:numPr>
              <w:ind w:left="720" w:hanging="720"/>
              <w:rPr>
                <w:rFonts w:asciiTheme="minorHAnsi" w:hAnsiTheme="minorHAnsi"/>
                <w:sz w:val="22"/>
                <w:szCs w:val="22"/>
              </w:rPr>
            </w:pPr>
            <w:r w:rsidRPr="008D6F67">
              <w:rPr>
                <w:rFonts w:asciiTheme="minorHAnsi" w:hAnsiTheme="minorHAnsi"/>
                <w:sz w:val="22"/>
                <w:szCs w:val="22"/>
              </w:rPr>
              <w:t xml:space="preserve">Any page limits that apply to this section. If there is a limit, any content beyond this limit </w:t>
            </w:r>
            <w:r w:rsidR="007C02AB" w:rsidRPr="008D6F67">
              <w:rPr>
                <w:rFonts w:asciiTheme="minorHAnsi" w:hAnsiTheme="minorHAnsi"/>
                <w:sz w:val="22"/>
                <w:szCs w:val="22"/>
              </w:rPr>
              <w:t>may</w:t>
            </w:r>
            <w:r w:rsidRPr="008D6F67">
              <w:rPr>
                <w:rFonts w:asciiTheme="minorHAnsi" w:hAnsiTheme="minorHAnsi"/>
                <w:sz w:val="22"/>
                <w:szCs w:val="22"/>
              </w:rPr>
              <w:t xml:space="preserve"> </w:t>
            </w:r>
            <w:r w:rsidRPr="008D6F67">
              <w:rPr>
                <w:rFonts w:asciiTheme="minorHAnsi" w:hAnsiTheme="minorHAnsi"/>
                <w:b/>
                <w:sz w:val="22"/>
                <w:szCs w:val="22"/>
              </w:rPr>
              <w:t xml:space="preserve">NOT </w:t>
            </w:r>
            <w:r w:rsidRPr="008D6F67">
              <w:rPr>
                <w:rFonts w:asciiTheme="minorHAnsi" w:hAnsiTheme="minorHAnsi"/>
                <w:sz w:val="22"/>
                <w:szCs w:val="22"/>
              </w:rPr>
              <w:t>be considered. Including additional information included as appendices, for example in the form of tables, brochures, graphics, or charts is NOT permitted in response to the award criteria and will not be reviewed.</w:t>
            </w:r>
          </w:p>
          <w:p w14:paraId="09257567" w14:textId="092E985A" w:rsidR="004B1D3C" w:rsidRPr="008D6F67" w:rsidRDefault="004B1D3C" w:rsidP="00AA7DC6">
            <w:pPr>
              <w:pStyle w:val="ListParagraph"/>
              <w:numPr>
                <w:ilvl w:val="0"/>
                <w:numId w:val="6"/>
              </w:numPr>
              <w:ind w:left="720" w:hanging="720"/>
              <w:rPr>
                <w:rFonts w:asciiTheme="minorHAnsi" w:hAnsiTheme="minorHAnsi"/>
                <w:sz w:val="22"/>
                <w:szCs w:val="22"/>
              </w:rPr>
            </w:pPr>
            <w:r w:rsidRPr="008D6F67">
              <w:rPr>
                <w:rFonts w:asciiTheme="minorHAnsi" w:hAnsiTheme="minorHAnsi"/>
                <w:sz w:val="22"/>
                <w:szCs w:val="22"/>
              </w:rPr>
              <w:t>The marks available for this section</w:t>
            </w:r>
            <w:r w:rsidR="006A66A2" w:rsidRPr="008D6F67">
              <w:rPr>
                <w:rFonts w:asciiTheme="minorHAnsi" w:hAnsiTheme="minorHAnsi"/>
                <w:sz w:val="22"/>
                <w:szCs w:val="22"/>
              </w:rPr>
              <w:t>.</w:t>
            </w:r>
          </w:p>
          <w:p w14:paraId="7D15AB62" w14:textId="5B976E77" w:rsidR="004B1D3C" w:rsidRPr="008D6F67" w:rsidRDefault="004B1D3C" w:rsidP="00AA7DC6">
            <w:pPr>
              <w:pStyle w:val="ListParagraph"/>
              <w:numPr>
                <w:ilvl w:val="0"/>
                <w:numId w:val="6"/>
              </w:numPr>
              <w:ind w:left="720" w:hanging="720"/>
              <w:rPr>
                <w:rFonts w:asciiTheme="minorHAnsi" w:hAnsiTheme="minorHAnsi"/>
                <w:sz w:val="22"/>
                <w:szCs w:val="22"/>
              </w:rPr>
            </w:pPr>
            <w:r w:rsidRPr="008D6F67">
              <w:rPr>
                <w:rFonts w:asciiTheme="minorHAnsi" w:hAnsiTheme="minorHAnsi"/>
                <w:sz w:val="22"/>
                <w:szCs w:val="22"/>
              </w:rPr>
              <w:t>Specific Client Requirements in the SRFT especially the scope of services and specifications</w:t>
            </w:r>
            <w:r w:rsidR="006A66A2" w:rsidRPr="008D6F67">
              <w:rPr>
                <w:rFonts w:asciiTheme="minorHAnsi" w:hAnsiTheme="minorHAnsi"/>
                <w:sz w:val="22"/>
                <w:szCs w:val="22"/>
              </w:rPr>
              <w:t>.</w:t>
            </w:r>
          </w:p>
          <w:p w14:paraId="435CCCEE" w14:textId="77777777" w:rsidR="004B1D3C" w:rsidRPr="008D6F67" w:rsidRDefault="004B1D3C" w:rsidP="00BE065A">
            <w:pPr>
              <w:ind w:left="720" w:hanging="720"/>
              <w:rPr>
                <w:rFonts w:asciiTheme="minorHAnsi" w:hAnsiTheme="minorHAnsi"/>
                <w:sz w:val="22"/>
                <w:szCs w:val="22"/>
              </w:rPr>
            </w:pPr>
            <w:r w:rsidRPr="008D6F67">
              <w:rPr>
                <w:rFonts w:asciiTheme="minorHAnsi" w:hAnsiTheme="minorHAnsi"/>
                <w:b/>
                <w:sz w:val="22"/>
                <w:szCs w:val="22"/>
              </w:rPr>
              <w:t>Additionally</w:t>
            </w:r>
            <w:r w:rsidRPr="008D6F67">
              <w:rPr>
                <w:rFonts w:asciiTheme="minorHAnsi" w:hAnsiTheme="minorHAnsi"/>
                <w:sz w:val="22"/>
                <w:szCs w:val="22"/>
              </w:rPr>
              <w:t>, The Client draws your attention to the following:</w:t>
            </w:r>
          </w:p>
        </w:tc>
      </w:tr>
      <w:tr w:rsidR="00A368B8" w:rsidRPr="005D73F0" w14:paraId="40886C7D" w14:textId="77777777" w:rsidTr="004B1D3C">
        <w:tc>
          <w:tcPr>
            <w:tcW w:w="10081" w:type="dxa"/>
            <w:tcBorders>
              <w:top w:val="single" w:sz="4" w:space="0" w:color="auto"/>
              <w:left w:val="single" w:sz="4" w:space="0" w:color="5B9BD5"/>
              <w:bottom w:val="single" w:sz="4" w:space="0" w:color="5B9BD5"/>
              <w:right w:val="single" w:sz="4" w:space="0" w:color="5B9BD5"/>
            </w:tcBorders>
          </w:tcPr>
          <w:p w14:paraId="7FBEB0CC" w14:textId="5DBADB74" w:rsidR="00A85355" w:rsidRPr="008D6F67" w:rsidRDefault="00A85355" w:rsidP="00505FA3">
            <w:pPr>
              <w:overflowPunct w:val="0"/>
              <w:autoSpaceDE w:val="0"/>
              <w:autoSpaceDN w:val="0"/>
              <w:adjustRightInd w:val="0"/>
              <w:contextualSpacing/>
              <w:textAlignment w:val="baseline"/>
              <w:rPr>
                <w:rFonts w:asciiTheme="minorHAnsi" w:hAnsiTheme="minorHAnsi"/>
                <w:sz w:val="22"/>
                <w:szCs w:val="22"/>
              </w:rPr>
            </w:pPr>
            <w:r w:rsidRPr="008D6F67">
              <w:rPr>
                <w:rFonts w:asciiTheme="minorHAnsi" w:hAnsiTheme="minorHAnsi"/>
                <w:sz w:val="22"/>
                <w:szCs w:val="22"/>
              </w:rPr>
              <w:t xml:space="preserve">Tenderers </w:t>
            </w:r>
            <w:r w:rsidRPr="008D6F67">
              <w:rPr>
                <w:rFonts w:asciiTheme="minorHAnsi" w:hAnsiTheme="minorHAnsi"/>
                <w:b/>
                <w:sz w:val="22"/>
                <w:szCs w:val="22"/>
              </w:rPr>
              <w:t>must</w:t>
            </w:r>
            <w:r w:rsidRPr="008D6F67">
              <w:rPr>
                <w:rFonts w:asciiTheme="minorHAnsi" w:hAnsiTheme="minorHAnsi"/>
                <w:sz w:val="22"/>
                <w:szCs w:val="22"/>
              </w:rPr>
              <w:t xml:space="preserve"> provide a detailed client and </w:t>
            </w:r>
            <w:proofErr w:type="gramStart"/>
            <w:r w:rsidRPr="008D6F67">
              <w:rPr>
                <w:rFonts w:asciiTheme="minorHAnsi" w:hAnsiTheme="minorHAnsi"/>
                <w:sz w:val="22"/>
                <w:szCs w:val="22"/>
              </w:rPr>
              <w:t>site specific</w:t>
            </w:r>
            <w:proofErr w:type="gramEnd"/>
            <w:r w:rsidRPr="008D6F67">
              <w:rPr>
                <w:rFonts w:asciiTheme="minorHAnsi" w:hAnsiTheme="minorHAnsi"/>
                <w:sz w:val="22"/>
                <w:szCs w:val="22"/>
              </w:rPr>
              <w:t xml:space="preserve"> proposal in relation to </w:t>
            </w:r>
            <w:r w:rsidR="00B81BF6" w:rsidRPr="008D6F67">
              <w:rPr>
                <w:rFonts w:asciiTheme="minorHAnsi" w:hAnsiTheme="minorHAnsi"/>
                <w:sz w:val="22"/>
                <w:szCs w:val="22"/>
              </w:rPr>
              <w:t xml:space="preserve">their </w:t>
            </w:r>
            <w:r w:rsidR="00B216C7" w:rsidRPr="008D6F67">
              <w:rPr>
                <w:rFonts w:asciiTheme="minorHAnsi" w:hAnsiTheme="minorHAnsi"/>
                <w:sz w:val="22"/>
                <w:szCs w:val="22"/>
              </w:rPr>
              <w:t>O</w:t>
            </w:r>
            <w:r w:rsidR="00B81BF6" w:rsidRPr="008D6F67">
              <w:rPr>
                <w:rFonts w:asciiTheme="minorHAnsi" w:hAnsiTheme="minorHAnsi"/>
                <w:sz w:val="22"/>
                <w:szCs w:val="22"/>
              </w:rPr>
              <w:t>perational</w:t>
            </w:r>
            <w:r w:rsidRPr="008D6F67">
              <w:rPr>
                <w:rFonts w:asciiTheme="minorHAnsi" w:hAnsiTheme="minorHAnsi" w:cs="Calibri"/>
                <w:bCs/>
                <w:sz w:val="22"/>
                <w:szCs w:val="22"/>
              </w:rPr>
              <w:t xml:space="preserve"> </w:t>
            </w:r>
            <w:r w:rsidRPr="008D6F67">
              <w:rPr>
                <w:rFonts w:asciiTheme="minorHAnsi" w:hAnsiTheme="minorHAnsi"/>
                <w:sz w:val="22"/>
                <w:szCs w:val="22"/>
              </w:rPr>
              <w:t xml:space="preserve">and </w:t>
            </w:r>
            <w:r w:rsidR="00B216C7" w:rsidRPr="008D6F67">
              <w:rPr>
                <w:rFonts w:asciiTheme="minorHAnsi" w:hAnsiTheme="minorHAnsi"/>
                <w:sz w:val="22"/>
                <w:szCs w:val="22"/>
              </w:rPr>
              <w:t>M</w:t>
            </w:r>
            <w:r w:rsidRPr="008D6F67">
              <w:rPr>
                <w:rFonts w:asciiTheme="minorHAnsi" w:hAnsiTheme="minorHAnsi"/>
                <w:sz w:val="22"/>
                <w:szCs w:val="22"/>
              </w:rPr>
              <w:t xml:space="preserve">obilisation </w:t>
            </w:r>
            <w:r w:rsidR="00B216C7" w:rsidRPr="008D6F67">
              <w:rPr>
                <w:rFonts w:asciiTheme="minorHAnsi" w:hAnsiTheme="minorHAnsi"/>
                <w:sz w:val="22"/>
                <w:szCs w:val="22"/>
              </w:rPr>
              <w:t>P</w:t>
            </w:r>
            <w:r w:rsidRPr="008D6F67">
              <w:rPr>
                <w:rFonts w:asciiTheme="minorHAnsi" w:hAnsiTheme="minorHAnsi"/>
                <w:sz w:val="22"/>
                <w:szCs w:val="22"/>
              </w:rPr>
              <w:t xml:space="preserve">lan for the contract.  Tenderers </w:t>
            </w:r>
            <w:r w:rsidRPr="008D6F67">
              <w:rPr>
                <w:rFonts w:asciiTheme="minorHAnsi" w:hAnsiTheme="minorHAnsi"/>
                <w:b/>
                <w:sz w:val="22"/>
                <w:szCs w:val="22"/>
              </w:rPr>
              <w:t>must</w:t>
            </w:r>
            <w:r w:rsidRPr="008D6F67">
              <w:rPr>
                <w:rFonts w:asciiTheme="minorHAnsi" w:hAnsiTheme="minorHAnsi"/>
                <w:sz w:val="22"/>
                <w:szCs w:val="22"/>
              </w:rPr>
              <w:t xml:space="preserve"> demonstrate in their proposal how they will provide the serv</w:t>
            </w:r>
            <w:r w:rsidR="00233ED7" w:rsidRPr="008D6F67">
              <w:rPr>
                <w:rFonts w:asciiTheme="minorHAnsi" w:hAnsiTheme="minorHAnsi"/>
                <w:sz w:val="22"/>
                <w:szCs w:val="22"/>
              </w:rPr>
              <w:t xml:space="preserve">ices required </w:t>
            </w:r>
            <w:r w:rsidR="00233ED7" w:rsidRPr="008D6F67">
              <w:rPr>
                <w:rFonts w:asciiTheme="minorHAnsi" w:hAnsiTheme="minorHAnsi"/>
                <w:b/>
                <w:sz w:val="22"/>
                <w:szCs w:val="22"/>
                <w:u w:val="single"/>
              </w:rPr>
              <w:t xml:space="preserve">by the </w:t>
            </w:r>
            <w:r w:rsidR="00AB27D8" w:rsidRPr="008D6F67">
              <w:rPr>
                <w:rFonts w:asciiTheme="minorHAnsi" w:hAnsiTheme="minorHAnsi"/>
                <w:b/>
                <w:sz w:val="22"/>
                <w:szCs w:val="22"/>
                <w:u w:val="single"/>
              </w:rPr>
              <w:t>C</w:t>
            </w:r>
            <w:r w:rsidR="00233ED7" w:rsidRPr="008D6F67">
              <w:rPr>
                <w:rFonts w:asciiTheme="minorHAnsi" w:hAnsiTheme="minorHAnsi"/>
                <w:b/>
                <w:sz w:val="22"/>
                <w:szCs w:val="22"/>
                <w:u w:val="single"/>
              </w:rPr>
              <w:t>lient in</w:t>
            </w:r>
            <w:r w:rsidR="006A66A2" w:rsidRPr="008D6F67">
              <w:rPr>
                <w:rFonts w:asciiTheme="minorHAnsi" w:hAnsiTheme="minorHAnsi"/>
                <w:b/>
                <w:sz w:val="22"/>
                <w:szCs w:val="22"/>
                <w:u w:val="single"/>
              </w:rPr>
              <w:t xml:space="preserve"> Appendix 1 of the</w:t>
            </w:r>
            <w:r w:rsidRPr="008D6F67">
              <w:rPr>
                <w:rFonts w:asciiTheme="minorHAnsi" w:hAnsiTheme="minorHAnsi"/>
                <w:b/>
                <w:sz w:val="22"/>
                <w:szCs w:val="22"/>
                <w:u w:val="single"/>
              </w:rPr>
              <w:t xml:space="preserve"> SRFT.</w:t>
            </w:r>
          </w:p>
          <w:p w14:paraId="68DC9EDA" w14:textId="77777777" w:rsidR="00EB553B" w:rsidRPr="008D6F67" w:rsidRDefault="00EB553B" w:rsidP="00505FA3">
            <w:pPr>
              <w:overflowPunct w:val="0"/>
              <w:autoSpaceDE w:val="0"/>
              <w:autoSpaceDN w:val="0"/>
              <w:adjustRightInd w:val="0"/>
              <w:contextualSpacing/>
              <w:textAlignment w:val="baseline"/>
              <w:rPr>
                <w:rFonts w:asciiTheme="minorHAnsi" w:hAnsiTheme="minorHAnsi"/>
                <w:sz w:val="22"/>
                <w:szCs w:val="22"/>
              </w:rPr>
            </w:pPr>
          </w:p>
          <w:p w14:paraId="5708E3A9" w14:textId="2F137063" w:rsidR="00830218" w:rsidRPr="008D6F67" w:rsidRDefault="007C02AB" w:rsidP="00505FA3">
            <w:pPr>
              <w:jc w:val="both"/>
              <w:rPr>
                <w:rFonts w:asciiTheme="minorHAnsi" w:hAnsiTheme="minorHAnsi"/>
                <w:sz w:val="22"/>
                <w:szCs w:val="22"/>
              </w:rPr>
            </w:pPr>
            <w:r w:rsidRPr="008D6F67">
              <w:rPr>
                <w:rFonts w:asciiTheme="minorHAnsi" w:hAnsiTheme="minorHAnsi"/>
                <w:b/>
                <w:sz w:val="22"/>
                <w:szCs w:val="22"/>
                <w:u w:val="single"/>
              </w:rPr>
              <w:t>In addition,</w:t>
            </w:r>
            <w:r w:rsidRPr="008D6F67">
              <w:rPr>
                <w:rFonts w:asciiTheme="minorHAnsi" w:hAnsiTheme="minorHAnsi"/>
                <w:sz w:val="22"/>
                <w:szCs w:val="22"/>
              </w:rPr>
              <w:t xml:space="preserve"> the</w:t>
            </w:r>
            <w:r w:rsidR="00A85355" w:rsidRPr="008D6F67">
              <w:rPr>
                <w:rFonts w:asciiTheme="minorHAnsi" w:hAnsiTheme="minorHAnsi"/>
                <w:sz w:val="22"/>
                <w:szCs w:val="22"/>
              </w:rPr>
              <w:t xml:space="preserve"> </w:t>
            </w:r>
            <w:r w:rsidR="00A85355" w:rsidRPr="008D6F67">
              <w:rPr>
                <w:rFonts w:asciiTheme="minorHAnsi" w:hAnsiTheme="minorHAnsi" w:cs="Calibri"/>
                <w:bCs/>
                <w:sz w:val="22"/>
                <w:szCs w:val="22"/>
              </w:rPr>
              <w:t xml:space="preserve">operational </w:t>
            </w:r>
            <w:r w:rsidR="00A85355" w:rsidRPr="008D6F67">
              <w:rPr>
                <w:rFonts w:asciiTheme="minorHAnsi" w:hAnsiTheme="minorHAnsi"/>
                <w:sz w:val="22"/>
                <w:szCs w:val="22"/>
              </w:rPr>
              <w:t xml:space="preserve">and mobilisation plan </w:t>
            </w:r>
            <w:r w:rsidR="00A85355" w:rsidRPr="008D6F67">
              <w:rPr>
                <w:rFonts w:asciiTheme="minorHAnsi" w:hAnsiTheme="minorHAnsi"/>
                <w:b/>
                <w:sz w:val="22"/>
                <w:szCs w:val="22"/>
                <w:u w:val="single"/>
              </w:rPr>
              <w:t>must</w:t>
            </w:r>
            <w:r w:rsidR="00A85355" w:rsidRPr="008D6F67">
              <w:rPr>
                <w:rFonts w:asciiTheme="minorHAnsi" w:hAnsiTheme="minorHAnsi"/>
                <w:color w:val="1F2D54" w:themeColor="text1"/>
                <w:sz w:val="22"/>
                <w:szCs w:val="22"/>
              </w:rPr>
              <w:t xml:space="preserve"> </w:t>
            </w:r>
            <w:r w:rsidR="00A85355" w:rsidRPr="008D6F67">
              <w:rPr>
                <w:rFonts w:asciiTheme="minorHAnsi" w:hAnsiTheme="minorHAnsi"/>
                <w:sz w:val="22"/>
                <w:szCs w:val="22"/>
              </w:rPr>
              <w:t xml:space="preserve">include but </w:t>
            </w:r>
            <w:r w:rsidR="00A85355" w:rsidRPr="008D6F67">
              <w:rPr>
                <w:rFonts w:asciiTheme="minorHAnsi" w:hAnsiTheme="minorHAnsi"/>
                <w:b/>
                <w:sz w:val="22"/>
                <w:szCs w:val="22"/>
                <w:u w:val="single"/>
              </w:rPr>
              <w:t>may not</w:t>
            </w:r>
            <w:r w:rsidR="00A85355" w:rsidRPr="008D6F67">
              <w:rPr>
                <w:rFonts w:asciiTheme="minorHAnsi" w:hAnsiTheme="minorHAnsi"/>
                <w:sz w:val="22"/>
                <w:szCs w:val="22"/>
                <w:u w:val="single"/>
              </w:rPr>
              <w:t xml:space="preserve"> </w:t>
            </w:r>
            <w:r w:rsidR="00A85355" w:rsidRPr="008D6F67">
              <w:rPr>
                <w:rFonts w:asciiTheme="minorHAnsi" w:hAnsiTheme="minorHAnsi"/>
                <w:sz w:val="22"/>
                <w:szCs w:val="22"/>
              </w:rPr>
              <w:t>be limited to</w:t>
            </w:r>
            <w:r w:rsidR="00A85355" w:rsidRPr="008D6F67">
              <w:rPr>
                <w:rFonts w:asciiTheme="minorHAnsi" w:hAnsiTheme="minorHAnsi"/>
                <w:color w:val="2A5853" w:themeColor="accent1" w:themeShade="80"/>
                <w:sz w:val="22"/>
                <w:szCs w:val="22"/>
              </w:rPr>
              <w:t xml:space="preserve"> </w:t>
            </w:r>
            <w:r w:rsidR="00A85355" w:rsidRPr="008D6F67">
              <w:rPr>
                <w:rFonts w:asciiTheme="minorHAnsi" w:hAnsiTheme="minorHAnsi"/>
                <w:sz w:val="22"/>
                <w:szCs w:val="22"/>
              </w:rPr>
              <w:t>the Tenderer’s approach to the following:</w:t>
            </w:r>
          </w:p>
          <w:p w14:paraId="0C139EF9" w14:textId="77777777" w:rsidR="008C4A17" w:rsidRPr="008C4A17" w:rsidRDefault="008C4A17" w:rsidP="00AA7DC6">
            <w:pPr>
              <w:pStyle w:val="ListParagraph"/>
              <w:numPr>
                <w:ilvl w:val="0"/>
                <w:numId w:val="4"/>
              </w:numPr>
              <w:rPr>
                <w:color w:val="000000"/>
                <w:kern w:val="2"/>
                <w:lang w:val="en-US"/>
                <w14:ligatures w14:val="standardContextual"/>
              </w:rPr>
            </w:pPr>
            <w:r w:rsidRPr="008C4A17">
              <w:rPr>
                <w:rFonts w:ascii="Calibri" w:hAnsi="Calibri" w:cs="Calibri"/>
              </w:rPr>
              <w:t>Contract commencement, mobilisation, site familiarisation, keyholding transfer, licence verification, escalation contacts and communications arrangements.</w:t>
            </w:r>
          </w:p>
          <w:p w14:paraId="79FA26F3" w14:textId="77777777" w:rsidR="008C4A17" w:rsidRPr="008C4A17" w:rsidRDefault="008C4A17" w:rsidP="00AA7DC6">
            <w:pPr>
              <w:pStyle w:val="ListParagraph"/>
              <w:numPr>
                <w:ilvl w:val="0"/>
                <w:numId w:val="4"/>
              </w:numPr>
              <w:rPr>
                <w:color w:val="000000"/>
                <w:kern w:val="2"/>
                <w:lang w:val="en-US"/>
                <w14:ligatures w14:val="standardContextual"/>
              </w:rPr>
            </w:pPr>
            <w:r w:rsidRPr="008C4A17">
              <w:rPr>
                <w:rFonts w:ascii="Calibri" w:hAnsi="Calibri" w:cs="Calibri"/>
              </w:rPr>
              <w:t>A sample mobilisation plan with key milestones as a requested appendix, maximum 2 pages, in A4 or A3 format.</w:t>
            </w:r>
          </w:p>
          <w:p w14:paraId="035CAB57" w14:textId="77777777" w:rsidR="008C4A17" w:rsidRPr="008C4A17" w:rsidRDefault="008C4A17" w:rsidP="00AA7DC6">
            <w:pPr>
              <w:pStyle w:val="ListParagraph"/>
              <w:numPr>
                <w:ilvl w:val="0"/>
                <w:numId w:val="4"/>
              </w:numPr>
              <w:rPr>
                <w:color w:val="000000"/>
                <w:kern w:val="2"/>
                <w:lang w:val="en-US"/>
                <w14:ligatures w14:val="standardContextual"/>
              </w:rPr>
            </w:pPr>
            <w:r w:rsidRPr="008C4A17">
              <w:rPr>
                <w:rFonts w:ascii="Calibri" w:hAnsi="Calibri" w:cs="Calibri"/>
              </w:rPr>
              <w:t>Staff induction, engagement and briefing on RIA’s public-facing, scholarly, cultural, library, archive and heritage environment.</w:t>
            </w:r>
          </w:p>
          <w:p w14:paraId="4E6C0A9A" w14:textId="25E52992" w:rsidR="00A85355" w:rsidRPr="008D6F67" w:rsidRDefault="00A85355" w:rsidP="00AA7DC6">
            <w:pPr>
              <w:numPr>
                <w:ilvl w:val="0"/>
                <w:numId w:val="4"/>
              </w:numPr>
              <w:rPr>
                <w:rFonts w:asciiTheme="minorHAnsi" w:hAnsiTheme="minorHAnsi"/>
                <w:sz w:val="22"/>
                <w:szCs w:val="22"/>
              </w:rPr>
            </w:pPr>
            <w:r w:rsidRPr="008D6F67">
              <w:rPr>
                <w:rFonts w:asciiTheme="minorHAnsi" w:hAnsiTheme="minorHAnsi"/>
                <w:sz w:val="22"/>
                <w:szCs w:val="22"/>
              </w:rPr>
              <w:t xml:space="preserve">The </w:t>
            </w:r>
            <w:r w:rsidR="00E279F6" w:rsidRPr="008D6F67">
              <w:rPr>
                <w:rFonts w:asciiTheme="minorHAnsi" w:hAnsiTheme="minorHAnsi"/>
                <w:sz w:val="22"/>
                <w:szCs w:val="22"/>
              </w:rPr>
              <w:t xml:space="preserve">key </w:t>
            </w:r>
            <w:r w:rsidR="007B68A8" w:rsidRPr="008D6F67">
              <w:rPr>
                <w:rFonts w:asciiTheme="minorHAnsi" w:eastAsiaTheme="minorHAnsi" w:hAnsiTheme="minorHAnsi" w:cs="Calibri"/>
                <w:color w:val="000000"/>
                <w:sz w:val="22"/>
                <w:szCs w:val="22"/>
                <w:lang w:val="en-IE"/>
              </w:rPr>
              <w:t xml:space="preserve">management </w:t>
            </w:r>
            <w:r w:rsidRPr="008D6F67">
              <w:rPr>
                <w:rFonts w:asciiTheme="minorHAnsi" w:hAnsiTheme="minorHAnsi"/>
                <w:sz w:val="22"/>
                <w:szCs w:val="22"/>
              </w:rPr>
              <w:t>team responsible</w:t>
            </w:r>
            <w:r w:rsidR="00E279F6" w:rsidRPr="008D6F67">
              <w:rPr>
                <w:sz w:val="22"/>
                <w:szCs w:val="22"/>
              </w:rPr>
              <w:t xml:space="preserve"> </w:t>
            </w:r>
            <w:r w:rsidR="00E279F6" w:rsidRPr="008D6F67">
              <w:rPr>
                <w:rFonts w:asciiTheme="minorHAnsi" w:hAnsiTheme="minorHAnsi"/>
                <w:sz w:val="22"/>
                <w:szCs w:val="22"/>
              </w:rPr>
              <w:t>as appendix</w:t>
            </w:r>
            <w:r w:rsidR="00E279F6" w:rsidRPr="008D6F67">
              <w:rPr>
                <w:rFonts w:asciiTheme="minorHAnsi" w:hAnsiTheme="minorHAnsi"/>
                <w:i/>
                <w:sz w:val="22"/>
                <w:szCs w:val="22"/>
              </w:rPr>
              <w:t xml:space="preserve"> (max 1 A4 page per person)</w:t>
            </w:r>
            <w:r w:rsidR="00861A69" w:rsidRPr="008D6F67">
              <w:rPr>
                <w:rFonts w:asciiTheme="minorHAnsi" w:hAnsiTheme="minorHAnsi"/>
                <w:sz w:val="22"/>
                <w:szCs w:val="22"/>
              </w:rPr>
              <w:t>;</w:t>
            </w:r>
          </w:p>
          <w:p w14:paraId="0EAFF3C0" w14:textId="77777777" w:rsidR="008C4A17" w:rsidRPr="008C4A17" w:rsidRDefault="008C4A17" w:rsidP="00AA7DC6">
            <w:pPr>
              <w:pStyle w:val="ListParagraph"/>
              <w:numPr>
                <w:ilvl w:val="0"/>
                <w:numId w:val="4"/>
              </w:numPr>
              <w:rPr>
                <w:rFonts w:asciiTheme="minorHAnsi" w:hAnsiTheme="minorHAnsi"/>
                <w:sz w:val="22"/>
                <w:szCs w:val="22"/>
              </w:rPr>
            </w:pPr>
            <w:r>
              <w:rPr>
                <w:rFonts w:ascii="Calibri" w:hAnsi="Calibri" w:cs="Calibri"/>
                <w:sz w:val="22"/>
                <w:szCs w:val="22"/>
              </w:rPr>
              <w:t xml:space="preserve">Response to alarm activations, emergency </w:t>
            </w:r>
            <w:proofErr w:type="gramStart"/>
            <w:r>
              <w:rPr>
                <w:rFonts w:ascii="Calibri" w:hAnsi="Calibri" w:cs="Calibri"/>
                <w:sz w:val="22"/>
                <w:szCs w:val="22"/>
              </w:rPr>
              <w:t>call-outs</w:t>
            </w:r>
            <w:proofErr w:type="gramEnd"/>
            <w:r>
              <w:rPr>
                <w:rFonts w:ascii="Calibri" w:hAnsi="Calibri" w:cs="Calibri"/>
                <w:sz w:val="22"/>
                <w:szCs w:val="22"/>
              </w:rPr>
              <w:t>, keyholding, remote monitoring, CCTV monitoring, mobile patrols, weekend checks, opening and closing services.</w:t>
            </w:r>
          </w:p>
          <w:p w14:paraId="50058771" w14:textId="77777777" w:rsidR="008C4A17" w:rsidRPr="008C4A17" w:rsidRDefault="008C4A17" w:rsidP="00AA7DC6">
            <w:pPr>
              <w:pStyle w:val="ListParagraph"/>
              <w:numPr>
                <w:ilvl w:val="0"/>
                <w:numId w:val="4"/>
              </w:numPr>
              <w:rPr>
                <w:rFonts w:asciiTheme="minorHAnsi" w:hAnsiTheme="minorHAnsi"/>
                <w:sz w:val="22"/>
                <w:szCs w:val="22"/>
              </w:rPr>
            </w:pPr>
            <w:r>
              <w:rPr>
                <w:rFonts w:ascii="Calibri" w:hAnsi="Calibri" w:cs="Calibri"/>
                <w:sz w:val="22"/>
                <w:szCs w:val="22"/>
              </w:rPr>
              <w:t>Site survey, including key risks, operational challenges and mitigations for Academy House, library services, collections, exhibitions, public events and restricted areas.</w:t>
            </w:r>
          </w:p>
          <w:p w14:paraId="665C34F9" w14:textId="77777777" w:rsidR="008C4A17" w:rsidRPr="008C4A17" w:rsidRDefault="008C4A17" w:rsidP="00AA7DC6">
            <w:pPr>
              <w:pStyle w:val="ListParagraph"/>
              <w:numPr>
                <w:ilvl w:val="0"/>
                <w:numId w:val="4"/>
              </w:numPr>
              <w:rPr>
                <w:rFonts w:asciiTheme="minorHAnsi" w:hAnsiTheme="minorHAnsi"/>
                <w:sz w:val="22"/>
                <w:szCs w:val="22"/>
              </w:rPr>
            </w:pPr>
            <w:r>
              <w:rPr>
                <w:rFonts w:ascii="Calibri" w:hAnsi="Calibri" w:cs="Calibri"/>
                <w:sz w:val="22"/>
                <w:szCs w:val="22"/>
              </w:rPr>
              <w:t>Client, visitor, reader, contractor, event and emergency communications, including clear escalation to RIA nominated contacts and emergency services where required.</w:t>
            </w:r>
          </w:p>
          <w:p w14:paraId="76CEBCE4" w14:textId="77777777" w:rsidR="008C4A17" w:rsidRPr="008C4A17" w:rsidRDefault="008C4A17" w:rsidP="00AA7DC6">
            <w:pPr>
              <w:pStyle w:val="ListParagraph"/>
              <w:numPr>
                <w:ilvl w:val="0"/>
                <w:numId w:val="4"/>
              </w:numPr>
            </w:pPr>
            <w:r w:rsidRPr="008C4A17">
              <w:rPr>
                <w:rFonts w:ascii="Calibri" w:hAnsi="Calibri" w:cs="Calibri"/>
              </w:rPr>
              <w:t>Training, continuous improvement and capability to support lone-working, reception cover, access officer duties, event security and collection-specific incident escalation.</w:t>
            </w:r>
          </w:p>
          <w:p w14:paraId="1748FF0D" w14:textId="77777777" w:rsidR="00927BCD" w:rsidRPr="00927BCD" w:rsidRDefault="00927BCD" w:rsidP="00AA7DC6">
            <w:pPr>
              <w:pStyle w:val="ListParagraph"/>
              <w:numPr>
                <w:ilvl w:val="0"/>
                <w:numId w:val="4"/>
              </w:numPr>
            </w:pPr>
            <w:r>
              <w:rPr>
                <w:rFonts w:ascii="Calibri" w:hAnsi="Calibri" w:cs="Calibri"/>
              </w:rPr>
              <w:t>Protection of RIA manuscripts, archives, rare books, exhibitions, display cabinets, loan collections and restricted areas, including collection-specific incident escalation and evidence preservation.</w:t>
            </w:r>
          </w:p>
          <w:p w14:paraId="703F4388" w14:textId="77777777" w:rsidR="008C4A17" w:rsidRPr="008C4A17" w:rsidRDefault="008C4A17" w:rsidP="00AA7DC6">
            <w:pPr>
              <w:pStyle w:val="ListParagraph"/>
              <w:numPr>
                <w:ilvl w:val="0"/>
                <w:numId w:val="4"/>
              </w:numPr>
            </w:pPr>
            <w:r>
              <w:rPr>
                <w:rFonts w:ascii="Calibri" w:hAnsi="Calibri" w:cs="Calibri"/>
                <w:sz w:val="22"/>
                <w:szCs w:val="22"/>
              </w:rPr>
              <w:t>Proposed equipment, technology, reporting tools and innovation required to deliver a proportionate, discreet and professionally managed security service.</w:t>
            </w:r>
          </w:p>
          <w:p w14:paraId="0BFF9556" w14:textId="77777777" w:rsidR="005A2499" w:rsidRPr="008D6F67" w:rsidRDefault="005A2499" w:rsidP="00505FA3">
            <w:pPr>
              <w:ind w:left="720"/>
              <w:jc w:val="both"/>
              <w:rPr>
                <w:rFonts w:asciiTheme="minorHAnsi" w:hAnsiTheme="minorHAnsi" w:cs="Calibri"/>
                <w:b/>
                <w:bCs/>
                <w:color w:val="1F4E79"/>
                <w:sz w:val="22"/>
                <w:szCs w:val="22"/>
              </w:rPr>
            </w:pPr>
          </w:p>
          <w:p w14:paraId="44F7C6E1" w14:textId="77777777" w:rsidR="005A2499" w:rsidRPr="008D6F67" w:rsidRDefault="005A2499" w:rsidP="00505FA3">
            <w:pPr>
              <w:ind w:left="720"/>
              <w:jc w:val="both"/>
              <w:rPr>
                <w:rFonts w:asciiTheme="minorHAnsi" w:hAnsiTheme="minorHAnsi" w:cs="Calibri"/>
                <w:b/>
                <w:bCs/>
                <w:color w:val="1F4E79"/>
                <w:sz w:val="22"/>
                <w:szCs w:val="22"/>
              </w:rPr>
            </w:pPr>
          </w:p>
          <w:p w14:paraId="3E121368" w14:textId="77777777" w:rsidR="005A2499" w:rsidRPr="008D6F67" w:rsidRDefault="005A2499" w:rsidP="00505FA3">
            <w:pPr>
              <w:ind w:left="720"/>
              <w:jc w:val="both"/>
              <w:rPr>
                <w:rFonts w:asciiTheme="minorHAnsi" w:hAnsiTheme="minorHAnsi" w:cs="Calibri"/>
                <w:b/>
                <w:bCs/>
                <w:color w:val="1F4E79"/>
                <w:sz w:val="22"/>
                <w:szCs w:val="22"/>
              </w:rPr>
            </w:pPr>
          </w:p>
          <w:p w14:paraId="0FF0091D" w14:textId="77777777" w:rsidR="005A2499" w:rsidRPr="008D6F67" w:rsidRDefault="005A2499" w:rsidP="00505FA3">
            <w:pPr>
              <w:ind w:left="720"/>
              <w:jc w:val="both"/>
              <w:rPr>
                <w:rFonts w:asciiTheme="minorHAnsi" w:hAnsiTheme="minorHAnsi" w:cs="Calibri"/>
                <w:b/>
                <w:bCs/>
                <w:color w:val="1F4E79"/>
                <w:sz w:val="22"/>
                <w:szCs w:val="22"/>
              </w:rPr>
            </w:pPr>
          </w:p>
          <w:p w14:paraId="6DE78E15" w14:textId="77777777" w:rsidR="005A2499" w:rsidRPr="008D6F67" w:rsidRDefault="005A2499" w:rsidP="00505FA3">
            <w:pPr>
              <w:ind w:left="720"/>
              <w:jc w:val="both"/>
              <w:rPr>
                <w:rFonts w:asciiTheme="minorHAnsi" w:hAnsiTheme="minorHAnsi" w:cs="Calibri"/>
                <w:b/>
                <w:bCs/>
                <w:color w:val="1F4E79"/>
                <w:sz w:val="22"/>
                <w:szCs w:val="22"/>
              </w:rPr>
            </w:pPr>
          </w:p>
          <w:p w14:paraId="3A11A130" w14:textId="77777777" w:rsidR="005A2499" w:rsidRPr="008D6F67" w:rsidRDefault="005A2499" w:rsidP="00505FA3">
            <w:pPr>
              <w:ind w:left="720"/>
              <w:jc w:val="both"/>
              <w:rPr>
                <w:rFonts w:asciiTheme="minorHAnsi" w:hAnsiTheme="minorHAnsi" w:cs="Calibri"/>
                <w:b/>
                <w:bCs/>
                <w:color w:val="1F4E79"/>
                <w:sz w:val="22"/>
                <w:szCs w:val="22"/>
              </w:rPr>
            </w:pPr>
          </w:p>
          <w:p w14:paraId="17321FDC" w14:textId="77777777" w:rsidR="005A2499" w:rsidRPr="008D6F67" w:rsidRDefault="005A2499" w:rsidP="00505FA3">
            <w:pPr>
              <w:ind w:left="720"/>
              <w:jc w:val="both"/>
              <w:rPr>
                <w:rFonts w:asciiTheme="minorHAnsi" w:hAnsiTheme="minorHAnsi" w:cs="Calibri"/>
                <w:b/>
                <w:bCs/>
                <w:color w:val="1F4E79"/>
                <w:sz w:val="22"/>
                <w:szCs w:val="22"/>
              </w:rPr>
            </w:pPr>
          </w:p>
          <w:p w14:paraId="2A4F3333" w14:textId="04411EAD" w:rsidR="005A2499" w:rsidRPr="008D6F67" w:rsidRDefault="005A2499" w:rsidP="0052455D">
            <w:pPr>
              <w:jc w:val="both"/>
              <w:rPr>
                <w:rFonts w:asciiTheme="minorHAnsi" w:hAnsiTheme="minorHAnsi" w:cs="Calibri"/>
                <w:b/>
                <w:bCs/>
                <w:color w:val="1F4E79"/>
                <w:sz w:val="22"/>
                <w:szCs w:val="22"/>
              </w:rPr>
            </w:pPr>
          </w:p>
          <w:p w14:paraId="12053BF4" w14:textId="77777777" w:rsidR="005A2499" w:rsidRPr="008D6F67" w:rsidRDefault="005A2499" w:rsidP="00505FA3">
            <w:pPr>
              <w:ind w:left="720"/>
              <w:jc w:val="both"/>
              <w:rPr>
                <w:rFonts w:asciiTheme="minorHAnsi" w:hAnsiTheme="minorHAnsi" w:cs="Calibri"/>
                <w:b/>
                <w:bCs/>
                <w:color w:val="1F4E79"/>
                <w:sz w:val="22"/>
                <w:szCs w:val="22"/>
              </w:rPr>
            </w:pPr>
          </w:p>
          <w:p w14:paraId="6391F0B5" w14:textId="77777777" w:rsidR="005A2499" w:rsidRPr="008D6F67" w:rsidRDefault="005A2499" w:rsidP="00505FA3">
            <w:pPr>
              <w:ind w:left="720"/>
              <w:jc w:val="both"/>
              <w:rPr>
                <w:rFonts w:asciiTheme="minorHAnsi" w:hAnsiTheme="minorHAnsi" w:cs="Calibri"/>
                <w:b/>
                <w:bCs/>
                <w:color w:val="1F4E79"/>
                <w:sz w:val="22"/>
                <w:szCs w:val="22"/>
              </w:rPr>
            </w:pPr>
          </w:p>
          <w:p w14:paraId="6D4B9C62" w14:textId="77777777" w:rsidR="005A2499" w:rsidRPr="008D6F67" w:rsidRDefault="005A2499" w:rsidP="00505FA3">
            <w:pPr>
              <w:ind w:left="720"/>
              <w:jc w:val="both"/>
              <w:rPr>
                <w:rFonts w:asciiTheme="minorHAnsi" w:hAnsiTheme="minorHAnsi" w:cs="Calibri"/>
                <w:b/>
                <w:bCs/>
                <w:color w:val="1F4E79"/>
                <w:sz w:val="22"/>
                <w:szCs w:val="22"/>
              </w:rPr>
            </w:pPr>
          </w:p>
          <w:p w14:paraId="223F4E61" w14:textId="77777777" w:rsidR="005A2499" w:rsidRPr="008D6F67" w:rsidRDefault="005A2499" w:rsidP="00505FA3">
            <w:pPr>
              <w:ind w:left="720"/>
              <w:jc w:val="both"/>
              <w:rPr>
                <w:rFonts w:asciiTheme="minorHAnsi" w:hAnsiTheme="minorHAnsi" w:cs="Calibri"/>
                <w:b/>
                <w:bCs/>
                <w:color w:val="1F4E79"/>
                <w:sz w:val="22"/>
                <w:szCs w:val="22"/>
              </w:rPr>
            </w:pPr>
          </w:p>
          <w:p w14:paraId="0D02DFAA" w14:textId="77777777" w:rsidR="005A2499" w:rsidRPr="008D6F67" w:rsidRDefault="005A2499" w:rsidP="00505FA3">
            <w:pPr>
              <w:ind w:left="720"/>
              <w:jc w:val="both"/>
              <w:rPr>
                <w:rFonts w:asciiTheme="minorHAnsi" w:hAnsiTheme="minorHAnsi" w:cs="Calibri"/>
                <w:b/>
                <w:bCs/>
                <w:color w:val="1F4E79"/>
                <w:sz w:val="22"/>
                <w:szCs w:val="22"/>
              </w:rPr>
            </w:pPr>
          </w:p>
          <w:p w14:paraId="14CE236D" w14:textId="23A4D42F" w:rsidR="005A2499" w:rsidRPr="008D6F67" w:rsidRDefault="004D0290" w:rsidP="00505FA3">
            <w:pPr>
              <w:ind w:left="720"/>
              <w:jc w:val="both"/>
              <w:rPr>
                <w:rFonts w:asciiTheme="minorHAnsi" w:hAnsiTheme="minorHAnsi" w:cs="Calibri"/>
                <w:b/>
                <w:bCs/>
                <w:color w:val="1F4E79"/>
                <w:sz w:val="22"/>
                <w:szCs w:val="22"/>
              </w:rPr>
            </w:pPr>
            <w:r w:rsidRPr="008D6F67">
              <w:rPr>
                <w:rFonts w:asciiTheme="minorHAnsi" w:hAnsiTheme="minorHAnsi" w:cs="Calibri"/>
                <w:b/>
                <w:bCs/>
                <w:color w:val="1F4E79"/>
                <w:sz w:val="22"/>
                <w:szCs w:val="22"/>
              </w:rPr>
              <w:t>BEGIN RESPONSE ON THE NEXT PAGE</w:t>
            </w:r>
          </w:p>
          <w:p w14:paraId="226C98CE" w14:textId="77777777" w:rsidR="005A2499" w:rsidRPr="008D6F67" w:rsidRDefault="005A2499" w:rsidP="00505FA3">
            <w:pPr>
              <w:ind w:left="720"/>
              <w:jc w:val="both"/>
              <w:rPr>
                <w:rFonts w:asciiTheme="minorHAnsi" w:hAnsiTheme="minorHAnsi" w:cs="Calibri"/>
                <w:b/>
                <w:bCs/>
                <w:color w:val="1F4E79"/>
                <w:sz w:val="22"/>
                <w:szCs w:val="22"/>
              </w:rPr>
            </w:pPr>
          </w:p>
          <w:p w14:paraId="49E61D44" w14:textId="77777777" w:rsidR="005A2499" w:rsidRPr="008D6F67" w:rsidRDefault="005A2499" w:rsidP="00505FA3">
            <w:pPr>
              <w:ind w:left="720"/>
              <w:jc w:val="both"/>
              <w:rPr>
                <w:rFonts w:asciiTheme="minorHAnsi" w:hAnsiTheme="minorHAnsi" w:cs="Calibri"/>
                <w:b/>
                <w:bCs/>
                <w:color w:val="1F4E79"/>
                <w:sz w:val="22"/>
                <w:szCs w:val="22"/>
              </w:rPr>
            </w:pPr>
          </w:p>
          <w:p w14:paraId="3CC81CED" w14:textId="77777777" w:rsidR="005A2499" w:rsidRPr="008D6F67" w:rsidRDefault="005A2499" w:rsidP="00505FA3">
            <w:pPr>
              <w:ind w:left="720"/>
              <w:jc w:val="both"/>
              <w:rPr>
                <w:rFonts w:asciiTheme="minorHAnsi" w:hAnsiTheme="minorHAnsi" w:cs="Calibri"/>
                <w:b/>
                <w:bCs/>
                <w:color w:val="1F4E79"/>
                <w:sz w:val="22"/>
                <w:szCs w:val="22"/>
              </w:rPr>
            </w:pPr>
          </w:p>
          <w:p w14:paraId="2B184818" w14:textId="77777777" w:rsidR="005A2499" w:rsidRPr="008D6F67" w:rsidRDefault="005A2499" w:rsidP="00505FA3">
            <w:pPr>
              <w:ind w:left="720"/>
              <w:jc w:val="both"/>
              <w:rPr>
                <w:rFonts w:asciiTheme="minorHAnsi" w:hAnsiTheme="minorHAnsi" w:cs="Calibri"/>
                <w:b/>
                <w:bCs/>
                <w:color w:val="1F4E79"/>
                <w:sz w:val="22"/>
                <w:szCs w:val="22"/>
              </w:rPr>
            </w:pPr>
          </w:p>
          <w:p w14:paraId="52FCCA7D" w14:textId="77777777" w:rsidR="005A2499" w:rsidRPr="008D6F67" w:rsidRDefault="005A2499" w:rsidP="00505FA3">
            <w:pPr>
              <w:ind w:left="720"/>
              <w:jc w:val="both"/>
              <w:rPr>
                <w:rFonts w:asciiTheme="minorHAnsi" w:hAnsiTheme="minorHAnsi" w:cs="Calibri"/>
                <w:b/>
                <w:bCs/>
                <w:color w:val="1F4E79"/>
                <w:sz w:val="22"/>
                <w:szCs w:val="22"/>
              </w:rPr>
            </w:pPr>
          </w:p>
          <w:p w14:paraId="3A1486E9" w14:textId="5C2BDD72" w:rsidR="005A2499" w:rsidRPr="008D6F67" w:rsidRDefault="005A2499" w:rsidP="005A2499">
            <w:pPr>
              <w:jc w:val="both"/>
              <w:rPr>
                <w:rFonts w:asciiTheme="minorHAnsi" w:hAnsiTheme="minorHAnsi" w:cs="Calibri"/>
                <w:b/>
                <w:bCs/>
                <w:color w:val="1F4E79"/>
                <w:sz w:val="22"/>
                <w:szCs w:val="22"/>
              </w:rPr>
            </w:pPr>
          </w:p>
        </w:tc>
      </w:tr>
      <w:tr w:rsidR="00591F2A" w:rsidRPr="004D0290" w14:paraId="67B288E1" w14:textId="77777777" w:rsidTr="00BE065A">
        <w:tblPrEx>
          <w:shd w:val="clear" w:color="auto" w:fill="DEEAF6"/>
        </w:tblPrEx>
        <w:trPr>
          <w:trHeight w:val="764"/>
        </w:trPr>
        <w:tc>
          <w:tcPr>
            <w:tcW w:w="10081" w:type="dxa"/>
            <w:shd w:val="clear" w:color="auto" w:fill="E8F0F9" w:themeFill="accent6" w:themeFillTint="33"/>
            <w:vAlign w:val="center"/>
          </w:tcPr>
          <w:p w14:paraId="388BD68C" w14:textId="77777777" w:rsidR="00591F2A" w:rsidRPr="004D0290" w:rsidRDefault="00591F2A" w:rsidP="004D0290">
            <w:pPr>
              <w:pStyle w:val="Default"/>
              <w:spacing w:before="240" w:after="240"/>
              <w:ind w:left="720" w:hanging="720"/>
              <w:jc w:val="both"/>
              <w:rPr>
                <w:rFonts w:ascii="Arial" w:hAnsi="Arial" w:cs="Arial"/>
                <w:color w:val="auto"/>
                <w:sz w:val="22"/>
                <w:szCs w:val="22"/>
                <w:lang w:val="en-GB"/>
              </w:rPr>
            </w:pPr>
            <w:r w:rsidRPr="004D0290">
              <w:rPr>
                <w:rFonts w:ascii="Arial" w:hAnsi="Arial" w:cs="Arial"/>
                <w:color w:val="auto"/>
                <w:sz w:val="22"/>
                <w:szCs w:val="22"/>
                <w:lang w:val="en-GB"/>
              </w:rPr>
              <w:lastRenderedPageBreak/>
              <w:t>Tenderers to insert response here</w:t>
            </w:r>
          </w:p>
        </w:tc>
      </w:tr>
    </w:tbl>
    <w:p w14:paraId="4BD14E69" w14:textId="43A9A1C6" w:rsidR="00995D93" w:rsidRDefault="00995D93" w:rsidP="00995D93">
      <w:pPr>
        <w:spacing w:line="360" w:lineRule="auto"/>
        <w:jc w:val="both"/>
        <w:rPr>
          <w:rFonts w:asciiTheme="majorHAnsi" w:hAnsiTheme="majorHAnsi"/>
          <w:sz w:val="28"/>
          <w:szCs w:val="28"/>
        </w:rPr>
      </w:pPr>
      <w:r>
        <w:rPr>
          <w:rFonts w:asciiTheme="majorHAnsi" w:hAnsiTheme="majorHAnsi"/>
          <w:sz w:val="28"/>
          <w:szCs w:val="28"/>
        </w:rPr>
        <w:br w:type="page"/>
      </w:r>
    </w:p>
    <w:tbl>
      <w:tblPr>
        <w:tblW w:w="1008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081"/>
      </w:tblGrid>
      <w:tr w:rsidR="00072695" w:rsidRPr="00072695" w14:paraId="0FC64C1D" w14:textId="77777777" w:rsidTr="00072695">
        <w:trPr>
          <w:trHeight w:val="837"/>
        </w:trPr>
        <w:tc>
          <w:tcPr>
            <w:tcW w:w="10081" w:type="dxa"/>
            <w:tcBorders>
              <w:top w:val="single" w:sz="4" w:space="0" w:color="5B9BD5"/>
              <w:left w:val="single" w:sz="4" w:space="0" w:color="5B9BD5"/>
              <w:bottom w:val="single" w:sz="4" w:space="0" w:color="5B9BD5"/>
              <w:right w:val="single" w:sz="4" w:space="0" w:color="5B9BD5"/>
            </w:tcBorders>
            <w:shd w:val="clear" w:color="auto" w:fill="235D64" w:themeFill="accent5"/>
          </w:tcPr>
          <w:tbl>
            <w:tblPr>
              <w:tblW w:w="9652" w:type="dxa"/>
              <w:tblInd w:w="7" w:type="dxa"/>
              <w:tblBorders>
                <w:top w:val="nil"/>
                <w:left w:val="nil"/>
                <w:bottom w:val="nil"/>
                <w:right w:val="nil"/>
              </w:tblBorders>
              <w:tblLook w:val="0000" w:firstRow="0" w:lastRow="0" w:firstColumn="0" w:lastColumn="0" w:noHBand="0" w:noVBand="0"/>
            </w:tblPr>
            <w:tblGrid>
              <w:gridCol w:w="9652"/>
            </w:tblGrid>
            <w:tr w:rsidR="00072695" w:rsidRPr="00072695" w14:paraId="2A1293F5" w14:textId="77777777" w:rsidTr="007C02AB">
              <w:trPr>
                <w:trHeight w:val="95"/>
              </w:trPr>
              <w:tc>
                <w:tcPr>
                  <w:tcW w:w="9652" w:type="dxa"/>
                </w:tcPr>
                <w:p w14:paraId="1FDD334A" w14:textId="448C4717" w:rsidR="00A368B8" w:rsidRDefault="007C62C2" w:rsidP="004D0290">
                  <w:pPr>
                    <w:ind w:right="-816"/>
                    <w:rPr>
                      <w:rFonts w:asciiTheme="minorHAnsi" w:hAnsiTheme="minorHAnsi"/>
                      <w:b/>
                      <w:bCs/>
                      <w:color w:val="FFFFFF" w:themeColor="background1"/>
                      <w:sz w:val="32"/>
                      <w:szCs w:val="32"/>
                    </w:rPr>
                  </w:pPr>
                  <w:r w:rsidRPr="00072695">
                    <w:rPr>
                      <w:rFonts w:asciiTheme="minorHAnsi" w:hAnsiTheme="minorHAnsi"/>
                      <w:b/>
                      <w:color w:val="FFFFFF" w:themeColor="background1"/>
                      <w:sz w:val="32"/>
                      <w:szCs w:val="32"/>
                    </w:rPr>
                    <w:lastRenderedPageBreak/>
                    <w:t>A</w:t>
                  </w:r>
                  <w:r w:rsidR="00A368B8" w:rsidRPr="00072695">
                    <w:rPr>
                      <w:rFonts w:asciiTheme="minorHAnsi" w:hAnsiTheme="minorHAnsi"/>
                      <w:b/>
                      <w:color w:val="FFFFFF" w:themeColor="background1"/>
                      <w:sz w:val="32"/>
                      <w:szCs w:val="32"/>
                    </w:rPr>
                    <w:t xml:space="preserve">ward Criteria </w:t>
                  </w:r>
                  <w:r w:rsidR="00B750D2" w:rsidRPr="00072695">
                    <w:rPr>
                      <w:rFonts w:asciiTheme="minorHAnsi" w:hAnsiTheme="minorHAnsi"/>
                      <w:b/>
                      <w:color w:val="FFFFFF" w:themeColor="background1"/>
                      <w:sz w:val="32"/>
                      <w:szCs w:val="32"/>
                    </w:rPr>
                    <w:t>2</w:t>
                  </w:r>
                  <w:r w:rsidR="00A368B8" w:rsidRPr="00072695">
                    <w:rPr>
                      <w:rFonts w:asciiTheme="minorHAnsi" w:hAnsiTheme="minorHAnsi"/>
                      <w:b/>
                      <w:color w:val="FFFFFF" w:themeColor="background1"/>
                      <w:sz w:val="32"/>
                      <w:szCs w:val="32"/>
                    </w:rPr>
                    <w:t xml:space="preserve"> -</w:t>
                  </w:r>
                  <w:r w:rsidR="007C02AB">
                    <w:t xml:space="preserve"> </w:t>
                  </w:r>
                  <w:r w:rsidR="007C02AB" w:rsidRPr="007C02AB">
                    <w:rPr>
                      <w:rFonts w:asciiTheme="minorHAnsi" w:hAnsiTheme="minorHAnsi" w:cs="Calibri"/>
                      <w:b/>
                      <w:bCs/>
                      <w:i/>
                      <w:color w:val="FFFFFF" w:themeColor="background1"/>
                      <w:sz w:val="32"/>
                      <w:szCs w:val="32"/>
                    </w:rPr>
                    <w:t>Contract Performance Management and Reporting</w:t>
                  </w:r>
                  <w:r w:rsidR="007C02AB">
                    <w:rPr>
                      <w:rFonts w:asciiTheme="minorHAnsi" w:hAnsiTheme="minorHAnsi"/>
                      <w:b/>
                      <w:bCs/>
                      <w:color w:val="FFFFFF" w:themeColor="background1"/>
                      <w:sz w:val="32"/>
                      <w:szCs w:val="32"/>
                    </w:rPr>
                    <w:t>:</w:t>
                  </w:r>
                </w:p>
                <w:p w14:paraId="1D367C55" w14:textId="270DB219" w:rsidR="007C02AB" w:rsidRPr="007C02AB" w:rsidRDefault="007C02AB" w:rsidP="007C02AB">
                  <w:pPr>
                    <w:rPr>
                      <w:rFonts w:asciiTheme="minorHAnsi" w:hAnsiTheme="minorHAnsi" w:cs="Calibri"/>
                      <w:b/>
                      <w:bCs/>
                      <w:color w:val="FFFFFF" w:themeColor="background1"/>
                      <w:sz w:val="32"/>
                      <w:szCs w:val="32"/>
                    </w:rPr>
                  </w:pPr>
                  <w:r w:rsidRPr="007C02AB">
                    <w:rPr>
                      <w:rFonts w:asciiTheme="minorHAnsi" w:hAnsiTheme="minorHAnsi" w:cs="Calibri"/>
                      <w:b/>
                      <w:bCs/>
                      <w:i/>
                      <w:color w:val="FFFFFF" w:themeColor="background1"/>
                    </w:rPr>
                    <w:t>(in relation to the specific requirements of the Framework Client as set out in the SRFT)</w:t>
                  </w:r>
                  <w:r w:rsidRPr="00072695">
                    <w:rPr>
                      <w:rFonts w:asciiTheme="minorHAnsi" w:hAnsiTheme="minorHAnsi" w:cs="Calibri"/>
                      <w:b/>
                      <w:bCs/>
                      <w:color w:val="FFFFFF" w:themeColor="background1"/>
                      <w:sz w:val="32"/>
                      <w:szCs w:val="32"/>
                    </w:rPr>
                    <w:t xml:space="preserve"> </w:t>
                  </w:r>
                </w:p>
                <w:p w14:paraId="78BB0DFF" w14:textId="77777777" w:rsidR="008C4A17" w:rsidRDefault="008C4A17">
                  <w:pPr>
                    <w:rPr>
                      <w:kern w:val="2"/>
                      <w:lang w:val="en-US"/>
                      <w14:ligatures w14:val="standardContextual"/>
                    </w:rPr>
                  </w:pPr>
                  <w:r>
                    <w:rPr>
                      <w:rFonts w:ascii="Calibri" w:hAnsi="Calibri" w:cs="Calibri"/>
                      <w:b/>
                      <w:bCs/>
                      <w:color w:val="EBF2F0"/>
                    </w:rPr>
                    <w:t>Maximum Marks available</w:t>
                  </w:r>
                  <w:r>
                    <w:rPr>
                      <w:rFonts w:ascii="Calibri" w:hAnsi="Calibri" w:cs="Calibri"/>
                      <w:b/>
                      <w:bCs/>
                      <w:color w:val="FFFFFF"/>
                    </w:rPr>
                    <w:t>:</w:t>
                  </w:r>
                  <w:r>
                    <w:rPr>
                      <w:rFonts w:ascii="Calibri" w:hAnsi="Calibri" w:cs="Calibri"/>
                      <w:color w:val="FFFFFF"/>
                    </w:rPr>
                    <w:t xml:space="preserve"> 300 marks                          </w:t>
                  </w:r>
                  <w:r>
                    <w:rPr>
                      <w:rFonts w:ascii="Calibri" w:hAnsi="Calibri" w:cs="Calibri"/>
                      <w:b/>
                      <w:bCs/>
                      <w:color w:val="FFFFFF"/>
                    </w:rPr>
                    <w:t>Minimum marks required to pass:</w:t>
                  </w:r>
                  <w:r>
                    <w:rPr>
                      <w:rFonts w:ascii="Calibri" w:hAnsi="Calibri" w:cs="Calibri"/>
                      <w:color w:val="FFFFFF"/>
                    </w:rPr>
                    <w:t xml:space="preserve"> 180 marks</w:t>
                  </w:r>
                </w:p>
                <w:p w14:paraId="077B8E66" w14:textId="048F825E" w:rsidR="004D0290" w:rsidRPr="008C4A17" w:rsidRDefault="00A2509C" w:rsidP="00AA37C9">
                  <w:pPr>
                    <w:ind w:right="-816"/>
                    <w:rPr>
                      <w:rFonts w:asciiTheme="minorHAnsi" w:hAnsiTheme="minorHAnsi" w:cs="Calibri"/>
                      <w:i/>
                      <w:color w:val="EBF2F0" w:themeColor="background2"/>
                      <w:kern w:val="2"/>
                      <w:sz w:val="22"/>
                      <w:szCs w:val="22"/>
                      <w:lang w:val="en-US"/>
                      <w14:ligatures w14:val="standardContextual"/>
                    </w:rPr>
                  </w:pPr>
                  <w:r>
                    <w:rPr>
                      <w:rFonts w:ascii="Calibri" w:hAnsi="Calibri" w:cs="Calibri"/>
                      <w:i/>
                      <w:iCs/>
                      <w:color w:val="FFFFFF"/>
                      <w:sz w:val="22"/>
                      <w:szCs w:val="22"/>
                    </w:rPr>
                    <w:t xml:space="preserve">A page limit of </w:t>
                  </w:r>
                  <w:r w:rsidR="00AA37C9">
                    <w:rPr>
                      <w:rFonts w:ascii="Calibri" w:hAnsi="Calibri" w:cs="Calibri"/>
                      <w:i/>
                      <w:iCs/>
                      <w:color w:val="FFFFFF"/>
                      <w:sz w:val="22"/>
                      <w:szCs w:val="22"/>
                    </w:rPr>
                    <w:t>5</w:t>
                  </w:r>
                  <w:r>
                    <w:rPr>
                      <w:rFonts w:ascii="Calibri" w:hAnsi="Calibri" w:cs="Calibri"/>
                      <w:i/>
                      <w:iCs/>
                      <w:color w:val="FFFFFF"/>
                      <w:sz w:val="22"/>
                      <w:szCs w:val="22"/>
                    </w:rPr>
                    <w:t xml:space="preserve"> A4 pages applies to this award criterion in Arial font size 11, with single line spacing.</w:t>
                  </w:r>
                </w:p>
              </w:tc>
            </w:tr>
          </w:tbl>
          <w:p w14:paraId="3F49DD94" w14:textId="20903A89" w:rsidR="00A368B8" w:rsidRPr="00072695" w:rsidRDefault="00A368B8" w:rsidP="00995D93">
            <w:pPr>
              <w:spacing w:after="120"/>
              <w:rPr>
                <w:rFonts w:asciiTheme="minorHAnsi" w:hAnsiTheme="minorHAnsi" w:cs="Calibri"/>
                <w:b/>
                <w:bCs/>
                <w:color w:val="FFFFFF" w:themeColor="background1"/>
                <w:sz w:val="32"/>
                <w:szCs w:val="32"/>
              </w:rPr>
            </w:pPr>
          </w:p>
        </w:tc>
      </w:tr>
      <w:tr w:rsidR="00591F2A" w:rsidRPr="007E0FC6" w14:paraId="5ABC9F09" w14:textId="77777777" w:rsidTr="00BE065A">
        <w:tblPrEx>
          <w:jc w:val="center"/>
          <w:shd w:val="clear" w:color="auto" w:fill="DEEAF6"/>
        </w:tblPrEx>
        <w:trPr>
          <w:trHeight w:val="1326"/>
          <w:jc w:val="center"/>
        </w:trPr>
        <w:tc>
          <w:tcPr>
            <w:tcW w:w="10081" w:type="dxa"/>
          </w:tcPr>
          <w:p w14:paraId="2766F61C" w14:textId="77777777" w:rsidR="00591F2A" w:rsidRPr="00A73281" w:rsidRDefault="00591F2A" w:rsidP="00BE065A">
            <w:pPr>
              <w:ind w:left="720" w:hanging="720"/>
              <w:rPr>
                <w:rFonts w:asciiTheme="minorHAnsi" w:hAnsiTheme="minorHAnsi"/>
                <w:sz w:val="22"/>
                <w:szCs w:val="22"/>
              </w:rPr>
            </w:pPr>
            <w:r w:rsidRPr="00A73281">
              <w:rPr>
                <w:rFonts w:asciiTheme="minorHAnsi" w:hAnsiTheme="minorHAnsi"/>
                <w:sz w:val="22"/>
                <w:szCs w:val="22"/>
              </w:rPr>
              <w:t xml:space="preserve">Please refer to the SRFT Document for </w:t>
            </w:r>
          </w:p>
          <w:p w14:paraId="33FC56C2" w14:textId="57626C4A" w:rsidR="00591F2A" w:rsidRPr="00A73281" w:rsidRDefault="00591F2A" w:rsidP="00AA7DC6">
            <w:pPr>
              <w:pStyle w:val="ListParagraph"/>
              <w:numPr>
                <w:ilvl w:val="0"/>
                <w:numId w:val="6"/>
              </w:numPr>
              <w:ind w:left="720" w:hanging="720"/>
              <w:rPr>
                <w:rFonts w:asciiTheme="minorHAnsi" w:hAnsiTheme="minorHAnsi"/>
                <w:sz w:val="22"/>
                <w:szCs w:val="22"/>
              </w:rPr>
            </w:pPr>
            <w:r w:rsidRPr="00A73281">
              <w:rPr>
                <w:rFonts w:asciiTheme="minorHAnsi" w:hAnsiTheme="minorHAnsi"/>
                <w:sz w:val="22"/>
                <w:szCs w:val="22"/>
              </w:rPr>
              <w:t xml:space="preserve">Any page limits that apply to this section. If there is a limit, any content beyond this limit </w:t>
            </w:r>
            <w:r w:rsidR="007C02AB" w:rsidRPr="00A73281">
              <w:rPr>
                <w:rFonts w:asciiTheme="minorHAnsi" w:hAnsiTheme="minorHAnsi"/>
                <w:sz w:val="22"/>
                <w:szCs w:val="22"/>
              </w:rPr>
              <w:t>may</w:t>
            </w:r>
            <w:r w:rsidRPr="00A73281">
              <w:rPr>
                <w:rFonts w:asciiTheme="minorHAnsi" w:hAnsiTheme="minorHAnsi"/>
                <w:sz w:val="22"/>
                <w:szCs w:val="22"/>
              </w:rPr>
              <w:t xml:space="preserve"> </w:t>
            </w:r>
            <w:r w:rsidRPr="00A73281">
              <w:rPr>
                <w:rFonts w:asciiTheme="minorHAnsi" w:hAnsiTheme="minorHAnsi"/>
                <w:b/>
                <w:sz w:val="22"/>
                <w:szCs w:val="22"/>
              </w:rPr>
              <w:t xml:space="preserve">NOT </w:t>
            </w:r>
            <w:r w:rsidRPr="00A73281">
              <w:rPr>
                <w:rFonts w:asciiTheme="minorHAnsi" w:hAnsiTheme="minorHAnsi"/>
                <w:sz w:val="22"/>
                <w:szCs w:val="22"/>
              </w:rPr>
              <w:t>be considered. Including additional information included as appendices, for example in the form of tables, brochures, graphics, or charts is NOT permitted in response to the award criteria and will not be reviewed.</w:t>
            </w:r>
          </w:p>
          <w:p w14:paraId="729915A2" w14:textId="09F913E1" w:rsidR="00591F2A" w:rsidRPr="00A73281" w:rsidRDefault="00591F2A" w:rsidP="00AA7DC6">
            <w:pPr>
              <w:pStyle w:val="ListParagraph"/>
              <w:numPr>
                <w:ilvl w:val="0"/>
                <w:numId w:val="6"/>
              </w:numPr>
              <w:ind w:left="720" w:hanging="720"/>
              <w:rPr>
                <w:rFonts w:asciiTheme="minorHAnsi" w:hAnsiTheme="minorHAnsi"/>
                <w:sz w:val="22"/>
                <w:szCs w:val="22"/>
              </w:rPr>
            </w:pPr>
            <w:r w:rsidRPr="00A73281">
              <w:rPr>
                <w:rFonts w:asciiTheme="minorHAnsi" w:hAnsiTheme="minorHAnsi"/>
                <w:sz w:val="22"/>
                <w:szCs w:val="22"/>
              </w:rPr>
              <w:t>The marks available for this section</w:t>
            </w:r>
            <w:r w:rsidR="00EB553B" w:rsidRPr="00A73281">
              <w:rPr>
                <w:rFonts w:asciiTheme="minorHAnsi" w:hAnsiTheme="minorHAnsi"/>
                <w:sz w:val="22"/>
                <w:szCs w:val="22"/>
              </w:rPr>
              <w:t>.</w:t>
            </w:r>
            <w:r w:rsidRPr="00A73281">
              <w:rPr>
                <w:rFonts w:asciiTheme="minorHAnsi" w:hAnsiTheme="minorHAnsi"/>
                <w:sz w:val="22"/>
                <w:szCs w:val="22"/>
              </w:rPr>
              <w:t xml:space="preserve"> </w:t>
            </w:r>
          </w:p>
          <w:p w14:paraId="75DFDACA" w14:textId="337C63F9" w:rsidR="00591F2A" w:rsidRPr="00A73281" w:rsidRDefault="00591F2A" w:rsidP="00AA7DC6">
            <w:pPr>
              <w:pStyle w:val="ListParagraph"/>
              <w:numPr>
                <w:ilvl w:val="0"/>
                <w:numId w:val="6"/>
              </w:numPr>
              <w:ind w:left="720" w:hanging="720"/>
              <w:rPr>
                <w:rFonts w:asciiTheme="minorHAnsi" w:hAnsiTheme="minorHAnsi"/>
                <w:sz w:val="22"/>
                <w:szCs w:val="22"/>
              </w:rPr>
            </w:pPr>
            <w:r w:rsidRPr="00A73281">
              <w:rPr>
                <w:rFonts w:asciiTheme="minorHAnsi" w:hAnsiTheme="minorHAnsi"/>
                <w:sz w:val="22"/>
                <w:szCs w:val="22"/>
              </w:rPr>
              <w:t>Specific Client Requirements in the SRFT especially the scope of services and specifications</w:t>
            </w:r>
            <w:r w:rsidR="00EB553B" w:rsidRPr="00A73281">
              <w:rPr>
                <w:rFonts w:asciiTheme="minorHAnsi" w:hAnsiTheme="minorHAnsi"/>
                <w:sz w:val="22"/>
                <w:szCs w:val="22"/>
              </w:rPr>
              <w:t>.</w:t>
            </w:r>
          </w:p>
          <w:p w14:paraId="27D969CD" w14:textId="77777777" w:rsidR="00591F2A" w:rsidRPr="00A73281" w:rsidRDefault="00591F2A" w:rsidP="00BE065A">
            <w:pPr>
              <w:ind w:left="720" w:hanging="720"/>
              <w:rPr>
                <w:rFonts w:asciiTheme="minorHAnsi" w:hAnsiTheme="minorHAnsi"/>
                <w:sz w:val="22"/>
                <w:szCs w:val="22"/>
              </w:rPr>
            </w:pPr>
            <w:r w:rsidRPr="00A73281">
              <w:rPr>
                <w:rFonts w:asciiTheme="minorHAnsi" w:hAnsiTheme="minorHAnsi"/>
                <w:b/>
                <w:sz w:val="22"/>
                <w:szCs w:val="22"/>
              </w:rPr>
              <w:t>Additionally</w:t>
            </w:r>
            <w:r w:rsidRPr="00A73281">
              <w:rPr>
                <w:rFonts w:asciiTheme="minorHAnsi" w:hAnsiTheme="minorHAnsi"/>
                <w:sz w:val="22"/>
                <w:szCs w:val="22"/>
              </w:rPr>
              <w:t>, The Client draws your attention to the following:</w:t>
            </w:r>
          </w:p>
        </w:tc>
      </w:tr>
      <w:tr w:rsidR="00A368B8" w:rsidRPr="00591F2A" w14:paraId="21117562" w14:textId="77777777" w:rsidTr="00591F2A">
        <w:trPr>
          <w:trHeight w:val="2929"/>
        </w:trPr>
        <w:tc>
          <w:tcPr>
            <w:tcW w:w="10081" w:type="dxa"/>
            <w:tcBorders>
              <w:top w:val="single" w:sz="4" w:space="0" w:color="5B9BD5"/>
              <w:left w:val="single" w:sz="4" w:space="0" w:color="5B9BD5"/>
              <w:bottom w:val="single" w:sz="4" w:space="0" w:color="5B9BD5"/>
              <w:right w:val="single" w:sz="4" w:space="0" w:color="5B9BD5"/>
            </w:tcBorders>
          </w:tcPr>
          <w:p w14:paraId="11049A3F" w14:textId="599B368C" w:rsidR="007C02AB" w:rsidRPr="00A73281" w:rsidRDefault="007C02AB" w:rsidP="007C02AB">
            <w:pPr>
              <w:overflowPunct w:val="0"/>
              <w:autoSpaceDE w:val="0"/>
              <w:autoSpaceDN w:val="0"/>
              <w:adjustRightInd w:val="0"/>
              <w:contextualSpacing/>
              <w:textAlignment w:val="baseline"/>
              <w:rPr>
                <w:rFonts w:asciiTheme="minorHAnsi" w:hAnsiTheme="minorHAnsi"/>
                <w:sz w:val="22"/>
                <w:szCs w:val="22"/>
              </w:rPr>
            </w:pPr>
            <w:r w:rsidRPr="00A73281">
              <w:rPr>
                <w:rFonts w:asciiTheme="minorHAnsi" w:hAnsiTheme="minorHAnsi"/>
                <w:sz w:val="22"/>
                <w:szCs w:val="22"/>
              </w:rPr>
              <w:t xml:space="preserve">Tenderers </w:t>
            </w:r>
            <w:r w:rsidRPr="00A73281">
              <w:rPr>
                <w:rFonts w:asciiTheme="minorHAnsi" w:hAnsiTheme="minorHAnsi"/>
                <w:b/>
                <w:sz w:val="22"/>
                <w:szCs w:val="22"/>
              </w:rPr>
              <w:t>must</w:t>
            </w:r>
            <w:r w:rsidRPr="00A73281">
              <w:rPr>
                <w:rFonts w:asciiTheme="minorHAnsi" w:hAnsiTheme="minorHAnsi"/>
                <w:sz w:val="22"/>
                <w:szCs w:val="22"/>
              </w:rPr>
              <w:t xml:space="preserve"> provide a detailed client and </w:t>
            </w:r>
            <w:proofErr w:type="gramStart"/>
            <w:r w:rsidRPr="00A73281">
              <w:rPr>
                <w:rFonts w:asciiTheme="minorHAnsi" w:hAnsiTheme="minorHAnsi"/>
                <w:sz w:val="22"/>
                <w:szCs w:val="22"/>
              </w:rPr>
              <w:t>site specific</w:t>
            </w:r>
            <w:proofErr w:type="gramEnd"/>
            <w:r w:rsidRPr="00A73281">
              <w:rPr>
                <w:rFonts w:asciiTheme="minorHAnsi" w:hAnsiTheme="minorHAnsi"/>
                <w:sz w:val="22"/>
                <w:szCs w:val="22"/>
              </w:rPr>
              <w:t xml:space="preserve"> proposal in relation to their</w:t>
            </w:r>
            <w:r w:rsidR="00CC763D" w:rsidRPr="00A73281">
              <w:rPr>
                <w:sz w:val="22"/>
                <w:szCs w:val="22"/>
              </w:rPr>
              <w:t xml:space="preserve"> </w:t>
            </w:r>
            <w:r w:rsidR="00CC763D" w:rsidRPr="00A73281">
              <w:rPr>
                <w:rFonts w:asciiTheme="minorHAnsi" w:hAnsiTheme="minorHAnsi"/>
                <w:sz w:val="22"/>
                <w:szCs w:val="22"/>
              </w:rPr>
              <w:t xml:space="preserve">Contract Performance </w:t>
            </w:r>
            <w:r w:rsidR="00B216C7" w:rsidRPr="00A73281">
              <w:rPr>
                <w:rFonts w:asciiTheme="minorHAnsi" w:hAnsiTheme="minorHAnsi"/>
                <w:sz w:val="22"/>
                <w:szCs w:val="22"/>
              </w:rPr>
              <w:t>M</w:t>
            </w:r>
            <w:r w:rsidR="00CC763D" w:rsidRPr="00A73281">
              <w:rPr>
                <w:rFonts w:asciiTheme="minorHAnsi" w:hAnsiTheme="minorHAnsi"/>
                <w:sz w:val="22"/>
                <w:szCs w:val="22"/>
              </w:rPr>
              <w:t>anagement and Reporting f</w:t>
            </w:r>
            <w:r w:rsidRPr="00A73281">
              <w:rPr>
                <w:rFonts w:asciiTheme="minorHAnsi" w:hAnsiTheme="minorHAnsi"/>
                <w:sz w:val="22"/>
                <w:szCs w:val="22"/>
              </w:rPr>
              <w:t xml:space="preserve">or the contract.  Tenderers </w:t>
            </w:r>
            <w:r w:rsidRPr="00A73281">
              <w:rPr>
                <w:rFonts w:asciiTheme="minorHAnsi" w:hAnsiTheme="minorHAnsi"/>
                <w:b/>
                <w:sz w:val="22"/>
                <w:szCs w:val="22"/>
              </w:rPr>
              <w:t>must</w:t>
            </w:r>
            <w:r w:rsidRPr="00A73281">
              <w:rPr>
                <w:rFonts w:asciiTheme="minorHAnsi" w:hAnsiTheme="minorHAnsi"/>
                <w:sz w:val="22"/>
                <w:szCs w:val="22"/>
              </w:rPr>
              <w:t xml:space="preserve"> demonstrate in their proposal how they will provide the services required </w:t>
            </w:r>
            <w:r w:rsidRPr="00A73281">
              <w:rPr>
                <w:rFonts w:asciiTheme="minorHAnsi" w:hAnsiTheme="minorHAnsi"/>
                <w:b/>
                <w:sz w:val="22"/>
                <w:szCs w:val="22"/>
                <w:u w:val="single"/>
              </w:rPr>
              <w:t>by the Client in Appendix 1 of the SRFT.</w:t>
            </w:r>
          </w:p>
          <w:p w14:paraId="789E20C6" w14:textId="77777777" w:rsidR="007C02AB" w:rsidRPr="00A73281" w:rsidRDefault="007C02AB" w:rsidP="007C02AB">
            <w:pPr>
              <w:overflowPunct w:val="0"/>
              <w:autoSpaceDE w:val="0"/>
              <w:autoSpaceDN w:val="0"/>
              <w:adjustRightInd w:val="0"/>
              <w:contextualSpacing/>
              <w:textAlignment w:val="baseline"/>
              <w:rPr>
                <w:rFonts w:asciiTheme="minorHAnsi" w:hAnsiTheme="minorHAnsi"/>
                <w:sz w:val="22"/>
                <w:szCs w:val="22"/>
              </w:rPr>
            </w:pPr>
          </w:p>
          <w:p w14:paraId="655C4D7B" w14:textId="03755750" w:rsidR="007C02AB" w:rsidRPr="00A73281" w:rsidRDefault="007C02AB" w:rsidP="007C02AB">
            <w:pPr>
              <w:jc w:val="both"/>
              <w:rPr>
                <w:rFonts w:asciiTheme="minorHAnsi" w:hAnsiTheme="minorHAnsi"/>
                <w:sz w:val="22"/>
                <w:szCs w:val="22"/>
              </w:rPr>
            </w:pPr>
            <w:r w:rsidRPr="00A73281">
              <w:rPr>
                <w:rFonts w:asciiTheme="minorHAnsi" w:hAnsiTheme="minorHAnsi"/>
                <w:b/>
                <w:sz w:val="22"/>
                <w:szCs w:val="22"/>
                <w:u w:val="single"/>
              </w:rPr>
              <w:t>In addition,</w:t>
            </w:r>
            <w:r w:rsidRPr="00A73281">
              <w:rPr>
                <w:rFonts w:asciiTheme="minorHAnsi" w:hAnsiTheme="minorHAnsi"/>
                <w:sz w:val="22"/>
                <w:szCs w:val="22"/>
              </w:rPr>
              <w:t xml:space="preserve"> the </w:t>
            </w:r>
            <w:r w:rsidR="005534C8" w:rsidRPr="00A73281">
              <w:rPr>
                <w:rFonts w:asciiTheme="minorHAnsi" w:hAnsiTheme="minorHAnsi" w:cs="Calibri"/>
                <w:bCs/>
                <w:sz w:val="22"/>
                <w:szCs w:val="22"/>
              </w:rPr>
              <w:t>contract performance, management, and reporting</w:t>
            </w:r>
            <w:r w:rsidRPr="00A73281">
              <w:rPr>
                <w:rFonts w:asciiTheme="minorHAnsi" w:hAnsiTheme="minorHAnsi"/>
                <w:sz w:val="22"/>
                <w:szCs w:val="22"/>
              </w:rPr>
              <w:t xml:space="preserve"> </w:t>
            </w:r>
            <w:r w:rsidRPr="00A73281">
              <w:rPr>
                <w:rFonts w:asciiTheme="minorHAnsi" w:hAnsiTheme="minorHAnsi"/>
                <w:b/>
                <w:sz w:val="22"/>
                <w:szCs w:val="22"/>
                <w:u w:val="single"/>
              </w:rPr>
              <w:t>must</w:t>
            </w:r>
            <w:r w:rsidRPr="00A73281">
              <w:rPr>
                <w:rFonts w:asciiTheme="minorHAnsi" w:hAnsiTheme="minorHAnsi"/>
                <w:color w:val="1F2D54" w:themeColor="text1"/>
                <w:sz w:val="22"/>
                <w:szCs w:val="22"/>
              </w:rPr>
              <w:t xml:space="preserve"> </w:t>
            </w:r>
            <w:r w:rsidRPr="00A73281">
              <w:rPr>
                <w:rFonts w:asciiTheme="minorHAnsi" w:hAnsiTheme="minorHAnsi"/>
                <w:sz w:val="22"/>
                <w:szCs w:val="22"/>
              </w:rPr>
              <w:t xml:space="preserve">include but </w:t>
            </w:r>
            <w:r w:rsidRPr="00A73281">
              <w:rPr>
                <w:rFonts w:asciiTheme="minorHAnsi" w:hAnsiTheme="minorHAnsi"/>
                <w:b/>
                <w:sz w:val="22"/>
                <w:szCs w:val="22"/>
                <w:u w:val="single"/>
              </w:rPr>
              <w:t>may not</w:t>
            </w:r>
            <w:r w:rsidRPr="00A73281">
              <w:rPr>
                <w:rFonts w:asciiTheme="minorHAnsi" w:hAnsiTheme="minorHAnsi"/>
                <w:sz w:val="22"/>
                <w:szCs w:val="22"/>
                <w:u w:val="single"/>
              </w:rPr>
              <w:t xml:space="preserve"> </w:t>
            </w:r>
            <w:r w:rsidRPr="00A73281">
              <w:rPr>
                <w:rFonts w:asciiTheme="minorHAnsi" w:hAnsiTheme="minorHAnsi"/>
                <w:sz w:val="22"/>
                <w:szCs w:val="22"/>
              </w:rPr>
              <w:t>be limited to</w:t>
            </w:r>
            <w:r w:rsidRPr="00A73281">
              <w:rPr>
                <w:rFonts w:asciiTheme="minorHAnsi" w:hAnsiTheme="minorHAnsi"/>
                <w:color w:val="2A5853" w:themeColor="accent1" w:themeShade="80"/>
                <w:sz w:val="22"/>
                <w:szCs w:val="22"/>
              </w:rPr>
              <w:t xml:space="preserve"> </w:t>
            </w:r>
            <w:r w:rsidRPr="00A73281">
              <w:rPr>
                <w:rFonts w:asciiTheme="minorHAnsi" w:hAnsiTheme="minorHAnsi"/>
                <w:sz w:val="22"/>
                <w:szCs w:val="22"/>
              </w:rPr>
              <w:t>the Tenderer’s approach to the following:</w:t>
            </w:r>
          </w:p>
          <w:p w14:paraId="1E9DA001" w14:textId="77777777" w:rsidR="007C02AB" w:rsidRPr="00A73281" w:rsidRDefault="007C02AB" w:rsidP="007C02AB">
            <w:pPr>
              <w:jc w:val="both"/>
              <w:rPr>
                <w:rFonts w:asciiTheme="minorHAnsi" w:hAnsiTheme="minorHAnsi"/>
                <w:sz w:val="22"/>
                <w:szCs w:val="22"/>
              </w:rPr>
            </w:pPr>
          </w:p>
          <w:p w14:paraId="78F72BB3" w14:textId="77777777" w:rsidR="008C4A17" w:rsidRDefault="008C4A17" w:rsidP="00AA7DC6">
            <w:pPr>
              <w:pStyle w:val="ListParagraph"/>
              <w:numPr>
                <w:ilvl w:val="0"/>
                <w:numId w:val="5"/>
              </w:numPr>
              <w:rPr>
                <w:kern w:val="2"/>
                <w:lang w:val="en-US"/>
                <w14:ligatures w14:val="standardContextual"/>
              </w:rPr>
            </w:pPr>
            <w:r>
              <w:rPr>
                <w:rFonts w:ascii="Calibri" w:hAnsi="Calibri" w:cs="Calibri"/>
                <w:sz w:val="22"/>
                <w:szCs w:val="22"/>
              </w:rPr>
              <w:t>Contract management arrangements, including named contract manager, review meetings, operational oversight and responsive management support.</w:t>
            </w:r>
          </w:p>
          <w:p w14:paraId="1F5B7C79" w14:textId="77777777" w:rsidR="008C4A17" w:rsidRDefault="008C4A17" w:rsidP="00AA7DC6">
            <w:pPr>
              <w:pStyle w:val="ListParagraph"/>
              <w:numPr>
                <w:ilvl w:val="0"/>
                <w:numId w:val="5"/>
              </w:numPr>
              <w:rPr>
                <w:kern w:val="2"/>
                <w:lang w:val="en-US"/>
                <w14:ligatures w14:val="standardContextual"/>
              </w:rPr>
            </w:pPr>
            <w:r>
              <w:rPr>
                <w:rFonts w:ascii="Calibri" w:hAnsi="Calibri" w:cs="Calibri"/>
                <w:sz w:val="22"/>
                <w:szCs w:val="22"/>
              </w:rPr>
              <w:t>Monitoring and management of the client relationship, including communication with RIA nominated contacts, library/event stakeholders and emergency contacts.</w:t>
            </w:r>
          </w:p>
          <w:p w14:paraId="17DD564E" w14:textId="77777777" w:rsidR="008C4A17" w:rsidRPr="008C4A17" w:rsidRDefault="008C4A17" w:rsidP="00AA7DC6">
            <w:pPr>
              <w:pStyle w:val="ListParagraph"/>
              <w:numPr>
                <w:ilvl w:val="0"/>
                <w:numId w:val="5"/>
              </w:numPr>
              <w:rPr>
                <w:kern w:val="2"/>
                <w:lang w:val="en-US"/>
                <w14:ligatures w14:val="standardContextual"/>
              </w:rPr>
            </w:pPr>
            <w:r w:rsidRPr="008C4A17">
              <w:rPr>
                <w:rFonts w:ascii="Calibri" w:hAnsi="Calibri" w:cs="Calibri"/>
              </w:rPr>
              <w:t>Monitoring and management of deployed staff, including licence validity, training, conduct, attendance, replacement cover and performance standards.</w:t>
            </w:r>
          </w:p>
          <w:p w14:paraId="26D57B67" w14:textId="0E079A7E" w:rsidR="00E20FF7" w:rsidRPr="00A73281" w:rsidRDefault="00C952EA" w:rsidP="00AA7DC6">
            <w:pPr>
              <w:numPr>
                <w:ilvl w:val="0"/>
                <w:numId w:val="5"/>
              </w:numPr>
              <w:rPr>
                <w:rFonts w:asciiTheme="minorHAnsi" w:hAnsiTheme="minorHAnsi"/>
                <w:sz w:val="22"/>
                <w:szCs w:val="22"/>
              </w:rPr>
            </w:pPr>
            <w:r w:rsidRPr="00A73281">
              <w:rPr>
                <w:rFonts w:asciiTheme="minorHAnsi" w:hAnsiTheme="minorHAnsi"/>
                <w:sz w:val="22"/>
                <w:szCs w:val="22"/>
              </w:rPr>
              <w:t>P</w:t>
            </w:r>
            <w:r w:rsidR="00E20FF7" w:rsidRPr="00A73281">
              <w:rPr>
                <w:rFonts w:asciiTheme="minorHAnsi" w:hAnsiTheme="minorHAnsi"/>
                <w:sz w:val="22"/>
                <w:szCs w:val="22"/>
              </w:rPr>
              <w:t>la</w:t>
            </w:r>
            <w:r w:rsidR="00233ED7" w:rsidRPr="00A73281">
              <w:rPr>
                <w:rFonts w:asciiTheme="minorHAnsi" w:hAnsiTheme="minorHAnsi"/>
                <w:sz w:val="22"/>
                <w:szCs w:val="22"/>
              </w:rPr>
              <w:t>nned and un</w:t>
            </w:r>
            <w:r w:rsidRPr="00A73281">
              <w:rPr>
                <w:rFonts w:asciiTheme="minorHAnsi" w:hAnsiTheme="minorHAnsi"/>
                <w:sz w:val="22"/>
                <w:szCs w:val="22"/>
              </w:rPr>
              <w:t>planned absenteeism</w:t>
            </w:r>
            <w:r w:rsidR="00E57833" w:rsidRPr="00A73281">
              <w:rPr>
                <w:rFonts w:asciiTheme="minorHAnsi" w:hAnsiTheme="minorHAnsi"/>
                <w:sz w:val="22"/>
                <w:szCs w:val="22"/>
              </w:rPr>
              <w:t xml:space="preserve"> </w:t>
            </w:r>
            <w:r w:rsidR="00E57833" w:rsidRPr="00A73281">
              <w:rPr>
                <w:rFonts w:ascii="Calibri" w:eastAsiaTheme="minorHAnsi" w:hAnsi="Calibri" w:cs="Calibri"/>
                <w:color w:val="000000"/>
                <w:sz w:val="22"/>
                <w:szCs w:val="22"/>
                <w:lang w:val="en-IE"/>
              </w:rPr>
              <w:t>procedures</w:t>
            </w:r>
            <w:r w:rsidRPr="00A73281">
              <w:rPr>
                <w:rFonts w:asciiTheme="minorHAnsi" w:hAnsiTheme="minorHAnsi"/>
                <w:sz w:val="22"/>
                <w:szCs w:val="22"/>
              </w:rPr>
              <w:t>;</w:t>
            </w:r>
          </w:p>
          <w:p w14:paraId="6DCBB64C" w14:textId="77777777" w:rsidR="008C4A17" w:rsidRPr="008C4A17" w:rsidRDefault="008C4A17" w:rsidP="00AA7DC6">
            <w:pPr>
              <w:pStyle w:val="ListParagraph"/>
              <w:numPr>
                <w:ilvl w:val="0"/>
                <w:numId w:val="5"/>
              </w:numPr>
              <w:rPr>
                <w:rFonts w:asciiTheme="minorHAnsi" w:hAnsiTheme="minorHAnsi"/>
                <w:sz w:val="22"/>
                <w:szCs w:val="22"/>
              </w:rPr>
            </w:pPr>
            <w:r>
              <w:rPr>
                <w:rFonts w:ascii="Calibri" w:hAnsi="Calibri" w:cs="Calibri"/>
                <w:sz w:val="22"/>
                <w:szCs w:val="22"/>
              </w:rPr>
              <w:t>Escalation procedures and timeframes for incidents, alarms, access issues, event requirements, collection-specific incidents, environmental threats and emergency services liaison.</w:t>
            </w:r>
          </w:p>
          <w:p w14:paraId="24ACF821" w14:textId="77777777" w:rsidR="00927BCD" w:rsidRPr="00927BCD" w:rsidRDefault="00927BCD" w:rsidP="00AA7DC6">
            <w:pPr>
              <w:pStyle w:val="ListParagraph"/>
              <w:numPr>
                <w:ilvl w:val="0"/>
                <w:numId w:val="5"/>
              </w:numPr>
              <w:rPr>
                <w:rFonts w:asciiTheme="minorHAnsi" w:hAnsiTheme="minorHAnsi"/>
                <w:sz w:val="22"/>
                <w:szCs w:val="22"/>
              </w:rPr>
            </w:pPr>
            <w:r>
              <w:rPr>
                <w:rFonts w:ascii="Calibri" w:hAnsi="Calibri" w:cs="Calibri"/>
                <w:sz w:val="22"/>
                <w:szCs w:val="22"/>
              </w:rPr>
              <w:t xml:space="preserve">Management reporting that </w:t>
            </w:r>
            <w:proofErr w:type="gramStart"/>
            <w:r>
              <w:rPr>
                <w:rFonts w:ascii="Calibri" w:hAnsi="Calibri" w:cs="Calibri"/>
                <w:sz w:val="22"/>
                <w:szCs w:val="22"/>
              </w:rPr>
              <w:t>evidences</w:t>
            </w:r>
            <w:proofErr w:type="gramEnd"/>
            <w:r>
              <w:rPr>
                <w:rFonts w:ascii="Calibri" w:hAnsi="Calibri" w:cs="Calibri"/>
                <w:sz w:val="22"/>
                <w:szCs w:val="22"/>
              </w:rPr>
              <w:t xml:space="preserve"> service quality, mobilisation progress, licence status, attendance, incident trends, patrol activity, </w:t>
            </w:r>
            <w:proofErr w:type="gramStart"/>
            <w:r>
              <w:rPr>
                <w:rFonts w:ascii="Calibri" w:hAnsi="Calibri" w:cs="Calibri"/>
                <w:sz w:val="22"/>
                <w:szCs w:val="22"/>
              </w:rPr>
              <w:t>call-outs</w:t>
            </w:r>
            <w:proofErr w:type="gramEnd"/>
            <w:r>
              <w:rPr>
                <w:rFonts w:ascii="Calibri" w:hAnsi="Calibri" w:cs="Calibri"/>
                <w:sz w:val="22"/>
                <w:szCs w:val="22"/>
              </w:rPr>
              <w:t>, collection-related concerns, client feedback and continuous improvement actions.</w:t>
            </w:r>
          </w:p>
          <w:p w14:paraId="5C785E2B" w14:textId="77777777" w:rsidR="008C4A17" w:rsidRPr="008C4A17" w:rsidRDefault="008C4A17" w:rsidP="00AA7DC6">
            <w:pPr>
              <w:pStyle w:val="ListParagraph"/>
              <w:numPr>
                <w:ilvl w:val="0"/>
                <w:numId w:val="5"/>
              </w:numPr>
              <w:rPr>
                <w:rFonts w:asciiTheme="minorHAnsi" w:hAnsiTheme="minorHAnsi"/>
                <w:sz w:val="22"/>
                <w:szCs w:val="22"/>
              </w:rPr>
            </w:pPr>
            <w:r>
              <w:rPr>
                <w:rFonts w:ascii="Calibri" w:hAnsi="Calibri" w:cs="Calibri"/>
                <w:sz w:val="22"/>
                <w:szCs w:val="22"/>
              </w:rPr>
              <w:t>Reporting capabilities, including incident reports, call-out reports, patrol logs, KPI reporting, mobilisation reporting, licence compliance evidence and management reports.</w:t>
            </w:r>
          </w:p>
          <w:p w14:paraId="79A9DAAB" w14:textId="551D56F1" w:rsidR="00E20FF7" w:rsidRPr="00A73281" w:rsidRDefault="00233ED7" w:rsidP="00AA7DC6">
            <w:pPr>
              <w:pStyle w:val="ListParagraph"/>
              <w:numPr>
                <w:ilvl w:val="0"/>
                <w:numId w:val="5"/>
              </w:numPr>
              <w:autoSpaceDE w:val="0"/>
              <w:autoSpaceDN w:val="0"/>
              <w:adjustRightInd w:val="0"/>
              <w:rPr>
                <w:rFonts w:ascii="Calibri" w:hAnsi="Calibri"/>
                <w:sz w:val="22"/>
                <w:szCs w:val="22"/>
                <w:lang w:val="en-US"/>
              </w:rPr>
            </w:pPr>
            <w:r w:rsidRPr="00A73281">
              <w:rPr>
                <w:rFonts w:ascii="Calibri" w:eastAsiaTheme="minorHAnsi" w:hAnsi="Calibri" w:cs="Calibri"/>
                <w:color w:val="000000"/>
                <w:sz w:val="22"/>
                <w:szCs w:val="22"/>
                <w:lang w:val="en-IE"/>
              </w:rPr>
              <w:t>Client</w:t>
            </w:r>
            <w:r w:rsidR="00E20FF7" w:rsidRPr="00A73281">
              <w:rPr>
                <w:rFonts w:ascii="Calibri" w:eastAsiaTheme="minorHAnsi" w:hAnsi="Calibri" w:cs="Calibri"/>
                <w:color w:val="000000"/>
                <w:sz w:val="22"/>
                <w:szCs w:val="22"/>
                <w:lang w:val="en-IE"/>
              </w:rPr>
              <w:t xml:space="preserve"> feedback and how this ensures continuous improvement</w:t>
            </w:r>
            <w:r w:rsidR="00C66A17" w:rsidRPr="00A73281">
              <w:rPr>
                <w:rFonts w:ascii="Calibri" w:eastAsiaTheme="minorHAnsi" w:hAnsi="Calibri" w:cs="Calibri"/>
                <w:color w:val="000000"/>
                <w:sz w:val="22"/>
                <w:szCs w:val="22"/>
                <w:lang w:val="en-IE"/>
              </w:rPr>
              <w:t xml:space="preserve"> in a proactive manner</w:t>
            </w:r>
            <w:r w:rsidR="00E57833" w:rsidRPr="00A73281">
              <w:rPr>
                <w:rFonts w:ascii="Calibri" w:eastAsiaTheme="minorHAnsi" w:hAnsi="Calibri" w:cs="Calibri"/>
                <w:color w:val="000000"/>
                <w:sz w:val="22"/>
                <w:szCs w:val="22"/>
                <w:lang w:val="en-IE"/>
              </w:rPr>
              <w:t>.</w:t>
            </w:r>
          </w:p>
          <w:p w14:paraId="13F75B42" w14:textId="77777777" w:rsidR="00E57833" w:rsidRPr="00A73281" w:rsidRDefault="00E57833" w:rsidP="00591F2A">
            <w:pPr>
              <w:pStyle w:val="ListParagraph"/>
              <w:autoSpaceDE w:val="0"/>
              <w:autoSpaceDN w:val="0"/>
              <w:adjustRightInd w:val="0"/>
              <w:rPr>
                <w:rFonts w:ascii="Calibri" w:hAnsi="Calibri"/>
                <w:sz w:val="22"/>
                <w:szCs w:val="22"/>
                <w:lang w:val="en-US"/>
              </w:rPr>
            </w:pPr>
          </w:p>
          <w:p w14:paraId="72F520ED" w14:textId="77777777" w:rsidR="005A2499" w:rsidRPr="00A73281" w:rsidRDefault="005A2499" w:rsidP="00591F2A">
            <w:pPr>
              <w:pStyle w:val="ListParagraph"/>
              <w:autoSpaceDE w:val="0"/>
              <w:autoSpaceDN w:val="0"/>
              <w:adjustRightInd w:val="0"/>
              <w:rPr>
                <w:rFonts w:ascii="Calibri" w:hAnsi="Calibri"/>
                <w:sz w:val="22"/>
                <w:szCs w:val="22"/>
                <w:lang w:val="en-US"/>
              </w:rPr>
            </w:pPr>
          </w:p>
          <w:p w14:paraId="3AACE613" w14:textId="77777777" w:rsidR="005A2499" w:rsidRPr="00A73281" w:rsidRDefault="005A2499" w:rsidP="00591F2A">
            <w:pPr>
              <w:pStyle w:val="ListParagraph"/>
              <w:autoSpaceDE w:val="0"/>
              <w:autoSpaceDN w:val="0"/>
              <w:adjustRightInd w:val="0"/>
              <w:rPr>
                <w:rFonts w:ascii="Calibri" w:hAnsi="Calibri"/>
                <w:sz w:val="22"/>
                <w:szCs w:val="22"/>
                <w:lang w:val="en-US"/>
              </w:rPr>
            </w:pPr>
          </w:p>
          <w:p w14:paraId="4D1CBCC1" w14:textId="16B7D647" w:rsidR="005A2499" w:rsidRPr="00A73281" w:rsidRDefault="005A2499" w:rsidP="0052455D">
            <w:pPr>
              <w:autoSpaceDE w:val="0"/>
              <w:autoSpaceDN w:val="0"/>
              <w:adjustRightInd w:val="0"/>
              <w:rPr>
                <w:rFonts w:ascii="Calibri" w:hAnsi="Calibri"/>
                <w:sz w:val="22"/>
                <w:szCs w:val="22"/>
                <w:lang w:val="en-US"/>
              </w:rPr>
            </w:pPr>
          </w:p>
          <w:p w14:paraId="6F391513" w14:textId="77777777" w:rsidR="005A2499" w:rsidRPr="00A73281" w:rsidRDefault="005A2499" w:rsidP="00591F2A">
            <w:pPr>
              <w:pStyle w:val="ListParagraph"/>
              <w:autoSpaceDE w:val="0"/>
              <w:autoSpaceDN w:val="0"/>
              <w:adjustRightInd w:val="0"/>
              <w:rPr>
                <w:rFonts w:ascii="Calibri" w:hAnsi="Calibri"/>
                <w:sz w:val="22"/>
                <w:szCs w:val="22"/>
                <w:lang w:val="en-US"/>
              </w:rPr>
            </w:pPr>
          </w:p>
          <w:p w14:paraId="436330F0" w14:textId="77777777" w:rsidR="005A2499" w:rsidRPr="00A73281" w:rsidRDefault="005A2499" w:rsidP="00591F2A">
            <w:pPr>
              <w:pStyle w:val="ListParagraph"/>
              <w:autoSpaceDE w:val="0"/>
              <w:autoSpaceDN w:val="0"/>
              <w:adjustRightInd w:val="0"/>
              <w:rPr>
                <w:rFonts w:ascii="Calibri" w:hAnsi="Calibri"/>
                <w:sz w:val="22"/>
                <w:szCs w:val="22"/>
                <w:lang w:val="en-US"/>
              </w:rPr>
            </w:pPr>
          </w:p>
          <w:p w14:paraId="7C795DCE" w14:textId="77777777" w:rsidR="005A2499" w:rsidRPr="00A73281" w:rsidRDefault="005A2499" w:rsidP="00591F2A">
            <w:pPr>
              <w:pStyle w:val="ListParagraph"/>
              <w:autoSpaceDE w:val="0"/>
              <w:autoSpaceDN w:val="0"/>
              <w:adjustRightInd w:val="0"/>
              <w:rPr>
                <w:rFonts w:ascii="Calibri" w:hAnsi="Calibri"/>
                <w:sz w:val="22"/>
                <w:szCs w:val="22"/>
                <w:lang w:val="en-US"/>
              </w:rPr>
            </w:pPr>
          </w:p>
          <w:p w14:paraId="7F7EBB8F" w14:textId="77777777" w:rsidR="005A2499" w:rsidRPr="00A73281" w:rsidRDefault="005A2499" w:rsidP="00591F2A">
            <w:pPr>
              <w:pStyle w:val="ListParagraph"/>
              <w:autoSpaceDE w:val="0"/>
              <w:autoSpaceDN w:val="0"/>
              <w:adjustRightInd w:val="0"/>
              <w:rPr>
                <w:rFonts w:ascii="Calibri" w:hAnsi="Calibri"/>
                <w:sz w:val="22"/>
                <w:szCs w:val="22"/>
                <w:lang w:val="en-US"/>
              </w:rPr>
            </w:pPr>
          </w:p>
          <w:p w14:paraId="7FA1897D" w14:textId="77777777" w:rsidR="005A2499" w:rsidRPr="00A73281" w:rsidRDefault="005A2499" w:rsidP="00591F2A">
            <w:pPr>
              <w:pStyle w:val="ListParagraph"/>
              <w:autoSpaceDE w:val="0"/>
              <w:autoSpaceDN w:val="0"/>
              <w:adjustRightInd w:val="0"/>
              <w:rPr>
                <w:rFonts w:ascii="Calibri" w:hAnsi="Calibri"/>
                <w:sz w:val="22"/>
                <w:szCs w:val="22"/>
                <w:lang w:val="en-US"/>
              </w:rPr>
            </w:pPr>
          </w:p>
          <w:p w14:paraId="162A3352" w14:textId="77777777" w:rsidR="005A2499" w:rsidRPr="00A73281" w:rsidRDefault="005A2499" w:rsidP="00591F2A">
            <w:pPr>
              <w:pStyle w:val="ListParagraph"/>
              <w:autoSpaceDE w:val="0"/>
              <w:autoSpaceDN w:val="0"/>
              <w:adjustRightInd w:val="0"/>
              <w:rPr>
                <w:rFonts w:ascii="Calibri" w:hAnsi="Calibri"/>
                <w:sz w:val="22"/>
                <w:szCs w:val="22"/>
                <w:lang w:val="en-US"/>
              </w:rPr>
            </w:pPr>
          </w:p>
          <w:p w14:paraId="75033694" w14:textId="77777777" w:rsidR="005A2499" w:rsidRPr="00A73281" w:rsidRDefault="005A2499" w:rsidP="00591F2A">
            <w:pPr>
              <w:pStyle w:val="ListParagraph"/>
              <w:autoSpaceDE w:val="0"/>
              <w:autoSpaceDN w:val="0"/>
              <w:adjustRightInd w:val="0"/>
              <w:rPr>
                <w:rFonts w:ascii="Calibri" w:hAnsi="Calibri"/>
                <w:sz w:val="22"/>
                <w:szCs w:val="22"/>
                <w:lang w:val="en-US"/>
              </w:rPr>
            </w:pPr>
          </w:p>
          <w:p w14:paraId="107D2EE8" w14:textId="77777777" w:rsidR="005A2499" w:rsidRPr="00A73281" w:rsidRDefault="005A2499" w:rsidP="00591F2A">
            <w:pPr>
              <w:pStyle w:val="ListParagraph"/>
              <w:autoSpaceDE w:val="0"/>
              <w:autoSpaceDN w:val="0"/>
              <w:adjustRightInd w:val="0"/>
              <w:rPr>
                <w:rFonts w:ascii="Calibri" w:hAnsi="Calibri"/>
                <w:sz w:val="22"/>
                <w:szCs w:val="22"/>
                <w:lang w:val="en-US"/>
              </w:rPr>
            </w:pPr>
          </w:p>
          <w:p w14:paraId="271DB9DB" w14:textId="77777777" w:rsidR="005A2499" w:rsidRPr="00A73281" w:rsidRDefault="005A2499" w:rsidP="00591F2A">
            <w:pPr>
              <w:pStyle w:val="ListParagraph"/>
              <w:autoSpaceDE w:val="0"/>
              <w:autoSpaceDN w:val="0"/>
              <w:adjustRightInd w:val="0"/>
              <w:rPr>
                <w:rFonts w:ascii="Calibri" w:hAnsi="Calibri"/>
                <w:sz w:val="22"/>
                <w:szCs w:val="22"/>
                <w:lang w:val="en-US"/>
              </w:rPr>
            </w:pPr>
          </w:p>
          <w:p w14:paraId="726E0350" w14:textId="77777777" w:rsidR="005A2499" w:rsidRPr="00A73281" w:rsidRDefault="005A2499" w:rsidP="00591F2A">
            <w:pPr>
              <w:pStyle w:val="ListParagraph"/>
              <w:autoSpaceDE w:val="0"/>
              <w:autoSpaceDN w:val="0"/>
              <w:adjustRightInd w:val="0"/>
              <w:rPr>
                <w:rFonts w:ascii="Calibri" w:hAnsi="Calibri"/>
                <w:sz w:val="22"/>
                <w:szCs w:val="22"/>
                <w:lang w:val="en-US"/>
              </w:rPr>
            </w:pPr>
          </w:p>
          <w:p w14:paraId="7915C956" w14:textId="77777777" w:rsidR="005A2499" w:rsidRPr="00A73281" w:rsidRDefault="005A2499" w:rsidP="00591F2A">
            <w:pPr>
              <w:pStyle w:val="ListParagraph"/>
              <w:autoSpaceDE w:val="0"/>
              <w:autoSpaceDN w:val="0"/>
              <w:adjustRightInd w:val="0"/>
              <w:rPr>
                <w:rFonts w:ascii="Calibri" w:hAnsi="Calibri"/>
                <w:sz w:val="22"/>
                <w:szCs w:val="22"/>
                <w:lang w:val="en-US"/>
              </w:rPr>
            </w:pPr>
          </w:p>
          <w:p w14:paraId="63907B38" w14:textId="77777777" w:rsidR="005A2499" w:rsidRPr="00A73281" w:rsidRDefault="005A2499" w:rsidP="007C02AB">
            <w:pPr>
              <w:autoSpaceDE w:val="0"/>
              <w:autoSpaceDN w:val="0"/>
              <w:adjustRightInd w:val="0"/>
              <w:rPr>
                <w:rFonts w:ascii="Calibri" w:hAnsi="Calibri"/>
                <w:sz w:val="22"/>
                <w:szCs w:val="22"/>
                <w:lang w:val="en-US"/>
              </w:rPr>
            </w:pPr>
          </w:p>
          <w:p w14:paraId="1B92016E" w14:textId="77777777" w:rsidR="005A2499" w:rsidRPr="00A73281" w:rsidRDefault="005A2499" w:rsidP="00591F2A">
            <w:pPr>
              <w:pStyle w:val="ListParagraph"/>
              <w:autoSpaceDE w:val="0"/>
              <w:autoSpaceDN w:val="0"/>
              <w:adjustRightInd w:val="0"/>
              <w:rPr>
                <w:rFonts w:ascii="Calibri" w:hAnsi="Calibri"/>
                <w:sz w:val="22"/>
                <w:szCs w:val="22"/>
                <w:lang w:val="en-US"/>
              </w:rPr>
            </w:pPr>
          </w:p>
          <w:p w14:paraId="226372EB" w14:textId="77777777" w:rsidR="00F67F38" w:rsidRPr="00A73281" w:rsidRDefault="00F67F38" w:rsidP="00F67F38">
            <w:pPr>
              <w:ind w:left="720"/>
              <w:jc w:val="both"/>
              <w:rPr>
                <w:rFonts w:asciiTheme="minorHAnsi" w:hAnsiTheme="minorHAnsi" w:cs="Calibri"/>
                <w:b/>
                <w:bCs/>
                <w:color w:val="1F4E79"/>
                <w:sz w:val="22"/>
                <w:szCs w:val="22"/>
              </w:rPr>
            </w:pPr>
          </w:p>
          <w:p w14:paraId="5C3C6CE6" w14:textId="77777777" w:rsidR="00F67F38" w:rsidRPr="00A73281" w:rsidRDefault="00F67F38" w:rsidP="00F67F38">
            <w:pPr>
              <w:ind w:left="720"/>
              <w:jc w:val="both"/>
              <w:rPr>
                <w:rFonts w:asciiTheme="minorHAnsi" w:hAnsiTheme="minorHAnsi" w:cs="Calibri"/>
                <w:b/>
                <w:bCs/>
                <w:color w:val="1F4E79"/>
                <w:sz w:val="22"/>
                <w:szCs w:val="22"/>
              </w:rPr>
            </w:pPr>
            <w:r w:rsidRPr="00A73281">
              <w:rPr>
                <w:rFonts w:asciiTheme="minorHAnsi" w:hAnsiTheme="minorHAnsi" w:cs="Calibri"/>
                <w:b/>
                <w:bCs/>
                <w:color w:val="1F4E79"/>
                <w:sz w:val="22"/>
                <w:szCs w:val="22"/>
              </w:rPr>
              <w:t>BEGIN RESPONSE ON THE NEXT PAGE</w:t>
            </w:r>
          </w:p>
          <w:p w14:paraId="152A90FE" w14:textId="77777777" w:rsidR="00F67F38" w:rsidRPr="00A73281" w:rsidRDefault="00F67F38" w:rsidP="00F67F38">
            <w:pPr>
              <w:ind w:left="720"/>
              <w:jc w:val="both"/>
              <w:rPr>
                <w:rFonts w:asciiTheme="minorHAnsi" w:hAnsiTheme="minorHAnsi" w:cs="Calibri"/>
                <w:b/>
                <w:bCs/>
                <w:color w:val="1F4E79"/>
                <w:sz w:val="22"/>
                <w:szCs w:val="22"/>
              </w:rPr>
            </w:pPr>
          </w:p>
          <w:p w14:paraId="7690837E" w14:textId="68437764" w:rsidR="005A2499" w:rsidRPr="00A73281" w:rsidRDefault="005A2499" w:rsidP="00591F2A">
            <w:pPr>
              <w:pStyle w:val="ListParagraph"/>
              <w:autoSpaceDE w:val="0"/>
              <w:autoSpaceDN w:val="0"/>
              <w:adjustRightInd w:val="0"/>
              <w:rPr>
                <w:rFonts w:ascii="Calibri" w:hAnsi="Calibri"/>
                <w:sz w:val="22"/>
                <w:szCs w:val="22"/>
                <w:lang w:val="en-US"/>
              </w:rPr>
            </w:pPr>
          </w:p>
        </w:tc>
      </w:tr>
      <w:tr w:rsidR="00591F2A" w:rsidRPr="000001B8" w14:paraId="523474BA" w14:textId="77777777" w:rsidTr="00591F2A">
        <w:tblPrEx>
          <w:shd w:val="clear" w:color="auto" w:fill="DEEAF6"/>
        </w:tblPrEx>
        <w:trPr>
          <w:trHeight w:val="764"/>
        </w:trPr>
        <w:tc>
          <w:tcPr>
            <w:tcW w:w="10081" w:type="dxa"/>
            <w:shd w:val="clear" w:color="auto" w:fill="E8F0F9" w:themeFill="accent6" w:themeFillTint="33"/>
            <w:vAlign w:val="center"/>
          </w:tcPr>
          <w:p w14:paraId="610D3198" w14:textId="77777777" w:rsidR="00591F2A" w:rsidRPr="00F67F38" w:rsidRDefault="00591F2A" w:rsidP="00F67F38">
            <w:pPr>
              <w:pStyle w:val="Default"/>
              <w:spacing w:before="240" w:after="240"/>
              <w:ind w:left="720" w:hanging="720"/>
              <w:jc w:val="both"/>
              <w:rPr>
                <w:rFonts w:ascii="Arial" w:hAnsi="Arial" w:cs="Arial"/>
                <w:color w:val="auto"/>
                <w:sz w:val="22"/>
                <w:szCs w:val="22"/>
                <w:lang w:val="en-GB"/>
              </w:rPr>
            </w:pPr>
            <w:r w:rsidRPr="00F67F38">
              <w:rPr>
                <w:rFonts w:ascii="Arial" w:hAnsi="Arial" w:cs="Arial"/>
                <w:color w:val="auto"/>
                <w:sz w:val="22"/>
                <w:szCs w:val="22"/>
                <w:lang w:val="en-GB"/>
              </w:rPr>
              <w:lastRenderedPageBreak/>
              <w:t>Tenderers to insert response here</w:t>
            </w:r>
          </w:p>
        </w:tc>
      </w:tr>
    </w:tbl>
    <w:p w14:paraId="7B974F3A" w14:textId="77777777" w:rsidR="00CA2B07" w:rsidRDefault="00CA2B07" w:rsidP="001C4A3E">
      <w:pPr>
        <w:spacing w:line="360" w:lineRule="auto"/>
        <w:jc w:val="both"/>
        <w:rPr>
          <w:rFonts w:asciiTheme="majorHAnsi" w:hAnsiTheme="majorHAnsi"/>
          <w:sz w:val="28"/>
          <w:szCs w:val="28"/>
        </w:rPr>
      </w:pPr>
    </w:p>
    <w:p w14:paraId="7B1BA7EA" w14:textId="77777777" w:rsidR="00837986" w:rsidRDefault="00837986">
      <w:pPr>
        <w:spacing w:after="160" w:line="259" w:lineRule="auto"/>
        <w:rPr>
          <w:rFonts w:asciiTheme="majorHAnsi" w:hAnsiTheme="majorHAnsi"/>
          <w:sz w:val="28"/>
          <w:szCs w:val="28"/>
        </w:rPr>
      </w:pPr>
    </w:p>
    <w:p w14:paraId="3057E418" w14:textId="77777777" w:rsidR="00837986" w:rsidRDefault="00837986">
      <w:pPr>
        <w:spacing w:after="160" w:line="259" w:lineRule="auto"/>
        <w:rPr>
          <w:rFonts w:asciiTheme="majorHAnsi" w:hAnsiTheme="majorHAnsi"/>
          <w:sz w:val="28"/>
          <w:szCs w:val="28"/>
        </w:rPr>
      </w:pPr>
    </w:p>
    <w:p w14:paraId="250AA901" w14:textId="77777777" w:rsidR="00837986" w:rsidRDefault="00837986">
      <w:pPr>
        <w:spacing w:after="160" w:line="259" w:lineRule="auto"/>
        <w:rPr>
          <w:rFonts w:asciiTheme="majorHAnsi" w:hAnsiTheme="majorHAnsi"/>
          <w:sz w:val="28"/>
          <w:szCs w:val="28"/>
        </w:rPr>
      </w:pPr>
    </w:p>
    <w:tbl>
      <w:tblPr>
        <w:tblW w:w="1008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081"/>
      </w:tblGrid>
      <w:tr w:rsidR="00837986" w:rsidRPr="00072695" w14:paraId="03077684" w14:textId="77777777" w:rsidTr="00121C8D">
        <w:trPr>
          <w:trHeight w:val="837"/>
        </w:trPr>
        <w:tc>
          <w:tcPr>
            <w:tcW w:w="10081" w:type="dxa"/>
            <w:tcBorders>
              <w:top w:val="single" w:sz="4" w:space="0" w:color="5B9BD5"/>
              <w:left w:val="single" w:sz="4" w:space="0" w:color="5B9BD5"/>
              <w:bottom w:val="single" w:sz="4" w:space="0" w:color="5B9BD5"/>
              <w:right w:val="single" w:sz="4" w:space="0" w:color="5B9BD5"/>
            </w:tcBorders>
            <w:shd w:val="clear" w:color="auto" w:fill="235D64" w:themeFill="accent5"/>
          </w:tcPr>
          <w:tbl>
            <w:tblPr>
              <w:tblW w:w="9652" w:type="dxa"/>
              <w:tblInd w:w="7" w:type="dxa"/>
              <w:tblBorders>
                <w:top w:val="nil"/>
                <w:left w:val="nil"/>
                <w:bottom w:val="nil"/>
                <w:right w:val="nil"/>
              </w:tblBorders>
              <w:tblLook w:val="0000" w:firstRow="0" w:lastRow="0" w:firstColumn="0" w:lastColumn="0" w:noHBand="0" w:noVBand="0"/>
            </w:tblPr>
            <w:tblGrid>
              <w:gridCol w:w="9652"/>
            </w:tblGrid>
            <w:tr w:rsidR="00837986" w:rsidRPr="00072695" w14:paraId="5439A4CE" w14:textId="77777777" w:rsidTr="00121C8D">
              <w:trPr>
                <w:trHeight w:val="95"/>
              </w:trPr>
              <w:tc>
                <w:tcPr>
                  <w:tcW w:w="9652" w:type="dxa"/>
                </w:tcPr>
                <w:p w14:paraId="2AF44B89" w14:textId="716C3582" w:rsidR="00837986" w:rsidRDefault="00837986" w:rsidP="00121C8D">
                  <w:pPr>
                    <w:ind w:right="-816"/>
                    <w:rPr>
                      <w:rFonts w:asciiTheme="minorHAnsi" w:hAnsiTheme="minorHAnsi"/>
                      <w:b/>
                      <w:bCs/>
                      <w:color w:val="FFFFFF" w:themeColor="background1"/>
                      <w:sz w:val="32"/>
                      <w:szCs w:val="32"/>
                    </w:rPr>
                  </w:pPr>
                  <w:r w:rsidRPr="00072695">
                    <w:rPr>
                      <w:rFonts w:asciiTheme="minorHAnsi" w:hAnsiTheme="minorHAnsi"/>
                      <w:b/>
                      <w:color w:val="FFFFFF" w:themeColor="background1"/>
                      <w:sz w:val="32"/>
                      <w:szCs w:val="32"/>
                    </w:rPr>
                    <w:t xml:space="preserve">Award Criteria </w:t>
                  </w:r>
                  <w:r>
                    <w:rPr>
                      <w:rFonts w:asciiTheme="minorHAnsi" w:hAnsiTheme="minorHAnsi"/>
                      <w:b/>
                      <w:color w:val="FFFFFF" w:themeColor="background1"/>
                      <w:sz w:val="32"/>
                      <w:szCs w:val="32"/>
                    </w:rPr>
                    <w:t>3</w:t>
                  </w:r>
                  <w:r w:rsidRPr="00072695">
                    <w:rPr>
                      <w:rFonts w:asciiTheme="minorHAnsi" w:hAnsiTheme="minorHAnsi"/>
                      <w:b/>
                      <w:color w:val="FFFFFF" w:themeColor="background1"/>
                      <w:sz w:val="32"/>
                      <w:szCs w:val="32"/>
                    </w:rPr>
                    <w:t xml:space="preserve"> -</w:t>
                  </w:r>
                  <w:r>
                    <w:t xml:space="preserve"> </w:t>
                  </w:r>
                  <w:r w:rsidRPr="00837986">
                    <w:rPr>
                      <w:rFonts w:asciiTheme="minorHAnsi" w:hAnsiTheme="minorHAnsi" w:cs="Calibri"/>
                      <w:b/>
                      <w:bCs/>
                      <w:i/>
                      <w:color w:val="FFFFFF" w:themeColor="background1"/>
                      <w:sz w:val="32"/>
                      <w:szCs w:val="32"/>
                    </w:rPr>
                    <w:t>Environmental Proposal</w:t>
                  </w:r>
                  <w:r>
                    <w:rPr>
                      <w:rFonts w:asciiTheme="minorHAnsi" w:hAnsiTheme="minorHAnsi"/>
                      <w:b/>
                      <w:bCs/>
                      <w:color w:val="FFFFFF" w:themeColor="background1"/>
                      <w:sz w:val="32"/>
                      <w:szCs w:val="32"/>
                    </w:rPr>
                    <w:t>:</w:t>
                  </w:r>
                </w:p>
                <w:p w14:paraId="7902A2DA" w14:textId="77777777" w:rsidR="00837986" w:rsidRPr="007C02AB" w:rsidRDefault="00837986" w:rsidP="00121C8D">
                  <w:pPr>
                    <w:rPr>
                      <w:rFonts w:asciiTheme="minorHAnsi" w:hAnsiTheme="minorHAnsi" w:cs="Calibri"/>
                      <w:b/>
                      <w:bCs/>
                      <w:color w:val="FFFFFF" w:themeColor="background1"/>
                      <w:sz w:val="32"/>
                      <w:szCs w:val="32"/>
                    </w:rPr>
                  </w:pPr>
                  <w:r w:rsidRPr="007C02AB">
                    <w:rPr>
                      <w:rFonts w:asciiTheme="minorHAnsi" w:hAnsiTheme="minorHAnsi" w:cs="Calibri"/>
                      <w:b/>
                      <w:bCs/>
                      <w:i/>
                      <w:color w:val="FFFFFF" w:themeColor="background1"/>
                    </w:rPr>
                    <w:t>(in relation to the specific requirements of the Framework Client as set out in the SRFT)</w:t>
                  </w:r>
                  <w:r w:rsidRPr="00072695">
                    <w:rPr>
                      <w:rFonts w:asciiTheme="minorHAnsi" w:hAnsiTheme="minorHAnsi" w:cs="Calibri"/>
                      <w:b/>
                      <w:bCs/>
                      <w:color w:val="FFFFFF" w:themeColor="background1"/>
                      <w:sz w:val="32"/>
                      <w:szCs w:val="32"/>
                    </w:rPr>
                    <w:t xml:space="preserve"> </w:t>
                  </w:r>
                </w:p>
                <w:p w14:paraId="338BC391" w14:textId="77777777" w:rsidR="008C4A17" w:rsidRDefault="008C4A17">
                  <w:pPr>
                    <w:rPr>
                      <w:kern w:val="2"/>
                      <w:lang w:val="en-US"/>
                      <w14:ligatures w14:val="standardContextual"/>
                    </w:rPr>
                  </w:pPr>
                  <w:r>
                    <w:rPr>
                      <w:rFonts w:ascii="Calibri" w:hAnsi="Calibri" w:cs="Calibri"/>
                      <w:b/>
                      <w:bCs/>
                      <w:color w:val="EBF2F0"/>
                    </w:rPr>
                    <w:t>Maximum Marks available</w:t>
                  </w:r>
                  <w:r>
                    <w:rPr>
                      <w:rFonts w:ascii="Calibri" w:hAnsi="Calibri" w:cs="Calibri"/>
                      <w:b/>
                      <w:bCs/>
                      <w:color w:val="FFFFFF"/>
                    </w:rPr>
                    <w:t>:</w:t>
                  </w:r>
                  <w:r>
                    <w:rPr>
                      <w:rFonts w:ascii="Calibri" w:hAnsi="Calibri" w:cs="Calibri"/>
                      <w:color w:val="FFFFFF"/>
                    </w:rPr>
                    <w:t xml:space="preserve"> 50 marks                          </w:t>
                  </w:r>
                  <w:r>
                    <w:rPr>
                      <w:rFonts w:ascii="Calibri" w:hAnsi="Calibri" w:cs="Calibri"/>
                      <w:b/>
                      <w:bCs/>
                      <w:color w:val="FFFFFF"/>
                    </w:rPr>
                    <w:t>Minimum marks required to pass:</w:t>
                  </w:r>
                  <w:r>
                    <w:rPr>
                      <w:rFonts w:ascii="Calibri" w:hAnsi="Calibri" w:cs="Calibri"/>
                      <w:color w:val="FFFFFF"/>
                    </w:rPr>
                    <w:t xml:space="preserve"> 30 marks</w:t>
                  </w:r>
                </w:p>
                <w:p w14:paraId="161C3C15" w14:textId="4214E226" w:rsidR="00837986" w:rsidRPr="008C4A17" w:rsidRDefault="00A2509C" w:rsidP="0017378B">
                  <w:pPr>
                    <w:ind w:right="-816"/>
                    <w:rPr>
                      <w:rFonts w:asciiTheme="minorHAnsi" w:hAnsiTheme="minorHAnsi" w:cs="Calibri"/>
                      <w:i/>
                      <w:color w:val="EBF2F0" w:themeColor="background2"/>
                      <w:kern w:val="2"/>
                      <w:sz w:val="22"/>
                      <w:szCs w:val="22"/>
                      <w:lang w:val="en-US"/>
                      <w14:ligatures w14:val="standardContextual"/>
                    </w:rPr>
                  </w:pPr>
                  <w:r>
                    <w:rPr>
                      <w:rFonts w:ascii="Calibri" w:hAnsi="Calibri" w:cs="Calibri"/>
                      <w:i/>
                      <w:iCs/>
                      <w:color w:val="FFFFFF"/>
                      <w:sz w:val="22"/>
                      <w:szCs w:val="22"/>
                    </w:rPr>
                    <w:t xml:space="preserve">A page limit of </w:t>
                  </w:r>
                  <w:r w:rsidR="0017378B">
                    <w:rPr>
                      <w:rFonts w:ascii="Calibri" w:hAnsi="Calibri" w:cs="Calibri"/>
                      <w:i/>
                      <w:iCs/>
                      <w:color w:val="FFFFFF"/>
                      <w:sz w:val="22"/>
                      <w:szCs w:val="22"/>
                    </w:rPr>
                    <w:t>1</w:t>
                  </w:r>
                  <w:r>
                    <w:rPr>
                      <w:rFonts w:ascii="Calibri" w:hAnsi="Calibri" w:cs="Calibri"/>
                      <w:i/>
                      <w:iCs/>
                      <w:color w:val="FFFFFF"/>
                      <w:sz w:val="22"/>
                      <w:szCs w:val="22"/>
                    </w:rPr>
                    <w:t xml:space="preserve"> A4 </w:t>
                  </w:r>
                  <w:r w:rsidR="0017378B">
                    <w:rPr>
                      <w:rFonts w:ascii="Calibri" w:hAnsi="Calibri" w:cs="Calibri"/>
                      <w:i/>
                      <w:iCs/>
                      <w:color w:val="FFFFFF"/>
                      <w:sz w:val="22"/>
                      <w:szCs w:val="22"/>
                    </w:rPr>
                    <w:t>page</w:t>
                  </w:r>
                  <w:r>
                    <w:rPr>
                      <w:rFonts w:ascii="Calibri" w:hAnsi="Calibri" w:cs="Calibri"/>
                      <w:i/>
                      <w:iCs/>
                      <w:color w:val="FFFFFF"/>
                      <w:sz w:val="22"/>
                      <w:szCs w:val="22"/>
                    </w:rPr>
                    <w:t xml:space="preserve"> applies to this award criterion in Arial font size 11, with single line spacing.</w:t>
                  </w:r>
                </w:p>
              </w:tc>
            </w:tr>
          </w:tbl>
          <w:p w14:paraId="42744EFF" w14:textId="77777777" w:rsidR="00837986" w:rsidRPr="00072695" w:rsidRDefault="00837986" w:rsidP="00121C8D">
            <w:pPr>
              <w:spacing w:after="120"/>
              <w:rPr>
                <w:rFonts w:asciiTheme="minorHAnsi" w:hAnsiTheme="minorHAnsi" w:cs="Calibri"/>
                <w:b/>
                <w:bCs/>
                <w:color w:val="FFFFFF" w:themeColor="background1"/>
                <w:sz w:val="32"/>
                <w:szCs w:val="32"/>
              </w:rPr>
            </w:pPr>
          </w:p>
        </w:tc>
      </w:tr>
      <w:tr w:rsidR="00837986" w:rsidRPr="007E0FC6" w14:paraId="480DF976" w14:textId="77777777" w:rsidTr="00121C8D">
        <w:tblPrEx>
          <w:jc w:val="center"/>
          <w:shd w:val="clear" w:color="auto" w:fill="DEEAF6"/>
        </w:tblPrEx>
        <w:trPr>
          <w:trHeight w:val="1326"/>
          <w:jc w:val="center"/>
        </w:trPr>
        <w:tc>
          <w:tcPr>
            <w:tcW w:w="10081" w:type="dxa"/>
          </w:tcPr>
          <w:p w14:paraId="505A4C51" w14:textId="77777777" w:rsidR="00837986" w:rsidRPr="009A1DF7" w:rsidRDefault="00837986" w:rsidP="00121C8D">
            <w:pPr>
              <w:ind w:left="720" w:hanging="720"/>
              <w:rPr>
                <w:rFonts w:asciiTheme="minorHAnsi" w:hAnsiTheme="minorHAnsi"/>
                <w:sz w:val="22"/>
                <w:szCs w:val="22"/>
              </w:rPr>
            </w:pPr>
            <w:r w:rsidRPr="009A1DF7">
              <w:rPr>
                <w:rFonts w:asciiTheme="minorHAnsi" w:hAnsiTheme="minorHAnsi"/>
                <w:sz w:val="22"/>
                <w:szCs w:val="22"/>
              </w:rPr>
              <w:t xml:space="preserve">Please refer to the SRFT Document for </w:t>
            </w:r>
          </w:p>
          <w:p w14:paraId="332E9945" w14:textId="77777777" w:rsidR="00837986" w:rsidRPr="009A1DF7" w:rsidRDefault="00837986" w:rsidP="00AA7DC6">
            <w:pPr>
              <w:pStyle w:val="ListParagraph"/>
              <w:numPr>
                <w:ilvl w:val="0"/>
                <w:numId w:val="6"/>
              </w:numPr>
              <w:ind w:left="720" w:hanging="720"/>
              <w:rPr>
                <w:rFonts w:asciiTheme="minorHAnsi" w:hAnsiTheme="minorHAnsi"/>
                <w:sz w:val="22"/>
                <w:szCs w:val="22"/>
              </w:rPr>
            </w:pPr>
            <w:r w:rsidRPr="009A1DF7">
              <w:rPr>
                <w:rFonts w:asciiTheme="minorHAnsi" w:hAnsiTheme="minorHAnsi"/>
                <w:sz w:val="22"/>
                <w:szCs w:val="22"/>
              </w:rPr>
              <w:t xml:space="preserve">Any page limits that apply to this section. If there is a limit, any content beyond this limit may </w:t>
            </w:r>
            <w:r w:rsidRPr="009A1DF7">
              <w:rPr>
                <w:rFonts w:asciiTheme="minorHAnsi" w:hAnsiTheme="minorHAnsi"/>
                <w:b/>
                <w:sz w:val="22"/>
                <w:szCs w:val="22"/>
              </w:rPr>
              <w:t xml:space="preserve">NOT </w:t>
            </w:r>
            <w:r w:rsidRPr="009A1DF7">
              <w:rPr>
                <w:rFonts w:asciiTheme="minorHAnsi" w:hAnsiTheme="minorHAnsi"/>
                <w:sz w:val="22"/>
                <w:szCs w:val="22"/>
              </w:rPr>
              <w:t>be considered. Including additional information included as appendices, for example in the form of tables, brochures, graphics, or charts is NOT permitted in response to the award criteria and will not be reviewed.</w:t>
            </w:r>
          </w:p>
          <w:p w14:paraId="1DBAAE61" w14:textId="77777777" w:rsidR="00837986" w:rsidRPr="009A1DF7" w:rsidRDefault="00837986" w:rsidP="00AA7DC6">
            <w:pPr>
              <w:pStyle w:val="ListParagraph"/>
              <w:numPr>
                <w:ilvl w:val="0"/>
                <w:numId w:val="6"/>
              </w:numPr>
              <w:ind w:left="720" w:hanging="720"/>
              <w:rPr>
                <w:rFonts w:asciiTheme="minorHAnsi" w:hAnsiTheme="minorHAnsi"/>
                <w:sz w:val="22"/>
                <w:szCs w:val="22"/>
              </w:rPr>
            </w:pPr>
            <w:r w:rsidRPr="009A1DF7">
              <w:rPr>
                <w:rFonts w:asciiTheme="minorHAnsi" w:hAnsiTheme="minorHAnsi"/>
                <w:sz w:val="22"/>
                <w:szCs w:val="22"/>
              </w:rPr>
              <w:t xml:space="preserve">The marks available for this section. </w:t>
            </w:r>
          </w:p>
          <w:p w14:paraId="1DC08F90" w14:textId="77777777" w:rsidR="00837986" w:rsidRPr="009A1DF7" w:rsidRDefault="00837986" w:rsidP="00AA7DC6">
            <w:pPr>
              <w:pStyle w:val="ListParagraph"/>
              <w:numPr>
                <w:ilvl w:val="0"/>
                <w:numId w:val="6"/>
              </w:numPr>
              <w:ind w:left="720" w:hanging="720"/>
              <w:rPr>
                <w:rFonts w:asciiTheme="minorHAnsi" w:hAnsiTheme="minorHAnsi"/>
                <w:sz w:val="22"/>
                <w:szCs w:val="22"/>
              </w:rPr>
            </w:pPr>
            <w:r w:rsidRPr="009A1DF7">
              <w:rPr>
                <w:rFonts w:asciiTheme="minorHAnsi" w:hAnsiTheme="minorHAnsi"/>
                <w:sz w:val="22"/>
                <w:szCs w:val="22"/>
              </w:rPr>
              <w:t>Specific Client Requirements in the SRFT especially the scope of services and specifications.</w:t>
            </w:r>
          </w:p>
          <w:p w14:paraId="7F50565C" w14:textId="77777777" w:rsidR="00837986" w:rsidRPr="009A1DF7" w:rsidRDefault="00837986" w:rsidP="00121C8D">
            <w:pPr>
              <w:ind w:left="720" w:hanging="720"/>
              <w:rPr>
                <w:rFonts w:asciiTheme="minorHAnsi" w:hAnsiTheme="minorHAnsi"/>
                <w:sz w:val="22"/>
                <w:szCs w:val="22"/>
              </w:rPr>
            </w:pPr>
            <w:r w:rsidRPr="009A1DF7">
              <w:rPr>
                <w:rFonts w:asciiTheme="minorHAnsi" w:hAnsiTheme="minorHAnsi"/>
                <w:b/>
                <w:sz w:val="22"/>
                <w:szCs w:val="22"/>
              </w:rPr>
              <w:t>Additionally</w:t>
            </w:r>
            <w:r w:rsidRPr="009A1DF7">
              <w:rPr>
                <w:rFonts w:asciiTheme="minorHAnsi" w:hAnsiTheme="minorHAnsi"/>
                <w:sz w:val="22"/>
                <w:szCs w:val="22"/>
              </w:rPr>
              <w:t>, The Client draws your attention to the following:</w:t>
            </w:r>
          </w:p>
        </w:tc>
      </w:tr>
      <w:tr w:rsidR="00837986" w:rsidRPr="00591F2A" w14:paraId="5A02E47D" w14:textId="77777777" w:rsidTr="00121C8D">
        <w:trPr>
          <w:trHeight w:val="2929"/>
        </w:trPr>
        <w:tc>
          <w:tcPr>
            <w:tcW w:w="10081" w:type="dxa"/>
            <w:tcBorders>
              <w:top w:val="single" w:sz="4" w:space="0" w:color="5B9BD5"/>
              <w:left w:val="single" w:sz="4" w:space="0" w:color="5B9BD5"/>
              <w:bottom w:val="single" w:sz="4" w:space="0" w:color="5B9BD5"/>
              <w:right w:val="single" w:sz="4" w:space="0" w:color="5B9BD5"/>
            </w:tcBorders>
          </w:tcPr>
          <w:p w14:paraId="09849EE2" w14:textId="77777777" w:rsidR="00927BCD" w:rsidRDefault="00927BCD">
            <w:pPr>
              <w:textAlignment w:val="baseline"/>
              <w:rPr>
                <w:kern w:val="2"/>
                <w:lang w:val="en-US"/>
                <w14:ligatures w14:val="standardContextual"/>
              </w:rPr>
            </w:pPr>
            <w:r>
              <w:rPr>
                <w:rFonts w:ascii="Calibri" w:hAnsi="Calibri" w:cs="Calibri"/>
                <w:sz w:val="22"/>
                <w:szCs w:val="22"/>
              </w:rPr>
              <w:t xml:space="preserve">Tenderers </w:t>
            </w:r>
            <w:r>
              <w:rPr>
                <w:rFonts w:ascii="Calibri" w:hAnsi="Calibri" w:cs="Calibri"/>
                <w:b/>
                <w:bCs/>
                <w:sz w:val="22"/>
                <w:szCs w:val="22"/>
              </w:rPr>
              <w:t>must</w:t>
            </w:r>
            <w:r>
              <w:rPr>
                <w:rFonts w:ascii="Calibri" w:hAnsi="Calibri" w:cs="Calibri"/>
                <w:sz w:val="22"/>
                <w:szCs w:val="22"/>
              </w:rPr>
              <w:t xml:space="preserve"> provide a detailed client and </w:t>
            </w:r>
            <w:proofErr w:type="gramStart"/>
            <w:r>
              <w:rPr>
                <w:rFonts w:ascii="Calibri" w:hAnsi="Calibri" w:cs="Calibri"/>
                <w:sz w:val="22"/>
                <w:szCs w:val="22"/>
              </w:rPr>
              <w:t>site specific</w:t>
            </w:r>
            <w:proofErr w:type="gramEnd"/>
            <w:r>
              <w:rPr>
                <w:rFonts w:ascii="Calibri" w:hAnsi="Calibri" w:cs="Calibri"/>
                <w:sz w:val="22"/>
                <w:szCs w:val="22"/>
              </w:rPr>
              <w:t xml:space="preserve"> Environmental Proposal for the contract. Tenderers </w:t>
            </w:r>
            <w:r>
              <w:rPr>
                <w:rFonts w:ascii="Calibri" w:hAnsi="Calibri" w:cs="Calibri"/>
                <w:b/>
                <w:bCs/>
                <w:sz w:val="22"/>
                <w:szCs w:val="22"/>
              </w:rPr>
              <w:t>must</w:t>
            </w:r>
            <w:r>
              <w:rPr>
                <w:rFonts w:ascii="Calibri" w:hAnsi="Calibri" w:cs="Calibri"/>
                <w:sz w:val="22"/>
                <w:szCs w:val="22"/>
              </w:rPr>
              <w:t xml:space="preserve"> demonstrate how they will reduce the environmental impact of delivering the services required </w:t>
            </w:r>
            <w:r>
              <w:rPr>
                <w:rFonts w:ascii="Calibri" w:hAnsi="Calibri" w:cs="Calibri"/>
                <w:b/>
                <w:bCs/>
                <w:sz w:val="22"/>
                <w:szCs w:val="22"/>
                <w:u w:val="single"/>
              </w:rPr>
              <w:t>by the Client in Appendix 1 of the SRFT</w:t>
            </w:r>
            <w:r>
              <w:rPr>
                <w:rFonts w:ascii="Calibri" w:hAnsi="Calibri" w:cs="Calibri"/>
                <w:sz w:val="22"/>
                <w:szCs w:val="22"/>
              </w:rPr>
              <w:t>, including routine site security, mobile patrols, alarm response, event security, reporting, training and contract management.</w:t>
            </w:r>
          </w:p>
          <w:p w14:paraId="2AE33BE8" w14:textId="77777777" w:rsidR="00837986" w:rsidRPr="009A1DF7" w:rsidRDefault="00837986" w:rsidP="00121C8D">
            <w:pPr>
              <w:overflowPunct w:val="0"/>
              <w:autoSpaceDE w:val="0"/>
              <w:autoSpaceDN w:val="0"/>
              <w:adjustRightInd w:val="0"/>
              <w:contextualSpacing/>
              <w:textAlignment w:val="baseline"/>
              <w:rPr>
                <w:rFonts w:asciiTheme="minorHAnsi" w:hAnsiTheme="minorHAnsi"/>
                <w:sz w:val="22"/>
                <w:szCs w:val="22"/>
              </w:rPr>
            </w:pPr>
          </w:p>
          <w:p w14:paraId="6A7DFF2E" w14:textId="152FAE37" w:rsidR="00837986" w:rsidRPr="009A1DF7" w:rsidRDefault="00837986" w:rsidP="00121C8D">
            <w:pPr>
              <w:jc w:val="both"/>
              <w:rPr>
                <w:rFonts w:asciiTheme="minorHAnsi" w:hAnsiTheme="minorHAnsi"/>
                <w:sz w:val="22"/>
                <w:szCs w:val="22"/>
              </w:rPr>
            </w:pPr>
            <w:r w:rsidRPr="009A1DF7">
              <w:rPr>
                <w:rFonts w:asciiTheme="minorHAnsi" w:hAnsiTheme="minorHAnsi"/>
                <w:b/>
                <w:sz w:val="22"/>
                <w:szCs w:val="22"/>
                <w:u w:val="single"/>
              </w:rPr>
              <w:t>In addition,</w:t>
            </w:r>
            <w:r w:rsidRPr="009A1DF7">
              <w:rPr>
                <w:rFonts w:asciiTheme="minorHAnsi" w:hAnsiTheme="minorHAnsi"/>
                <w:sz w:val="22"/>
                <w:szCs w:val="22"/>
              </w:rPr>
              <w:t xml:space="preserve"> the </w:t>
            </w:r>
            <w:r w:rsidR="004E7ECF" w:rsidRPr="009A1DF7">
              <w:rPr>
                <w:rFonts w:asciiTheme="minorHAnsi" w:hAnsiTheme="minorHAnsi" w:cs="Calibri"/>
                <w:bCs/>
                <w:sz w:val="22"/>
                <w:szCs w:val="22"/>
              </w:rPr>
              <w:t>environmental proposal</w:t>
            </w:r>
            <w:r w:rsidRPr="009A1DF7">
              <w:rPr>
                <w:rFonts w:asciiTheme="minorHAnsi" w:hAnsiTheme="minorHAnsi"/>
                <w:sz w:val="22"/>
                <w:szCs w:val="22"/>
              </w:rPr>
              <w:t xml:space="preserve"> </w:t>
            </w:r>
            <w:r w:rsidRPr="009A1DF7">
              <w:rPr>
                <w:rFonts w:asciiTheme="minorHAnsi" w:hAnsiTheme="minorHAnsi"/>
                <w:b/>
                <w:sz w:val="22"/>
                <w:szCs w:val="22"/>
                <w:u w:val="single"/>
              </w:rPr>
              <w:t>must</w:t>
            </w:r>
            <w:r w:rsidRPr="009A1DF7">
              <w:rPr>
                <w:rFonts w:asciiTheme="minorHAnsi" w:hAnsiTheme="minorHAnsi"/>
                <w:color w:val="1F2D54" w:themeColor="text1"/>
                <w:sz w:val="22"/>
                <w:szCs w:val="22"/>
              </w:rPr>
              <w:t xml:space="preserve"> </w:t>
            </w:r>
            <w:r w:rsidRPr="009A1DF7">
              <w:rPr>
                <w:rFonts w:asciiTheme="minorHAnsi" w:hAnsiTheme="minorHAnsi"/>
                <w:sz w:val="22"/>
                <w:szCs w:val="22"/>
              </w:rPr>
              <w:t xml:space="preserve">include but </w:t>
            </w:r>
            <w:r w:rsidRPr="009A1DF7">
              <w:rPr>
                <w:rFonts w:asciiTheme="minorHAnsi" w:hAnsiTheme="minorHAnsi"/>
                <w:b/>
                <w:sz w:val="22"/>
                <w:szCs w:val="22"/>
                <w:u w:val="single"/>
              </w:rPr>
              <w:t>may not</w:t>
            </w:r>
            <w:r w:rsidRPr="009A1DF7">
              <w:rPr>
                <w:rFonts w:asciiTheme="minorHAnsi" w:hAnsiTheme="minorHAnsi"/>
                <w:sz w:val="22"/>
                <w:szCs w:val="22"/>
                <w:u w:val="single"/>
              </w:rPr>
              <w:t xml:space="preserve"> </w:t>
            </w:r>
            <w:r w:rsidRPr="009A1DF7">
              <w:rPr>
                <w:rFonts w:asciiTheme="minorHAnsi" w:hAnsiTheme="minorHAnsi"/>
                <w:sz w:val="22"/>
                <w:szCs w:val="22"/>
              </w:rPr>
              <w:t>be limited to</w:t>
            </w:r>
            <w:r w:rsidRPr="009A1DF7">
              <w:rPr>
                <w:rFonts w:asciiTheme="minorHAnsi" w:hAnsiTheme="minorHAnsi"/>
                <w:color w:val="2A5853" w:themeColor="accent1" w:themeShade="80"/>
                <w:sz w:val="22"/>
                <w:szCs w:val="22"/>
              </w:rPr>
              <w:t xml:space="preserve"> </w:t>
            </w:r>
            <w:r w:rsidRPr="009A1DF7">
              <w:rPr>
                <w:rFonts w:asciiTheme="minorHAnsi" w:hAnsiTheme="minorHAnsi"/>
                <w:sz w:val="22"/>
                <w:szCs w:val="22"/>
              </w:rPr>
              <w:t>the Tenderer’s approach to the following:</w:t>
            </w:r>
          </w:p>
          <w:p w14:paraId="7EB387FC" w14:textId="77777777" w:rsidR="00837986" w:rsidRPr="009A1DF7" w:rsidRDefault="00837986" w:rsidP="00121C8D">
            <w:pPr>
              <w:jc w:val="both"/>
              <w:rPr>
                <w:rFonts w:asciiTheme="minorHAnsi" w:hAnsiTheme="minorHAnsi"/>
                <w:sz w:val="22"/>
                <w:szCs w:val="22"/>
              </w:rPr>
            </w:pPr>
          </w:p>
          <w:p w14:paraId="7894230F" w14:textId="77777777" w:rsidR="00927BCD" w:rsidRDefault="00927BCD" w:rsidP="00AA7DC6">
            <w:pPr>
              <w:pStyle w:val="ListParagraph"/>
              <w:numPr>
                <w:ilvl w:val="0"/>
                <w:numId w:val="5"/>
              </w:numPr>
              <w:rPr>
                <w:kern w:val="2"/>
                <w:lang w:val="en-US"/>
                <w14:ligatures w14:val="standardContextual"/>
              </w:rPr>
            </w:pPr>
            <w:r>
              <w:rPr>
                <w:rFonts w:ascii="Calibri" w:hAnsi="Calibri" w:cs="Calibri"/>
                <w:sz w:val="22"/>
                <w:szCs w:val="22"/>
              </w:rPr>
              <w:t>Digital reporting, including electronic incident reports, patrol logs, call-out reports, mobilisation reports and management reports that reduce paper use while maintaining auditable records.</w:t>
            </w:r>
          </w:p>
          <w:p w14:paraId="6989B31B" w14:textId="77777777" w:rsidR="00927BCD" w:rsidRDefault="00927BCD" w:rsidP="00AA7DC6">
            <w:pPr>
              <w:pStyle w:val="ListParagraph"/>
              <w:numPr>
                <w:ilvl w:val="0"/>
                <w:numId w:val="5"/>
              </w:numPr>
              <w:rPr>
                <w:kern w:val="2"/>
                <w:lang w:val="en-US"/>
                <w14:ligatures w14:val="standardContextual"/>
              </w:rPr>
            </w:pPr>
            <w:r>
              <w:rPr>
                <w:rFonts w:ascii="Calibri" w:hAnsi="Calibri" w:cs="Calibri"/>
                <w:sz w:val="22"/>
                <w:szCs w:val="22"/>
              </w:rPr>
              <w:t>Online and blended training options, where appropriate, to reduce unnecessary travel while ensuring staff are properly briefed on RIA site requirements, collections sensitivity, event duties and escalation procedures.</w:t>
            </w:r>
          </w:p>
          <w:p w14:paraId="6931FAB3" w14:textId="77777777" w:rsidR="00927BCD" w:rsidRDefault="00927BCD" w:rsidP="00AA7DC6">
            <w:pPr>
              <w:pStyle w:val="ListParagraph"/>
              <w:numPr>
                <w:ilvl w:val="0"/>
                <w:numId w:val="5"/>
              </w:numPr>
              <w:rPr>
                <w:kern w:val="2"/>
                <w:lang w:val="en-US"/>
                <w14:ligatures w14:val="standardContextual"/>
              </w:rPr>
            </w:pPr>
            <w:r>
              <w:rPr>
                <w:rFonts w:ascii="Calibri" w:hAnsi="Calibri" w:cs="Calibri"/>
                <w:sz w:val="22"/>
                <w:szCs w:val="22"/>
              </w:rPr>
              <w:t>Efficient deployment planning for mobile patrols, weekend checks, alarm response and event security to minimise avoidable journeys while maintaining required response capability.</w:t>
            </w:r>
          </w:p>
          <w:p w14:paraId="0AB31DAD" w14:textId="0FE2552C" w:rsidR="00B04D8F" w:rsidRPr="009A1DF7" w:rsidRDefault="00B04D8F" w:rsidP="00AA7DC6">
            <w:pPr>
              <w:pStyle w:val="ListParagraph"/>
              <w:numPr>
                <w:ilvl w:val="0"/>
                <w:numId w:val="5"/>
              </w:numPr>
              <w:autoSpaceDE w:val="0"/>
              <w:autoSpaceDN w:val="0"/>
              <w:adjustRightInd w:val="0"/>
              <w:rPr>
                <w:rFonts w:ascii="Calibri" w:hAnsi="Calibri"/>
                <w:sz w:val="22"/>
                <w:szCs w:val="22"/>
                <w:lang w:val="en-US"/>
              </w:rPr>
            </w:pPr>
            <w:r w:rsidRPr="009A1DF7">
              <w:rPr>
                <w:rFonts w:ascii="Calibri" w:hAnsi="Calibri"/>
                <w:sz w:val="22"/>
                <w:szCs w:val="22"/>
                <w:lang w:val="en-US"/>
              </w:rPr>
              <w:t xml:space="preserve">Recycling Programs </w:t>
            </w:r>
          </w:p>
          <w:p w14:paraId="333A5538" w14:textId="77777777" w:rsidR="00927BCD" w:rsidRPr="00927BCD" w:rsidRDefault="00927BCD" w:rsidP="00AA7DC6">
            <w:pPr>
              <w:pStyle w:val="ListParagraph"/>
              <w:numPr>
                <w:ilvl w:val="0"/>
                <w:numId w:val="5"/>
              </w:numPr>
              <w:rPr>
                <w:rFonts w:ascii="Calibri" w:hAnsi="Calibri"/>
                <w:sz w:val="22"/>
                <w:szCs w:val="22"/>
                <w:lang w:val="en-US"/>
              </w:rPr>
            </w:pPr>
            <w:r>
              <w:rPr>
                <w:rFonts w:ascii="Calibri" w:hAnsi="Calibri" w:cs="Calibri"/>
                <w:sz w:val="22"/>
                <w:szCs w:val="22"/>
              </w:rPr>
              <w:t>Sustainable uniforms, equipment, consumables and waste-management arrangements, including reuse, repair, recycling and responsible disposal where appropriate.</w:t>
            </w:r>
          </w:p>
          <w:p w14:paraId="1A04D166" w14:textId="002C6C5A" w:rsidR="001B4E8A" w:rsidRPr="009A1DF7" w:rsidRDefault="001B4E8A" w:rsidP="00AA7DC6">
            <w:pPr>
              <w:pStyle w:val="ListParagraph"/>
              <w:numPr>
                <w:ilvl w:val="0"/>
                <w:numId w:val="5"/>
              </w:numPr>
              <w:autoSpaceDE w:val="0"/>
              <w:autoSpaceDN w:val="0"/>
              <w:adjustRightInd w:val="0"/>
              <w:rPr>
                <w:rFonts w:ascii="Calibri" w:hAnsi="Calibri"/>
                <w:sz w:val="22"/>
                <w:szCs w:val="22"/>
                <w:lang w:val="en-US"/>
              </w:rPr>
            </w:pPr>
            <w:r w:rsidRPr="009A1DF7">
              <w:rPr>
                <w:rFonts w:ascii="Calibri" w:hAnsi="Calibri"/>
                <w:sz w:val="22"/>
                <w:szCs w:val="22"/>
                <w:lang w:val="en-US"/>
              </w:rPr>
              <w:t>Future-Proofing – Environmental Improvements</w:t>
            </w:r>
            <w:r w:rsidR="00695D0B" w:rsidRPr="009A1DF7">
              <w:rPr>
                <w:rFonts w:ascii="Calibri" w:hAnsi="Calibri"/>
                <w:sz w:val="22"/>
                <w:szCs w:val="22"/>
                <w:lang w:val="en-US"/>
              </w:rPr>
              <w:t>.</w:t>
            </w:r>
          </w:p>
          <w:p w14:paraId="78D48F14" w14:textId="77777777" w:rsidR="00837986" w:rsidRPr="009A1DF7" w:rsidRDefault="00837986" w:rsidP="00121C8D">
            <w:pPr>
              <w:pStyle w:val="ListParagraph"/>
              <w:autoSpaceDE w:val="0"/>
              <w:autoSpaceDN w:val="0"/>
              <w:adjustRightInd w:val="0"/>
              <w:rPr>
                <w:rFonts w:ascii="Calibri" w:hAnsi="Calibri"/>
                <w:sz w:val="22"/>
                <w:szCs w:val="22"/>
                <w:lang w:val="en-US"/>
              </w:rPr>
            </w:pPr>
          </w:p>
          <w:p w14:paraId="0D81DC25" w14:textId="77777777" w:rsidR="00837986" w:rsidRPr="009A1DF7" w:rsidRDefault="00837986" w:rsidP="00121C8D">
            <w:pPr>
              <w:autoSpaceDE w:val="0"/>
              <w:autoSpaceDN w:val="0"/>
              <w:adjustRightInd w:val="0"/>
              <w:rPr>
                <w:rFonts w:ascii="Calibri" w:hAnsi="Calibri"/>
                <w:sz w:val="22"/>
                <w:szCs w:val="22"/>
                <w:lang w:val="en-US"/>
              </w:rPr>
            </w:pPr>
          </w:p>
          <w:p w14:paraId="49E71DE1" w14:textId="77777777" w:rsidR="00837986" w:rsidRPr="009A1DF7" w:rsidRDefault="00837986" w:rsidP="00121C8D">
            <w:pPr>
              <w:pStyle w:val="ListParagraph"/>
              <w:autoSpaceDE w:val="0"/>
              <w:autoSpaceDN w:val="0"/>
              <w:adjustRightInd w:val="0"/>
              <w:rPr>
                <w:rFonts w:ascii="Calibri" w:hAnsi="Calibri"/>
                <w:sz w:val="22"/>
                <w:szCs w:val="22"/>
                <w:lang w:val="en-US"/>
              </w:rPr>
            </w:pPr>
          </w:p>
          <w:p w14:paraId="4272218C" w14:textId="77777777" w:rsidR="00837986" w:rsidRPr="009A1DF7" w:rsidRDefault="00837986" w:rsidP="00121C8D">
            <w:pPr>
              <w:pStyle w:val="ListParagraph"/>
              <w:autoSpaceDE w:val="0"/>
              <w:autoSpaceDN w:val="0"/>
              <w:adjustRightInd w:val="0"/>
              <w:rPr>
                <w:rFonts w:ascii="Calibri" w:hAnsi="Calibri"/>
                <w:sz w:val="22"/>
                <w:szCs w:val="22"/>
                <w:lang w:val="en-US"/>
              </w:rPr>
            </w:pPr>
          </w:p>
          <w:p w14:paraId="2F7DC569" w14:textId="77777777" w:rsidR="00837986" w:rsidRPr="009A1DF7" w:rsidRDefault="00837986" w:rsidP="00121C8D">
            <w:pPr>
              <w:pStyle w:val="ListParagraph"/>
              <w:autoSpaceDE w:val="0"/>
              <w:autoSpaceDN w:val="0"/>
              <w:adjustRightInd w:val="0"/>
              <w:rPr>
                <w:rFonts w:ascii="Calibri" w:hAnsi="Calibri"/>
                <w:sz w:val="22"/>
                <w:szCs w:val="22"/>
                <w:lang w:val="en-US"/>
              </w:rPr>
            </w:pPr>
          </w:p>
          <w:p w14:paraId="070B26EA" w14:textId="77777777" w:rsidR="00837986" w:rsidRPr="009A1DF7" w:rsidRDefault="00837986" w:rsidP="00121C8D">
            <w:pPr>
              <w:pStyle w:val="ListParagraph"/>
              <w:autoSpaceDE w:val="0"/>
              <w:autoSpaceDN w:val="0"/>
              <w:adjustRightInd w:val="0"/>
              <w:rPr>
                <w:rFonts w:ascii="Calibri" w:hAnsi="Calibri"/>
                <w:sz w:val="22"/>
                <w:szCs w:val="22"/>
                <w:lang w:val="en-US"/>
              </w:rPr>
            </w:pPr>
          </w:p>
          <w:p w14:paraId="51E08359" w14:textId="77777777" w:rsidR="00837986" w:rsidRPr="009A1DF7" w:rsidRDefault="00837986" w:rsidP="00121C8D">
            <w:pPr>
              <w:pStyle w:val="ListParagraph"/>
              <w:autoSpaceDE w:val="0"/>
              <w:autoSpaceDN w:val="0"/>
              <w:adjustRightInd w:val="0"/>
              <w:rPr>
                <w:rFonts w:ascii="Calibri" w:hAnsi="Calibri"/>
                <w:sz w:val="22"/>
                <w:szCs w:val="22"/>
                <w:lang w:val="en-US"/>
              </w:rPr>
            </w:pPr>
          </w:p>
          <w:p w14:paraId="2D1BCAD8" w14:textId="77777777" w:rsidR="00837986" w:rsidRPr="009A1DF7" w:rsidRDefault="00837986" w:rsidP="00121C8D">
            <w:pPr>
              <w:pStyle w:val="ListParagraph"/>
              <w:autoSpaceDE w:val="0"/>
              <w:autoSpaceDN w:val="0"/>
              <w:adjustRightInd w:val="0"/>
              <w:rPr>
                <w:rFonts w:ascii="Calibri" w:hAnsi="Calibri"/>
                <w:sz w:val="22"/>
                <w:szCs w:val="22"/>
                <w:lang w:val="en-US"/>
              </w:rPr>
            </w:pPr>
          </w:p>
          <w:p w14:paraId="1E418E52" w14:textId="77777777" w:rsidR="00837986" w:rsidRPr="009A1DF7" w:rsidRDefault="00837986" w:rsidP="00121C8D">
            <w:pPr>
              <w:pStyle w:val="ListParagraph"/>
              <w:autoSpaceDE w:val="0"/>
              <w:autoSpaceDN w:val="0"/>
              <w:adjustRightInd w:val="0"/>
              <w:rPr>
                <w:rFonts w:ascii="Calibri" w:hAnsi="Calibri"/>
                <w:sz w:val="22"/>
                <w:szCs w:val="22"/>
                <w:lang w:val="en-US"/>
              </w:rPr>
            </w:pPr>
          </w:p>
          <w:p w14:paraId="53FDAF10" w14:textId="77777777" w:rsidR="00837986" w:rsidRPr="009A1DF7" w:rsidRDefault="00837986" w:rsidP="00121C8D">
            <w:pPr>
              <w:pStyle w:val="ListParagraph"/>
              <w:autoSpaceDE w:val="0"/>
              <w:autoSpaceDN w:val="0"/>
              <w:adjustRightInd w:val="0"/>
              <w:rPr>
                <w:rFonts w:ascii="Calibri" w:hAnsi="Calibri"/>
                <w:sz w:val="22"/>
                <w:szCs w:val="22"/>
                <w:lang w:val="en-US"/>
              </w:rPr>
            </w:pPr>
          </w:p>
          <w:p w14:paraId="4631D965" w14:textId="77777777" w:rsidR="00837986" w:rsidRPr="009A1DF7" w:rsidRDefault="00837986" w:rsidP="00121C8D">
            <w:pPr>
              <w:pStyle w:val="ListParagraph"/>
              <w:autoSpaceDE w:val="0"/>
              <w:autoSpaceDN w:val="0"/>
              <w:adjustRightInd w:val="0"/>
              <w:rPr>
                <w:rFonts w:ascii="Calibri" w:hAnsi="Calibri"/>
                <w:sz w:val="22"/>
                <w:szCs w:val="22"/>
                <w:lang w:val="en-US"/>
              </w:rPr>
            </w:pPr>
          </w:p>
          <w:p w14:paraId="016DD6B4" w14:textId="77777777" w:rsidR="00837986" w:rsidRPr="009A1DF7" w:rsidRDefault="00837986" w:rsidP="00121C8D">
            <w:pPr>
              <w:pStyle w:val="ListParagraph"/>
              <w:autoSpaceDE w:val="0"/>
              <w:autoSpaceDN w:val="0"/>
              <w:adjustRightInd w:val="0"/>
              <w:rPr>
                <w:rFonts w:ascii="Calibri" w:hAnsi="Calibri"/>
                <w:sz w:val="22"/>
                <w:szCs w:val="22"/>
                <w:lang w:val="en-US"/>
              </w:rPr>
            </w:pPr>
          </w:p>
          <w:p w14:paraId="6DD27727" w14:textId="77777777" w:rsidR="00837986" w:rsidRPr="009A1DF7" w:rsidRDefault="00837986" w:rsidP="00121C8D">
            <w:pPr>
              <w:pStyle w:val="ListParagraph"/>
              <w:autoSpaceDE w:val="0"/>
              <w:autoSpaceDN w:val="0"/>
              <w:adjustRightInd w:val="0"/>
              <w:rPr>
                <w:rFonts w:ascii="Calibri" w:hAnsi="Calibri"/>
                <w:sz w:val="22"/>
                <w:szCs w:val="22"/>
                <w:lang w:val="en-US"/>
              </w:rPr>
            </w:pPr>
          </w:p>
          <w:p w14:paraId="3E32031D" w14:textId="77777777" w:rsidR="00837986" w:rsidRPr="009A1DF7" w:rsidRDefault="00837986" w:rsidP="00121C8D">
            <w:pPr>
              <w:autoSpaceDE w:val="0"/>
              <w:autoSpaceDN w:val="0"/>
              <w:adjustRightInd w:val="0"/>
              <w:rPr>
                <w:rFonts w:ascii="Calibri" w:hAnsi="Calibri"/>
                <w:sz w:val="22"/>
                <w:szCs w:val="22"/>
                <w:lang w:val="en-US"/>
              </w:rPr>
            </w:pPr>
          </w:p>
          <w:p w14:paraId="1FAE3CCA" w14:textId="77777777" w:rsidR="00837986" w:rsidRPr="009A1DF7" w:rsidRDefault="00837986" w:rsidP="00121C8D">
            <w:pPr>
              <w:pStyle w:val="ListParagraph"/>
              <w:autoSpaceDE w:val="0"/>
              <w:autoSpaceDN w:val="0"/>
              <w:adjustRightInd w:val="0"/>
              <w:rPr>
                <w:rFonts w:ascii="Calibri" w:hAnsi="Calibri"/>
                <w:sz w:val="22"/>
                <w:szCs w:val="22"/>
                <w:lang w:val="en-US"/>
              </w:rPr>
            </w:pPr>
          </w:p>
          <w:p w14:paraId="7A5ECF45" w14:textId="77777777" w:rsidR="00837986" w:rsidRPr="009A1DF7" w:rsidRDefault="00837986" w:rsidP="00121C8D">
            <w:pPr>
              <w:ind w:left="720"/>
              <w:jc w:val="both"/>
              <w:rPr>
                <w:rFonts w:asciiTheme="minorHAnsi" w:hAnsiTheme="minorHAnsi" w:cs="Calibri"/>
                <w:b/>
                <w:bCs/>
                <w:color w:val="1F4E79"/>
                <w:sz w:val="22"/>
                <w:szCs w:val="22"/>
              </w:rPr>
            </w:pPr>
          </w:p>
          <w:p w14:paraId="22428B9F" w14:textId="77777777" w:rsidR="00837986" w:rsidRPr="009A1DF7" w:rsidRDefault="00837986" w:rsidP="00121C8D">
            <w:pPr>
              <w:ind w:left="720"/>
              <w:jc w:val="both"/>
              <w:rPr>
                <w:rFonts w:asciiTheme="minorHAnsi" w:hAnsiTheme="minorHAnsi" w:cs="Calibri"/>
                <w:b/>
                <w:bCs/>
                <w:color w:val="1F4E79"/>
                <w:sz w:val="22"/>
                <w:szCs w:val="22"/>
              </w:rPr>
            </w:pPr>
            <w:r w:rsidRPr="009A1DF7">
              <w:rPr>
                <w:rFonts w:asciiTheme="minorHAnsi" w:hAnsiTheme="minorHAnsi" w:cs="Calibri"/>
                <w:b/>
                <w:bCs/>
                <w:color w:val="1F4E79"/>
                <w:sz w:val="22"/>
                <w:szCs w:val="22"/>
              </w:rPr>
              <w:t>BEGIN RESPONSE ON THE NEXT PAGE</w:t>
            </w:r>
          </w:p>
          <w:p w14:paraId="6DF3087C" w14:textId="77777777" w:rsidR="00837986" w:rsidRPr="009A1DF7" w:rsidRDefault="00837986" w:rsidP="00121C8D">
            <w:pPr>
              <w:ind w:left="720"/>
              <w:jc w:val="both"/>
              <w:rPr>
                <w:rFonts w:asciiTheme="minorHAnsi" w:hAnsiTheme="minorHAnsi" w:cs="Calibri"/>
                <w:b/>
                <w:bCs/>
                <w:color w:val="1F4E79"/>
                <w:sz w:val="22"/>
                <w:szCs w:val="22"/>
              </w:rPr>
            </w:pPr>
          </w:p>
          <w:p w14:paraId="1F995FF4" w14:textId="77777777" w:rsidR="00837986" w:rsidRPr="009A1DF7" w:rsidRDefault="00837986" w:rsidP="00121C8D">
            <w:pPr>
              <w:pStyle w:val="ListParagraph"/>
              <w:autoSpaceDE w:val="0"/>
              <w:autoSpaceDN w:val="0"/>
              <w:adjustRightInd w:val="0"/>
              <w:rPr>
                <w:rFonts w:ascii="Calibri" w:hAnsi="Calibri"/>
                <w:sz w:val="22"/>
                <w:szCs w:val="22"/>
                <w:lang w:val="en-US"/>
              </w:rPr>
            </w:pPr>
          </w:p>
        </w:tc>
      </w:tr>
      <w:tr w:rsidR="00837986" w:rsidRPr="000001B8" w14:paraId="10382E92" w14:textId="77777777" w:rsidTr="00121C8D">
        <w:tblPrEx>
          <w:shd w:val="clear" w:color="auto" w:fill="DEEAF6"/>
        </w:tblPrEx>
        <w:trPr>
          <w:trHeight w:val="764"/>
        </w:trPr>
        <w:tc>
          <w:tcPr>
            <w:tcW w:w="10081" w:type="dxa"/>
            <w:shd w:val="clear" w:color="auto" w:fill="E8F0F9" w:themeFill="accent6" w:themeFillTint="33"/>
            <w:vAlign w:val="center"/>
          </w:tcPr>
          <w:p w14:paraId="3C0468E0" w14:textId="77777777" w:rsidR="00837986" w:rsidRPr="00F67F38" w:rsidRDefault="00837986" w:rsidP="00121C8D">
            <w:pPr>
              <w:pStyle w:val="Default"/>
              <w:spacing w:before="240" w:after="240"/>
              <w:ind w:left="720" w:hanging="720"/>
              <w:jc w:val="both"/>
              <w:rPr>
                <w:rFonts w:ascii="Arial" w:hAnsi="Arial" w:cs="Arial"/>
                <w:color w:val="auto"/>
                <w:sz w:val="22"/>
                <w:szCs w:val="22"/>
                <w:lang w:val="en-GB"/>
              </w:rPr>
            </w:pPr>
            <w:r w:rsidRPr="00F67F38">
              <w:rPr>
                <w:rFonts w:ascii="Arial" w:hAnsi="Arial" w:cs="Arial"/>
                <w:color w:val="auto"/>
                <w:sz w:val="22"/>
                <w:szCs w:val="22"/>
                <w:lang w:val="en-GB"/>
              </w:rPr>
              <w:lastRenderedPageBreak/>
              <w:t>Tenderers to insert response here</w:t>
            </w:r>
          </w:p>
        </w:tc>
      </w:tr>
    </w:tbl>
    <w:p w14:paraId="468B3705" w14:textId="3C370013" w:rsidR="00591F2A" w:rsidRDefault="00591F2A">
      <w:pPr>
        <w:spacing w:after="160" w:line="259" w:lineRule="auto"/>
        <w:rPr>
          <w:rFonts w:asciiTheme="majorHAnsi" w:hAnsiTheme="majorHAnsi"/>
          <w:sz w:val="28"/>
          <w:szCs w:val="28"/>
        </w:rPr>
      </w:pPr>
      <w:r>
        <w:rPr>
          <w:rFonts w:asciiTheme="majorHAnsi" w:hAnsiTheme="majorHAnsi"/>
          <w:sz w:val="28"/>
          <w:szCs w:val="28"/>
        </w:rPr>
        <w:br w:type="page"/>
      </w:r>
    </w:p>
    <w:tbl>
      <w:tblPr>
        <w:tblW w:w="1006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060"/>
      </w:tblGrid>
      <w:tr w:rsidR="00072695" w:rsidRPr="00072695" w14:paraId="66D756AB" w14:textId="77777777" w:rsidTr="00072695">
        <w:tc>
          <w:tcPr>
            <w:tcW w:w="10060" w:type="dxa"/>
            <w:tcBorders>
              <w:top w:val="single" w:sz="4" w:space="0" w:color="5B9BD5"/>
              <w:left w:val="single" w:sz="4" w:space="0" w:color="5B9BD5"/>
              <w:bottom w:val="single" w:sz="4" w:space="0" w:color="5B9BD5"/>
              <w:right w:val="single" w:sz="4" w:space="0" w:color="5B9BD5"/>
            </w:tcBorders>
            <w:shd w:val="clear" w:color="auto" w:fill="235D64" w:themeFill="accent5"/>
          </w:tcPr>
          <w:tbl>
            <w:tblPr>
              <w:tblW w:w="0" w:type="auto"/>
              <w:tblBorders>
                <w:top w:val="nil"/>
                <w:left w:val="nil"/>
                <w:bottom w:val="nil"/>
                <w:right w:val="nil"/>
              </w:tblBorders>
              <w:tblLook w:val="0000" w:firstRow="0" w:lastRow="0" w:firstColumn="0" w:lastColumn="0" w:noHBand="0" w:noVBand="0"/>
            </w:tblPr>
            <w:tblGrid>
              <w:gridCol w:w="3956"/>
            </w:tblGrid>
            <w:tr w:rsidR="00072695" w:rsidRPr="00072695" w14:paraId="2E91A153" w14:textId="77777777" w:rsidTr="00A4614A">
              <w:trPr>
                <w:trHeight w:val="99"/>
              </w:trPr>
              <w:tc>
                <w:tcPr>
                  <w:tcW w:w="0" w:type="auto"/>
                </w:tcPr>
                <w:p w14:paraId="2A9B9AE2" w14:textId="4B307EBE" w:rsidR="00B750D2" w:rsidRPr="00072695" w:rsidRDefault="00B750D2" w:rsidP="00CD3F2C">
                  <w:pPr>
                    <w:rPr>
                      <w:rFonts w:asciiTheme="minorHAnsi" w:hAnsiTheme="minorHAnsi"/>
                      <w:b/>
                      <w:bCs/>
                      <w:color w:val="FFFFFF" w:themeColor="background1"/>
                      <w:sz w:val="32"/>
                      <w:szCs w:val="32"/>
                    </w:rPr>
                  </w:pPr>
                  <w:r w:rsidRPr="00072695">
                    <w:rPr>
                      <w:rFonts w:asciiTheme="minorHAnsi" w:hAnsiTheme="minorHAnsi"/>
                      <w:b/>
                      <w:color w:val="FFFFFF" w:themeColor="background1"/>
                      <w:sz w:val="32"/>
                      <w:szCs w:val="32"/>
                    </w:rPr>
                    <w:lastRenderedPageBreak/>
                    <w:t xml:space="preserve">Award Criteria </w:t>
                  </w:r>
                  <w:r w:rsidR="00CD3F2C">
                    <w:rPr>
                      <w:rFonts w:asciiTheme="minorHAnsi" w:hAnsiTheme="minorHAnsi"/>
                      <w:b/>
                      <w:color w:val="FFFFFF" w:themeColor="background1"/>
                      <w:sz w:val="32"/>
                      <w:szCs w:val="32"/>
                    </w:rPr>
                    <w:t>4</w:t>
                  </w:r>
                  <w:r w:rsidRPr="00072695">
                    <w:rPr>
                      <w:rFonts w:asciiTheme="minorHAnsi" w:hAnsiTheme="minorHAnsi"/>
                      <w:b/>
                      <w:color w:val="FFFFFF" w:themeColor="background1"/>
                      <w:sz w:val="32"/>
                      <w:szCs w:val="32"/>
                    </w:rPr>
                    <w:t xml:space="preserve"> -</w:t>
                  </w:r>
                  <w:r w:rsidRPr="00072695">
                    <w:rPr>
                      <w:rFonts w:asciiTheme="minorHAnsi" w:hAnsiTheme="minorHAnsi" w:cs="Calibri"/>
                      <w:b/>
                      <w:bCs/>
                      <w:i/>
                      <w:color w:val="FFFFFF" w:themeColor="background1"/>
                      <w:sz w:val="32"/>
                      <w:szCs w:val="32"/>
                    </w:rPr>
                    <w:t xml:space="preserve"> </w:t>
                  </w:r>
                  <w:r w:rsidR="004B07A9" w:rsidRPr="00072695">
                    <w:rPr>
                      <w:rFonts w:ascii="Calibri" w:hAnsi="Calibri"/>
                      <w:b/>
                      <w:color w:val="FFFFFF" w:themeColor="background1"/>
                      <w:sz w:val="32"/>
                      <w:szCs w:val="32"/>
                    </w:rPr>
                    <w:t>Total Cost</w:t>
                  </w:r>
                </w:p>
              </w:tc>
            </w:tr>
          </w:tbl>
          <w:p w14:paraId="23E6C319" w14:textId="742D704A" w:rsidR="00B750D2" w:rsidRPr="00072695" w:rsidRDefault="00B750D2" w:rsidP="004B07A9">
            <w:pPr>
              <w:spacing w:after="120"/>
              <w:rPr>
                <w:rFonts w:asciiTheme="minorHAnsi" w:hAnsiTheme="minorHAnsi" w:cs="Calibri"/>
                <w:b/>
                <w:bCs/>
                <w:color w:val="FFFFFF" w:themeColor="background1"/>
                <w:sz w:val="32"/>
                <w:szCs w:val="32"/>
              </w:rPr>
            </w:pPr>
          </w:p>
        </w:tc>
      </w:tr>
      <w:tr w:rsidR="00B750D2" w:rsidRPr="00F96476" w14:paraId="7117C23D" w14:textId="77777777" w:rsidTr="002B209B">
        <w:tc>
          <w:tcPr>
            <w:tcW w:w="10060" w:type="dxa"/>
            <w:tcBorders>
              <w:top w:val="single" w:sz="4" w:space="0" w:color="5B9BD5"/>
              <w:left w:val="single" w:sz="4" w:space="0" w:color="5B9BD5"/>
              <w:bottom w:val="single" w:sz="4" w:space="0" w:color="5B9BD5"/>
              <w:right w:val="single" w:sz="4" w:space="0" w:color="5B9BD5"/>
            </w:tcBorders>
          </w:tcPr>
          <w:p w14:paraId="54F6666F" w14:textId="77777777" w:rsidR="00C23059" w:rsidRPr="008E6ABA" w:rsidRDefault="00C23059" w:rsidP="00C23059">
            <w:pPr>
              <w:pStyle w:val="ListParagraph"/>
              <w:spacing w:line="360" w:lineRule="auto"/>
              <w:ind w:left="0"/>
              <w:rPr>
                <w:rFonts w:ascii="Calibri" w:hAnsi="Calibri"/>
                <w:sz w:val="22"/>
                <w:szCs w:val="22"/>
              </w:rPr>
            </w:pPr>
            <w:r w:rsidRPr="008E6ABA">
              <w:rPr>
                <w:rFonts w:ascii="Calibri" w:hAnsi="Calibri"/>
                <w:sz w:val="22"/>
                <w:szCs w:val="22"/>
              </w:rPr>
              <w:t>As per the RFT for the Framework Agreement for Managed Security Services FSU080F, all costs associated with the service provision</w:t>
            </w:r>
            <w:r w:rsidRPr="008E6ABA">
              <w:rPr>
                <w:rFonts w:ascii="Calibri" w:hAnsi="Calibri"/>
                <w:i/>
                <w:sz w:val="22"/>
                <w:szCs w:val="22"/>
              </w:rPr>
              <w:t xml:space="preserve">, </w:t>
            </w:r>
            <w:r w:rsidRPr="008E6ABA">
              <w:rPr>
                <w:rFonts w:ascii="Calibri" w:hAnsi="Calibri"/>
                <w:sz w:val="22"/>
                <w:szCs w:val="22"/>
              </w:rPr>
              <w:t xml:space="preserve">shall be included for in the Tender Rates </w:t>
            </w:r>
            <w:r w:rsidRPr="008E6ABA">
              <w:rPr>
                <w:rFonts w:ascii="Calibri" w:hAnsi="Calibri"/>
                <w:i/>
                <w:sz w:val="22"/>
                <w:szCs w:val="22"/>
              </w:rPr>
              <w:t>(Maximum Variable Rates)</w:t>
            </w:r>
            <w:r w:rsidRPr="008E6ABA">
              <w:rPr>
                <w:rFonts w:ascii="Calibri" w:hAnsi="Calibri"/>
                <w:sz w:val="22"/>
                <w:szCs w:val="22"/>
              </w:rPr>
              <w:t xml:space="preserve">, these Variable Rates shall include: </w:t>
            </w:r>
            <w:r w:rsidRPr="008E6ABA">
              <w:rPr>
                <w:rFonts w:ascii="Calibri" w:hAnsi="Calibri"/>
                <w:i/>
                <w:sz w:val="22"/>
                <w:szCs w:val="22"/>
              </w:rPr>
              <w:t>(an all-inclusive element to be specified by the Tenderer to cover all costs, including but not limited to equipment, two way Radios, mobile devices, training, uniforms, environmental Cost, transport &amp; travel, installation/mobilisation, administration/support service, insurances, vetting, management charge, all other statutory costs “Leave, Pensions, allowances etc.,” associated with the provision of the Services).</w:t>
            </w:r>
            <w:r w:rsidRPr="008E6ABA">
              <w:rPr>
                <w:rFonts w:ascii="Calibri" w:hAnsi="Calibri"/>
                <w:sz w:val="22"/>
                <w:szCs w:val="22"/>
              </w:rPr>
              <w:t xml:space="preserve"> The Client will not entertain any claims associated with the provision of the security service by the service provider that was not included for in the Tender rates submitted by the service provider.  Any variations to the tender must be agreed in advance with the Client.</w:t>
            </w:r>
          </w:p>
          <w:p w14:paraId="0BC49063" w14:textId="77777777" w:rsidR="00C23059" w:rsidRPr="008E6ABA" w:rsidRDefault="00C23059" w:rsidP="00C23059">
            <w:pPr>
              <w:pStyle w:val="ListParagraph"/>
              <w:spacing w:line="360" w:lineRule="auto"/>
              <w:ind w:left="0"/>
              <w:rPr>
                <w:rFonts w:ascii="Calibri" w:hAnsi="Calibri"/>
                <w:sz w:val="22"/>
                <w:szCs w:val="22"/>
              </w:rPr>
            </w:pPr>
          </w:p>
          <w:p w14:paraId="0EE3D433" w14:textId="77777777" w:rsidR="00C23059" w:rsidRPr="008E6ABA" w:rsidRDefault="00C23059" w:rsidP="00C23059">
            <w:pPr>
              <w:spacing w:line="360" w:lineRule="auto"/>
              <w:jc w:val="both"/>
              <w:rPr>
                <w:rFonts w:ascii="Calibri" w:hAnsi="Calibri"/>
                <w:sz w:val="22"/>
                <w:szCs w:val="22"/>
              </w:rPr>
            </w:pPr>
            <w:r w:rsidRPr="008E6ABA">
              <w:rPr>
                <w:rFonts w:ascii="Calibri" w:hAnsi="Calibri"/>
                <w:sz w:val="22"/>
                <w:szCs w:val="22"/>
              </w:rPr>
              <w:t>All cost associated with or incurred by the Tenderer in the tendering process will be the sole responsibility of the tendering company.  The Client will not be responsible for any expenses, charges or losses incurred by the Tenderer in the preparation of a tender response.</w:t>
            </w:r>
          </w:p>
          <w:p w14:paraId="55505EC6" w14:textId="77777777" w:rsidR="00C23059" w:rsidRPr="008E6ABA" w:rsidRDefault="00C23059" w:rsidP="00C23059">
            <w:pPr>
              <w:spacing w:after="160" w:line="259" w:lineRule="auto"/>
              <w:rPr>
                <w:rFonts w:ascii="Calibri" w:hAnsi="Calibri"/>
                <w:color w:val="2A5853" w:themeColor="accent1" w:themeShade="80"/>
                <w:sz w:val="22"/>
                <w:szCs w:val="22"/>
              </w:rPr>
            </w:pPr>
          </w:p>
          <w:p w14:paraId="78C9CF04" w14:textId="0750BF41" w:rsidR="00C66A17" w:rsidRPr="00591F2A" w:rsidRDefault="00C23059" w:rsidP="00C23059">
            <w:pPr>
              <w:spacing w:after="160" w:line="259" w:lineRule="auto"/>
              <w:rPr>
                <w:rFonts w:ascii="Calibri" w:hAnsi="Calibri"/>
                <w:b/>
                <w:color w:val="2A5853" w:themeColor="accent1" w:themeShade="80"/>
                <w:sz w:val="20"/>
                <w:szCs w:val="20"/>
              </w:rPr>
            </w:pPr>
            <w:r w:rsidRPr="008E6ABA">
              <w:rPr>
                <w:rFonts w:ascii="Calibri" w:hAnsi="Calibri"/>
                <w:b/>
                <w:sz w:val="22"/>
                <w:szCs w:val="22"/>
              </w:rPr>
              <w:t>Tenderers must complete the applicable cost tables in the Tender Response Document (TRD) Part B – Pricing Schedule</w:t>
            </w:r>
          </w:p>
        </w:tc>
      </w:tr>
    </w:tbl>
    <w:p w14:paraId="1FD5EC7A" w14:textId="77777777" w:rsidR="00F96476" w:rsidRDefault="00F96476" w:rsidP="00E85A51">
      <w:pPr>
        <w:spacing w:line="360" w:lineRule="auto"/>
        <w:jc w:val="both"/>
        <w:rPr>
          <w:rFonts w:asciiTheme="minorHAnsi" w:hAnsiTheme="minorHAnsi"/>
          <w:sz w:val="28"/>
          <w:szCs w:val="28"/>
        </w:rPr>
      </w:pPr>
    </w:p>
    <w:p w14:paraId="53D2FD88" w14:textId="77777777" w:rsidR="00BF0ABA" w:rsidRDefault="00BF0ABA" w:rsidP="001C4A3E">
      <w:pPr>
        <w:rPr>
          <w:rFonts w:asciiTheme="majorHAnsi" w:hAnsiTheme="majorHAnsi"/>
        </w:rPr>
      </w:pPr>
    </w:p>
    <w:sectPr w:rsidR="00BF0ABA" w:rsidSect="0071406E">
      <w:headerReference w:type="even" r:id="rId16"/>
      <w:headerReference w:type="default" r:id="rId17"/>
      <w:footerReference w:type="even" r:id="rId18"/>
      <w:footerReference w:type="default" r:id="rId19"/>
      <w:headerReference w:type="first" r:id="rId20"/>
      <w:footerReference w:type="first" r:id="rId21"/>
      <w:pgSz w:w="11906" w:h="16838"/>
      <w:pgMar w:top="1276" w:right="1440" w:bottom="426" w:left="1134" w:header="708" w:footer="5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640B9" w14:textId="77777777" w:rsidR="002C1D29" w:rsidRDefault="002C1D29" w:rsidP="007C3D00">
      <w:r>
        <w:separator/>
      </w:r>
    </w:p>
  </w:endnote>
  <w:endnote w:type="continuationSeparator" w:id="0">
    <w:p w14:paraId="487C6C59" w14:textId="77777777" w:rsidR="002C1D29" w:rsidRDefault="002C1D29" w:rsidP="007C3D00">
      <w:r>
        <w:continuationSeparator/>
      </w:r>
    </w:p>
  </w:endnote>
  <w:endnote w:type="continuationNotice" w:id="1">
    <w:p w14:paraId="2E187D32" w14:textId="77777777" w:rsidR="002C1D29" w:rsidRDefault="002C1D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FD7F" w14:textId="77777777" w:rsidR="000D72AC" w:rsidRDefault="000D7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b/>
        <w:bCs/>
      </w:rPr>
      <w:id w:val="702291761"/>
      <w:docPartObj>
        <w:docPartGallery w:val="Page Numbers (Bottom of Page)"/>
        <w:docPartUnique/>
      </w:docPartObj>
    </w:sdtPr>
    <w:sdtEndPr>
      <w:rPr>
        <w:noProof/>
      </w:rPr>
    </w:sdtEndPr>
    <w:sdtContent>
      <w:p w14:paraId="31AB427C" w14:textId="06183F20" w:rsidR="00BE065A" w:rsidRPr="004119F1" w:rsidRDefault="00BE065A" w:rsidP="004119F1">
        <w:pPr>
          <w:pStyle w:val="Footer"/>
          <w:jc w:val="right"/>
          <w:rPr>
            <w:rFonts w:asciiTheme="minorHAnsi" w:hAnsiTheme="minorHAnsi" w:cstheme="minorHAnsi"/>
            <w:b/>
            <w:bCs/>
          </w:rPr>
        </w:pPr>
        <w:r w:rsidRPr="004119F1">
          <w:rPr>
            <w:rFonts w:asciiTheme="minorHAnsi" w:hAnsiTheme="minorHAnsi" w:cstheme="minorHAnsi"/>
            <w:b/>
            <w:bCs/>
          </w:rPr>
          <w:fldChar w:fldCharType="begin"/>
        </w:r>
        <w:r w:rsidRPr="004119F1">
          <w:rPr>
            <w:rFonts w:asciiTheme="minorHAnsi" w:hAnsiTheme="minorHAnsi" w:cstheme="minorHAnsi"/>
            <w:b/>
            <w:bCs/>
          </w:rPr>
          <w:instrText xml:space="preserve"> PAGE   \* MERGEFORMAT </w:instrText>
        </w:r>
        <w:r w:rsidRPr="004119F1">
          <w:rPr>
            <w:rFonts w:asciiTheme="minorHAnsi" w:hAnsiTheme="minorHAnsi" w:cstheme="minorHAnsi"/>
            <w:b/>
            <w:bCs/>
          </w:rPr>
          <w:fldChar w:fldCharType="separate"/>
        </w:r>
        <w:r w:rsidR="009B1E95">
          <w:rPr>
            <w:rFonts w:asciiTheme="minorHAnsi" w:hAnsiTheme="minorHAnsi" w:cstheme="minorHAnsi"/>
            <w:b/>
            <w:bCs/>
            <w:noProof/>
          </w:rPr>
          <w:t>17</w:t>
        </w:r>
        <w:r w:rsidRPr="004119F1">
          <w:rPr>
            <w:rFonts w:asciiTheme="minorHAnsi" w:hAnsiTheme="minorHAnsi" w:cstheme="minorHAnsi"/>
            <w:b/>
            <w:bCs/>
            <w:noProof/>
          </w:rPr>
          <w:fldChar w:fldCharType="end"/>
        </w:r>
      </w:p>
    </w:sdtContent>
  </w:sdt>
  <w:p w14:paraId="1804F0B1" w14:textId="77777777" w:rsidR="00BE065A" w:rsidRDefault="00BE06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DB28" w14:textId="1F45C055" w:rsidR="0071406E" w:rsidRPr="0071406E" w:rsidRDefault="0071406E">
    <w:pPr>
      <w:pStyle w:val="Footer"/>
      <w:rPr>
        <w:i/>
        <w:iCs/>
        <w:sz w:val="20"/>
        <w:szCs w:val="20"/>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5CF7B" w14:textId="77777777" w:rsidR="002C1D29" w:rsidRDefault="002C1D29" w:rsidP="007C3D00">
      <w:r>
        <w:separator/>
      </w:r>
    </w:p>
  </w:footnote>
  <w:footnote w:type="continuationSeparator" w:id="0">
    <w:p w14:paraId="4698721E" w14:textId="77777777" w:rsidR="002C1D29" w:rsidRDefault="002C1D29" w:rsidP="007C3D00">
      <w:r>
        <w:continuationSeparator/>
      </w:r>
    </w:p>
  </w:footnote>
  <w:footnote w:type="continuationNotice" w:id="1">
    <w:p w14:paraId="0D1F2A4A" w14:textId="77777777" w:rsidR="002C1D29" w:rsidRDefault="002C1D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E45C3" w14:textId="77777777" w:rsidR="000D72AC" w:rsidRDefault="000D72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3D0F2" w14:textId="77777777" w:rsidR="000D72AC" w:rsidRDefault="000D72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3233" w14:textId="77777777" w:rsidR="000D72AC" w:rsidRDefault="000D72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E2E5C"/>
    <w:multiLevelType w:val="hybridMultilevel"/>
    <w:tmpl w:val="61765FA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3117A28"/>
    <w:multiLevelType w:val="multilevel"/>
    <w:tmpl w:val="5BBA5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121542"/>
    <w:multiLevelType w:val="hybridMultilevel"/>
    <w:tmpl w:val="810E75B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9164265"/>
    <w:multiLevelType w:val="multilevel"/>
    <w:tmpl w:val="EA8C9A6C"/>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3BB25771"/>
    <w:multiLevelType w:val="multilevel"/>
    <w:tmpl w:val="B9BC0EB0"/>
    <w:lvl w:ilvl="0">
      <w:start w:val="2"/>
      <w:numFmt w:val="decimal"/>
      <w:lvlText w:val="%1"/>
      <w:lvlJc w:val="left"/>
      <w:pPr>
        <w:ind w:left="375" w:hanging="375"/>
      </w:pPr>
      <w:rPr>
        <w:rFonts w:hint="default"/>
      </w:rPr>
    </w:lvl>
    <w:lvl w:ilvl="1">
      <w:start w:val="1"/>
      <w:numFmt w:val="decimal"/>
      <w:lvlText w:val="%1.%2"/>
      <w:lvlJc w:val="left"/>
      <w:pPr>
        <w:ind w:left="988" w:hanging="375"/>
      </w:pPr>
      <w:rPr>
        <w:rFonts w:hint="default"/>
      </w:rPr>
    </w:lvl>
    <w:lvl w:ilvl="2">
      <w:start w:val="1"/>
      <w:numFmt w:val="decimal"/>
      <w:lvlText w:val="%1.%2.%3"/>
      <w:lvlJc w:val="left"/>
      <w:pPr>
        <w:ind w:left="1946" w:hanging="720"/>
      </w:pPr>
      <w:rPr>
        <w:rFonts w:hint="default"/>
      </w:rPr>
    </w:lvl>
    <w:lvl w:ilvl="3">
      <w:start w:val="1"/>
      <w:numFmt w:val="decimal"/>
      <w:lvlText w:val="%1.%2.%3.%4"/>
      <w:lvlJc w:val="left"/>
      <w:pPr>
        <w:ind w:left="2919" w:hanging="1080"/>
      </w:pPr>
      <w:rPr>
        <w:rFonts w:hint="default"/>
      </w:rPr>
    </w:lvl>
    <w:lvl w:ilvl="4">
      <w:start w:val="1"/>
      <w:numFmt w:val="decimal"/>
      <w:lvlText w:val="%1.%2.%3.%4.%5"/>
      <w:lvlJc w:val="left"/>
      <w:pPr>
        <w:ind w:left="3532" w:hanging="1080"/>
      </w:pPr>
      <w:rPr>
        <w:rFonts w:hint="default"/>
      </w:rPr>
    </w:lvl>
    <w:lvl w:ilvl="5">
      <w:start w:val="1"/>
      <w:numFmt w:val="decimal"/>
      <w:lvlText w:val="%1.%2.%3.%4.%5.%6"/>
      <w:lvlJc w:val="left"/>
      <w:pPr>
        <w:ind w:left="4505" w:hanging="1440"/>
      </w:pPr>
      <w:rPr>
        <w:rFonts w:hint="default"/>
      </w:rPr>
    </w:lvl>
    <w:lvl w:ilvl="6">
      <w:start w:val="1"/>
      <w:numFmt w:val="decimal"/>
      <w:lvlText w:val="%1.%2.%3.%4.%5.%6.%7"/>
      <w:lvlJc w:val="left"/>
      <w:pPr>
        <w:ind w:left="5118" w:hanging="1440"/>
      </w:pPr>
      <w:rPr>
        <w:rFonts w:hint="default"/>
      </w:rPr>
    </w:lvl>
    <w:lvl w:ilvl="7">
      <w:start w:val="1"/>
      <w:numFmt w:val="decimal"/>
      <w:lvlText w:val="%1.%2.%3.%4.%5.%6.%7.%8"/>
      <w:lvlJc w:val="left"/>
      <w:pPr>
        <w:ind w:left="6091" w:hanging="1800"/>
      </w:pPr>
      <w:rPr>
        <w:rFonts w:hint="default"/>
      </w:rPr>
    </w:lvl>
    <w:lvl w:ilvl="8">
      <w:start w:val="1"/>
      <w:numFmt w:val="decimal"/>
      <w:lvlText w:val="%1.%2.%3.%4.%5.%6.%7.%8.%9"/>
      <w:lvlJc w:val="left"/>
      <w:pPr>
        <w:ind w:left="7064" w:hanging="2160"/>
      </w:pPr>
      <w:rPr>
        <w:rFonts w:hint="default"/>
      </w:rPr>
    </w:lvl>
  </w:abstractNum>
  <w:abstractNum w:abstractNumId="5" w15:restartNumberingAfterBreak="0">
    <w:nsid w:val="54CD06E4"/>
    <w:multiLevelType w:val="multilevel"/>
    <w:tmpl w:val="2948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883CD5"/>
    <w:multiLevelType w:val="hybridMultilevel"/>
    <w:tmpl w:val="3782E0B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BB45DE5"/>
    <w:multiLevelType w:val="hybridMultilevel"/>
    <w:tmpl w:val="BAF25A6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5FF45D68"/>
    <w:multiLevelType w:val="hybridMultilevel"/>
    <w:tmpl w:val="0548EB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7A090436"/>
    <w:multiLevelType w:val="hybridMultilevel"/>
    <w:tmpl w:val="9E42BFCE"/>
    <w:lvl w:ilvl="0" w:tplc="04090017">
      <w:start w:val="1"/>
      <w:numFmt w:val="lowerLetter"/>
      <w:lvlText w:val="%1)"/>
      <w:lvlJc w:val="left"/>
      <w:pPr>
        <w:ind w:left="927"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81087783">
    <w:abstractNumId w:val="3"/>
  </w:num>
  <w:num w:numId="2" w16cid:durableId="1869445677">
    <w:abstractNumId w:val="4"/>
  </w:num>
  <w:num w:numId="3" w16cid:durableId="1293709997">
    <w:abstractNumId w:val="9"/>
  </w:num>
  <w:num w:numId="4" w16cid:durableId="1038435288">
    <w:abstractNumId w:val="7"/>
  </w:num>
  <w:num w:numId="5" w16cid:durableId="562641883">
    <w:abstractNumId w:val="0"/>
  </w:num>
  <w:num w:numId="6" w16cid:durableId="99449683">
    <w:abstractNumId w:val="8"/>
  </w:num>
  <w:num w:numId="7" w16cid:durableId="267856403">
    <w:abstractNumId w:val="2"/>
  </w:num>
  <w:num w:numId="8" w16cid:durableId="1433744180">
    <w:abstractNumId w:val="6"/>
  </w:num>
  <w:num w:numId="9" w16cid:durableId="1666057711">
    <w:abstractNumId w:val="5"/>
  </w:num>
  <w:num w:numId="10" w16cid:durableId="1310590933">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A3E"/>
    <w:rsid w:val="00014E40"/>
    <w:rsid w:val="000236CD"/>
    <w:rsid w:val="00024871"/>
    <w:rsid w:val="00044379"/>
    <w:rsid w:val="0004769E"/>
    <w:rsid w:val="000543F3"/>
    <w:rsid w:val="00063D16"/>
    <w:rsid w:val="00063FCF"/>
    <w:rsid w:val="0006506F"/>
    <w:rsid w:val="00072695"/>
    <w:rsid w:val="00075F8D"/>
    <w:rsid w:val="000913FF"/>
    <w:rsid w:val="000A72DB"/>
    <w:rsid w:val="000B2FE9"/>
    <w:rsid w:val="000B3DB0"/>
    <w:rsid w:val="000C04D6"/>
    <w:rsid w:val="000C74D3"/>
    <w:rsid w:val="000D54C5"/>
    <w:rsid w:val="000D72AC"/>
    <w:rsid w:val="00100284"/>
    <w:rsid w:val="001019F0"/>
    <w:rsid w:val="00101B6A"/>
    <w:rsid w:val="001031A8"/>
    <w:rsid w:val="00111CB2"/>
    <w:rsid w:val="00117A7A"/>
    <w:rsid w:val="00121CDA"/>
    <w:rsid w:val="001327FC"/>
    <w:rsid w:val="00133789"/>
    <w:rsid w:val="00156091"/>
    <w:rsid w:val="00161C8A"/>
    <w:rsid w:val="00163227"/>
    <w:rsid w:val="00163CDF"/>
    <w:rsid w:val="0017378B"/>
    <w:rsid w:val="001848A6"/>
    <w:rsid w:val="001A3128"/>
    <w:rsid w:val="001A5782"/>
    <w:rsid w:val="001B0581"/>
    <w:rsid w:val="001B082D"/>
    <w:rsid w:val="001B40C2"/>
    <w:rsid w:val="001B4E8A"/>
    <w:rsid w:val="001C3F5B"/>
    <w:rsid w:val="001C4A3E"/>
    <w:rsid w:val="001E4DAA"/>
    <w:rsid w:val="001E5FFD"/>
    <w:rsid w:val="001E6281"/>
    <w:rsid w:val="001F6D91"/>
    <w:rsid w:val="001F7D6A"/>
    <w:rsid w:val="00200725"/>
    <w:rsid w:val="00200B76"/>
    <w:rsid w:val="002130DE"/>
    <w:rsid w:val="00214021"/>
    <w:rsid w:val="0021780F"/>
    <w:rsid w:val="00221A97"/>
    <w:rsid w:val="00230712"/>
    <w:rsid w:val="00232397"/>
    <w:rsid w:val="00233ED7"/>
    <w:rsid w:val="00246CF7"/>
    <w:rsid w:val="00247FB9"/>
    <w:rsid w:val="00251369"/>
    <w:rsid w:val="00251CEF"/>
    <w:rsid w:val="0026696E"/>
    <w:rsid w:val="00281584"/>
    <w:rsid w:val="00282F98"/>
    <w:rsid w:val="002B1CC3"/>
    <w:rsid w:val="002B209B"/>
    <w:rsid w:val="002B276B"/>
    <w:rsid w:val="002B5ED0"/>
    <w:rsid w:val="002C1D29"/>
    <w:rsid w:val="002C2BDC"/>
    <w:rsid w:val="002C4A87"/>
    <w:rsid w:val="002D2909"/>
    <w:rsid w:val="002D2916"/>
    <w:rsid w:val="002D2BC8"/>
    <w:rsid w:val="002E464F"/>
    <w:rsid w:val="002E717A"/>
    <w:rsid w:val="002F28E7"/>
    <w:rsid w:val="00301EEF"/>
    <w:rsid w:val="0030400E"/>
    <w:rsid w:val="00310FC1"/>
    <w:rsid w:val="00315CE7"/>
    <w:rsid w:val="00316004"/>
    <w:rsid w:val="0032443F"/>
    <w:rsid w:val="00324C12"/>
    <w:rsid w:val="00332CE6"/>
    <w:rsid w:val="00343332"/>
    <w:rsid w:val="00347E1A"/>
    <w:rsid w:val="003530AD"/>
    <w:rsid w:val="00354197"/>
    <w:rsid w:val="003613AC"/>
    <w:rsid w:val="00372875"/>
    <w:rsid w:val="003816FD"/>
    <w:rsid w:val="00383927"/>
    <w:rsid w:val="00392DD1"/>
    <w:rsid w:val="003A55E1"/>
    <w:rsid w:val="003B4F04"/>
    <w:rsid w:val="003B4F43"/>
    <w:rsid w:val="003C43EA"/>
    <w:rsid w:val="003F058C"/>
    <w:rsid w:val="003F5FB8"/>
    <w:rsid w:val="00407E9A"/>
    <w:rsid w:val="004119F1"/>
    <w:rsid w:val="004141C0"/>
    <w:rsid w:val="00423B95"/>
    <w:rsid w:val="0042497E"/>
    <w:rsid w:val="004320F0"/>
    <w:rsid w:val="00435AB8"/>
    <w:rsid w:val="00451EB6"/>
    <w:rsid w:val="004541D8"/>
    <w:rsid w:val="00465B26"/>
    <w:rsid w:val="00466048"/>
    <w:rsid w:val="00482057"/>
    <w:rsid w:val="0048776F"/>
    <w:rsid w:val="004A2468"/>
    <w:rsid w:val="004B0244"/>
    <w:rsid w:val="004B07A9"/>
    <w:rsid w:val="004B1D3C"/>
    <w:rsid w:val="004C67C5"/>
    <w:rsid w:val="004C7254"/>
    <w:rsid w:val="004D0290"/>
    <w:rsid w:val="004D4FEE"/>
    <w:rsid w:val="004E3086"/>
    <w:rsid w:val="004E5EC7"/>
    <w:rsid w:val="004E7ECF"/>
    <w:rsid w:val="004F2E38"/>
    <w:rsid w:val="00503D82"/>
    <w:rsid w:val="00505FA3"/>
    <w:rsid w:val="005135E1"/>
    <w:rsid w:val="00515BC6"/>
    <w:rsid w:val="0052455D"/>
    <w:rsid w:val="00530152"/>
    <w:rsid w:val="00552786"/>
    <w:rsid w:val="005534C8"/>
    <w:rsid w:val="005637B8"/>
    <w:rsid w:val="0056394F"/>
    <w:rsid w:val="005703B3"/>
    <w:rsid w:val="0057051F"/>
    <w:rsid w:val="00581A07"/>
    <w:rsid w:val="00591F2A"/>
    <w:rsid w:val="00593287"/>
    <w:rsid w:val="00594595"/>
    <w:rsid w:val="005A2499"/>
    <w:rsid w:val="005A3450"/>
    <w:rsid w:val="005B0B7F"/>
    <w:rsid w:val="005B0F39"/>
    <w:rsid w:val="005B19FB"/>
    <w:rsid w:val="005B5222"/>
    <w:rsid w:val="005C1963"/>
    <w:rsid w:val="005C56B7"/>
    <w:rsid w:val="005D28B1"/>
    <w:rsid w:val="005F4F7A"/>
    <w:rsid w:val="005F5FD0"/>
    <w:rsid w:val="005F71A8"/>
    <w:rsid w:val="005F7A43"/>
    <w:rsid w:val="00604C5A"/>
    <w:rsid w:val="00622A11"/>
    <w:rsid w:val="006255BA"/>
    <w:rsid w:val="0063564B"/>
    <w:rsid w:val="00636BB7"/>
    <w:rsid w:val="00641D10"/>
    <w:rsid w:val="0064340C"/>
    <w:rsid w:val="006435DB"/>
    <w:rsid w:val="00643C9C"/>
    <w:rsid w:val="00651FE4"/>
    <w:rsid w:val="0066106E"/>
    <w:rsid w:val="00667BB4"/>
    <w:rsid w:val="00671152"/>
    <w:rsid w:val="00693BAD"/>
    <w:rsid w:val="00695D0B"/>
    <w:rsid w:val="006A66A2"/>
    <w:rsid w:val="006A7977"/>
    <w:rsid w:val="006B16A3"/>
    <w:rsid w:val="006B43D0"/>
    <w:rsid w:val="006C44C1"/>
    <w:rsid w:val="006D0436"/>
    <w:rsid w:val="006D06EC"/>
    <w:rsid w:val="006E11D7"/>
    <w:rsid w:val="006E5D9E"/>
    <w:rsid w:val="007019B0"/>
    <w:rsid w:val="0071406E"/>
    <w:rsid w:val="007357CC"/>
    <w:rsid w:val="007408AD"/>
    <w:rsid w:val="00751C5E"/>
    <w:rsid w:val="00754135"/>
    <w:rsid w:val="00756455"/>
    <w:rsid w:val="00775CFE"/>
    <w:rsid w:val="007A3FA7"/>
    <w:rsid w:val="007A7854"/>
    <w:rsid w:val="007A7D31"/>
    <w:rsid w:val="007B68A8"/>
    <w:rsid w:val="007C02AB"/>
    <w:rsid w:val="007C3D00"/>
    <w:rsid w:val="007C3E81"/>
    <w:rsid w:val="007C62C2"/>
    <w:rsid w:val="007D1C1A"/>
    <w:rsid w:val="007E1BD7"/>
    <w:rsid w:val="007E51B3"/>
    <w:rsid w:val="007F1291"/>
    <w:rsid w:val="007F34E2"/>
    <w:rsid w:val="007F42D2"/>
    <w:rsid w:val="00800F2C"/>
    <w:rsid w:val="00805EE6"/>
    <w:rsid w:val="0081033A"/>
    <w:rsid w:val="00816B77"/>
    <w:rsid w:val="00817794"/>
    <w:rsid w:val="00817DCF"/>
    <w:rsid w:val="00823265"/>
    <w:rsid w:val="008247D8"/>
    <w:rsid w:val="00826BA2"/>
    <w:rsid w:val="00830218"/>
    <w:rsid w:val="00834262"/>
    <w:rsid w:val="00837986"/>
    <w:rsid w:val="00852235"/>
    <w:rsid w:val="008570A2"/>
    <w:rsid w:val="00861A69"/>
    <w:rsid w:val="0086285B"/>
    <w:rsid w:val="00867202"/>
    <w:rsid w:val="008832CA"/>
    <w:rsid w:val="00884068"/>
    <w:rsid w:val="00892024"/>
    <w:rsid w:val="00894905"/>
    <w:rsid w:val="008A3D8D"/>
    <w:rsid w:val="008B1E5A"/>
    <w:rsid w:val="008B26FA"/>
    <w:rsid w:val="008C2E1E"/>
    <w:rsid w:val="008C430C"/>
    <w:rsid w:val="008C4A17"/>
    <w:rsid w:val="008C744F"/>
    <w:rsid w:val="008D4CCE"/>
    <w:rsid w:val="008D6F67"/>
    <w:rsid w:val="008D7983"/>
    <w:rsid w:val="008E016B"/>
    <w:rsid w:val="008E2E43"/>
    <w:rsid w:val="008E6539"/>
    <w:rsid w:val="008E6ABA"/>
    <w:rsid w:val="008F28F5"/>
    <w:rsid w:val="0090362A"/>
    <w:rsid w:val="00904A8C"/>
    <w:rsid w:val="00904E6E"/>
    <w:rsid w:val="00910DCE"/>
    <w:rsid w:val="00914FBC"/>
    <w:rsid w:val="009150BA"/>
    <w:rsid w:val="00927BCD"/>
    <w:rsid w:val="0093302B"/>
    <w:rsid w:val="00933FAE"/>
    <w:rsid w:val="0093764F"/>
    <w:rsid w:val="009414AE"/>
    <w:rsid w:val="00941787"/>
    <w:rsid w:val="00942F9A"/>
    <w:rsid w:val="009439A4"/>
    <w:rsid w:val="0095695F"/>
    <w:rsid w:val="009639E5"/>
    <w:rsid w:val="00966F43"/>
    <w:rsid w:val="009678BE"/>
    <w:rsid w:val="009810F1"/>
    <w:rsid w:val="00981AC5"/>
    <w:rsid w:val="00985737"/>
    <w:rsid w:val="00990434"/>
    <w:rsid w:val="009938DD"/>
    <w:rsid w:val="00995D93"/>
    <w:rsid w:val="009962FC"/>
    <w:rsid w:val="009A1DF7"/>
    <w:rsid w:val="009A3C1A"/>
    <w:rsid w:val="009A562F"/>
    <w:rsid w:val="009B1E95"/>
    <w:rsid w:val="009B35A4"/>
    <w:rsid w:val="009B73F3"/>
    <w:rsid w:val="009C1DBB"/>
    <w:rsid w:val="009C284E"/>
    <w:rsid w:val="009C4644"/>
    <w:rsid w:val="009D033C"/>
    <w:rsid w:val="009D5A46"/>
    <w:rsid w:val="009E4A50"/>
    <w:rsid w:val="009F1A6E"/>
    <w:rsid w:val="00A01FFE"/>
    <w:rsid w:val="00A073DF"/>
    <w:rsid w:val="00A13BE0"/>
    <w:rsid w:val="00A158D2"/>
    <w:rsid w:val="00A22A91"/>
    <w:rsid w:val="00A2509C"/>
    <w:rsid w:val="00A27AB3"/>
    <w:rsid w:val="00A336F1"/>
    <w:rsid w:val="00A368B8"/>
    <w:rsid w:val="00A40C42"/>
    <w:rsid w:val="00A43299"/>
    <w:rsid w:val="00A4614A"/>
    <w:rsid w:val="00A469AE"/>
    <w:rsid w:val="00A73281"/>
    <w:rsid w:val="00A73401"/>
    <w:rsid w:val="00A80883"/>
    <w:rsid w:val="00A85355"/>
    <w:rsid w:val="00A90CFD"/>
    <w:rsid w:val="00A95022"/>
    <w:rsid w:val="00AA112F"/>
    <w:rsid w:val="00AA37C9"/>
    <w:rsid w:val="00AA5911"/>
    <w:rsid w:val="00AA69AC"/>
    <w:rsid w:val="00AA7DC6"/>
    <w:rsid w:val="00AB27D8"/>
    <w:rsid w:val="00AD0C89"/>
    <w:rsid w:val="00AD1297"/>
    <w:rsid w:val="00AD1CBF"/>
    <w:rsid w:val="00AD4D17"/>
    <w:rsid w:val="00AD69B3"/>
    <w:rsid w:val="00AD72A8"/>
    <w:rsid w:val="00AF21CB"/>
    <w:rsid w:val="00AF4429"/>
    <w:rsid w:val="00AF46E1"/>
    <w:rsid w:val="00AF49FE"/>
    <w:rsid w:val="00AF4FA5"/>
    <w:rsid w:val="00B021E7"/>
    <w:rsid w:val="00B04D8F"/>
    <w:rsid w:val="00B10110"/>
    <w:rsid w:val="00B13AB8"/>
    <w:rsid w:val="00B1545F"/>
    <w:rsid w:val="00B175BB"/>
    <w:rsid w:val="00B216C7"/>
    <w:rsid w:val="00B40366"/>
    <w:rsid w:val="00B47006"/>
    <w:rsid w:val="00B74F3A"/>
    <w:rsid w:val="00B750D2"/>
    <w:rsid w:val="00B81BF6"/>
    <w:rsid w:val="00B8415A"/>
    <w:rsid w:val="00B94CF3"/>
    <w:rsid w:val="00BA2C47"/>
    <w:rsid w:val="00BD14BE"/>
    <w:rsid w:val="00BD7D65"/>
    <w:rsid w:val="00BE0370"/>
    <w:rsid w:val="00BE065A"/>
    <w:rsid w:val="00BE2049"/>
    <w:rsid w:val="00BE3D96"/>
    <w:rsid w:val="00BE45D3"/>
    <w:rsid w:val="00BF0ABA"/>
    <w:rsid w:val="00BF0ED0"/>
    <w:rsid w:val="00C03A7A"/>
    <w:rsid w:val="00C042E8"/>
    <w:rsid w:val="00C060E1"/>
    <w:rsid w:val="00C06716"/>
    <w:rsid w:val="00C106DE"/>
    <w:rsid w:val="00C11086"/>
    <w:rsid w:val="00C13E69"/>
    <w:rsid w:val="00C17CDA"/>
    <w:rsid w:val="00C21146"/>
    <w:rsid w:val="00C21EED"/>
    <w:rsid w:val="00C23059"/>
    <w:rsid w:val="00C31813"/>
    <w:rsid w:val="00C32E02"/>
    <w:rsid w:val="00C33282"/>
    <w:rsid w:val="00C45DEE"/>
    <w:rsid w:val="00C52A22"/>
    <w:rsid w:val="00C66A17"/>
    <w:rsid w:val="00C8139B"/>
    <w:rsid w:val="00C952EA"/>
    <w:rsid w:val="00CA2B07"/>
    <w:rsid w:val="00CA6CA6"/>
    <w:rsid w:val="00CB78F6"/>
    <w:rsid w:val="00CB7B05"/>
    <w:rsid w:val="00CC6D54"/>
    <w:rsid w:val="00CC763D"/>
    <w:rsid w:val="00CD3D84"/>
    <w:rsid w:val="00CD3F2C"/>
    <w:rsid w:val="00D0139E"/>
    <w:rsid w:val="00D03986"/>
    <w:rsid w:val="00D0751E"/>
    <w:rsid w:val="00D17D32"/>
    <w:rsid w:val="00D23BAA"/>
    <w:rsid w:val="00D30C95"/>
    <w:rsid w:val="00D66497"/>
    <w:rsid w:val="00D70A05"/>
    <w:rsid w:val="00D8183F"/>
    <w:rsid w:val="00D869A3"/>
    <w:rsid w:val="00D9447F"/>
    <w:rsid w:val="00D971B8"/>
    <w:rsid w:val="00DA650B"/>
    <w:rsid w:val="00DD4319"/>
    <w:rsid w:val="00DF2037"/>
    <w:rsid w:val="00DF300C"/>
    <w:rsid w:val="00E014A0"/>
    <w:rsid w:val="00E02E54"/>
    <w:rsid w:val="00E20FF7"/>
    <w:rsid w:val="00E22B8E"/>
    <w:rsid w:val="00E260A1"/>
    <w:rsid w:val="00E279F6"/>
    <w:rsid w:val="00E31D09"/>
    <w:rsid w:val="00E428EB"/>
    <w:rsid w:val="00E572D5"/>
    <w:rsid w:val="00E57725"/>
    <w:rsid w:val="00E57833"/>
    <w:rsid w:val="00E61BE4"/>
    <w:rsid w:val="00E626FA"/>
    <w:rsid w:val="00E64473"/>
    <w:rsid w:val="00E7751F"/>
    <w:rsid w:val="00E832D9"/>
    <w:rsid w:val="00E85A51"/>
    <w:rsid w:val="00E8611A"/>
    <w:rsid w:val="00E9026F"/>
    <w:rsid w:val="00EB0737"/>
    <w:rsid w:val="00EB553B"/>
    <w:rsid w:val="00EC372F"/>
    <w:rsid w:val="00ED12C0"/>
    <w:rsid w:val="00EE3EB3"/>
    <w:rsid w:val="00EE729D"/>
    <w:rsid w:val="00EE7342"/>
    <w:rsid w:val="00EF7898"/>
    <w:rsid w:val="00F05BB6"/>
    <w:rsid w:val="00F12C59"/>
    <w:rsid w:val="00F529C9"/>
    <w:rsid w:val="00F61243"/>
    <w:rsid w:val="00F63F3E"/>
    <w:rsid w:val="00F66372"/>
    <w:rsid w:val="00F67584"/>
    <w:rsid w:val="00F675AB"/>
    <w:rsid w:val="00F6769E"/>
    <w:rsid w:val="00F67F38"/>
    <w:rsid w:val="00F750A0"/>
    <w:rsid w:val="00F81FBB"/>
    <w:rsid w:val="00F95491"/>
    <w:rsid w:val="00F96476"/>
    <w:rsid w:val="00F97068"/>
    <w:rsid w:val="00FA77C9"/>
    <w:rsid w:val="00FB1E9B"/>
    <w:rsid w:val="00FB4CD9"/>
    <w:rsid w:val="00FB7DE9"/>
    <w:rsid w:val="00FC2A70"/>
    <w:rsid w:val="00FC379A"/>
    <w:rsid w:val="00FD08F5"/>
    <w:rsid w:val="00FD19E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9EFB4"/>
  <w15:chartTrackingRefBased/>
  <w15:docId w15:val="{AC712114-8414-4864-B0EA-8D932886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986"/>
    <w:pPr>
      <w:spacing w:after="0" w:line="240" w:lineRule="auto"/>
    </w:pPr>
    <w:rPr>
      <w:rFonts w:ascii="Times New Roman" w:eastAsia="Times New Roman" w:hAnsi="Times New Roman" w:cs="Times New Roman"/>
      <w:sz w:val="24"/>
      <w:szCs w:val="24"/>
      <w:lang w:val="en-GB"/>
    </w:rPr>
  </w:style>
  <w:style w:type="paragraph" w:styleId="Heading1">
    <w:name w:val="heading 1"/>
    <w:aliases w:val="Heading.CAPS,Huvudrubrik,H1"/>
    <w:basedOn w:val="Normal"/>
    <w:next w:val="Normal"/>
    <w:link w:val="Heading1Char"/>
    <w:qFormat/>
    <w:rsid w:val="00A85355"/>
    <w:pPr>
      <w:keepNext/>
      <w:jc w:val="both"/>
      <w:outlineLvl w:val="0"/>
    </w:pPr>
    <w:rPr>
      <w:b/>
      <w:bCs/>
    </w:rPr>
  </w:style>
  <w:style w:type="paragraph" w:styleId="Heading2">
    <w:name w:val="heading 2"/>
    <w:basedOn w:val="Normal"/>
    <w:next w:val="Normal"/>
    <w:link w:val="Heading2Char"/>
    <w:uiPriority w:val="9"/>
    <w:semiHidden/>
    <w:unhideWhenUsed/>
    <w:qFormat/>
    <w:rsid w:val="000D72AC"/>
    <w:pPr>
      <w:keepNext/>
      <w:keepLines/>
      <w:spacing w:before="40"/>
      <w:outlineLvl w:val="1"/>
    </w:pPr>
    <w:rPr>
      <w:rFonts w:asciiTheme="majorHAnsi" w:eastAsiaTheme="majorEastAsia" w:hAnsiTheme="majorHAnsi" w:cstheme="majorBidi"/>
      <w:color w:val="3F837C" w:themeColor="accent1" w:themeShade="BF"/>
      <w:sz w:val="26"/>
      <w:szCs w:val="26"/>
    </w:rPr>
  </w:style>
  <w:style w:type="paragraph" w:styleId="Heading3">
    <w:name w:val="heading 3"/>
    <w:basedOn w:val="Normal"/>
    <w:next w:val="Normal"/>
    <w:link w:val="Heading3Char"/>
    <w:uiPriority w:val="9"/>
    <w:semiHidden/>
    <w:unhideWhenUsed/>
    <w:qFormat/>
    <w:rsid w:val="000D72AC"/>
    <w:pPr>
      <w:keepNext/>
      <w:keepLines/>
      <w:spacing w:before="40"/>
      <w:outlineLvl w:val="2"/>
    </w:pPr>
    <w:rPr>
      <w:rFonts w:asciiTheme="majorHAnsi" w:eastAsiaTheme="majorEastAsia" w:hAnsiTheme="majorHAnsi" w:cstheme="majorBidi"/>
      <w:color w:val="2A5752" w:themeColor="accent1" w:themeShade="7F"/>
    </w:rPr>
  </w:style>
  <w:style w:type="paragraph" w:styleId="Heading4">
    <w:name w:val="heading 4"/>
    <w:basedOn w:val="Normal"/>
    <w:next w:val="Normal"/>
    <w:link w:val="Heading4Char"/>
    <w:uiPriority w:val="9"/>
    <w:semiHidden/>
    <w:unhideWhenUsed/>
    <w:qFormat/>
    <w:rsid w:val="000D72AC"/>
    <w:pPr>
      <w:keepNext/>
      <w:keepLines/>
      <w:spacing w:before="40"/>
      <w:outlineLvl w:val="3"/>
    </w:pPr>
    <w:rPr>
      <w:rFonts w:asciiTheme="majorHAnsi" w:eastAsiaTheme="majorEastAsia" w:hAnsiTheme="majorHAnsi" w:cstheme="majorBidi"/>
      <w:i/>
      <w:iCs/>
      <w:color w:val="3F837C" w:themeColor="accent1" w:themeShade="BF"/>
    </w:rPr>
  </w:style>
  <w:style w:type="paragraph" w:styleId="Heading5">
    <w:name w:val="heading 5"/>
    <w:basedOn w:val="Normal"/>
    <w:next w:val="Normal"/>
    <w:link w:val="Heading5Char"/>
    <w:uiPriority w:val="9"/>
    <w:semiHidden/>
    <w:unhideWhenUsed/>
    <w:qFormat/>
    <w:rsid w:val="000D72AC"/>
    <w:pPr>
      <w:keepNext/>
      <w:keepLines/>
      <w:spacing w:before="40"/>
      <w:outlineLvl w:val="4"/>
    </w:pPr>
    <w:rPr>
      <w:rFonts w:asciiTheme="majorHAnsi" w:eastAsiaTheme="majorEastAsia" w:hAnsiTheme="majorHAnsi" w:cstheme="majorBidi"/>
      <w:color w:val="3F837C" w:themeColor="accent1" w:themeShade="BF"/>
    </w:rPr>
  </w:style>
  <w:style w:type="paragraph" w:styleId="Heading6">
    <w:name w:val="heading 6"/>
    <w:basedOn w:val="Normal"/>
    <w:next w:val="Normal"/>
    <w:link w:val="Heading6Char"/>
    <w:uiPriority w:val="9"/>
    <w:semiHidden/>
    <w:unhideWhenUsed/>
    <w:qFormat/>
    <w:rsid w:val="000D72AC"/>
    <w:pPr>
      <w:keepNext/>
      <w:keepLines/>
      <w:spacing w:before="40"/>
      <w:outlineLvl w:val="5"/>
    </w:pPr>
    <w:rPr>
      <w:rFonts w:asciiTheme="majorHAnsi" w:eastAsiaTheme="majorEastAsia" w:hAnsiTheme="majorHAnsi" w:cstheme="majorBidi"/>
      <w:color w:val="2A5752" w:themeColor="accent1" w:themeShade="7F"/>
    </w:rPr>
  </w:style>
  <w:style w:type="paragraph" w:styleId="Heading7">
    <w:name w:val="heading 7"/>
    <w:basedOn w:val="Normal"/>
    <w:next w:val="Normal"/>
    <w:link w:val="Heading7Char"/>
    <w:uiPriority w:val="9"/>
    <w:semiHidden/>
    <w:unhideWhenUsed/>
    <w:qFormat/>
    <w:rsid w:val="000D72AC"/>
    <w:pPr>
      <w:keepNext/>
      <w:keepLines/>
      <w:spacing w:before="40"/>
      <w:outlineLvl w:val="6"/>
    </w:pPr>
    <w:rPr>
      <w:rFonts w:asciiTheme="majorHAnsi" w:eastAsiaTheme="majorEastAsia" w:hAnsiTheme="majorHAnsi" w:cstheme="majorBidi"/>
      <w:i/>
      <w:iCs/>
      <w:color w:val="2A5752" w:themeColor="accent1" w:themeShade="7F"/>
    </w:rPr>
  </w:style>
  <w:style w:type="paragraph" w:styleId="Heading8">
    <w:name w:val="heading 8"/>
    <w:basedOn w:val="Normal"/>
    <w:next w:val="Normal"/>
    <w:link w:val="Heading8Char"/>
    <w:uiPriority w:val="9"/>
    <w:semiHidden/>
    <w:unhideWhenUsed/>
    <w:qFormat/>
    <w:rsid w:val="000D72AC"/>
    <w:pPr>
      <w:keepNext/>
      <w:keepLines/>
      <w:spacing w:before="40"/>
      <w:outlineLvl w:val="7"/>
    </w:pPr>
    <w:rPr>
      <w:rFonts w:asciiTheme="majorHAnsi" w:eastAsiaTheme="majorEastAsia" w:hAnsiTheme="majorHAnsi" w:cstheme="majorBidi"/>
      <w:color w:val="2F4480" w:themeColor="text1" w:themeTint="D8"/>
      <w:sz w:val="21"/>
      <w:szCs w:val="21"/>
    </w:rPr>
  </w:style>
  <w:style w:type="paragraph" w:styleId="Heading9">
    <w:name w:val="heading 9"/>
    <w:basedOn w:val="Normal"/>
    <w:next w:val="Normal"/>
    <w:link w:val="Heading9Char"/>
    <w:uiPriority w:val="9"/>
    <w:semiHidden/>
    <w:unhideWhenUsed/>
    <w:qFormat/>
    <w:rsid w:val="000D72AC"/>
    <w:pPr>
      <w:keepNext/>
      <w:keepLines/>
      <w:spacing w:before="40"/>
      <w:outlineLvl w:val="8"/>
    </w:pPr>
    <w:rPr>
      <w:rFonts w:asciiTheme="majorHAnsi" w:eastAsiaTheme="majorEastAsia" w:hAnsiTheme="majorHAnsi" w:cstheme="majorBidi"/>
      <w:i/>
      <w:iCs/>
      <w:color w:val="2F4480"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igunore"/>
    <w:basedOn w:val="Normal"/>
    <w:link w:val="ListParagraphChar"/>
    <w:uiPriority w:val="34"/>
    <w:qFormat/>
    <w:rsid w:val="001C4A3E"/>
    <w:pPr>
      <w:ind w:left="720"/>
    </w:pPr>
  </w:style>
  <w:style w:type="character" w:customStyle="1" w:styleId="ListParagraphChar">
    <w:name w:val="List Paragraph Char"/>
    <w:aliases w:val="Subtitle Cover Page Char,igunore Char"/>
    <w:link w:val="ListParagraph"/>
    <w:qFormat/>
    <w:locked/>
    <w:rsid w:val="001C4A3E"/>
    <w:rPr>
      <w:rFonts w:ascii="Times New Roman" w:eastAsia="Times New Roman" w:hAnsi="Times New Roman" w:cs="Times New Roman"/>
      <w:sz w:val="24"/>
      <w:szCs w:val="24"/>
      <w:lang w:val="en-GB"/>
    </w:rPr>
  </w:style>
  <w:style w:type="table" w:styleId="TableGrid">
    <w:name w:val="Table Grid"/>
    <w:basedOn w:val="TableNormal"/>
    <w:uiPriority w:val="59"/>
    <w:rsid w:val="001C4A3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8B26FA"/>
    <w:rPr>
      <w:color w:val="808080"/>
    </w:rPr>
  </w:style>
  <w:style w:type="paragraph" w:styleId="Header">
    <w:name w:val="header"/>
    <w:basedOn w:val="Normal"/>
    <w:link w:val="HeaderChar"/>
    <w:uiPriority w:val="99"/>
    <w:unhideWhenUsed/>
    <w:rsid w:val="007C3D00"/>
    <w:pPr>
      <w:tabs>
        <w:tab w:val="center" w:pos="4513"/>
        <w:tab w:val="right" w:pos="9026"/>
      </w:tabs>
    </w:pPr>
  </w:style>
  <w:style w:type="character" w:customStyle="1" w:styleId="HeaderChar">
    <w:name w:val="Header Char"/>
    <w:basedOn w:val="DefaultParagraphFont"/>
    <w:link w:val="Header"/>
    <w:uiPriority w:val="99"/>
    <w:rsid w:val="007C3D00"/>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7C3D00"/>
    <w:pPr>
      <w:tabs>
        <w:tab w:val="center" w:pos="4513"/>
        <w:tab w:val="right" w:pos="9026"/>
      </w:tabs>
    </w:pPr>
  </w:style>
  <w:style w:type="character" w:customStyle="1" w:styleId="FooterChar">
    <w:name w:val="Footer Char"/>
    <w:basedOn w:val="DefaultParagraphFont"/>
    <w:link w:val="Footer"/>
    <w:uiPriority w:val="99"/>
    <w:rsid w:val="007C3D00"/>
    <w:rPr>
      <w:rFonts w:ascii="Times New Roman" w:eastAsia="Times New Roman" w:hAnsi="Times New Roman" w:cs="Times New Roman"/>
      <w:sz w:val="24"/>
      <w:szCs w:val="24"/>
      <w:lang w:val="en-GB"/>
    </w:rPr>
  </w:style>
  <w:style w:type="paragraph" w:styleId="NoSpacing">
    <w:name w:val="No Spacing"/>
    <w:link w:val="NoSpacingChar"/>
    <w:uiPriority w:val="1"/>
    <w:qFormat/>
    <w:rsid w:val="007C3D00"/>
    <w:pPr>
      <w:spacing w:after="0" w:line="240" w:lineRule="auto"/>
    </w:pPr>
    <w:rPr>
      <w:rFonts w:ascii="Times New Roman" w:eastAsia="Times New Roman" w:hAnsi="Times New Roman" w:cs="Times New Roman"/>
      <w:sz w:val="24"/>
      <w:szCs w:val="24"/>
      <w:lang w:val="en-GB"/>
    </w:rPr>
  </w:style>
  <w:style w:type="character" w:customStyle="1" w:styleId="NoSpacingChar">
    <w:name w:val="No Spacing Char"/>
    <w:basedOn w:val="DefaultParagraphFont"/>
    <w:link w:val="NoSpacing"/>
    <w:uiPriority w:val="1"/>
    <w:rsid w:val="007C3D00"/>
    <w:rPr>
      <w:rFonts w:ascii="Times New Roman" w:eastAsia="Times New Roman" w:hAnsi="Times New Roman" w:cs="Times New Roman"/>
      <w:sz w:val="24"/>
      <w:szCs w:val="24"/>
      <w:lang w:val="en-GB"/>
    </w:rPr>
  </w:style>
  <w:style w:type="paragraph" w:customStyle="1" w:styleId="Default">
    <w:name w:val="Default"/>
    <w:rsid w:val="00AF4429"/>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customStyle="1" w:styleId="GridTable4-Accent51">
    <w:name w:val="Grid Table 4 - Accent 51"/>
    <w:basedOn w:val="TableNormal"/>
    <w:uiPriority w:val="49"/>
    <w:rsid w:val="00AF4429"/>
    <w:pPr>
      <w:spacing w:after="0" w:line="240" w:lineRule="auto"/>
    </w:pPr>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character" w:styleId="Hyperlink">
    <w:name w:val="Hyperlink"/>
    <w:basedOn w:val="DefaultParagraphFont"/>
    <w:uiPriority w:val="99"/>
    <w:unhideWhenUsed/>
    <w:rsid w:val="00CB78F6"/>
    <w:rPr>
      <w:color w:val="0563C1" w:themeColor="hyperlink"/>
      <w:u w:val="single"/>
    </w:rPr>
  </w:style>
  <w:style w:type="paragraph" w:styleId="BalloonText">
    <w:name w:val="Balloon Text"/>
    <w:basedOn w:val="Normal"/>
    <w:link w:val="BalloonTextChar"/>
    <w:uiPriority w:val="99"/>
    <w:semiHidden/>
    <w:unhideWhenUsed/>
    <w:rsid w:val="001031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1A8"/>
    <w:rPr>
      <w:rFonts w:ascii="Segoe UI" w:eastAsia="Times New Roman" w:hAnsi="Segoe UI" w:cs="Segoe UI"/>
      <w:sz w:val="18"/>
      <w:szCs w:val="18"/>
      <w:lang w:val="en-GB"/>
    </w:rPr>
  </w:style>
  <w:style w:type="table" w:customStyle="1" w:styleId="TableGrid1">
    <w:name w:val="Table Grid1"/>
    <w:basedOn w:val="TableNormal"/>
    <w:next w:val="TableGrid"/>
    <w:uiPriority w:val="39"/>
    <w:rsid w:val="00E62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C3F5B"/>
    <w:rPr>
      <w:sz w:val="16"/>
      <w:szCs w:val="16"/>
    </w:rPr>
  </w:style>
  <w:style w:type="paragraph" w:styleId="CommentText">
    <w:name w:val="annotation text"/>
    <w:basedOn w:val="Normal"/>
    <w:link w:val="CommentTextChar"/>
    <w:uiPriority w:val="99"/>
    <w:unhideWhenUsed/>
    <w:rsid w:val="001C3F5B"/>
    <w:rPr>
      <w:sz w:val="20"/>
      <w:szCs w:val="20"/>
    </w:rPr>
  </w:style>
  <w:style w:type="character" w:customStyle="1" w:styleId="CommentTextChar">
    <w:name w:val="Comment Text Char"/>
    <w:basedOn w:val="DefaultParagraphFont"/>
    <w:link w:val="CommentText"/>
    <w:uiPriority w:val="99"/>
    <w:rsid w:val="001C3F5B"/>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C3F5B"/>
    <w:rPr>
      <w:b/>
      <w:bCs/>
    </w:rPr>
  </w:style>
  <w:style w:type="character" w:customStyle="1" w:styleId="CommentSubjectChar">
    <w:name w:val="Comment Subject Char"/>
    <w:basedOn w:val="CommentTextChar"/>
    <w:link w:val="CommentSubject"/>
    <w:uiPriority w:val="99"/>
    <w:semiHidden/>
    <w:rsid w:val="001C3F5B"/>
    <w:rPr>
      <w:rFonts w:ascii="Times New Roman" w:eastAsia="Times New Roman" w:hAnsi="Times New Roman" w:cs="Times New Roman"/>
      <w:b/>
      <w:bCs/>
      <w:sz w:val="20"/>
      <w:szCs w:val="20"/>
      <w:lang w:val="en-GB"/>
    </w:rPr>
  </w:style>
  <w:style w:type="paragraph" w:styleId="Revision">
    <w:name w:val="Revision"/>
    <w:hidden/>
    <w:uiPriority w:val="99"/>
    <w:semiHidden/>
    <w:rsid w:val="00643C9C"/>
    <w:pPr>
      <w:spacing w:after="0" w:line="240" w:lineRule="auto"/>
    </w:pPr>
    <w:rPr>
      <w:rFonts w:ascii="Times New Roman" w:eastAsia="Times New Roman" w:hAnsi="Times New Roman" w:cs="Times New Roman"/>
      <w:sz w:val="24"/>
      <w:szCs w:val="24"/>
      <w:lang w:val="en-GB"/>
    </w:rPr>
  </w:style>
  <w:style w:type="character" w:customStyle="1" w:styleId="Heading1Char">
    <w:name w:val="Heading 1 Char"/>
    <w:aliases w:val="Heading.CAPS Char,Huvudrubrik Char,H1 Char"/>
    <w:basedOn w:val="DefaultParagraphFont"/>
    <w:link w:val="Heading1"/>
    <w:rsid w:val="00A85355"/>
    <w:rPr>
      <w:rFonts w:ascii="Times New Roman" w:eastAsia="Times New Roman" w:hAnsi="Times New Roman" w:cs="Times New Roman"/>
      <w:b/>
      <w:bCs/>
      <w:sz w:val="24"/>
      <w:szCs w:val="24"/>
      <w:lang w:val="en-GB"/>
    </w:rPr>
  </w:style>
  <w:style w:type="paragraph" w:styleId="Title">
    <w:name w:val="Title"/>
    <w:basedOn w:val="Normal"/>
    <w:link w:val="TitleChar"/>
    <w:qFormat/>
    <w:rsid w:val="00D03986"/>
    <w:pPr>
      <w:jc w:val="center"/>
    </w:pPr>
    <w:rPr>
      <w:rFonts w:ascii="Verdana" w:hAnsi="Verdana"/>
      <w:b/>
      <w:bCs/>
      <w:color w:val="000080"/>
      <w:sz w:val="28"/>
    </w:rPr>
  </w:style>
  <w:style w:type="character" w:customStyle="1" w:styleId="TitleChar">
    <w:name w:val="Title Char"/>
    <w:basedOn w:val="DefaultParagraphFont"/>
    <w:link w:val="Title"/>
    <w:rsid w:val="00D03986"/>
    <w:rPr>
      <w:rFonts w:ascii="Verdana" w:eastAsia="Times New Roman" w:hAnsi="Verdana" w:cs="Times New Roman"/>
      <w:b/>
      <w:bCs/>
      <w:color w:val="000080"/>
      <w:sz w:val="28"/>
      <w:szCs w:val="24"/>
      <w:lang w:val="en-GB"/>
    </w:rPr>
  </w:style>
  <w:style w:type="character" w:styleId="BookTitle">
    <w:name w:val="Book Title"/>
    <w:basedOn w:val="DefaultParagraphFont"/>
    <w:uiPriority w:val="33"/>
    <w:qFormat/>
    <w:rsid w:val="000D72AC"/>
    <w:rPr>
      <w:b/>
      <w:bCs/>
      <w:i/>
      <w:iCs/>
      <w:spacing w:val="5"/>
    </w:rPr>
  </w:style>
  <w:style w:type="paragraph" w:styleId="Caption">
    <w:name w:val="caption"/>
    <w:basedOn w:val="Normal"/>
    <w:next w:val="Normal"/>
    <w:uiPriority w:val="35"/>
    <w:semiHidden/>
    <w:unhideWhenUsed/>
    <w:qFormat/>
    <w:rsid w:val="000D72AC"/>
    <w:pPr>
      <w:spacing w:after="200"/>
    </w:pPr>
    <w:rPr>
      <w:i/>
      <w:iCs/>
      <w:color w:val="1F2D54" w:themeColor="text2"/>
      <w:sz w:val="18"/>
      <w:szCs w:val="18"/>
    </w:rPr>
  </w:style>
  <w:style w:type="character" w:styleId="Emphasis">
    <w:name w:val="Emphasis"/>
    <w:basedOn w:val="DefaultParagraphFont"/>
    <w:uiPriority w:val="20"/>
    <w:qFormat/>
    <w:rsid w:val="000D72AC"/>
    <w:rPr>
      <w:i/>
      <w:iCs/>
    </w:rPr>
  </w:style>
  <w:style w:type="character" w:customStyle="1" w:styleId="Heading2Char">
    <w:name w:val="Heading 2 Char"/>
    <w:basedOn w:val="DefaultParagraphFont"/>
    <w:link w:val="Heading2"/>
    <w:uiPriority w:val="9"/>
    <w:semiHidden/>
    <w:rsid w:val="000D72AC"/>
    <w:rPr>
      <w:rFonts w:asciiTheme="majorHAnsi" w:eastAsiaTheme="majorEastAsia" w:hAnsiTheme="majorHAnsi" w:cstheme="majorBidi"/>
      <w:color w:val="3F837C" w:themeColor="accent1" w:themeShade="BF"/>
      <w:sz w:val="26"/>
      <w:szCs w:val="26"/>
      <w:lang w:val="en-GB"/>
    </w:rPr>
  </w:style>
  <w:style w:type="character" w:customStyle="1" w:styleId="Heading3Char">
    <w:name w:val="Heading 3 Char"/>
    <w:basedOn w:val="DefaultParagraphFont"/>
    <w:link w:val="Heading3"/>
    <w:uiPriority w:val="9"/>
    <w:semiHidden/>
    <w:rsid w:val="000D72AC"/>
    <w:rPr>
      <w:rFonts w:asciiTheme="majorHAnsi" w:eastAsiaTheme="majorEastAsia" w:hAnsiTheme="majorHAnsi" w:cstheme="majorBidi"/>
      <w:color w:val="2A5752" w:themeColor="accent1" w:themeShade="7F"/>
      <w:sz w:val="24"/>
      <w:szCs w:val="24"/>
      <w:lang w:val="en-GB"/>
    </w:rPr>
  </w:style>
  <w:style w:type="character" w:customStyle="1" w:styleId="Heading4Char">
    <w:name w:val="Heading 4 Char"/>
    <w:basedOn w:val="DefaultParagraphFont"/>
    <w:link w:val="Heading4"/>
    <w:uiPriority w:val="9"/>
    <w:semiHidden/>
    <w:rsid w:val="000D72AC"/>
    <w:rPr>
      <w:rFonts w:asciiTheme="majorHAnsi" w:eastAsiaTheme="majorEastAsia" w:hAnsiTheme="majorHAnsi" w:cstheme="majorBidi"/>
      <w:i/>
      <w:iCs/>
      <w:color w:val="3F837C" w:themeColor="accent1" w:themeShade="BF"/>
      <w:sz w:val="24"/>
      <w:szCs w:val="24"/>
      <w:lang w:val="en-GB"/>
    </w:rPr>
  </w:style>
  <w:style w:type="character" w:customStyle="1" w:styleId="Heading5Char">
    <w:name w:val="Heading 5 Char"/>
    <w:basedOn w:val="DefaultParagraphFont"/>
    <w:link w:val="Heading5"/>
    <w:uiPriority w:val="9"/>
    <w:semiHidden/>
    <w:rsid w:val="000D72AC"/>
    <w:rPr>
      <w:rFonts w:asciiTheme="majorHAnsi" w:eastAsiaTheme="majorEastAsia" w:hAnsiTheme="majorHAnsi" w:cstheme="majorBidi"/>
      <w:color w:val="3F837C" w:themeColor="accent1" w:themeShade="BF"/>
      <w:sz w:val="24"/>
      <w:szCs w:val="24"/>
      <w:lang w:val="en-GB"/>
    </w:rPr>
  </w:style>
  <w:style w:type="character" w:customStyle="1" w:styleId="Heading6Char">
    <w:name w:val="Heading 6 Char"/>
    <w:basedOn w:val="DefaultParagraphFont"/>
    <w:link w:val="Heading6"/>
    <w:uiPriority w:val="9"/>
    <w:semiHidden/>
    <w:rsid w:val="000D72AC"/>
    <w:rPr>
      <w:rFonts w:asciiTheme="majorHAnsi" w:eastAsiaTheme="majorEastAsia" w:hAnsiTheme="majorHAnsi" w:cstheme="majorBidi"/>
      <w:color w:val="2A5752" w:themeColor="accent1" w:themeShade="7F"/>
      <w:sz w:val="24"/>
      <w:szCs w:val="24"/>
      <w:lang w:val="en-GB"/>
    </w:rPr>
  </w:style>
  <w:style w:type="character" w:customStyle="1" w:styleId="Heading7Char">
    <w:name w:val="Heading 7 Char"/>
    <w:basedOn w:val="DefaultParagraphFont"/>
    <w:link w:val="Heading7"/>
    <w:uiPriority w:val="9"/>
    <w:semiHidden/>
    <w:rsid w:val="000D72AC"/>
    <w:rPr>
      <w:rFonts w:asciiTheme="majorHAnsi" w:eastAsiaTheme="majorEastAsia" w:hAnsiTheme="majorHAnsi" w:cstheme="majorBidi"/>
      <w:i/>
      <w:iCs/>
      <w:color w:val="2A5752" w:themeColor="accent1" w:themeShade="7F"/>
      <w:sz w:val="24"/>
      <w:szCs w:val="24"/>
      <w:lang w:val="en-GB"/>
    </w:rPr>
  </w:style>
  <w:style w:type="character" w:customStyle="1" w:styleId="Heading8Char">
    <w:name w:val="Heading 8 Char"/>
    <w:basedOn w:val="DefaultParagraphFont"/>
    <w:link w:val="Heading8"/>
    <w:uiPriority w:val="9"/>
    <w:semiHidden/>
    <w:rsid w:val="000D72AC"/>
    <w:rPr>
      <w:rFonts w:asciiTheme="majorHAnsi" w:eastAsiaTheme="majorEastAsia" w:hAnsiTheme="majorHAnsi" w:cstheme="majorBidi"/>
      <w:color w:val="2F4480" w:themeColor="text1" w:themeTint="D8"/>
      <w:sz w:val="21"/>
      <w:szCs w:val="21"/>
      <w:lang w:val="en-GB"/>
    </w:rPr>
  </w:style>
  <w:style w:type="character" w:customStyle="1" w:styleId="Heading9Char">
    <w:name w:val="Heading 9 Char"/>
    <w:basedOn w:val="DefaultParagraphFont"/>
    <w:link w:val="Heading9"/>
    <w:uiPriority w:val="9"/>
    <w:semiHidden/>
    <w:rsid w:val="000D72AC"/>
    <w:rPr>
      <w:rFonts w:asciiTheme="majorHAnsi" w:eastAsiaTheme="majorEastAsia" w:hAnsiTheme="majorHAnsi" w:cstheme="majorBidi"/>
      <w:i/>
      <w:iCs/>
      <w:color w:val="2F4480" w:themeColor="text1" w:themeTint="D8"/>
      <w:sz w:val="21"/>
      <w:szCs w:val="21"/>
      <w:lang w:val="en-GB"/>
    </w:rPr>
  </w:style>
  <w:style w:type="character" w:styleId="IntenseEmphasis">
    <w:name w:val="Intense Emphasis"/>
    <w:basedOn w:val="DefaultParagraphFont"/>
    <w:uiPriority w:val="21"/>
    <w:qFormat/>
    <w:rsid w:val="000D72AC"/>
    <w:rPr>
      <w:i/>
      <w:iCs/>
      <w:color w:val="57AEA5" w:themeColor="accent1"/>
    </w:rPr>
  </w:style>
  <w:style w:type="paragraph" w:styleId="IntenseQuote">
    <w:name w:val="Intense Quote"/>
    <w:basedOn w:val="Normal"/>
    <w:next w:val="Normal"/>
    <w:link w:val="IntenseQuoteChar"/>
    <w:uiPriority w:val="30"/>
    <w:qFormat/>
    <w:rsid w:val="000D72AC"/>
    <w:pPr>
      <w:pBdr>
        <w:top w:val="single" w:sz="4" w:space="10" w:color="57AEA5" w:themeColor="accent1"/>
        <w:bottom w:val="single" w:sz="4" w:space="10" w:color="57AEA5" w:themeColor="accent1"/>
      </w:pBdr>
      <w:spacing w:before="360" w:after="360"/>
      <w:ind w:left="864" w:right="864"/>
      <w:jc w:val="center"/>
    </w:pPr>
    <w:rPr>
      <w:i/>
      <w:iCs/>
      <w:color w:val="57AEA5" w:themeColor="accent1"/>
    </w:rPr>
  </w:style>
  <w:style w:type="character" w:customStyle="1" w:styleId="IntenseQuoteChar">
    <w:name w:val="Intense Quote Char"/>
    <w:basedOn w:val="DefaultParagraphFont"/>
    <w:link w:val="IntenseQuote"/>
    <w:uiPriority w:val="30"/>
    <w:rsid w:val="000D72AC"/>
    <w:rPr>
      <w:rFonts w:ascii="Times New Roman" w:eastAsia="Times New Roman" w:hAnsi="Times New Roman" w:cs="Times New Roman"/>
      <w:i/>
      <w:iCs/>
      <w:color w:val="57AEA5" w:themeColor="accent1"/>
      <w:sz w:val="24"/>
      <w:szCs w:val="24"/>
      <w:lang w:val="en-GB"/>
    </w:rPr>
  </w:style>
  <w:style w:type="character" w:styleId="IntenseReference">
    <w:name w:val="Intense Reference"/>
    <w:basedOn w:val="DefaultParagraphFont"/>
    <w:uiPriority w:val="32"/>
    <w:qFormat/>
    <w:rsid w:val="000D72AC"/>
    <w:rPr>
      <w:b/>
      <w:bCs/>
      <w:smallCaps/>
      <w:color w:val="57AEA5" w:themeColor="accent1"/>
      <w:spacing w:val="5"/>
    </w:rPr>
  </w:style>
  <w:style w:type="paragraph" w:styleId="Quote">
    <w:name w:val="Quote"/>
    <w:basedOn w:val="Normal"/>
    <w:next w:val="Normal"/>
    <w:link w:val="QuoteChar"/>
    <w:uiPriority w:val="29"/>
    <w:qFormat/>
    <w:rsid w:val="000D72AC"/>
    <w:pPr>
      <w:spacing w:before="200" w:after="160"/>
      <w:ind w:left="864" w:right="864"/>
      <w:jc w:val="center"/>
    </w:pPr>
    <w:rPr>
      <w:i/>
      <w:iCs/>
      <w:color w:val="39539C" w:themeColor="text1" w:themeTint="BF"/>
    </w:rPr>
  </w:style>
  <w:style w:type="character" w:customStyle="1" w:styleId="QuoteChar">
    <w:name w:val="Quote Char"/>
    <w:basedOn w:val="DefaultParagraphFont"/>
    <w:link w:val="Quote"/>
    <w:uiPriority w:val="29"/>
    <w:rsid w:val="000D72AC"/>
    <w:rPr>
      <w:rFonts w:ascii="Times New Roman" w:eastAsia="Times New Roman" w:hAnsi="Times New Roman" w:cs="Times New Roman"/>
      <w:i/>
      <w:iCs/>
      <w:color w:val="39539C" w:themeColor="text1" w:themeTint="BF"/>
      <w:sz w:val="24"/>
      <w:szCs w:val="24"/>
      <w:lang w:val="en-GB"/>
    </w:rPr>
  </w:style>
  <w:style w:type="character" w:styleId="Strong">
    <w:name w:val="Strong"/>
    <w:basedOn w:val="DefaultParagraphFont"/>
    <w:uiPriority w:val="22"/>
    <w:qFormat/>
    <w:rsid w:val="000D72AC"/>
    <w:rPr>
      <w:b/>
      <w:bCs/>
    </w:rPr>
  </w:style>
  <w:style w:type="paragraph" w:styleId="Subtitle">
    <w:name w:val="Subtitle"/>
    <w:basedOn w:val="Normal"/>
    <w:next w:val="Normal"/>
    <w:link w:val="SubtitleChar"/>
    <w:uiPriority w:val="11"/>
    <w:qFormat/>
    <w:rsid w:val="000D72AC"/>
    <w:pPr>
      <w:numPr>
        <w:ilvl w:val="1"/>
      </w:numPr>
      <w:spacing w:after="160"/>
    </w:pPr>
    <w:rPr>
      <w:rFonts w:asciiTheme="minorHAnsi" w:eastAsiaTheme="minorEastAsia" w:hAnsiTheme="minorHAnsi" w:cstheme="minorBidi"/>
      <w:color w:val="4463B9" w:themeColor="text1" w:themeTint="A5"/>
      <w:spacing w:val="15"/>
      <w:sz w:val="22"/>
      <w:szCs w:val="22"/>
    </w:rPr>
  </w:style>
  <w:style w:type="character" w:customStyle="1" w:styleId="SubtitleChar">
    <w:name w:val="Subtitle Char"/>
    <w:basedOn w:val="DefaultParagraphFont"/>
    <w:link w:val="Subtitle"/>
    <w:uiPriority w:val="11"/>
    <w:rsid w:val="000D72AC"/>
    <w:rPr>
      <w:rFonts w:eastAsiaTheme="minorEastAsia"/>
      <w:color w:val="4463B9" w:themeColor="text1" w:themeTint="A5"/>
      <w:spacing w:val="15"/>
      <w:lang w:val="en-GB"/>
    </w:rPr>
  </w:style>
  <w:style w:type="character" w:styleId="SubtleEmphasis">
    <w:name w:val="Subtle Emphasis"/>
    <w:basedOn w:val="DefaultParagraphFont"/>
    <w:uiPriority w:val="19"/>
    <w:qFormat/>
    <w:rsid w:val="000D72AC"/>
    <w:rPr>
      <w:i/>
      <w:iCs/>
      <w:color w:val="39539C" w:themeColor="text1" w:themeTint="BF"/>
    </w:rPr>
  </w:style>
  <w:style w:type="character" w:styleId="SubtleReference">
    <w:name w:val="Subtle Reference"/>
    <w:basedOn w:val="DefaultParagraphFont"/>
    <w:uiPriority w:val="31"/>
    <w:qFormat/>
    <w:rsid w:val="000D72AC"/>
    <w:rPr>
      <w:smallCaps/>
      <w:color w:val="4463B9" w:themeColor="text1" w:themeTint="A5"/>
    </w:rPr>
  </w:style>
  <w:style w:type="paragraph" w:styleId="TOCHeading">
    <w:name w:val="TOC Heading"/>
    <w:basedOn w:val="Heading1"/>
    <w:next w:val="Normal"/>
    <w:uiPriority w:val="39"/>
    <w:semiHidden/>
    <w:unhideWhenUsed/>
    <w:qFormat/>
    <w:rsid w:val="000D72AC"/>
    <w:pPr>
      <w:keepLines/>
      <w:spacing w:before="240"/>
      <w:jc w:val="left"/>
      <w:outlineLvl w:val="9"/>
    </w:pPr>
    <w:rPr>
      <w:rFonts w:asciiTheme="majorHAnsi" w:eastAsiaTheme="majorEastAsia" w:hAnsiTheme="majorHAnsi" w:cstheme="majorBidi"/>
      <w:b w:val="0"/>
      <w:bCs w:val="0"/>
      <w:color w:val="3F837C"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19947">
      <w:bodyDiv w:val="1"/>
      <w:marLeft w:val="0"/>
      <w:marRight w:val="0"/>
      <w:marTop w:val="0"/>
      <w:marBottom w:val="0"/>
      <w:divBdr>
        <w:top w:val="none" w:sz="0" w:space="0" w:color="auto"/>
        <w:left w:val="none" w:sz="0" w:space="0" w:color="auto"/>
        <w:bottom w:val="none" w:sz="0" w:space="0" w:color="auto"/>
        <w:right w:val="none" w:sz="0" w:space="0" w:color="auto"/>
      </w:divBdr>
    </w:div>
    <w:div w:id="273169400">
      <w:bodyDiv w:val="1"/>
      <w:marLeft w:val="0"/>
      <w:marRight w:val="0"/>
      <w:marTop w:val="0"/>
      <w:marBottom w:val="0"/>
      <w:divBdr>
        <w:top w:val="none" w:sz="0" w:space="0" w:color="auto"/>
        <w:left w:val="none" w:sz="0" w:space="0" w:color="auto"/>
        <w:bottom w:val="none" w:sz="0" w:space="0" w:color="auto"/>
        <w:right w:val="none" w:sz="0" w:space="0" w:color="auto"/>
      </w:divBdr>
    </w:div>
    <w:div w:id="344136204">
      <w:bodyDiv w:val="1"/>
      <w:marLeft w:val="0"/>
      <w:marRight w:val="0"/>
      <w:marTop w:val="0"/>
      <w:marBottom w:val="0"/>
      <w:divBdr>
        <w:top w:val="none" w:sz="0" w:space="0" w:color="auto"/>
        <w:left w:val="none" w:sz="0" w:space="0" w:color="auto"/>
        <w:bottom w:val="none" w:sz="0" w:space="0" w:color="auto"/>
        <w:right w:val="none" w:sz="0" w:space="0" w:color="auto"/>
      </w:divBdr>
    </w:div>
    <w:div w:id="372508229">
      <w:bodyDiv w:val="1"/>
      <w:marLeft w:val="0"/>
      <w:marRight w:val="0"/>
      <w:marTop w:val="0"/>
      <w:marBottom w:val="0"/>
      <w:divBdr>
        <w:top w:val="none" w:sz="0" w:space="0" w:color="auto"/>
        <w:left w:val="none" w:sz="0" w:space="0" w:color="auto"/>
        <w:bottom w:val="none" w:sz="0" w:space="0" w:color="auto"/>
        <w:right w:val="none" w:sz="0" w:space="0" w:color="auto"/>
      </w:divBdr>
    </w:div>
    <w:div w:id="480735160">
      <w:bodyDiv w:val="1"/>
      <w:marLeft w:val="0"/>
      <w:marRight w:val="0"/>
      <w:marTop w:val="0"/>
      <w:marBottom w:val="0"/>
      <w:divBdr>
        <w:top w:val="none" w:sz="0" w:space="0" w:color="auto"/>
        <w:left w:val="none" w:sz="0" w:space="0" w:color="auto"/>
        <w:bottom w:val="none" w:sz="0" w:space="0" w:color="auto"/>
        <w:right w:val="none" w:sz="0" w:space="0" w:color="auto"/>
      </w:divBdr>
    </w:div>
    <w:div w:id="726342552">
      <w:bodyDiv w:val="1"/>
      <w:marLeft w:val="0"/>
      <w:marRight w:val="0"/>
      <w:marTop w:val="0"/>
      <w:marBottom w:val="0"/>
      <w:divBdr>
        <w:top w:val="none" w:sz="0" w:space="0" w:color="auto"/>
        <w:left w:val="none" w:sz="0" w:space="0" w:color="auto"/>
        <w:bottom w:val="none" w:sz="0" w:space="0" w:color="auto"/>
        <w:right w:val="none" w:sz="0" w:space="0" w:color="auto"/>
      </w:divBdr>
    </w:div>
    <w:div w:id="1409645372">
      <w:bodyDiv w:val="1"/>
      <w:marLeft w:val="0"/>
      <w:marRight w:val="0"/>
      <w:marTop w:val="0"/>
      <w:marBottom w:val="0"/>
      <w:divBdr>
        <w:top w:val="none" w:sz="0" w:space="0" w:color="auto"/>
        <w:left w:val="none" w:sz="0" w:space="0" w:color="auto"/>
        <w:bottom w:val="none" w:sz="0" w:space="0" w:color="auto"/>
        <w:right w:val="none" w:sz="0" w:space="0" w:color="auto"/>
      </w:divBdr>
    </w:div>
    <w:div w:id="1492603447">
      <w:bodyDiv w:val="1"/>
      <w:marLeft w:val="0"/>
      <w:marRight w:val="0"/>
      <w:marTop w:val="0"/>
      <w:marBottom w:val="0"/>
      <w:divBdr>
        <w:top w:val="none" w:sz="0" w:space="0" w:color="auto"/>
        <w:left w:val="none" w:sz="0" w:space="0" w:color="auto"/>
        <w:bottom w:val="none" w:sz="0" w:space="0" w:color="auto"/>
        <w:right w:val="none" w:sz="0" w:space="0" w:color="auto"/>
      </w:divBdr>
    </w:div>
    <w:div w:id="1615556480">
      <w:bodyDiv w:val="1"/>
      <w:marLeft w:val="0"/>
      <w:marRight w:val="0"/>
      <w:marTop w:val="0"/>
      <w:marBottom w:val="0"/>
      <w:divBdr>
        <w:top w:val="none" w:sz="0" w:space="0" w:color="auto"/>
        <w:left w:val="none" w:sz="0" w:space="0" w:color="auto"/>
        <w:bottom w:val="none" w:sz="0" w:space="0" w:color="auto"/>
        <w:right w:val="none" w:sz="0" w:space="0" w:color="auto"/>
      </w:divBdr>
    </w:div>
    <w:div w:id="1996907861">
      <w:bodyDiv w:val="1"/>
      <w:marLeft w:val="0"/>
      <w:marRight w:val="0"/>
      <w:marTop w:val="0"/>
      <w:marBottom w:val="0"/>
      <w:divBdr>
        <w:top w:val="none" w:sz="0" w:space="0" w:color="auto"/>
        <w:left w:val="none" w:sz="0" w:space="0" w:color="auto"/>
        <w:bottom w:val="none" w:sz="0" w:space="0" w:color="auto"/>
        <w:right w:val="none" w:sz="0" w:space="0" w:color="auto"/>
      </w:divBdr>
    </w:div>
    <w:div w:id="208680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inance.gov.i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venue.ie"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60C645A8C544D2B23BEDAF3B31C159"/>
        <w:category>
          <w:name w:val="General"/>
          <w:gallery w:val="placeholder"/>
        </w:category>
        <w:types>
          <w:type w:val="bbPlcHdr"/>
        </w:types>
        <w:behaviors>
          <w:behavior w:val="content"/>
        </w:behaviors>
        <w:guid w:val="{55B0E7E9-E506-48C5-8F20-EF50111DB150}"/>
      </w:docPartPr>
      <w:docPartBody>
        <w:p w:rsidR="006F3089" w:rsidRDefault="00702827" w:rsidP="00702827">
          <w:pPr>
            <w:pStyle w:val="1060C645A8C544D2B23BEDAF3B31C159"/>
          </w:pPr>
          <w:r w:rsidRPr="00671C7E">
            <w:rPr>
              <w:rStyle w:val="PlaceholderText"/>
            </w:rPr>
            <w:t>Choose an item.</w:t>
          </w:r>
        </w:p>
      </w:docPartBody>
    </w:docPart>
    <w:docPart>
      <w:docPartPr>
        <w:name w:val="E623C5445EBF4513BA97641A600D3F86"/>
        <w:category>
          <w:name w:val="General"/>
          <w:gallery w:val="placeholder"/>
        </w:category>
        <w:types>
          <w:type w:val="bbPlcHdr"/>
        </w:types>
        <w:behaviors>
          <w:behavior w:val="content"/>
        </w:behaviors>
        <w:guid w:val="{CB205939-5CA3-4795-A566-E4F135E2ABAD}"/>
      </w:docPartPr>
      <w:docPartBody>
        <w:p w:rsidR="006F3089" w:rsidRDefault="00702827" w:rsidP="00702827">
          <w:pPr>
            <w:pStyle w:val="E623C5445EBF4513BA97641A600D3F86"/>
          </w:pPr>
          <w:r w:rsidRPr="00671C7E">
            <w:rPr>
              <w:rStyle w:val="PlaceholderText"/>
            </w:rPr>
            <w:t>Choose an item.</w:t>
          </w:r>
        </w:p>
      </w:docPartBody>
    </w:docPart>
    <w:docPart>
      <w:docPartPr>
        <w:name w:val="D1472041A50A47F091B4BBD4BADAD3B2"/>
        <w:category>
          <w:name w:val="General"/>
          <w:gallery w:val="placeholder"/>
        </w:category>
        <w:types>
          <w:type w:val="bbPlcHdr"/>
        </w:types>
        <w:behaviors>
          <w:behavior w:val="content"/>
        </w:behaviors>
        <w:guid w:val="{9078B4CF-AD4F-4E74-88D0-B61B216D4588}"/>
      </w:docPartPr>
      <w:docPartBody>
        <w:p w:rsidR="00364F00" w:rsidRDefault="00B85BCD" w:rsidP="00B85BCD">
          <w:pPr>
            <w:pStyle w:val="D1472041A50A47F091B4BBD4BADAD3B2"/>
          </w:pPr>
          <w:r w:rsidRPr="000E3B05">
            <w:rPr>
              <w:rStyle w:val="PlaceholderText"/>
            </w:rPr>
            <w:t>Choose an item.</w:t>
          </w:r>
        </w:p>
      </w:docPartBody>
    </w:docPart>
    <w:docPart>
      <w:docPartPr>
        <w:name w:val="6C3113481A8D4A8289A5F8C4C9AC545C"/>
        <w:category>
          <w:name w:val="General"/>
          <w:gallery w:val="placeholder"/>
        </w:category>
        <w:types>
          <w:type w:val="bbPlcHdr"/>
        </w:types>
        <w:behaviors>
          <w:behavior w:val="content"/>
        </w:behaviors>
        <w:guid w:val="{6B5EE73B-4275-4102-8D41-754FF9431555}"/>
      </w:docPartPr>
      <w:docPartBody>
        <w:p w:rsidR="000D3815" w:rsidRDefault="00D657AE" w:rsidP="00D657AE">
          <w:pPr>
            <w:pStyle w:val="6C3113481A8D4A8289A5F8C4C9AC545C"/>
          </w:pPr>
          <w:r w:rsidRPr="00671C7E">
            <w:rPr>
              <w:rStyle w:val="PlaceholderText"/>
            </w:rPr>
            <w:t>Choose an item.</w:t>
          </w:r>
        </w:p>
      </w:docPartBody>
    </w:docPart>
    <w:docPart>
      <w:docPartPr>
        <w:name w:val="A728E14779CE43D6B136BA84B341C7AF"/>
        <w:category>
          <w:name w:val="General"/>
          <w:gallery w:val="placeholder"/>
        </w:category>
        <w:types>
          <w:type w:val="bbPlcHdr"/>
        </w:types>
        <w:behaviors>
          <w:behavior w:val="content"/>
        </w:behaviors>
        <w:guid w:val="{A4DD9E01-864F-4E4E-AA7C-7B7E959F4075}"/>
      </w:docPartPr>
      <w:docPartBody>
        <w:p w:rsidR="00537FBC" w:rsidRDefault="00513649" w:rsidP="00513649">
          <w:pPr>
            <w:pStyle w:val="A728E14779CE43D6B136BA84B341C7AF"/>
          </w:pPr>
          <w:r w:rsidRPr="002443E8">
            <w:rPr>
              <w:rStyle w:val="PlaceholderText"/>
            </w:rPr>
            <w:t>Click here to enter text.</w:t>
          </w:r>
        </w:p>
      </w:docPartBody>
    </w:docPart>
    <w:docPart>
      <w:docPartPr>
        <w:name w:val="3EBAE1F9AC1542579FFF4C158B25AD23"/>
        <w:category>
          <w:name w:val="General"/>
          <w:gallery w:val="placeholder"/>
        </w:category>
        <w:types>
          <w:type w:val="bbPlcHdr"/>
        </w:types>
        <w:behaviors>
          <w:behavior w:val="content"/>
        </w:behaviors>
        <w:guid w:val="{20958F59-7784-4012-B4B3-943A3DA5540C}"/>
      </w:docPartPr>
      <w:docPartBody>
        <w:p w:rsidR="00A705CC" w:rsidRDefault="00A705CC" w:rsidP="00A705CC">
          <w:pPr>
            <w:pStyle w:val="3EBAE1F9AC1542579FFF4C158B25AD23"/>
          </w:pPr>
          <w:r w:rsidRPr="00671C7E">
            <w:rPr>
              <w:rStyle w:val="PlaceholderText"/>
            </w:rPr>
            <w:t>Choose an item.</w:t>
          </w:r>
        </w:p>
      </w:docPartBody>
    </w:docPart>
    <w:docPart>
      <w:docPartPr>
        <w:name w:val="F3277834E1B54373B66508E6FA8D1CE8"/>
        <w:category>
          <w:name w:val="General"/>
          <w:gallery w:val="placeholder"/>
        </w:category>
        <w:types>
          <w:type w:val="bbPlcHdr"/>
        </w:types>
        <w:behaviors>
          <w:behavior w:val="content"/>
        </w:behaviors>
        <w:guid w:val="{1B026E69-0EBE-4E7D-ACCA-B2BDD2819B76}"/>
      </w:docPartPr>
      <w:docPartBody>
        <w:p w:rsidR="00A705CC" w:rsidRDefault="00A705CC" w:rsidP="00A705CC">
          <w:pPr>
            <w:pStyle w:val="F3277834E1B54373B66508E6FA8D1CE8"/>
          </w:pPr>
          <w:r w:rsidRPr="00671C7E">
            <w:rPr>
              <w:rStyle w:val="PlaceholderText"/>
            </w:rPr>
            <w:t>Choose an item.</w:t>
          </w:r>
        </w:p>
      </w:docPartBody>
    </w:docPart>
    <w:docPart>
      <w:docPartPr>
        <w:name w:val="501FC4F9DB544F4688CC554BE26B1048"/>
        <w:category>
          <w:name w:val="General"/>
          <w:gallery w:val="placeholder"/>
        </w:category>
        <w:types>
          <w:type w:val="bbPlcHdr"/>
        </w:types>
        <w:behaviors>
          <w:behavior w:val="content"/>
        </w:behaviors>
        <w:guid w:val="{1A1E0F62-0083-4BCC-A08B-AC019F59BB08}"/>
      </w:docPartPr>
      <w:docPartBody>
        <w:p w:rsidR="00A705CC" w:rsidRDefault="00A705CC" w:rsidP="00A705CC">
          <w:pPr>
            <w:pStyle w:val="501FC4F9DB544F4688CC554BE26B1048"/>
          </w:pPr>
          <w:r w:rsidRPr="00671C7E">
            <w:rPr>
              <w:rStyle w:val="PlaceholderText"/>
            </w:rPr>
            <w:t>Choose an item.</w:t>
          </w:r>
        </w:p>
      </w:docPartBody>
    </w:docPart>
    <w:docPart>
      <w:docPartPr>
        <w:name w:val="1014C215176A47A393E0EFFF3E59BA0A"/>
        <w:category>
          <w:name w:val="General"/>
          <w:gallery w:val="placeholder"/>
        </w:category>
        <w:types>
          <w:type w:val="bbPlcHdr"/>
        </w:types>
        <w:behaviors>
          <w:behavior w:val="content"/>
        </w:behaviors>
        <w:guid w:val="{E9D3974E-2C0C-43ED-9457-14728EBB8764}"/>
      </w:docPartPr>
      <w:docPartBody>
        <w:p w:rsidR="00887F16" w:rsidRDefault="007B320C" w:rsidP="007B320C">
          <w:pPr>
            <w:pStyle w:val="1014C215176A47A393E0EFFF3E59BA0A"/>
          </w:pPr>
          <w:r w:rsidRPr="00C92124">
            <w:rPr>
              <w:rStyle w:val="PlaceholderText"/>
            </w:rPr>
            <w:t>Click or tap here to enter text.</w:t>
          </w:r>
        </w:p>
      </w:docPartBody>
    </w:docPart>
    <w:docPart>
      <w:docPartPr>
        <w:name w:val="93B588B04E234373859E7E530F2B7D29"/>
        <w:category>
          <w:name w:val="General"/>
          <w:gallery w:val="placeholder"/>
        </w:category>
        <w:types>
          <w:type w:val="bbPlcHdr"/>
        </w:types>
        <w:behaviors>
          <w:behavior w:val="content"/>
        </w:behaviors>
        <w:guid w:val="{A8D52CFA-220A-4A19-8CF7-ACB4ABA94A2C}"/>
      </w:docPartPr>
      <w:docPartBody>
        <w:p w:rsidR="00887F16" w:rsidRDefault="007B320C" w:rsidP="007B320C">
          <w:pPr>
            <w:pStyle w:val="93B588B04E234373859E7E530F2B7D29"/>
          </w:pPr>
          <w:r>
            <w:rPr>
              <w:rStyle w:val="PlaceholderText"/>
              <w:rFonts w:eastAsiaTheme="minorHAnsi"/>
              <w:highlight w:val="yellow"/>
            </w:rPr>
            <w:t>Please Select Lot</w:t>
          </w:r>
        </w:p>
      </w:docPartBody>
    </w:docPart>
    <w:docPart>
      <w:docPartPr>
        <w:name w:val="AA75925ABB9043858232D4736B17ADB0"/>
        <w:category>
          <w:name w:val="General"/>
          <w:gallery w:val="placeholder"/>
        </w:category>
        <w:types>
          <w:type w:val="bbPlcHdr"/>
        </w:types>
        <w:behaviors>
          <w:behavior w:val="content"/>
        </w:behaviors>
        <w:guid w:val="{D413FBCA-1720-43B1-B145-1BF3432316F8}"/>
      </w:docPartPr>
      <w:docPartBody>
        <w:p w:rsidR="00887F16" w:rsidRDefault="007B320C" w:rsidP="007B320C">
          <w:pPr>
            <w:pStyle w:val="AA75925ABB9043858232D4736B17ADB0"/>
          </w:pPr>
          <w:r w:rsidRPr="00C92124">
            <w:rPr>
              <w:rStyle w:val="PlaceholderText"/>
            </w:rPr>
            <w:t>Click or tap here to enter text.</w:t>
          </w:r>
        </w:p>
      </w:docPartBody>
    </w:docPart>
    <w:docPart>
      <w:docPartPr>
        <w:name w:val="35DCA5867DB14A479FDABC2687F08266"/>
        <w:category>
          <w:name w:val="General"/>
          <w:gallery w:val="placeholder"/>
        </w:category>
        <w:types>
          <w:type w:val="bbPlcHdr"/>
        </w:types>
        <w:behaviors>
          <w:behavior w:val="content"/>
        </w:behaviors>
        <w:guid w:val="{4D2E8634-2611-4E94-99B3-7AFFCA36B3FB}"/>
      </w:docPartPr>
      <w:docPartBody>
        <w:p w:rsidR="00863C20" w:rsidRDefault="00863C20" w:rsidP="00863C20">
          <w:pPr>
            <w:pStyle w:val="35DCA5867DB14A479FDABC2687F08266"/>
          </w:pPr>
          <w:r w:rsidRPr="00671C7E">
            <w:rPr>
              <w:rStyle w:val="PlaceholderText"/>
            </w:rPr>
            <w:t>Choose an item.</w:t>
          </w:r>
        </w:p>
      </w:docPartBody>
    </w:docPart>
    <w:docPart>
      <w:docPartPr>
        <w:name w:val="419845A9A3634D95BD37503BE07B5679"/>
        <w:category>
          <w:name w:val="General"/>
          <w:gallery w:val="placeholder"/>
        </w:category>
        <w:types>
          <w:type w:val="bbPlcHdr"/>
        </w:types>
        <w:behaviors>
          <w:behavior w:val="content"/>
        </w:behaviors>
        <w:guid w:val="{837209F0-3D2A-4055-9321-E8EDF8D2C070}"/>
      </w:docPartPr>
      <w:docPartBody>
        <w:p w:rsidR="00863C20" w:rsidRDefault="00863C20" w:rsidP="00863C20">
          <w:pPr>
            <w:pStyle w:val="419845A9A3634D95BD37503BE07B5679"/>
          </w:pPr>
          <w:r w:rsidRPr="00671C7E">
            <w:rPr>
              <w:rStyle w:val="PlaceholderText"/>
            </w:rPr>
            <w:t>Choose an item.</w:t>
          </w:r>
        </w:p>
      </w:docPartBody>
    </w:docPart>
    <w:docPart>
      <w:docPartPr>
        <w:name w:val="ABFFA09A18614A06932E3FDF0E6E16D9"/>
        <w:category>
          <w:name w:val="General"/>
          <w:gallery w:val="placeholder"/>
        </w:category>
        <w:types>
          <w:type w:val="bbPlcHdr"/>
        </w:types>
        <w:behaviors>
          <w:behavior w:val="content"/>
        </w:behaviors>
        <w:guid w:val="{D8C8F49A-743F-432F-94B3-FF29D267A565}"/>
      </w:docPartPr>
      <w:docPartBody>
        <w:p w:rsidR="00082E2A" w:rsidRDefault="00082E2A" w:rsidP="00082E2A">
          <w:pPr>
            <w:pStyle w:val="ABFFA09A18614A06932E3FDF0E6E16D9"/>
          </w:pPr>
          <w:r w:rsidRPr="00671C7E">
            <w:rPr>
              <w:rStyle w:val="PlaceholderText"/>
            </w:rPr>
            <w:t>Choose an item.</w:t>
          </w:r>
        </w:p>
      </w:docPartBody>
    </w:docPart>
    <w:docPart>
      <w:docPartPr>
        <w:name w:val="AA3A4F8947D241A2BE4DE9DAEB1797BD"/>
        <w:category>
          <w:name w:val="General"/>
          <w:gallery w:val="placeholder"/>
        </w:category>
        <w:types>
          <w:type w:val="bbPlcHdr"/>
        </w:types>
        <w:behaviors>
          <w:behavior w:val="content"/>
        </w:behaviors>
        <w:guid w:val="{47365B12-83DF-4CAC-9C9B-3A1274FE598F}"/>
      </w:docPartPr>
      <w:docPartBody>
        <w:p w:rsidR="00082E2A" w:rsidRDefault="00082E2A" w:rsidP="00082E2A">
          <w:pPr>
            <w:pStyle w:val="AA3A4F8947D241A2BE4DE9DAEB1797BD"/>
          </w:pPr>
          <w:r w:rsidRPr="00671C7E">
            <w:rPr>
              <w:rStyle w:val="PlaceholderText"/>
            </w:rPr>
            <w:t>Choose an item.</w:t>
          </w:r>
        </w:p>
      </w:docPartBody>
    </w:docPart>
    <w:docPart>
      <w:docPartPr>
        <w:name w:val="07E4ADFB0A0D4C818F1BCE8F466FE51B"/>
        <w:category>
          <w:name w:val="General"/>
          <w:gallery w:val="placeholder"/>
        </w:category>
        <w:types>
          <w:type w:val="bbPlcHdr"/>
        </w:types>
        <w:behaviors>
          <w:behavior w:val="content"/>
        </w:behaviors>
        <w:guid w:val="{E5A7E745-A897-4D84-AB36-ABC667D34D22}"/>
      </w:docPartPr>
      <w:docPartBody>
        <w:p w:rsidR="00082E2A" w:rsidRDefault="00082E2A" w:rsidP="00082E2A">
          <w:pPr>
            <w:pStyle w:val="07E4ADFB0A0D4C818F1BCE8F466FE51B"/>
          </w:pPr>
          <w:r w:rsidRPr="00671C7E">
            <w:rPr>
              <w:rStyle w:val="PlaceholderText"/>
            </w:rPr>
            <w:t>Choose an item.</w:t>
          </w:r>
        </w:p>
      </w:docPartBody>
    </w:docPart>
    <w:docPart>
      <w:docPartPr>
        <w:name w:val="DA2DDC0F0C664D929E7C2A4FB88CD75B"/>
        <w:category>
          <w:name w:val="General"/>
          <w:gallery w:val="placeholder"/>
        </w:category>
        <w:types>
          <w:type w:val="bbPlcHdr"/>
        </w:types>
        <w:behaviors>
          <w:behavior w:val="content"/>
        </w:behaviors>
        <w:guid w:val="{6408AF28-D9A5-437F-9C5C-D166E5EBC069}"/>
      </w:docPartPr>
      <w:docPartBody>
        <w:p w:rsidR="00082E2A" w:rsidRDefault="00082E2A" w:rsidP="00082E2A">
          <w:pPr>
            <w:pStyle w:val="DA2DDC0F0C664D929E7C2A4FB88CD75B"/>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827"/>
    <w:rsid w:val="00021AC6"/>
    <w:rsid w:val="000236CD"/>
    <w:rsid w:val="00082E2A"/>
    <w:rsid w:val="000C647B"/>
    <w:rsid w:val="000D3815"/>
    <w:rsid w:val="00133789"/>
    <w:rsid w:val="001371C2"/>
    <w:rsid w:val="00247FB9"/>
    <w:rsid w:val="002562A2"/>
    <w:rsid w:val="00282F98"/>
    <w:rsid w:val="00321ABA"/>
    <w:rsid w:val="00364F00"/>
    <w:rsid w:val="003B01A7"/>
    <w:rsid w:val="003B4F43"/>
    <w:rsid w:val="003E2C12"/>
    <w:rsid w:val="003F5FB8"/>
    <w:rsid w:val="004130CF"/>
    <w:rsid w:val="00435988"/>
    <w:rsid w:val="00486895"/>
    <w:rsid w:val="004E5EC7"/>
    <w:rsid w:val="004F2E38"/>
    <w:rsid w:val="00513649"/>
    <w:rsid w:val="00515BC6"/>
    <w:rsid w:val="00537FBC"/>
    <w:rsid w:val="005637B8"/>
    <w:rsid w:val="0057051F"/>
    <w:rsid w:val="00581A07"/>
    <w:rsid w:val="005A7E02"/>
    <w:rsid w:val="005E748F"/>
    <w:rsid w:val="00636BB7"/>
    <w:rsid w:val="006435DB"/>
    <w:rsid w:val="006D23FB"/>
    <w:rsid w:val="006D526D"/>
    <w:rsid w:val="006E11D7"/>
    <w:rsid w:val="006F3089"/>
    <w:rsid w:val="00702827"/>
    <w:rsid w:val="007472AD"/>
    <w:rsid w:val="00756455"/>
    <w:rsid w:val="00775CFE"/>
    <w:rsid w:val="00783494"/>
    <w:rsid w:val="007A7D31"/>
    <w:rsid w:val="007B320C"/>
    <w:rsid w:val="007D3FAD"/>
    <w:rsid w:val="008337C9"/>
    <w:rsid w:val="00863C20"/>
    <w:rsid w:val="00876E2A"/>
    <w:rsid w:val="00887F16"/>
    <w:rsid w:val="008C707B"/>
    <w:rsid w:val="008E016B"/>
    <w:rsid w:val="008E6539"/>
    <w:rsid w:val="009414AE"/>
    <w:rsid w:val="0099534A"/>
    <w:rsid w:val="009A3C1A"/>
    <w:rsid w:val="00A01FFE"/>
    <w:rsid w:val="00A05193"/>
    <w:rsid w:val="00A13575"/>
    <w:rsid w:val="00A336F1"/>
    <w:rsid w:val="00A43299"/>
    <w:rsid w:val="00A705CC"/>
    <w:rsid w:val="00A854C6"/>
    <w:rsid w:val="00AF21CB"/>
    <w:rsid w:val="00AF21E2"/>
    <w:rsid w:val="00B455DC"/>
    <w:rsid w:val="00B85BCD"/>
    <w:rsid w:val="00BA1638"/>
    <w:rsid w:val="00BE7E0E"/>
    <w:rsid w:val="00D21996"/>
    <w:rsid w:val="00D22DE0"/>
    <w:rsid w:val="00D37307"/>
    <w:rsid w:val="00D657AE"/>
    <w:rsid w:val="00D66497"/>
    <w:rsid w:val="00DF300C"/>
    <w:rsid w:val="00E31D09"/>
    <w:rsid w:val="00E832D9"/>
    <w:rsid w:val="00EC372F"/>
    <w:rsid w:val="00EE729D"/>
    <w:rsid w:val="00EF4CC6"/>
    <w:rsid w:val="00EF5CB5"/>
    <w:rsid w:val="00F16BF9"/>
    <w:rsid w:val="00F675AB"/>
    <w:rsid w:val="00F750A0"/>
    <w:rsid w:val="00F76171"/>
    <w:rsid w:val="00F97797"/>
    <w:rsid w:val="00FB6077"/>
    <w:rsid w:val="00FB7D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82E2A"/>
    <w:rPr>
      <w:color w:val="808080"/>
    </w:rPr>
  </w:style>
  <w:style w:type="paragraph" w:customStyle="1" w:styleId="1060C645A8C544D2B23BEDAF3B31C159">
    <w:name w:val="1060C645A8C544D2B23BEDAF3B31C159"/>
    <w:rsid w:val="00702827"/>
  </w:style>
  <w:style w:type="paragraph" w:customStyle="1" w:styleId="E623C5445EBF4513BA97641A600D3F86">
    <w:name w:val="E623C5445EBF4513BA97641A600D3F86"/>
    <w:rsid w:val="00702827"/>
  </w:style>
  <w:style w:type="paragraph" w:customStyle="1" w:styleId="D1472041A50A47F091B4BBD4BADAD3B2">
    <w:name w:val="D1472041A50A47F091B4BBD4BADAD3B2"/>
    <w:rsid w:val="00B85BCD"/>
  </w:style>
  <w:style w:type="paragraph" w:customStyle="1" w:styleId="6C3113481A8D4A8289A5F8C4C9AC545C">
    <w:name w:val="6C3113481A8D4A8289A5F8C4C9AC545C"/>
    <w:rsid w:val="00D657AE"/>
  </w:style>
  <w:style w:type="paragraph" w:customStyle="1" w:styleId="A728E14779CE43D6B136BA84B341C7AF">
    <w:name w:val="A728E14779CE43D6B136BA84B341C7AF"/>
    <w:rsid w:val="00513649"/>
  </w:style>
  <w:style w:type="paragraph" w:customStyle="1" w:styleId="3EBAE1F9AC1542579FFF4C158B25AD23">
    <w:name w:val="3EBAE1F9AC1542579FFF4C158B25AD23"/>
    <w:rsid w:val="00A705CC"/>
  </w:style>
  <w:style w:type="paragraph" w:customStyle="1" w:styleId="F3277834E1B54373B66508E6FA8D1CE8">
    <w:name w:val="F3277834E1B54373B66508E6FA8D1CE8"/>
    <w:rsid w:val="00A705CC"/>
  </w:style>
  <w:style w:type="paragraph" w:customStyle="1" w:styleId="501FC4F9DB544F4688CC554BE26B1048">
    <w:name w:val="501FC4F9DB544F4688CC554BE26B1048"/>
    <w:rsid w:val="00A705CC"/>
  </w:style>
  <w:style w:type="paragraph" w:customStyle="1" w:styleId="1014C215176A47A393E0EFFF3E59BA0A">
    <w:name w:val="1014C215176A47A393E0EFFF3E59BA0A"/>
    <w:rsid w:val="007B320C"/>
  </w:style>
  <w:style w:type="paragraph" w:customStyle="1" w:styleId="93B588B04E234373859E7E530F2B7D29">
    <w:name w:val="93B588B04E234373859E7E530F2B7D29"/>
    <w:rsid w:val="007B320C"/>
  </w:style>
  <w:style w:type="paragraph" w:customStyle="1" w:styleId="AA75925ABB9043858232D4736B17ADB0">
    <w:name w:val="AA75925ABB9043858232D4736B17ADB0"/>
    <w:rsid w:val="007B320C"/>
  </w:style>
  <w:style w:type="paragraph" w:customStyle="1" w:styleId="35DCA5867DB14A479FDABC2687F08266">
    <w:name w:val="35DCA5867DB14A479FDABC2687F08266"/>
    <w:rsid w:val="00863C20"/>
  </w:style>
  <w:style w:type="paragraph" w:customStyle="1" w:styleId="419845A9A3634D95BD37503BE07B5679">
    <w:name w:val="419845A9A3634D95BD37503BE07B5679"/>
    <w:rsid w:val="00863C20"/>
  </w:style>
  <w:style w:type="paragraph" w:customStyle="1" w:styleId="ABFFA09A18614A06932E3FDF0E6E16D9">
    <w:name w:val="ABFFA09A18614A06932E3FDF0E6E16D9"/>
    <w:rsid w:val="00082E2A"/>
    <w:pPr>
      <w:spacing w:line="278" w:lineRule="auto"/>
    </w:pPr>
    <w:rPr>
      <w:kern w:val="2"/>
      <w:sz w:val="24"/>
      <w:szCs w:val="24"/>
      <w14:ligatures w14:val="standardContextual"/>
    </w:rPr>
  </w:style>
  <w:style w:type="paragraph" w:customStyle="1" w:styleId="AA3A4F8947D241A2BE4DE9DAEB1797BD">
    <w:name w:val="AA3A4F8947D241A2BE4DE9DAEB1797BD"/>
    <w:rsid w:val="00082E2A"/>
    <w:pPr>
      <w:spacing w:line="278" w:lineRule="auto"/>
    </w:pPr>
    <w:rPr>
      <w:kern w:val="2"/>
      <w:sz w:val="24"/>
      <w:szCs w:val="24"/>
      <w14:ligatures w14:val="standardContextual"/>
    </w:rPr>
  </w:style>
  <w:style w:type="paragraph" w:customStyle="1" w:styleId="07E4ADFB0A0D4C818F1BCE8F466FE51B">
    <w:name w:val="07E4ADFB0A0D4C818F1BCE8F466FE51B"/>
    <w:rsid w:val="00082E2A"/>
    <w:pPr>
      <w:spacing w:line="278" w:lineRule="auto"/>
    </w:pPr>
    <w:rPr>
      <w:kern w:val="2"/>
      <w:sz w:val="24"/>
      <w:szCs w:val="24"/>
      <w14:ligatures w14:val="standardContextual"/>
    </w:rPr>
  </w:style>
  <w:style w:type="paragraph" w:customStyle="1" w:styleId="DA2DDC0F0C664D929E7C2A4FB88CD75B">
    <w:name w:val="DA2DDC0F0C664D929E7C2A4FB88CD75B"/>
    <w:rsid w:val="00082E2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GP Colours">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3598EC3A8CA52C45AD6B916AF9CE5704" ma:contentTypeVersion="127" ma:contentTypeDescription="" ma:contentTypeScope="" ma:versionID="18ff878a84ded376f2822463ebac96fd">
  <xsd:schema xmlns:xsd="http://www.w3.org/2001/XMLSchema" xmlns:xs="http://www.w3.org/2001/XMLSchema" xmlns:p="http://schemas.microsoft.com/office/2006/metadata/properties" xmlns:ns2="6fd65d6a-de5f-49ff-bc10-ea9a6568d8e4" targetNamespace="http://schemas.microsoft.com/office/2006/metadata/properties" ma:root="true" ma:fieldsID="cb5edb1f4d92f345d55319eeae8eb5bb" ns2:_="">
    <xsd:import namespace="6fd65d6a-de5f-49ff-bc10-ea9a6568d8e4"/>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d65d6a-de5f-49ff-bc10-ea9a6568d8e4"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cde33896-66a7-49d8-be98-8b587b808dd1}" ma:internalName="TaxCatchAll" ma:showField="CatchAllData" ma:web="6fd65d6a-de5f-49ff-bc10-ea9a6568d8e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de33896-66a7-49d8-be98-8b587b808dd1}" ma:internalName="TaxCatchAllLabel" ma:readOnly="true" ma:showField="CatchAllDataLabel" ma:web="6fd65d6a-de5f-49ff-bc10-ea9a6568d8e4">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bb12dd1c-f0bf-4615-b8e0-44741b7bcb9f"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4ea0674e-a632-4ecc-9184-1ad7f5cbb25a"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4ea0674e-a632-4ecc-9184-1ad7f5cbb25a"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6fd65d6a-de5f-49ff-bc10-ea9a6568d8e4">Live</eDocs_FileStatus>
    <TaxCatchAll xmlns="6fd65d6a-de5f-49ff-bc10-ea9a6568d8e4">
      <Value>4</Value>
      <Value>3</Value>
      <Value>2</Value>
      <Value>1</Value>
    </TaxCatchAll>
    <nb1b8a72855341e18dd75ce464e281f2 xmlns="6fd65d6a-de5f-49ff-bc10-ea9a6568d8e4">
      <Terms xmlns="http://schemas.microsoft.com/office/infopath/2007/PartnerControls">
        <TermInfo xmlns="http://schemas.microsoft.com/office/infopath/2007/PartnerControls">
          <TermName xmlns="http://schemas.microsoft.com/office/infopath/2007/PartnerControls">2023</TermName>
          <TermId xmlns="http://schemas.microsoft.com/office/infopath/2007/PartnerControls">0bfa489e-ae1b-48ef-a5ba-d76ac4d5ebf1</TermId>
        </TermInfo>
      </Terms>
    </nb1b8a72855341e18dd75ce464e281f2>
    <mbbd3fafa5ab4e5eb8a6a5e099cef439 xmlns="6fd65d6a-de5f-49ff-bc10-ea9a6568d8e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6fd65d6a-de5f-49ff-bc10-ea9a6568d8e4">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bb12dd1c-f0bf-4615-b8e0-44741b7bcb9f</TermId>
        </TermInfo>
      </Terms>
    </h1f8bb4843d6459a8b809123185593c7>
    <m02c691f3efa402dab5cbaa8c240a9e7 xmlns="6fd65d6a-de5f-49ff-bc10-ea9a6568d8e4">
      <Terms xmlns="http://schemas.microsoft.com/office/infopath/2007/PartnerControls">
        <TermInfo xmlns="http://schemas.microsoft.com/office/infopath/2007/PartnerControls">
          <TermName xmlns="http://schemas.microsoft.com/office/infopath/2007/PartnerControls">Security Services</TermName>
          <TermId xmlns="http://schemas.microsoft.com/office/infopath/2007/PartnerControls">99706aa5-a0ef-48b6-9e0a-767286f73447</TermId>
        </TermInfo>
      </Terms>
    </m02c691f3efa402dab5cbaa8c240a9e7>
    <fbaa881fc4ae443f9fdafbdd527793df xmlns="6fd65d6a-de5f-49ff-bc10-ea9a6568d8e4">
      <Terms xmlns="http://schemas.microsoft.com/office/infopath/2007/PartnerControls"/>
    </fbaa881fc4ae443f9fdafbdd527793df>
    <_vti_ItemDeclaredRecord xmlns="6fd65d6a-de5f-49ff-bc10-ea9a6568d8e4" xsi:nil="true"/>
    <eDocs_eFileName xmlns="6fd65d6a-de5f-49ff-bc10-ea9a6568d8e4">OGPSF002-007-2023</eDocs_eFileName>
  </documentManagement>
</p:properties>
</file>

<file path=customXml/itemProps1.xml><?xml version="1.0" encoding="utf-8"?>
<ds:datastoreItem xmlns:ds="http://schemas.openxmlformats.org/officeDocument/2006/customXml" ds:itemID="{E16E131C-018F-4DCD-9014-4EC3427335AE}">
  <ds:schemaRefs>
    <ds:schemaRef ds:uri="http://schemas.openxmlformats.org/officeDocument/2006/bibliography"/>
  </ds:schemaRefs>
</ds:datastoreItem>
</file>

<file path=customXml/itemProps2.xml><?xml version="1.0" encoding="utf-8"?>
<ds:datastoreItem xmlns:ds="http://schemas.openxmlformats.org/officeDocument/2006/customXml" ds:itemID="{48F24390-5F9A-4693-A239-D69CDB280EA4}">
  <ds:schemaRefs>
    <ds:schemaRef ds:uri="http://schemas.microsoft.com/sharepoint/v3/contenttype/forms"/>
  </ds:schemaRefs>
</ds:datastoreItem>
</file>

<file path=customXml/itemProps3.xml><?xml version="1.0" encoding="utf-8"?>
<ds:datastoreItem xmlns:ds="http://schemas.openxmlformats.org/officeDocument/2006/customXml" ds:itemID="{2CA06150-0C84-48F0-8F70-1A5C6E306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d65d6a-de5f-49ff-bc10-ea9a6568d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7C1758-18E7-4453-B492-D34E98F37197}">
  <ds:schemaRefs>
    <ds:schemaRef ds:uri="http://schemas.microsoft.com/office/2006/metadata/properties"/>
    <ds:schemaRef ds:uri="http://schemas.microsoft.com/office/infopath/2007/PartnerControls"/>
    <ds:schemaRef ds:uri="6fd65d6a-de5f-49ff-bc10-ea9a6568d8e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3628</Words>
  <Characters>20573</Characters>
  <Application>Microsoft Office Word</Application>
  <DocSecurity>0</DocSecurity>
  <Lines>457</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McCord</dc:creator>
  <cp:keywords/>
  <dc:description/>
  <cp:lastModifiedBy>Jonathan Brett</cp:lastModifiedBy>
  <cp:revision>2</cp:revision>
  <dcterms:created xsi:type="dcterms:W3CDTF">2026-10-12T15:15:00Z</dcterms:created>
  <dcterms:modified xsi:type="dcterms:W3CDTF">2026-10-12T15:15:00Z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0x0101000BC94875665D404BB1351B53C41FD2C0003598EC3A8CA52C45AD6B916AF9CE5704</vt:lpwstr>
  </property>
  <property fmtid="{D5CDD505-2E9C-101B-9397-08002B2CF9AE}" pid="3" name="eDocs_DocumentTopics">
    <vt:lpwstr/>
  </property>
  <property fmtid="{D5CDD505-2E9C-101B-9397-08002B2CF9AE}" pid="4" name="eDocs_SeriesSubSeries">
    <vt:lpwstr>2;#002|bb12dd1c-f0bf-4615-b8e0-44741b7bcb9f</vt:lpwstr>
  </property>
  <property fmtid="{D5CDD505-2E9C-101B-9397-08002B2CF9AE}" pid="5" name="_dlc_policyId">
    <vt:lpwstr/>
  </property>
  <property fmtid="{D5CDD505-2E9C-101B-9397-08002B2CF9AE}" pid="6" name="ItemRetentionFormula">
    <vt:lpwstr/>
  </property>
  <property fmtid="{D5CDD505-2E9C-101B-9397-08002B2CF9AE}" pid="7" name="_docset_NoMedatataSyncRequired">
    <vt:lpwstr>False</vt:lpwstr>
  </property>
  <property fmtid="{D5CDD505-2E9C-101B-9397-08002B2CF9AE}" pid="8" name="_dlc_LastRun">
    <vt:lpwstr>07/14/2018 23:00:35</vt:lpwstr>
  </property>
  <property fmtid="{D5CDD505-2E9C-101B-9397-08002B2CF9AE}" pid="9" name="eDocs_SecurityClassification">
    <vt:lpwstr>4;#Unclassified|f33d2cd0-30e5-4f10-8d2a-4027eb6837f4</vt:lpwstr>
  </property>
  <property fmtid="{D5CDD505-2E9C-101B-9397-08002B2CF9AE}" pid="10" name="_dlc_DocIdItemGuid">
    <vt:lpwstr>1e37d2a1-3260-4b28-911d-a0dec52e4e54</vt:lpwstr>
  </property>
  <property fmtid="{D5CDD505-2E9C-101B-9397-08002B2CF9AE}" pid="11" name="eDocs_SeriesSubSeriesTaxHTField0">
    <vt:lpwstr>002|bb12dd1c-f0bf-4615-b8e0-44741b7bcb9f</vt:lpwstr>
  </property>
  <property fmtid="{D5CDD505-2E9C-101B-9397-08002B2CF9AE}" pid="12" name="eDocs_FileStatus">
    <vt:lpwstr>Live</vt:lpwstr>
  </property>
  <property fmtid="{D5CDD505-2E9C-101B-9397-08002B2CF9AE}" pid="13" name="eDocs_FileTopicsTaxHTField0">
    <vt:lpwstr>Security|e6d48492-ab66-4a8e-bc55-b2387edf7316</vt:lpwstr>
  </property>
  <property fmtid="{D5CDD505-2E9C-101B-9397-08002B2CF9AE}" pid="14" name="eDocs_FileName">
    <vt:lpwstr>OGPSF002-012-2020</vt:lpwstr>
  </property>
  <property fmtid="{D5CDD505-2E9C-101B-9397-08002B2CF9AE}" pid="15" name="eDocs_SecurityClassificationTaxHTField0">
    <vt:lpwstr>Unclassified|f33d2cd0-30e5-4f10-8d2a-4027eb6837f4</vt:lpwstr>
  </property>
  <property fmtid="{D5CDD505-2E9C-101B-9397-08002B2CF9AE}" pid="16" name="eDocs_DocumentTopicsTaxHTField0">
    <vt:lpwstr/>
  </property>
  <property fmtid="{D5CDD505-2E9C-101B-9397-08002B2CF9AE}" pid="17" name="TaxCatchAll">
    <vt:lpwstr>47;#Unclassified|f33d2cd0-30e5-4f10-8d2a-4027eb6837f4;#2;#002|bb12dd1c-f0bf-4615-b8e0-44741b7bcb9f;#42;#Security|e6d48492-ab66-4a8e-bc55-b2387edf7316;#49;#2020|e48e48b9-adf6-4206-91a6-123dcbc37b2f</vt:lpwstr>
  </property>
  <property fmtid="{D5CDD505-2E9C-101B-9397-08002B2CF9AE}" pid="18" name="eDocs_YearTaxHTField0">
    <vt:lpwstr>2020|e48e48b9-adf6-4206-91a6-123dcbc37b2f</vt:lpwstr>
  </property>
  <property fmtid="{D5CDD505-2E9C-101B-9397-08002B2CF9AE}" pid="19" name="_dlc_ExpireDate">
    <vt:filetime>2021-08-11T09:11:27Z</vt:filetime>
  </property>
  <property fmtid="{D5CDD505-2E9C-101B-9397-08002B2CF9AE}" pid="20" name="eDocs_SecurityLevel">
    <vt:lpwstr>Unclassified</vt:lpwstr>
  </property>
  <property fmtid="{D5CDD505-2E9C-101B-9397-08002B2CF9AE}" pid="21" name="eDocs_Series">
    <vt:lpwstr>1;#002|bb12dd1c-f0bf-4615-b8e0-44741b7bcb9f</vt:lpwstr>
  </property>
  <property fmtid="{D5CDD505-2E9C-101B-9397-08002B2CF9AE}" pid="22" name="ge25f6a3ef6f42d4865685f2a74bf8c7">
    <vt:lpwstr/>
  </property>
  <property fmtid="{D5CDD505-2E9C-101B-9397-08002B2CF9AE}" pid="23" name="eDocs_RetentionPeriodTerm">
    <vt:lpwstr/>
  </property>
  <property fmtid="{D5CDD505-2E9C-101B-9397-08002B2CF9AE}" pid="24" name="eDocs_FileTopics">
    <vt:lpwstr>3;#Security Services|99706aa5-a0ef-48b6-9e0a-767286f73447</vt:lpwstr>
  </property>
  <property fmtid="{D5CDD505-2E9C-101B-9397-08002B2CF9AE}" pid="25" name="eDocs_Year">
    <vt:lpwstr>2;#2023|0bfa489e-ae1b-48ef-a5ba-d76ac4d5ebf1</vt:lpwstr>
  </property>
</Properties>
</file>