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940B8" w14:textId="77777777" w:rsidR="005A031C" w:rsidRDefault="005A031C" w:rsidP="00D62DE2">
      <w:pPr>
        <w:spacing w:line="480" w:lineRule="auto"/>
        <w:jc w:val="both"/>
        <w:rPr>
          <w:rFonts w:ascii="Arial" w:hAnsi="Arial" w:cs="Arial"/>
          <w:b/>
          <w:sz w:val="24"/>
          <w:szCs w:val="24"/>
          <w:u w:val="single"/>
          <w:lang w:val="en-US"/>
        </w:rPr>
      </w:pPr>
    </w:p>
    <w:p w14:paraId="0B84B1C8" w14:textId="77777777" w:rsidR="005A031C" w:rsidRDefault="005A031C" w:rsidP="00D62DE2">
      <w:pPr>
        <w:spacing w:line="480" w:lineRule="auto"/>
        <w:jc w:val="both"/>
        <w:rPr>
          <w:rFonts w:ascii="Arial" w:hAnsi="Arial" w:cs="Arial"/>
          <w:b/>
          <w:sz w:val="24"/>
          <w:szCs w:val="24"/>
          <w:u w:val="single"/>
          <w:lang w:val="en-US"/>
        </w:rPr>
      </w:pPr>
    </w:p>
    <w:p w14:paraId="7CA4FE86" w14:textId="77777777" w:rsidR="00CA37D1" w:rsidRDefault="00CA37D1" w:rsidP="005A031C">
      <w:pPr>
        <w:spacing w:line="480" w:lineRule="auto"/>
        <w:jc w:val="center"/>
        <w:rPr>
          <w:rFonts w:ascii="Arial" w:hAnsi="Arial" w:cs="Arial"/>
          <w:b/>
          <w:sz w:val="24"/>
          <w:szCs w:val="24"/>
          <w:u w:val="single"/>
          <w:lang w:val="en-US"/>
        </w:rPr>
      </w:pPr>
    </w:p>
    <w:p w14:paraId="60C555B6" w14:textId="77777777" w:rsidR="00340CC9" w:rsidRPr="005A031C" w:rsidRDefault="005A031C" w:rsidP="005A031C">
      <w:pPr>
        <w:spacing w:line="480" w:lineRule="auto"/>
        <w:jc w:val="center"/>
        <w:rPr>
          <w:rFonts w:ascii="Arial" w:hAnsi="Arial" w:cs="Arial"/>
          <w:b/>
          <w:sz w:val="24"/>
          <w:szCs w:val="24"/>
          <w:u w:val="single"/>
          <w:lang w:val="en-US"/>
        </w:rPr>
      </w:pPr>
      <w:r w:rsidRPr="005A031C">
        <w:rPr>
          <w:rFonts w:ascii="Arial" w:hAnsi="Arial" w:cs="Arial"/>
          <w:b/>
          <w:sz w:val="24"/>
          <w:szCs w:val="24"/>
          <w:u w:val="single"/>
          <w:lang w:val="en-US"/>
        </w:rPr>
        <w:t>SERVICE AND QUALITY QUESTIONNAIRE FOR GDP</w:t>
      </w:r>
    </w:p>
    <w:p w14:paraId="0D760ADA" w14:textId="77777777" w:rsidR="00340CC9" w:rsidRPr="00BD5356" w:rsidRDefault="00340CC9" w:rsidP="0059516B">
      <w:pPr>
        <w:rPr>
          <w:rFonts w:ascii="Calibri" w:hAnsi="Calibri" w:cs="Calibri"/>
          <w:b/>
          <w:sz w:val="22"/>
          <w:szCs w:val="22"/>
          <w:lang w:val="en-US"/>
        </w:rPr>
      </w:pPr>
    </w:p>
    <w:tbl>
      <w:tblPr>
        <w:tblpPr w:leftFromText="141" w:rightFromText="141" w:vertAnchor="page" w:horzAnchor="margin" w:tblpY="3976"/>
        <w:tblW w:w="9568" w:type="dxa"/>
        <w:tblCellMar>
          <w:left w:w="70" w:type="dxa"/>
          <w:right w:w="70" w:type="dxa"/>
        </w:tblCellMar>
        <w:tblLook w:val="00A0" w:firstRow="1" w:lastRow="0" w:firstColumn="1" w:lastColumn="0" w:noHBand="0" w:noVBand="0"/>
      </w:tblPr>
      <w:tblGrid>
        <w:gridCol w:w="4328"/>
        <w:gridCol w:w="5240"/>
      </w:tblGrid>
      <w:tr w:rsidR="00340CC9" w:rsidRPr="00080D76" w14:paraId="6249C7CE" w14:textId="77777777" w:rsidTr="00CA37D1">
        <w:trPr>
          <w:trHeight w:val="264"/>
        </w:trPr>
        <w:tc>
          <w:tcPr>
            <w:tcW w:w="9568" w:type="dxa"/>
            <w:gridSpan w:val="2"/>
            <w:tcBorders>
              <w:top w:val="single" w:sz="8" w:space="0" w:color="auto"/>
              <w:left w:val="single" w:sz="8" w:space="0" w:color="auto"/>
              <w:bottom w:val="nil"/>
              <w:right w:val="single" w:sz="8" w:space="0" w:color="000000"/>
            </w:tcBorders>
            <w:shd w:val="clear" w:color="auto" w:fill="F2DBDB"/>
            <w:noWrap/>
            <w:vAlign w:val="bottom"/>
          </w:tcPr>
          <w:p w14:paraId="048AF79C" w14:textId="77777777" w:rsidR="00340CC9" w:rsidRPr="000A2216" w:rsidRDefault="00340CC9" w:rsidP="00CA37D1">
            <w:pPr>
              <w:jc w:val="center"/>
              <w:rPr>
                <w:rFonts w:ascii="Arial" w:hAnsi="Arial" w:cs="Arial"/>
                <w:b/>
                <w:lang w:eastAsia="nl-BE"/>
              </w:rPr>
            </w:pPr>
            <w:r w:rsidRPr="000A2216">
              <w:rPr>
                <w:rFonts w:ascii="Arial" w:hAnsi="Arial" w:cs="Arial"/>
                <w:b/>
                <w:lang w:eastAsia="nl-BE"/>
              </w:rPr>
              <w:t>Company information</w:t>
            </w:r>
          </w:p>
        </w:tc>
      </w:tr>
      <w:tr w:rsidR="00340CC9" w:rsidRPr="00080D76" w14:paraId="2C8F4379" w14:textId="77777777" w:rsidTr="00CA37D1">
        <w:trPr>
          <w:trHeight w:val="264"/>
        </w:trPr>
        <w:tc>
          <w:tcPr>
            <w:tcW w:w="4328" w:type="dxa"/>
            <w:tcBorders>
              <w:top w:val="single" w:sz="4" w:space="0" w:color="auto"/>
              <w:left w:val="single" w:sz="8" w:space="0" w:color="auto"/>
              <w:bottom w:val="single" w:sz="4" w:space="0" w:color="auto"/>
              <w:right w:val="single" w:sz="4" w:space="0" w:color="auto"/>
            </w:tcBorders>
            <w:noWrap/>
            <w:vAlign w:val="bottom"/>
          </w:tcPr>
          <w:p w14:paraId="43830327" w14:textId="77777777" w:rsidR="00340CC9" w:rsidRPr="00080D76" w:rsidRDefault="00340CC9" w:rsidP="00CA37D1">
            <w:pPr>
              <w:rPr>
                <w:rFonts w:ascii="Arial" w:hAnsi="Arial" w:cs="Arial"/>
                <w:lang w:eastAsia="nl-BE"/>
              </w:rPr>
            </w:pPr>
            <w:r>
              <w:rPr>
                <w:rFonts w:ascii="Arial" w:hAnsi="Arial" w:cs="Arial"/>
                <w:lang w:eastAsia="nl-BE"/>
              </w:rPr>
              <w:t>Company</w:t>
            </w:r>
          </w:p>
        </w:tc>
        <w:tc>
          <w:tcPr>
            <w:tcW w:w="5240" w:type="dxa"/>
            <w:tcBorders>
              <w:top w:val="single" w:sz="4" w:space="0" w:color="auto"/>
              <w:left w:val="nil"/>
              <w:bottom w:val="single" w:sz="4" w:space="0" w:color="auto"/>
              <w:right w:val="single" w:sz="8" w:space="0" w:color="000000"/>
            </w:tcBorders>
            <w:noWrap/>
            <w:vAlign w:val="bottom"/>
          </w:tcPr>
          <w:p w14:paraId="141CB66E" w14:textId="77777777" w:rsidR="00340CC9" w:rsidRPr="00080D76" w:rsidRDefault="00340CC9" w:rsidP="00CA37D1">
            <w:pPr>
              <w:jc w:val="center"/>
              <w:rPr>
                <w:rFonts w:ascii="Arial" w:hAnsi="Arial" w:cs="Arial"/>
                <w:lang w:eastAsia="nl-BE"/>
              </w:rPr>
            </w:pPr>
            <w:r w:rsidRPr="00080D76">
              <w:rPr>
                <w:rFonts w:ascii="Arial" w:hAnsi="Arial" w:cs="Arial"/>
                <w:lang w:eastAsia="nl-BE"/>
              </w:rPr>
              <w:t> </w:t>
            </w:r>
          </w:p>
        </w:tc>
      </w:tr>
      <w:tr w:rsidR="00340CC9" w:rsidRPr="00080D76" w14:paraId="062393D3" w14:textId="77777777" w:rsidTr="00CA37D1">
        <w:trPr>
          <w:trHeight w:val="264"/>
        </w:trPr>
        <w:tc>
          <w:tcPr>
            <w:tcW w:w="4328" w:type="dxa"/>
            <w:tcBorders>
              <w:top w:val="nil"/>
              <w:left w:val="single" w:sz="8" w:space="0" w:color="auto"/>
              <w:bottom w:val="single" w:sz="4" w:space="0" w:color="auto"/>
              <w:right w:val="single" w:sz="4" w:space="0" w:color="auto"/>
            </w:tcBorders>
            <w:noWrap/>
            <w:vAlign w:val="bottom"/>
          </w:tcPr>
          <w:p w14:paraId="0F1C4490" w14:textId="77777777" w:rsidR="00340CC9" w:rsidRPr="00080D76" w:rsidRDefault="00340CC9" w:rsidP="00CA37D1">
            <w:pPr>
              <w:rPr>
                <w:rFonts w:ascii="Arial" w:hAnsi="Arial" w:cs="Arial"/>
                <w:lang w:eastAsia="nl-BE"/>
              </w:rPr>
            </w:pPr>
            <w:r>
              <w:rPr>
                <w:rFonts w:ascii="Arial" w:hAnsi="Arial" w:cs="Arial"/>
                <w:lang w:eastAsia="nl-BE"/>
              </w:rPr>
              <w:t>L</w:t>
            </w:r>
            <w:r w:rsidRPr="00080D76">
              <w:rPr>
                <w:rFonts w:ascii="Arial" w:hAnsi="Arial" w:cs="Arial"/>
                <w:lang w:eastAsia="nl-BE"/>
              </w:rPr>
              <w:t>ocation</w:t>
            </w:r>
          </w:p>
        </w:tc>
        <w:tc>
          <w:tcPr>
            <w:tcW w:w="5240" w:type="dxa"/>
            <w:tcBorders>
              <w:top w:val="single" w:sz="4" w:space="0" w:color="auto"/>
              <w:left w:val="nil"/>
              <w:bottom w:val="single" w:sz="4" w:space="0" w:color="auto"/>
              <w:right w:val="single" w:sz="8" w:space="0" w:color="000000"/>
            </w:tcBorders>
            <w:noWrap/>
            <w:vAlign w:val="bottom"/>
          </w:tcPr>
          <w:p w14:paraId="4A7F065A" w14:textId="77777777" w:rsidR="00340CC9" w:rsidRPr="00080D76" w:rsidRDefault="00340CC9" w:rsidP="00CA37D1">
            <w:pPr>
              <w:jc w:val="center"/>
              <w:rPr>
                <w:rFonts w:ascii="Arial" w:hAnsi="Arial" w:cs="Arial"/>
                <w:lang w:eastAsia="nl-BE"/>
              </w:rPr>
            </w:pPr>
            <w:r w:rsidRPr="00080D76">
              <w:rPr>
                <w:rFonts w:ascii="Arial" w:hAnsi="Arial" w:cs="Arial"/>
                <w:lang w:eastAsia="nl-BE"/>
              </w:rPr>
              <w:t> </w:t>
            </w:r>
          </w:p>
        </w:tc>
      </w:tr>
      <w:tr w:rsidR="00340CC9" w:rsidRPr="00080D76" w14:paraId="7E24C3A3" w14:textId="77777777" w:rsidTr="00CA37D1">
        <w:trPr>
          <w:trHeight w:val="264"/>
        </w:trPr>
        <w:tc>
          <w:tcPr>
            <w:tcW w:w="4328" w:type="dxa"/>
            <w:tcBorders>
              <w:top w:val="nil"/>
              <w:left w:val="single" w:sz="8" w:space="0" w:color="auto"/>
              <w:bottom w:val="single" w:sz="4" w:space="0" w:color="auto"/>
              <w:right w:val="single" w:sz="4" w:space="0" w:color="auto"/>
            </w:tcBorders>
            <w:noWrap/>
            <w:vAlign w:val="bottom"/>
          </w:tcPr>
          <w:p w14:paraId="1DEAB310" w14:textId="77777777" w:rsidR="00340CC9" w:rsidRPr="00080D76" w:rsidRDefault="00340CC9" w:rsidP="00CA37D1">
            <w:pPr>
              <w:rPr>
                <w:rFonts w:ascii="Arial" w:hAnsi="Arial" w:cs="Arial"/>
                <w:lang w:eastAsia="nl-BE"/>
              </w:rPr>
            </w:pPr>
            <w:r>
              <w:rPr>
                <w:rFonts w:ascii="Arial" w:hAnsi="Arial" w:cs="Arial"/>
                <w:lang w:eastAsia="nl-BE"/>
              </w:rPr>
              <w:t>A</w:t>
            </w:r>
            <w:r w:rsidRPr="00080D76">
              <w:rPr>
                <w:rFonts w:ascii="Arial" w:hAnsi="Arial" w:cs="Arial"/>
                <w:lang w:eastAsia="nl-BE"/>
              </w:rPr>
              <w:t>ddress</w:t>
            </w:r>
          </w:p>
        </w:tc>
        <w:tc>
          <w:tcPr>
            <w:tcW w:w="5240" w:type="dxa"/>
            <w:tcBorders>
              <w:top w:val="single" w:sz="4" w:space="0" w:color="auto"/>
              <w:left w:val="nil"/>
              <w:bottom w:val="single" w:sz="4" w:space="0" w:color="auto"/>
              <w:right w:val="single" w:sz="8" w:space="0" w:color="000000"/>
            </w:tcBorders>
            <w:noWrap/>
            <w:vAlign w:val="bottom"/>
          </w:tcPr>
          <w:p w14:paraId="4FE42323" w14:textId="77777777" w:rsidR="00340CC9" w:rsidRPr="00080D76" w:rsidRDefault="00340CC9" w:rsidP="00CA37D1">
            <w:pPr>
              <w:jc w:val="center"/>
              <w:rPr>
                <w:rFonts w:ascii="Arial" w:hAnsi="Arial" w:cs="Arial"/>
                <w:lang w:eastAsia="nl-BE"/>
              </w:rPr>
            </w:pPr>
            <w:r w:rsidRPr="00080D76">
              <w:rPr>
                <w:rFonts w:ascii="Arial" w:hAnsi="Arial" w:cs="Arial"/>
                <w:lang w:eastAsia="nl-BE"/>
              </w:rPr>
              <w:t> </w:t>
            </w:r>
          </w:p>
        </w:tc>
      </w:tr>
      <w:tr w:rsidR="00340CC9" w:rsidRPr="00080D76" w14:paraId="3CB34901" w14:textId="77777777" w:rsidTr="00CA37D1">
        <w:trPr>
          <w:trHeight w:val="276"/>
        </w:trPr>
        <w:tc>
          <w:tcPr>
            <w:tcW w:w="4328" w:type="dxa"/>
            <w:tcBorders>
              <w:top w:val="nil"/>
              <w:left w:val="single" w:sz="8" w:space="0" w:color="auto"/>
              <w:bottom w:val="single" w:sz="8" w:space="0" w:color="auto"/>
              <w:right w:val="single" w:sz="4" w:space="0" w:color="auto"/>
            </w:tcBorders>
            <w:noWrap/>
            <w:vAlign w:val="bottom"/>
          </w:tcPr>
          <w:p w14:paraId="637240D2" w14:textId="77777777" w:rsidR="00340CC9" w:rsidRPr="00080D76" w:rsidRDefault="00340CC9" w:rsidP="00CA37D1">
            <w:pPr>
              <w:rPr>
                <w:rFonts w:ascii="Arial" w:hAnsi="Arial" w:cs="Arial"/>
                <w:lang w:eastAsia="nl-BE"/>
              </w:rPr>
            </w:pPr>
            <w:r>
              <w:rPr>
                <w:rFonts w:ascii="Arial" w:hAnsi="Arial" w:cs="Arial"/>
                <w:lang w:eastAsia="nl-BE"/>
              </w:rPr>
              <w:t>Cit</w:t>
            </w:r>
            <w:r w:rsidRPr="00080D76">
              <w:rPr>
                <w:rFonts w:ascii="Arial" w:hAnsi="Arial" w:cs="Arial"/>
                <w:lang w:eastAsia="nl-BE"/>
              </w:rPr>
              <w:t>y</w:t>
            </w:r>
          </w:p>
        </w:tc>
        <w:tc>
          <w:tcPr>
            <w:tcW w:w="5240" w:type="dxa"/>
            <w:tcBorders>
              <w:top w:val="single" w:sz="4" w:space="0" w:color="auto"/>
              <w:left w:val="nil"/>
              <w:bottom w:val="single" w:sz="8" w:space="0" w:color="auto"/>
              <w:right w:val="single" w:sz="8" w:space="0" w:color="000000"/>
            </w:tcBorders>
            <w:noWrap/>
            <w:vAlign w:val="bottom"/>
          </w:tcPr>
          <w:p w14:paraId="312D94D4" w14:textId="77777777" w:rsidR="00340CC9" w:rsidRPr="00080D76" w:rsidRDefault="00340CC9" w:rsidP="00CA37D1">
            <w:pPr>
              <w:jc w:val="center"/>
              <w:rPr>
                <w:rFonts w:ascii="Arial" w:hAnsi="Arial" w:cs="Arial"/>
                <w:lang w:eastAsia="nl-BE"/>
              </w:rPr>
            </w:pPr>
            <w:r w:rsidRPr="00080D76">
              <w:rPr>
                <w:rFonts w:ascii="Arial" w:hAnsi="Arial" w:cs="Arial"/>
                <w:lang w:eastAsia="nl-BE"/>
              </w:rPr>
              <w:t> </w:t>
            </w:r>
          </w:p>
        </w:tc>
      </w:tr>
      <w:tr w:rsidR="00340CC9" w:rsidRPr="00080D76" w14:paraId="5A29258B" w14:textId="77777777" w:rsidTr="00CA37D1">
        <w:trPr>
          <w:trHeight w:val="264"/>
        </w:trPr>
        <w:tc>
          <w:tcPr>
            <w:tcW w:w="9568" w:type="dxa"/>
            <w:gridSpan w:val="2"/>
            <w:tcBorders>
              <w:top w:val="single" w:sz="8" w:space="0" w:color="auto"/>
              <w:left w:val="single" w:sz="8" w:space="0" w:color="auto"/>
              <w:bottom w:val="nil"/>
              <w:right w:val="single" w:sz="8" w:space="0" w:color="000000"/>
            </w:tcBorders>
            <w:shd w:val="clear" w:color="auto" w:fill="F2DBDB"/>
            <w:noWrap/>
            <w:vAlign w:val="bottom"/>
          </w:tcPr>
          <w:p w14:paraId="450489D9" w14:textId="77777777" w:rsidR="00340CC9" w:rsidRPr="000A2216" w:rsidRDefault="00340CC9" w:rsidP="00CA37D1">
            <w:pPr>
              <w:jc w:val="center"/>
              <w:rPr>
                <w:rFonts w:ascii="Arial" w:hAnsi="Arial" w:cs="Arial"/>
                <w:b/>
                <w:lang w:eastAsia="nl-BE"/>
              </w:rPr>
            </w:pPr>
            <w:r w:rsidRPr="000A2216">
              <w:rPr>
                <w:rFonts w:ascii="Arial" w:hAnsi="Arial" w:cs="Arial"/>
                <w:b/>
                <w:lang w:eastAsia="nl-BE"/>
              </w:rPr>
              <w:t xml:space="preserve">Questionnaire completed by </w:t>
            </w:r>
          </w:p>
        </w:tc>
      </w:tr>
      <w:tr w:rsidR="00340CC9" w:rsidRPr="00080D76" w14:paraId="0611232F" w14:textId="77777777" w:rsidTr="00CA37D1">
        <w:trPr>
          <w:trHeight w:val="300"/>
        </w:trPr>
        <w:tc>
          <w:tcPr>
            <w:tcW w:w="4328" w:type="dxa"/>
            <w:tcBorders>
              <w:top w:val="single" w:sz="4" w:space="0" w:color="auto"/>
              <w:left w:val="single" w:sz="8" w:space="0" w:color="auto"/>
              <w:bottom w:val="single" w:sz="4" w:space="0" w:color="auto"/>
              <w:right w:val="single" w:sz="4" w:space="0" w:color="auto"/>
            </w:tcBorders>
            <w:noWrap/>
            <w:vAlign w:val="bottom"/>
          </w:tcPr>
          <w:p w14:paraId="77922BEC" w14:textId="77777777" w:rsidR="00340CC9" w:rsidRPr="00080D76" w:rsidRDefault="00340CC9" w:rsidP="00CA37D1">
            <w:pPr>
              <w:rPr>
                <w:rFonts w:ascii="Arial" w:hAnsi="Arial" w:cs="Arial"/>
                <w:lang w:eastAsia="nl-BE"/>
              </w:rPr>
            </w:pPr>
            <w:r>
              <w:rPr>
                <w:rFonts w:ascii="Arial" w:hAnsi="Arial" w:cs="Arial"/>
                <w:lang w:eastAsia="nl-BE"/>
              </w:rPr>
              <w:t>N</w:t>
            </w:r>
            <w:r w:rsidRPr="00080D76">
              <w:rPr>
                <w:rFonts w:ascii="Arial" w:hAnsi="Arial" w:cs="Arial"/>
                <w:lang w:eastAsia="nl-BE"/>
              </w:rPr>
              <w:t>ame</w:t>
            </w:r>
          </w:p>
        </w:tc>
        <w:tc>
          <w:tcPr>
            <w:tcW w:w="5240" w:type="dxa"/>
            <w:tcBorders>
              <w:top w:val="single" w:sz="4" w:space="0" w:color="auto"/>
              <w:left w:val="nil"/>
              <w:bottom w:val="single" w:sz="4" w:space="0" w:color="auto"/>
              <w:right w:val="single" w:sz="8" w:space="0" w:color="000000"/>
            </w:tcBorders>
            <w:noWrap/>
            <w:vAlign w:val="bottom"/>
          </w:tcPr>
          <w:p w14:paraId="3DABE230" w14:textId="77777777" w:rsidR="00340CC9" w:rsidRPr="00080D76" w:rsidRDefault="00340CC9" w:rsidP="00CA37D1">
            <w:pPr>
              <w:jc w:val="center"/>
              <w:rPr>
                <w:rFonts w:ascii="Arial" w:hAnsi="Arial" w:cs="Arial"/>
                <w:lang w:eastAsia="nl-BE"/>
              </w:rPr>
            </w:pPr>
          </w:p>
        </w:tc>
      </w:tr>
      <w:tr w:rsidR="00340CC9" w:rsidRPr="00080D76" w14:paraId="0ACEA850" w14:textId="77777777" w:rsidTr="00CA37D1">
        <w:trPr>
          <w:trHeight w:val="300"/>
        </w:trPr>
        <w:tc>
          <w:tcPr>
            <w:tcW w:w="4328" w:type="dxa"/>
            <w:tcBorders>
              <w:top w:val="single" w:sz="4" w:space="0" w:color="auto"/>
              <w:left w:val="single" w:sz="8" w:space="0" w:color="auto"/>
              <w:bottom w:val="single" w:sz="4" w:space="0" w:color="auto"/>
              <w:right w:val="single" w:sz="4" w:space="0" w:color="auto"/>
            </w:tcBorders>
            <w:noWrap/>
            <w:vAlign w:val="bottom"/>
          </w:tcPr>
          <w:p w14:paraId="5A7F6A16" w14:textId="77777777" w:rsidR="00340CC9" w:rsidRPr="00080D76" w:rsidRDefault="00340CC9" w:rsidP="00CA37D1">
            <w:pPr>
              <w:rPr>
                <w:rFonts w:ascii="Arial" w:hAnsi="Arial" w:cs="Arial"/>
                <w:lang w:eastAsia="nl-BE"/>
              </w:rPr>
            </w:pPr>
            <w:r>
              <w:rPr>
                <w:rFonts w:ascii="Arial" w:hAnsi="Arial" w:cs="Arial"/>
                <w:lang w:eastAsia="nl-BE"/>
              </w:rPr>
              <w:t>P</w:t>
            </w:r>
            <w:r w:rsidRPr="00080D76">
              <w:rPr>
                <w:rFonts w:ascii="Arial" w:hAnsi="Arial" w:cs="Arial"/>
                <w:lang w:eastAsia="nl-BE"/>
              </w:rPr>
              <w:t>osition</w:t>
            </w:r>
          </w:p>
        </w:tc>
        <w:tc>
          <w:tcPr>
            <w:tcW w:w="5240" w:type="dxa"/>
            <w:tcBorders>
              <w:top w:val="single" w:sz="4" w:space="0" w:color="auto"/>
              <w:left w:val="nil"/>
              <w:bottom w:val="single" w:sz="4" w:space="0" w:color="auto"/>
              <w:right w:val="single" w:sz="8" w:space="0" w:color="000000"/>
            </w:tcBorders>
            <w:noWrap/>
            <w:vAlign w:val="bottom"/>
          </w:tcPr>
          <w:p w14:paraId="6515A7AE" w14:textId="77777777" w:rsidR="00340CC9" w:rsidRPr="00080D76" w:rsidRDefault="00340CC9" w:rsidP="00CA37D1">
            <w:pPr>
              <w:jc w:val="center"/>
              <w:rPr>
                <w:rFonts w:ascii="Arial" w:hAnsi="Arial" w:cs="Arial"/>
                <w:lang w:eastAsia="nl-BE"/>
              </w:rPr>
            </w:pPr>
          </w:p>
        </w:tc>
      </w:tr>
      <w:tr w:rsidR="00340CC9" w:rsidRPr="00080D76" w14:paraId="2D6757DB" w14:textId="77777777" w:rsidTr="00CA37D1">
        <w:trPr>
          <w:trHeight w:val="300"/>
        </w:trPr>
        <w:tc>
          <w:tcPr>
            <w:tcW w:w="4328" w:type="dxa"/>
            <w:tcBorders>
              <w:top w:val="single" w:sz="4" w:space="0" w:color="auto"/>
              <w:left w:val="single" w:sz="8" w:space="0" w:color="auto"/>
              <w:bottom w:val="single" w:sz="4" w:space="0" w:color="auto"/>
              <w:right w:val="single" w:sz="4" w:space="0" w:color="auto"/>
            </w:tcBorders>
            <w:noWrap/>
            <w:vAlign w:val="bottom"/>
          </w:tcPr>
          <w:p w14:paraId="351BC055" w14:textId="77777777" w:rsidR="00340CC9" w:rsidRPr="00080D76" w:rsidRDefault="00340CC9" w:rsidP="00CA37D1">
            <w:pPr>
              <w:rPr>
                <w:rFonts w:ascii="Arial" w:hAnsi="Arial" w:cs="Arial"/>
                <w:lang w:eastAsia="nl-BE"/>
              </w:rPr>
            </w:pPr>
            <w:r>
              <w:rPr>
                <w:rFonts w:ascii="Arial" w:hAnsi="Arial" w:cs="Arial"/>
                <w:lang w:eastAsia="nl-BE"/>
              </w:rPr>
              <w:t>D</w:t>
            </w:r>
            <w:r w:rsidRPr="00080D76">
              <w:rPr>
                <w:rFonts w:ascii="Arial" w:hAnsi="Arial" w:cs="Arial"/>
                <w:lang w:eastAsia="nl-BE"/>
              </w:rPr>
              <w:t>ate</w:t>
            </w:r>
          </w:p>
        </w:tc>
        <w:tc>
          <w:tcPr>
            <w:tcW w:w="5240" w:type="dxa"/>
            <w:tcBorders>
              <w:top w:val="single" w:sz="4" w:space="0" w:color="auto"/>
              <w:left w:val="nil"/>
              <w:bottom w:val="single" w:sz="4" w:space="0" w:color="auto"/>
              <w:right w:val="single" w:sz="8" w:space="0" w:color="000000"/>
            </w:tcBorders>
            <w:noWrap/>
            <w:vAlign w:val="bottom"/>
          </w:tcPr>
          <w:p w14:paraId="04AE4A5C" w14:textId="77777777" w:rsidR="00340CC9" w:rsidRPr="00080D76" w:rsidRDefault="00340CC9" w:rsidP="00CA37D1">
            <w:pPr>
              <w:jc w:val="center"/>
              <w:rPr>
                <w:rFonts w:ascii="Arial" w:hAnsi="Arial" w:cs="Arial"/>
                <w:lang w:eastAsia="nl-BE"/>
              </w:rPr>
            </w:pPr>
          </w:p>
        </w:tc>
      </w:tr>
      <w:tr w:rsidR="00340CC9" w:rsidRPr="00DF7A67" w14:paraId="44E2531B" w14:textId="77777777" w:rsidTr="00CA37D1">
        <w:trPr>
          <w:trHeight w:val="843"/>
        </w:trPr>
        <w:tc>
          <w:tcPr>
            <w:tcW w:w="4328" w:type="dxa"/>
            <w:tcBorders>
              <w:top w:val="nil"/>
              <w:left w:val="single" w:sz="8" w:space="0" w:color="auto"/>
              <w:bottom w:val="single" w:sz="4" w:space="0" w:color="auto"/>
              <w:right w:val="single" w:sz="4" w:space="0" w:color="auto"/>
            </w:tcBorders>
            <w:noWrap/>
          </w:tcPr>
          <w:p w14:paraId="70A23B61" w14:textId="77777777" w:rsidR="00340CC9" w:rsidRPr="00FB434A" w:rsidRDefault="00340CC9" w:rsidP="00CA37D1">
            <w:pPr>
              <w:spacing w:before="240"/>
              <w:rPr>
                <w:rFonts w:ascii="Arial" w:hAnsi="Arial" w:cs="Arial"/>
                <w:lang w:val="en-GB" w:eastAsia="nl-BE"/>
              </w:rPr>
            </w:pPr>
            <w:r w:rsidRPr="00FB434A">
              <w:rPr>
                <w:rFonts w:ascii="Arial" w:hAnsi="Arial" w:cs="Arial"/>
                <w:lang w:val="en-GB" w:eastAsia="nl-BE"/>
              </w:rPr>
              <w:t>Signature</w:t>
            </w:r>
            <w:r w:rsidR="006908C8">
              <w:rPr>
                <w:rFonts w:ascii="Arial" w:hAnsi="Arial" w:cs="Arial"/>
                <w:lang w:val="en-GB" w:eastAsia="nl-BE"/>
              </w:rPr>
              <w:t>:</w:t>
            </w:r>
          </w:p>
        </w:tc>
        <w:tc>
          <w:tcPr>
            <w:tcW w:w="5240" w:type="dxa"/>
            <w:tcBorders>
              <w:top w:val="single" w:sz="4" w:space="0" w:color="auto"/>
              <w:left w:val="nil"/>
              <w:bottom w:val="single" w:sz="4" w:space="0" w:color="auto"/>
              <w:right w:val="single" w:sz="8" w:space="0" w:color="000000"/>
            </w:tcBorders>
            <w:noWrap/>
            <w:vAlign w:val="bottom"/>
          </w:tcPr>
          <w:p w14:paraId="1ACCFBBD" w14:textId="77777777" w:rsidR="00340CC9" w:rsidRPr="00FB434A" w:rsidRDefault="00340CC9" w:rsidP="00CA37D1">
            <w:pPr>
              <w:jc w:val="center"/>
              <w:rPr>
                <w:rFonts w:ascii="Arial" w:hAnsi="Arial" w:cs="Arial"/>
                <w:lang w:val="en-GB" w:eastAsia="nl-BE"/>
              </w:rPr>
            </w:pPr>
            <w:r w:rsidRPr="00FB434A">
              <w:rPr>
                <w:rFonts w:ascii="Arial" w:hAnsi="Arial" w:cs="Arial"/>
                <w:lang w:val="en-GB" w:eastAsia="nl-BE"/>
              </w:rPr>
              <w:t> </w:t>
            </w:r>
          </w:p>
        </w:tc>
      </w:tr>
    </w:tbl>
    <w:p w14:paraId="399B1DA8" w14:textId="77777777" w:rsidR="00340CC9" w:rsidRPr="006355DF" w:rsidRDefault="00340CC9" w:rsidP="0059516B">
      <w:pPr>
        <w:rPr>
          <w:lang w:val="en-GB"/>
        </w:rPr>
      </w:pPr>
    </w:p>
    <w:p w14:paraId="0ECD909F" w14:textId="77777777" w:rsidR="00340CC9" w:rsidRPr="006355DF" w:rsidRDefault="00340CC9" w:rsidP="0059516B">
      <w:pPr>
        <w:rPr>
          <w:lang w:val="en-GB"/>
        </w:rPr>
      </w:pPr>
    </w:p>
    <w:p w14:paraId="7F31EE63" w14:textId="77777777" w:rsidR="00340CC9" w:rsidRDefault="00340CC9" w:rsidP="0059516B">
      <w:pPr>
        <w:rPr>
          <w:lang w:val="en-GB"/>
        </w:rPr>
      </w:pPr>
    </w:p>
    <w:p w14:paraId="399348DF" w14:textId="77777777" w:rsidR="00340CC9" w:rsidRPr="006355DF" w:rsidRDefault="00340CC9" w:rsidP="0059516B">
      <w:pPr>
        <w:rPr>
          <w:lang w:val="en-GB"/>
        </w:rPr>
      </w:pPr>
    </w:p>
    <w:p w14:paraId="625F650E" w14:textId="77777777" w:rsidR="00340CC9" w:rsidRDefault="00340CC9" w:rsidP="0059516B">
      <w:pPr>
        <w:rPr>
          <w:lang w:val="en-GB"/>
        </w:rPr>
      </w:pPr>
    </w:p>
    <w:p w14:paraId="00B4C652" w14:textId="77777777" w:rsidR="00340CC9" w:rsidRDefault="00340CC9" w:rsidP="0059516B">
      <w:pPr>
        <w:rPr>
          <w:lang w:val="en-GB"/>
        </w:rPr>
      </w:pPr>
    </w:p>
    <w:p w14:paraId="3228F169" w14:textId="77777777" w:rsidR="00340CC9" w:rsidRDefault="00340CC9" w:rsidP="0059516B">
      <w:pPr>
        <w:rPr>
          <w:lang w:val="en-GB"/>
        </w:rPr>
      </w:pPr>
    </w:p>
    <w:p w14:paraId="67C216C5" w14:textId="77777777" w:rsidR="00340CC9" w:rsidRDefault="00340CC9" w:rsidP="0059516B">
      <w:pPr>
        <w:rPr>
          <w:lang w:val="en-GB"/>
        </w:rPr>
      </w:pPr>
      <w:r>
        <w:rPr>
          <w:lang w:val="en-GB"/>
        </w:rPr>
        <w:br w:type="page"/>
      </w:r>
    </w:p>
    <w:tbl>
      <w:tblPr>
        <w:tblW w:w="9568" w:type="dxa"/>
        <w:tblLayout w:type="fixed"/>
        <w:tblCellMar>
          <w:left w:w="70" w:type="dxa"/>
          <w:right w:w="70" w:type="dxa"/>
        </w:tblCellMar>
        <w:tblLook w:val="00A0" w:firstRow="1" w:lastRow="0" w:firstColumn="1" w:lastColumn="0" w:noHBand="0" w:noVBand="0"/>
      </w:tblPr>
      <w:tblGrid>
        <w:gridCol w:w="710"/>
        <w:gridCol w:w="7844"/>
        <w:gridCol w:w="163"/>
        <w:gridCol w:w="851"/>
      </w:tblGrid>
      <w:tr w:rsidR="006908C8" w:rsidRPr="00DF7A67" w14:paraId="2D2E7B02" w14:textId="77777777" w:rsidTr="006908C8">
        <w:trPr>
          <w:trHeight w:val="528"/>
        </w:trPr>
        <w:tc>
          <w:tcPr>
            <w:tcW w:w="710" w:type="dxa"/>
            <w:tcBorders>
              <w:top w:val="single" w:sz="4" w:space="0" w:color="auto"/>
              <w:left w:val="single" w:sz="4" w:space="0" w:color="auto"/>
              <w:bottom w:val="nil"/>
              <w:right w:val="single" w:sz="4" w:space="0" w:color="auto"/>
            </w:tcBorders>
            <w:shd w:val="clear" w:color="auto" w:fill="F2DBDB"/>
          </w:tcPr>
          <w:p w14:paraId="1BF06FCE" w14:textId="77777777" w:rsidR="006908C8" w:rsidRPr="005A2A2D" w:rsidRDefault="006908C8" w:rsidP="0034257A">
            <w:pPr>
              <w:jc w:val="center"/>
              <w:rPr>
                <w:rFonts w:ascii="Calibri" w:hAnsi="Calibri" w:cs="Calibri"/>
                <w:b/>
                <w:sz w:val="18"/>
                <w:szCs w:val="18"/>
                <w:lang w:eastAsia="nl-BE"/>
              </w:rPr>
            </w:pPr>
          </w:p>
        </w:tc>
        <w:tc>
          <w:tcPr>
            <w:tcW w:w="7844" w:type="dxa"/>
            <w:tcBorders>
              <w:top w:val="single" w:sz="4" w:space="0" w:color="auto"/>
              <w:left w:val="nil"/>
              <w:bottom w:val="nil"/>
              <w:right w:val="single" w:sz="4" w:space="0" w:color="auto"/>
            </w:tcBorders>
            <w:shd w:val="clear" w:color="auto" w:fill="F2DBDB"/>
          </w:tcPr>
          <w:p w14:paraId="71FDE0BD" w14:textId="77777777" w:rsidR="00B26280" w:rsidRPr="00B26280" w:rsidRDefault="00B26280" w:rsidP="00B26280">
            <w:pPr>
              <w:pStyle w:val="NormalWeb"/>
              <w:spacing w:line="300" w:lineRule="atLeast"/>
              <w:rPr>
                <w:rFonts w:ascii="Calibri" w:hAnsi="Calibri" w:cs="Calibri"/>
                <w:b/>
                <w:bCs/>
                <w:sz w:val="22"/>
                <w:szCs w:val="22"/>
              </w:rPr>
            </w:pPr>
            <w:r w:rsidRPr="00B26280">
              <w:rPr>
                <w:rStyle w:val="Strong"/>
                <w:rFonts w:ascii="Calibri" w:hAnsi="Calibri" w:cs="Calibri"/>
                <w:b w:val="0"/>
                <w:bCs w:val="0"/>
                <w:sz w:val="22"/>
                <w:szCs w:val="22"/>
              </w:rPr>
              <w:t>Tenderers</w:t>
            </w:r>
            <w:r>
              <w:rPr>
                <w:rStyle w:val="Strong"/>
                <w:rFonts w:ascii="Calibri" w:hAnsi="Calibri" w:cs="Calibri"/>
                <w:b w:val="0"/>
                <w:bCs w:val="0"/>
                <w:sz w:val="22"/>
                <w:szCs w:val="22"/>
              </w:rPr>
              <w:t xml:space="preserve"> are required to confirm compliance with e</w:t>
            </w:r>
            <w:r w:rsidR="00150E66">
              <w:rPr>
                <w:rStyle w:val="Strong"/>
                <w:rFonts w:ascii="Calibri" w:hAnsi="Calibri" w:cs="Calibri"/>
                <w:b w:val="0"/>
                <w:bCs w:val="0"/>
                <w:sz w:val="22"/>
                <w:szCs w:val="22"/>
              </w:rPr>
              <w:t>ach</w:t>
            </w:r>
            <w:r>
              <w:rPr>
                <w:rStyle w:val="Strong"/>
                <w:rFonts w:ascii="Calibri" w:hAnsi="Calibri" w:cs="Calibri"/>
                <w:b w:val="0"/>
                <w:bCs w:val="0"/>
                <w:sz w:val="22"/>
                <w:szCs w:val="22"/>
              </w:rPr>
              <w:t xml:space="preserve"> Mandatory Requirement included in this questionnaire.  Tenderers</w:t>
            </w:r>
            <w:r w:rsidRPr="00B26280">
              <w:rPr>
                <w:rStyle w:val="Strong"/>
                <w:rFonts w:ascii="Calibri" w:hAnsi="Calibri" w:cs="Calibri"/>
                <w:b w:val="0"/>
                <w:bCs w:val="0"/>
                <w:sz w:val="22"/>
                <w:szCs w:val="22"/>
              </w:rPr>
              <w:t xml:space="preserve"> who, in the opinion of the HSE, fail to confirm and/or demonstrate compliance with </w:t>
            </w:r>
            <w:r w:rsidR="00150E66">
              <w:rPr>
                <w:rStyle w:val="Strong"/>
                <w:rFonts w:ascii="Calibri" w:hAnsi="Calibri" w:cs="Calibri"/>
                <w:b w:val="0"/>
                <w:bCs w:val="0"/>
                <w:sz w:val="22"/>
                <w:szCs w:val="22"/>
              </w:rPr>
              <w:t>any</w:t>
            </w:r>
            <w:r w:rsidRPr="00B26280">
              <w:rPr>
                <w:rStyle w:val="Strong"/>
                <w:rFonts w:ascii="Calibri" w:hAnsi="Calibri" w:cs="Calibri"/>
                <w:b w:val="0"/>
                <w:bCs w:val="0"/>
                <w:sz w:val="22"/>
                <w:szCs w:val="22"/>
              </w:rPr>
              <w:t xml:space="preserve"> of the</w:t>
            </w:r>
            <w:r>
              <w:rPr>
                <w:rStyle w:val="Strong"/>
                <w:rFonts w:ascii="Calibri" w:hAnsi="Calibri" w:cs="Calibri"/>
                <w:b w:val="0"/>
                <w:bCs w:val="0"/>
                <w:sz w:val="22"/>
                <w:szCs w:val="22"/>
              </w:rPr>
              <w:t xml:space="preserve"> Mandatory Requirements</w:t>
            </w:r>
            <w:r w:rsidRPr="00B26280">
              <w:rPr>
                <w:rStyle w:val="Strong"/>
                <w:rFonts w:ascii="Calibri" w:hAnsi="Calibri" w:cs="Calibri"/>
                <w:b w:val="0"/>
                <w:bCs w:val="0"/>
                <w:sz w:val="22"/>
                <w:szCs w:val="22"/>
              </w:rPr>
              <w:t xml:space="preserve"> set out in </w:t>
            </w:r>
            <w:r>
              <w:rPr>
                <w:rStyle w:val="Strong"/>
                <w:rFonts w:ascii="Calibri" w:hAnsi="Calibri" w:cs="Calibri"/>
                <w:b w:val="0"/>
                <w:bCs w:val="0"/>
                <w:sz w:val="22"/>
                <w:szCs w:val="22"/>
              </w:rPr>
              <w:t>this questionnaire</w:t>
            </w:r>
            <w:r w:rsidRPr="00B26280">
              <w:rPr>
                <w:rStyle w:val="Strong"/>
                <w:rFonts w:ascii="Calibri" w:hAnsi="Calibri" w:cs="Calibri"/>
                <w:b w:val="0"/>
                <w:bCs w:val="0"/>
                <w:sz w:val="22"/>
                <w:szCs w:val="22"/>
              </w:rPr>
              <w:t xml:space="preserve"> </w:t>
            </w:r>
            <w:r w:rsidR="00150E66">
              <w:rPr>
                <w:rStyle w:val="Strong"/>
                <w:rFonts w:ascii="Calibri" w:hAnsi="Calibri" w:cs="Calibri"/>
                <w:b w:val="0"/>
                <w:bCs w:val="0"/>
                <w:sz w:val="22"/>
                <w:szCs w:val="22"/>
              </w:rPr>
              <w:t>will</w:t>
            </w:r>
            <w:r w:rsidRPr="00B26280">
              <w:rPr>
                <w:rStyle w:val="Strong"/>
                <w:rFonts w:ascii="Calibri" w:hAnsi="Calibri" w:cs="Calibri"/>
                <w:b w:val="0"/>
                <w:bCs w:val="0"/>
                <w:sz w:val="22"/>
                <w:szCs w:val="22"/>
              </w:rPr>
              <w:t xml:space="preserve"> be excluded from further consideration. </w:t>
            </w:r>
          </w:p>
          <w:p w14:paraId="33A3A7A0" w14:textId="77777777" w:rsidR="00B26280" w:rsidRPr="00B26280" w:rsidRDefault="00B26280" w:rsidP="00B26280">
            <w:pPr>
              <w:pStyle w:val="NormalWeb"/>
              <w:spacing w:line="300" w:lineRule="atLeast"/>
              <w:rPr>
                <w:rFonts w:ascii="Calibri" w:hAnsi="Calibri" w:cs="Calibri"/>
                <w:b/>
                <w:bCs/>
                <w:sz w:val="22"/>
                <w:szCs w:val="22"/>
              </w:rPr>
            </w:pPr>
            <w:r w:rsidRPr="00B26280">
              <w:rPr>
                <w:rStyle w:val="Strong"/>
                <w:rFonts w:ascii="Calibri" w:hAnsi="Calibri" w:cs="Calibri"/>
                <w:b w:val="0"/>
                <w:bCs w:val="0"/>
                <w:sz w:val="22"/>
                <w:szCs w:val="22"/>
              </w:rPr>
              <w:t xml:space="preserve">Compliance with all </w:t>
            </w:r>
            <w:r w:rsidR="00150E66">
              <w:rPr>
                <w:rStyle w:val="Strong"/>
                <w:rFonts w:ascii="Calibri" w:hAnsi="Calibri" w:cs="Calibri"/>
                <w:b w:val="0"/>
                <w:bCs w:val="0"/>
                <w:sz w:val="22"/>
                <w:szCs w:val="22"/>
              </w:rPr>
              <w:t>Mandatory R</w:t>
            </w:r>
            <w:r w:rsidRPr="00B26280">
              <w:rPr>
                <w:rStyle w:val="Strong"/>
                <w:rFonts w:ascii="Calibri" w:hAnsi="Calibri" w:cs="Calibri"/>
                <w:b w:val="0"/>
                <w:bCs w:val="0"/>
                <w:sz w:val="22"/>
                <w:szCs w:val="22"/>
              </w:rPr>
              <w:t xml:space="preserve">equirements contained </w:t>
            </w:r>
            <w:r w:rsidR="00150E66">
              <w:rPr>
                <w:rStyle w:val="Strong"/>
                <w:rFonts w:ascii="Calibri" w:hAnsi="Calibri" w:cs="Calibri"/>
                <w:b w:val="0"/>
                <w:bCs w:val="0"/>
                <w:sz w:val="22"/>
                <w:szCs w:val="22"/>
              </w:rPr>
              <w:t xml:space="preserve">in this questionnaire </w:t>
            </w:r>
            <w:r w:rsidRPr="00B26280">
              <w:rPr>
                <w:rStyle w:val="Strong"/>
                <w:rFonts w:ascii="Calibri" w:hAnsi="Calibri" w:cs="Calibri"/>
                <w:b w:val="0"/>
                <w:bCs w:val="0"/>
                <w:sz w:val="22"/>
                <w:szCs w:val="22"/>
              </w:rPr>
              <w:t>must be in place and effective as of the date of tender submission.</w:t>
            </w:r>
          </w:p>
          <w:p w14:paraId="28626D6F" w14:textId="77777777" w:rsidR="00B26280" w:rsidRDefault="00B26280" w:rsidP="00B26280">
            <w:pPr>
              <w:pStyle w:val="NormalWeb"/>
              <w:spacing w:line="300" w:lineRule="atLeast"/>
              <w:rPr>
                <w:rStyle w:val="Strong"/>
                <w:rFonts w:ascii="Calibri" w:hAnsi="Calibri" w:cs="Calibri"/>
                <w:b w:val="0"/>
                <w:bCs w:val="0"/>
                <w:sz w:val="22"/>
                <w:szCs w:val="22"/>
              </w:rPr>
            </w:pPr>
            <w:r w:rsidRPr="00B26280">
              <w:rPr>
                <w:rStyle w:val="Strong"/>
                <w:rFonts w:ascii="Calibri" w:hAnsi="Calibri" w:cs="Calibri"/>
                <w:b w:val="0"/>
                <w:bCs w:val="0"/>
                <w:sz w:val="22"/>
                <w:szCs w:val="22"/>
              </w:rPr>
              <w:t>As part of the tender evaluation process</w:t>
            </w:r>
            <w:r w:rsidR="00150E66">
              <w:rPr>
                <w:rStyle w:val="Strong"/>
                <w:rFonts w:ascii="Calibri" w:hAnsi="Calibri" w:cs="Calibri"/>
                <w:b w:val="0"/>
                <w:bCs w:val="0"/>
                <w:sz w:val="22"/>
                <w:szCs w:val="22"/>
              </w:rPr>
              <w:t xml:space="preserve">, </w:t>
            </w:r>
            <w:r w:rsidRPr="00B26280">
              <w:rPr>
                <w:rStyle w:val="Strong"/>
                <w:rFonts w:ascii="Calibri" w:hAnsi="Calibri" w:cs="Calibri"/>
                <w:b w:val="0"/>
                <w:bCs w:val="0"/>
                <w:sz w:val="22"/>
                <w:szCs w:val="22"/>
              </w:rPr>
              <w:t xml:space="preserve">the HSE reserves the right to request supporting evidence from Tenderers to verify compliance with the Mandatory Requirements set out in </w:t>
            </w:r>
            <w:r w:rsidR="00150E66">
              <w:rPr>
                <w:rStyle w:val="Strong"/>
                <w:rFonts w:ascii="Calibri" w:hAnsi="Calibri" w:cs="Calibri"/>
                <w:b w:val="0"/>
                <w:bCs w:val="0"/>
                <w:sz w:val="22"/>
                <w:szCs w:val="22"/>
              </w:rPr>
              <w:t>this questionnaire</w:t>
            </w:r>
            <w:r w:rsidRPr="00B26280">
              <w:rPr>
                <w:rStyle w:val="Strong"/>
                <w:rFonts w:ascii="Calibri" w:hAnsi="Calibri" w:cs="Calibri"/>
                <w:b w:val="0"/>
                <w:bCs w:val="0"/>
                <w:sz w:val="22"/>
                <w:szCs w:val="22"/>
              </w:rPr>
              <w:t>. Tenderers shall provide such evidence within the timeframe specified by the HSE</w:t>
            </w:r>
            <w:r w:rsidR="00150E66">
              <w:rPr>
                <w:rStyle w:val="Strong"/>
                <w:rFonts w:ascii="Calibri" w:hAnsi="Calibri" w:cs="Calibri"/>
                <w:b w:val="0"/>
                <w:bCs w:val="0"/>
                <w:sz w:val="22"/>
                <w:szCs w:val="22"/>
              </w:rPr>
              <w:t>.</w:t>
            </w:r>
          </w:p>
          <w:p w14:paraId="630CF9AA" w14:textId="77777777" w:rsidR="00AF4F1D" w:rsidRPr="00AF4F1D" w:rsidRDefault="00AF4F1D" w:rsidP="00AF4F1D">
            <w:pPr>
              <w:spacing w:line="300" w:lineRule="atLeast"/>
              <w:rPr>
                <w:rFonts w:ascii="Calibri" w:hAnsi="Calibri" w:cs="Calibri"/>
                <w:sz w:val="22"/>
                <w:szCs w:val="22"/>
                <w:lang w:val="en-IE" w:eastAsia="en-IE"/>
              </w:rPr>
            </w:pPr>
            <w:r w:rsidRPr="00AF4F1D">
              <w:rPr>
                <w:rFonts w:ascii="Calibri" w:hAnsi="Calibri" w:cs="Calibri"/>
                <w:sz w:val="22"/>
                <w:szCs w:val="22"/>
                <w:lang w:val="en-IE" w:eastAsia="en-IE"/>
              </w:rPr>
              <w:t>The HSE reserves the right, at any stage during the implementation or operation of the Contract, to request, inspect and/or audit supporting evidence from the successful Tenderer to verify compliance with any of the Mandatory Requirements set out in this questionnaire. The successful Tenderer shall provide access to such evidence upon request and within any timeframe specified by the HSE.</w:t>
            </w:r>
          </w:p>
        </w:tc>
        <w:tc>
          <w:tcPr>
            <w:tcW w:w="163" w:type="dxa"/>
            <w:tcBorders>
              <w:top w:val="nil"/>
              <w:left w:val="nil"/>
              <w:bottom w:val="nil"/>
              <w:right w:val="single" w:sz="4" w:space="0" w:color="auto"/>
            </w:tcBorders>
            <w:shd w:val="clear" w:color="auto" w:fill="FFFFFF"/>
          </w:tcPr>
          <w:p w14:paraId="03D2CD65" w14:textId="77777777" w:rsidR="006908C8" w:rsidRPr="005A2A2D" w:rsidRDefault="006908C8" w:rsidP="0034257A">
            <w:pPr>
              <w:jc w:val="center"/>
              <w:rPr>
                <w:rFonts w:ascii="Calibri" w:hAnsi="Calibri" w:cs="Calibri"/>
                <w:b/>
                <w:sz w:val="18"/>
                <w:szCs w:val="18"/>
                <w:lang w:eastAsia="nl-BE"/>
              </w:rPr>
            </w:pPr>
          </w:p>
        </w:tc>
        <w:tc>
          <w:tcPr>
            <w:tcW w:w="851" w:type="dxa"/>
            <w:tcBorders>
              <w:top w:val="single" w:sz="4" w:space="0" w:color="auto"/>
              <w:left w:val="nil"/>
              <w:bottom w:val="nil"/>
              <w:right w:val="single" w:sz="4" w:space="0" w:color="auto"/>
            </w:tcBorders>
            <w:shd w:val="clear" w:color="auto" w:fill="F2DBDB"/>
          </w:tcPr>
          <w:p w14:paraId="491E5EFA" w14:textId="77777777" w:rsidR="006908C8" w:rsidRPr="005A2A2D" w:rsidRDefault="006908C8" w:rsidP="0034257A">
            <w:pPr>
              <w:jc w:val="center"/>
              <w:rPr>
                <w:rFonts w:ascii="Calibri" w:hAnsi="Calibri" w:cs="Calibri"/>
                <w:b/>
                <w:sz w:val="18"/>
                <w:szCs w:val="18"/>
                <w:lang w:eastAsia="nl-BE"/>
              </w:rPr>
            </w:pPr>
          </w:p>
        </w:tc>
      </w:tr>
      <w:tr w:rsidR="006908C8" w:rsidRPr="00DF7A67" w14:paraId="7BDC11AB" w14:textId="77777777" w:rsidTr="006908C8">
        <w:trPr>
          <w:trHeight w:val="528"/>
        </w:trPr>
        <w:tc>
          <w:tcPr>
            <w:tcW w:w="710" w:type="dxa"/>
            <w:tcBorders>
              <w:top w:val="single" w:sz="4" w:space="0" w:color="auto"/>
              <w:left w:val="single" w:sz="4" w:space="0" w:color="auto"/>
              <w:bottom w:val="nil"/>
              <w:right w:val="single" w:sz="4" w:space="0" w:color="auto"/>
            </w:tcBorders>
            <w:shd w:val="clear" w:color="auto" w:fill="F2DBDB"/>
          </w:tcPr>
          <w:p w14:paraId="6B31BB90" w14:textId="77777777" w:rsidR="006908C8" w:rsidRPr="005A2A2D" w:rsidRDefault="006908C8" w:rsidP="0034257A">
            <w:pPr>
              <w:jc w:val="center"/>
              <w:rPr>
                <w:rFonts w:ascii="Calibri" w:hAnsi="Calibri" w:cs="Calibri"/>
                <w:b/>
                <w:sz w:val="18"/>
                <w:szCs w:val="18"/>
                <w:lang w:eastAsia="nl-BE"/>
              </w:rPr>
            </w:pPr>
            <w:r w:rsidRPr="005A2A2D">
              <w:rPr>
                <w:rFonts w:ascii="Calibri" w:hAnsi="Calibri" w:cs="Calibri"/>
                <w:b/>
                <w:sz w:val="18"/>
                <w:szCs w:val="18"/>
                <w:lang w:eastAsia="nl-BE"/>
              </w:rPr>
              <w:t>Item N°</w:t>
            </w:r>
          </w:p>
        </w:tc>
        <w:tc>
          <w:tcPr>
            <w:tcW w:w="7844" w:type="dxa"/>
            <w:tcBorders>
              <w:top w:val="single" w:sz="4" w:space="0" w:color="auto"/>
              <w:left w:val="nil"/>
              <w:bottom w:val="nil"/>
              <w:right w:val="single" w:sz="4" w:space="0" w:color="auto"/>
            </w:tcBorders>
            <w:shd w:val="clear" w:color="auto" w:fill="F2DBDB"/>
          </w:tcPr>
          <w:p w14:paraId="6DF57A39" w14:textId="77777777" w:rsidR="006908C8" w:rsidRPr="005A2A2D" w:rsidRDefault="00AF4F1D" w:rsidP="0034257A">
            <w:pPr>
              <w:jc w:val="center"/>
              <w:rPr>
                <w:rFonts w:ascii="Calibri" w:hAnsi="Calibri" w:cs="Calibri"/>
                <w:b/>
                <w:sz w:val="18"/>
                <w:szCs w:val="18"/>
                <w:lang w:eastAsia="nl-BE"/>
              </w:rPr>
            </w:pPr>
            <w:r>
              <w:rPr>
                <w:rFonts w:ascii="Calibri" w:hAnsi="Calibri" w:cs="Calibri"/>
                <w:b/>
                <w:sz w:val="18"/>
                <w:szCs w:val="18"/>
                <w:lang w:eastAsia="nl-BE"/>
              </w:rPr>
              <w:t>Mandatory Requirements</w:t>
            </w:r>
          </w:p>
        </w:tc>
        <w:tc>
          <w:tcPr>
            <w:tcW w:w="163" w:type="dxa"/>
            <w:tcBorders>
              <w:top w:val="nil"/>
              <w:left w:val="nil"/>
              <w:bottom w:val="nil"/>
              <w:right w:val="single" w:sz="4" w:space="0" w:color="auto"/>
            </w:tcBorders>
            <w:shd w:val="clear" w:color="auto" w:fill="FFFFFF"/>
          </w:tcPr>
          <w:p w14:paraId="7D5EC0BC" w14:textId="77777777" w:rsidR="006908C8" w:rsidRPr="005A2A2D" w:rsidRDefault="006908C8" w:rsidP="0034257A">
            <w:pPr>
              <w:jc w:val="center"/>
              <w:rPr>
                <w:rFonts w:ascii="Calibri" w:hAnsi="Calibri" w:cs="Calibri"/>
                <w:b/>
                <w:sz w:val="18"/>
                <w:szCs w:val="18"/>
                <w:lang w:eastAsia="nl-BE"/>
              </w:rPr>
            </w:pPr>
          </w:p>
        </w:tc>
        <w:tc>
          <w:tcPr>
            <w:tcW w:w="851" w:type="dxa"/>
            <w:tcBorders>
              <w:top w:val="single" w:sz="4" w:space="0" w:color="auto"/>
              <w:left w:val="nil"/>
              <w:bottom w:val="nil"/>
              <w:right w:val="single" w:sz="4" w:space="0" w:color="auto"/>
            </w:tcBorders>
            <w:shd w:val="clear" w:color="auto" w:fill="F2DBDB"/>
          </w:tcPr>
          <w:p w14:paraId="3714D905" w14:textId="77777777" w:rsidR="00AF4F1D" w:rsidRDefault="00AF4F1D" w:rsidP="0034257A">
            <w:pPr>
              <w:jc w:val="center"/>
              <w:rPr>
                <w:rFonts w:ascii="Calibri" w:hAnsi="Calibri" w:cs="Calibri"/>
                <w:b/>
                <w:sz w:val="18"/>
                <w:szCs w:val="18"/>
                <w:lang w:eastAsia="nl-BE"/>
              </w:rPr>
            </w:pPr>
            <w:r>
              <w:rPr>
                <w:rFonts w:ascii="Calibri" w:hAnsi="Calibri" w:cs="Calibri"/>
                <w:b/>
                <w:sz w:val="18"/>
                <w:szCs w:val="18"/>
                <w:lang w:eastAsia="nl-BE"/>
              </w:rPr>
              <w:t>Confirm</w:t>
            </w:r>
          </w:p>
          <w:p w14:paraId="35D65DDF" w14:textId="77777777" w:rsidR="006908C8" w:rsidRPr="005A2A2D" w:rsidRDefault="006908C8" w:rsidP="0034257A">
            <w:pPr>
              <w:jc w:val="center"/>
              <w:rPr>
                <w:rFonts w:ascii="Calibri" w:hAnsi="Calibri" w:cs="Calibri"/>
                <w:b/>
                <w:sz w:val="18"/>
                <w:szCs w:val="18"/>
                <w:lang w:eastAsia="nl-BE"/>
              </w:rPr>
            </w:pPr>
            <w:r w:rsidRPr="005A2A2D">
              <w:rPr>
                <w:rFonts w:ascii="Calibri" w:hAnsi="Calibri" w:cs="Calibri"/>
                <w:b/>
                <w:sz w:val="18"/>
                <w:szCs w:val="18"/>
                <w:lang w:eastAsia="nl-BE"/>
              </w:rPr>
              <w:t>Yes/No</w:t>
            </w:r>
          </w:p>
        </w:tc>
      </w:tr>
      <w:tr w:rsidR="006908C8" w:rsidRPr="005A2A2D" w14:paraId="56188455" w14:textId="77777777" w:rsidTr="006908C8">
        <w:trPr>
          <w:trHeight w:val="312"/>
        </w:trPr>
        <w:tc>
          <w:tcPr>
            <w:tcW w:w="710" w:type="dxa"/>
            <w:tcBorders>
              <w:top w:val="single" w:sz="8" w:space="0" w:color="auto"/>
              <w:left w:val="single" w:sz="8" w:space="0" w:color="auto"/>
              <w:bottom w:val="single" w:sz="4" w:space="0" w:color="auto"/>
              <w:right w:val="single" w:sz="4" w:space="0" w:color="auto"/>
            </w:tcBorders>
            <w:shd w:val="clear" w:color="auto" w:fill="95B3D7"/>
            <w:noWrap/>
          </w:tcPr>
          <w:p w14:paraId="449ECF46" w14:textId="77777777" w:rsidR="006908C8" w:rsidRPr="005A2A2D" w:rsidRDefault="006908C8" w:rsidP="0034257A">
            <w:pPr>
              <w:rPr>
                <w:rFonts w:ascii="Calibri" w:hAnsi="Calibri" w:cs="Calibri"/>
                <w:b/>
                <w:bCs/>
                <w:sz w:val="18"/>
                <w:szCs w:val="18"/>
                <w:lang w:eastAsia="nl-BE"/>
              </w:rPr>
            </w:pPr>
            <w:r w:rsidRPr="005A2A2D">
              <w:rPr>
                <w:rFonts w:ascii="Calibri" w:hAnsi="Calibri" w:cs="Calibri"/>
                <w:b/>
                <w:bCs/>
                <w:sz w:val="18"/>
                <w:szCs w:val="18"/>
                <w:lang w:eastAsia="nl-BE"/>
              </w:rPr>
              <w:t>1</w:t>
            </w:r>
          </w:p>
        </w:tc>
        <w:tc>
          <w:tcPr>
            <w:tcW w:w="7844" w:type="dxa"/>
            <w:tcBorders>
              <w:top w:val="single" w:sz="8" w:space="0" w:color="auto"/>
              <w:left w:val="nil"/>
              <w:bottom w:val="single" w:sz="4" w:space="0" w:color="auto"/>
              <w:right w:val="single" w:sz="8" w:space="0" w:color="auto"/>
            </w:tcBorders>
            <w:shd w:val="clear" w:color="auto" w:fill="95B3D7"/>
          </w:tcPr>
          <w:p w14:paraId="1B82778A" w14:textId="77777777" w:rsidR="006908C8" w:rsidRPr="005A2A2D" w:rsidRDefault="006908C8" w:rsidP="0034257A">
            <w:pPr>
              <w:jc w:val="center"/>
              <w:rPr>
                <w:rFonts w:ascii="Calibri" w:hAnsi="Calibri" w:cs="Calibri"/>
                <w:b/>
                <w:bCs/>
                <w:sz w:val="18"/>
                <w:szCs w:val="18"/>
                <w:u w:val="single"/>
                <w:lang w:eastAsia="nl-BE"/>
              </w:rPr>
            </w:pPr>
            <w:r w:rsidRPr="005A2A2D">
              <w:rPr>
                <w:rFonts w:ascii="Calibri" w:hAnsi="Calibri" w:cs="Calibri"/>
                <w:b/>
                <w:bCs/>
                <w:sz w:val="18"/>
                <w:szCs w:val="18"/>
                <w:u w:val="single"/>
                <w:lang w:eastAsia="nl-BE"/>
              </w:rPr>
              <w:t xml:space="preserve">Quality </w:t>
            </w:r>
            <w:r w:rsidR="00DC7E0C">
              <w:rPr>
                <w:rFonts w:ascii="Calibri" w:hAnsi="Calibri" w:cs="Calibri"/>
                <w:b/>
                <w:bCs/>
                <w:sz w:val="18"/>
                <w:szCs w:val="18"/>
                <w:u w:val="single"/>
                <w:lang w:eastAsia="nl-BE"/>
              </w:rPr>
              <w:t>S</w:t>
            </w:r>
            <w:r w:rsidRPr="005A2A2D">
              <w:rPr>
                <w:rFonts w:ascii="Calibri" w:hAnsi="Calibri" w:cs="Calibri"/>
                <w:b/>
                <w:bCs/>
                <w:sz w:val="18"/>
                <w:szCs w:val="18"/>
                <w:u w:val="single"/>
                <w:lang w:eastAsia="nl-BE"/>
              </w:rPr>
              <w:t>ystem</w:t>
            </w:r>
          </w:p>
        </w:tc>
        <w:tc>
          <w:tcPr>
            <w:tcW w:w="163" w:type="dxa"/>
            <w:tcBorders>
              <w:top w:val="nil"/>
              <w:left w:val="nil"/>
              <w:bottom w:val="nil"/>
              <w:right w:val="nil"/>
            </w:tcBorders>
            <w:shd w:val="clear" w:color="auto" w:fill="FFFFFF"/>
          </w:tcPr>
          <w:p w14:paraId="7730AB11" w14:textId="77777777" w:rsidR="006908C8" w:rsidRPr="005A2A2D" w:rsidRDefault="006908C8" w:rsidP="0034257A">
            <w:pPr>
              <w:rPr>
                <w:rFonts w:ascii="Calibri" w:hAnsi="Calibri" w:cs="Calibri"/>
                <w:b/>
                <w:bCs/>
                <w:sz w:val="18"/>
                <w:szCs w:val="18"/>
                <w:lang w:eastAsia="nl-BE"/>
              </w:rPr>
            </w:pPr>
            <w:r w:rsidRPr="005A2A2D">
              <w:rPr>
                <w:rFonts w:ascii="Calibri" w:hAnsi="Calibri" w:cs="Calibri"/>
                <w:b/>
                <w:bCs/>
                <w:sz w:val="18"/>
                <w:szCs w:val="18"/>
                <w:lang w:eastAsia="nl-BE"/>
              </w:rPr>
              <w:t> </w:t>
            </w:r>
          </w:p>
        </w:tc>
        <w:tc>
          <w:tcPr>
            <w:tcW w:w="851" w:type="dxa"/>
            <w:tcBorders>
              <w:top w:val="single" w:sz="8" w:space="0" w:color="auto"/>
              <w:left w:val="single" w:sz="8" w:space="0" w:color="auto"/>
              <w:bottom w:val="single" w:sz="4" w:space="0" w:color="auto"/>
              <w:right w:val="single" w:sz="4" w:space="0" w:color="auto"/>
            </w:tcBorders>
            <w:shd w:val="clear" w:color="auto" w:fill="95B3D7"/>
          </w:tcPr>
          <w:p w14:paraId="211FA563" w14:textId="77777777" w:rsidR="006908C8" w:rsidRPr="005A2A2D" w:rsidRDefault="006908C8" w:rsidP="0034257A">
            <w:pPr>
              <w:jc w:val="center"/>
              <w:rPr>
                <w:rFonts w:ascii="Calibri" w:hAnsi="Calibri" w:cs="Calibri"/>
                <w:b/>
                <w:bCs/>
                <w:color w:val="FF0000"/>
                <w:sz w:val="18"/>
                <w:szCs w:val="18"/>
                <w:lang w:eastAsia="nl-BE"/>
              </w:rPr>
            </w:pPr>
            <w:r w:rsidRPr="005A2A2D">
              <w:rPr>
                <w:rFonts w:ascii="Calibri" w:hAnsi="Calibri" w:cs="Calibri"/>
                <w:b/>
                <w:bCs/>
                <w:color w:val="FF0000"/>
                <w:sz w:val="18"/>
                <w:szCs w:val="18"/>
                <w:lang w:eastAsia="nl-BE"/>
              </w:rPr>
              <w:t> </w:t>
            </w:r>
          </w:p>
        </w:tc>
      </w:tr>
      <w:tr w:rsidR="006908C8" w:rsidRPr="005A2A2D" w14:paraId="4A78CB45" w14:textId="77777777" w:rsidTr="00AF4F1D">
        <w:trPr>
          <w:trHeight w:val="341"/>
        </w:trPr>
        <w:tc>
          <w:tcPr>
            <w:tcW w:w="710" w:type="dxa"/>
            <w:tcBorders>
              <w:top w:val="nil"/>
              <w:left w:val="single" w:sz="8" w:space="0" w:color="auto"/>
              <w:bottom w:val="single" w:sz="4" w:space="0" w:color="auto"/>
              <w:right w:val="single" w:sz="4" w:space="0" w:color="auto"/>
            </w:tcBorders>
            <w:noWrap/>
          </w:tcPr>
          <w:p w14:paraId="059981A8" w14:textId="77777777" w:rsidR="006908C8" w:rsidRPr="00743CAF" w:rsidRDefault="006908C8" w:rsidP="0034257A">
            <w:pPr>
              <w:rPr>
                <w:rFonts w:ascii="Calibri" w:hAnsi="Calibri" w:cs="Calibri"/>
                <w:sz w:val="18"/>
                <w:szCs w:val="18"/>
                <w:lang w:eastAsia="nl-BE"/>
              </w:rPr>
            </w:pPr>
            <w:r w:rsidRPr="00743CAF">
              <w:rPr>
                <w:rFonts w:ascii="Calibri" w:hAnsi="Calibri" w:cs="Calibri"/>
                <w:sz w:val="18"/>
                <w:szCs w:val="18"/>
                <w:lang w:eastAsia="nl-BE"/>
              </w:rPr>
              <w:t>1.1</w:t>
            </w:r>
          </w:p>
        </w:tc>
        <w:tc>
          <w:tcPr>
            <w:tcW w:w="7844" w:type="dxa"/>
            <w:tcBorders>
              <w:top w:val="nil"/>
              <w:left w:val="nil"/>
              <w:bottom w:val="single" w:sz="4" w:space="0" w:color="auto"/>
              <w:right w:val="single" w:sz="8" w:space="0" w:color="auto"/>
            </w:tcBorders>
          </w:tcPr>
          <w:p w14:paraId="6D0FB629" w14:textId="77777777" w:rsidR="006908C8" w:rsidRPr="005A2A2D" w:rsidRDefault="006908C8" w:rsidP="005A031C">
            <w:pPr>
              <w:rPr>
                <w:rFonts w:ascii="Calibri" w:hAnsi="Calibri" w:cs="Calibri"/>
                <w:sz w:val="18"/>
                <w:szCs w:val="18"/>
                <w:lang w:eastAsia="nl-BE"/>
              </w:rPr>
            </w:pPr>
            <w:r>
              <w:rPr>
                <w:rFonts w:ascii="Calibri" w:hAnsi="Calibri" w:cs="Calibri"/>
                <w:sz w:val="18"/>
                <w:szCs w:val="18"/>
                <w:lang w:val="en-GB" w:eastAsia="nl-BE"/>
              </w:rPr>
              <w:t xml:space="preserve">A </w:t>
            </w:r>
            <w:r w:rsidR="00883E0C">
              <w:rPr>
                <w:rFonts w:ascii="Calibri" w:hAnsi="Calibri" w:cs="Calibri"/>
                <w:sz w:val="18"/>
                <w:szCs w:val="18"/>
                <w:lang w:val="en-GB" w:eastAsia="nl-BE"/>
              </w:rPr>
              <w:t>Q</w:t>
            </w:r>
            <w:r w:rsidRPr="005A2A2D">
              <w:rPr>
                <w:rFonts w:ascii="Calibri" w:hAnsi="Calibri" w:cs="Calibri"/>
                <w:sz w:val="18"/>
                <w:szCs w:val="18"/>
                <w:lang w:val="en-GB" w:eastAsia="nl-BE"/>
              </w:rPr>
              <w:t xml:space="preserve">uality </w:t>
            </w:r>
            <w:r w:rsidR="00883E0C">
              <w:rPr>
                <w:rFonts w:ascii="Calibri" w:hAnsi="Calibri" w:cs="Calibri"/>
                <w:sz w:val="18"/>
                <w:szCs w:val="18"/>
                <w:lang w:val="en-GB" w:eastAsia="nl-BE"/>
              </w:rPr>
              <w:t>M</w:t>
            </w:r>
            <w:r w:rsidRPr="005A2A2D">
              <w:rPr>
                <w:rFonts w:ascii="Calibri" w:hAnsi="Calibri" w:cs="Calibri"/>
                <w:sz w:val="18"/>
                <w:szCs w:val="18"/>
                <w:lang w:val="en-GB" w:eastAsia="nl-BE"/>
              </w:rPr>
              <w:t xml:space="preserve">anagement </w:t>
            </w:r>
            <w:r w:rsidR="00883E0C">
              <w:rPr>
                <w:rFonts w:ascii="Calibri" w:hAnsi="Calibri" w:cs="Calibri"/>
                <w:sz w:val="18"/>
                <w:szCs w:val="18"/>
                <w:lang w:val="en-GB" w:eastAsia="nl-BE"/>
              </w:rPr>
              <w:t>S</w:t>
            </w:r>
            <w:r w:rsidRPr="005A2A2D">
              <w:rPr>
                <w:rFonts w:ascii="Calibri" w:hAnsi="Calibri" w:cs="Calibri"/>
                <w:sz w:val="18"/>
                <w:szCs w:val="18"/>
                <w:lang w:val="en-GB" w:eastAsia="nl-BE"/>
              </w:rPr>
              <w:t>y</w:t>
            </w:r>
            <w:r>
              <w:rPr>
                <w:rFonts w:ascii="Calibri" w:hAnsi="Calibri" w:cs="Calibri"/>
                <w:sz w:val="18"/>
                <w:szCs w:val="18"/>
                <w:lang w:val="en-GB" w:eastAsia="nl-BE"/>
              </w:rPr>
              <w:t>stem</w:t>
            </w:r>
            <w:r w:rsidR="00883E0C">
              <w:rPr>
                <w:rFonts w:ascii="Calibri" w:hAnsi="Calibri" w:cs="Calibri"/>
                <w:sz w:val="18"/>
                <w:szCs w:val="18"/>
                <w:lang w:val="en-GB" w:eastAsia="nl-BE"/>
              </w:rPr>
              <w:t xml:space="preserve"> (QMS)</w:t>
            </w:r>
            <w:r>
              <w:rPr>
                <w:rFonts w:ascii="Calibri" w:hAnsi="Calibri" w:cs="Calibri"/>
                <w:sz w:val="18"/>
                <w:szCs w:val="18"/>
                <w:lang w:val="en-GB" w:eastAsia="nl-BE"/>
              </w:rPr>
              <w:t xml:space="preserve"> covered by</w:t>
            </w:r>
            <w:r w:rsidRPr="005A2A2D">
              <w:rPr>
                <w:rFonts w:ascii="Calibri" w:hAnsi="Calibri" w:cs="Calibri"/>
                <w:sz w:val="18"/>
                <w:szCs w:val="18"/>
                <w:lang w:val="en-GB" w:eastAsia="nl-BE"/>
              </w:rPr>
              <w:t xml:space="preserve"> ISO 9001</w:t>
            </w:r>
            <w:r>
              <w:rPr>
                <w:rFonts w:ascii="Calibri" w:hAnsi="Calibri" w:cs="Calibri"/>
                <w:sz w:val="18"/>
                <w:szCs w:val="18"/>
                <w:lang w:val="en-GB" w:eastAsia="nl-BE"/>
              </w:rPr>
              <w:t xml:space="preserve"> certification (or equivalent) must be in place.</w:t>
            </w:r>
          </w:p>
        </w:tc>
        <w:tc>
          <w:tcPr>
            <w:tcW w:w="163" w:type="dxa"/>
            <w:tcBorders>
              <w:top w:val="nil"/>
              <w:left w:val="nil"/>
              <w:bottom w:val="nil"/>
              <w:right w:val="nil"/>
            </w:tcBorders>
          </w:tcPr>
          <w:p w14:paraId="0ECC4293" w14:textId="77777777" w:rsidR="006908C8" w:rsidRPr="005A2A2D" w:rsidRDefault="006908C8" w:rsidP="0034257A">
            <w:pPr>
              <w:rPr>
                <w:rFonts w:ascii="Calibri" w:hAnsi="Calibri" w:cs="Calibri"/>
                <w:b/>
                <w:bCs/>
                <w:sz w:val="18"/>
                <w:szCs w:val="18"/>
                <w:lang w:eastAsia="nl-BE"/>
              </w:rPr>
            </w:pPr>
            <w:r w:rsidRPr="005A2A2D">
              <w:rPr>
                <w:rFonts w:ascii="Calibri" w:hAnsi="Calibri" w:cs="Calibri"/>
                <w:b/>
                <w:bCs/>
                <w:sz w:val="18"/>
                <w:szCs w:val="18"/>
                <w:lang w:eastAsia="nl-BE"/>
              </w:rPr>
              <w:t> </w:t>
            </w:r>
          </w:p>
        </w:tc>
        <w:tc>
          <w:tcPr>
            <w:tcW w:w="851" w:type="dxa"/>
            <w:tcBorders>
              <w:top w:val="nil"/>
              <w:left w:val="single" w:sz="8" w:space="0" w:color="auto"/>
              <w:bottom w:val="single" w:sz="4" w:space="0" w:color="auto"/>
              <w:right w:val="single" w:sz="4" w:space="0" w:color="auto"/>
            </w:tcBorders>
          </w:tcPr>
          <w:p w14:paraId="4D22C8A9" w14:textId="77777777" w:rsidR="006908C8" w:rsidRPr="005A2A2D" w:rsidRDefault="006908C8" w:rsidP="0034257A">
            <w:pPr>
              <w:jc w:val="center"/>
              <w:rPr>
                <w:rFonts w:ascii="Calibri" w:hAnsi="Calibri" w:cs="Calibri"/>
                <w:b/>
                <w:bCs/>
                <w:sz w:val="18"/>
                <w:szCs w:val="18"/>
                <w:lang w:eastAsia="nl-BE"/>
              </w:rPr>
            </w:pPr>
          </w:p>
        </w:tc>
      </w:tr>
      <w:tr w:rsidR="00AF4F1D" w:rsidRPr="00B819CE" w14:paraId="197B8ADE"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noWrap/>
          </w:tcPr>
          <w:p w14:paraId="171AE1AC" w14:textId="77777777" w:rsidR="00AF4F1D" w:rsidRPr="00743CAF" w:rsidRDefault="00AF4F1D" w:rsidP="0034257A">
            <w:pPr>
              <w:rPr>
                <w:rFonts w:ascii="Calibri" w:hAnsi="Calibri" w:cs="Calibri"/>
                <w:sz w:val="18"/>
                <w:szCs w:val="18"/>
                <w:lang w:eastAsia="nl-BE"/>
              </w:rPr>
            </w:pPr>
            <w:r>
              <w:rPr>
                <w:rFonts w:ascii="Calibri" w:hAnsi="Calibri" w:cs="Calibri"/>
                <w:sz w:val="18"/>
                <w:szCs w:val="18"/>
                <w:lang w:eastAsia="nl-BE"/>
              </w:rPr>
              <w:t>1.2</w:t>
            </w:r>
          </w:p>
        </w:tc>
        <w:tc>
          <w:tcPr>
            <w:tcW w:w="7844" w:type="dxa"/>
            <w:tcBorders>
              <w:top w:val="nil"/>
              <w:left w:val="nil"/>
              <w:bottom w:val="single" w:sz="4" w:space="0" w:color="auto"/>
              <w:right w:val="single" w:sz="8" w:space="0" w:color="auto"/>
            </w:tcBorders>
            <w:shd w:val="clear" w:color="000000" w:fill="FFFFFF"/>
          </w:tcPr>
          <w:p w14:paraId="7D504186" w14:textId="77777777" w:rsidR="00AF4F1D" w:rsidRPr="005A2A2D" w:rsidRDefault="00AF4F1D" w:rsidP="0034257A">
            <w:pPr>
              <w:rPr>
                <w:rFonts w:ascii="Calibri" w:hAnsi="Calibri" w:cs="Calibri"/>
                <w:sz w:val="18"/>
                <w:szCs w:val="18"/>
                <w:lang w:val="en-GB" w:eastAsia="nl-BE"/>
              </w:rPr>
            </w:pPr>
            <w:r>
              <w:rPr>
                <w:rFonts w:ascii="Calibri" w:hAnsi="Calibri" w:cs="Calibri"/>
                <w:sz w:val="18"/>
                <w:szCs w:val="18"/>
                <w:lang w:eastAsia="nl-BE"/>
              </w:rPr>
              <w:t>A master list of SOPs must be in place.</w:t>
            </w:r>
          </w:p>
        </w:tc>
        <w:tc>
          <w:tcPr>
            <w:tcW w:w="163" w:type="dxa"/>
            <w:tcBorders>
              <w:top w:val="nil"/>
              <w:left w:val="nil"/>
              <w:bottom w:val="nil"/>
              <w:right w:val="nil"/>
            </w:tcBorders>
            <w:shd w:val="clear" w:color="auto" w:fill="FFFFFF"/>
          </w:tcPr>
          <w:p w14:paraId="0AEE9ACF" w14:textId="77777777" w:rsidR="00AF4F1D" w:rsidRPr="005A2A2D" w:rsidRDefault="00AF4F1D" w:rsidP="0034257A">
            <w:pPr>
              <w:rPr>
                <w:rFonts w:ascii="Calibri" w:hAnsi="Calibri" w:cs="Calibri"/>
                <w:b/>
                <w:bCs/>
                <w:sz w:val="18"/>
                <w:szCs w:val="18"/>
                <w:lang w:val="en-GB" w:eastAsia="nl-BE"/>
              </w:rPr>
            </w:pPr>
          </w:p>
        </w:tc>
        <w:tc>
          <w:tcPr>
            <w:tcW w:w="851" w:type="dxa"/>
            <w:tcBorders>
              <w:top w:val="nil"/>
              <w:left w:val="single" w:sz="8" w:space="0" w:color="auto"/>
              <w:bottom w:val="single" w:sz="4" w:space="0" w:color="auto"/>
              <w:right w:val="single" w:sz="4" w:space="0" w:color="auto"/>
            </w:tcBorders>
          </w:tcPr>
          <w:p w14:paraId="7EB5A4AD" w14:textId="77777777" w:rsidR="00AF4F1D" w:rsidRPr="002F04E9" w:rsidRDefault="00AF4F1D" w:rsidP="0034257A">
            <w:pPr>
              <w:jc w:val="center"/>
              <w:rPr>
                <w:rFonts w:ascii="Calibri" w:hAnsi="Calibri" w:cs="Calibri"/>
                <w:b/>
                <w:bCs/>
                <w:sz w:val="18"/>
                <w:szCs w:val="18"/>
                <w:lang w:val="en-GB" w:eastAsia="nl-BE"/>
              </w:rPr>
            </w:pPr>
          </w:p>
        </w:tc>
      </w:tr>
      <w:tr w:rsidR="006908C8" w:rsidRPr="00B819CE" w14:paraId="44E6C564"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noWrap/>
          </w:tcPr>
          <w:p w14:paraId="338B309B" w14:textId="77777777" w:rsidR="006908C8" w:rsidRPr="00743CAF" w:rsidRDefault="006908C8" w:rsidP="0034257A">
            <w:pPr>
              <w:rPr>
                <w:rFonts w:ascii="Calibri" w:hAnsi="Calibri" w:cs="Calibri"/>
                <w:sz w:val="18"/>
                <w:szCs w:val="18"/>
                <w:lang w:eastAsia="nl-BE"/>
              </w:rPr>
            </w:pPr>
            <w:r w:rsidRPr="00743CAF">
              <w:rPr>
                <w:rFonts w:ascii="Calibri" w:hAnsi="Calibri" w:cs="Calibri"/>
                <w:sz w:val="18"/>
                <w:szCs w:val="18"/>
                <w:lang w:eastAsia="nl-BE"/>
              </w:rPr>
              <w:t>1.</w:t>
            </w:r>
            <w:r w:rsidR="00AF4F1D">
              <w:rPr>
                <w:rFonts w:ascii="Calibri" w:hAnsi="Calibri" w:cs="Calibri"/>
                <w:sz w:val="18"/>
                <w:szCs w:val="18"/>
                <w:lang w:eastAsia="nl-BE"/>
              </w:rPr>
              <w:t>3</w:t>
            </w:r>
          </w:p>
        </w:tc>
        <w:tc>
          <w:tcPr>
            <w:tcW w:w="7844" w:type="dxa"/>
            <w:tcBorders>
              <w:top w:val="nil"/>
              <w:left w:val="nil"/>
              <w:bottom w:val="single" w:sz="4" w:space="0" w:color="auto"/>
              <w:right w:val="single" w:sz="8" w:space="0" w:color="auto"/>
            </w:tcBorders>
            <w:shd w:val="clear" w:color="000000" w:fill="FFFFFF"/>
          </w:tcPr>
          <w:p w14:paraId="7DD4687F" w14:textId="77777777" w:rsidR="006908C8" w:rsidRPr="005A2A2D" w:rsidRDefault="006908C8" w:rsidP="0034257A">
            <w:pPr>
              <w:rPr>
                <w:rFonts w:ascii="Calibri" w:hAnsi="Calibri" w:cs="Calibri"/>
                <w:sz w:val="18"/>
                <w:szCs w:val="18"/>
                <w:lang w:val="en-GB" w:eastAsia="nl-BE"/>
              </w:rPr>
            </w:pPr>
            <w:r w:rsidRPr="005A2A2D">
              <w:rPr>
                <w:rFonts w:ascii="Calibri" w:hAnsi="Calibri" w:cs="Calibri"/>
                <w:sz w:val="18"/>
                <w:szCs w:val="18"/>
                <w:lang w:val="en-GB" w:eastAsia="nl-BE"/>
              </w:rPr>
              <w:t xml:space="preserve">GDP guidelines (2013/C </w:t>
            </w:r>
            <w:r>
              <w:rPr>
                <w:rFonts w:ascii="Calibri" w:hAnsi="Calibri" w:cs="Calibri"/>
                <w:sz w:val="18"/>
                <w:szCs w:val="18"/>
                <w:lang w:val="en-GB" w:eastAsia="nl-BE"/>
              </w:rPr>
              <w:t>343</w:t>
            </w:r>
            <w:r w:rsidRPr="005A2A2D">
              <w:rPr>
                <w:rFonts w:ascii="Calibri" w:hAnsi="Calibri" w:cs="Calibri"/>
                <w:sz w:val="18"/>
                <w:szCs w:val="18"/>
                <w:lang w:val="en-GB" w:eastAsia="nl-BE"/>
              </w:rPr>
              <w:t>/01</w:t>
            </w:r>
            <w:r w:rsidR="00AF4F1D" w:rsidRPr="005A2A2D">
              <w:rPr>
                <w:rFonts w:ascii="Calibri" w:hAnsi="Calibri" w:cs="Calibri"/>
                <w:sz w:val="18"/>
                <w:szCs w:val="18"/>
                <w:lang w:val="en-GB" w:eastAsia="nl-BE"/>
              </w:rPr>
              <w:t xml:space="preserve">) </w:t>
            </w:r>
            <w:r w:rsidR="00AF4F1D">
              <w:rPr>
                <w:rFonts w:ascii="Calibri" w:hAnsi="Calibri" w:cs="Calibri"/>
                <w:sz w:val="18"/>
                <w:szCs w:val="18"/>
                <w:lang w:val="en-GB" w:eastAsia="nl-BE"/>
              </w:rPr>
              <w:t xml:space="preserve">must be in place as </w:t>
            </w:r>
            <w:r w:rsidRPr="005A2A2D">
              <w:rPr>
                <w:rFonts w:ascii="Calibri" w:hAnsi="Calibri" w:cs="Calibri"/>
                <w:sz w:val="18"/>
                <w:szCs w:val="18"/>
                <w:lang w:val="en-GB" w:eastAsia="nl-BE"/>
              </w:rPr>
              <w:t xml:space="preserve">part of the </w:t>
            </w:r>
            <w:r w:rsidR="00883E0C">
              <w:rPr>
                <w:rFonts w:ascii="Calibri" w:hAnsi="Calibri" w:cs="Calibri"/>
                <w:sz w:val="18"/>
                <w:szCs w:val="18"/>
                <w:lang w:val="en-GB" w:eastAsia="nl-BE"/>
              </w:rPr>
              <w:t>QMS</w:t>
            </w:r>
            <w:r w:rsidR="00AF4F1D">
              <w:rPr>
                <w:rFonts w:ascii="Calibri" w:hAnsi="Calibri" w:cs="Calibri"/>
                <w:sz w:val="18"/>
                <w:szCs w:val="18"/>
                <w:lang w:val="en-GB" w:eastAsia="nl-BE"/>
              </w:rPr>
              <w:t>.</w:t>
            </w:r>
          </w:p>
        </w:tc>
        <w:tc>
          <w:tcPr>
            <w:tcW w:w="163" w:type="dxa"/>
            <w:tcBorders>
              <w:top w:val="nil"/>
              <w:left w:val="nil"/>
              <w:bottom w:val="nil"/>
              <w:right w:val="nil"/>
            </w:tcBorders>
            <w:shd w:val="clear" w:color="auto" w:fill="FFFFFF"/>
          </w:tcPr>
          <w:p w14:paraId="58B9C732" w14:textId="77777777" w:rsidR="006908C8" w:rsidRPr="005A2A2D" w:rsidRDefault="006908C8"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6A1BBB21" w14:textId="77777777" w:rsidR="006908C8" w:rsidRPr="002F04E9" w:rsidRDefault="006908C8" w:rsidP="0034257A">
            <w:pPr>
              <w:jc w:val="center"/>
              <w:rPr>
                <w:rFonts w:ascii="Calibri" w:hAnsi="Calibri" w:cs="Calibri"/>
                <w:b/>
                <w:bCs/>
                <w:sz w:val="18"/>
                <w:szCs w:val="18"/>
                <w:lang w:val="en-GB" w:eastAsia="nl-BE"/>
              </w:rPr>
            </w:pPr>
          </w:p>
        </w:tc>
      </w:tr>
      <w:tr w:rsidR="006908C8" w:rsidRPr="00DF7A67" w14:paraId="48957514" w14:textId="77777777" w:rsidTr="006908C8">
        <w:trPr>
          <w:trHeight w:val="384"/>
        </w:trPr>
        <w:tc>
          <w:tcPr>
            <w:tcW w:w="710" w:type="dxa"/>
            <w:tcBorders>
              <w:top w:val="nil"/>
              <w:left w:val="single" w:sz="8" w:space="0" w:color="auto"/>
              <w:bottom w:val="single" w:sz="4" w:space="0" w:color="auto"/>
              <w:right w:val="single" w:sz="4" w:space="0" w:color="auto"/>
            </w:tcBorders>
            <w:shd w:val="clear" w:color="000000" w:fill="FFFFFF"/>
          </w:tcPr>
          <w:p w14:paraId="642F7673" w14:textId="77777777" w:rsidR="006908C8" w:rsidRPr="00743CAF" w:rsidRDefault="006908C8" w:rsidP="0034257A">
            <w:pPr>
              <w:rPr>
                <w:rFonts w:ascii="Calibri" w:hAnsi="Calibri" w:cs="Calibri"/>
                <w:sz w:val="18"/>
                <w:szCs w:val="18"/>
                <w:lang w:eastAsia="nl-BE"/>
              </w:rPr>
            </w:pPr>
            <w:r w:rsidRPr="00743CAF">
              <w:rPr>
                <w:rFonts w:ascii="Calibri" w:hAnsi="Calibri" w:cs="Calibri"/>
                <w:sz w:val="18"/>
                <w:szCs w:val="18"/>
                <w:lang w:eastAsia="nl-BE"/>
              </w:rPr>
              <w:t>1.</w:t>
            </w:r>
            <w:r w:rsidR="00883E0C">
              <w:rPr>
                <w:rFonts w:ascii="Calibri" w:hAnsi="Calibri" w:cs="Calibri"/>
                <w:sz w:val="18"/>
                <w:szCs w:val="18"/>
                <w:lang w:eastAsia="nl-BE"/>
              </w:rPr>
              <w:t>4</w:t>
            </w:r>
          </w:p>
        </w:tc>
        <w:tc>
          <w:tcPr>
            <w:tcW w:w="7844" w:type="dxa"/>
            <w:tcBorders>
              <w:top w:val="nil"/>
              <w:left w:val="nil"/>
              <w:bottom w:val="single" w:sz="4" w:space="0" w:color="auto"/>
              <w:right w:val="single" w:sz="8" w:space="0" w:color="auto"/>
            </w:tcBorders>
            <w:shd w:val="clear" w:color="000000" w:fill="FFFFFF"/>
          </w:tcPr>
          <w:p w14:paraId="0BE013EA" w14:textId="77777777" w:rsidR="006908C8" w:rsidRPr="005A2A2D" w:rsidRDefault="00AF4F1D" w:rsidP="0034257A">
            <w:pPr>
              <w:rPr>
                <w:rFonts w:ascii="Calibri" w:hAnsi="Calibri" w:cs="Calibri"/>
                <w:sz w:val="18"/>
                <w:szCs w:val="18"/>
                <w:lang w:val="en-GB" w:eastAsia="nl-BE"/>
              </w:rPr>
            </w:pPr>
            <w:r>
              <w:rPr>
                <w:rFonts w:ascii="Calibri" w:hAnsi="Calibri" w:cs="Calibri"/>
                <w:sz w:val="18"/>
                <w:szCs w:val="18"/>
                <w:lang w:val="en-GB" w:eastAsia="nl-BE"/>
              </w:rPr>
              <w:t>A</w:t>
            </w:r>
            <w:r w:rsidR="006908C8" w:rsidRPr="005A2A2D">
              <w:rPr>
                <w:rFonts w:ascii="Calibri" w:hAnsi="Calibri" w:cs="Calibri"/>
                <w:sz w:val="18"/>
                <w:szCs w:val="18"/>
                <w:lang w:val="en-GB" w:eastAsia="nl-BE"/>
              </w:rPr>
              <w:t xml:space="preserve"> </w:t>
            </w:r>
            <w:r>
              <w:rPr>
                <w:rFonts w:ascii="Calibri" w:hAnsi="Calibri" w:cs="Calibri"/>
                <w:sz w:val="18"/>
                <w:szCs w:val="18"/>
                <w:lang w:val="en-GB" w:eastAsia="nl-BE"/>
              </w:rPr>
              <w:t>designated person must be in place to maintain and update</w:t>
            </w:r>
            <w:r w:rsidR="006908C8" w:rsidRPr="005A2A2D">
              <w:rPr>
                <w:rFonts w:ascii="Calibri" w:hAnsi="Calibri" w:cs="Calibri"/>
                <w:sz w:val="18"/>
                <w:szCs w:val="18"/>
                <w:lang w:val="en-GB" w:eastAsia="nl-BE"/>
              </w:rPr>
              <w:t xml:space="preserve"> GDP guidelines</w:t>
            </w:r>
            <w:r>
              <w:rPr>
                <w:rFonts w:ascii="Calibri" w:hAnsi="Calibri" w:cs="Calibri"/>
                <w:sz w:val="18"/>
                <w:szCs w:val="18"/>
                <w:lang w:val="en-GB" w:eastAsia="nl-BE"/>
              </w:rPr>
              <w:t>.</w:t>
            </w:r>
          </w:p>
        </w:tc>
        <w:tc>
          <w:tcPr>
            <w:tcW w:w="163" w:type="dxa"/>
            <w:tcBorders>
              <w:top w:val="nil"/>
              <w:left w:val="nil"/>
              <w:bottom w:val="nil"/>
              <w:right w:val="nil"/>
            </w:tcBorders>
            <w:shd w:val="clear" w:color="auto" w:fill="FFFFFF"/>
          </w:tcPr>
          <w:p w14:paraId="2E68AE55" w14:textId="77777777" w:rsidR="006908C8" w:rsidRPr="005A2A2D" w:rsidRDefault="006908C8"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00F4C0CF" w14:textId="77777777" w:rsidR="006908C8" w:rsidRPr="006355DF" w:rsidRDefault="006908C8" w:rsidP="0034257A">
            <w:pPr>
              <w:jc w:val="center"/>
              <w:rPr>
                <w:rFonts w:ascii="Calibri" w:hAnsi="Calibri" w:cs="Calibri"/>
                <w:b/>
                <w:bCs/>
                <w:sz w:val="18"/>
                <w:szCs w:val="18"/>
                <w:lang w:val="en-GB" w:eastAsia="nl-BE"/>
              </w:rPr>
            </w:pPr>
          </w:p>
        </w:tc>
      </w:tr>
      <w:tr w:rsidR="006908C8" w:rsidRPr="00DF7A67" w14:paraId="2C611CAE" w14:textId="77777777" w:rsidTr="006908C8">
        <w:trPr>
          <w:trHeight w:val="372"/>
        </w:trPr>
        <w:tc>
          <w:tcPr>
            <w:tcW w:w="710" w:type="dxa"/>
            <w:tcBorders>
              <w:top w:val="nil"/>
              <w:left w:val="single" w:sz="8" w:space="0" w:color="auto"/>
              <w:bottom w:val="single" w:sz="8" w:space="0" w:color="auto"/>
              <w:right w:val="single" w:sz="4" w:space="0" w:color="auto"/>
            </w:tcBorders>
            <w:shd w:val="clear" w:color="000000" w:fill="FFFFFF"/>
            <w:noWrap/>
          </w:tcPr>
          <w:p w14:paraId="28B95CBB" w14:textId="77777777" w:rsidR="006908C8" w:rsidRPr="00743CAF" w:rsidRDefault="006908C8" w:rsidP="0034257A">
            <w:pPr>
              <w:rPr>
                <w:rFonts w:ascii="Calibri" w:hAnsi="Calibri" w:cs="Calibri"/>
                <w:sz w:val="18"/>
                <w:szCs w:val="18"/>
                <w:lang w:eastAsia="nl-BE"/>
              </w:rPr>
            </w:pPr>
            <w:r w:rsidRPr="00743CAF">
              <w:rPr>
                <w:rFonts w:ascii="Calibri" w:hAnsi="Calibri" w:cs="Calibri"/>
                <w:sz w:val="18"/>
                <w:szCs w:val="18"/>
                <w:lang w:eastAsia="nl-BE"/>
              </w:rPr>
              <w:t>1.5</w:t>
            </w:r>
          </w:p>
        </w:tc>
        <w:tc>
          <w:tcPr>
            <w:tcW w:w="7844" w:type="dxa"/>
            <w:tcBorders>
              <w:top w:val="nil"/>
              <w:left w:val="nil"/>
              <w:bottom w:val="single" w:sz="8" w:space="0" w:color="auto"/>
              <w:right w:val="single" w:sz="8" w:space="0" w:color="auto"/>
            </w:tcBorders>
            <w:shd w:val="clear" w:color="000000" w:fill="FFFFFF"/>
          </w:tcPr>
          <w:p w14:paraId="6A27366A" w14:textId="77777777" w:rsidR="006908C8" w:rsidRPr="005A2A2D" w:rsidRDefault="00AF4F1D" w:rsidP="0034257A">
            <w:pPr>
              <w:rPr>
                <w:rFonts w:ascii="Calibri" w:hAnsi="Calibri" w:cs="Calibri"/>
                <w:sz w:val="18"/>
                <w:szCs w:val="18"/>
                <w:lang w:val="en-GB" w:eastAsia="nl-BE"/>
              </w:rPr>
            </w:pPr>
            <w:r>
              <w:rPr>
                <w:rFonts w:ascii="Calibri" w:hAnsi="Calibri" w:cs="Calibri"/>
                <w:sz w:val="18"/>
                <w:szCs w:val="18"/>
                <w:lang w:val="en-GB" w:eastAsia="nl-BE"/>
              </w:rPr>
              <w:t xml:space="preserve">A </w:t>
            </w:r>
            <w:r w:rsidR="006908C8" w:rsidRPr="005A2A2D">
              <w:rPr>
                <w:rFonts w:ascii="Calibri" w:hAnsi="Calibri" w:cs="Calibri"/>
                <w:sz w:val="18"/>
                <w:szCs w:val="18"/>
                <w:lang w:val="en-GB" w:eastAsia="nl-BE"/>
              </w:rPr>
              <w:t>formal management review of the Q</w:t>
            </w:r>
            <w:r w:rsidR="00883E0C">
              <w:rPr>
                <w:rFonts w:ascii="Calibri" w:hAnsi="Calibri" w:cs="Calibri"/>
                <w:sz w:val="18"/>
                <w:szCs w:val="18"/>
                <w:lang w:val="en-GB" w:eastAsia="nl-BE"/>
              </w:rPr>
              <w:t>MS</w:t>
            </w:r>
            <w:r w:rsidR="006908C8" w:rsidRPr="005A2A2D">
              <w:rPr>
                <w:rFonts w:ascii="Calibri" w:hAnsi="Calibri" w:cs="Calibri"/>
                <w:sz w:val="18"/>
                <w:szCs w:val="18"/>
                <w:lang w:val="en-GB" w:eastAsia="nl-BE"/>
              </w:rPr>
              <w:t xml:space="preserve"> held at least once a year</w:t>
            </w:r>
            <w:r w:rsidR="00883E0C">
              <w:rPr>
                <w:rFonts w:ascii="Calibri" w:hAnsi="Calibri" w:cs="Calibri"/>
                <w:sz w:val="18"/>
                <w:szCs w:val="18"/>
                <w:lang w:val="en-GB" w:eastAsia="nl-BE"/>
              </w:rPr>
              <w:t>.</w:t>
            </w:r>
          </w:p>
        </w:tc>
        <w:tc>
          <w:tcPr>
            <w:tcW w:w="163" w:type="dxa"/>
            <w:tcBorders>
              <w:top w:val="nil"/>
              <w:left w:val="nil"/>
              <w:bottom w:val="nil"/>
              <w:right w:val="nil"/>
            </w:tcBorders>
            <w:shd w:val="clear" w:color="auto" w:fill="FFFFFF"/>
          </w:tcPr>
          <w:p w14:paraId="7D5F8175" w14:textId="77777777" w:rsidR="006908C8" w:rsidRPr="005A2A2D" w:rsidRDefault="006908C8"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8" w:space="0" w:color="auto"/>
              <w:right w:val="single" w:sz="4" w:space="0" w:color="auto"/>
            </w:tcBorders>
          </w:tcPr>
          <w:p w14:paraId="53F6567F" w14:textId="77777777" w:rsidR="006908C8" w:rsidRPr="006355DF" w:rsidRDefault="006908C8" w:rsidP="0034257A">
            <w:pPr>
              <w:jc w:val="center"/>
              <w:rPr>
                <w:rFonts w:ascii="Calibri" w:hAnsi="Calibri" w:cs="Calibri"/>
                <w:b/>
                <w:bCs/>
                <w:sz w:val="18"/>
                <w:szCs w:val="18"/>
                <w:lang w:val="en-GB" w:eastAsia="nl-BE"/>
              </w:rPr>
            </w:pPr>
          </w:p>
        </w:tc>
      </w:tr>
      <w:tr w:rsidR="006908C8" w:rsidRPr="005A2A2D" w14:paraId="0B1AA792" w14:textId="77777777" w:rsidTr="006908C8">
        <w:trPr>
          <w:trHeight w:val="312"/>
        </w:trPr>
        <w:tc>
          <w:tcPr>
            <w:tcW w:w="710" w:type="dxa"/>
            <w:tcBorders>
              <w:top w:val="nil"/>
              <w:left w:val="single" w:sz="8" w:space="0" w:color="auto"/>
              <w:bottom w:val="single" w:sz="4" w:space="0" w:color="auto"/>
              <w:right w:val="single" w:sz="4" w:space="0" w:color="auto"/>
            </w:tcBorders>
            <w:shd w:val="clear" w:color="auto" w:fill="C6D9F1"/>
            <w:noWrap/>
          </w:tcPr>
          <w:p w14:paraId="2496112F" w14:textId="77777777" w:rsidR="006908C8" w:rsidRPr="005A2A2D" w:rsidRDefault="006908C8" w:rsidP="0034257A">
            <w:pPr>
              <w:rPr>
                <w:rFonts w:ascii="Calibri" w:hAnsi="Calibri" w:cs="Calibri"/>
                <w:b/>
                <w:bCs/>
                <w:i/>
                <w:iCs/>
                <w:sz w:val="18"/>
                <w:szCs w:val="18"/>
                <w:lang w:eastAsia="nl-BE"/>
              </w:rPr>
            </w:pPr>
          </w:p>
        </w:tc>
        <w:tc>
          <w:tcPr>
            <w:tcW w:w="7844" w:type="dxa"/>
            <w:tcBorders>
              <w:top w:val="nil"/>
              <w:left w:val="nil"/>
              <w:bottom w:val="single" w:sz="4" w:space="0" w:color="auto"/>
              <w:right w:val="single" w:sz="8" w:space="0" w:color="auto"/>
            </w:tcBorders>
            <w:shd w:val="clear" w:color="auto" w:fill="C6D9F1"/>
          </w:tcPr>
          <w:p w14:paraId="2C1E06FA" w14:textId="77777777" w:rsidR="006908C8" w:rsidRPr="005A2A2D" w:rsidRDefault="006908C8" w:rsidP="0034257A">
            <w:pPr>
              <w:jc w:val="center"/>
              <w:rPr>
                <w:rFonts w:ascii="Calibri" w:hAnsi="Calibri" w:cs="Calibri"/>
                <w:b/>
                <w:bCs/>
                <w:i/>
                <w:iCs/>
                <w:sz w:val="18"/>
                <w:szCs w:val="18"/>
                <w:lang w:eastAsia="nl-BE"/>
              </w:rPr>
            </w:pPr>
            <w:r w:rsidRPr="005A2A2D">
              <w:rPr>
                <w:rFonts w:ascii="Calibri" w:hAnsi="Calibri" w:cs="Calibri"/>
                <w:b/>
                <w:bCs/>
                <w:i/>
                <w:iCs/>
                <w:sz w:val="18"/>
                <w:szCs w:val="18"/>
                <w:lang w:eastAsia="nl-BE"/>
              </w:rPr>
              <w:t>Procedures</w:t>
            </w:r>
          </w:p>
        </w:tc>
        <w:tc>
          <w:tcPr>
            <w:tcW w:w="163" w:type="dxa"/>
            <w:tcBorders>
              <w:top w:val="nil"/>
              <w:left w:val="nil"/>
              <w:bottom w:val="nil"/>
              <w:right w:val="nil"/>
            </w:tcBorders>
            <w:shd w:val="clear" w:color="auto" w:fill="FFFFFF"/>
          </w:tcPr>
          <w:p w14:paraId="16FE6290" w14:textId="77777777" w:rsidR="006908C8" w:rsidRPr="005A2A2D" w:rsidRDefault="006908C8" w:rsidP="0034257A">
            <w:pPr>
              <w:rPr>
                <w:rFonts w:ascii="Calibri" w:hAnsi="Calibri" w:cs="Calibri"/>
                <w:b/>
                <w:bCs/>
                <w:sz w:val="18"/>
                <w:szCs w:val="18"/>
                <w:lang w:eastAsia="nl-BE"/>
              </w:rPr>
            </w:pPr>
            <w:r w:rsidRPr="005A2A2D">
              <w:rPr>
                <w:rFonts w:ascii="Calibri" w:hAnsi="Calibri" w:cs="Calibri"/>
                <w:b/>
                <w:bCs/>
                <w:sz w:val="18"/>
                <w:szCs w:val="18"/>
                <w:lang w:eastAsia="nl-BE"/>
              </w:rPr>
              <w:t> </w:t>
            </w:r>
          </w:p>
        </w:tc>
        <w:tc>
          <w:tcPr>
            <w:tcW w:w="851" w:type="dxa"/>
            <w:tcBorders>
              <w:top w:val="nil"/>
              <w:left w:val="single" w:sz="8" w:space="0" w:color="auto"/>
              <w:bottom w:val="single" w:sz="4" w:space="0" w:color="auto"/>
              <w:right w:val="single" w:sz="4" w:space="0" w:color="auto"/>
            </w:tcBorders>
            <w:shd w:val="clear" w:color="auto" w:fill="C6D9F1"/>
          </w:tcPr>
          <w:p w14:paraId="3817FB90" w14:textId="77777777" w:rsidR="006908C8" w:rsidRPr="005A2A2D" w:rsidRDefault="006908C8" w:rsidP="0034257A">
            <w:pPr>
              <w:jc w:val="center"/>
              <w:rPr>
                <w:rFonts w:ascii="Calibri" w:hAnsi="Calibri" w:cs="Calibri"/>
                <w:b/>
                <w:bCs/>
                <w:sz w:val="18"/>
                <w:szCs w:val="18"/>
                <w:lang w:eastAsia="nl-BE"/>
              </w:rPr>
            </w:pPr>
            <w:r w:rsidRPr="005A2A2D">
              <w:rPr>
                <w:rFonts w:ascii="Calibri" w:hAnsi="Calibri" w:cs="Calibri"/>
                <w:b/>
                <w:bCs/>
                <w:sz w:val="18"/>
                <w:szCs w:val="18"/>
                <w:lang w:eastAsia="nl-BE"/>
              </w:rPr>
              <w:t> </w:t>
            </w:r>
          </w:p>
        </w:tc>
      </w:tr>
      <w:tr w:rsidR="006908C8" w:rsidRPr="00DF7A67" w14:paraId="37706A42"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noWrap/>
          </w:tcPr>
          <w:p w14:paraId="189B40DE" w14:textId="77777777" w:rsidR="006908C8" w:rsidRPr="005A2A2D" w:rsidRDefault="00DC7E0C" w:rsidP="0034257A">
            <w:pPr>
              <w:rPr>
                <w:rFonts w:ascii="Calibri" w:hAnsi="Calibri" w:cs="Calibri"/>
                <w:sz w:val="18"/>
                <w:szCs w:val="18"/>
                <w:lang w:eastAsia="nl-BE"/>
              </w:rPr>
            </w:pPr>
            <w:r>
              <w:rPr>
                <w:rFonts w:ascii="Calibri" w:hAnsi="Calibri" w:cs="Calibri"/>
                <w:sz w:val="18"/>
                <w:szCs w:val="18"/>
                <w:lang w:eastAsia="nl-BE"/>
              </w:rPr>
              <w:t>1.6</w:t>
            </w:r>
          </w:p>
        </w:tc>
        <w:tc>
          <w:tcPr>
            <w:tcW w:w="7844" w:type="dxa"/>
            <w:tcBorders>
              <w:top w:val="nil"/>
              <w:left w:val="nil"/>
              <w:bottom w:val="single" w:sz="4" w:space="0" w:color="auto"/>
              <w:right w:val="single" w:sz="8" w:space="0" w:color="auto"/>
            </w:tcBorders>
            <w:shd w:val="clear" w:color="000000" w:fill="FFFFFF"/>
          </w:tcPr>
          <w:p w14:paraId="17143A4D" w14:textId="77777777" w:rsidR="006908C8" w:rsidRPr="005A2A2D" w:rsidRDefault="00DC7E0C" w:rsidP="0034257A">
            <w:pPr>
              <w:rPr>
                <w:rFonts w:ascii="Calibri" w:hAnsi="Calibri" w:cs="Calibri"/>
                <w:sz w:val="18"/>
                <w:szCs w:val="18"/>
                <w:lang w:val="en-GB" w:eastAsia="nl-BE"/>
              </w:rPr>
            </w:pPr>
            <w:r>
              <w:rPr>
                <w:rFonts w:ascii="Calibri" w:hAnsi="Calibri" w:cs="Calibri"/>
                <w:sz w:val="18"/>
                <w:szCs w:val="18"/>
                <w:lang w:val="en-GB" w:eastAsia="nl-BE"/>
              </w:rPr>
              <w:t>A</w:t>
            </w:r>
            <w:r w:rsidR="006908C8" w:rsidRPr="005A2A2D">
              <w:rPr>
                <w:rFonts w:ascii="Calibri" w:hAnsi="Calibri" w:cs="Calibri"/>
                <w:sz w:val="18"/>
                <w:szCs w:val="18"/>
                <w:lang w:val="en-GB" w:eastAsia="nl-BE"/>
              </w:rPr>
              <w:t xml:space="preserve"> procedure for internal audits and self-inspections of the </w:t>
            </w:r>
            <w:r>
              <w:rPr>
                <w:rFonts w:ascii="Calibri" w:hAnsi="Calibri" w:cs="Calibri"/>
                <w:sz w:val="18"/>
                <w:szCs w:val="18"/>
                <w:lang w:val="en-GB" w:eastAsia="nl-BE"/>
              </w:rPr>
              <w:t xml:space="preserve">QMS, </w:t>
            </w:r>
            <w:r w:rsidR="006908C8" w:rsidRPr="005A2A2D">
              <w:rPr>
                <w:rFonts w:ascii="Calibri" w:hAnsi="Calibri" w:cs="Calibri"/>
                <w:sz w:val="18"/>
                <w:szCs w:val="18"/>
                <w:lang w:val="en-GB" w:eastAsia="nl-BE"/>
              </w:rPr>
              <w:t>including an audit plan</w:t>
            </w:r>
            <w:r>
              <w:rPr>
                <w:rFonts w:ascii="Calibri" w:hAnsi="Calibri" w:cs="Calibri"/>
                <w:sz w:val="18"/>
                <w:szCs w:val="18"/>
                <w:lang w:val="en-GB" w:eastAsia="nl-BE"/>
              </w:rPr>
              <w:t>, must be in place.</w:t>
            </w:r>
          </w:p>
        </w:tc>
        <w:tc>
          <w:tcPr>
            <w:tcW w:w="163" w:type="dxa"/>
            <w:tcBorders>
              <w:top w:val="nil"/>
              <w:left w:val="nil"/>
              <w:bottom w:val="nil"/>
              <w:right w:val="nil"/>
            </w:tcBorders>
            <w:shd w:val="clear" w:color="auto" w:fill="FFFFFF"/>
          </w:tcPr>
          <w:p w14:paraId="7E0D518B" w14:textId="77777777" w:rsidR="006908C8" w:rsidRPr="005A2A2D" w:rsidRDefault="006908C8"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5FFE3CD4" w14:textId="77777777" w:rsidR="006908C8" w:rsidRPr="006355DF" w:rsidRDefault="006908C8" w:rsidP="0034257A">
            <w:pPr>
              <w:jc w:val="center"/>
              <w:rPr>
                <w:rFonts w:ascii="Calibri" w:hAnsi="Calibri" w:cs="Calibri"/>
                <w:b/>
                <w:bCs/>
                <w:sz w:val="18"/>
                <w:szCs w:val="18"/>
                <w:lang w:val="en-GB" w:eastAsia="nl-BE"/>
              </w:rPr>
            </w:pPr>
          </w:p>
        </w:tc>
      </w:tr>
      <w:tr w:rsidR="006908C8" w:rsidRPr="00DF7A67" w14:paraId="25D60864"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noWrap/>
          </w:tcPr>
          <w:p w14:paraId="6EA92643" w14:textId="77777777" w:rsidR="006908C8" w:rsidRPr="005A2A2D" w:rsidRDefault="00DC7E0C" w:rsidP="0034257A">
            <w:pPr>
              <w:rPr>
                <w:rFonts w:ascii="Calibri" w:hAnsi="Calibri" w:cs="Calibri"/>
                <w:sz w:val="18"/>
                <w:szCs w:val="18"/>
                <w:lang w:eastAsia="nl-BE"/>
              </w:rPr>
            </w:pPr>
            <w:r>
              <w:rPr>
                <w:rFonts w:ascii="Calibri" w:hAnsi="Calibri" w:cs="Calibri"/>
                <w:sz w:val="18"/>
                <w:szCs w:val="18"/>
                <w:lang w:eastAsia="nl-BE"/>
              </w:rPr>
              <w:t>1.7</w:t>
            </w:r>
          </w:p>
        </w:tc>
        <w:tc>
          <w:tcPr>
            <w:tcW w:w="7844" w:type="dxa"/>
            <w:tcBorders>
              <w:top w:val="nil"/>
              <w:left w:val="nil"/>
              <w:bottom w:val="single" w:sz="4" w:space="0" w:color="auto"/>
              <w:right w:val="single" w:sz="8" w:space="0" w:color="auto"/>
            </w:tcBorders>
            <w:shd w:val="clear" w:color="000000" w:fill="FFFFFF"/>
          </w:tcPr>
          <w:p w14:paraId="6A2DD2B2" w14:textId="77777777" w:rsidR="006908C8" w:rsidRPr="005A2A2D" w:rsidRDefault="00DC7E0C" w:rsidP="0034257A">
            <w:pPr>
              <w:rPr>
                <w:rFonts w:ascii="Calibri" w:hAnsi="Calibri" w:cs="Calibri"/>
                <w:sz w:val="18"/>
                <w:szCs w:val="18"/>
                <w:lang w:val="en-GB" w:eastAsia="nl-BE"/>
              </w:rPr>
            </w:pPr>
            <w:r>
              <w:rPr>
                <w:rFonts w:ascii="Calibri" w:hAnsi="Calibri" w:cs="Calibri"/>
                <w:sz w:val="18"/>
                <w:szCs w:val="18"/>
                <w:lang w:val="en-GB" w:eastAsia="nl-BE"/>
              </w:rPr>
              <w:t>Personnel assigned to</w:t>
            </w:r>
            <w:r w:rsidR="006908C8" w:rsidRPr="005A2A2D">
              <w:rPr>
                <w:rFonts w:ascii="Calibri" w:hAnsi="Calibri" w:cs="Calibri"/>
                <w:sz w:val="18"/>
                <w:szCs w:val="18"/>
                <w:lang w:val="en-GB" w:eastAsia="nl-BE"/>
              </w:rPr>
              <w:t xml:space="preserve"> carry out </w:t>
            </w:r>
            <w:r>
              <w:rPr>
                <w:rFonts w:ascii="Calibri" w:hAnsi="Calibri" w:cs="Calibri"/>
                <w:sz w:val="18"/>
                <w:szCs w:val="18"/>
                <w:lang w:val="en-GB" w:eastAsia="nl-BE"/>
              </w:rPr>
              <w:t xml:space="preserve">the internal </w:t>
            </w:r>
            <w:r w:rsidR="006908C8" w:rsidRPr="005A2A2D">
              <w:rPr>
                <w:rFonts w:ascii="Calibri" w:hAnsi="Calibri" w:cs="Calibri"/>
                <w:sz w:val="18"/>
                <w:szCs w:val="18"/>
                <w:lang w:val="en-GB" w:eastAsia="nl-BE"/>
              </w:rPr>
              <w:t>audit</w:t>
            </w:r>
            <w:r>
              <w:rPr>
                <w:rFonts w:ascii="Calibri" w:hAnsi="Calibri" w:cs="Calibri"/>
                <w:sz w:val="18"/>
                <w:szCs w:val="18"/>
                <w:lang w:val="en-GB" w:eastAsia="nl-BE"/>
              </w:rPr>
              <w:t xml:space="preserve"> must</w:t>
            </w:r>
            <w:r w:rsidR="006908C8" w:rsidRPr="005A2A2D">
              <w:rPr>
                <w:rFonts w:ascii="Calibri" w:hAnsi="Calibri" w:cs="Calibri"/>
                <w:sz w:val="18"/>
                <w:szCs w:val="18"/>
                <w:lang w:val="en-GB" w:eastAsia="nl-BE"/>
              </w:rPr>
              <w:t xml:space="preserve"> have training in auditing and evaluation techniques</w:t>
            </w:r>
            <w:r>
              <w:rPr>
                <w:rFonts w:ascii="Calibri" w:hAnsi="Calibri" w:cs="Calibri"/>
                <w:sz w:val="18"/>
                <w:szCs w:val="18"/>
                <w:lang w:val="en-GB" w:eastAsia="nl-BE"/>
              </w:rPr>
              <w:t>.</w:t>
            </w:r>
          </w:p>
        </w:tc>
        <w:tc>
          <w:tcPr>
            <w:tcW w:w="163" w:type="dxa"/>
            <w:tcBorders>
              <w:top w:val="nil"/>
              <w:left w:val="nil"/>
              <w:bottom w:val="nil"/>
              <w:right w:val="nil"/>
            </w:tcBorders>
            <w:shd w:val="clear" w:color="000000" w:fill="FFFFFF"/>
          </w:tcPr>
          <w:p w14:paraId="7AF8E854" w14:textId="77777777" w:rsidR="006908C8" w:rsidRPr="005A2A2D" w:rsidRDefault="006908C8"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39F5CD69" w14:textId="77777777" w:rsidR="006908C8" w:rsidRPr="006355DF" w:rsidRDefault="006908C8" w:rsidP="0034257A">
            <w:pPr>
              <w:jc w:val="center"/>
              <w:rPr>
                <w:rFonts w:ascii="Calibri" w:hAnsi="Calibri" w:cs="Calibri"/>
                <w:b/>
                <w:bCs/>
                <w:sz w:val="18"/>
                <w:szCs w:val="18"/>
                <w:lang w:val="en-GB" w:eastAsia="nl-BE"/>
              </w:rPr>
            </w:pPr>
          </w:p>
        </w:tc>
      </w:tr>
      <w:tr w:rsidR="006908C8" w:rsidRPr="00DF7A67" w14:paraId="5FA9E488" w14:textId="77777777" w:rsidTr="00DC7E0C">
        <w:trPr>
          <w:trHeight w:val="312"/>
        </w:trPr>
        <w:tc>
          <w:tcPr>
            <w:tcW w:w="710" w:type="dxa"/>
            <w:tcBorders>
              <w:top w:val="nil"/>
              <w:left w:val="single" w:sz="8" w:space="0" w:color="auto"/>
              <w:bottom w:val="single" w:sz="4" w:space="0" w:color="auto"/>
              <w:right w:val="single" w:sz="4" w:space="0" w:color="auto"/>
            </w:tcBorders>
            <w:shd w:val="clear" w:color="000000" w:fill="FFFFFF"/>
            <w:noWrap/>
          </w:tcPr>
          <w:p w14:paraId="1F0CB69A" w14:textId="77777777" w:rsidR="006908C8" w:rsidRPr="005A2A2D" w:rsidRDefault="00DC7E0C" w:rsidP="0034257A">
            <w:pPr>
              <w:rPr>
                <w:rFonts w:ascii="Calibri" w:hAnsi="Calibri" w:cs="Calibri"/>
                <w:sz w:val="18"/>
                <w:szCs w:val="18"/>
                <w:lang w:eastAsia="nl-BE"/>
              </w:rPr>
            </w:pPr>
            <w:r>
              <w:rPr>
                <w:rFonts w:ascii="Calibri" w:hAnsi="Calibri" w:cs="Calibri"/>
                <w:sz w:val="18"/>
                <w:szCs w:val="18"/>
                <w:lang w:eastAsia="nl-BE"/>
              </w:rPr>
              <w:t>1.8</w:t>
            </w:r>
          </w:p>
        </w:tc>
        <w:tc>
          <w:tcPr>
            <w:tcW w:w="7844" w:type="dxa"/>
            <w:tcBorders>
              <w:top w:val="nil"/>
              <w:left w:val="nil"/>
              <w:bottom w:val="single" w:sz="4" w:space="0" w:color="auto"/>
              <w:right w:val="single" w:sz="8" w:space="0" w:color="auto"/>
            </w:tcBorders>
            <w:shd w:val="clear" w:color="000000" w:fill="FFFFFF"/>
          </w:tcPr>
          <w:p w14:paraId="45C5F65B" w14:textId="77777777" w:rsidR="006908C8" w:rsidRPr="005A2A2D" w:rsidRDefault="00DC7E0C" w:rsidP="0034257A">
            <w:pPr>
              <w:rPr>
                <w:rFonts w:ascii="Calibri" w:hAnsi="Calibri" w:cs="Calibri"/>
                <w:sz w:val="18"/>
                <w:szCs w:val="18"/>
                <w:lang w:val="en-GB" w:eastAsia="nl-BE"/>
              </w:rPr>
            </w:pPr>
            <w:r>
              <w:rPr>
                <w:rFonts w:ascii="Calibri" w:hAnsi="Calibri" w:cs="Calibri"/>
                <w:sz w:val="18"/>
                <w:szCs w:val="18"/>
                <w:lang w:val="en-GB" w:eastAsia="nl-BE"/>
              </w:rPr>
              <w:t>A</w:t>
            </w:r>
            <w:r w:rsidR="006908C8" w:rsidRPr="005A2A2D">
              <w:rPr>
                <w:rFonts w:ascii="Calibri" w:hAnsi="Calibri" w:cs="Calibri"/>
                <w:sz w:val="18"/>
                <w:szCs w:val="18"/>
                <w:lang w:val="en-GB" w:eastAsia="nl-BE"/>
              </w:rPr>
              <w:t xml:space="preserve"> complaint</w:t>
            </w:r>
            <w:r>
              <w:rPr>
                <w:rFonts w:ascii="Calibri" w:hAnsi="Calibri" w:cs="Calibri"/>
                <w:sz w:val="18"/>
                <w:szCs w:val="18"/>
                <w:lang w:val="en-GB" w:eastAsia="nl-BE"/>
              </w:rPr>
              <w:t>s management</w:t>
            </w:r>
            <w:r w:rsidR="006908C8" w:rsidRPr="005A2A2D">
              <w:rPr>
                <w:rFonts w:ascii="Calibri" w:hAnsi="Calibri" w:cs="Calibri"/>
                <w:sz w:val="18"/>
                <w:szCs w:val="18"/>
                <w:lang w:val="en-GB" w:eastAsia="nl-BE"/>
              </w:rPr>
              <w:t xml:space="preserve"> procedure</w:t>
            </w:r>
            <w:r>
              <w:rPr>
                <w:rFonts w:ascii="Calibri" w:hAnsi="Calibri" w:cs="Calibri"/>
                <w:sz w:val="18"/>
                <w:szCs w:val="18"/>
                <w:lang w:val="en-GB" w:eastAsia="nl-BE"/>
              </w:rPr>
              <w:t xml:space="preserve"> for the recording and investigation of complaints</w:t>
            </w:r>
            <w:r w:rsidR="006908C8" w:rsidRPr="005A2A2D">
              <w:rPr>
                <w:rFonts w:ascii="Calibri" w:hAnsi="Calibri" w:cs="Calibri"/>
                <w:sz w:val="18"/>
                <w:szCs w:val="18"/>
                <w:lang w:val="en-GB" w:eastAsia="nl-BE"/>
              </w:rPr>
              <w:t xml:space="preserve"> </w:t>
            </w:r>
            <w:r>
              <w:rPr>
                <w:rFonts w:ascii="Calibri" w:hAnsi="Calibri" w:cs="Calibri"/>
                <w:sz w:val="18"/>
                <w:szCs w:val="18"/>
                <w:lang w:val="en-GB" w:eastAsia="nl-BE"/>
              </w:rPr>
              <w:t>must be in place.</w:t>
            </w:r>
          </w:p>
        </w:tc>
        <w:tc>
          <w:tcPr>
            <w:tcW w:w="163" w:type="dxa"/>
            <w:tcBorders>
              <w:top w:val="nil"/>
              <w:left w:val="nil"/>
              <w:bottom w:val="nil"/>
              <w:right w:val="nil"/>
            </w:tcBorders>
            <w:shd w:val="clear" w:color="000000" w:fill="FFFFFF"/>
          </w:tcPr>
          <w:p w14:paraId="5688D4AD" w14:textId="77777777" w:rsidR="006908C8" w:rsidRPr="005A2A2D" w:rsidRDefault="006908C8"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5A53E5F6" w14:textId="77777777" w:rsidR="006908C8" w:rsidRPr="006355DF" w:rsidRDefault="006908C8" w:rsidP="0034257A">
            <w:pPr>
              <w:jc w:val="center"/>
              <w:rPr>
                <w:rFonts w:ascii="Calibri" w:hAnsi="Calibri" w:cs="Calibri"/>
                <w:b/>
                <w:bCs/>
                <w:sz w:val="18"/>
                <w:szCs w:val="18"/>
                <w:lang w:val="en-GB" w:eastAsia="nl-BE"/>
              </w:rPr>
            </w:pPr>
          </w:p>
        </w:tc>
      </w:tr>
      <w:tr w:rsidR="006908C8" w:rsidRPr="00DF7A67" w14:paraId="21A20BA8" w14:textId="77777777" w:rsidTr="00DC7E0C">
        <w:trPr>
          <w:trHeight w:val="415"/>
        </w:trPr>
        <w:tc>
          <w:tcPr>
            <w:tcW w:w="710" w:type="dxa"/>
            <w:tcBorders>
              <w:top w:val="nil"/>
              <w:left w:val="single" w:sz="8" w:space="0" w:color="auto"/>
              <w:bottom w:val="single" w:sz="4" w:space="0" w:color="auto"/>
              <w:right w:val="single" w:sz="4" w:space="0" w:color="auto"/>
            </w:tcBorders>
            <w:shd w:val="clear" w:color="000000" w:fill="FFFFFF"/>
            <w:noWrap/>
          </w:tcPr>
          <w:p w14:paraId="13B13144" w14:textId="77777777" w:rsidR="006908C8" w:rsidRPr="005A2A2D" w:rsidRDefault="00DC7E0C" w:rsidP="0034257A">
            <w:pPr>
              <w:rPr>
                <w:rFonts w:ascii="Calibri" w:hAnsi="Calibri" w:cs="Calibri"/>
                <w:sz w:val="18"/>
                <w:szCs w:val="18"/>
                <w:lang w:eastAsia="nl-BE"/>
              </w:rPr>
            </w:pPr>
            <w:r>
              <w:rPr>
                <w:rFonts w:ascii="Calibri" w:hAnsi="Calibri" w:cs="Calibri"/>
                <w:sz w:val="18"/>
                <w:szCs w:val="18"/>
                <w:lang w:eastAsia="nl-BE"/>
              </w:rPr>
              <w:t>1.9</w:t>
            </w:r>
          </w:p>
        </w:tc>
        <w:tc>
          <w:tcPr>
            <w:tcW w:w="7844" w:type="dxa"/>
            <w:tcBorders>
              <w:top w:val="nil"/>
              <w:left w:val="nil"/>
              <w:bottom w:val="single" w:sz="4" w:space="0" w:color="auto"/>
              <w:right w:val="single" w:sz="8" w:space="0" w:color="auto"/>
            </w:tcBorders>
          </w:tcPr>
          <w:p w14:paraId="0FBBBAD9" w14:textId="77777777" w:rsidR="006908C8" w:rsidRPr="005A2A2D" w:rsidRDefault="00DC7E0C" w:rsidP="00CB0DE2">
            <w:pPr>
              <w:rPr>
                <w:rFonts w:ascii="Calibri" w:hAnsi="Calibri" w:cs="Calibri"/>
                <w:sz w:val="18"/>
                <w:szCs w:val="18"/>
                <w:lang w:val="en-GB" w:eastAsia="nl-BE"/>
              </w:rPr>
            </w:pPr>
            <w:r>
              <w:rPr>
                <w:rFonts w:ascii="Calibri" w:hAnsi="Calibri" w:cs="Calibri"/>
                <w:sz w:val="18"/>
                <w:szCs w:val="18"/>
                <w:lang w:val="en-GB" w:eastAsia="nl-BE"/>
              </w:rPr>
              <w:t>An incident management procedure to</w:t>
            </w:r>
            <w:r w:rsidR="00042DA5">
              <w:rPr>
                <w:rFonts w:ascii="Calibri" w:hAnsi="Calibri" w:cs="Calibri"/>
                <w:sz w:val="18"/>
                <w:szCs w:val="18"/>
                <w:lang w:val="en-GB" w:eastAsia="nl-BE"/>
              </w:rPr>
              <w:t xml:space="preserve"> report and</w:t>
            </w:r>
            <w:r>
              <w:rPr>
                <w:rFonts w:ascii="Calibri" w:hAnsi="Calibri" w:cs="Calibri"/>
                <w:sz w:val="18"/>
                <w:szCs w:val="18"/>
                <w:lang w:val="en-GB" w:eastAsia="nl-BE"/>
              </w:rPr>
              <w:t xml:space="preserve"> deal with unforeseen events (e.g. </w:t>
            </w:r>
            <w:r w:rsidRPr="005A2A2D">
              <w:rPr>
                <w:rFonts w:ascii="Calibri" w:hAnsi="Calibri" w:cs="Calibri"/>
                <w:sz w:val="18"/>
                <w:szCs w:val="18"/>
                <w:lang w:val="en-GB" w:eastAsia="nl-BE"/>
              </w:rPr>
              <w:t>accidents during transport, illness of driver</w:t>
            </w:r>
            <w:r>
              <w:rPr>
                <w:rFonts w:ascii="Calibri" w:hAnsi="Calibri" w:cs="Calibri"/>
                <w:sz w:val="18"/>
                <w:szCs w:val="18"/>
                <w:lang w:val="en-GB" w:eastAsia="nl-BE"/>
              </w:rPr>
              <w:t xml:space="preserve">, </w:t>
            </w:r>
            <w:r w:rsidRPr="005A2A2D">
              <w:rPr>
                <w:rFonts w:ascii="Calibri" w:hAnsi="Calibri" w:cs="Calibri"/>
                <w:sz w:val="18"/>
                <w:szCs w:val="18"/>
                <w:lang w:val="en-GB" w:eastAsia="nl-BE"/>
              </w:rPr>
              <w:t>temperature excursion during transport, damaged</w:t>
            </w:r>
            <w:r>
              <w:rPr>
                <w:rFonts w:ascii="Calibri" w:hAnsi="Calibri" w:cs="Calibri"/>
                <w:sz w:val="18"/>
                <w:szCs w:val="18"/>
                <w:lang w:val="en-GB" w:eastAsia="nl-BE"/>
              </w:rPr>
              <w:t xml:space="preserve"> / missing </w:t>
            </w:r>
            <w:r w:rsidRPr="005A2A2D">
              <w:rPr>
                <w:rFonts w:ascii="Calibri" w:hAnsi="Calibri" w:cs="Calibri"/>
                <w:sz w:val="18"/>
                <w:szCs w:val="18"/>
                <w:lang w:val="en-GB" w:eastAsia="nl-BE"/>
              </w:rPr>
              <w:t>products</w:t>
            </w:r>
            <w:r>
              <w:rPr>
                <w:rFonts w:ascii="Calibri" w:hAnsi="Calibri" w:cs="Calibri"/>
                <w:sz w:val="18"/>
                <w:szCs w:val="18"/>
                <w:lang w:val="en-GB" w:eastAsia="nl-BE"/>
              </w:rPr>
              <w:t xml:space="preserve"> </w:t>
            </w:r>
            <w:r w:rsidRPr="005A2A2D">
              <w:rPr>
                <w:rFonts w:ascii="Calibri" w:hAnsi="Calibri" w:cs="Calibri"/>
                <w:sz w:val="18"/>
                <w:szCs w:val="18"/>
                <w:lang w:val="en-GB" w:eastAsia="nl-BE"/>
              </w:rPr>
              <w:t>e</w:t>
            </w:r>
            <w:r>
              <w:rPr>
                <w:rFonts w:ascii="Calibri" w:hAnsi="Calibri" w:cs="Calibri"/>
                <w:sz w:val="18"/>
                <w:szCs w:val="18"/>
                <w:lang w:val="en-GB" w:eastAsia="nl-BE"/>
              </w:rPr>
              <w:t>tc) must be in place.</w:t>
            </w:r>
          </w:p>
        </w:tc>
        <w:tc>
          <w:tcPr>
            <w:tcW w:w="163" w:type="dxa"/>
            <w:tcBorders>
              <w:top w:val="nil"/>
              <w:left w:val="nil"/>
              <w:bottom w:val="nil"/>
              <w:right w:val="nil"/>
            </w:tcBorders>
            <w:shd w:val="clear" w:color="000000" w:fill="FFFFFF"/>
          </w:tcPr>
          <w:p w14:paraId="2FFBD2B3" w14:textId="77777777" w:rsidR="006908C8" w:rsidRPr="005A2A2D" w:rsidRDefault="006908C8"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6ACEFBE2" w14:textId="77777777" w:rsidR="006908C8" w:rsidRPr="006355DF" w:rsidRDefault="006908C8" w:rsidP="0034257A">
            <w:pPr>
              <w:jc w:val="center"/>
              <w:rPr>
                <w:rFonts w:ascii="Calibri" w:hAnsi="Calibri" w:cs="Calibri"/>
                <w:b/>
                <w:bCs/>
                <w:sz w:val="18"/>
                <w:szCs w:val="18"/>
                <w:lang w:val="en-GB" w:eastAsia="nl-BE"/>
              </w:rPr>
            </w:pPr>
          </w:p>
        </w:tc>
      </w:tr>
      <w:tr w:rsidR="006908C8" w:rsidRPr="00DF7A67" w14:paraId="2902A5A5" w14:textId="77777777" w:rsidTr="00042DA5">
        <w:trPr>
          <w:trHeight w:val="311"/>
        </w:trPr>
        <w:tc>
          <w:tcPr>
            <w:tcW w:w="710" w:type="dxa"/>
            <w:tcBorders>
              <w:top w:val="nil"/>
              <w:left w:val="single" w:sz="8" w:space="0" w:color="auto"/>
              <w:bottom w:val="single" w:sz="4" w:space="0" w:color="auto"/>
              <w:right w:val="single" w:sz="4" w:space="0" w:color="auto"/>
            </w:tcBorders>
            <w:shd w:val="clear" w:color="000000" w:fill="FFFFFF"/>
            <w:noWrap/>
          </w:tcPr>
          <w:p w14:paraId="60A5FDED" w14:textId="77777777" w:rsidR="006908C8" w:rsidRPr="005A2A2D" w:rsidRDefault="00042DA5" w:rsidP="0034257A">
            <w:pPr>
              <w:rPr>
                <w:rFonts w:ascii="Calibri" w:hAnsi="Calibri" w:cs="Calibri"/>
                <w:sz w:val="18"/>
                <w:szCs w:val="18"/>
                <w:lang w:eastAsia="nl-BE"/>
              </w:rPr>
            </w:pPr>
            <w:r>
              <w:rPr>
                <w:rFonts w:ascii="Calibri" w:hAnsi="Calibri" w:cs="Calibri"/>
                <w:sz w:val="18"/>
                <w:szCs w:val="18"/>
                <w:lang w:eastAsia="nl-BE"/>
              </w:rPr>
              <w:t>1.10</w:t>
            </w:r>
          </w:p>
        </w:tc>
        <w:tc>
          <w:tcPr>
            <w:tcW w:w="7844" w:type="dxa"/>
            <w:tcBorders>
              <w:top w:val="nil"/>
              <w:left w:val="nil"/>
              <w:bottom w:val="single" w:sz="4" w:space="0" w:color="auto"/>
              <w:right w:val="single" w:sz="8" w:space="0" w:color="auto"/>
            </w:tcBorders>
          </w:tcPr>
          <w:p w14:paraId="5B0B5B64" w14:textId="77777777" w:rsidR="006908C8" w:rsidRPr="005A2A2D" w:rsidRDefault="00042DA5" w:rsidP="0034257A">
            <w:pPr>
              <w:rPr>
                <w:rFonts w:ascii="Calibri" w:hAnsi="Calibri" w:cs="Calibri"/>
                <w:sz w:val="18"/>
                <w:szCs w:val="18"/>
                <w:lang w:val="en-GB" w:eastAsia="nl-BE"/>
              </w:rPr>
            </w:pPr>
            <w:r>
              <w:rPr>
                <w:rFonts w:ascii="Calibri" w:hAnsi="Calibri" w:cs="Calibri"/>
                <w:sz w:val="18"/>
                <w:szCs w:val="18"/>
                <w:lang w:val="en-GB" w:eastAsia="nl-BE"/>
              </w:rPr>
              <w:t xml:space="preserve">A </w:t>
            </w:r>
            <w:r w:rsidR="006908C8" w:rsidRPr="005A2A2D">
              <w:rPr>
                <w:rFonts w:ascii="Calibri" w:hAnsi="Calibri" w:cs="Calibri"/>
                <w:sz w:val="18"/>
                <w:szCs w:val="18"/>
                <w:lang w:val="en-GB" w:eastAsia="nl-BE"/>
              </w:rPr>
              <w:t>written procedure for transport order processing and vehicle scheduling</w:t>
            </w:r>
            <w:r>
              <w:rPr>
                <w:rFonts w:ascii="Calibri" w:hAnsi="Calibri" w:cs="Calibri"/>
                <w:sz w:val="18"/>
                <w:szCs w:val="18"/>
                <w:lang w:val="en-GB" w:eastAsia="nl-BE"/>
              </w:rPr>
              <w:t xml:space="preserve"> must be in place.</w:t>
            </w:r>
          </w:p>
        </w:tc>
        <w:tc>
          <w:tcPr>
            <w:tcW w:w="163" w:type="dxa"/>
            <w:tcBorders>
              <w:top w:val="nil"/>
              <w:left w:val="nil"/>
              <w:bottom w:val="nil"/>
              <w:right w:val="nil"/>
            </w:tcBorders>
            <w:shd w:val="clear" w:color="000000" w:fill="FFFFFF"/>
          </w:tcPr>
          <w:p w14:paraId="5DBDF38D" w14:textId="77777777" w:rsidR="006908C8" w:rsidRPr="005A2A2D" w:rsidRDefault="006908C8"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5B355B76" w14:textId="77777777" w:rsidR="006908C8" w:rsidRPr="006355DF" w:rsidRDefault="006908C8" w:rsidP="0034257A">
            <w:pPr>
              <w:jc w:val="center"/>
              <w:rPr>
                <w:rFonts w:ascii="Calibri" w:hAnsi="Calibri" w:cs="Calibri"/>
                <w:b/>
                <w:bCs/>
                <w:sz w:val="18"/>
                <w:szCs w:val="18"/>
                <w:lang w:val="en-GB" w:eastAsia="nl-BE"/>
              </w:rPr>
            </w:pPr>
          </w:p>
        </w:tc>
      </w:tr>
      <w:tr w:rsidR="006908C8" w:rsidRPr="00DF7A67" w14:paraId="687DF02B" w14:textId="77777777" w:rsidTr="00042DA5">
        <w:trPr>
          <w:trHeight w:val="699"/>
        </w:trPr>
        <w:tc>
          <w:tcPr>
            <w:tcW w:w="710" w:type="dxa"/>
            <w:tcBorders>
              <w:top w:val="nil"/>
              <w:left w:val="single" w:sz="8" w:space="0" w:color="auto"/>
              <w:bottom w:val="single" w:sz="4" w:space="0" w:color="auto"/>
              <w:right w:val="single" w:sz="4" w:space="0" w:color="auto"/>
            </w:tcBorders>
            <w:shd w:val="clear" w:color="000000" w:fill="FFFFFF"/>
            <w:noWrap/>
          </w:tcPr>
          <w:p w14:paraId="6599745F" w14:textId="77777777" w:rsidR="006908C8" w:rsidRPr="005A2A2D" w:rsidRDefault="00042DA5" w:rsidP="0034257A">
            <w:pPr>
              <w:rPr>
                <w:rFonts w:ascii="Calibri" w:hAnsi="Calibri" w:cs="Calibri"/>
                <w:sz w:val="18"/>
                <w:szCs w:val="18"/>
                <w:lang w:eastAsia="nl-BE"/>
              </w:rPr>
            </w:pPr>
            <w:r>
              <w:rPr>
                <w:rFonts w:ascii="Calibri" w:hAnsi="Calibri" w:cs="Calibri"/>
                <w:sz w:val="18"/>
                <w:szCs w:val="18"/>
                <w:lang w:eastAsia="nl-BE"/>
              </w:rPr>
              <w:t>1.11</w:t>
            </w:r>
          </w:p>
        </w:tc>
        <w:tc>
          <w:tcPr>
            <w:tcW w:w="7844" w:type="dxa"/>
            <w:tcBorders>
              <w:top w:val="nil"/>
              <w:left w:val="nil"/>
              <w:bottom w:val="single" w:sz="4" w:space="0" w:color="auto"/>
              <w:right w:val="single" w:sz="8" w:space="0" w:color="auto"/>
            </w:tcBorders>
          </w:tcPr>
          <w:p w14:paraId="4B123AA6" w14:textId="77777777" w:rsidR="006908C8" w:rsidRPr="00042DA5" w:rsidRDefault="00042DA5" w:rsidP="00042DA5">
            <w:pPr>
              <w:contextualSpacing/>
              <w:rPr>
                <w:rFonts w:ascii="Calibri" w:hAnsi="Calibri" w:cs="Calibri"/>
                <w:sz w:val="18"/>
                <w:szCs w:val="18"/>
                <w:lang w:val="en-IE" w:eastAsia="en-IE"/>
              </w:rPr>
            </w:pPr>
            <w:r w:rsidRPr="00042DA5">
              <w:rPr>
                <w:rFonts w:ascii="Calibri" w:hAnsi="Calibri" w:cs="Calibri"/>
                <w:sz w:val="18"/>
                <w:szCs w:val="18"/>
                <w:lang w:val="en-IE" w:eastAsia="en-IE"/>
              </w:rPr>
              <w:t>A documented process for managing and assessing changes that could affect the quality, safety, compliance, or performance of the transport service</w:t>
            </w:r>
            <w:r>
              <w:rPr>
                <w:rFonts w:ascii="Calibri" w:hAnsi="Calibri" w:cs="Calibri"/>
                <w:sz w:val="18"/>
                <w:szCs w:val="18"/>
                <w:lang w:val="en-IE" w:eastAsia="en-IE"/>
              </w:rPr>
              <w:t xml:space="preserve"> must be in place (e.g. </w:t>
            </w:r>
            <w:r w:rsidRPr="00042DA5">
              <w:rPr>
                <w:rFonts w:ascii="Calibri" w:hAnsi="Calibri" w:cs="Calibri"/>
                <w:sz w:val="18"/>
                <w:szCs w:val="18"/>
                <w:lang w:val="en-IE" w:eastAsia="en-IE"/>
              </w:rPr>
              <w:t>changes to delivery routes or schedules, introduction of new vehicles, replacement of key personnel or drivers</w:t>
            </w:r>
            <w:r>
              <w:rPr>
                <w:rFonts w:ascii="Calibri" w:hAnsi="Calibri" w:cs="Calibri"/>
                <w:sz w:val="18"/>
                <w:szCs w:val="18"/>
                <w:lang w:val="en-IE" w:eastAsia="en-IE"/>
              </w:rPr>
              <w:t xml:space="preserve"> etc.)</w:t>
            </w:r>
          </w:p>
        </w:tc>
        <w:tc>
          <w:tcPr>
            <w:tcW w:w="163" w:type="dxa"/>
            <w:tcBorders>
              <w:top w:val="nil"/>
              <w:left w:val="nil"/>
              <w:bottom w:val="nil"/>
              <w:right w:val="nil"/>
            </w:tcBorders>
            <w:shd w:val="clear" w:color="000000" w:fill="FFFFFF"/>
          </w:tcPr>
          <w:p w14:paraId="1560DFDA" w14:textId="77777777" w:rsidR="006908C8" w:rsidRPr="005A2A2D" w:rsidRDefault="006908C8"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4078771A" w14:textId="77777777" w:rsidR="006908C8" w:rsidRPr="006355DF" w:rsidRDefault="006908C8" w:rsidP="0034257A">
            <w:pPr>
              <w:jc w:val="center"/>
              <w:rPr>
                <w:rFonts w:ascii="Calibri" w:hAnsi="Calibri" w:cs="Calibri"/>
                <w:b/>
                <w:bCs/>
                <w:sz w:val="18"/>
                <w:szCs w:val="18"/>
                <w:lang w:val="en-GB" w:eastAsia="nl-BE"/>
              </w:rPr>
            </w:pPr>
          </w:p>
        </w:tc>
      </w:tr>
      <w:tr w:rsidR="006908C8" w:rsidRPr="00DF7A67" w14:paraId="167AFE38" w14:textId="77777777" w:rsidTr="006908C8">
        <w:trPr>
          <w:trHeight w:val="420"/>
        </w:trPr>
        <w:tc>
          <w:tcPr>
            <w:tcW w:w="710" w:type="dxa"/>
            <w:tcBorders>
              <w:top w:val="nil"/>
              <w:left w:val="single" w:sz="8" w:space="0" w:color="auto"/>
              <w:bottom w:val="single" w:sz="4" w:space="0" w:color="auto"/>
              <w:right w:val="single" w:sz="4" w:space="0" w:color="auto"/>
            </w:tcBorders>
            <w:shd w:val="clear" w:color="000000" w:fill="FFFFFF"/>
            <w:noWrap/>
          </w:tcPr>
          <w:p w14:paraId="427385A7" w14:textId="77777777" w:rsidR="006908C8" w:rsidRPr="005A2A2D" w:rsidRDefault="00042DA5" w:rsidP="0034257A">
            <w:pPr>
              <w:rPr>
                <w:rFonts w:ascii="Calibri" w:hAnsi="Calibri" w:cs="Calibri"/>
                <w:sz w:val="18"/>
                <w:szCs w:val="18"/>
                <w:lang w:eastAsia="nl-BE"/>
              </w:rPr>
            </w:pPr>
            <w:r>
              <w:rPr>
                <w:rFonts w:ascii="Calibri" w:hAnsi="Calibri" w:cs="Calibri"/>
                <w:sz w:val="18"/>
                <w:szCs w:val="18"/>
                <w:lang w:eastAsia="nl-BE"/>
              </w:rPr>
              <w:t>1.12</w:t>
            </w:r>
          </w:p>
        </w:tc>
        <w:tc>
          <w:tcPr>
            <w:tcW w:w="7844" w:type="dxa"/>
            <w:tcBorders>
              <w:top w:val="nil"/>
              <w:left w:val="nil"/>
              <w:bottom w:val="single" w:sz="4" w:space="0" w:color="auto"/>
              <w:right w:val="single" w:sz="8" w:space="0" w:color="auto"/>
            </w:tcBorders>
          </w:tcPr>
          <w:p w14:paraId="64DB1DF3" w14:textId="77777777" w:rsidR="006908C8" w:rsidRPr="005A2A2D" w:rsidRDefault="00042DA5" w:rsidP="0034257A">
            <w:pPr>
              <w:rPr>
                <w:rFonts w:ascii="Calibri" w:hAnsi="Calibri" w:cs="Calibri"/>
                <w:sz w:val="18"/>
                <w:szCs w:val="18"/>
                <w:lang w:val="en-GB" w:eastAsia="nl-BE"/>
              </w:rPr>
            </w:pPr>
            <w:r>
              <w:rPr>
                <w:rFonts w:ascii="Calibri" w:hAnsi="Calibri" w:cs="Calibri"/>
                <w:sz w:val="18"/>
                <w:szCs w:val="18"/>
                <w:lang w:val="en-GB" w:eastAsia="nl-BE"/>
              </w:rPr>
              <w:t>A</w:t>
            </w:r>
            <w:r w:rsidR="006908C8" w:rsidRPr="005A2A2D">
              <w:rPr>
                <w:rFonts w:ascii="Calibri" w:hAnsi="Calibri" w:cs="Calibri"/>
                <w:sz w:val="18"/>
                <w:szCs w:val="18"/>
                <w:lang w:val="en-GB" w:eastAsia="nl-BE"/>
              </w:rPr>
              <w:t xml:space="preserve"> corrective and preventive action (CAPA) program </w:t>
            </w:r>
            <w:r>
              <w:rPr>
                <w:rFonts w:ascii="Calibri" w:hAnsi="Calibri" w:cs="Calibri"/>
                <w:sz w:val="18"/>
                <w:szCs w:val="18"/>
                <w:lang w:val="en-GB" w:eastAsia="nl-BE"/>
              </w:rPr>
              <w:t xml:space="preserve">must be </w:t>
            </w:r>
            <w:r w:rsidR="006908C8" w:rsidRPr="005A2A2D">
              <w:rPr>
                <w:rFonts w:ascii="Calibri" w:hAnsi="Calibri" w:cs="Calibri"/>
                <w:sz w:val="18"/>
                <w:szCs w:val="18"/>
                <w:lang w:val="en-GB" w:eastAsia="nl-BE"/>
              </w:rPr>
              <w:t>in place</w:t>
            </w:r>
            <w:r>
              <w:rPr>
                <w:rFonts w:ascii="Calibri" w:hAnsi="Calibri" w:cs="Calibri"/>
                <w:sz w:val="18"/>
                <w:szCs w:val="18"/>
                <w:lang w:val="en-GB" w:eastAsia="nl-BE"/>
              </w:rPr>
              <w:t>.</w:t>
            </w:r>
          </w:p>
        </w:tc>
        <w:tc>
          <w:tcPr>
            <w:tcW w:w="163" w:type="dxa"/>
            <w:tcBorders>
              <w:top w:val="nil"/>
              <w:left w:val="nil"/>
              <w:bottom w:val="nil"/>
              <w:right w:val="nil"/>
            </w:tcBorders>
            <w:shd w:val="clear" w:color="000000" w:fill="FFFFFF"/>
          </w:tcPr>
          <w:p w14:paraId="4518DBA7" w14:textId="77777777" w:rsidR="006908C8" w:rsidRPr="005A2A2D" w:rsidRDefault="006908C8"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65AF707B" w14:textId="77777777" w:rsidR="006908C8" w:rsidRPr="006355DF" w:rsidRDefault="006908C8" w:rsidP="0034257A">
            <w:pPr>
              <w:jc w:val="center"/>
              <w:rPr>
                <w:rFonts w:ascii="Calibri" w:hAnsi="Calibri" w:cs="Calibri"/>
                <w:b/>
                <w:bCs/>
                <w:sz w:val="18"/>
                <w:szCs w:val="18"/>
                <w:lang w:val="en-GB" w:eastAsia="nl-BE"/>
              </w:rPr>
            </w:pPr>
          </w:p>
        </w:tc>
      </w:tr>
      <w:tr w:rsidR="006908C8" w:rsidRPr="00DF7A67" w14:paraId="6B264E05" w14:textId="77777777" w:rsidTr="006908C8">
        <w:trPr>
          <w:trHeight w:val="324"/>
        </w:trPr>
        <w:tc>
          <w:tcPr>
            <w:tcW w:w="710" w:type="dxa"/>
            <w:tcBorders>
              <w:top w:val="nil"/>
              <w:left w:val="single" w:sz="8" w:space="0" w:color="auto"/>
              <w:bottom w:val="single" w:sz="8" w:space="0" w:color="auto"/>
              <w:right w:val="single" w:sz="4" w:space="0" w:color="auto"/>
            </w:tcBorders>
            <w:shd w:val="clear" w:color="000000" w:fill="FFFFFF"/>
            <w:noWrap/>
          </w:tcPr>
          <w:p w14:paraId="07777487" w14:textId="77777777" w:rsidR="006908C8" w:rsidRPr="005A2A2D" w:rsidRDefault="00042DA5" w:rsidP="0034257A">
            <w:pPr>
              <w:rPr>
                <w:rFonts w:ascii="Calibri" w:hAnsi="Calibri" w:cs="Calibri"/>
                <w:sz w:val="18"/>
                <w:szCs w:val="18"/>
                <w:lang w:eastAsia="nl-BE"/>
              </w:rPr>
            </w:pPr>
            <w:r>
              <w:rPr>
                <w:rFonts w:ascii="Calibri" w:hAnsi="Calibri" w:cs="Calibri"/>
                <w:sz w:val="18"/>
                <w:szCs w:val="18"/>
                <w:lang w:eastAsia="nl-BE"/>
              </w:rPr>
              <w:t>1.13</w:t>
            </w:r>
          </w:p>
        </w:tc>
        <w:tc>
          <w:tcPr>
            <w:tcW w:w="7844" w:type="dxa"/>
            <w:tcBorders>
              <w:top w:val="nil"/>
              <w:left w:val="nil"/>
              <w:bottom w:val="single" w:sz="8" w:space="0" w:color="auto"/>
              <w:right w:val="single" w:sz="8" w:space="0" w:color="auto"/>
            </w:tcBorders>
          </w:tcPr>
          <w:p w14:paraId="0CBE0BC7" w14:textId="77777777" w:rsidR="006908C8" w:rsidRPr="005A2A2D" w:rsidRDefault="00042DA5" w:rsidP="0034257A">
            <w:pPr>
              <w:rPr>
                <w:rFonts w:ascii="Calibri" w:hAnsi="Calibri" w:cs="Calibri"/>
                <w:sz w:val="18"/>
                <w:szCs w:val="18"/>
                <w:lang w:val="en-GB" w:eastAsia="nl-BE"/>
              </w:rPr>
            </w:pPr>
            <w:r>
              <w:rPr>
                <w:rFonts w:ascii="Calibri" w:hAnsi="Calibri" w:cs="Calibri"/>
                <w:sz w:val="18"/>
                <w:szCs w:val="18"/>
                <w:lang w:val="en-GB" w:eastAsia="nl-BE"/>
              </w:rPr>
              <w:t xml:space="preserve">A </w:t>
            </w:r>
            <w:r w:rsidR="006908C8" w:rsidRPr="005A2A2D">
              <w:rPr>
                <w:rFonts w:ascii="Calibri" w:hAnsi="Calibri" w:cs="Calibri"/>
                <w:sz w:val="18"/>
                <w:szCs w:val="18"/>
                <w:lang w:val="en-GB" w:eastAsia="nl-BE"/>
              </w:rPr>
              <w:t>business continuity plan</w:t>
            </w:r>
            <w:r>
              <w:rPr>
                <w:rFonts w:ascii="Calibri" w:hAnsi="Calibri" w:cs="Calibri"/>
                <w:sz w:val="18"/>
                <w:szCs w:val="18"/>
                <w:lang w:val="en-GB" w:eastAsia="nl-BE"/>
              </w:rPr>
              <w:t xml:space="preserve"> must be</w:t>
            </w:r>
            <w:r w:rsidR="006908C8" w:rsidRPr="005A2A2D">
              <w:rPr>
                <w:rFonts w:ascii="Calibri" w:hAnsi="Calibri" w:cs="Calibri"/>
                <w:sz w:val="18"/>
                <w:szCs w:val="18"/>
                <w:lang w:val="en-GB" w:eastAsia="nl-BE"/>
              </w:rPr>
              <w:t xml:space="preserve"> in place</w:t>
            </w:r>
            <w:r w:rsidR="008D5058">
              <w:rPr>
                <w:rFonts w:ascii="Calibri" w:hAnsi="Calibri" w:cs="Calibri"/>
                <w:sz w:val="18"/>
                <w:szCs w:val="18"/>
                <w:lang w:val="en-GB" w:eastAsia="nl-BE"/>
              </w:rPr>
              <w:t>.</w:t>
            </w:r>
          </w:p>
        </w:tc>
        <w:tc>
          <w:tcPr>
            <w:tcW w:w="163" w:type="dxa"/>
            <w:tcBorders>
              <w:top w:val="nil"/>
              <w:left w:val="nil"/>
              <w:bottom w:val="nil"/>
              <w:right w:val="nil"/>
            </w:tcBorders>
            <w:shd w:val="clear" w:color="auto" w:fill="FFFFFF"/>
          </w:tcPr>
          <w:p w14:paraId="71D695A0" w14:textId="77777777" w:rsidR="006908C8" w:rsidRPr="005A2A2D" w:rsidRDefault="006908C8"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8" w:space="0" w:color="auto"/>
              <w:right w:val="single" w:sz="4" w:space="0" w:color="auto"/>
            </w:tcBorders>
          </w:tcPr>
          <w:p w14:paraId="50370E24" w14:textId="77777777" w:rsidR="006908C8" w:rsidRPr="006355DF" w:rsidRDefault="006908C8" w:rsidP="0034257A">
            <w:pPr>
              <w:jc w:val="center"/>
              <w:rPr>
                <w:rFonts w:ascii="Calibri" w:hAnsi="Calibri" w:cs="Calibri"/>
                <w:b/>
                <w:bCs/>
                <w:sz w:val="18"/>
                <w:szCs w:val="18"/>
                <w:lang w:val="en-GB" w:eastAsia="nl-BE"/>
              </w:rPr>
            </w:pPr>
          </w:p>
        </w:tc>
      </w:tr>
      <w:tr w:rsidR="00B13314" w:rsidRPr="00DF7A67" w14:paraId="1AC7BB94" w14:textId="77777777" w:rsidTr="00FB7464">
        <w:trPr>
          <w:trHeight w:val="324"/>
        </w:trPr>
        <w:tc>
          <w:tcPr>
            <w:tcW w:w="710" w:type="dxa"/>
            <w:tcBorders>
              <w:top w:val="nil"/>
              <w:left w:val="single" w:sz="8" w:space="0" w:color="auto"/>
              <w:bottom w:val="single" w:sz="4" w:space="0" w:color="auto"/>
              <w:right w:val="single" w:sz="4" w:space="0" w:color="auto"/>
            </w:tcBorders>
            <w:shd w:val="clear" w:color="auto" w:fill="95B3D7"/>
            <w:noWrap/>
          </w:tcPr>
          <w:p w14:paraId="378C18F1" w14:textId="77777777" w:rsidR="00B13314" w:rsidRDefault="00B13314" w:rsidP="00B13314">
            <w:pPr>
              <w:rPr>
                <w:rFonts w:ascii="Calibri" w:hAnsi="Calibri" w:cs="Calibri"/>
                <w:sz w:val="18"/>
                <w:szCs w:val="18"/>
                <w:lang w:eastAsia="nl-BE"/>
              </w:rPr>
            </w:pPr>
            <w:r w:rsidRPr="005A2A2D">
              <w:rPr>
                <w:rFonts w:ascii="Calibri" w:hAnsi="Calibri" w:cs="Calibri"/>
                <w:b/>
                <w:bCs/>
                <w:sz w:val="18"/>
                <w:szCs w:val="18"/>
                <w:lang w:eastAsia="nl-BE"/>
              </w:rPr>
              <w:t>2</w:t>
            </w:r>
          </w:p>
        </w:tc>
        <w:tc>
          <w:tcPr>
            <w:tcW w:w="7844" w:type="dxa"/>
            <w:tcBorders>
              <w:top w:val="nil"/>
              <w:left w:val="nil"/>
              <w:bottom w:val="single" w:sz="4" w:space="0" w:color="auto"/>
              <w:right w:val="single" w:sz="8" w:space="0" w:color="auto"/>
            </w:tcBorders>
            <w:shd w:val="clear" w:color="auto" w:fill="95B3D7"/>
          </w:tcPr>
          <w:p w14:paraId="14A5AA99" w14:textId="77777777" w:rsidR="00B13314" w:rsidRPr="002E7A1F" w:rsidRDefault="00B13314" w:rsidP="008D5058">
            <w:pPr>
              <w:jc w:val="center"/>
              <w:rPr>
                <w:rFonts w:ascii="Calibri" w:hAnsi="Calibri" w:cs="Calibri"/>
                <w:sz w:val="18"/>
                <w:szCs w:val="18"/>
                <w:u w:val="single"/>
                <w:lang w:val="en-GB" w:eastAsia="nl-BE"/>
              </w:rPr>
            </w:pPr>
            <w:r w:rsidRPr="002E7A1F">
              <w:rPr>
                <w:rFonts w:ascii="Calibri" w:hAnsi="Calibri" w:cs="Calibri"/>
                <w:b/>
                <w:bCs/>
                <w:sz w:val="18"/>
                <w:szCs w:val="18"/>
                <w:u w:val="single"/>
                <w:lang w:eastAsia="nl-BE"/>
              </w:rPr>
              <w:t>Documentation</w:t>
            </w:r>
          </w:p>
        </w:tc>
        <w:tc>
          <w:tcPr>
            <w:tcW w:w="163" w:type="dxa"/>
            <w:tcBorders>
              <w:top w:val="nil"/>
              <w:left w:val="nil"/>
              <w:bottom w:val="nil"/>
              <w:right w:val="nil"/>
            </w:tcBorders>
            <w:shd w:val="clear" w:color="auto" w:fill="FFFFFF"/>
          </w:tcPr>
          <w:p w14:paraId="328E6947" w14:textId="77777777" w:rsidR="00B13314" w:rsidRPr="005A2A2D" w:rsidRDefault="00B13314" w:rsidP="00B13314">
            <w:pPr>
              <w:rPr>
                <w:rFonts w:ascii="Calibri" w:hAnsi="Calibri" w:cs="Calibri"/>
                <w:b/>
                <w:bCs/>
                <w:sz w:val="18"/>
                <w:szCs w:val="18"/>
                <w:lang w:val="en-GB" w:eastAsia="nl-BE"/>
              </w:rPr>
            </w:pPr>
          </w:p>
        </w:tc>
        <w:tc>
          <w:tcPr>
            <w:tcW w:w="851" w:type="dxa"/>
            <w:tcBorders>
              <w:top w:val="nil"/>
              <w:left w:val="single" w:sz="8" w:space="0" w:color="auto"/>
              <w:bottom w:val="single" w:sz="8" w:space="0" w:color="auto"/>
              <w:right w:val="single" w:sz="4" w:space="0" w:color="auto"/>
            </w:tcBorders>
          </w:tcPr>
          <w:p w14:paraId="1C699D64" w14:textId="77777777" w:rsidR="00B13314" w:rsidRPr="006355DF" w:rsidRDefault="00B13314" w:rsidP="00B13314">
            <w:pPr>
              <w:jc w:val="center"/>
              <w:rPr>
                <w:rFonts w:ascii="Calibri" w:hAnsi="Calibri" w:cs="Calibri"/>
                <w:b/>
                <w:bCs/>
                <w:sz w:val="18"/>
                <w:szCs w:val="18"/>
                <w:lang w:val="en-GB" w:eastAsia="nl-BE"/>
              </w:rPr>
            </w:pPr>
          </w:p>
        </w:tc>
      </w:tr>
      <w:tr w:rsidR="00B13314" w:rsidRPr="00DF7A67" w14:paraId="1151D30A" w14:textId="77777777" w:rsidTr="00FB7464">
        <w:trPr>
          <w:trHeight w:val="324"/>
        </w:trPr>
        <w:tc>
          <w:tcPr>
            <w:tcW w:w="710" w:type="dxa"/>
            <w:tcBorders>
              <w:top w:val="nil"/>
              <w:left w:val="single" w:sz="8" w:space="0" w:color="auto"/>
              <w:bottom w:val="single" w:sz="4" w:space="0" w:color="auto"/>
              <w:right w:val="single" w:sz="4" w:space="0" w:color="auto"/>
            </w:tcBorders>
            <w:shd w:val="clear" w:color="000000" w:fill="FFFFFF"/>
            <w:noWrap/>
          </w:tcPr>
          <w:p w14:paraId="7B73E3B8" w14:textId="77777777" w:rsidR="00B13314" w:rsidRDefault="00B13314" w:rsidP="00B13314">
            <w:pPr>
              <w:rPr>
                <w:rFonts w:ascii="Calibri" w:hAnsi="Calibri" w:cs="Calibri"/>
                <w:sz w:val="18"/>
                <w:szCs w:val="18"/>
                <w:lang w:eastAsia="nl-BE"/>
              </w:rPr>
            </w:pPr>
            <w:r w:rsidRPr="005A2A2D">
              <w:rPr>
                <w:rFonts w:ascii="Calibri" w:hAnsi="Calibri" w:cs="Calibri"/>
                <w:sz w:val="18"/>
                <w:szCs w:val="18"/>
                <w:lang w:eastAsia="nl-BE"/>
              </w:rPr>
              <w:t>2.1</w:t>
            </w:r>
          </w:p>
        </w:tc>
        <w:tc>
          <w:tcPr>
            <w:tcW w:w="7844" w:type="dxa"/>
            <w:tcBorders>
              <w:top w:val="nil"/>
              <w:left w:val="nil"/>
              <w:bottom w:val="single" w:sz="4" w:space="0" w:color="auto"/>
              <w:right w:val="single" w:sz="8" w:space="0" w:color="auto"/>
            </w:tcBorders>
            <w:shd w:val="clear" w:color="000000" w:fill="FFFFFF"/>
          </w:tcPr>
          <w:p w14:paraId="27F40A93" w14:textId="77777777" w:rsidR="00B13314" w:rsidRDefault="00B13314" w:rsidP="00B13314">
            <w:pPr>
              <w:rPr>
                <w:rFonts w:ascii="Calibri" w:hAnsi="Calibri" w:cs="Calibri"/>
                <w:sz w:val="18"/>
                <w:szCs w:val="18"/>
                <w:lang w:val="en-GB" w:eastAsia="nl-BE"/>
              </w:rPr>
            </w:pPr>
            <w:r w:rsidRPr="00BE50A2">
              <w:rPr>
                <w:rFonts w:ascii="Calibri" w:hAnsi="Calibri" w:cs="Calibri"/>
                <w:sz w:val="18"/>
                <w:szCs w:val="18"/>
                <w:lang w:val="en-IE" w:eastAsia="en-IE"/>
              </w:rPr>
              <w:t xml:space="preserve">A document control system must be implemented and maintained to ensure the appropriate creation, review, approval, version control, distribution, retention, and withdrawal of all relevant documentation. </w:t>
            </w:r>
          </w:p>
        </w:tc>
        <w:tc>
          <w:tcPr>
            <w:tcW w:w="163" w:type="dxa"/>
            <w:tcBorders>
              <w:top w:val="nil"/>
              <w:left w:val="nil"/>
              <w:bottom w:val="nil"/>
              <w:right w:val="nil"/>
            </w:tcBorders>
            <w:shd w:val="clear" w:color="auto" w:fill="FFFFFF"/>
          </w:tcPr>
          <w:p w14:paraId="58465F46" w14:textId="77777777" w:rsidR="00B13314" w:rsidRPr="005A2A2D" w:rsidRDefault="00B13314" w:rsidP="00B13314">
            <w:pPr>
              <w:rPr>
                <w:rFonts w:ascii="Calibri" w:hAnsi="Calibri" w:cs="Calibri"/>
                <w:b/>
                <w:bCs/>
                <w:sz w:val="18"/>
                <w:szCs w:val="18"/>
                <w:lang w:val="en-GB" w:eastAsia="nl-BE"/>
              </w:rPr>
            </w:pPr>
          </w:p>
        </w:tc>
        <w:tc>
          <w:tcPr>
            <w:tcW w:w="851" w:type="dxa"/>
            <w:tcBorders>
              <w:top w:val="nil"/>
              <w:left w:val="single" w:sz="8" w:space="0" w:color="auto"/>
              <w:bottom w:val="single" w:sz="8" w:space="0" w:color="auto"/>
              <w:right w:val="single" w:sz="4" w:space="0" w:color="auto"/>
            </w:tcBorders>
          </w:tcPr>
          <w:p w14:paraId="1EC1F146" w14:textId="77777777" w:rsidR="00B13314" w:rsidRPr="006355DF" w:rsidRDefault="00B13314" w:rsidP="00B13314">
            <w:pPr>
              <w:jc w:val="center"/>
              <w:rPr>
                <w:rFonts w:ascii="Calibri" w:hAnsi="Calibri" w:cs="Calibri"/>
                <w:b/>
                <w:bCs/>
                <w:sz w:val="18"/>
                <w:szCs w:val="18"/>
                <w:lang w:val="en-GB" w:eastAsia="nl-BE"/>
              </w:rPr>
            </w:pPr>
          </w:p>
        </w:tc>
      </w:tr>
      <w:tr w:rsidR="00B13314" w:rsidRPr="00DF7A67" w14:paraId="29DA9825" w14:textId="77777777" w:rsidTr="00FB7464">
        <w:trPr>
          <w:trHeight w:val="324"/>
        </w:trPr>
        <w:tc>
          <w:tcPr>
            <w:tcW w:w="710" w:type="dxa"/>
            <w:tcBorders>
              <w:top w:val="nil"/>
              <w:left w:val="single" w:sz="8" w:space="0" w:color="auto"/>
              <w:bottom w:val="single" w:sz="4" w:space="0" w:color="auto"/>
              <w:right w:val="single" w:sz="4" w:space="0" w:color="auto"/>
            </w:tcBorders>
            <w:shd w:val="clear" w:color="000000" w:fill="FFFFFF"/>
            <w:noWrap/>
          </w:tcPr>
          <w:p w14:paraId="0B19DA7D" w14:textId="77777777" w:rsidR="00B13314" w:rsidRDefault="00B13314" w:rsidP="00B13314">
            <w:pPr>
              <w:rPr>
                <w:rFonts w:ascii="Calibri" w:hAnsi="Calibri" w:cs="Calibri"/>
                <w:sz w:val="18"/>
                <w:szCs w:val="18"/>
                <w:lang w:eastAsia="nl-BE"/>
              </w:rPr>
            </w:pPr>
            <w:r w:rsidRPr="005A2A2D">
              <w:rPr>
                <w:rFonts w:ascii="Calibri" w:hAnsi="Calibri" w:cs="Calibri"/>
                <w:sz w:val="18"/>
                <w:szCs w:val="18"/>
                <w:lang w:eastAsia="nl-BE"/>
              </w:rPr>
              <w:t>2.2</w:t>
            </w:r>
          </w:p>
        </w:tc>
        <w:tc>
          <w:tcPr>
            <w:tcW w:w="7844" w:type="dxa"/>
            <w:tcBorders>
              <w:top w:val="nil"/>
              <w:left w:val="nil"/>
              <w:bottom w:val="single" w:sz="4" w:space="0" w:color="auto"/>
              <w:right w:val="single" w:sz="8" w:space="0" w:color="auto"/>
            </w:tcBorders>
            <w:shd w:val="clear" w:color="000000" w:fill="FFFFFF"/>
          </w:tcPr>
          <w:p w14:paraId="79DF9532" w14:textId="77777777" w:rsidR="00B13314" w:rsidRDefault="00B13314" w:rsidP="00B13314">
            <w:pPr>
              <w:rPr>
                <w:rFonts w:ascii="Calibri" w:hAnsi="Calibri" w:cs="Calibri"/>
                <w:sz w:val="18"/>
                <w:szCs w:val="18"/>
                <w:lang w:val="en-GB" w:eastAsia="nl-BE"/>
              </w:rPr>
            </w:pPr>
            <w:r>
              <w:rPr>
                <w:rFonts w:ascii="Calibri" w:hAnsi="Calibri" w:cs="Calibri"/>
                <w:sz w:val="18"/>
                <w:szCs w:val="18"/>
                <w:lang w:val="en-GB" w:eastAsia="nl-BE"/>
              </w:rPr>
              <w:t>L</w:t>
            </w:r>
            <w:r w:rsidRPr="005A2A2D">
              <w:rPr>
                <w:rFonts w:ascii="Calibri" w:hAnsi="Calibri" w:cs="Calibri"/>
                <w:sz w:val="18"/>
                <w:szCs w:val="18"/>
                <w:lang w:val="en-GB" w:eastAsia="nl-BE"/>
              </w:rPr>
              <w:t>oading</w:t>
            </w:r>
            <w:r>
              <w:rPr>
                <w:rFonts w:ascii="Calibri" w:hAnsi="Calibri" w:cs="Calibri"/>
                <w:sz w:val="18"/>
                <w:szCs w:val="18"/>
                <w:lang w:val="en-GB" w:eastAsia="nl-BE"/>
              </w:rPr>
              <w:t xml:space="preserve"> and </w:t>
            </w:r>
            <w:r w:rsidRPr="005A2A2D">
              <w:rPr>
                <w:rFonts w:ascii="Calibri" w:hAnsi="Calibri" w:cs="Calibri"/>
                <w:sz w:val="18"/>
                <w:szCs w:val="18"/>
                <w:lang w:val="en-GB" w:eastAsia="nl-BE"/>
              </w:rPr>
              <w:t xml:space="preserve">shipment data </w:t>
            </w:r>
            <w:r>
              <w:rPr>
                <w:rFonts w:ascii="Calibri" w:hAnsi="Calibri" w:cs="Calibri"/>
                <w:sz w:val="18"/>
                <w:szCs w:val="18"/>
                <w:lang w:val="en-GB" w:eastAsia="nl-BE"/>
              </w:rPr>
              <w:t xml:space="preserve">must be </w:t>
            </w:r>
            <w:r w:rsidRPr="005A2A2D">
              <w:rPr>
                <w:rFonts w:ascii="Calibri" w:hAnsi="Calibri" w:cs="Calibri"/>
                <w:sz w:val="18"/>
                <w:szCs w:val="18"/>
                <w:lang w:val="en-GB" w:eastAsia="nl-BE"/>
              </w:rPr>
              <w:t>documented</w:t>
            </w:r>
            <w:r>
              <w:rPr>
                <w:rFonts w:ascii="Calibri" w:hAnsi="Calibri" w:cs="Calibri"/>
                <w:sz w:val="18"/>
                <w:szCs w:val="18"/>
                <w:lang w:val="en-GB" w:eastAsia="nl-BE"/>
              </w:rPr>
              <w:t xml:space="preserve"> within 24 hours.</w:t>
            </w:r>
          </w:p>
        </w:tc>
        <w:tc>
          <w:tcPr>
            <w:tcW w:w="163" w:type="dxa"/>
            <w:tcBorders>
              <w:top w:val="nil"/>
              <w:left w:val="nil"/>
              <w:bottom w:val="nil"/>
              <w:right w:val="nil"/>
            </w:tcBorders>
            <w:shd w:val="clear" w:color="auto" w:fill="FFFFFF"/>
          </w:tcPr>
          <w:p w14:paraId="116B8A51" w14:textId="77777777" w:rsidR="00B13314" w:rsidRPr="005A2A2D" w:rsidRDefault="00B13314" w:rsidP="00B13314">
            <w:pPr>
              <w:rPr>
                <w:rFonts w:ascii="Calibri" w:hAnsi="Calibri" w:cs="Calibri"/>
                <w:b/>
                <w:bCs/>
                <w:sz w:val="18"/>
                <w:szCs w:val="18"/>
                <w:lang w:val="en-GB" w:eastAsia="nl-BE"/>
              </w:rPr>
            </w:pPr>
          </w:p>
        </w:tc>
        <w:tc>
          <w:tcPr>
            <w:tcW w:w="851" w:type="dxa"/>
            <w:tcBorders>
              <w:top w:val="nil"/>
              <w:left w:val="single" w:sz="8" w:space="0" w:color="auto"/>
              <w:bottom w:val="single" w:sz="8" w:space="0" w:color="auto"/>
              <w:right w:val="single" w:sz="4" w:space="0" w:color="auto"/>
            </w:tcBorders>
          </w:tcPr>
          <w:p w14:paraId="65A5EF4F" w14:textId="77777777" w:rsidR="00B13314" w:rsidRPr="006355DF" w:rsidRDefault="00B13314" w:rsidP="00B13314">
            <w:pPr>
              <w:jc w:val="center"/>
              <w:rPr>
                <w:rFonts w:ascii="Calibri" w:hAnsi="Calibri" w:cs="Calibri"/>
                <w:b/>
                <w:bCs/>
                <w:sz w:val="18"/>
                <w:szCs w:val="18"/>
                <w:lang w:val="en-GB" w:eastAsia="nl-BE"/>
              </w:rPr>
            </w:pPr>
          </w:p>
        </w:tc>
      </w:tr>
      <w:tr w:rsidR="00B13314" w:rsidRPr="00DF7A67" w14:paraId="4CE6F308" w14:textId="77777777" w:rsidTr="00FB7464">
        <w:trPr>
          <w:trHeight w:val="324"/>
        </w:trPr>
        <w:tc>
          <w:tcPr>
            <w:tcW w:w="710" w:type="dxa"/>
            <w:tcBorders>
              <w:top w:val="nil"/>
              <w:left w:val="single" w:sz="8" w:space="0" w:color="auto"/>
              <w:bottom w:val="single" w:sz="4" w:space="0" w:color="auto"/>
              <w:right w:val="single" w:sz="4" w:space="0" w:color="auto"/>
            </w:tcBorders>
            <w:shd w:val="clear" w:color="000000" w:fill="FFFFFF"/>
            <w:noWrap/>
          </w:tcPr>
          <w:p w14:paraId="420B933E" w14:textId="77777777" w:rsidR="00B13314" w:rsidRDefault="00B13314" w:rsidP="00B13314">
            <w:pPr>
              <w:rPr>
                <w:rFonts w:ascii="Calibri" w:hAnsi="Calibri" w:cs="Calibri"/>
                <w:sz w:val="18"/>
                <w:szCs w:val="18"/>
                <w:lang w:eastAsia="nl-BE"/>
              </w:rPr>
            </w:pPr>
            <w:r w:rsidRPr="005A2A2D">
              <w:rPr>
                <w:rFonts w:ascii="Calibri" w:hAnsi="Calibri" w:cs="Calibri"/>
                <w:sz w:val="18"/>
                <w:szCs w:val="18"/>
                <w:lang w:eastAsia="nl-BE"/>
              </w:rPr>
              <w:t>2.3</w:t>
            </w:r>
          </w:p>
        </w:tc>
        <w:tc>
          <w:tcPr>
            <w:tcW w:w="7844" w:type="dxa"/>
            <w:tcBorders>
              <w:top w:val="nil"/>
              <w:left w:val="nil"/>
              <w:bottom w:val="single" w:sz="4" w:space="0" w:color="auto"/>
              <w:right w:val="single" w:sz="8" w:space="0" w:color="auto"/>
            </w:tcBorders>
            <w:shd w:val="clear" w:color="000000" w:fill="FFFFFF"/>
          </w:tcPr>
          <w:p w14:paraId="511C7628" w14:textId="77777777" w:rsidR="00B13314" w:rsidRDefault="00B13314" w:rsidP="00B13314">
            <w:pPr>
              <w:rPr>
                <w:rFonts w:ascii="Calibri" w:hAnsi="Calibri" w:cs="Calibri"/>
                <w:sz w:val="18"/>
                <w:szCs w:val="18"/>
                <w:lang w:val="en-GB" w:eastAsia="nl-BE"/>
              </w:rPr>
            </w:pPr>
            <w:r>
              <w:rPr>
                <w:rFonts w:ascii="Calibri" w:hAnsi="Calibri" w:cs="Calibri"/>
                <w:sz w:val="18"/>
                <w:szCs w:val="18"/>
                <w:lang w:val="en-GB" w:eastAsia="nl-BE"/>
              </w:rPr>
              <w:t>A</w:t>
            </w:r>
            <w:r w:rsidRPr="005A2A2D">
              <w:rPr>
                <w:rFonts w:ascii="Calibri" w:hAnsi="Calibri" w:cs="Calibri"/>
                <w:sz w:val="18"/>
                <w:szCs w:val="18"/>
                <w:lang w:val="en-GB" w:eastAsia="nl-BE"/>
              </w:rPr>
              <w:t xml:space="preserve"> documented process</w:t>
            </w:r>
            <w:r>
              <w:rPr>
                <w:rFonts w:ascii="Calibri" w:hAnsi="Calibri" w:cs="Calibri"/>
                <w:sz w:val="18"/>
                <w:szCs w:val="18"/>
                <w:lang w:val="en-GB" w:eastAsia="nl-BE"/>
              </w:rPr>
              <w:t xml:space="preserve"> must be in place</w:t>
            </w:r>
            <w:r w:rsidRPr="005A2A2D">
              <w:rPr>
                <w:rFonts w:ascii="Calibri" w:hAnsi="Calibri" w:cs="Calibri"/>
                <w:sz w:val="18"/>
                <w:szCs w:val="18"/>
                <w:lang w:val="en-GB" w:eastAsia="nl-BE"/>
              </w:rPr>
              <w:t xml:space="preserve"> to </w:t>
            </w:r>
            <w:r>
              <w:rPr>
                <w:rFonts w:ascii="Calibri" w:hAnsi="Calibri" w:cs="Calibri"/>
                <w:sz w:val="18"/>
                <w:szCs w:val="18"/>
                <w:lang w:val="en-GB" w:eastAsia="nl-BE"/>
              </w:rPr>
              <w:t xml:space="preserve">record activity </w:t>
            </w:r>
            <w:r w:rsidRPr="005A2A2D">
              <w:rPr>
                <w:rFonts w:ascii="Calibri" w:hAnsi="Calibri" w:cs="Calibri"/>
                <w:sz w:val="18"/>
                <w:szCs w:val="18"/>
                <w:lang w:val="en-GB" w:eastAsia="nl-BE"/>
              </w:rPr>
              <w:t>from</w:t>
            </w:r>
            <w:r>
              <w:rPr>
                <w:rFonts w:ascii="Calibri" w:hAnsi="Calibri" w:cs="Calibri"/>
                <w:sz w:val="18"/>
                <w:szCs w:val="18"/>
                <w:lang w:val="en-GB" w:eastAsia="nl-BE"/>
              </w:rPr>
              <w:t xml:space="preserve"> point of</w:t>
            </w:r>
            <w:r w:rsidRPr="005A2A2D">
              <w:rPr>
                <w:rFonts w:ascii="Calibri" w:hAnsi="Calibri" w:cs="Calibri"/>
                <w:sz w:val="18"/>
                <w:szCs w:val="18"/>
                <w:lang w:val="en-GB" w:eastAsia="nl-BE"/>
              </w:rPr>
              <w:t xml:space="preserve"> </w:t>
            </w:r>
            <w:r>
              <w:rPr>
                <w:rFonts w:ascii="Calibri" w:hAnsi="Calibri" w:cs="Calibri"/>
                <w:sz w:val="18"/>
                <w:szCs w:val="18"/>
                <w:lang w:val="en-GB" w:eastAsia="nl-BE"/>
              </w:rPr>
              <w:t>loading</w:t>
            </w:r>
            <w:r w:rsidRPr="005A2A2D">
              <w:rPr>
                <w:rFonts w:ascii="Calibri" w:hAnsi="Calibri" w:cs="Calibri"/>
                <w:sz w:val="18"/>
                <w:szCs w:val="18"/>
                <w:lang w:val="en-GB" w:eastAsia="nl-BE"/>
              </w:rPr>
              <w:t xml:space="preserve"> to deliver</w:t>
            </w:r>
            <w:r>
              <w:rPr>
                <w:rFonts w:ascii="Calibri" w:hAnsi="Calibri" w:cs="Calibri"/>
                <w:sz w:val="18"/>
                <w:szCs w:val="18"/>
                <w:lang w:val="en-GB" w:eastAsia="nl-BE"/>
              </w:rPr>
              <w:t>y.</w:t>
            </w:r>
          </w:p>
        </w:tc>
        <w:tc>
          <w:tcPr>
            <w:tcW w:w="163" w:type="dxa"/>
            <w:tcBorders>
              <w:top w:val="nil"/>
              <w:left w:val="nil"/>
              <w:bottom w:val="nil"/>
              <w:right w:val="nil"/>
            </w:tcBorders>
            <w:shd w:val="clear" w:color="auto" w:fill="FFFFFF"/>
          </w:tcPr>
          <w:p w14:paraId="4BEDC50E" w14:textId="77777777" w:rsidR="00B13314" w:rsidRPr="005A2A2D" w:rsidRDefault="00B13314" w:rsidP="00B13314">
            <w:pPr>
              <w:rPr>
                <w:rFonts w:ascii="Calibri" w:hAnsi="Calibri" w:cs="Calibri"/>
                <w:b/>
                <w:bCs/>
                <w:sz w:val="18"/>
                <w:szCs w:val="18"/>
                <w:lang w:val="en-GB" w:eastAsia="nl-BE"/>
              </w:rPr>
            </w:pPr>
          </w:p>
        </w:tc>
        <w:tc>
          <w:tcPr>
            <w:tcW w:w="851" w:type="dxa"/>
            <w:tcBorders>
              <w:top w:val="nil"/>
              <w:left w:val="single" w:sz="8" w:space="0" w:color="auto"/>
              <w:bottom w:val="single" w:sz="8" w:space="0" w:color="auto"/>
              <w:right w:val="single" w:sz="4" w:space="0" w:color="auto"/>
            </w:tcBorders>
          </w:tcPr>
          <w:p w14:paraId="7BAD92D5" w14:textId="77777777" w:rsidR="00B13314" w:rsidRPr="006355DF" w:rsidRDefault="00B13314" w:rsidP="00B13314">
            <w:pPr>
              <w:jc w:val="center"/>
              <w:rPr>
                <w:rFonts w:ascii="Calibri" w:hAnsi="Calibri" w:cs="Calibri"/>
                <w:b/>
                <w:bCs/>
                <w:sz w:val="18"/>
                <w:szCs w:val="18"/>
                <w:lang w:val="en-GB" w:eastAsia="nl-BE"/>
              </w:rPr>
            </w:pPr>
          </w:p>
        </w:tc>
      </w:tr>
      <w:tr w:rsidR="00B13314" w:rsidRPr="00DF7A67" w14:paraId="54D8B07F" w14:textId="77777777" w:rsidTr="00FB7464">
        <w:trPr>
          <w:trHeight w:val="324"/>
        </w:trPr>
        <w:tc>
          <w:tcPr>
            <w:tcW w:w="710" w:type="dxa"/>
            <w:tcBorders>
              <w:top w:val="nil"/>
              <w:left w:val="single" w:sz="8" w:space="0" w:color="auto"/>
              <w:bottom w:val="single" w:sz="4" w:space="0" w:color="auto"/>
              <w:right w:val="single" w:sz="4" w:space="0" w:color="auto"/>
            </w:tcBorders>
            <w:noWrap/>
          </w:tcPr>
          <w:p w14:paraId="53066B46" w14:textId="77777777" w:rsidR="00B13314" w:rsidRDefault="00B13314" w:rsidP="00B13314">
            <w:pPr>
              <w:rPr>
                <w:rFonts w:ascii="Calibri" w:hAnsi="Calibri" w:cs="Calibri"/>
                <w:sz w:val="18"/>
                <w:szCs w:val="18"/>
                <w:lang w:eastAsia="nl-BE"/>
              </w:rPr>
            </w:pPr>
            <w:r w:rsidRPr="005A2A2D">
              <w:rPr>
                <w:rFonts w:ascii="Calibri" w:hAnsi="Calibri" w:cs="Calibri"/>
                <w:sz w:val="18"/>
                <w:szCs w:val="18"/>
                <w:lang w:eastAsia="nl-BE"/>
              </w:rPr>
              <w:t>2.4</w:t>
            </w:r>
          </w:p>
        </w:tc>
        <w:tc>
          <w:tcPr>
            <w:tcW w:w="7844" w:type="dxa"/>
            <w:tcBorders>
              <w:top w:val="nil"/>
              <w:left w:val="nil"/>
              <w:bottom w:val="single" w:sz="4" w:space="0" w:color="auto"/>
              <w:right w:val="single" w:sz="8" w:space="0" w:color="auto"/>
            </w:tcBorders>
          </w:tcPr>
          <w:p w14:paraId="384E2F73" w14:textId="77777777" w:rsidR="00B13314" w:rsidRDefault="00B13314" w:rsidP="00B13314">
            <w:pPr>
              <w:rPr>
                <w:rFonts w:ascii="Calibri" w:hAnsi="Calibri" w:cs="Calibri"/>
                <w:sz w:val="18"/>
                <w:szCs w:val="18"/>
                <w:lang w:val="en-GB" w:eastAsia="nl-BE"/>
              </w:rPr>
            </w:pPr>
            <w:r>
              <w:rPr>
                <w:rFonts w:ascii="Calibri" w:hAnsi="Calibri" w:cs="Calibri"/>
                <w:sz w:val="18"/>
                <w:szCs w:val="18"/>
                <w:lang w:val="en-GB" w:eastAsia="nl-BE"/>
              </w:rPr>
              <w:t>T</w:t>
            </w:r>
            <w:r w:rsidRPr="005A2A2D">
              <w:rPr>
                <w:rFonts w:ascii="Calibri" w:hAnsi="Calibri" w:cs="Calibri"/>
                <w:sz w:val="18"/>
                <w:szCs w:val="18"/>
                <w:lang w:val="en-GB" w:eastAsia="nl-BE"/>
              </w:rPr>
              <w:t>ransport</w:t>
            </w:r>
            <w:r>
              <w:rPr>
                <w:rFonts w:ascii="Calibri" w:hAnsi="Calibri" w:cs="Calibri"/>
                <w:sz w:val="18"/>
                <w:szCs w:val="18"/>
                <w:lang w:val="en-GB" w:eastAsia="nl-BE"/>
              </w:rPr>
              <w:t>ation</w:t>
            </w:r>
            <w:r w:rsidRPr="005A2A2D">
              <w:rPr>
                <w:rFonts w:ascii="Calibri" w:hAnsi="Calibri" w:cs="Calibri"/>
                <w:sz w:val="18"/>
                <w:szCs w:val="18"/>
                <w:lang w:val="en-GB" w:eastAsia="nl-BE"/>
              </w:rPr>
              <w:t xml:space="preserve"> documents</w:t>
            </w:r>
            <w:r>
              <w:rPr>
                <w:rFonts w:ascii="Calibri" w:hAnsi="Calibri" w:cs="Calibri"/>
                <w:sz w:val="18"/>
                <w:szCs w:val="18"/>
                <w:lang w:val="en-GB" w:eastAsia="nl-BE"/>
              </w:rPr>
              <w:t xml:space="preserve"> and </w:t>
            </w:r>
            <w:r w:rsidRPr="005A2A2D">
              <w:rPr>
                <w:rFonts w:ascii="Calibri" w:hAnsi="Calibri" w:cs="Calibri"/>
                <w:sz w:val="18"/>
                <w:szCs w:val="18"/>
                <w:lang w:val="en-GB" w:eastAsia="nl-BE"/>
              </w:rPr>
              <w:t>temperature</w:t>
            </w:r>
            <w:r>
              <w:rPr>
                <w:rFonts w:ascii="Calibri" w:hAnsi="Calibri" w:cs="Calibri"/>
                <w:sz w:val="18"/>
                <w:szCs w:val="18"/>
                <w:lang w:val="en-GB" w:eastAsia="nl-BE"/>
              </w:rPr>
              <w:t xml:space="preserve"> monitoring</w:t>
            </w:r>
            <w:r w:rsidRPr="005A2A2D">
              <w:rPr>
                <w:rFonts w:ascii="Calibri" w:hAnsi="Calibri" w:cs="Calibri"/>
                <w:sz w:val="18"/>
                <w:szCs w:val="18"/>
                <w:lang w:val="en-GB" w:eastAsia="nl-BE"/>
              </w:rPr>
              <w:t xml:space="preserve"> records</w:t>
            </w:r>
            <w:r>
              <w:rPr>
                <w:rFonts w:ascii="Calibri" w:hAnsi="Calibri" w:cs="Calibri"/>
                <w:sz w:val="18"/>
                <w:szCs w:val="18"/>
                <w:lang w:val="en-GB" w:eastAsia="nl-BE"/>
              </w:rPr>
              <w:t xml:space="preserve"> must be retained for a minimum of 5 years.</w:t>
            </w:r>
          </w:p>
        </w:tc>
        <w:tc>
          <w:tcPr>
            <w:tcW w:w="163" w:type="dxa"/>
            <w:tcBorders>
              <w:top w:val="nil"/>
              <w:left w:val="nil"/>
              <w:bottom w:val="nil"/>
              <w:right w:val="nil"/>
            </w:tcBorders>
            <w:shd w:val="clear" w:color="auto" w:fill="FFFFFF"/>
          </w:tcPr>
          <w:p w14:paraId="2A7F3282" w14:textId="77777777" w:rsidR="00B13314" w:rsidRPr="005A2A2D" w:rsidRDefault="00B13314" w:rsidP="00B13314">
            <w:pPr>
              <w:rPr>
                <w:rFonts w:ascii="Calibri" w:hAnsi="Calibri" w:cs="Calibri"/>
                <w:b/>
                <w:bCs/>
                <w:sz w:val="18"/>
                <w:szCs w:val="18"/>
                <w:lang w:val="en-GB" w:eastAsia="nl-BE"/>
              </w:rPr>
            </w:pPr>
          </w:p>
        </w:tc>
        <w:tc>
          <w:tcPr>
            <w:tcW w:w="851" w:type="dxa"/>
            <w:tcBorders>
              <w:top w:val="nil"/>
              <w:left w:val="single" w:sz="8" w:space="0" w:color="auto"/>
              <w:bottom w:val="single" w:sz="8" w:space="0" w:color="auto"/>
              <w:right w:val="single" w:sz="4" w:space="0" w:color="auto"/>
            </w:tcBorders>
          </w:tcPr>
          <w:p w14:paraId="6CC175FF" w14:textId="77777777" w:rsidR="00B13314" w:rsidRPr="006355DF" w:rsidRDefault="00B13314" w:rsidP="00B13314">
            <w:pPr>
              <w:jc w:val="center"/>
              <w:rPr>
                <w:rFonts w:ascii="Calibri" w:hAnsi="Calibri" w:cs="Calibri"/>
                <w:b/>
                <w:bCs/>
                <w:sz w:val="18"/>
                <w:szCs w:val="18"/>
                <w:lang w:val="en-GB" w:eastAsia="nl-BE"/>
              </w:rPr>
            </w:pPr>
          </w:p>
        </w:tc>
      </w:tr>
    </w:tbl>
    <w:p w14:paraId="17F7D187" w14:textId="77777777" w:rsidR="008D5058" w:rsidRDefault="008D5058">
      <w:r>
        <w:br w:type="page"/>
      </w:r>
    </w:p>
    <w:tbl>
      <w:tblPr>
        <w:tblW w:w="9568" w:type="dxa"/>
        <w:tblLayout w:type="fixed"/>
        <w:tblCellMar>
          <w:left w:w="70" w:type="dxa"/>
          <w:right w:w="70" w:type="dxa"/>
        </w:tblCellMar>
        <w:tblLook w:val="00A0" w:firstRow="1" w:lastRow="0" w:firstColumn="1" w:lastColumn="0" w:noHBand="0" w:noVBand="0"/>
      </w:tblPr>
      <w:tblGrid>
        <w:gridCol w:w="710"/>
        <w:gridCol w:w="7844"/>
        <w:gridCol w:w="163"/>
        <w:gridCol w:w="851"/>
      </w:tblGrid>
      <w:tr w:rsidR="00B13314" w:rsidRPr="005A2A2D" w14:paraId="0B836004" w14:textId="77777777" w:rsidTr="008D5058">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8DB3E2"/>
          </w:tcPr>
          <w:p w14:paraId="192DF645" w14:textId="77777777" w:rsidR="00B13314" w:rsidRPr="005A2A2D" w:rsidRDefault="00B13314" w:rsidP="00B13314">
            <w:pPr>
              <w:rPr>
                <w:rFonts w:ascii="Calibri" w:hAnsi="Calibri" w:cs="Calibri"/>
                <w:b/>
                <w:bCs/>
                <w:sz w:val="18"/>
                <w:szCs w:val="18"/>
                <w:lang w:eastAsia="nl-BE"/>
              </w:rPr>
            </w:pPr>
            <w:r w:rsidRPr="005A2A2D">
              <w:rPr>
                <w:rFonts w:ascii="Calibri" w:hAnsi="Calibri" w:cs="Calibri"/>
                <w:b/>
                <w:bCs/>
                <w:sz w:val="18"/>
                <w:szCs w:val="18"/>
                <w:lang w:eastAsia="nl-BE"/>
              </w:rPr>
              <w:t>3</w:t>
            </w:r>
          </w:p>
        </w:tc>
        <w:tc>
          <w:tcPr>
            <w:tcW w:w="7844" w:type="dxa"/>
            <w:tcBorders>
              <w:top w:val="single" w:sz="4" w:space="0" w:color="auto"/>
              <w:left w:val="single" w:sz="4" w:space="0" w:color="auto"/>
              <w:bottom w:val="single" w:sz="4" w:space="0" w:color="auto"/>
              <w:right w:val="single" w:sz="4" w:space="0" w:color="auto"/>
            </w:tcBorders>
            <w:shd w:val="clear" w:color="auto" w:fill="8DB3E2"/>
          </w:tcPr>
          <w:p w14:paraId="134D80D2" w14:textId="77777777" w:rsidR="00B13314" w:rsidRPr="002E7A1F" w:rsidRDefault="00B13314" w:rsidP="00B13314">
            <w:pPr>
              <w:jc w:val="center"/>
              <w:rPr>
                <w:rFonts w:ascii="Calibri" w:hAnsi="Calibri" w:cs="Calibri"/>
                <w:b/>
                <w:bCs/>
                <w:sz w:val="18"/>
                <w:szCs w:val="18"/>
                <w:u w:val="single"/>
                <w:lang w:eastAsia="nl-BE"/>
              </w:rPr>
            </w:pPr>
            <w:r w:rsidRPr="002E7A1F">
              <w:rPr>
                <w:rFonts w:ascii="Calibri" w:hAnsi="Calibri" w:cs="Calibri"/>
                <w:b/>
                <w:bCs/>
                <w:sz w:val="18"/>
                <w:szCs w:val="18"/>
                <w:u w:val="single"/>
                <w:lang w:eastAsia="nl-BE"/>
              </w:rPr>
              <w:t>Personnel</w:t>
            </w:r>
          </w:p>
        </w:tc>
        <w:tc>
          <w:tcPr>
            <w:tcW w:w="163" w:type="dxa"/>
            <w:tcBorders>
              <w:top w:val="single" w:sz="4" w:space="0" w:color="auto"/>
              <w:left w:val="single" w:sz="4" w:space="0" w:color="auto"/>
              <w:bottom w:val="single" w:sz="4" w:space="0" w:color="auto"/>
              <w:right w:val="single" w:sz="4" w:space="0" w:color="auto"/>
            </w:tcBorders>
            <w:shd w:val="clear" w:color="auto" w:fill="FFFFFF"/>
          </w:tcPr>
          <w:p w14:paraId="1F53C445" w14:textId="77777777" w:rsidR="00B13314" w:rsidRPr="005A2A2D" w:rsidRDefault="00B13314" w:rsidP="00B13314">
            <w:pPr>
              <w:rPr>
                <w:rFonts w:ascii="Calibri" w:hAnsi="Calibri" w:cs="Calibri"/>
                <w:b/>
                <w:bCs/>
                <w:sz w:val="18"/>
                <w:szCs w:val="18"/>
                <w:lang w:eastAsia="nl-BE"/>
              </w:rPr>
            </w:pPr>
            <w:r w:rsidRPr="005A2A2D">
              <w:rPr>
                <w:rFonts w:ascii="Calibri" w:hAnsi="Calibri" w:cs="Calibri"/>
                <w:b/>
                <w:bCs/>
                <w:sz w:val="18"/>
                <w:szCs w:val="18"/>
                <w:lang w:eastAsia="nl-BE"/>
              </w:rPr>
              <w:t> </w:t>
            </w:r>
          </w:p>
        </w:tc>
        <w:tc>
          <w:tcPr>
            <w:tcW w:w="851" w:type="dxa"/>
            <w:tcBorders>
              <w:top w:val="single" w:sz="4" w:space="0" w:color="auto"/>
              <w:left w:val="single" w:sz="4" w:space="0" w:color="auto"/>
              <w:bottom w:val="single" w:sz="4" w:space="0" w:color="auto"/>
              <w:right w:val="single" w:sz="4" w:space="0" w:color="auto"/>
            </w:tcBorders>
            <w:shd w:val="clear" w:color="auto" w:fill="8DB3E2"/>
          </w:tcPr>
          <w:p w14:paraId="6B9D4595" w14:textId="77777777" w:rsidR="00B13314" w:rsidRPr="005A2A2D" w:rsidRDefault="00B13314" w:rsidP="00B13314">
            <w:pPr>
              <w:jc w:val="center"/>
              <w:rPr>
                <w:rFonts w:ascii="Calibri" w:hAnsi="Calibri" w:cs="Calibri"/>
                <w:b/>
                <w:bCs/>
                <w:sz w:val="18"/>
                <w:szCs w:val="18"/>
                <w:lang w:eastAsia="nl-BE"/>
              </w:rPr>
            </w:pPr>
            <w:r w:rsidRPr="005A2A2D">
              <w:rPr>
                <w:rFonts w:ascii="Calibri" w:hAnsi="Calibri" w:cs="Calibri"/>
                <w:b/>
                <w:bCs/>
                <w:sz w:val="18"/>
                <w:szCs w:val="18"/>
                <w:lang w:eastAsia="nl-BE"/>
              </w:rPr>
              <w:t> </w:t>
            </w:r>
          </w:p>
        </w:tc>
      </w:tr>
      <w:tr w:rsidR="00B13314" w:rsidRPr="00DF7A67" w14:paraId="64D4A256" w14:textId="77777777" w:rsidTr="008D5058">
        <w:trPr>
          <w:trHeight w:val="399"/>
        </w:trPr>
        <w:tc>
          <w:tcPr>
            <w:tcW w:w="710" w:type="dxa"/>
            <w:tcBorders>
              <w:top w:val="single" w:sz="4" w:space="0" w:color="auto"/>
              <w:left w:val="single" w:sz="8" w:space="0" w:color="auto"/>
              <w:bottom w:val="single" w:sz="4" w:space="0" w:color="auto"/>
              <w:right w:val="single" w:sz="4" w:space="0" w:color="auto"/>
            </w:tcBorders>
            <w:shd w:val="clear" w:color="000000" w:fill="FFFFFF"/>
            <w:noWrap/>
          </w:tcPr>
          <w:p w14:paraId="4A0728BC"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3.1</w:t>
            </w:r>
          </w:p>
        </w:tc>
        <w:tc>
          <w:tcPr>
            <w:tcW w:w="7844" w:type="dxa"/>
            <w:tcBorders>
              <w:top w:val="single" w:sz="4" w:space="0" w:color="auto"/>
              <w:left w:val="nil"/>
              <w:bottom w:val="single" w:sz="4" w:space="0" w:color="auto"/>
              <w:right w:val="single" w:sz="8" w:space="0" w:color="auto"/>
            </w:tcBorders>
          </w:tcPr>
          <w:p w14:paraId="0FB27F61" w14:textId="77777777" w:rsidR="00B13314" w:rsidRPr="005A2A2D" w:rsidRDefault="008D5058" w:rsidP="00B13314">
            <w:pPr>
              <w:rPr>
                <w:rFonts w:ascii="Calibri" w:hAnsi="Calibri" w:cs="Calibri"/>
                <w:sz w:val="18"/>
                <w:szCs w:val="18"/>
                <w:lang w:val="en-GB" w:eastAsia="nl-BE"/>
              </w:rPr>
            </w:pPr>
            <w:r>
              <w:rPr>
                <w:rFonts w:ascii="Calibri" w:hAnsi="Calibri" w:cs="Calibri"/>
                <w:sz w:val="18"/>
                <w:szCs w:val="18"/>
                <w:lang w:val="en-GB" w:eastAsia="nl-BE"/>
              </w:rPr>
              <w:t>A</w:t>
            </w:r>
            <w:r w:rsidR="00B13314" w:rsidRPr="005A2A2D">
              <w:rPr>
                <w:rFonts w:ascii="Calibri" w:hAnsi="Calibri" w:cs="Calibri"/>
                <w:sz w:val="18"/>
                <w:szCs w:val="18"/>
                <w:lang w:val="en-GB" w:eastAsia="nl-BE"/>
              </w:rPr>
              <w:t xml:space="preserve">ll </w:t>
            </w:r>
            <w:r>
              <w:rPr>
                <w:rFonts w:ascii="Calibri" w:hAnsi="Calibri" w:cs="Calibri"/>
                <w:sz w:val="18"/>
                <w:szCs w:val="18"/>
                <w:lang w:val="en-GB" w:eastAsia="nl-BE"/>
              </w:rPr>
              <w:t>relevant personnel must be provided with</w:t>
            </w:r>
            <w:r w:rsidR="00B13314" w:rsidRPr="005A2A2D">
              <w:rPr>
                <w:rFonts w:ascii="Calibri" w:hAnsi="Calibri" w:cs="Calibri"/>
                <w:sz w:val="18"/>
                <w:szCs w:val="18"/>
                <w:lang w:val="en-GB" w:eastAsia="nl-BE"/>
              </w:rPr>
              <w:t xml:space="preserve"> train</w:t>
            </w:r>
            <w:r>
              <w:rPr>
                <w:rFonts w:ascii="Calibri" w:hAnsi="Calibri" w:cs="Calibri"/>
                <w:sz w:val="18"/>
                <w:szCs w:val="18"/>
                <w:lang w:val="en-GB" w:eastAsia="nl-BE"/>
              </w:rPr>
              <w:t>ing</w:t>
            </w:r>
            <w:r w:rsidR="00B13314" w:rsidRPr="005A2A2D">
              <w:rPr>
                <w:rFonts w:ascii="Calibri" w:hAnsi="Calibri" w:cs="Calibri"/>
                <w:sz w:val="18"/>
                <w:szCs w:val="18"/>
                <w:lang w:val="en-GB" w:eastAsia="nl-BE"/>
              </w:rPr>
              <w:t xml:space="preserve"> on </w:t>
            </w:r>
            <w:r>
              <w:rPr>
                <w:rFonts w:ascii="Calibri" w:hAnsi="Calibri" w:cs="Calibri"/>
                <w:sz w:val="18"/>
                <w:szCs w:val="18"/>
                <w:lang w:val="en-GB" w:eastAsia="nl-BE"/>
              </w:rPr>
              <w:t xml:space="preserve">GDP </w:t>
            </w:r>
            <w:r w:rsidR="00B13314" w:rsidRPr="005A2A2D">
              <w:rPr>
                <w:rFonts w:ascii="Calibri" w:hAnsi="Calibri" w:cs="Calibri"/>
                <w:sz w:val="18"/>
                <w:szCs w:val="18"/>
                <w:lang w:val="en-GB" w:eastAsia="nl-BE"/>
              </w:rPr>
              <w:t>requirements</w:t>
            </w:r>
            <w:r>
              <w:rPr>
                <w:rFonts w:ascii="Calibri" w:hAnsi="Calibri" w:cs="Calibri"/>
                <w:sz w:val="18"/>
                <w:szCs w:val="18"/>
                <w:lang w:val="en-GB" w:eastAsia="nl-BE"/>
              </w:rPr>
              <w:t xml:space="preserve"> at least once per annum.</w:t>
            </w:r>
          </w:p>
        </w:tc>
        <w:tc>
          <w:tcPr>
            <w:tcW w:w="163" w:type="dxa"/>
            <w:tcBorders>
              <w:top w:val="single" w:sz="4" w:space="0" w:color="auto"/>
              <w:left w:val="nil"/>
              <w:bottom w:val="nil"/>
              <w:right w:val="nil"/>
            </w:tcBorders>
            <w:shd w:val="clear" w:color="auto" w:fill="FFFFFF"/>
          </w:tcPr>
          <w:p w14:paraId="4DCD5FDD"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single" w:sz="4" w:space="0" w:color="auto"/>
              <w:left w:val="single" w:sz="8" w:space="0" w:color="auto"/>
              <w:bottom w:val="single" w:sz="4" w:space="0" w:color="auto"/>
              <w:right w:val="single" w:sz="4" w:space="0" w:color="auto"/>
            </w:tcBorders>
          </w:tcPr>
          <w:p w14:paraId="5AE380E4" w14:textId="77777777" w:rsidR="00B13314" w:rsidRPr="006355DF" w:rsidRDefault="00B13314" w:rsidP="00B13314">
            <w:pPr>
              <w:jc w:val="center"/>
              <w:rPr>
                <w:rFonts w:ascii="Calibri" w:hAnsi="Calibri" w:cs="Calibri"/>
                <w:b/>
                <w:bCs/>
                <w:sz w:val="18"/>
                <w:szCs w:val="18"/>
                <w:lang w:val="en-GB" w:eastAsia="nl-BE"/>
              </w:rPr>
            </w:pPr>
          </w:p>
        </w:tc>
      </w:tr>
      <w:tr w:rsidR="00B13314" w:rsidRPr="00B819CE" w14:paraId="5CF1DA43" w14:textId="77777777" w:rsidTr="006908C8">
        <w:trPr>
          <w:trHeight w:val="468"/>
        </w:trPr>
        <w:tc>
          <w:tcPr>
            <w:tcW w:w="710" w:type="dxa"/>
            <w:tcBorders>
              <w:top w:val="nil"/>
              <w:left w:val="single" w:sz="8" w:space="0" w:color="auto"/>
              <w:bottom w:val="single" w:sz="4" w:space="0" w:color="auto"/>
              <w:right w:val="single" w:sz="4" w:space="0" w:color="auto"/>
            </w:tcBorders>
            <w:shd w:val="clear" w:color="000000" w:fill="FFFFFF"/>
            <w:noWrap/>
          </w:tcPr>
          <w:p w14:paraId="4C64B294"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3.2</w:t>
            </w:r>
          </w:p>
        </w:tc>
        <w:tc>
          <w:tcPr>
            <w:tcW w:w="7844" w:type="dxa"/>
            <w:tcBorders>
              <w:top w:val="nil"/>
              <w:left w:val="nil"/>
              <w:bottom w:val="single" w:sz="4" w:space="0" w:color="auto"/>
              <w:right w:val="single" w:sz="8" w:space="0" w:color="auto"/>
            </w:tcBorders>
          </w:tcPr>
          <w:p w14:paraId="4E23C2D6" w14:textId="77777777" w:rsidR="00B13314" w:rsidRPr="005A2A2D" w:rsidRDefault="008D5058" w:rsidP="00B13314">
            <w:pPr>
              <w:rPr>
                <w:rFonts w:ascii="Calibri" w:hAnsi="Calibri" w:cs="Calibri"/>
                <w:sz w:val="18"/>
                <w:szCs w:val="18"/>
                <w:lang w:val="en-GB" w:eastAsia="nl-BE"/>
              </w:rPr>
            </w:pPr>
            <w:r>
              <w:rPr>
                <w:rFonts w:ascii="Calibri" w:hAnsi="Calibri" w:cs="Calibri"/>
                <w:sz w:val="18"/>
                <w:szCs w:val="18"/>
                <w:lang w:val="en-GB" w:eastAsia="nl-BE"/>
              </w:rPr>
              <w:t>A</w:t>
            </w:r>
            <w:r w:rsidR="00B13314" w:rsidRPr="005A2A2D">
              <w:rPr>
                <w:rFonts w:ascii="Calibri" w:hAnsi="Calibri" w:cs="Calibri"/>
                <w:sz w:val="18"/>
                <w:szCs w:val="18"/>
                <w:lang w:val="en-GB" w:eastAsia="nl-BE"/>
              </w:rPr>
              <w:t xml:space="preserve">ll </w:t>
            </w:r>
            <w:r>
              <w:rPr>
                <w:rFonts w:ascii="Calibri" w:hAnsi="Calibri" w:cs="Calibri"/>
                <w:sz w:val="18"/>
                <w:szCs w:val="18"/>
                <w:lang w:val="en-GB" w:eastAsia="nl-BE"/>
              </w:rPr>
              <w:t xml:space="preserve">relevant </w:t>
            </w:r>
            <w:r w:rsidR="00B13314" w:rsidRPr="005A2A2D">
              <w:rPr>
                <w:rFonts w:ascii="Calibri" w:hAnsi="Calibri" w:cs="Calibri"/>
                <w:sz w:val="18"/>
                <w:szCs w:val="18"/>
                <w:lang w:val="en-GB" w:eastAsia="nl-BE"/>
              </w:rPr>
              <w:t>personnel</w:t>
            </w:r>
            <w:r>
              <w:rPr>
                <w:rFonts w:ascii="Calibri" w:hAnsi="Calibri" w:cs="Calibri"/>
                <w:sz w:val="18"/>
                <w:szCs w:val="18"/>
                <w:lang w:val="en-GB" w:eastAsia="nl-BE"/>
              </w:rPr>
              <w:t xml:space="preserve"> must successfully complete a written test on GDP </w:t>
            </w:r>
            <w:r w:rsidRPr="005A2A2D">
              <w:rPr>
                <w:rFonts w:ascii="Calibri" w:hAnsi="Calibri" w:cs="Calibri"/>
                <w:sz w:val="18"/>
                <w:szCs w:val="18"/>
                <w:lang w:val="en-GB" w:eastAsia="nl-BE"/>
              </w:rPr>
              <w:t>requirements</w:t>
            </w:r>
            <w:r>
              <w:rPr>
                <w:rFonts w:ascii="Calibri" w:hAnsi="Calibri" w:cs="Calibri"/>
                <w:sz w:val="18"/>
                <w:szCs w:val="18"/>
                <w:lang w:val="en-GB" w:eastAsia="nl-BE"/>
              </w:rPr>
              <w:t xml:space="preserve"> at least once per annum.</w:t>
            </w:r>
          </w:p>
        </w:tc>
        <w:tc>
          <w:tcPr>
            <w:tcW w:w="163" w:type="dxa"/>
            <w:tcBorders>
              <w:top w:val="nil"/>
              <w:left w:val="nil"/>
              <w:bottom w:val="nil"/>
              <w:right w:val="nil"/>
            </w:tcBorders>
            <w:shd w:val="clear" w:color="000000" w:fill="FFFFFF"/>
          </w:tcPr>
          <w:p w14:paraId="4CF67B3C"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26E2916D" w14:textId="77777777" w:rsidR="00B13314" w:rsidRPr="002F04E9" w:rsidRDefault="00B13314" w:rsidP="00B13314">
            <w:pPr>
              <w:jc w:val="center"/>
              <w:rPr>
                <w:rFonts w:ascii="Calibri" w:hAnsi="Calibri" w:cs="Calibri"/>
                <w:b/>
                <w:bCs/>
                <w:sz w:val="18"/>
                <w:szCs w:val="18"/>
                <w:lang w:val="en-GB" w:eastAsia="nl-BE"/>
              </w:rPr>
            </w:pPr>
          </w:p>
        </w:tc>
      </w:tr>
      <w:tr w:rsidR="00B13314" w:rsidRPr="00DF7A67" w14:paraId="17B1B468" w14:textId="77777777" w:rsidTr="006908C8">
        <w:trPr>
          <w:trHeight w:val="384"/>
        </w:trPr>
        <w:tc>
          <w:tcPr>
            <w:tcW w:w="710" w:type="dxa"/>
            <w:tcBorders>
              <w:top w:val="nil"/>
              <w:left w:val="single" w:sz="8" w:space="0" w:color="auto"/>
              <w:bottom w:val="single" w:sz="4" w:space="0" w:color="auto"/>
              <w:right w:val="single" w:sz="4" w:space="0" w:color="auto"/>
            </w:tcBorders>
            <w:shd w:val="clear" w:color="000000" w:fill="FFFFFF"/>
            <w:noWrap/>
          </w:tcPr>
          <w:p w14:paraId="454F2A1C"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3.3</w:t>
            </w:r>
          </w:p>
        </w:tc>
        <w:tc>
          <w:tcPr>
            <w:tcW w:w="7844" w:type="dxa"/>
            <w:tcBorders>
              <w:top w:val="nil"/>
              <w:left w:val="nil"/>
              <w:bottom w:val="single" w:sz="4" w:space="0" w:color="auto"/>
              <w:right w:val="single" w:sz="8" w:space="0" w:color="auto"/>
            </w:tcBorders>
            <w:shd w:val="clear" w:color="000000" w:fill="FFFFFF"/>
          </w:tcPr>
          <w:p w14:paraId="090F51FC" w14:textId="77777777" w:rsidR="00B13314" w:rsidRPr="005A2A2D" w:rsidRDefault="008D5058" w:rsidP="00B13314">
            <w:pPr>
              <w:rPr>
                <w:rFonts w:ascii="Calibri" w:hAnsi="Calibri" w:cs="Calibri"/>
                <w:sz w:val="18"/>
                <w:szCs w:val="18"/>
                <w:lang w:val="en-GB" w:eastAsia="nl-BE"/>
              </w:rPr>
            </w:pPr>
            <w:r>
              <w:rPr>
                <w:rFonts w:ascii="Calibri" w:hAnsi="Calibri" w:cs="Calibri"/>
                <w:sz w:val="18"/>
                <w:szCs w:val="18"/>
                <w:lang w:val="en-GB" w:eastAsia="nl-BE"/>
              </w:rPr>
              <w:t>Up to date j</w:t>
            </w:r>
            <w:r w:rsidR="00B13314" w:rsidRPr="005A2A2D">
              <w:rPr>
                <w:rFonts w:ascii="Calibri" w:hAnsi="Calibri" w:cs="Calibri"/>
                <w:sz w:val="18"/>
                <w:szCs w:val="18"/>
                <w:lang w:val="en-GB" w:eastAsia="nl-BE"/>
              </w:rPr>
              <w:t>ob descriptions</w:t>
            </w:r>
            <w:r>
              <w:rPr>
                <w:rFonts w:ascii="Calibri" w:hAnsi="Calibri" w:cs="Calibri"/>
                <w:sz w:val="18"/>
                <w:szCs w:val="18"/>
                <w:lang w:val="en-GB" w:eastAsia="nl-BE"/>
              </w:rPr>
              <w:t xml:space="preserve"> for all relevant personnel must be in place.</w:t>
            </w:r>
          </w:p>
        </w:tc>
        <w:tc>
          <w:tcPr>
            <w:tcW w:w="163" w:type="dxa"/>
            <w:tcBorders>
              <w:top w:val="nil"/>
              <w:left w:val="nil"/>
              <w:bottom w:val="nil"/>
              <w:right w:val="nil"/>
            </w:tcBorders>
            <w:shd w:val="clear" w:color="000000" w:fill="FFFFFF"/>
          </w:tcPr>
          <w:p w14:paraId="2BC8F3E9"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5741F06F" w14:textId="77777777" w:rsidR="00B13314" w:rsidRPr="006355DF" w:rsidRDefault="00B13314" w:rsidP="00B13314">
            <w:pPr>
              <w:jc w:val="center"/>
              <w:rPr>
                <w:rFonts w:ascii="Calibri" w:hAnsi="Calibri" w:cs="Calibri"/>
                <w:b/>
                <w:bCs/>
                <w:sz w:val="18"/>
                <w:szCs w:val="18"/>
                <w:lang w:val="en-GB" w:eastAsia="nl-BE"/>
              </w:rPr>
            </w:pPr>
          </w:p>
        </w:tc>
      </w:tr>
      <w:tr w:rsidR="00B13314" w:rsidRPr="00DF7A67" w14:paraId="11C3EF99"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noWrap/>
          </w:tcPr>
          <w:p w14:paraId="1762CAB5"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3.4</w:t>
            </w:r>
          </w:p>
        </w:tc>
        <w:tc>
          <w:tcPr>
            <w:tcW w:w="7844" w:type="dxa"/>
            <w:tcBorders>
              <w:top w:val="nil"/>
              <w:left w:val="nil"/>
              <w:bottom w:val="single" w:sz="4" w:space="0" w:color="auto"/>
              <w:right w:val="single" w:sz="8" w:space="0" w:color="auto"/>
            </w:tcBorders>
            <w:shd w:val="clear" w:color="000000" w:fill="FFFFFF"/>
          </w:tcPr>
          <w:p w14:paraId="44073BD3" w14:textId="77777777" w:rsidR="00B13314" w:rsidRPr="005A2A2D" w:rsidRDefault="008D5058" w:rsidP="00B13314">
            <w:pPr>
              <w:rPr>
                <w:rFonts w:ascii="Calibri" w:hAnsi="Calibri" w:cs="Calibri"/>
                <w:sz w:val="18"/>
                <w:szCs w:val="18"/>
                <w:lang w:val="en-GB" w:eastAsia="nl-BE"/>
              </w:rPr>
            </w:pPr>
            <w:r>
              <w:rPr>
                <w:rFonts w:ascii="Calibri" w:hAnsi="Calibri" w:cs="Calibri"/>
                <w:sz w:val="18"/>
                <w:szCs w:val="18"/>
                <w:lang w:val="en-GB" w:eastAsia="nl-BE"/>
              </w:rPr>
              <w:t>A training needs analysis must be completed on an annual basis for all relevant personnel.</w:t>
            </w:r>
          </w:p>
        </w:tc>
        <w:tc>
          <w:tcPr>
            <w:tcW w:w="163" w:type="dxa"/>
            <w:tcBorders>
              <w:top w:val="nil"/>
              <w:left w:val="nil"/>
              <w:bottom w:val="nil"/>
              <w:right w:val="nil"/>
            </w:tcBorders>
            <w:shd w:val="clear" w:color="000000" w:fill="FFFFFF"/>
          </w:tcPr>
          <w:p w14:paraId="648EDEB9"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58034D93" w14:textId="77777777" w:rsidR="00B13314" w:rsidRPr="006355DF" w:rsidRDefault="00B13314" w:rsidP="00B13314">
            <w:pPr>
              <w:jc w:val="center"/>
              <w:rPr>
                <w:rFonts w:ascii="Calibri" w:hAnsi="Calibri" w:cs="Calibri"/>
                <w:b/>
                <w:bCs/>
                <w:sz w:val="18"/>
                <w:szCs w:val="18"/>
                <w:lang w:val="en-GB" w:eastAsia="nl-BE"/>
              </w:rPr>
            </w:pPr>
          </w:p>
        </w:tc>
      </w:tr>
      <w:tr w:rsidR="00B13314" w:rsidRPr="00DF7A67" w14:paraId="51EF04BD"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noWrap/>
          </w:tcPr>
          <w:p w14:paraId="24CB8957"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3.5</w:t>
            </w:r>
          </w:p>
        </w:tc>
        <w:tc>
          <w:tcPr>
            <w:tcW w:w="7844" w:type="dxa"/>
            <w:tcBorders>
              <w:top w:val="nil"/>
              <w:left w:val="nil"/>
              <w:bottom w:val="single" w:sz="4" w:space="0" w:color="auto"/>
              <w:right w:val="single" w:sz="8" w:space="0" w:color="auto"/>
            </w:tcBorders>
            <w:shd w:val="clear" w:color="000000" w:fill="FFFFFF"/>
          </w:tcPr>
          <w:p w14:paraId="2F609065" w14:textId="77777777" w:rsidR="00B13314" w:rsidRPr="005A2A2D" w:rsidRDefault="008D5058" w:rsidP="00B13314">
            <w:pPr>
              <w:rPr>
                <w:rFonts w:ascii="Calibri" w:hAnsi="Calibri" w:cs="Calibri"/>
                <w:sz w:val="18"/>
                <w:szCs w:val="18"/>
                <w:lang w:val="en-GB" w:eastAsia="nl-BE"/>
              </w:rPr>
            </w:pPr>
            <w:r>
              <w:rPr>
                <w:rFonts w:ascii="Calibri" w:hAnsi="Calibri" w:cs="Calibri"/>
                <w:sz w:val="18"/>
                <w:szCs w:val="18"/>
                <w:lang w:val="en-GB" w:eastAsia="nl-BE"/>
              </w:rPr>
              <w:t xml:space="preserve">All relevant personnel must be provided with </w:t>
            </w:r>
            <w:r w:rsidR="00B13314" w:rsidRPr="005A2A2D">
              <w:rPr>
                <w:rFonts w:ascii="Calibri" w:hAnsi="Calibri" w:cs="Calibri"/>
                <w:sz w:val="18"/>
                <w:szCs w:val="18"/>
                <w:lang w:val="en-GB" w:eastAsia="nl-BE"/>
              </w:rPr>
              <w:t>initial and ongoing training</w:t>
            </w:r>
            <w:r>
              <w:rPr>
                <w:rFonts w:ascii="Calibri" w:hAnsi="Calibri" w:cs="Calibri"/>
                <w:sz w:val="18"/>
                <w:szCs w:val="18"/>
                <w:lang w:val="en-GB" w:eastAsia="nl-BE"/>
              </w:rPr>
              <w:t xml:space="preserve"> in accordance with their training needs.</w:t>
            </w:r>
          </w:p>
        </w:tc>
        <w:tc>
          <w:tcPr>
            <w:tcW w:w="163" w:type="dxa"/>
            <w:tcBorders>
              <w:top w:val="nil"/>
              <w:left w:val="nil"/>
              <w:bottom w:val="nil"/>
              <w:right w:val="nil"/>
            </w:tcBorders>
            <w:shd w:val="clear" w:color="000000" w:fill="FFFFFF"/>
          </w:tcPr>
          <w:p w14:paraId="2690389A"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05D8317C" w14:textId="77777777" w:rsidR="00B13314" w:rsidRPr="006355DF" w:rsidRDefault="00B13314" w:rsidP="00B13314">
            <w:pPr>
              <w:jc w:val="center"/>
              <w:rPr>
                <w:rFonts w:ascii="Calibri" w:hAnsi="Calibri" w:cs="Calibri"/>
                <w:b/>
                <w:bCs/>
                <w:sz w:val="18"/>
                <w:szCs w:val="18"/>
                <w:lang w:val="en-GB" w:eastAsia="nl-BE"/>
              </w:rPr>
            </w:pPr>
          </w:p>
        </w:tc>
      </w:tr>
      <w:tr w:rsidR="00B13314" w:rsidRPr="00DF7A67" w14:paraId="191ABF05"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noWrap/>
          </w:tcPr>
          <w:p w14:paraId="5995A452"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3.6</w:t>
            </w:r>
          </w:p>
        </w:tc>
        <w:tc>
          <w:tcPr>
            <w:tcW w:w="7844" w:type="dxa"/>
            <w:tcBorders>
              <w:top w:val="nil"/>
              <w:left w:val="nil"/>
              <w:bottom w:val="single" w:sz="4" w:space="0" w:color="auto"/>
              <w:right w:val="single" w:sz="8" w:space="0" w:color="auto"/>
            </w:tcBorders>
          </w:tcPr>
          <w:p w14:paraId="5CCDB993" w14:textId="77777777" w:rsidR="00B13314" w:rsidRPr="005A2A2D" w:rsidRDefault="008D5058" w:rsidP="00B13314">
            <w:pPr>
              <w:rPr>
                <w:rFonts w:ascii="Calibri" w:hAnsi="Calibri" w:cs="Calibri"/>
                <w:sz w:val="18"/>
                <w:szCs w:val="18"/>
                <w:lang w:val="en-GB" w:eastAsia="nl-BE"/>
              </w:rPr>
            </w:pPr>
            <w:r>
              <w:rPr>
                <w:rFonts w:ascii="Calibri" w:hAnsi="Calibri" w:cs="Calibri"/>
                <w:sz w:val="18"/>
                <w:szCs w:val="18"/>
                <w:lang w:val="en-GB" w:eastAsia="nl-BE"/>
              </w:rPr>
              <w:t>Records of t</w:t>
            </w:r>
            <w:r w:rsidR="00B13314" w:rsidRPr="005A2A2D">
              <w:rPr>
                <w:rFonts w:ascii="Calibri" w:hAnsi="Calibri" w:cs="Calibri"/>
                <w:sz w:val="18"/>
                <w:szCs w:val="18"/>
                <w:lang w:val="en-GB" w:eastAsia="nl-BE"/>
              </w:rPr>
              <w:t xml:space="preserve">raining </w:t>
            </w:r>
            <w:r>
              <w:rPr>
                <w:rFonts w:ascii="Calibri" w:hAnsi="Calibri" w:cs="Calibri"/>
                <w:sz w:val="18"/>
                <w:szCs w:val="18"/>
                <w:lang w:val="en-GB" w:eastAsia="nl-BE"/>
              </w:rPr>
              <w:t xml:space="preserve">/ certification and </w:t>
            </w:r>
            <w:r w:rsidR="00B13314" w:rsidRPr="005A2A2D">
              <w:rPr>
                <w:rFonts w:ascii="Calibri" w:hAnsi="Calibri" w:cs="Calibri"/>
                <w:sz w:val="18"/>
                <w:szCs w:val="18"/>
                <w:lang w:val="en-GB" w:eastAsia="nl-BE"/>
              </w:rPr>
              <w:t xml:space="preserve">qualification </w:t>
            </w:r>
            <w:r>
              <w:rPr>
                <w:rFonts w:ascii="Calibri" w:hAnsi="Calibri" w:cs="Calibri"/>
                <w:sz w:val="18"/>
                <w:szCs w:val="18"/>
                <w:lang w:val="en-GB" w:eastAsia="nl-BE"/>
              </w:rPr>
              <w:t>must be maintained on file.</w:t>
            </w:r>
          </w:p>
        </w:tc>
        <w:tc>
          <w:tcPr>
            <w:tcW w:w="163" w:type="dxa"/>
            <w:tcBorders>
              <w:top w:val="nil"/>
              <w:left w:val="nil"/>
              <w:bottom w:val="nil"/>
              <w:right w:val="nil"/>
            </w:tcBorders>
            <w:shd w:val="clear" w:color="000000" w:fill="FFFFFF"/>
          </w:tcPr>
          <w:p w14:paraId="5B5529CC"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6D315870" w14:textId="77777777" w:rsidR="00B13314" w:rsidRPr="006355DF" w:rsidRDefault="00B13314" w:rsidP="00B13314">
            <w:pPr>
              <w:jc w:val="center"/>
              <w:rPr>
                <w:rFonts w:ascii="Calibri" w:hAnsi="Calibri" w:cs="Calibri"/>
                <w:b/>
                <w:bCs/>
                <w:sz w:val="18"/>
                <w:szCs w:val="18"/>
                <w:lang w:val="en-GB" w:eastAsia="nl-BE"/>
              </w:rPr>
            </w:pPr>
          </w:p>
        </w:tc>
      </w:tr>
      <w:tr w:rsidR="00B13314" w:rsidRPr="00DF7A67" w14:paraId="3B051E29"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noWrap/>
          </w:tcPr>
          <w:p w14:paraId="321EDFE2"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3.7</w:t>
            </w:r>
          </w:p>
        </w:tc>
        <w:tc>
          <w:tcPr>
            <w:tcW w:w="7844" w:type="dxa"/>
            <w:tcBorders>
              <w:top w:val="nil"/>
              <w:left w:val="nil"/>
              <w:bottom w:val="single" w:sz="4" w:space="0" w:color="auto"/>
              <w:right w:val="single" w:sz="8" w:space="0" w:color="auto"/>
            </w:tcBorders>
          </w:tcPr>
          <w:p w14:paraId="657FBC5D" w14:textId="77777777" w:rsidR="00B13314" w:rsidRPr="005A2A2D" w:rsidRDefault="008D5058" w:rsidP="00B13314">
            <w:pPr>
              <w:rPr>
                <w:rFonts w:ascii="Calibri" w:hAnsi="Calibri" w:cs="Calibri"/>
                <w:sz w:val="18"/>
                <w:szCs w:val="18"/>
                <w:lang w:val="en-GB" w:eastAsia="nl-BE"/>
              </w:rPr>
            </w:pPr>
            <w:r>
              <w:rPr>
                <w:rFonts w:ascii="Calibri" w:hAnsi="Calibri" w:cs="Calibri"/>
                <w:sz w:val="18"/>
                <w:szCs w:val="18"/>
                <w:lang w:val="en-GB" w:eastAsia="nl-BE"/>
              </w:rPr>
              <w:t>A</w:t>
            </w:r>
            <w:r w:rsidR="00B13314" w:rsidRPr="005A2A2D">
              <w:rPr>
                <w:rFonts w:ascii="Calibri" w:hAnsi="Calibri" w:cs="Calibri"/>
                <w:sz w:val="18"/>
                <w:szCs w:val="18"/>
                <w:lang w:val="en-GB" w:eastAsia="nl-BE"/>
              </w:rPr>
              <w:t xml:space="preserve"> drugs and alcohol polic</w:t>
            </w:r>
            <w:r w:rsidR="0013633B">
              <w:rPr>
                <w:rFonts w:ascii="Calibri" w:hAnsi="Calibri" w:cs="Calibri"/>
                <w:sz w:val="18"/>
                <w:szCs w:val="18"/>
                <w:lang w:val="en-GB" w:eastAsia="nl-BE"/>
              </w:rPr>
              <w:t>y</w:t>
            </w:r>
            <w:r>
              <w:rPr>
                <w:rFonts w:ascii="Calibri" w:hAnsi="Calibri" w:cs="Calibri"/>
                <w:sz w:val="18"/>
                <w:szCs w:val="18"/>
                <w:lang w:val="en-GB" w:eastAsia="nl-BE"/>
              </w:rPr>
              <w:t xml:space="preserve"> for all relevant personnel must be</w:t>
            </w:r>
            <w:r w:rsidR="0013633B">
              <w:rPr>
                <w:rFonts w:ascii="Calibri" w:hAnsi="Calibri" w:cs="Calibri"/>
                <w:sz w:val="18"/>
                <w:szCs w:val="18"/>
                <w:lang w:val="en-GB" w:eastAsia="nl-BE"/>
              </w:rPr>
              <w:t xml:space="preserve"> in place.</w:t>
            </w:r>
          </w:p>
        </w:tc>
        <w:tc>
          <w:tcPr>
            <w:tcW w:w="163" w:type="dxa"/>
            <w:tcBorders>
              <w:top w:val="nil"/>
              <w:left w:val="nil"/>
              <w:bottom w:val="nil"/>
              <w:right w:val="nil"/>
            </w:tcBorders>
            <w:shd w:val="clear" w:color="auto" w:fill="FFFFFF"/>
          </w:tcPr>
          <w:p w14:paraId="706A1EC3"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322B1D05" w14:textId="77777777" w:rsidR="00B13314" w:rsidRPr="006355DF" w:rsidRDefault="00B13314" w:rsidP="00B13314">
            <w:pPr>
              <w:jc w:val="center"/>
              <w:rPr>
                <w:rFonts w:ascii="Calibri" w:hAnsi="Calibri" w:cs="Calibri"/>
                <w:b/>
                <w:bCs/>
                <w:sz w:val="18"/>
                <w:szCs w:val="18"/>
                <w:lang w:val="en-GB" w:eastAsia="nl-BE"/>
              </w:rPr>
            </w:pPr>
          </w:p>
        </w:tc>
      </w:tr>
      <w:tr w:rsidR="00B13314" w:rsidRPr="00DF7A67" w14:paraId="04C8BC27" w14:textId="77777777" w:rsidTr="006908C8">
        <w:trPr>
          <w:trHeight w:val="465"/>
        </w:trPr>
        <w:tc>
          <w:tcPr>
            <w:tcW w:w="710" w:type="dxa"/>
            <w:tcBorders>
              <w:top w:val="nil"/>
              <w:left w:val="single" w:sz="8" w:space="0" w:color="auto"/>
              <w:bottom w:val="single" w:sz="4" w:space="0" w:color="auto"/>
              <w:right w:val="single" w:sz="4" w:space="0" w:color="auto"/>
            </w:tcBorders>
            <w:shd w:val="clear" w:color="auto" w:fill="C6D9F1"/>
            <w:noWrap/>
          </w:tcPr>
          <w:p w14:paraId="4E62E076" w14:textId="77777777" w:rsidR="00B13314" w:rsidRPr="005A2A2D" w:rsidRDefault="00B13314" w:rsidP="00B13314">
            <w:pPr>
              <w:rPr>
                <w:rFonts w:ascii="Calibri" w:hAnsi="Calibri" w:cs="Calibri"/>
                <w:b/>
                <w:bCs/>
                <w:sz w:val="18"/>
                <w:szCs w:val="18"/>
                <w:lang w:eastAsia="nl-BE"/>
              </w:rPr>
            </w:pPr>
          </w:p>
        </w:tc>
        <w:tc>
          <w:tcPr>
            <w:tcW w:w="7844" w:type="dxa"/>
            <w:tcBorders>
              <w:top w:val="nil"/>
              <w:left w:val="nil"/>
              <w:bottom w:val="single" w:sz="4" w:space="0" w:color="auto"/>
              <w:right w:val="single" w:sz="8" w:space="0" w:color="auto"/>
            </w:tcBorders>
            <w:shd w:val="clear" w:color="auto" w:fill="C6D9F1"/>
          </w:tcPr>
          <w:p w14:paraId="4249F957" w14:textId="77777777" w:rsidR="00B13314" w:rsidRPr="005A2A2D" w:rsidRDefault="00B13314" w:rsidP="00C85496">
            <w:pPr>
              <w:jc w:val="center"/>
              <w:rPr>
                <w:rFonts w:ascii="Calibri" w:hAnsi="Calibri" w:cs="Calibri"/>
                <w:b/>
                <w:bCs/>
                <w:i/>
                <w:iCs/>
                <w:sz w:val="18"/>
                <w:szCs w:val="18"/>
                <w:lang w:val="en-GB" w:eastAsia="nl-BE"/>
              </w:rPr>
            </w:pPr>
            <w:r w:rsidRPr="005A2A2D">
              <w:rPr>
                <w:rFonts w:ascii="Calibri" w:hAnsi="Calibri" w:cs="Calibri"/>
                <w:b/>
                <w:bCs/>
                <w:i/>
                <w:iCs/>
                <w:sz w:val="18"/>
                <w:szCs w:val="18"/>
                <w:lang w:val="en-GB" w:eastAsia="nl-BE"/>
              </w:rPr>
              <w:t>Training for Safe Driving</w:t>
            </w:r>
          </w:p>
        </w:tc>
        <w:tc>
          <w:tcPr>
            <w:tcW w:w="163" w:type="dxa"/>
            <w:tcBorders>
              <w:top w:val="nil"/>
              <w:left w:val="nil"/>
              <w:bottom w:val="nil"/>
              <w:right w:val="nil"/>
            </w:tcBorders>
            <w:shd w:val="clear" w:color="auto" w:fill="FFFFFF"/>
          </w:tcPr>
          <w:p w14:paraId="2AEF5CB8"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shd w:val="clear" w:color="auto" w:fill="C6D9F1"/>
          </w:tcPr>
          <w:p w14:paraId="3BC4B7B7" w14:textId="77777777" w:rsidR="00B13314" w:rsidRPr="005A2A2D" w:rsidRDefault="00B13314" w:rsidP="00B13314">
            <w:pPr>
              <w:jc w:val="cente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r>
      <w:tr w:rsidR="00B13314" w:rsidRPr="00DF7A67" w14:paraId="6D5DFD3E"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tcPr>
          <w:p w14:paraId="23E6E163"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3.8</w:t>
            </w:r>
          </w:p>
        </w:tc>
        <w:tc>
          <w:tcPr>
            <w:tcW w:w="7844" w:type="dxa"/>
            <w:tcBorders>
              <w:top w:val="nil"/>
              <w:left w:val="nil"/>
              <w:bottom w:val="single" w:sz="4" w:space="0" w:color="auto"/>
              <w:right w:val="single" w:sz="8" w:space="0" w:color="auto"/>
            </w:tcBorders>
          </w:tcPr>
          <w:p w14:paraId="6B6155CC" w14:textId="77777777" w:rsidR="00C85496" w:rsidRPr="0089498E" w:rsidRDefault="00C85496" w:rsidP="00B13314">
            <w:pPr>
              <w:contextualSpacing/>
              <w:rPr>
                <w:rFonts w:ascii="Calibri" w:hAnsi="Calibri" w:cs="Calibri"/>
                <w:sz w:val="18"/>
                <w:szCs w:val="18"/>
                <w:lang w:val="en-IE" w:eastAsia="en-IE"/>
              </w:rPr>
            </w:pPr>
            <w:r w:rsidRPr="0089498E">
              <w:rPr>
                <w:rFonts w:ascii="Calibri" w:hAnsi="Calibri" w:cs="Calibri"/>
                <w:sz w:val="18"/>
                <w:szCs w:val="18"/>
                <w:lang w:val="en-IE" w:eastAsia="en-IE"/>
              </w:rPr>
              <w:t>A documented driver training programme, including defined training frequencies</w:t>
            </w:r>
            <w:r w:rsidR="0089498E" w:rsidRPr="0089498E">
              <w:rPr>
                <w:rFonts w:ascii="Calibri" w:hAnsi="Calibri" w:cs="Calibri"/>
                <w:sz w:val="18"/>
                <w:szCs w:val="18"/>
                <w:lang w:val="en-IE" w:eastAsia="en-IE"/>
              </w:rPr>
              <w:t xml:space="preserve"> must be in place.</w:t>
            </w:r>
          </w:p>
        </w:tc>
        <w:tc>
          <w:tcPr>
            <w:tcW w:w="163" w:type="dxa"/>
            <w:tcBorders>
              <w:top w:val="nil"/>
              <w:left w:val="nil"/>
              <w:bottom w:val="nil"/>
              <w:right w:val="nil"/>
            </w:tcBorders>
            <w:shd w:val="clear" w:color="auto" w:fill="FFFFFF"/>
          </w:tcPr>
          <w:p w14:paraId="10257437"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07E81443" w14:textId="77777777" w:rsidR="00B13314" w:rsidRPr="006355DF" w:rsidRDefault="00B13314" w:rsidP="00B13314">
            <w:pPr>
              <w:jc w:val="center"/>
              <w:rPr>
                <w:rFonts w:ascii="Calibri" w:hAnsi="Calibri" w:cs="Calibri"/>
                <w:b/>
                <w:bCs/>
                <w:sz w:val="18"/>
                <w:szCs w:val="18"/>
                <w:lang w:val="en-GB" w:eastAsia="nl-BE"/>
              </w:rPr>
            </w:pPr>
          </w:p>
        </w:tc>
      </w:tr>
      <w:tr w:rsidR="00B13314" w:rsidRPr="00DF7A67" w14:paraId="36B57E7B" w14:textId="77777777" w:rsidTr="006908C8">
        <w:trPr>
          <w:trHeight w:val="468"/>
        </w:trPr>
        <w:tc>
          <w:tcPr>
            <w:tcW w:w="710" w:type="dxa"/>
            <w:tcBorders>
              <w:top w:val="nil"/>
              <w:left w:val="single" w:sz="8" w:space="0" w:color="auto"/>
              <w:bottom w:val="single" w:sz="4" w:space="0" w:color="auto"/>
              <w:right w:val="single" w:sz="4" w:space="0" w:color="auto"/>
            </w:tcBorders>
            <w:shd w:val="clear" w:color="000000" w:fill="FFFFFF"/>
          </w:tcPr>
          <w:p w14:paraId="49C9287C"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w:t>
            </w:r>
            <w:r w:rsidR="0089498E">
              <w:rPr>
                <w:rFonts w:ascii="Calibri" w:hAnsi="Calibri" w:cs="Calibri"/>
                <w:sz w:val="18"/>
                <w:szCs w:val="18"/>
                <w:lang w:eastAsia="nl-BE"/>
              </w:rPr>
              <w:t>9</w:t>
            </w:r>
          </w:p>
        </w:tc>
        <w:tc>
          <w:tcPr>
            <w:tcW w:w="7844" w:type="dxa"/>
            <w:tcBorders>
              <w:top w:val="nil"/>
              <w:left w:val="nil"/>
              <w:bottom w:val="single" w:sz="4" w:space="0" w:color="auto"/>
              <w:right w:val="single" w:sz="8" w:space="0" w:color="auto"/>
            </w:tcBorders>
          </w:tcPr>
          <w:p w14:paraId="45230BB7" w14:textId="77777777" w:rsidR="00C85496" w:rsidRPr="0089498E" w:rsidRDefault="00C85496" w:rsidP="00B13314">
            <w:pPr>
              <w:contextualSpacing/>
              <w:rPr>
                <w:rFonts w:ascii="Calibri" w:hAnsi="Calibri" w:cs="Calibri"/>
                <w:sz w:val="18"/>
                <w:szCs w:val="18"/>
                <w:lang w:val="en-IE" w:eastAsia="en-IE"/>
              </w:rPr>
            </w:pPr>
            <w:r w:rsidRPr="0089498E">
              <w:rPr>
                <w:rFonts w:ascii="Calibri" w:hAnsi="Calibri" w:cs="Calibri"/>
                <w:sz w:val="18"/>
                <w:szCs w:val="18"/>
                <w:lang w:val="en-IE" w:eastAsia="en-IE"/>
              </w:rPr>
              <w:t>Individual records for each driver that include documented observations and assessments of behavioural competencies</w:t>
            </w:r>
            <w:r w:rsidR="0089498E" w:rsidRPr="0089498E">
              <w:rPr>
                <w:rFonts w:ascii="Calibri" w:hAnsi="Calibri" w:cs="Calibri"/>
                <w:sz w:val="18"/>
                <w:szCs w:val="18"/>
                <w:lang w:val="en-IE" w:eastAsia="en-IE"/>
              </w:rPr>
              <w:t xml:space="preserve"> and </w:t>
            </w:r>
            <w:r w:rsidRPr="0089498E">
              <w:rPr>
                <w:rFonts w:ascii="Calibri" w:hAnsi="Calibri" w:cs="Calibri"/>
                <w:sz w:val="18"/>
                <w:szCs w:val="18"/>
                <w:lang w:val="en-IE" w:eastAsia="en-IE"/>
              </w:rPr>
              <w:t>performance must be maintained.</w:t>
            </w:r>
          </w:p>
        </w:tc>
        <w:tc>
          <w:tcPr>
            <w:tcW w:w="163" w:type="dxa"/>
            <w:tcBorders>
              <w:top w:val="nil"/>
              <w:left w:val="nil"/>
              <w:bottom w:val="nil"/>
              <w:right w:val="nil"/>
            </w:tcBorders>
            <w:shd w:val="clear" w:color="000000" w:fill="FFFFFF"/>
          </w:tcPr>
          <w:p w14:paraId="6C85502F"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5161F9B5" w14:textId="77777777" w:rsidR="00B13314" w:rsidRPr="002F04E9" w:rsidRDefault="00B13314" w:rsidP="00B13314">
            <w:pPr>
              <w:jc w:val="center"/>
              <w:rPr>
                <w:rFonts w:ascii="Calibri" w:hAnsi="Calibri" w:cs="Calibri"/>
                <w:b/>
                <w:bCs/>
                <w:sz w:val="18"/>
                <w:szCs w:val="18"/>
                <w:lang w:val="en-GB" w:eastAsia="nl-BE"/>
              </w:rPr>
            </w:pPr>
          </w:p>
        </w:tc>
      </w:tr>
      <w:tr w:rsidR="00B13314" w:rsidRPr="00DF7A67" w14:paraId="72D9C609"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tcPr>
          <w:p w14:paraId="6BC1F379"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w:t>
            </w:r>
            <w:r w:rsidR="0089498E">
              <w:rPr>
                <w:rFonts w:ascii="Calibri" w:hAnsi="Calibri" w:cs="Calibri"/>
                <w:sz w:val="18"/>
                <w:szCs w:val="18"/>
                <w:lang w:eastAsia="nl-BE"/>
              </w:rPr>
              <w:t>10</w:t>
            </w:r>
          </w:p>
        </w:tc>
        <w:tc>
          <w:tcPr>
            <w:tcW w:w="7844" w:type="dxa"/>
            <w:tcBorders>
              <w:top w:val="nil"/>
              <w:left w:val="nil"/>
              <w:bottom w:val="single" w:sz="4" w:space="0" w:color="auto"/>
              <w:right w:val="single" w:sz="8" w:space="0" w:color="auto"/>
            </w:tcBorders>
          </w:tcPr>
          <w:p w14:paraId="0AA64B0B" w14:textId="77777777" w:rsidR="00C85496" w:rsidRPr="0089498E" w:rsidRDefault="00A907CA" w:rsidP="00C85496">
            <w:pPr>
              <w:contextualSpacing/>
              <w:rPr>
                <w:rFonts w:ascii="Calibri" w:hAnsi="Calibri" w:cs="Calibri"/>
                <w:sz w:val="18"/>
                <w:szCs w:val="18"/>
                <w:lang w:val="en-IE" w:eastAsia="en-IE"/>
              </w:rPr>
            </w:pPr>
            <w:r w:rsidRPr="0089498E">
              <w:rPr>
                <w:rFonts w:ascii="Calibri" w:hAnsi="Calibri" w:cs="Calibri"/>
                <w:sz w:val="18"/>
                <w:szCs w:val="18"/>
                <w:lang w:val="en-IE" w:eastAsia="en-IE"/>
              </w:rPr>
              <w:t>R</w:t>
            </w:r>
            <w:r w:rsidR="00C85496" w:rsidRPr="0089498E">
              <w:rPr>
                <w:rFonts w:ascii="Calibri" w:hAnsi="Calibri" w:cs="Calibri"/>
                <w:sz w:val="18"/>
                <w:szCs w:val="18"/>
                <w:lang w:val="en-IE" w:eastAsia="en-IE"/>
              </w:rPr>
              <w:t>esults of driver training, assessments, and competency evaluations</w:t>
            </w:r>
            <w:r w:rsidRPr="0089498E">
              <w:rPr>
                <w:rFonts w:ascii="Calibri" w:hAnsi="Calibri" w:cs="Calibri"/>
                <w:sz w:val="18"/>
                <w:szCs w:val="18"/>
                <w:lang w:val="en-IE" w:eastAsia="en-IE"/>
              </w:rPr>
              <w:t xml:space="preserve"> must be</w:t>
            </w:r>
            <w:r w:rsidR="00C85496" w:rsidRPr="0089498E">
              <w:rPr>
                <w:rFonts w:ascii="Calibri" w:hAnsi="Calibri" w:cs="Calibri"/>
                <w:sz w:val="18"/>
                <w:szCs w:val="18"/>
                <w:lang w:val="en-IE" w:eastAsia="en-IE"/>
              </w:rPr>
              <w:t xml:space="preserve"> communicated to the individual driver</w:t>
            </w:r>
            <w:r w:rsidRPr="0089498E">
              <w:rPr>
                <w:rFonts w:ascii="Calibri" w:hAnsi="Calibri" w:cs="Calibri"/>
                <w:sz w:val="18"/>
                <w:szCs w:val="18"/>
                <w:lang w:val="en-IE" w:eastAsia="en-IE"/>
              </w:rPr>
              <w:t>. C</w:t>
            </w:r>
            <w:r w:rsidR="00C85496" w:rsidRPr="0089498E">
              <w:rPr>
                <w:rFonts w:ascii="Calibri" w:hAnsi="Calibri" w:cs="Calibri"/>
                <w:sz w:val="18"/>
                <w:szCs w:val="18"/>
                <w:lang w:val="en-IE" w:eastAsia="en-IE"/>
              </w:rPr>
              <w:t xml:space="preserve">orrective or preventive actions </w:t>
            </w:r>
            <w:r w:rsidRPr="0089498E">
              <w:rPr>
                <w:rFonts w:ascii="Calibri" w:hAnsi="Calibri" w:cs="Calibri"/>
                <w:sz w:val="18"/>
                <w:szCs w:val="18"/>
                <w:lang w:val="en-IE" w:eastAsia="en-IE"/>
              </w:rPr>
              <w:t xml:space="preserve">must be </w:t>
            </w:r>
            <w:r w:rsidR="00C85496" w:rsidRPr="0089498E">
              <w:rPr>
                <w:rFonts w:ascii="Calibri" w:hAnsi="Calibri" w:cs="Calibri"/>
                <w:sz w:val="18"/>
                <w:szCs w:val="18"/>
                <w:lang w:val="en-IE" w:eastAsia="en-IE"/>
              </w:rPr>
              <w:t>documented, agreed with the driver, implemented, and subject to follow-up review</w:t>
            </w:r>
            <w:r w:rsidRPr="0089498E">
              <w:rPr>
                <w:rFonts w:ascii="Calibri" w:hAnsi="Calibri" w:cs="Calibri"/>
                <w:sz w:val="18"/>
                <w:szCs w:val="18"/>
                <w:lang w:val="en-IE" w:eastAsia="en-IE"/>
              </w:rPr>
              <w:t>.</w:t>
            </w:r>
          </w:p>
          <w:p w14:paraId="28998FA2" w14:textId="77777777" w:rsidR="00C85496" w:rsidRPr="005A2A2D" w:rsidRDefault="00C85496" w:rsidP="00B13314">
            <w:pPr>
              <w:rPr>
                <w:rFonts w:ascii="Calibri" w:hAnsi="Calibri" w:cs="Calibri"/>
                <w:sz w:val="18"/>
                <w:szCs w:val="18"/>
                <w:lang w:val="en-GB" w:eastAsia="nl-BE"/>
              </w:rPr>
            </w:pPr>
          </w:p>
        </w:tc>
        <w:tc>
          <w:tcPr>
            <w:tcW w:w="163" w:type="dxa"/>
            <w:tcBorders>
              <w:top w:val="nil"/>
              <w:left w:val="nil"/>
              <w:bottom w:val="nil"/>
              <w:right w:val="nil"/>
            </w:tcBorders>
            <w:shd w:val="clear" w:color="000000" w:fill="FFFFFF"/>
          </w:tcPr>
          <w:p w14:paraId="2627FAE4"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66D0C9C7" w14:textId="77777777" w:rsidR="00B13314" w:rsidRPr="006355DF" w:rsidRDefault="00B13314" w:rsidP="00B13314">
            <w:pPr>
              <w:jc w:val="center"/>
              <w:rPr>
                <w:rFonts w:ascii="Calibri" w:hAnsi="Calibri" w:cs="Calibri"/>
                <w:b/>
                <w:bCs/>
                <w:sz w:val="18"/>
                <w:szCs w:val="18"/>
                <w:lang w:val="en-GB" w:eastAsia="nl-BE"/>
              </w:rPr>
            </w:pPr>
          </w:p>
        </w:tc>
      </w:tr>
      <w:tr w:rsidR="00B13314" w:rsidRPr="0034257A" w14:paraId="00D52496" w14:textId="77777777" w:rsidTr="006908C8">
        <w:trPr>
          <w:trHeight w:val="780"/>
        </w:trPr>
        <w:tc>
          <w:tcPr>
            <w:tcW w:w="710" w:type="dxa"/>
            <w:tcBorders>
              <w:top w:val="nil"/>
              <w:left w:val="single" w:sz="8" w:space="0" w:color="auto"/>
              <w:bottom w:val="single" w:sz="4" w:space="0" w:color="auto"/>
              <w:right w:val="single" w:sz="4" w:space="0" w:color="auto"/>
            </w:tcBorders>
            <w:shd w:val="clear" w:color="000000" w:fill="FFFFFF"/>
          </w:tcPr>
          <w:p w14:paraId="278F32F1"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w:t>
            </w:r>
            <w:r w:rsidR="0089498E">
              <w:rPr>
                <w:rFonts w:ascii="Calibri" w:hAnsi="Calibri" w:cs="Calibri"/>
                <w:sz w:val="18"/>
                <w:szCs w:val="18"/>
                <w:lang w:eastAsia="nl-BE"/>
              </w:rPr>
              <w:t>11</w:t>
            </w:r>
          </w:p>
        </w:tc>
        <w:tc>
          <w:tcPr>
            <w:tcW w:w="7844" w:type="dxa"/>
            <w:tcBorders>
              <w:top w:val="nil"/>
              <w:left w:val="nil"/>
              <w:bottom w:val="single" w:sz="4" w:space="0" w:color="auto"/>
              <w:right w:val="single" w:sz="8" w:space="0" w:color="auto"/>
            </w:tcBorders>
          </w:tcPr>
          <w:p w14:paraId="3BA22224" w14:textId="77777777" w:rsidR="00A907CA" w:rsidRPr="0089498E" w:rsidRDefault="00A907CA" w:rsidP="0089498E">
            <w:pPr>
              <w:pStyle w:val="NormalWeb"/>
              <w:contextualSpacing/>
              <w:rPr>
                <w:rFonts w:ascii="Calibri" w:hAnsi="Calibri" w:cs="Calibri"/>
                <w:b/>
                <w:bCs/>
                <w:sz w:val="18"/>
                <w:szCs w:val="18"/>
              </w:rPr>
            </w:pPr>
            <w:r w:rsidRPr="0089498E">
              <w:rPr>
                <w:rStyle w:val="Strong"/>
                <w:rFonts w:ascii="Calibri" w:hAnsi="Calibri" w:cs="Calibri"/>
                <w:b w:val="0"/>
                <w:bCs w:val="0"/>
                <w:sz w:val="18"/>
                <w:szCs w:val="18"/>
              </w:rPr>
              <w:t xml:space="preserve">A documented process for identifying, monitoring, measuring, and reviewing </w:t>
            </w:r>
            <w:r w:rsidR="0089498E" w:rsidRPr="0089498E">
              <w:rPr>
                <w:rStyle w:val="Strong"/>
                <w:rFonts w:ascii="Calibri" w:hAnsi="Calibri" w:cs="Calibri"/>
                <w:b w:val="0"/>
                <w:bCs w:val="0"/>
                <w:sz w:val="18"/>
                <w:szCs w:val="18"/>
              </w:rPr>
              <w:t>p</w:t>
            </w:r>
            <w:r w:rsidRPr="0089498E">
              <w:rPr>
                <w:rStyle w:val="Strong"/>
                <w:rFonts w:ascii="Calibri" w:hAnsi="Calibri" w:cs="Calibri"/>
                <w:b w:val="0"/>
                <w:bCs w:val="0"/>
                <w:sz w:val="18"/>
                <w:szCs w:val="18"/>
              </w:rPr>
              <w:t xml:space="preserve">erformance </w:t>
            </w:r>
            <w:r w:rsidR="0089498E" w:rsidRPr="0089498E">
              <w:rPr>
                <w:rStyle w:val="Strong"/>
                <w:rFonts w:ascii="Calibri" w:hAnsi="Calibri" w:cs="Calibri"/>
                <w:b w:val="0"/>
                <w:bCs w:val="0"/>
                <w:sz w:val="18"/>
                <w:szCs w:val="18"/>
              </w:rPr>
              <w:t xml:space="preserve">issues for each driver must be in place (e.g. </w:t>
            </w:r>
            <w:r w:rsidRPr="0089498E">
              <w:rPr>
                <w:rStyle w:val="Strong"/>
                <w:rFonts w:ascii="Calibri" w:hAnsi="Calibri" w:cs="Calibri"/>
                <w:b w:val="0"/>
                <w:bCs w:val="0"/>
                <w:sz w:val="18"/>
                <w:szCs w:val="18"/>
              </w:rPr>
              <w:t>transport safety, loading and unloading incidents, fuel efficiency, delivery performance, product damage, service quality, and customer complaints</w:t>
            </w:r>
            <w:r w:rsidR="0089498E" w:rsidRPr="0089498E">
              <w:rPr>
                <w:rStyle w:val="Strong"/>
                <w:rFonts w:ascii="Calibri" w:hAnsi="Calibri" w:cs="Calibri"/>
                <w:b w:val="0"/>
                <w:bCs w:val="0"/>
                <w:sz w:val="18"/>
                <w:szCs w:val="18"/>
              </w:rPr>
              <w:t>)</w:t>
            </w:r>
            <w:r w:rsidR="0089498E">
              <w:rPr>
                <w:rStyle w:val="Strong"/>
                <w:rFonts w:ascii="Calibri" w:hAnsi="Calibri" w:cs="Calibri"/>
                <w:b w:val="0"/>
                <w:bCs w:val="0"/>
                <w:sz w:val="18"/>
                <w:szCs w:val="18"/>
              </w:rPr>
              <w:t>.</w:t>
            </w:r>
          </w:p>
        </w:tc>
        <w:tc>
          <w:tcPr>
            <w:tcW w:w="163" w:type="dxa"/>
            <w:tcBorders>
              <w:top w:val="nil"/>
              <w:left w:val="nil"/>
              <w:bottom w:val="nil"/>
              <w:right w:val="nil"/>
            </w:tcBorders>
            <w:shd w:val="clear" w:color="000000" w:fill="FFFFFF"/>
          </w:tcPr>
          <w:p w14:paraId="560489B5" w14:textId="77777777" w:rsidR="00B13314" w:rsidRPr="0034257A" w:rsidRDefault="00B13314" w:rsidP="00B13314">
            <w:pPr>
              <w:rPr>
                <w:rFonts w:ascii="Calibri" w:hAnsi="Calibri" w:cs="Calibri"/>
                <w:b/>
                <w:bCs/>
                <w:sz w:val="18"/>
                <w:szCs w:val="18"/>
                <w:lang w:val="en-US" w:eastAsia="nl-BE"/>
              </w:rPr>
            </w:pPr>
            <w:r w:rsidRPr="0034257A">
              <w:rPr>
                <w:rFonts w:ascii="Calibri" w:hAnsi="Calibri" w:cs="Calibri"/>
                <w:b/>
                <w:bCs/>
                <w:sz w:val="18"/>
                <w:szCs w:val="18"/>
                <w:lang w:val="en-US" w:eastAsia="nl-BE"/>
              </w:rPr>
              <w:t xml:space="preserve"> </w:t>
            </w:r>
          </w:p>
        </w:tc>
        <w:tc>
          <w:tcPr>
            <w:tcW w:w="851" w:type="dxa"/>
            <w:tcBorders>
              <w:top w:val="nil"/>
              <w:left w:val="single" w:sz="8" w:space="0" w:color="auto"/>
              <w:bottom w:val="single" w:sz="4" w:space="0" w:color="auto"/>
              <w:right w:val="single" w:sz="4" w:space="0" w:color="auto"/>
            </w:tcBorders>
          </w:tcPr>
          <w:p w14:paraId="0723BB4D" w14:textId="77777777" w:rsidR="00B13314" w:rsidRPr="0034257A" w:rsidRDefault="00B13314" w:rsidP="00B13314">
            <w:pPr>
              <w:jc w:val="center"/>
              <w:rPr>
                <w:rFonts w:ascii="Calibri" w:hAnsi="Calibri" w:cs="Calibri"/>
                <w:b/>
                <w:bCs/>
                <w:sz w:val="18"/>
                <w:szCs w:val="18"/>
                <w:lang w:val="en-US" w:eastAsia="nl-BE"/>
              </w:rPr>
            </w:pPr>
          </w:p>
        </w:tc>
      </w:tr>
      <w:tr w:rsidR="00B13314" w:rsidRPr="005A2A2D" w14:paraId="05CB9C84" w14:textId="77777777" w:rsidTr="006908C8">
        <w:trPr>
          <w:trHeight w:val="312"/>
        </w:trPr>
        <w:tc>
          <w:tcPr>
            <w:tcW w:w="710" w:type="dxa"/>
            <w:tcBorders>
              <w:top w:val="nil"/>
              <w:left w:val="single" w:sz="8" w:space="0" w:color="auto"/>
              <w:bottom w:val="single" w:sz="4" w:space="0" w:color="auto"/>
              <w:right w:val="single" w:sz="4" w:space="0" w:color="auto"/>
            </w:tcBorders>
            <w:shd w:val="clear" w:color="auto" w:fill="C6D9F1"/>
          </w:tcPr>
          <w:p w14:paraId="0BE93708" w14:textId="77777777" w:rsidR="00B13314" w:rsidRPr="005A2A2D" w:rsidRDefault="00B13314" w:rsidP="00B13314">
            <w:pPr>
              <w:rPr>
                <w:rFonts w:ascii="Calibri" w:hAnsi="Calibri" w:cs="Calibri"/>
                <w:b/>
                <w:bCs/>
                <w:i/>
                <w:iCs/>
                <w:sz w:val="18"/>
                <w:szCs w:val="18"/>
                <w:lang w:eastAsia="nl-BE"/>
              </w:rPr>
            </w:pPr>
          </w:p>
        </w:tc>
        <w:tc>
          <w:tcPr>
            <w:tcW w:w="7844" w:type="dxa"/>
            <w:tcBorders>
              <w:top w:val="nil"/>
              <w:left w:val="nil"/>
              <w:bottom w:val="single" w:sz="4" w:space="0" w:color="auto"/>
              <w:right w:val="single" w:sz="8" w:space="0" w:color="auto"/>
            </w:tcBorders>
            <w:shd w:val="clear" w:color="auto" w:fill="C6D9F1"/>
          </w:tcPr>
          <w:p w14:paraId="0CF0EBA7" w14:textId="77777777" w:rsidR="00B13314" w:rsidRPr="005A2A2D" w:rsidRDefault="00B13314" w:rsidP="00B13314">
            <w:pPr>
              <w:jc w:val="center"/>
              <w:rPr>
                <w:rFonts w:ascii="Calibri" w:hAnsi="Calibri" w:cs="Calibri"/>
                <w:b/>
                <w:bCs/>
                <w:i/>
                <w:iCs/>
                <w:sz w:val="18"/>
                <w:szCs w:val="18"/>
                <w:lang w:eastAsia="nl-BE"/>
              </w:rPr>
            </w:pPr>
            <w:r w:rsidRPr="005A2A2D">
              <w:rPr>
                <w:rFonts w:ascii="Calibri" w:hAnsi="Calibri" w:cs="Calibri"/>
                <w:b/>
                <w:bCs/>
                <w:i/>
                <w:iCs/>
                <w:sz w:val="18"/>
                <w:szCs w:val="18"/>
                <w:lang w:eastAsia="nl-BE"/>
              </w:rPr>
              <w:t xml:space="preserve">Driver </w:t>
            </w:r>
            <w:r w:rsidR="002E7A1F">
              <w:rPr>
                <w:rFonts w:ascii="Calibri" w:hAnsi="Calibri" w:cs="Calibri"/>
                <w:b/>
                <w:bCs/>
                <w:i/>
                <w:iCs/>
                <w:sz w:val="18"/>
                <w:szCs w:val="18"/>
                <w:lang w:eastAsia="nl-BE"/>
              </w:rPr>
              <w:t>I</w:t>
            </w:r>
            <w:r w:rsidRPr="005A2A2D">
              <w:rPr>
                <w:rFonts w:ascii="Calibri" w:hAnsi="Calibri" w:cs="Calibri"/>
                <w:b/>
                <w:bCs/>
                <w:i/>
                <w:iCs/>
                <w:sz w:val="18"/>
                <w:szCs w:val="18"/>
                <w:lang w:eastAsia="nl-BE"/>
              </w:rPr>
              <w:t>nstructions (Driver Manual)</w:t>
            </w:r>
          </w:p>
        </w:tc>
        <w:tc>
          <w:tcPr>
            <w:tcW w:w="163" w:type="dxa"/>
            <w:tcBorders>
              <w:top w:val="nil"/>
              <w:left w:val="nil"/>
              <w:bottom w:val="nil"/>
              <w:right w:val="nil"/>
            </w:tcBorders>
            <w:shd w:val="clear" w:color="auto" w:fill="FFFFFF"/>
          </w:tcPr>
          <w:p w14:paraId="118D180F" w14:textId="77777777" w:rsidR="00B13314" w:rsidRPr="005A2A2D" w:rsidRDefault="00B13314" w:rsidP="00B13314">
            <w:pPr>
              <w:rPr>
                <w:rFonts w:ascii="Calibri" w:hAnsi="Calibri" w:cs="Calibri"/>
                <w:b/>
                <w:bCs/>
                <w:sz w:val="18"/>
                <w:szCs w:val="18"/>
                <w:lang w:eastAsia="nl-BE"/>
              </w:rPr>
            </w:pPr>
            <w:r w:rsidRPr="005A2A2D">
              <w:rPr>
                <w:rFonts w:ascii="Calibri" w:hAnsi="Calibri" w:cs="Calibri"/>
                <w:b/>
                <w:bCs/>
                <w:sz w:val="18"/>
                <w:szCs w:val="18"/>
                <w:lang w:eastAsia="nl-BE"/>
              </w:rPr>
              <w:t xml:space="preserve"> </w:t>
            </w:r>
          </w:p>
        </w:tc>
        <w:tc>
          <w:tcPr>
            <w:tcW w:w="851" w:type="dxa"/>
            <w:tcBorders>
              <w:top w:val="nil"/>
              <w:left w:val="single" w:sz="8" w:space="0" w:color="auto"/>
              <w:bottom w:val="single" w:sz="4" w:space="0" w:color="auto"/>
              <w:right w:val="single" w:sz="4" w:space="0" w:color="auto"/>
            </w:tcBorders>
            <w:shd w:val="clear" w:color="auto" w:fill="C6D9F1"/>
          </w:tcPr>
          <w:p w14:paraId="6CE0C3FC" w14:textId="77777777" w:rsidR="00B13314" w:rsidRPr="005A2A2D" w:rsidRDefault="00B13314" w:rsidP="00B13314">
            <w:pPr>
              <w:jc w:val="center"/>
              <w:rPr>
                <w:rFonts w:ascii="Calibri" w:hAnsi="Calibri" w:cs="Calibri"/>
                <w:b/>
                <w:bCs/>
                <w:sz w:val="18"/>
                <w:szCs w:val="18"/>
                <w:lang w:eastAsia="nl-BE"/>
              </w:rPr>
            </w:pPr>
          </w:p>
        </w:tc>
      </w:tr>
      <w:tr w:rsidR="00B13314" w:rsidRPr="00DF7A67" w14:paraId="5E53A01C" w14:textId="77777777" w:rsidTr="006908C8">
        <w:trPr>
          <w:trHeight w:val="444"/>
        </w:trPr>
        <w:tc>
          <w:tcPr>
            <w:tcW w:w="710" w:type="dxa"/>
            <w:tcBorders>
              <w:top w:val="nil"/>
              <w:left w:val="single" w:sz="8" w:space="0" w:color="auto"/>
              <w:bottom w:val="single" w:sz="4" w:space="0" w:color="auto"/>
              <w:right w:val="single" w:sz="4" w:space="0" w:color="auto"/>
            </w:tcBorders>
            <w:shd w:val="clear" w:color="000000" w:fill="FFFFFF"/>
          </w:tcPr>
          <w:p w14:paraId="6F40167E"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w:t>
            </w:r>
            <w:r w:rsidR="0089498E">
              <w:rPr>
                <w:rFonts w:ascii="Calibri" w:hAnsi="Calibri" w:cs="Calibri"/>
                <w:sz w:val="18"/>
                <w:szCs w:val="18"/>
                <w:lang w:eastAsia="nl-BE"/>
              </w:rPr>
              <w:t>12</w:t>
            </w:r>
          </w:p>
        </w:tc>
        <w:tc>
          <w:tcPr>
            <w:tcW w:w="7844" w:type="dxa"/>
            <w:tcBorders>
              <w:top w:val="nil"/>
              <w:left w:val="nil"/>
              <w:bottom w:val="single" w:sz="4" w:space="0" w:color="auto"/>
              <w:right w:val="single" w:sz="8" w:space="0" w:color="auto"/>
            </w:tcBorders>
          </w:tcPr>
          <w:p w14:paraId="08ABD5DD" w14:textId="77777777" w:rsidR="00A907CA" w:rsidRPr="0089498E" w:rsidRDefault="0089498E" w:rsidP="00B13314">
            <w:pPr>
              <w:contextualSpacing/>
              <w:rPr>
                <w:rFonts w:ascii="Calibri" w:hAnsi="Calibri" w:cs="Calibri"/>
                <w:sz w:val="18"/>
                <w:szCs w:val="18"/>
                <w:lang w:val="en-IE" w:eastAsia="en-IE"/>
              </w:rPr>
            </w:pPr>
            <w:r w:rsidRPr="0089498E">
              <w:rPr>
                <w:rFonts w:ascii="Calibri" w:hAnsi="Calibri" w:cs="Calibri"/>
                <w:sz w:val="18"/>
                <w:szCs w:val="18"/>
                <w:lang w:val="en-IE" w:eastAsia="en-IE"/>
              </w:rPr>
              <w:t>A</w:t>
            </w:r>
            <w:r w:rsidR="00A907CA" w:rsidRPr="0089498E">
              <w:rPr>
                <w:rFonts w:ascii="Calibri" w:hAnsi="Calibri" w:cs="Calibri"/>
                <w:sz w:val="18"/>
                <w:szCs w:val="18"/>
                <w:lang w:val="en-IE" w:eastAsia="en-IE"/>
              </w:rPr>
              <w:t xml:space="preserve"> driver handbook, manual, or documented work instructions</w:t>
            </w:r>
            <w:r w:rsidRPr="0089498E">
              <w:rPr>
                <w:rFonts w:ascii="Calibri" w:hAnsi="Calibri" w:cs="Calibri"/>
                <w:sz w:val="18"/>
                <w:szCs w:val="18"/>
                <w:lang w:val="en-IE" w:eastAsia="en-IE"/>
              </w:rPr>
              <w:t xml:space="preserve"> must be distributed</w:t>
            </w:r>
            <w:r w:rsidR="00A907CA" w:rsidRPr="0089498E">
              <w:rPr>
                <w:rFonts w:ascii="Calibri" w:hAnsi="Calibri" w:cs="Calibri"/>
                <w:sz w:val="18"/>
                <w:szCs w:val="18"/>
                <w:lang w:val="en-IE" w:eastAsia="en-IE"/>
              </w:rPr>
              <w:t xml:space="preserve"> to all drivers and </w:t>
            </w:r>
            <w:r w:rsidRPr="0089498E">
              <w:rPr>
                <w:rFonts w:ascii="Calibri" w:hAnsi="Calibri" w:cs="Calibri"/>
                <w:sz w:val="18"/>
                <w:szCs w:val="18"/>
                <w:lang w:val="en-IE" w:eastAsia="en-IE"/>
              </w:rPr>
              <w:t>must be</w:t>
            </w:r>
            <w:r w:rsidR="00A907CA" w:rsidRPr="0089498E">
              <w:rPr>
                <w:rFonts w:ascii="Calibri" w:hAnsi="Calibri" w:cs="Calibri"/>
                <w:sz w:val="18"/>
                <w:szCs w:val="18"/>
                <w:lang w:val="en-IE" w:eastAsia="en-IE"/>
              </w:rPr>
              <w:t xml:space="preserve"> provided in a language that each driver can read and understand</w:t>
            </w:r>
            <w:r w:rsidRPr="0089498E">
              <w:rPr>
                <w:rFonts w:ascii="Calibri" w:hAnsi="Calibri" w:cs="Calibri"/>
                <w:sz w:val="18"/>
                <w:szCs w:val="18"/>
                <w:lang w:val="en-IE" w:eastAsia="en-IE"/>
              </w:rPr>
              <w:t>.</w:t>
            </w:r>
          </w:p>
        </w:tc>
        <w:tc>
          <w:tcPr>
            <w:tcW w:w="163" w:type="dxa"/>
            <w:tcBorders>
              <w:top w:val="nil"/>
              <w:left w:val="nil"/>
              <w:bottom w:val="nil"/>
              <w:right w:val="nil"/>
            </w:tcBorders>
            <w:shd w:val="clear" w:color="auto" w:fill="FFFFFF"/>
          </w:tcPr>
          <w:p w14:paraId="43383CF4"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5F8722EC" w14:textId="77777777" w:rsidR="00B13314" w:rsidRPr="002F04E9" w:rsidRDefault="00B13314" w:rsidP="00B13314">
            <w:pPr>
              <w:jc w:val="center"/>
              <w:rPr>
                <w:rFonts w:ascii="Calibri" w:hAnsi="Calibri" w:cs="Calibri"/>
                <w:b/>
                <w:bCs/>
                <w:sz w:val="18"/>
                <w:szCs w:val="18"/>
                <w:lang w:val="en-GB" w:eastAsia="nl-BE"/>
              </w:rPr>
            </w:pPr>
          </w:p>
        </w:tc>
      </w:tr>
      <w:tr w:rsidR="00B13314" w:rsidRPr="00DF7A67" w14:paraId="320A61F2" w14:textId="77777777" w:rsidTr="006908C8">
        <w:trPr>
          <w:trHeight w:val="312"/>
        </w:trPr>
        <w:tc>
          <w:tcPr>
            <w:tcW w:w="710" w:type="dxa"/>
            <w:tcBorders>
              <w:top w:val="single" w:sz="4" w:space="0" w:color="auto"/>
              <w:left w:val="single" w:sz="8" w:space="0" w:color="auto"/>
              <w:bottom w:val="single" w:sz="4" w:space="0" w:color="auto"/>
              <w:right w:val="single" w:sz="4" w:space="0" w:color="auto"/>
            </w:tcBorders>
            <w:shd w:val="clear" w:color="000000" w:fill="FFFFFF"/>
          </w:tcPr>
          <w:p w14:paraId="49322CFC"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3.</w:t>
            </w:r>
            <w:r w:rsidR="0089498E">
              <w:rPr>
                <w:rFonts w:ascii="Calibri" w:hAnsi="Calibri" w:cs="Calibri"/>
                <w:sz w:val="18"/>
                <w:szCs w:val="18"/>
                <w:lang w:eastAsia="nl-BE"/>
              </w:rPr>
              <w:t>13</w:t>
            </w:r>
          </w:p>
        </w:tc>
        <w:tc>
          <w:tcPr>
            <w:tcW w:w="7844" w:type="dxa"/>
            <w:tcBorders>
              <w:top w:val="single" w:sz="4" w:space="0" w:color="auto"/>
              <w:left w:val="nil"/>
              <w:bottom w:val="single" w:sz="4" w:space="0" w:color="auto"/>
              <w:right w:val="single" w:sz="8" w:space="0" w:color="auto"/>
            </w:tcBorders>
          </w:tcPr>
          <w:p w14:paraId="24F49F15" w14:textId="77777777" w:rsidR="00B13314" w:rsidRPr="005A2A2D" w:rsidRDefault="0089498E" w:rsidP="00B13314">
            <w:pPr>
              <w:rPr>
                <w:rFonts w:ascii="Calibri" w:hAnsi="Calibri" w:cs="Calibri"/>
                <w:sz w:val="18"/>
                <w:szCs w:val="18"/>
                <w:lang w:val="en-GB" w:eastAsia="nl-BE"/>
              </w:rPr>
            </w:pPr>
            <w:r>
              <w:rPr>
                <w:rFonts w:ascii="Calibri" w:hAnsi="Calibri" w:cs="Calibri"/>
                <w:sz w:val="18"/>
                <w:szCs w:val="18"/>
                <w:lang w:val="en-GB" w:eastAsia="nl-BE"/>
              </w:rPr>
              <w:t xml:space="preserve">Instructions must include </w:t>
            </w:r>
            <w:r w:rsidR="00B13314" w:rsidRPr="005A2A2D">
              <w:rPr>
                <w:rFonts w:ascii="Calibri" w:hAnsi="Calibri" w:cs="Calibri"/>
                <w:sz w:val="18"/>
                <w:szCs w:val="18"/>
                <w:lang w:val="en-GB" w:eastAsia="nl-BE"/>
              </w:rPr>
              <w:t>actions to be taken in an emergency</w:t>
            </w:r>
            <w:r>
              <w:rPr>
                <w:rFonts w:ascii="Calibri" w:hAnsi="Calibri" w:cs="Calibri"/>
                <w:sz w:val="18"/>
                <w:szCs w:val="18"/>
                <w:lang w:val="en-GB" w:eastAsia="nl-BE"/>
              </w:rPr>
              <w:t>.</w:t>
            </w:r>
          </w:p>
        </w:tc>
        <w:tc>
          <w:tcPr>
            <w:tcW w:w="163" w:type="dxa"/>
            <w:tcBorders>
              <w:top w:val="nil"/>
              <w:left w:val="nil"/>
              <w:bottom w:val="nil"/>
              <w:right w:val="nil"/>
            </w:tcBorders>
            <w:shd w:val="clear" w:color="000000" w:fill="FFFFFF"/>
          </w:tcPr>
          <w:p w14:paraId="5787B2CF"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single" w:sz="4" w:space="0" w:color="auto"/>
              <w:left w:val="single" w:sz="8" w:space="0" w:color="auto"/>
              <w:bottom w:val="single" w:sz="4" w:space="0" w:color="auto"/>
              <w:right w:val="single" w:sz="4" w:space="0" w:color="auto"/>
            </w:tcBorders>
          </w:tcPr>
          <w:p w14:paraId="0BE3824C" w14:textId="77777777" w:rsidR="00B13314" w:rsidRPr="006355DF" w:rsidRDefault="00B13314" w:rsidP="00B13314">
            <w:pPr>
              <w:jc w:val="center"/>
              <w:rPr>
                <w:rFonts w:ascii="Calibri" w:hAnsi="Calibri" w:cs="Calibri"/>
                <w:b/>
                <w:bCs/>
                <w:sz w:val="18"/>
                <w:szCs w:val="18"/>
                <w:lang w:val="en-GB" w:eastAsia="nl-BE"/>
              </w:rPr>
            </w:pPr>
          </w:p>
        </w:tc>
      </w:tr>
      <w:tr w:rsidR="00B13314" w:rsidRPr="00B819CE" w14:paraId="1949FC53" w14:textId="77777777" w:rsidTr="0089498E">
        <w:trPr>
          <w:trHeight w:val="510"/>
        </w:trPr>
        <w:tc>
          <w:tcPr>
            <w:tcW w:w="710" w:type="dxa"/>
            <w:tcBorders>
              <w:top w:val="nil"/>
              <w:left w:val="single" w:sz="8" w:space="0" w:color="auto"/>
              <w:bottom w:val="single" w:sz="4" w:space="0" w:color="auto"/>
              <w:right w:val="single" w:sz="4" w:space="0" w:color="auto"/>
            </w:tcBorders>
            <w:shd w:val="clear" w:color="000000" w:fill="FFFFFF"/>
          </w:tcPr>
          <w:p w14:paraId="535C4D91" w14:textId="77777777" w:rsidR="00B13314" w:rsidRPr="005A2A2D" w:rsidRDefault="0089498E" w:rsidP="00B13314">
            <w:pPr>
              <w:rPr>
                <w:rFonts w:ascii="Calibri" w:hAnsi="Calibri" w:cs="Calibri"/>
                <w:sz w:val="18"/>
                <w:szCs w:val="18"/>
                <w:lang w:eastAsia="nl-BE"/>
              </w:rPr>
            </w:pPr>
            <w:r>
              <w:rPr>
                <w:rFonts w:ascii="Calibri" w:hAnsi="Calibri" w:cs="Calibri"/>
                <w:sz w:val="18"/>
                <w:szCs w:val="18"/>
                <w:lang w:eastAsia="nl-BE"/>
              </w:rPr>
              <w:t>3.14</w:t>
            </w:r>
          </w:p>
        </w:tc>
        <w:tc>
          <w:tcPr>
            <w:tcW w:w="7844" w:type="dxa"/>
            <w:tcBorders>
              <w:top w:val="nil"/>
              <w:left w:val="nil"/>
              <w:bottom w:val="single" w:sz="4" w:space="0" w:color="auto"/>
              <w:right w:val="single" w:sz="8" w:space="0" w:color="auto"/>
            </w:tcBorders>
          </w:tcPr>
          <w:p w14:paraId="1718868D" w14:textId="77777777" w:rsidR="00B13314" w:rsidRPr="005A2A2D" w:rsidRDefault="0089498E" w:rsidP="00B13314">
            <w:pPr>
              <w:rPr>
                <w:rFonts w:ascii="Calibri" w:hAnsi="Calibri" w:cs="Calibri"/>
                <w:sz w:val="18"/>
                <w:szCs w:val="18"/>
                <w:lang w:val="en-GB" w:eastAsia="nl-BE"/>
              </w:rPr>
            </w:pPr>
            <w:r>
              <w:rPr>
                <w:rFonts w:ascii="Calibri" w:hAnsi="Calibri" w:cs="Calibri"/>
                <w:sz w:val="18"/>
                <w:szCs w:val="18"/>
                <w:lang w:val="en-GB" w:eastAsia="nl-BE"/>
              </w:rPr>
              <w:t>Instructions must include a p</w:t>
            </w:r>
            <w:r w:rsidR="00B13314" w:rsidRPr="005A2A2D">
              <w:rPr>
                <w:rFonts w:ascii="Calibri" w:hAnsi="Calibri" w:cs="Calibri"/>
                <w:sz w:val="18"/>
                <w:szCs w:val="18"/>
                <w:lang w:val="en-GB" w:eastAsia="nl-BE"/>
              </w:rPr>
              <w:t>re-start check</w:t>
            </w:r>
            <w:r w:rsidR="003709A5">
              <w:rPr>
                <w:rFonts w:ascii="Calibri" w:hAnsi="Calibri" w:cs="Calibri"/>
                <w:sz w:val="18"/>
                <w:szCs w:val="18"/>
                <w:lang w:val="en-GB" w:eastAsia="nl-BE"/>
              </w:rPr>
              <w:t>, including</w:t>
            </w:r>
            <w:r w:rsidR="00B13314" w:rsidRPr="005A2A2D">
              <w:rPr>
                <w:rFonts w:ascii="Calibri" w:hAnsi="Calibri" w:cs="Calibri"/>
                <w:sz w:val="18"/>
                <w:szCs w:val="18"/>
                <w:lang w:val="en-GB" w:eastAsia="nl-BE"/>
              </w:rPr>
              <w:t xml:space="preserve"> technical </w:t>
            </w:r>
            <w:r w:rsidR="003709A5">
              <w:rPr>
                <w:rFonts w:ascii="Calibri" w:hAnsi="Calibri" w:cs="Calibri"/>
                <w:sz w:val="18"/>
                <w:szCs w:val="18"/>
                <w:lang w:val="en-GB" w:eastAsia="nl-BE"/>
              </w:rPr>
              <w:t xml:space="preserve">and cleanliness </w:t>
            </w:r>
            <w:r w:rsidR="00B13314" w:rsidRPr="005A2A2D">
              <w:rPr>
                <w:rFonts w:ascii="Calibri" w:hAnsi="Calibri" w:cs="Calibri"/>
                <w:sz w:val="18"/>
                <w:szCs w:val="18"/>
                <w:lang w:val="en-GB" w:eastAsia="nl-BE"/>
              </w:rPr>
              <w:t xml:space="preserve">inspection of </w:t>
            </w:r>
            <w:r w:rsidR="00B13314">
              <w:rPr>
                <w:rFonts w:ascii="Calibri" w:hAnsi="Calibri" w:cs="Calibri"/>
                <w:sz w:val="18"/>
                <w:szCs w:val="18"/>
                <w:lang w:val="en-GB" w:eastAsia="nl-BE"/>
              </w:rPr>
              <w:t xml:space="preserve">vehicles </w:t>
            </w:r>
            <w:r w:rsidR="00B13314" w:rsidRPr="005A2A2D">
              <w:rPr>
                <w:rFonts w:ascii="Calibri" w:hAnsi="Calibri" w:cs="Calibri"/>
                <w:sz w:val="18"/>
                <w:szCs w:val="18"/>
                <w:lang w:val="en-GB" w:eastAsia="nl-BE"/>
              </w:rPr>
              <w:t>(damages, oil level, condition of tyres</w:t>
            </w:r>
            <w:r w:rsidR="003709A5">
              <w:rPr>
                <w:rFonts w:ascii="Calibri" w:hAnsi="Calibri" w:cs="Calibri"/>
                <w:sz w:val="18"/>
                <w:szCs w:val="18"/>
                <w:lang w:val="en-GB" w:eastAsia="nl-BE"/>
              </w:rPr>
              <w:t xml:space="preserve"> etc</w:t>
            </w:r>
            <w:r w:rsidR="00B13314" w:rsidRPr="005A2A2D">
              <w:rPr>
                <w:rFonts w:ascii="Calibri" w:hAnsi="Calibri" w:cs="Calibri"/>
                <w:sz w:val="18"/>
                <w:szCs w:val="18"/>
                <w:lang w:val="en-GB" w:eastAsia="nl-BE"/>
              </w:rPr>
              <w:t>)</w:t>
            </w:r>
            <w:r w:rsidR="003709A5">
              <w:rPr>
                <w:rFonts w:ascii="Calibri" w:hAnsi="Calibri" w:cs="Calibri"/>
                <w:sz w:val="18"/>
                <w:szCs w:val="18"/>
                <w:lang w:val="en-GB" w:eastAsia="nl-BE"/>
              </w:rPr>
              <w:t xml:space="preserve"> and</w:t>
            </w:r>
            <w:r w:rsidR="00B13314" w:rsidRPr="005A2A2D">
              <w:rPr>
                <w:rFonts w:ascii="Calibri" w:hAnsi="Calibri" w:cs="Calibri"/>
                <w:sz w:val="18"/>
                <w:szCs w:val="18"/>
                <w:lang w:val="en-GB" w:eastAsia="nl-BE"/>
              </w:rPr>
              <w:t xml:space="preserve"> verification of the presence of all </w:t>
            </w:r>
            <w:r w:rsidR="003709A5">
              <w:rPr>
                <w:rFonts w:ascii="Calibri" w:hAnsi="Calibri" w:cs="Calibri"/>
                <w:sz w:val="18"/>
                <w:szCs w:val="18"/>
                <w:lang w:val="en-GB" w:eastAsia="nl-BE"/>
              </w:rPr>
              <w:t>required safety</w:t>
            </w:r>
            <w:r w:rsidR="00B13314" w:rsidRPr="005A2A2D">
              <w:rPr>
                <w:rFonts w:ascii="Calibri" w:hAnsi="Calibri" w:cs="Calibri"/>
                <w:sz w:val="18"/>
                <w:szCs w:val="18"/>
                <w:lang w:val="en-GB" w:eastAsia="nl-BE"/>
              </w:rPr>
              <w:t xml:space="preserve"> equipmen</w:t>
            </w:r>
            <w:r w:rsidR="00B13314">
              <w:rPr>
                <w:rFonts w:ascii="Calibri" w:hAnsi="Calibri" w:cs="Calibri"/>
                <w:sz w:val="18"/>
                <w:szCs w:val="18"/>
                <w:lang w:val="en-GB" w:eastAsia="nl-BE"/>
              </w:rPr>
              <w:t>t</w:t>
            </w:r>
            <w:r w:rsidR="003709A5">
              <w:rPr>
                <w:rFonts w:ascii="Calibri" w:hAnsi="Calibri" w:cs="Calibri"/>
                <w:sz w:val="18"/>
                <w:szCs w:val="18"/>
                <w:lang w:val="en-GB" w:eastAsia="nl-BE"/>
              </w:rPr>
              <w:t>.</w:t>
            </w:r>
          </w:p>
        </w:tc>
        <w:tc>
          <w:tcPr>
            <w:tcW w:w="163" w:type="dxa"/>
            <w:tcBorders>
              <w:top w:val="nil"/>
              <w:left w:val="nil"/>
              <w:bottom w:val="nil"/>
              <w:right w:val="nil"/>
            </w:tcBorders>
            <w:shd w:val="clear" w:color="000000" w:fill="FFFFFF"/>
          </w:tcPr>
          <w:p w14:paraId="22EE7EA8"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327DA5AF" w14:textId="77777777" w:rsidR="00B13314" w:rsidRPr="002F04E9" w:rsidRDefault="00B13314" w:rsidP="00B13314">
            <w:pPr>
              <w:jc w:val="center"/>
              <w:rPr>
                <w:rFonts w:ascii="Calibri" w:hAnsi="Calibri" w:cs="Calibri"/>
                <w:b/>
                <w:bCs/>
                <w:sz w:val="18"/>
                <w:szCs w:val="18"/>
                <w:lang w:val="en-GB" w:eastAsia="nl-BE"/>
              </w:rPr>
            </w:pPr>
          </w:p>
        </w:tc>
      </w:tr>
      <w:tr w:rsidR="00B13314" w:rsidRPr="00DF7A67" w14:paraId="0107A93F"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tcPr>
          <w:p w14:paraId="4661B626" w14:textId="77777777" w:rsidR="00B13314" w:rsidRPr="005A2A2D" w:rsidRDefault="003709A5" w:rsidP="00B13314">
            <w:pPr>
              <w:rPr>
                <w:rFonts w:ascii="Calibri" w:hAnsi="Calibri" w:cs="Calibri"/>
                <w:sz w:val="18"/>
                <w:szCs w:val="18"/>
                <w:lang w:eastAsia="nl-BE"/>
              </w:rPr>
            </w:pPr>
            <w:r>
              <w:rPr>
                <w:rFonts w:ascii="Calibri" w:hAnsi="Calibri" w:cs="Calibri"/>
                <w:sz w:val="18"/>
                <w:szCs w:val="18"/>
                <w:lang w:eastAsia="nl-BE"/>
              </w:rPr>
              <w:t>3.15</w:t>
            </w:r>
          </w:p>
        </w:tc>
        <w:tc>
          <w:tcPr>
            <w:tcW w:w="7844" w:type="dxa"/>
            <w:tcBorders>
              <w:top w:val="nil"/>
              <w:left w:val="nil"/>
              <w:bottom w:val="single" w:sz="4" w:space="0" w:color="auto"/>
              <w:right w:val="single" w:sz="8" w:space="0" w:color="auto"/>
            </w:tcBorders>
          </w:tcPr>
          <w:p w14:paraId="2D9599E9" w14:textId="77777777" w:rsidR="00B13314" w:rsidRPr="005A2A2D" w:rsidRDefault="003709A5" w:rsidP="00B13314">
            <w:pPr>
              <w:rPr>
                <w:rFonts w:ascii="Calibri" w:hAnsi="Calibri" w:cs="Calibri"/>
                <w:sz w:val="18"/>
                <w:szCs w:val="18"/>
                <w:lang w:val="en-GB" w:eastAsia="nl-BE"/>
              </w:rPr>
            </w:pPr>
            <w:r>
              <w:rPr>
                <w:rFonts w:ascii="Calibri" w:hAnsi="Calibri" w:cs="Calibri"/>
                <w:sz w:val="18"/>
                <w:szCs w:val="18"/>
                <w:lang w:val="en-GB" w:eastAsia="nl-BE"/>
              </w:rPr>
              <w:t>Instructions must include</w:t>
            </w:r>
            <w:r w:rsidR="00B13314">
              <w:rPr>
                <w:rFonts w:ascii="Calibri" w:hAnsi="Calibri" w:cs="Calibri"/>
                <w:sz w:val="18"/>
                <w:szCs w:val="18"/>
                <w:lang w:val="en-GB" w:eastAsia="nl-BE"/>
              </w:rPr>
              <w:t xml:space="preserve"> procedures</w:t>
            </w:r>
            <w:r>
              <w:rPr>
                <w:rFonts w:ascii="Calibri" w:hAnsi="Calibri" w:cs="Calibri"/>
                <w:sz w:val="18"/>
                <w:szCs w:val="18"/>
                <w:lang w:val="en-GB" w:eastAsia="nl-BE"/>
              </w:rPr>
              <w:t xml:space="preserve"> for loading and unloading, s</w:t>
            </w:r>
            <w:r w:rsidR="00B13314" w:rsidRPr="005A2A2D">
              <w:rPr>
                <w:rFonts w:ascii="Calibri" w:hAnsi="Calibri" w:cs="Calibri"/>
                <w:sz w:val="18"/>
                <w:szCs w:val="18"/>
                <w:lang w:val="en-GB" w:eastAsia="nl-BE"/>
              </w:rPr>
              <w:t>towage and load securing</w:t>
            </w:r>
            <w:r>
              <w:rPr>
                <w:rFonts w:ascii="Calibri" w:hAnsi="Calibri" w:cs="Calibri"/>
                <w:sz w:val="18"/>
                <w:szCs w:val="18"/>
                <w:lang w:val="en-GB" w:eastAsia="nl-BE"/>
              </w:rPr>
              <w:t>.</w:t>
            </w:r>
          </w:p>
        </w:tc>
        <w:tc>
          <w:tcPr>
            <w:tcW w:w="163" w:type="dxa"/>
            <w:tcBorders>
              <w:top w:val="nil"/>
              <w:left w:val="nil"/>
              <w:bottom w:val="nil"/>
              <w:right w:val="nil"/>
            </w:tcBorders>
            <w:shd w:val="clear" w:color="000000" w:fill="FFFFFF"/>
          </w:tcPr>
          <w:p w14:paraId="5F3E4BC5"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73EDB362" w14:textId="77777777" w:rsidR="00B13314" w:rsidRPr="006355DF" w:rsidRDefault="00B13314" w:rsidP="00B13314">
            <w:pPr>
              <w:jc w:val="center"/>
              <w:rPr>
                <w:rFonts w:ascii="Calibri" w:hAnsi="Calibri" w:cs="Calibri"/>
                <w:b/>
                <w:bCs/>
                <w:sz w:val="18"/>
                <w:szCs w:val="18"/>
                <w:lang w:val="en-GB" w:eastAsia="nl-BE"/>
              </w:rPr>
            </w:pPr>
          </w:p>
        </w:tc>
      </w:tr>
      <w:tr w:rsidR="00B13314" w:rsidRPr="005A2A2D" w14:paraId="05F1C88B" w14:textId="77777777" w:rsidTr="006908C8">
        <w:trPr>
          <w:trHeight w:val="372"/>
        </w:trPr>
        <w:tc>
          <w:tcPr>
            <w:tcW w:w="710" w:type="dxa"/>
            <w:tcBorders>
              <w:top w:val="nil"/>
              <w:left w:val="single" w:sz="8" w:space="0" w:color="auto"/>
              <w:bottom w:val="single" w:sz="4" w:space="0" w:color="auto"/>
              <w:right w:val="single" w:sz="4" w:space="0" w:color="auto"/>
            </w:tcBorders>
            <w:shd w:val="clear" w:color="auto" w:fill="8DB3E2"/>
          </w:tcPr>
          <w:p w14:paraId="1DF48611" w14:textId="77777777" w:rsidR="00B13314" w:rsidRPr="002E7A1F" w:rsidRDefault="00B13314" w:rsidP="00B13314">
            <w:pPr>
              <w:rPr>
                <w:rFonts w:ascii="Calibri" w:hAnsi="Calibri" w:cs="Calibri"/>
                <w:b/>
                <w:bCs/>
                <w:sz w:val="18"/>
                <w:szCs w:val="18"/>
                <w:lang w:eastAsia="nl-BE"/>
              </w:rPr>
            </w:pPr>
            <w:r w:rsidRPr="002E7A1F">
              <w:rPr>
                <w:rFonts w:ascii="Calibri" w:hAnsi="Calibri" w:cs="Calibri"/>
                <w:b/>
                <w:bCs/>
                <w:sz w:val="18"/>
                <w:szCs w:val="18"/>
                <w:lang w:eastAsia="nl-BE"/>
              </w:rPr>
              <w:t>4</w:t>
            </w:r>
          </w:p>
        </w:tc>
        <w:tc>
          <w:tcPr>
            <w:tcW w:w="7844" w:type="dxa"/>
            <w:tcBorders>
              <w:top w:val="nil"/>
              <w:left w:val="nil"/>
              <w:bottom w:val="single" w:sz="4" w:space="0" w:color="auto"/>
              <w:right w:val="single" w:sz="8" w:space="0" w:color="auto"/>
            </w:tcBorders>
            <w:shd w:val="clear" w:color="auto" w:fill="8DB3E2"/>
          </w:tcPr>
          <w:p w14:paraId="48C80C26" w14:textId="77777777" w:rsidR="00B13314" w:rsidRPr="005A2A2D" w:rsidRDefault="00B13314" w:rsidP="00B13314">
            <w:pPr>
              <w:jc w:val="center"/>
              <w:rPr>
                <w:rFonts w:ascii="Calibri" w:hAnsi="Calibri" w:cs="Calibri"/>
                <w:b/>
                <w:bCs/>
                <w:sz w:val="18"/>
                <w:szCs w:val="18"/>
                <w:u w:val="single"/>
                <w:lang w:eastAsia="nl-BE"/>
              </w:rPr>
            </w:pPr>
            <w:r w:rsidRPr="005A2A2D">
              <w:rPr>
                <w:rFonts w:ascii="Calibri" w:hAnsi="Calibri" w:cs="Calibri"/>
                <w:b/>
                <w:bCs/>
                <w:sz w:val="18"/>
                <w:szCs w:val="18"/>
                <w:u w:val="single"/>
                <w:lang w:eastAsia="nl-BE"/>
              </w:rPr>
              <w:t xml:space="preserve">Supply </w:t>
            </w:r>
            <w:r w:rsidR="002E7A1F">
              <w:rPr>
                <w:rFonts w:ascii="Calibri" w:hAnsi="Calibri" w:cs="Calibri"/>
                <w:b/>
                <w:bCs/>
                <w:sz w:val="18"/>
                <w:szCs w:val="18"/>
                <w:u w:val="single"/>
                <w:lang w:eastAsia="nl-BE"/>
              </w:rPr>
              <w:t>C</w:t>
            </w:r>
            <w:r w:rsidRPr="005A2A2D">
              <w:rPr>
                <w:rFonts w:ascii="Calibri" w:hAnsi="Calibri" w:cs="Calibri"/>
                <w:b/>
                <w:bCs/>
                <w:sz w:val="18"/>
                <w:szCs w:val="18"/>
                <w:u w:val="single"/>
                <w:lang w:eastAsia="nl-BE"/>
              </w:rPr>
              <w:t xml:space="preserve">hain </w:t>
            </w:r>
            <w:r w:rsidR="002E7A1F">
              <w:rPr>
                <w:rFonts w:ascii="Calibri" w:hAnsi="Calibri" w:cs="Calibri"/>
                <w:b/>
                <w:bCs/>
                <w:sz w:val="18"/>
                <w:szCs w:val="18"/>
                <w:u w:val="single"/>
                <w:lang w:eastAsia="nl-BE"/>
              </w:rPr>
              <w:t>M</w:t>
            </w:r>
            <w:r w:rsidRPr="005A2A2D">
              <w:rPr>
                <w:rFonts w:ascii="Calibri" w:hAnsi="Calibri" w:cs="Calibri"/>
                <w:b/>
                <w:bCs/>
                <w:sz w:val="18"/>
                <w:szCs w:val="18"/>
                <w:u w:val="single"/>
                <w:lang w:eastAsia="nl-BE"/>
              </w:rPr>
              <w:t>anagement</w:t>
            </w:r>
          </w:p>
        </w:tc>
        <w:tc>
          <w:tcPr>
            <w:tcW w:w="163" w:type="dxa"/>
            <w:tcBorders>
              <w:top w:val="nil"/>
              <w:left w:val="nil"/>
              <w:bottom w:val="nil"/>
              <w:right w:val="nil"/>
            </w:tcBorders>
            <w:shd w:val="clear" w:color="auto" w:fill="FFFFFF"/>
          </w:tcPr>
          <w:p w14:paraId="3D86E835" w14:textId="77777777" w:rsidR="00B13314" w:rsidRPr="005A2A2D" w:rsidRDefault="00B13314" w:rsidP="00B13314">
            <w:pPr>
              <w:rPr>
                <w:rFonts w:ascii="Calibri" w:hAnsi="Calibri" w:cs="Calibri"/>
                <w:b/>
                <w:bCs/>
                <w:sz w:val="18"/>
                <w:szCs w:val="18"/>
                <w:lang w:eastAsia="nl-BE"/>
              </w:rPr>
            </w:pPr>
            <w:r w:rsidRPr="005A2A2D">
              <w:rPr>
                <w:rFonts w:ascii="Calibri" w:hAnsi="Calibri" w:cs="Calibri"/>
                <w:b/>
                <w:bCs/>
                <w:sz w:val="18"/>
                <w:szCs w:val="18"/>
                <w:lang w:eastAsia="nl-BE"/>
              </w:rPr>
              <w:t xml:space="preserve"> </w:t>
            </w:r>
          </w:p>
        </w:tc>
        <w:tc>
          <w:tcPr>
            <w:tcW w:w="851" w:type="dxa"/>
            <w:tcBorders>
              <w:top w:val="nil"/>
              <w:left w:val="single" w:sz="8" w:space="0" w:color="auto"/>
              <w:bottom w:val="single" w:sz="4" w:space="0" w:color="auto"/>
              <w:right w:val="single" w:sz="4" w:space="0" w:color="auto"/>
            </w:tcBorders>
            <w:shd w:val="clear" w:color="auto" w:fill="8DB3E2"/>
          </w:tcPr>
          <w:p w14:paraId="7B8705AD" w14:textId="77777777" w:rsidR="00B13314" w:rsidRPr="005A2A2D" w:rsidRDefault="00B13314" w:rsidP="00B13314">
            <w:pPr>
              <w:jc w:val="center"/>
              <w:rPr>
                <w:rFonts w:ascii="Calibri" w:hAnsi="Calibri" w:cs="Calibri"/>
                <w:b/>
                <w:bCs/>
                <w:sz w:val="18"/>
                <w:szCs w:val="18"/>
                <w:u w:val="single"/>
                <w:lang w:eastAsia="nl-BE"/>
              </w:rPr>
            </w:pPr>
          </w:p>
        </w:tc>
      </w:tr>
      <w:tr w:rsidR="00B13314" w:rsidRPr="00DF7A67" w14:paraId="7E1DE14F" w14:textId="77777777" w:rsidTr="003709A5">
        <w:trPr>
          <w:trHeight w:val="275"/>
        </w:trPr>
        <w:tc>
          <w:tcPr>
            <w:tcW w:w="710" w:type="dxa"/>
            <w:tcBorders>
              <w:top w:val="nil"/>
              <w:left w:val="single" w:sz="8" w:space="0" w:color="auto"/>
              <w:bottom w:val="single" w:sz="4" w:space="0" w:color="auto"/>
              <w:right w:val="single" w:sz="4" w:space="0" w:color="auto"/>
            </w:tcBorders>
            <w:noWrap/>
          </w:tcPr>
          <w:p w14:paraId="27A7385E"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4.1</w:t>
            </w:r>
          </w:p>
        </w:tc>
        <w:tc>
          <w:tcPr>
            <w:tcW w:w="7844" w:type="dxa"/>
            <w:tcBorders>
              <w:top w:val="nil"/>
              <w:left w:val="nil"/>
              <w:bottom w:val="single" w:sz="4" w:space="0" w:color="auto"/>
              <w:right w:val="single" w:sz="8" w:space="0" w:color="auto"/>
            </w:tcBorders>
          </w:tcPr>
          <w:p w14:paraId="552A26A5" w14:textId="77777777" w:rsidR="00B13314" w:rsidRPr="005A2A2D" w:rsidRDefault="003709A5" w:rsidP="00B13314">
            <w:pPr>
              <w:rPr>
                <w:rFonts w:ascii="Calibri" w:hAnsi="Calibri" w:cs="Calibri"/>
                <w:sz w:val="18"/>
                <w:szCs w:val="18"/>
                <w:lang w:val="en-GB" w:eastAsia="nl-BE"/>
              </w:rPr>
            </w:pPr>
            <w:r>
              <w:rPr>
                <w:rFonts w:ascii="Calibri" w:hAnsi="Calibri" w:cs="Calibri"/>
                <w:sz w:val="18"/>
                <w:szCs w:val="18"/>
                <w:lang w:val="en-GB" w:eastAsia="nl-BE"/>
              </w:rPr>
              <w:t>A</w:t>
            </w:r>
            <w:r w:rsidR="00B13314" w:rsidRPr="005A2A2D">
              <w:rPr>
                <w:rFonts w:ascii="Calibri" w:hAnsi="Calibri" w:cs="Calibri"/>
                <w:sz w:val="18"/>
                <w:szCs w:val="18"/>
                <w:lang w:val="en-GB" w:eastAsia="nl-BE"/>
              </w:rPr>
              <w:t>l</w:t>
            </w:r>
            <w:r>
              <w:rPr>
                <w:rFonts w:ascii="Calibri" w:hAnsi="Calibri" w:cs="Calibri"/>
                <w:sz w:val="18"/>
                <w:szCs w:val="18"/>
                <w:lang w:val="en-GB" w:eastAsia="nl-BE"/>
              </w:rPr>
              <w:t>l</w:t>
            </w:r>
            <w:r w:rsidR="00B13314" w:rsidRPr="005A2A2D">
              <w:rPr>
                <w:rFonts w:ascii="Calibri" w:hAnsi="Calibri" w:cs="Calibri"/>
                <w:sz w:val="18"/>
                <w:szCs w:val="18"/>
                <w:lang w:val="en-GB" w:eastAsia="nl-BE"/>
              </w:rPr>
              <w:t xml:space="preserve"> instructions</w:t>
            </w:r>
            <w:r>
              <w:rPr>
                <w:rFonts w:ascii="Calibri" w:hAnsi="Calibri" w:cs="Calibri"/>
                <w:sz w:val="18"/>
                <w:szCs w:val="18"/>
                <w:lang w:val="en-GB" w:eastAsia="nl-BE"/>
              </w:rPr>
              <w:t xml:space="preserve"> in relation to transportation and deliveries from the NDC must be</w:t>
            </w:r>
            <w:r w:rsidR="00B13314" w:rsidRPr="005A2A2D">
              <w:rPr>
                <w:rFonts w:ascii="Calibri" w:hAnsi="Calibri" w:cs="Calibri"/>
                <w:sz w:val="18"/>
                <w:szCs w:val="18"/>
                <w:lang w:val="en-GB" w:eastAsia="nl-BE"/>
              </w:rPr>
              <w:t xml:space="preserve"> followed through the complete transport process</w:t>
            </w:r>
            <w:r>
              <w:rPr>
                <w:rFonts w:ascii="Calibri" w:hAnsi="Calibri" w:cs="Calibri"/>
                <w:sz w:val="18"/>
                <w:szCs w:val="18"/>
                <w:lang w:val="en-GB" w:eastAsia="nl-BE"/>
              </w:rPr>
              <w:t>.</w:t>
            </w:r>
          </w:p>
        </w:tc>
        <w:tc>
          <w:tcPr>
            <w:tcW w:w="163" w:type="dxa"/>
            <w:tcBorders>
              <w:top w:val="nil"/>
              <w:left w:val="nil"/>
              <w:bottom w:val="nil"/>
              <w:right w:val="nil"/>
            </w:tcBorders>
          </w:tcPr>
          <w:p w14:paraId="4D196022"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noWrap/>
          </w:tcPr>
          <w:p w14:paraId="6189CA2C" w14:textId="77777777" w:rsidR="00B13314" w:rsidRPr="005A2A2D" w:rsidRDefault="00B13314" w:rsidP="00B13314">
            <w:pPr>
              <w:jc w:val="center"/>
              <w:rPr>
                <w:rFonts w:ascii="Calibri" w:hAnsi="Calibri" w:cs="Calibri"/>
                <w:b/>
                <w:bCs/>
                <w:sz w:val="18"/>
                <w:szCs w:val="18"/>
                <w:lang w:val="en-GB" w:eastAsia="nl-BE"/>
              </w:rPr>
            </w:pPr>
          </w:p>
        </w:tc>
      </w:tr>
      <w:tr w:rsidR="00B13314" w:rsidRPr="00DF7A67" w14:paraId="0171AEEA" w14:textId="77777777" w:rsidTr="003709A5">
        <w:trPr>
          <w:trHeight w:val="279"/>
        </w:trPr>
        <w:tc>
          <w:tcPr>
            <w:tcW w:w="710" w:type="dxa"/>
            <w:tcBorders>
              <w:top w:val="nil"/>
              <w:left w:val="single" w:sz="8" w:space="0" w:color="auto"/>
              <w:bottom w:val="single" w:sz="4" w:space="0" w:color="auto"/>
              <w:right w:val="single" w:sz="4" w:space="0" w:color="auto"/>
            </w:tcBorders>
            <w:shd w:val="clear" w:color="000000" w:fill="FFFFFF"/>
          </w:tcPr>
          <w:p w14:paraId="5B59800B" w14:textId="77777777" w:rsidR="00B13314" w:rsidRPr="005A2A2D" w:rsidRDefault="00B13314" w:rsidP="00B13314">
            <w:pPr>
              <w:rPr>
                <w:rFonts w:ascii="Calibri" w:hAnsi="Calibri" w:cs="Calibri"/>
                <w:sz w:val="18"/>
                <w:szCs w:val="18"/>
                <w:lang w:eastAsia="nl-BE"/>
              </w:rPr>
            </w:pPr>
            <w:r>
              <w:rPr>
                <w:rFonts w:ascii="Calibri" w:hAnsi="Calibri" w:cs="Calibri"/>
                <w:sz w:val="18"/>
                <w:szCs w:val="18"/>
                <w:lang w:eastAsia="nl-BE"/>
              </w:rPr>
              <w:t>4.2</w:t>
            </w:r>
          </w:p>
        </w:tc>
        <w:tc>
          <w:tcPr>
            <w:tcW w:w="7844" w:type="dxa"/>
            <w:tcBorders>
              <w:top w:val="nil"/>
              <w:left w:val="nil"/>
              <w:bottom w:val="single" w:sz="4" w:space="0" w:color="auto"/>
              <w:right w:val="single" w:sz="8" w:space="0" w:color="auto"/>
            </w:tcBorders>
            <w:shd w:val="clear" w:color="000000" w:fill="FFFFFF"/>
          </w:tcPr>
          <w:p w14:paraId="13921904" w14:textId="77777777" w:rsidR="00B13314" w:rsidRPr="003709A5" w:rsidRDefault="003709A5" w:rsidP="003709A5">
            <w:pPr>
              <w:contextualSpacing/>
              <w:rPr>
                <w:rFonts w:ascii="Calibri" w:hAnsi="Calibri" w:cs="Calibri"/>
                <w:sz w:val="18"/>
                <w:szCs w:val="18"/>
                <w:lang w:val="en-IE" w:eastAsia="en-IE"/>
              </w:rPr>
            </w:pPr>
            <w:r>
              <w:rPr>
                <w:rFonts w:ascii="Calibri" w:hAnsi="Calibri" w:cs="Calibri"/>
                <w:sz w:val="18"/>
                <w:szCs w:val="18"/>
                <w:lang w:val="en-IE" w:eastAsia="en-IE"/>
              </w:rPr>
              <w:t>Transport</w:t>
            </w:r>
            <w:r w:rsidRPr="003709A5">
              <w:rPr>
                <w:rFonts w:ascii="Calibri" w:hAnsi="Calibri" w:cs="Calibri"/>
                <w:sz w:val="18"/>
                <w:szCs w:val="18"/>
                <w:lang w:val="en-IE" w:eastAsia="en-IE"/>
              </w:rPr>
              <w:t xml:space="preserve"> records, temperature data, delivery documentation, deviations, or incidents must be reported or submitted</w:t>
            </w:r>
            <w:r w:rsidR="00DA7545">
              <w:rPr>
                <w:rFonts w:ascii="Calibri" w:hAnsi="Calibri" w:cs="Calibri"/>
                <w:sz w:val="18"/>
                <w:szCs w:val="18"/>
                <w:lang w:val="en-IE" w:eastAsia="en-IE"/>
              </w:rPr>
              <w:t xml:space="preserve"> to the NDC</w:t>
            </w:r>
            <w:r w:rsidRPr="003709A5">
              <w:rPr>
                <w:rFonts w:ascii="Calibri" w:hAnsi="Calibri" w:cs="Calibri"/>
                <w:sz w:val="18"/>
                <w:szCs w:val="18"/>
                <w:lang w:val="en-IE" w:eastAsia="en-IE"/>
              </w:rPr>
              <w:t xml:space="preserve"> within 48 hours</w:t>
            </w:r>
            <w:r w:rsidR="00A81072">
              <w:rPr>
                <w:rFonts w:ascii="Calibri" w:hAnsi="Calibri" w:cs="Calibri"/>
                <w:sz w:val="18"/>
                <w:szCs w:val="18"/>
                <w:lang w:val="en-IE" w:eastAsia="en-IE"/>
              </w:rPr>
              <w:t xml:space="preserve"> or as otherwise agreed with the NDC.</w:t>
            </w:r>
          </w:p>
        </w:tc>
        <w:tc>
          <w:tcPr>
            <w:tcW w:w="163" w:type="dxa"/>
            <w:tcBorders>
              <w:top w:val="nil"/>
              <w:left w:val="nil"/>
              <w:bottom w:val="nil"/>
              <w:right w:val="nil"/>
            </w:tcBorders>
            <w:shd w:val="clear" w:color="000000" w:fill="FFFFFF"/>
          </w:tcPr>
          <w:p w14:paraId="66D65AF5" w14:textId="77777777" w:rsidR="00B13314" w:rsidRPr="005A2A2D" w:rsidRDefault="00B13314" w:rsidP="00B13314">
            <w:pPr>
              <w:rPr>
                <w:rFonts w:ascii="Calibri" w:hAnsi="Calibri" w:cs="Calibri"/>
                <w:b/>
                <w:bCs/>
                <w:sz w:val="18"/>
                <w:szCs w:val="18"/>
                <w:lang w:val="en-GB" w:eastAsia="nl-BE"/>
              </w:rPr>
            </w:pPr>
          </w:p>
        </w:tc>
        <w:tc>
          <w:tcPr>
            <w:tcW w:w="851" w:type="dxa"/>
            <w:tcBorders>
              <w:top w:val="nil"/>
              <w:left w:val="single" w:sz="8" w:space="0" w:color="auto"/>
              <w:bottom w:val="single" w:sz="4" w:space="0" w:color="auto"/>
              <w:right w:val="single" w:sz="4" w:space="0" w:color="auto"/>
            </w:tcBorders>
          </w:tcPr>
          <w:p w14:paraId="486C6529" w14:textId="77777777" w:rsidR="00B13314" w:rsidRPr="006355DF" w:rsidRDefault="00B13314" w:rsidP="00B13314">
            <w:pPr>
              <w:jc w:val="center"/>
              <w:rPr>
                <w:rFonts w:ascii="Calibri" w:hAnsi="Calibri" w:cs="Calibri"/>
                <w:b/>
                <w:bCs/>
                <w:sz w:val="18"/>
                <w:szCs w:val="18"/>
                <w:lang w:val="en-GB" w:eastAsia="nl-BE"/>
              </w:rPr>
            </w:pPr>
          </w:p>
        </w:tc>
      </w:tr>
      <w:tr w:rsidR="00B13314" w:rsidRPr="00DF7A67" w14:paraId="5DD44BEF" w14:textId="77777777" w:rsidTr="003709A5">
        <w:trPr>
          <w:trHeight w:val="243"/>
        </w:trPr>
        <w:tc>
          <w:tcPr>
            <w:tcW w:w="710" w:type="dxa"/>
            <w:tcBorders>
              <w:top w:val="nil"/>
              <w:left w:val="single" w:sz="8" w:space="0" w:color="auto"/>
              <w:bottom w:val="single" w:sz="4" w:space="0" w:color="auto"/>
              <w:right w:val="single" w:sz="4" w:space="0" w:color="auto"/>
            </w:tcBorders>
            <w:shd w:val="clear" w:color="000000" w:fill="FFFFFF"/>
          </w:tcPr>
          <w:p w14:paraId="014FF265"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4.</w:t>
            </w:r>
            <w:r>
              <w:rPr>
                <w:rFonts w:ascii="Calibri" w:hAnsi="Calibri" w:cs="Calibri"/>
                <w:sz w:val="18"/>
                <w:szCs w:val="18"/>
                <w:lang w:eastAsia="nl-BE"/>
              </w:rPr>
              <w:t>3</w:t>
            </w:r>
          </w:p>
        </w:tc>
        <w:tc>
          <w:tcPr>
            <w:tcW w:w="7844" w:type="dxa"/>
            <w:tcBorders>
              <w:top w:val="nil"/>
              <w:left w:val="nil"/>
              <w:bottom w:val="single" w:sz="4" w:space="0" w:color="auto"/>
              <w:right w:val="single" w:sz="8" w:space="0" w:color="auto"/>
            </w:tcBorders>
            <w:shd w:val="clear" w:color="000000" w:fill="FFFFFF"/>
          </w:tcPr>
          <w:p w14:paraId="7312C6AF" w14:textId="77777777" w:rsidR="00B13314" w:rsidRPr="005A2A2D" w:rsidRDefault="003709A5" w:rsidP="00B13314">
            <w:pPr>
              <w:rPr>
                <w:rFonts w:ascii="Calibri" w:hAnsi="Calibri" w:cs="Calibri"/>
                <w:sz w:val="18"/>
                <w:szCs w:val="18"/>
                <w:lang w:val="en-GB" w:eastAsia="nl-BE"/>
              </w:rPr>
            </w:pPr>
            <w:r>
              <w:rPr>
                <w:rFonts w:ascii="Calibri" w:hAnsi="Calibri" w:cs="Calibri"/>
                <w:sz w:val="18"/>
                <w:szCs w:val="18"/>
                <w:lang w:val="en-GB" w:eastAsia="nl-BE"/>
              </w:rPr>
              <w:t>A</w:t>
            </w:r>
            <w:r w:rsidR="00B13314" w:rsidRPr="005A2A2D">
              <w:rPr>
                <w:rFonts w:ascii="Calibri" w:hAnsi="Calibri" w:cs="Calibri"/>
                <w:sz w:val="18"/>
                <w:szCs w:val="18"/>
                <w:lang w:val="en-GB" w:eastAsia="nl-BE"/>
              </w:rPr>
              <w:t xml:space="preserve"> process</w:t>
            </w:r>
            <w:r w:rsidR="00A81072">
              <w:rPr>
                <w:rFonts w:ascii="Calibri" w:hAnsi="Calibri" w:cs="Calibri"/>
                <w:sz w:val="18"/>
                <w:szCs w:val="18"/>
                <w:lang w:val="en-GB" w:eastAsia="nl-BE"/>
              </w:rPr>
              <w:t xml:space="preserve">/system must be </w:t>
            </w:r>
            <w:r w:rsidR="00B13314" w:rsidRPr="005A2A2D">
              <w:rPr>
                <w:rFonts w:ascii="Calibri" w:hAnsi="Calibri" w:cs="Calibri"/>
                <w:sz w:val="18"/>
                <w:szCs w:val="18"/>
                <w:lang w:val="en-GB" w:eastAsia="nl-BE"/>
              </w:rPr>
              <w:t xml:space="preserve">in place enabling </w:t>
            </w:r>
            <w:r w:rsidR="00A81072">
              <w:rPr>
                <w:rFonts w:ascii="Calibri" w:hAnsi="Calibri" w:cs="Calibri"/>
                <w:sz w:val="18"/>
                <w:szCs w:val="18"/>
                <w:lang w:val="en-GB" w:eastAsia="nl-BE"/>
              </w:rPr>
              <w:t>real-</w:t>
            </w:r>
            <w:r w:rsidR="00B13314" w:rsidRPr="005A2A2D">
              <w:rPr>
                <w:rFonts w:ascii="Calibri" w:hAnsi="Calibri" w:cs="Calibri"/>
                <w:sz w:val="18"/>
                <w:szCs w:val="18"/>
                <w:lang w:val="en-GB" w:eastAsia="nl-BE"/>
              </w:rPr>
              <w:t>time delivery reporting and follow-up a</w:t>
            </w:r>
            <w:r w:rsidR="00A81072">
              <w:rPr>
                <w:rFonts w:ascii="Calibri" w:hAnsi="Calibri" w:cs="Calibri"/>
                <w:sz w:val="18"/>
                <w:szCs w:val="18"/>
                <w:lang w:val="en-GB" w:eastAsia="nl-BE"/>
              </w:rPr>
              <w:t>s required.</w:t>
            </w:r>
          </w:p>
        </w:tc>
        <w:tc>
          <w:tcPr>
            <w:tcW w:w="163" w:type="dxa"/>
            <w:tcBorders>
              <w:top w:val="nil"/>
              <w:left w:val="nil"/>
              <w:bottom w:val="nil"/>
              <w:right w:val="nil"/>
            </w:tcBorders>
            <w:shd w:val="clear" w:color="000000" w:fill="FFFFFF"/>
          </w:tcPr>
          <w:p w14:paraId="325D238B"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3A294F4F" w14:textId="77777777" w:rsidR="00B13314" w:rsidRPr="006355DF" w:rsidRDefault="00B13314" w:rsidP="00B13314">
            <w:pPr>
              <w:jc w:val="center"/>
              <w:rPr>
                <w:rFonts w:ascii="Calibri" w:hAnsi="Calibri" w:cs="Calibri"/>
                <w:b/>
                <w:bCs/>
                <w:sz w:val="18"/>
                <w:szCs w:val="18"/>
                <w:lang w:val="en-GB" w:eastAsia="nl-BE"/>
              </w:rPr>
            </w:pPr>
          </w:p>
        </w:tc>
      </w:tr>
      <w:tr w:rsidR="00B13314" w:rsidRPr="005A2A2D" w14:paraId="500D203C" w14:textId="77777777" w:rsidTr="006908C8">
        <w:trPr>
          <w:trHeight w:val="312"/>
        </w:trPr>
        <w:tc>
          <w:tcPr>
            <w:tcW w:w="710" w:type="dxa"/>
            <w:tcBorders>
              <w:top w:val="nil"/>
              <w:left w:val="single" w:sz="8" w:space="0" w:color="auto"/>
              <w:bottom w:val="single" w:sz="4" w:space="0" w:color="auto"/>
              <w:right w:val="single" w:sz="4" w:space="0" w:color="auto"/>
            </w:tcBorders>
            <w:shd w:val="clear" w:color="auto" w:fill="8DB3E2"/>
          </w:tcPr>
          <w:p w14:paraId="3471FF8B" w14:textId="77777777" w:rsidR="00B13314" w:rsidRPr="005A2A2D" w:rsidRDefault="00B13314" w:rsidP="00B13314">
            <w:pPr>
              <w:rPr>
                <w:rFonts w:ascii="Calibri" w:hAnsi="Calibri" w:cs="Calibri"/>
                <w:b/>
                <w:bCs/>
                <w:sz w:val="18"/>
                <w:szCs w:val="18"/>
                <w:lang w:eastAsia="nl-BE"/>
              </w:rPr>
            </w:pPr>
            <w:r w:rsidRPr="005A2A2D">
              <w:rPr>
                <w:rFonts w:ascii="Calibri" w:hAnsi="Calibri" w:cs="Calibri"/>
                <w:b/>
                <w:bCs/>
                <w:sz w:val="18"/>
                <w:szCs w:val="18"/>
                <w:lang w:eastAsia="nl-BE"/>
              </w:rPr>
              <w:t>5</w:t>
            </w:r>
          </w:p>
        </w:tc>
        <w:tc>
          <w:tcPr>
            <w:tcW w:w="7844" w:type="dxa"/>
            <w:tcBorders>
              <w:top w:val="nil"/>
              <w:left w:val="nil"/>
              <w:bottom w:val="single" w:sz="4" w:space="0" w:color="auto"/>
              <w:right w:val="single" w:sz="8" w:space="0" w:color="auto"/>
            </w:tcBorders>
            <w:shd w:val="clear" w:color="auto" w:fill="8DB3E2"/>
          </w:tcPr>
          <w:p w14:paraId="14654AAB" w14:textId="77777777" w:rsidR="00B13314" w:rsidRPr="005A2A2D" w:rsidRDefault="00B13314" w:rsidP="00B13314">
            <w:pPr>
              <w:jc w:val="center"/>
              <w:rPr>
                <w:rFonts w:ascii="Calibri" w:hAnsi="Calibri" w:cs="Calibri"/>
                <w:b/>
                <w:bCs/>
                <w:sz w:val="18"/>
                <w:szCs w:val="18"/>
                <w:u w:val="single"/>
                <w:lang w:eastAsia="nl-BE"/>
              </w:rPr>
            </w:pPr>
            <w:r w:rsidRPr="005A2A2D">
              <w:rPr>
                <w:rFonts w:ascii="Calibri" w:hAnsi="Calibri" w:cs="Calibri"/>
                <w:b/>
                <w:bCs/>
                <w:sz w:val="18"/>
                <w:szCs w:val="18"/>
                <w:u w:val="single"/>
                <w:lang w:eastAsia="nl-BE"/>
              </w:rPr>
              <w:t xml:space="preserve">Transport </w:t>
            </w:r>
            <w:r w:rsidR="002E7A1F">
              <w:rPr>
                <w:rFonts w:ascii="Calibri" w:hAnsi="Calibri" w:cs="Calibri"/>
                <w:b/>
                <w:bCs/>
                <w:sz w:val="18"/>
                <w:szCs w:val="18"/>
                <w:u w:val="single"/>
                <w:lang w:eastAsia="nl-BE"/>
              </w:rPr>
              <w:t>C</w:t>
            </w:r>
            <w:r w:rsidRPr="005A2A2D">
              <w:rPr>
                <w:rFonts w:ascii="Calibri" w:hAnsi="Calibri" w:cs="Calibri"/>
                <w:b/>
                <w:bCs/>
                <w:sz w:val="18"/>
                <w:szCs w:val="18"/>
                <w:u w:val="single"/>
                <w:lang w:eastAsia="nl-BE"/>
              </w:rPr>
              <w:t>riteria</w:t>
            </w:r>
          </w:p>
        </w:tc>
        <w:tc>
          <w:tcPr>
            <w:tcW w:w="163" w:type="dxa"/>
            <w:tcBorders>
              <w:top w:val="nil"/>
              <w:left w:val="nil"/>
              <w:bottom w:val="nil"/>
              <w:right w:val="nil"/>
            </w:tcBorders>
            <w:shd w:val="clear" w:color="auto" w:fill="FFFFFF"/>
          </w:tcPr>
          <w:p w14:paraId="0CEE4D6D" w14:textId="77777777" w:rsidR="00B13314" w:rsidRPr="005A2A2D" w:rsidRDefault="00B13314" w:rsidP="00B13314">
            <w:pPr>
              <w:rPr>
                <w:rFonts w:ascii="Calibri" w:hAnsi="Calibri" w:cs="Calibri"/>
                <w:b/>
                <w:bCs/>
                <w:sz w:val="18"/>
                <w:szCs w:val="18"/>
                <w:lang w:eastAsia="nl-BE"/>
              </w:rPr>
            </w:pPr>
            <w:r w:rsidRPr="005A2A2D">
              <w:rPr>
                <w:rFonts w:ascii="Calibri" w:hAnsi="Calibri" w:cs="Calibri"/>
                <w:b/>
                <w:bCs/>
                <w:sz w:val="18"/>
                <w:szCs w:val="18"/>
                <w:lang w:eastAsia="nl-BE"/>
              </w:rPr>
              <w:t xml:space="preserve"> </w:t>
            </w:r>
          </w:p>
        </w:tc>
        <w:tc>
          <w:tcPr>
            <w:tcW w:w="851" w:type="dxa"/>
            <w:tcBorders>
              <w:top w:val="nil"/>
              <w:left w:val="single" w:sz="8" w:space="0" w:color="auto"/>
              <w:bottom w:val="single" w:sz="4" w:space="0" w:color="auto"/>
              <w:right w:val="single" w:sz="4" w:space="0" w:color="auto"/>
            </w:tcBorders>
            <w:shd w:val="clear" w:color="auto" w:fill="8DB3E2"/>
          </w:tcPr>
          <w:p w14:paraId="2D1D1721" w14:textId="77777777" w:rsidR="00B13314" w:rsidRPr="005A2A2D" w:rsidRDefault="00B13314" w:rsidP="00B13314">
            <w:pPr>
              <w:jc w:val="center"/>
              <w:rPr>
                <w:rFonts w:ascii="Calibri" w:hAnsi="Calibri" w:cs="Calibri"/>
                <w:b/>
                <w:bCs/>
                <w:sz w:val="18"/>
                <w:szCs w:val="18"/>
                <w:lang w:eastAsia="nl-BE"/>
              </w:rPr>
            </w:pPr>
          </w:p>
        </w:tc>
      </w:tr>
      <w:tr w:rsidR="00B13314" w:rsidRPr="00DF7A67" w14:paraId="76FD9793" w14:textId="77777777" w:rsidTr="00A81072">
        <w:trPr>
          <w:trHeight w:val="367"/>
        </w:trPr>
        <w:tc>
          <w:tcPr>
            <w:tcW w:w="710" w:type="dxa"/>
            <w:tcBorders>
              <w:top w:val="nil"/>
              <w:left w:val="single" w:sz="8" w:space="0" w:color="auto"/>
              <w:bottom w:val="single" w:sz="4" w:space="0" w:color="auto"/>
              <w:right w:val="single" w:sz="4" w:space="0" w:color="auto"/>
            </w:tcBorders>
            <w:shd w:val="clear" w:color="000000" w:fill="FFFFFF"/>
          </w:tcPr>
          <w:p w14:paraId="229A7012"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5.1</w:t>
            </w:r>
          </w:p>
        </w:tc>
        <w:tc>
          <w:tcPr>
            <w:tcW w:w="7844" w:type="dxa"/>
            <w:tcBorders>
              <w:top w:val="nil"/>
              <w:left w:val="nil"/>
              <w:bottom w:val="single" w:sz="4" w:space="0" w:color="auto"/>
              <w:right w:val="single" w:sz="8" w:space="0" w:color="auto"/>
            </w:tcBorders>
          </w:tcPr>
          <w:p w14:paraId="19CA26F4" w14:textId="77777777" w:rsidR="00B13314" w:rsidRPr="005A2A2D" w:rsidRDefault="00A81072" w:rsidP="00B13314">
            <w:pPr>
              <w:rPr>
                <w:rFonts w:ascii="Calibri" w:hAnsi="Calibri" w:cs="Calibri"/>
                <w:sz w:val="18"/>
                <w:szCs w:val="18"/>
                <w:lang w:val="en-GB" w:eastAsia="nl-BE"/>
              </w:rPr>
            </w:pPr>
            <w:r>
              <w:rPr>
                <w:rFonts w:ascii="Calibri" w:hAnsi="Calibri" w:cs="Calibri"/>
                <w:sz w:val="18"/>
                <w:szCs w:val="18"/>
                <w:lang w:val="en-GB" w:eastAsia="nl-BE"/>
              </w:rPr>
              <w:t xml:space="preserve">Service must be operated in compliance </w:t>
            </w:r>
            <w:r w:rsidR="00B13314" w:rsidRPr="005A2A2D">
              <w:rPr>
                <w:rFonts w:ascii="Calibri" w:hAnsi="Calibri" w:cs="Calibri"/>
                <w:sz w:val="18"/>
                <w:szCs w:val="18"/>
                <w:lang w:val="en-GB" w:eastAsia="nl-BE"/>
              </w:rPr>
              <w:t>with all relevant national and int</w:t>
            </w:r>
            <w:r w:rsidR="00B13314">
              <w:rPr>
                <w:rFonts w:ascii="Calibri" w:hAnsi="Calibri" w:cs="Calibri"/>
                <w:sz w:val="18"/>
                <w:szCs w:val="18"/>
                <w:lang w:val="en-GB" w:eastAsia="nl-BE"/>
              </w:rPr>
              <w:t>ernational regulations and laws</w:t>
            </w:r>
            <w:r>
              <w:rPr>
                <w:rFonts w:ascii="Calibri" w:hAnsi="Calibri" w:cs="Calibri"/>
                <w:sz w:val="18"/>
                <w:szCs w:val="18"/>
                <w:lang w:val="en-GB" w:eastAsia="nl-BE"/>
              </w:rPr>
              <w:t>.</w:t>
            </w:r>
          </w:p>
        </w:tc>
        <w:tc>
          <w:tcPr>
            <w:tcW w:w="163" w:type="dxa"/>
            <w:tcBorders>
              <w:top w:val="nil"/>
              <w:left w:val="nil"/>
              <w:bottom w:val="nil"/>
              <w:right w:val="nil"/>
            </w:tcBorders>
            <w:shd w:val="clear" w:color="auto" w:fill="FFFFFF"/>
          </w:tcPr>
          <w:p w14:paraId="7B450BE5"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22E6454E" w14:textId="77777777" w:rsidR="00B13314" w:rsidRPr="006355DF" w:rsidRDefault="00B13314" w:rsidP="00B13314">
            <w:pPr>
              <w:jc w:val="center"/>
              <w:rPr>
                <w:rFonts w:ascii="Calibri" w:hAnsi="Calibri" w:cs="Calibri"/>
                <w:b/>
                <w:bCs/>
                <w:sz w:val="18"/>
                <w:szCs w:val="18"/>
                <w:lang w:val="en-GB" w:eastAsia="nl-BE"/>
              </w:rPr>
            </w:pPr>
          </w:p>
        </w:tc>
      </w:tr>
      <w:tr w:rsidR="00B13314" w:rsidRPr="00B819CE" w14:paraId="0B650853" w14:textId="77777777" w:rsidTr="006908C8">
        <w:trPr>
          <w:trHeight w:val="312"/>
        </w:trPr>
        <w:tc>
          <w:tcPr>
            <w:tcW w:w="710" w:type="dxa"/>
            <w:tcBorders>
              <w:top w:val="nil"/>
              <w:left w:val="single" w:sz="8" w:space="0" w:color="auto"/>
              <w:bottom w:val="single" w:sz="4" w:space="0" w:color="auto"/>
              <w:right w:val="single" w:sz="4" w:space="0" w:color="auto"/>
            </w:tcBorders>
            <w:shd w:val="clear" w:color="000000" w:fill="FFFFFF"/>
          </w:tcPr>
          <w:p w14:paraId="79ACE539"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5.</w:t>
            </w:r>
            <w:r w:rsidR="00A81072">
              <w:rPr>
                <w:rFonts w:ascii="Calibri" w:hAnsi="Calibri" w:cs="Calibri"/>
                <w:sz w:val="18"/>
                <w:szCs w:val="18"/>
                <w:lang w:eastAsia="nl-BE"/>
              </w:rPr>
              <w:t>2</w:t>
            </w:r>
          </w:p>
        </w:tc>
        <w:tc>
          <w:tcPr>
            <w:tcW w:w="7844" w:type="dxa"/>
            <w:tcBorders>
              <w:top w:val="nil"/>
              <w:left w:val="nil"/>
              <w:bottom w:val="single" w:sz="4" w:space="0" w:color="auto"/>
              <w:right w:val="single" w:sz="8" w:space="0" w:color="auto"/>
            </w:tcBorders>
          </w:tcPr>
          <w:p w14:paraId="78E2C19A" w14:textId="77777777" w:rsidR="00B13314" w:rsidRPr="005A2A2D" w:rsidRDefault="00A81072" w:rsidP="00B13314">
            <w:pPr>
              <w:rPr>
                <w:rFonts w:ascii="Calibri" w:hAnsi="Calibri" w:cs="Calibri"/>
                <w:sz w:val="18"/>
                <w:szCs w:val="18"/>
                <w:lang w:val="en-GB" w:eastAsia="nl-BE"/>
              </w:rPr>
            </w:pPr>
            <w:r>
              <w:rPr>
                <w:rFonts w:ascii="Calibri" w:hAnsi="Calibri" w:cs="Calibri"/>
                <w:sz w:val="18"/>
                <w:szCs w:val="18"/>
                <w:lang w:val="en-GB" w:eastAsia="nl-BE"/>
              </w:rPr>
              <w:t xml:space="preserve">Service must be operated in compliance with </w:t>
            </w:r>
            <w:r w:rsidR="00B13314" w:rsidRPr="005A2A2D">
              <w:rPr>
                <w:rFonts w:ascii="Calibri" w:hAnsi="Calibri" w:cs="Calibri"/>
                <w:sz w:val="18"/>
                <w:szCs w:val="18"/>
                <w:lang w:val="en-GB" w:eastAsia="nl-BE"/>
              </w:rPr>
              <w:t>working</w:t>
            </w:r>
            <w:r w:rsidR="00B13314">
              <w:rPr>
                <w:rFonts w:ascii="Calibri" w:hAnsi="Calibri" w:cs="Calibri"/>
                <w:sz w:val="18"/>
                <w:szCs w:val="18"/>
                <w:lang w:val="en-GB" w:eastAsia="nl-BE"/>
              </w:rPr>
              <w:t xml:space="preserve"> time </w:t>
            </w:r>
            <w:r w:rsidR="00B13314" w:rsidRPr="005A2A2D">
              <w:rPr>
                <w:rFonts w:ascii="Calibri" w:hAnsi="Calibri" w:cs="Calibri"/>
                <w:sz w:val="18"/>
                <w:szCs w:val="18"/>
                <w:lang w:val="en-GB" w:eastAsia="nl-BE"/>
              </w:rPr>
              <w:t>hours</w:t>
            </w:r>
            <w:r w:rsidR="00B13314">
              <w:rPr>
                <w:rFonts w:ascii="Calibri" w:hAnsi="Calibri" w:cs="Calibri"/>
                <w:sz w:val="18"/>
                <w:szCs w:val="18"/>
                <w:lang w:val="en-GB" w:eastAsia="nl-BE"/>
              </w:rPr>
              <w:t xml:space="preserve"> </w:t>
            </w:r>
            <w:r>
              <w:rPr>
                <w:rFonts w:ascii="Calibri" w:hAnsi="Calibri" w:cs="Calibri"/>
                <w:sz w:val="18"/>
                <w:szCs w:val="18"/>
                <w:lang w:val="en-GB" w:eastAsia="nl-BE"/>
              </w:rPr>
              <w:t>legislation to include accurate</w:t>
            </w:r>
            <w:r w:rsidR="00B13314">
              <w:rPr>
                <w:rFonts w:ascii="Calibri" w:hAnsi="Calibri" w:cs="Calibri"/>
                <w:sz w:val="18"/>
                <w:szCs w:val="18"/>
                <w:lang w:val="en-GB" w:eastAsia="nl-BE"/>
              </w:rPr>
              <w:t xml:space="preserve"> records</w:t>
            </w:r>
            <w:r>
              <w:rPr>
                <w:rFonts w:ascii="Calibri" w:hAnsi="Calibri" w:cs="Calibri"/>
                <w:sz w:val="18"/>
                <w:szCs w:val="18"/>
                <w:lang w:val="en-GB" w:eastAsia="nl-BE"/>
              </w:rPr>
              <w:t xml:space="preserve"> of hours worked.</w:t>
            </w:r>
          </w:p>
        </w:tc>
        <w:tc>
          <w:tcPr>
            <w:tcW w:w="163" w:type="dxa"/>
            <w:tcBorders>
              <w:top w:val="nil"/>
              <w:left w:val="nil"/>
              <w:bottom w:val="nil"/>
              <w:right w:val="nil"/>
            </w:tcBorders>
            <w:shd w:val="clear" w:color="000000" w:fill="FFFFFF"/>
          </w:tcPr>
          <w:p w14:paraId="2E2A2190"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21566B74" w14:textId="77777777" w:rsidR="00B13314" w:rsidRPr="002F04E9" w:rsidRDefault="00B13314" w:rsidP="00B13314">
            <w:pPr>
              <w:jc w:val="center"/>
              <w:rPr>
                <w:rFonts w:ascii="Calibri" w:hAnsi="Calibri" w:cs="Calibri"/>
                <w:b/>
                <w:bCs/>
                <w:sz w:val="18"/>
                <w:szCs w:val="18"/>
                <w:lang w:val="en-GB" w:eastAsia="nl-BE"/>
              </w:rPr>
            </w:pPr>
          </w:p>
        </w:tc>
      </w:tr>
      <w:tr w:rsidR="00B13314" w:rsidRPr="00DF7A67" w14:paraId="4FE92FAC" w14:textId="77777777" w:rsidTr="002E7A1F">
        <w:trPr>
          <w:trHeight w:val="535"/>
        </w:trPr>
        <w:tc>
          <w:tcPr>
            <w:tcW w:w="710" w:type="dxa"/>
            <w:tcBorders>
              <w:top w:val="nil"/>
              <w:left w:val="single" w:sz="8" w:space="0" w:color="auto"/>
              <w:bottom w:val="single" w:sz="4" w:space="0" w:color="auto"/>
              <w:right w:val="single" w:sz="4" w:space="0" w:color="auto"/>
            </w:tcBorders>
            <w:shd w:val="clear" w:color="000000" w:fill="FFFFFF"/>
          </w:tcPr>
          <w:p w14:paraId="3DFD210F" w14:textId="77777777" w:rsidR="00B13314" w:rsidRPr="005A2A2D" w:rsidRDefault="00B13314" w:rsidP="00B13314">
            <w:pPr>
              <w:rPr>
                <w:rFonts w:ascii="Calibri" w:hAnsi="Calibri" w:cs="Calibri"/>
                <w:sz w:val="18"/>
                <w:szCs w:val="18"/>
                <w:lang w:eastAsia="nl-BE"/>
              </w:rPr>
            </w:pPr>
            <w:r w:rsidRPr="005A2A2D">
              <w:rPr>
                <w:rFonts w:ascii="Calibri" w:hAnsi="Calibri" w:cs="Calibri"/>
                <w:sz w:val="18"/>
                <w:szCs w:val="18"/>
                <w:lang w:eastAsia="nl-BE"/>
              </w:rPr>
              <w:t>5.5</w:t>
            </w:r>
          </w:p>
        </w:tc>
        <w:tc>
          <w:tcPr>
            <w:tcW w:w="7844" w:type="dxa"/>
            <w:tcBorders>
              <w:top w:val="nil"/>
              <w:left w:val="nil"/>
              <w:bottom w:val="single" w:sz="4" w:space="0" w:color="auto"/>
              <w:right w:val="single" w:sz="8" w:space="0" w:color="auto"/>
            </w:tcBorders>
            <w:shd w:val="clear" w:color="000000" w:fill="FFFFFF"/>
          </w:tcPr>
          <w:p w14:paraId="32EA0C2D" w14:textId="77777777" w:rsidR="00B13314" w:rsidRPr="002E7A1F" w:rsidRDefault="002E7A1F" w:rsidP="00B13314">
            <w:pPr>
              <w:contextualSpacing/>
              <w:rPr>
                <w:rFonts w:ascii="Calibri" w:hAnsi="Calibri" w:cs="Calibri"/>
                <w:sz w:val="18"/>
                <w:szCs w:val="18"/>
                <w:lang w:val="en-IE" w:eastAsia="en-IE"/>
              </w:rPr>
            </w:pPr>
            <w:r>
              <w:rPr>
                <w:rFonts w:ascii="Calibri" w:hAnsi="Calibri" w:cs="Calibri"/>
                <w:sz w:val="18"/>
                <w:szCs w:val="18"/>
                <w:lang w:val="en-IE" w:eastAsia="en-IE"/>
              </w:rPr>
              <w:t>A</w:t>
            </w:r>
            <w:r w:rsidRPr="002E7A1F">
              <w:rPr>
                <w:rFonts w:ascii="Calibri" w:hAnsi="Calibri" w:cs="Calibri"/>
                <w:sz w:val="18"/>
                <w:szCs w:val="18"/>
                <w:lang w:val="en-IE" w:eastAsia="en-IE"/>
              </w:rPr>
              <w:t xml:space="preserve"> documented driver selection and approval process</w:t>
            </w:r>
            <w:r>
              <w:rPr>
                <w:rFonts w:ascii="Calibri" w:hAnsi="Calibri" w:cs="Calibri"/>
                <w:sz w:val="18"/>
                <w:szCs w:val="18"/>
                <w:lang w:val="en-IE" w:eastAsia="en-IE"/>
              </w:rPr>
              <w:t xml:space="preserve"> must be</w:t>
            </w:r>
            <w:r w:rsidRPr="002E7A1F">
              <w:rPr>
                <w:rFonts w:ascii="Calibri" w:hAnsi="Calibri" w:cs="Calibri"/>
                <w:sz w:val="18"/>
                <w:szCs w:val="18"/>
                <w:lang w:val="en-IE" w:eastAsia="en-IE"/>
              </w:rPr>
              <w:t xml:space="preserve"> in place that verifies compliance with legal requirements and any customer-specific requirements</w:t>
            </w:r>
            <w:r>
              <w:rPr>
                <w:rFonts w:ascii="Calibri" w:hAnsi="Calibri" w:cs="Calibri"/>
                <w:sz w:val="18"/>
                <w:szCs w:val="18"/>
                <w:lang w:val="en-IE" w:eastAsia="en-IE"/>
              </w:rPr>
              <w:t>.</w:t>
            </w:r>
          </w:p>
        </w:tc>
        <w:tc>
          <w:tcPr>
            <w:tcW w:w="163" w:type="dxa"/>
            <w:tcBorders>
              <w:top w:val="nil"/>
              <w:left w:val="nil"/>
              <w:bottom w:val="nil"/>
              <w:right w:val="nil"/>
            </w:tcBorders>
            <w:shd w:val="clear" w:color="000000" w:fill="FFFFFF"/>
          </w:tcPr>
          <w:p w14:paraId="57E1D803" w14:textId="77777777" w:rsidR="00B13314" w:rsidRPr="005A2A2D" w:rsidRDefault="00B13314" w:rsidP="00B13314">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0E28D7BD" w14:textId="77777777" w:rsidR="00B13314" w:rsidRPr="006355DF" w:rsidRDefault="00B13314" w:rsidP="00B13314">
            <w:pPr>
              <w:jc w:val="center"/>
              <w:rPr>
                <w:rFonts w:ascii="Calibri" w:hAnsi="Calibri" w:cs="Calibri"/>
                <w:b/>
                <w:bCs/>
                <w:sz w:val="18"/>
                <w:szCs w:val="18"/>
                <w:lang w:val="en-GB" w:eastAsia="nl-BE"/>
              </w:rPr>
            </w:pPr>
          </w:p>
        </w:tc>
      </w:tr>
    </w:tbl>
    <w:p w14:paraId="3FD6B44C" w14:textId="77777777" w:rsidR="002E7A1F" w:rsidRDefault="002E7A1F">
      <w:r>
        <w:br w:type="page"/>
      </w:r>
    </w:p>
    <w:tbl>
      <w:tblPr>
        <w:tblW w:w="9568" w:type="dxa"/>
        <w:tblLayout w:type="fixed"/>
        <w:tblCellMar>
          <w:left w:w="70" w:type="dxa"/>
          <w:right w:w="70" w:type="dxa"/>
        </w:tblCellMar>
        <w:tblLook w:val="00A0" w:firstRow="1" w:lastRow="0" w:firstColumn="1" w:lastColumn="0" w:noHBand="0" w:noVBand="0"/>
      </w:tblPr>
      <w:tblGrid>
        <w:gridCol w:w="710"/>
        <w:gridCol w:w="7843"/>
        <w:gridCol w:w="164"/>
        <w:gridCol w:w="851"/>
      </w:tblGrid>
      <w:tr w:rsidR="00B13314" w:rsidRPr="005A2A2D" w14:paraId="456F3280" w14:textId="77777777" w:rsidTr="002E7A1F">
        <w:trPr>
          <w:trHeight w:val="312"/>
        </w:trPr>
        <w:tc>
          <w:tcPr>
            <w:tcW w:w="710" w:type="dxa"/>
            <w:tcBorders>
              <w:top w:val="single" w:sz="4" w:space="0" w:color="auto"/>
              <w:left w:val="single" w:sz="4" w:space="0" w:color="auto"/>
              <w:bottom w:val="single" w:sz="4" w:space="0" w:color="auto"/>
              <w:right w:val="single" w:sz="4" w:space="0" w:color="auto"/>
            </w:tcBorders>
            <w:shd w:val="clear" w:color="auto" w:fill="8DB3E2"/>
          </w:tcPr>
          <w:p w14:paraId="2ACFA725" w14:textId="77777777" w:rsidR="00B13314" w:rsidRPr="005A2A2D" w:rsidRDefault="00B13314" w:rsidP="00B13314">
            <w:pPr>
              <w:rPr>
                <w:rFonts w:ascii="Calibri" w:hAnsi="Calibri" w:cs="Calibri"/>
                <w:b/>
                <w:bCs/>
                <w:sz w:val="18"/>
                <w:szCs w:val="18"/>
                <w:lang w:eastAsia="nl-BE"/>
              </w:rPr>
            </w:pPr>
            <w:r w:rsidRPr="005A2A2D">
              <w:rPr>
                <w:rFonts w:ascii="Calibri" w:hAnsi="Calibri" w:cs="Calibri"/>
                <w:b/>
                <w:bCs/>
                <w:sz w:val="18"/>
                <w:szCs w:val="18"/>
                <w:lang w:eastAsia="nl-BE"/>
              </w:rPr>
              <w:t>6</w:t>
            </w:r>
          </w:p>
        </w:tc>
        <w:tc>
          <w:tcPr>
            <w:tcW w:w="7843" w:type="dxa"/>
            <w:tcBorders>
              <w:top w:val="single" w:sz="4" w:space="0" w:color="auto"/>
              <w:left w:val="single" w:sz="4" w:space="0" w:color="auto"/>
              <w:bottom w:val="single" w:sz="4" w:space="0" w:color="auto"/>
              <w:right w:val="single" w:sz="4" w:space="0" w:color="auto"/>
            </w:tcBorders>
            <w:shd w:val="clear" w:color="auto" w:fill="8DB3E2"/>
          </w:tcPr>
          <w:p w14:paraId="7B4C009E" w14:textId="77777777" w:rsidR="00B13314" w:rsidRPr="005A2A2D" w:rsidRDefault="00C51FF5" w:rsidP="00B13314">
            <w:pPr>
              <w:jc w:val="center"/>
              <w:rPr>
                <w:rFonts w:ascii="Calibri" w:hAnsi="Calibri" w:cs="Calibri"/>
                <w:b/>
                <w:bCs/>
                <w:sz w:val="18"/>
                <w:szCs w:val="18"/>
                <w:u w:val="single"/>
                <w:lang w:eastAsia="nl-BE"/>
              </w:rPr>
            </w:pPr>
            <w:r>
              <w:rPr>
                <w:rFonts w:ascii="Calibri" w:hAnsi="Calibri" w:cs="Calibri"/>
                <w:b/>
                <w:bCs/>
                <w:sz w:val="18"/>
                <w:szCs w:val="18"/>
                <w:u w:val="single"/>
                <w:lang w:eastAsia="nl-BE"/>
              </w:rPr>
              <w:t>Vehicles</w:t>
            </w:r>
          </w:p>
        </w:tc>
        <w:tc>
          <w:tcPr>
            <w:tcW w:w="164" w:type="dxa"/>
            <w:tcBorders>
              <w:top w:val="single" w:sz="4" w:space="0" w:color="auto"/>
              <w:left w:val="single" w:sz="4" w:space="0" w:color="auto"/>
              <w:bottom w:val="single" w:sz="4" w:space="0" w:color="auto"/>
              <w:right w:val="single" w:sz="4" w:space="0" w:color="auto"/>
            </w:tcBorders>
            <w:shd w:val="clear" w:color="auto" w:fill="FFFFFF"/>
          </w:tcPr>
          <w:p w14:paraId="2DC0A6DC" w14:textId="77777777" w:rsidR="00B13314" w:rsidRPr="005A2A2D" w:rsidRDefault="00B13314" w:rsidP="00B13314">
            <w:pPr>
              <w:rPr>
                <w:rFonts w:ascii="Calibri" w:hAnsi="Calibri" w:cs="Calibri"/>
                <w:b/>
                <w:bCs/>
                <w:sz w:val="18"/>
                <w:szCs w:val="18"/>
                <w:lang w:eastAsia="nl-BE"/>
              </w:rPr>
            </w:pPr>
            <w:r w:rsidRPr="005A2A2D">
              <w:rPr>
                <w:rFonts w:ascii="Calibri" w:hAnsi="Calibri" w:cs="Calibri"/>
                <w:b/>
                <w:bCs/>
                <w:sz w:val="18"/>
                <w:szCs w:val="18"/>
                <w:lang w:eastAsia="nl-B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8DB3E2"/>
          </w:tcPr>
          <w:p w14:paraId="52CE0A55" w14:textId="77777777" w:rsidR="00B13314" w:rsidRPr="005A2A2D" w:rsidRDefault="00B13314" w:rsidP="00B13314">
            <w:pPr>
              <w:jc w:val="center"/>
              <w:rPr>
                <w:rFonts w:ascii="Calibri" w:hAnsi="Calibri" w:cs="Calibri"/>
                <w:b/>
                <w:bCs/>
                <w:sz w:val="18"/>
                <w:szCs w:val="18"/>
                <w:u w:val="single"/>
                <w:lang w:eastAsia="nl-BE"/>
              </w:rPr>
            </w:pPr>
          </w:p>
        </w:tc>
      </w:tr>
      <w:tr w:rsidR="00B13314" w:rsidRPr="005A2A2D" w14:paraId="1EE2E61E" w14:textId="77777777" w:rsidTr="002E7A1F">
        <w:trPr>
          <w:trHeight w:val="396"/>
        </w:trPr>
        <w:tc>
          <w:tcPr>
            <w:tcW w:w="710" w:type="dxa"/>
            <w:tcBorders>
              <w:top w:val="nil"/>
              <w:left w:val="single" w:sz="8" w:space="0" w:color="auto"/>
              <w:bottom w:val="single" w:sz="4" w:space="0" w:color="auto"/>
              <w:right w:val="single" w:sz="4" w:space="0" w:color="auto"/>
            </w:tcBorders>
            <w:noWrap/>
          </w:tcPr>
          <w:p w14:paraId="55F12740" w14:textId="77777777" w:rsidR="00B13314" w:rsidRPr="005A2A2D" w:rsidRDefault="00B13314" w:rsidP="00B13314">
            <w:pPr>
              <w:rPr>
                <w:rFonts w:ascii="Calibri" w:hAnsi="Calibri" w:cs="Calibri"/>
                <w:sz w:val="18"/>
                <w:szCs w:val="18"/>
                <w:lang w:eastAsia="nl-BE"/>
              </w:rPr>
            </w:pPr>
            <w:r>
              <w:rPr>
                <w:rFonts w:ascii="Calibri" w:hAnsi="Calibri" w:cs="Calibri"/>
                <w:sz w:val="18"/>
                <w:szCs w:val="18"/>
                <w:lang w:eastAsia="nl-BE"/>
              </w:rPr>
              <w:t>6.1</w:t>
            </w:r>
          </w:p>
        </w:tc>
        <w:tc>
          <w:tcPr>
            <w:tcW w:w="7843" w:type="dxa"/>
            <w:tcBorders>
              <w:top w:val="nil"/>
              <w:left w:val="nil"/>
              <w:bottom w:val="single" w:sz="4" w:space="0" w:color="auto"/>
              <w:right w:val="single" w:sz="8" w:space="0" w:color="auto"/>
            </w:tcBorders>
          </w:tcPr>
          <w:p w14:paraId="1F7B986B" w14:textId="77777777" w:rsidR="00B13314" w:rsidRPr="002E7A1F" w:rsidRDefault="002E7A1F" w:rsidP="002E7A1F">
            <w:pPr>
              <w:contextualSpacing/>
              <w:rPr>
                <w:rFonts w:ascii="Calibri" w:hAnsi="Calibri" w:cs="Calibri"/>
                <w:sz w:val="18"/>
                <w:szCs w:val="18"/>
                <w:lang w:val="en-IE" w:eastAsia="en-IE"/>
              </w:rPr>
            </w:pPr>
            <w:r w:rsidRPr="002E7A1F">
              <w:rPr>
                <w:rFonts w:ascii="Calibri" w:hAnsi="Calibri" w:cs="Calibri"/>
                <w:sz w:val="18"/>
                <w:szCs w:val="18"/>
                <w:lang w:val="en-IE" w:eastAsia="en-IE"/>
              </w:rPr>
              <w:t>All vehicles</w:t>
            </w:r>
            <w:r>
              <w:rPr>
                <w:rFonts w:ascii="Calibri" w:hAnsi="Calibri" w:cs="Calibri"/>
                <w:sz w:val="18"/>
                <w:szCs w:val="18"/>
                <w:lang w:val="en-IE" w:eastAsia="en-IE"/>
              </w:rPr>
              <w:t xml:space="preserve"> to be</w:t>
            </w:r>
            <w:r w:rsidRPr="002E7A1F">
              <w:rPr>
                <w:rFonts w:ascii="Calibri" w:hAnsi="Calibri" w:cs="Calibri"/>
                <w:sz w:val="18"/>
                <w:szCs w:val="18"/>
                <w:lang w:val="en-IE" w:eastAsia="en-IE"/>
              </w:rPr>
              <w:t xml:space="preserve"> used for the transportation of medicinal products </w:t>
            </w:r>
            <w:r>
              <w:rPr>
                <w:rFonts w:ascii="Calibri" w:hAnsi="Calibri" w:cs="Calibri"/>
                <w:sz w:val="18"/>
                <w:szCs w:val="18"/>
                <w:lang w:val="en-IE" w:eastAsia="en-IE"/>
              </w:rPr>
              <w:t xml:space="preserve">must </w:t>
            </w:r>
            <w:r w:rsidRPr="002E7A1F">
              <w:rPr>
                <w:rFonts w:ascii="Calibri" w:hAnsi="Calibri" w:cs="Calibri"/>
                <w:sz w:val="18"/>
                <w:szCs w:val="18"/>
                <w:lang w:val="en-IE" w:eastAsia="en-IE"/>
              </w:rPr>
              <w:t>have been qualified, validated where applicable, and approved in accordance with GDP requirements</w:t>
            </w:r>
            <w:r>
              <w:rPr>
                <w:rFonts w:ascii="Calibri" w:hAnsi="Calibri" w:cs="Calibri"/>
                <w:sz w:val="18"/>
                <w:szCs w:val="18"/>
                <w:lang w:val="en-IE" w:eastAsia="en-IE"/>
              </w:rPr>
              <w:t>.</w:t>
            </w:r>
          </w:p>
        </w:tc>
        <w:tc>
          <w:tcPr>
            <w:tcW w:w="164" w:type="dxa"/>
            <w:tcBorders>
              <w:top w:val="nil"/>
              <w:left w:val="nil"/>
              <w:bottom w:val="nil"/>
              <w:right w:val="nil"/>
            </w:tcBorders>
            <w:shd w:val="clear" w:color="000000" w:fill="FFFFFF"/>
          </w:tcPr>
          <w:p w14:paraId="6393165D" w14:textId="77777777" w:rsidR="00B13314" w:rsidRPr="005A2A2D" w:rsidRDefault="00B13314" w:rsidP="00B13314">
            <w:pPr>
              <w:rPr>
                <w:rFonts w:ascii="Calibri" w:hAnsi="Calibri" w:cs="Calibri"/>
                <w:b/>
                <w:bCs/>
                <w:sz w:val="18"/>
                <w:szCs w:val="18"/>
                <w:lang w:eastAsia="nl-BE"/>
              </w:rPr>
            </w:pPr>
            <w:r w:rsidRPr="005A2A2D">
              <w:rPr>
                <w:rFonts w:ascii="Calibri" w:hAnsi="Calibri" w:cs="Calibri"/>
                <w:b/>
                <w:bCs/>
                <w:sz w:val="18"/>
                <w:szCs w:val="18"/>
                <w:lang w:eastAsia="nl-BE"/>
              </w:rPr>
              <w:t> </w:t>
            </w:r>
          </w:p>
        </w:tc>
        <w:tc>
          <w:tcPr>
            <w:tcW w:w="851" w:type="dxa"/>
            <w:tcBorders>
              <w:top w:val="nil"/>
              <w:left w:val="single" w:sz="8" w:space="0" w:color="auto"/>
              <w:bottom w:val="single" w:sz="4" w:space="0" w:color="auto"/>
              <w:right w:val="single" w:sz="4" w:space="0" w:color="auto"/>
            </w:tcBorders>
          </w:tcPr>
          <w:p w14:paraId="1CCDD14B" w14:textId="77777777" w:rsidR="00B13314" w:rsidRPr="005A2A2D" w:rsidRDefault="00B13314" w:rsidP="00B13314">
            <w:pPr>
              <w:jc w:val="center"/>
              <w:rPr>
                <w:rFonts w:ascii="Calibri" w:hAnsi="Calibri" w:cs="Calibri"/>
                <w:b/>
                <w:bCs/>
                <w:sz w:val="18"/>
                <w:szCs w:val="18"/>
                <w:lang w:eastAsia="nl-BE"/>
              </w:rPr>
            </w:pPr>
          </w:p>
        </w:tc>
      </w:tr>
      <w:tr w:rsidR="002E7A1F" w:rsidRPr="00DF7A67" w14:paraId="6B6A2702" w14:textId="77777777" w:rsidTr="00C51FF5">
        <w:trPr>
          <w:trHeight w:val="405"/>
        </w:trPr>
        <w:tc>
          <w:tcPr>
            <w:tcW w:w="710" w:type="dxa"/>
            <w:tcBorders>
              <w:top w:val="nil"/>
              <w:left w:val="single" w:sz="8" w:space="0" w:color="auto"/>
              <w:bottom w:val="single" w:sz="4" w:space="0" w:color="auto"/>
              <w:right w:val="single" w:sz="4" w:space="0" w:color="auto"/>
            </w:tcBorders>
            <w:shd w:val="clear" w:color="000000" w:fill="FFFFFF"/>
          </w:tcPr>
          <w:p w14:paraId="01A2C566" w14:textId="77777777" w:rsidR="002E7A1F" w:rsidRPr="005A2A2D" w:rsidRDefault="002E7A1F" w:rsidP="0034257A">
            <w:pPr>
              <w:rPr>
                <w:rFonts w:ascii="Calibri" w:hAnsi="Calibri" w:cs="Calibri"/>
                <w:sz w:val="18"/>
                <w:szCs w:val="18"/>
                <w:lang w:eastAsia="nl-BE"/>
              </w:rPr>
            </w:pPr>
            <w:r>
              <w:rPr>
                <w:rFonts w:ascii="Calibri" w:hAnsi="Calibri" w:cs="Calibri"/>
                <w:sz w:val="18"/>
                <w:szCs w:val="18"/>
                <w:lang w:eastAsia="nl-BE"/>
              </w:rPr>
              <w:t>6.2</w:t>
            </w:r>
          </w:p>
        </w:tc>
        <w:tc>
          <w:tcPr>
            <w:tcW w:w="7843" w:type="dxa"/>
            <w:tcBorders>
              <w:top w:val="nil"/>
              <w:left w:val="nil"/>
              <w:bottom w:val="single" w:sz="4" w:space="0" w:color="auto"/>
              <w:right w:val="single" w:sz="8" w:space="0" w:color="auto"/>
            </w:tcBorders>
          </w:tcPr>
          <w:p w14:paraId="5C7B8BE1" w14:textId="77777777" w:rsidR="002E7A1F" w:rsidRPr="005A2A2D" w:rsidRDefault="00C51FF5" w:rsidP="00743CAF">
            <w:pPr>
              <w:rPr>
                <w:rFonts w:ascii="Calibri" w:hAnsi="Calibri" w:cs="Calibri"/>
                <w:sz w:val="18"/>
                <w:szCs w:val="18"/>
                <w:lang w:val="en-GB" w:eastAsia="nl-BE"/>
              </w:rPr>
            </w:pPr>
            <w:r>
              <w:rPr>
                <w:rFonts w:ascii="Calibri" w:hAnsi="Calibri" w:cs="Calibri"/>
                <w:sz w:val="18"/>
                <w:szCs w:val="18"/>
                <w:lang w:val="en-GB" w:eastAsia="nl-BE"/>
              </w:rPr>
              <w:t>A</w:t>
            </w:r>
            <w:r w:rsidR="002E7A1F" w:rsidRPr="005A2A2D">
              <w:rPr>
                <w:rFonts w:ascii="Calibri" w:hAnsi="Calibri" w:cs="Calibri"/>
                <w:sz w:val="18"/>
                <w:szCs w:val="18"/>
                <w:lang w:val="en-GB" w:eastAsia="nl-BE"/>
              </w:rPr>
              <w:t xml:space="preserve"> documented programme for preventive inspection and maintenance of</w:t>
            </w:r>
            <w:r w:rsidR="002E7A1F">
              <w:rPr>
                <w:rFonts w:ascii="Calibri" w:hAnsi="Calibri" w:cs="Calibri"/>
                <w:sz w:val="18"/>
                <w:szCs w:val="18"/>
                <w:lang w:val="en-GB" w:eastAsia="nl-BE"/>
              </w:rPr>
              <w:t xml:space="preserve"> the vehicles, regular servicing, annual CVRT testing</w:t>
            </w:r>
            <w:r>
              <w:rPr>
                <w:rFonts w:ascii="Calibri" w:hAnsi="Calibri" w:cs="Calibri"/>
                <w:sz w:val="18"/>
                <w:szCs w:val="18"/>
                <w:lang w:val="en-GB" w:eastAsia="nl-BE"/>
              </w:rPr>
              <w:t xml:space="preserve"> must be in place.</w:t>
            </w:r>
          </w:p>
        </w:tc>
        <w:tc>
          <w:tcPr>
            <w:tcW w:w="164" w:type="dxa"/>
            <w:tcBorders>
              <w:top w:val="nil"/>
              <w:left w:val="nil"/>
              <w:bottom w:val="nil"/>
              <w:right w:val="nil"/>
            </w:tcBorders>
            <w:shd w:val="clear" w:color="auto" w:fill="FFFFFF"/>
          </w:tcPr>
          <w:p w14:paraId="0AB22EEE" w14:textId="77777777" w:rsidR="002E7A1F" w:rsidRPr="005A2A2D" w:rsidRDefault="002E7A1F" w:rsidP="0034257A">
            <w:pPr>
              <w:rPr>
                <w:rFonts w:ascii="Calibri" w:hAnsi="Calibri" w:cs="Calibri"/>
                <w:b/>
                <w:bCs/>
                <w:sz w:val="18"/>
                <w:szCs w:val="18"/>
                <w:lang w:val="en-GB" w:eastAsia="nl-BE"/>
              </w:rPr>
            </w:pPr>
          </w:p>
        </w:tc>
        <w:tc>
          <w:tcPr>
            <w:tcW w:w="851" w:type="dxa"/>
            <w:tcBorders>
              <w:top w:val="nil"/>
              <w:left w:val="single" w:sz="8" w:space="0" w:color="auto"/>
              <w:bottom w:val="single" w:sz="4" w:space="0" w:color="auto"/>
              <w:right w:val="single" w:sz="4" w:space="0" w:color="auto"/>
            </w:tcBorders>
          </w:tcPr>
          <w:p w14:paraId="70BF0686" w14:textId="77777777" w:rsidR="002E7A1F" w:rsidRPr="006355DF" w:rsidRDefault="002E7A1F" w:rsidP="0034257A">
            <w:pPr>
              <w:jc w:val="center"/>
              <w:rPr>
                <w:rFonts w:ascii="Calibri" w:hAnsi="Calibri" w:cs="Calibri"/>
                <w:b/>
                <w:bCs/>
                <w:sz w:val="18"/>
                <w:szCs w:val="18"/>
                <w:lang w:val="en-GB" w:eastAsia="nl-BE"/>
              </w:rPr>
            </w:pPr>
          </w:p>
        </w:tc>
      </w:tr>
      <w:tr w:rsidR="002E7A1F" w:rsidRPr="005A2A2D" w14:paraId="04C9C69C" w14:textId="77777777" w:rsidTr="002E7A1F">
        <w:trPr>
          <w:trHeight w:val="312"/>
        </w:trPr>
        <w:tc>
          <w:tcPr>
            <w:tcW w:w="710" w:type="dxa"/>
            <w:tcBorders>
              <w:top w:val="nil"/>
              <w:left w:val="single" w:sz="8" w:space="0" w:color="auto"/>
              <w:bottom w:val="single" w:sz="4" w:space="0" w:color="auto"/>
              <w:right w:val="single" w:sz="4" w:space="0" w:color="auto"/>
            </w:tcBorders>
            <w:shd w:val="clear" w:color="000000" w:fill="FFFFFF"/>
          </w:tcPr>
          <w:p w14:paraId="626759F5" w14:textId="77777777" w:rsidR="002E7A1F" w:rsidRPr="005A2A2D" w:rsidRDefault="002E7A1F" w:rsidP="0034257A">
            <w:pPr>
              <w:rPr>
                <w:rFonts w:ascii="Calibri" w:hAnsi="Calibri" w:cs="Calibri"/>
                <w:sz w:val="18"/>
                <w:szCs w:val="18"/>
                <w:lang w:eastAsia="nl-BE"/>
              </w:rPr>
            </w:pPr>
            <w:r w:rsidRPr="005A2A2D">
              <w:rPr>
                <w:rFonts w:ascii="Calibri" w:hAnsi="Calibri" w:cs="Calibri"/>
                <w:sz w:val="18"/>
                <w:szCs w:val="18"/>
                <w:lang w:eastAsia="nl-BE"/>
              </w:rPr>
              <w:t>6.</w:t>
            </w:r>
            <w:r w:rsidR="00C51FF5">
              <w:rPr>
                <w:rFonts w:ascii="Calibri" w:hAnsi="Calibri" w:cs="Calibri"/>
                <w:sz w:val="18"/>
                <w:szCs w:val="18"/>
                <w:lang w:eastAsia="nl-BE"/>
              </w:rPr>
              <w:t>3</w:t>
            </w:r>
          </w:p>
        </w:tc>
        <w:tc>
          <w:tcPr>
            <w:tcW w:w="7843" w:type="dxa"/>
            <w:tcBorders>
              <w:top w:val="nil"/>
              <w:left w:val="nil"/>
              <w:bottom w:val="single" w:sz="4" w:space="0" w:color="auto"/>
              <w:right w:val="single" w:sz="8" w:space="0" w:color="auto"/>
            </w:tcBorders>
          </w:tcPr>
          <w:p w14:paraId="31F2EAF0" w14:textId="77777777" w:rsidR="002E7A1F" w:rsidRPr="005A2A2D" w:rsidRDefault="00C51FF5" w:rsidP="0034257A">
            <w:pPr>
              <w:rPr>
                <w:rFonts w:ascii="Calibri" w:hAnsi="Calibri" w:cs="Calibri"/>
                <w:sz w:val="18"/>
                <w:szCs w:val="18"/>
                <w:lang w:eastAsia="nl-BE"/>
              </w:rPr>
            </w:pPr>
            <w:r>
              <w:rPr>
                <w:rFonts w:ascii="Calibri" w:hAnsi="Calibri" w:cs="Calibri"/>
                <w:sz w:val="18"/>
                <w:szCs w:val="18"/>
                <w:lang w:eastAsia="nl-BE"/>
              </w:rPr>
              <w:t>Service and m</w:t>
            </w:r>
            <w:r w:rsidR="002E7A1F" w:rsidRPr="005A2A2D">
              <w:rPr>
                <w:rFonts w:ascii="Calibri" w:hAnsi="Calibri" w:cs="Calibri"/>
                <w:sz w:val="18"/>
                <w:szCs w:val="18"/>
                <w:lang w:eastAsia="nl-BE"/>
              </w:rPr>
              <w:t xml:space="preserve">aintenance records </w:t>
            </w:r>
            <w:r>
              <w:rPr>
                <w:rFonts w:ascii="Calibri" w:hAnsi="Calibri" w:cs="Calibri"/>
                <w:sz w:val="18"/>
                <w:szCs w:val="18"/>
                <w:lang w:eastAsia="nl-BE"/>
              </w:rPr>
              <w:t>for all vehicles must be retained on file.</w:t>
            </w:r>
          </w:p>
        </w:tc>
        <w:tc>
          <w:tcPr>
            <w:tcW w:w="164" w:type="dxa"/>
            <w:tcBorders>
              <w:top w:val="nil"/>
              <w:left w:val="nil"/>
              <w:bottom w:val="nil"/>
              <w:right w:val="nil"/>
            </w:tcBorders>
            <w:shd w:val="clear" w:color="auto" w:fill="FFFFFF"/>
          </w:tcPr>
          <w:p w14:paraId="4F2BD859" w14:textId="77777777" w:rsidR="002E7A1F" w:rsidRPr="005A2A2D" w:rsidRDefault="002E7A1F" w:rsidP="0034257A">
            <w:pPr>
              <w:rPr>
                <w:rFonts w:ascii="Calibri" w:hAnsi="Calibri" w:cs="Calibri"/>
                <w:b/>
                <w:bCs/>
                <w:sz w:val="18"/>
                <w:szCs w:val="18"/>
                <w:lang w:eastAsia="nl-BE"/>
              </w:rPr>
            </w:pPr>
            <w:r w:rsidRPr="005A2A2D">
              <w:rPr>
                <w:rFonts w:ascii="Calibri" w:hAnsi="Calibri" w:cs="Calibri"/>
                <w:b/>
                <w:bCs/>
                <w:sz w:val="18"/>
                <w:szCs w:val="18"/>
                <w:lang w:eastAsia="nl-BE"/>
              </w:rPr>
              <w:t> </w:t>
            </w:r>
          </w:p>
        </w:tc>
        <w:tc>
          <w:tcPr>
            <w:tcW w:w="851" w:type="dxa"/>
            <w:tcBorders>
              <w:top w:val="nil"/>
              <w:left w:val="single" w:sz="8" w:space="0" w:color="auto"/>
              <w:bottom w:val="single" w:sz="4" w:space="0" w:color="auto"/>
              <w:right w:val="single" w:sz="4" w:space="0" w:color="auto"/>
            </w:tcBorders>
          </w:tcPr>
          <w:p w14:paraId="60179C08" w14:textId="77777777" w:rsidR="002E7A1F" w:rsidRPr="005A2A2D" w:rsidRDefault="002E7A1F" w:rsidP="0034257A">
            <w:pPr>
              <w:jc w:val="center"/>
              <w:rPr>
                <w:rFonts w:ascii="Calibri" w:hAnsi="Calibri" w:cs="Calibri"/>
                <w:b/>
                <w:bCs/>
                <w:sz w:val="18"/>
                <w:szCs w:val="18"/>
                <w:lang w:eastAsia="nl-BE"/>
              </w:rPr>
            </w:pPr>
          </w:p>
        </w:tc>
      </w:tr>
      <w:tr w:rsidR="002E7A1F" w:rsidRPr="00DF7A67" w14:paraId="52809B85" w14:textId="77777777" w:rsidTr="002E7A1F">
        <w:trPr>
          <w:trHeight w:val="312"/>
        </w:trPr>
        <w:tc>
          <w:tcPr>
            <w:tcW w:w="710" w:type="dxa"/>
            <w:tcBorders>
              <w:top w:val="nil"/>
              <w:left w:val="single" w:sz="8" w:space="0" w:color="auto"/>
              <w:bottom w:val="single" w:sz="4" w:space="0" w:color="auto"/>
              <w:right w:val="single" w:sz="4" w:space="0" w:color="auto"/>
            </w:tcBorders>
            <w:shd w:val="clear" w:color="000000" w:fill="FFFFFF"/>
          </w:tcPr>
          <w:p w14:paraId="4BD51122" w14:textId="77777777" w:rsidR="002E7A1F" w:rsidRPr="005A2A2D" w:rsidRDefault="002E7A1F" w:rsidP="0034257A">
            <w:pPr>
              <w:rPr>
                <w:rFonts w:ascii="Calibri" w:hAnsi="Calibri" w:cs="Calibri"/>
                <w:sz w:val="18"/>
                <w:szCs w:val="18"/>
                <w:lang w:eastAsia="nl-BE"/>
              </w:rPr>
            </w:pPr>
            <w:r w:rsidRPr="005A2A2D">
              <w:rPr>
                <w:rFonts w:ascii="Calibri" w:hAnsi="Calibri" w:cs="Calibri"/>
                <w:sz w:val="18"/>
                <w:szCs w:val="18"/>
                <w:lang w:eastAsia="nl-BE"/>
              </w:rPr>
              <w:t>6.</w:t>
            </w:r>
            <w:r w:rsidR="00C51FF5">
              <w:rPr>
                <w:rFonts w:ascii="Calibri" w:hAnsi="Calibri" w:cs="Calibri"/>
                <w:sz w:val="18"/>
                <w:szCs w:val="18"/>
                <w:lang w:eastAsia="nl-BE"/>
              </w:rPr>
              <w:t>4</w:t>
            </w:r>
          </w:p>
        </w:tc>
        <w:tc>
          <w:tcPr>
            <w:tcW w:w="7843" w:type="dxa"/>
            <w:tcBorders>
              <w:top w:val="nil"/>
              <w:left w:val="nil"/>
              <w:bottom w:val="single" w:sz="4" w:space="0" w:color="auto"/>
              <w:right w:val="single" w:sz="8" w:space="0" w:color="auto"/>
            </w:tcBorders>
          </w:tcPr>
          <w:p w14:paraId="47FF239C" w14:textId="77777777" w:rsidR="002E7A1F" w:rsidRPr="005A2A2D" w:rsidRDefault="00C51FF5" w:rsidP="00743CAF">
            <w:pPr>
              <w:rPr>
                <w:rFonts w:ascii="Calibri" w:hAnsi="Calibri" w:cs="Calibri"/>
                <w:sz w:val="18"/>
                <w:szCs w:val="18"/>
                <w:lang w:val="en-GB" w:eastAsia="nl-BE"/>
              </w:rPr>
            </w:pPr>
            <w:r>
              <w:rPr>
                <w:rFonts w:ascii="Calibri" w:hAnsi="Calibri" w:cs="Calibri"/>
                <w:sz w:val="18"/>
                <w:szCs w:val="18"/>
                <w:lang w:val="en-GB" w:eastAsia="nl-BE"/>
              </w:rPr>
              <w:t xml:space="preserve">A </w:t>
            </w:r>
            <w:r w:rsidR="002E7A1F" w:rsidRPr="005A2A2D">
              <w:rPr>
                <w:rFonts w:ascii="Calibri" w:hAnsi="Calibri" w:cs="Calibri"/>
                <w:sz w:val="18"/>
                <w:szCs w:val="18"/>
                <w:lang w:val="en-GB" w:eastAsia="nl-BE"/>
              </w:rPr>
              <w:t xml:space="preserve">procedure </w:t>
            </w:r>
            <w:r>
              <w:rPr>
                <w:rFonts w:ascii="Calibri" w:hAnsi="Calibri" w:cs="Calibri"/>
                <w:sz w:val="18"/>
                <w:szCs w:val="18"/>
                <w:lang w:val="en-GB" w:eastAsia="nl-BE"/>
              </w:rPr>
              <w:t>must be in</w:t>
            </w:r>
            <w:r w:rsidR="002E7A1F" w:rsidRPr="005A2A2D">
              <w:rPr>
                <w:rFonts w:ascii="Calibri" w:hAnsi="Calibri" w:cs="Calibri"/>
                <w:sz w:val="18"/>
                <w:szCs w:val="18"/>
                <w:lang w:val="en-GB" w:eastAsia="nl-BE"/>
              </w:rPr>
              <w:t xml:space="preserve"> place for the cle</w:t>
            </w:r>
            <w:r w:rsidR="002E7A1F">
              <w:rPr>
                <w:rFonts w:ascii="Calibri" w:hAnsi="Calibri" w:cs="Calibri"/>
                <w:sz w:val="18"/>
                <w:szCs w:val="18"/>
                <w:lang w:val="en-GB" w:eastAsia="nl-BE"/>
              </w:rPr>
              <w:t>aning of the inside of vehicles</w:t>
            </w:r>
            <w:r>
              <w:rPr>
                <w:rFonts w:ascii="Calibri" w:hAnsi="Calibri" w:cs="Calibri"/>
                <w:sz w:val="18"/>
                <w:szCs w:val="18"/>
                <w:lang w:val="en-GB" w:eastAsia="nl-BE"/>
              </w:rPr>
              <w:t>.</w:t>
            </w:r>
          </w:p>
        </w:tc>
        <w:tc>
          <w:tcPr>
            <w:tcW w:w="164" w:type="dxa"/>
            <w:tcBorders>
              <w:top w:val="nil"/>
              <w:left w:val="nil"/>
              <w:bottom w:val="nil"/>
              <w:right w:val="nil"/>
            </w:tcBorders>
            <w:shd w:val="clear" w:color="auto" w:fill="FFFFFF"/>
          </w:tcPr>
          <w:p w14:paraId="220604D8" w14:textId="77777777" w:rsidR="002E7A1F" w:rsidRPr="005A2A2D" w:rsidRDefault="002E7A1F"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5BF49EE5" w14:textId="77777777" w:rsidR="002E7A1F" w:rsidRPr="006355DF" w:rsidRDefault="002E7A1F" w:rsidP="0034257A">
            <w:pPr>
              <w:jc w:val="center"/>
              <w:rPr>
                <w:rFonts w:ascii="Calibri" w:hAnsi="Calibri" w:cs="Calibri"/>
                <w:b/>
                <w:bCs/>
                <w:sz w:val="18"/>
                <w:szCs w:val="18"/>
                <w:lang w:val="en-GB" w:eastAsia="nl-BE"/>
              </w:rPr>
            </w:pPr>
          </w:p>
        </w:tc>
      </w:tr>
      <w:tr w:rsidR="002E7A1F" w:rsidRPr="005A2A2D" w14:paraId="5C40B050" w14:textId="77777777" w:rsidTr="002E7A1F">
        <w:trPr>
          <w:trHeight w:val="312"/>
        </w:trPr>
        <w:tc>
          <w:tcPr>
            <w:tcW w:w="710" w:type="dxa"/>
            <w:tcBorders>
              <w:top w:val="nil"/>
              <w:left w:val="single" w:sz="8" w:space="0" w:color="auto"/>
              <w:bottom w:val="single" w:sz="4" w:space="0" w:color="auto"/>
              <w:right w:val="single" w:sz="4" w:space="0" w:color="auto"/>
            </w:tcBorders>
            <w:shd w:val="clear" w:color="auto" w:fill="8DB3E2"/>
          </w:tcPr>
          <w:p w14:paraId="2ADB1F79" w14:textId="77777777" w:rsidR="002E7A1F" w:rsidRPr="005A2A2D" w:rsidRDefault="002E7A1F" w:rsidP="0034257A">
            <w:pPr>
              <w:rPr>
                <w:rFonts w:ascii="Calibri" w:hAnsi="Calibri" w:cs="Calibri"/>
                <w:b/>
                <w:bCs/>
                <w:sz w:val="18"/>
                <w:szCs w:val="18"/>
                <w:lang w:eastAsia="nl-BE"/>
              </w:rPr>
            </w:pPr>
            <w:r w:rsidRPr="005A2A2D">
              <w:rPr>
                <w:rFonts w:ascii="Calibri" w:hAnsi="Calibri" w:cs="Calibri"/>
                <w:b/>
                <w:bCs/>
                <w:sz w:val="18"/>
                <w:szCs w:val="18"/>
                <w:lang w:eastAsia="nl-BE"/>
              </w:rPr>
              <w:t>7</w:t>
            </w:r>
          </w:p>
        </w:tc>
        <w:tc>
          <w:tcPr>
            <w:tcW w:w="7843" w:type="dxa"/>
            <w:tcBorders>
              <w:top w:val="nil"/>
              <w:left w:val="nil"/>
              <w:bottom w:val="single" w:sz="4" w:space="0" w:color="auto"/>
              <w:right w:val="single" w:sz="8" w:space="0" w:color="auto"/>
            </w:tcBorders>
            <w:shd w:val="clear" w:color="auto" w:fill="8DB3E2"/>
          </w:tcPr>
          <w:p w14:paraId="33533CD9" w14:textId="77777777" w:rsidR="002E7A1F" w:rsidRPr="005A2A2D" w:rsidRDefault="002E7A1F" w:rsidP="0034257A">
            <w:pPr>
              <w:jc w:val="center"/>
              <w:rPr>
                <w:rFonts w:ascii="Calibri" w:hAnsi="Calibri" w:cs="Calibri"/>
                <w:b/>
                <w:bCs/>
                <w:sz w:val="18"/>
                <w:szCs w:val="18"/>
                <w:u w:val="single"/>
                <w:lang w:eastAsia="nl-BE"/>
              </w:rPr>
            </w:pPr>
            <w:r w:rsidRPr="005A2A2D">
              <w:rPr>
                <w:rFonts w:ascii="Calibri" w:hAnsi="Calibri" w:cs="Calibri"/>
                <w:b/>
                <w:bCs/>
                <w:sz w:val="18"/>
                <w:szCs w:val="18"/>
                <w:u w:val="single"/>
                <w:lang w:eastAsia="nl-BE"/>
              </w:rPr>
              <w:t>Security</w:t>
            </w:r>
          </w:p>
        </w:tc>
        <w:tc>
          <w:tcPr>
            <w:tcW w:w="164" w:type="dxa"/>
            <w:tcBorders>
              <w:top w:val="nil"/>
              <w:left w:val="nil"/>
              <w:bottom w:val="nil"/>
              <w:right w:val="nil"/>
            </w:tcBorders>
            <w:shd w:val="clear" w:color="auto" w:fill="FFFFFF"/>
          </w:tcPr>
          <w:p w14:paraId="1B522D25" w14:textId="77777777" w:rsidR="002E7A1F" w:rsidRPr="005A2A2D" w:rsidRDefault="002E7A1F" w:rsidP="0034257A">
            <w:pPr>
              <w:rPr>
                <w:rFonts w:ascii="Calibri" w:hAnsi="Calibri" w:cs="Calibri"/>
                <w:b/>
                <w:bCs/>
                <w:sz w:val="18"/>
                <w:szCs w:val="18"/>
                <w:lang w:eastAsia="nl-BE"/>
              </w:rPr>
            </w:pPr>
            <w:r w:rsidRPr="005A2A2D">
              <w:rPr>
                <w:rFonts w:ascii="Calibri" w:hAnsi="Calibri" w:cs="Calibri"/>
                <w:b/>
                <w:bCs/>
                <w:sz w:val="18"/>
                <w:szCs w:val="18"/>
                <w:lang w:eastAsia="nl-BE"/>
              </w:rPr>
              <w:t xml:space="preserve"> </w:t>
            </w:r>
          </w:p>
        </w:tc>
        <w:tc>
          <w:tcPr>
            <w:tcW w:w="851" w:type="dxa"/>
            <w:tcBorders>
              <w:top w:val="nil"/>
              <w:left w:val="single" w:sz="8" w:space="0" w:color="auto"/>
              <w:bottom w:val="single" w:sz="4" w:space="0" w:color="auto"/>
              <w:right w:val="single" w:sz="4" w:space="0" w:color="auto"/>
            </w:tcBorders>
            <w:shd w:val="clear" w:color="auto" w:fill="8DB3E2"/>
          </w:tcPr>
          <w:p w14:paraId="3A9AB5E4" w14:textId="77777777" w:rsidR="002E7A1F" w:rsidRPr="005A2A2D" w:rsidRDefault="002E7A1F" w:rsidP="0034257A">
            <w:pPr>
              <w:jc w:val="center"/>
              <w:rPr>
                <w:rFonts w:ascii="Calibri" w:hAnsi="Calibri" w:cs="Calibri"/>
                <w:b/>
                <w:bCs/>
                <w:sz w:val="18"/>
                <w:szCs w:val="18"/>
                <w:u w:val="single"/>
                <w:lang w:eastAsia="nl-BE"/>
              </w:rPr>
            </w:pPr>
          </w:p>
        </w:tc>
      </w:tr>
      <w:tr w:rsidR="002E7A1F" w:rsidRPr="005A2A2D" w14:paraId="01DE0BFC" w14:textId="77777777" w:rsidTr="00C51FF5">
        <w:trPr>
          <w:trHeight w:val="270"/>
        </w:trPr>
        <w:tc>
          <w:tcPr>
            <w:tcW w:w="710" w:type="dxa"/>
            <w:tcBorders>
              <w:top w:val="nil"/>
              <w:left w:val="single" w:sz="8" w:space="0" w:color="auto"/>
              <w:bottom w:val="single" w:sz="4" w:space="0" w:color="auto"/>
              <w:right w:val="single" w:sz="4" w:space="0" w:color="auto"/>
            </w:tcBorders>
            <w:noWrap/>
          </w:tcPr>
          <w:p w14:paraId="38B8C7A7" w14:textId="77777777" w:rsidR="002E7A1F" w:rsidRPr="005A2A2D" w:rsidRDefault="002E7A1F" w:rsidP="0034257A">
            <w:pPr>
              <w:rPr>
                <w:rFonts w:ascii="Calibri" w:hAnsi="Calibri" w:cs="Calibri"/>
                <w:sz w:val="18"/>
                <w:szCs w:val="18"/>
                <w:lang w:eastAsia="nl-BE"/>
              </w:rPr>
            </w:pPr>
            <w:r w:rsidRPr="005A2A2D">
              <w:rPr>
                <w:rFonts w:ascii="Calibri" w:hAnsi="Calibri" w:cs="Calibri"/>
                <w:sz w:val="18"/>
                <w:szCs w:val="18"/>
                <w:lang w:eastAsia="nl-BE"/>
              </w:rPr>
              <w:t>7.1</w:t>
            </w:r>
          </w:p>
        </w:tc>
        <w:tc>
          <w:tcPr>
            <w:tcW w:w="7843" w:type="dxa"/>
            <w:tcBorders>
              <w:top w:val="nil"/>
              <w:left w:val="nil"/>
              <w:bottom w:val="single" w:sz="4" w:space="0" w:color="auto"/>
              <w:right w:val="single" w:sz="8" w:space="0" w:color="auto"/>
            </w:tcBorders>
          </w:tcPr>
          <w:p w14:paraId="23D01C4C" w14:textId="77777777" w:rsidR="002E7A1F" w:rsidRPr="005A2A2D" w:rsidRDefault="00C51FF5" w:rsidP="0034257A">
            <w:pPr>
              <w:rPr>
                <w:rFonts w:ascii="Calibri" w:hAnsi="Calibri" w:cs="Calibri"/>
                <w:sz w:val="18"/>
                <w:szCs w:val="18"/>
                <w:lang w:eastAsia="nl-BE"/>
              </w:rPr>
            </w:pPr>
            <w:r>
              <w:rPr>
                <w:rFonts w:ascii="Calibri" w:hAnsi="Calibri" w:cs="Calibri"/>
                <w:sz w:val="18"/>
                <w:szCs w:val="18"/>
                <w:lang w:val="en-GB" w:eastAsia="nl-BE"/>
              </w:rPr>
              <w:t>A procedure which ensures the</w:t>
            </w:r>
            <w:r w:rsidR="002E7A1F" w:rsidRPr="005A2A2D">
              <w:rPr>
                <w:rFonts w:ascii="Calibri" w:hAnsi="Calibri" w:cs="Calibri"/>
                <w:sz w:val="18"/>
                <w:szCs w:val="18"/>
                <w:lang w:val="en-GB" w:eastAsia="nl-BE"/>
              </w:rPr>
              <w:t xml:space="preserve"> security of the products and </w:t>
            </w:r>
            <w:r>
              <w:rPr>
                <w:rFonts w:ascii="Calibri" w:hAnsi="Calibri" w:cs="Calibri"/>
                <w:sz w:val="18"/>
                <w:szCs w:val="18"/>
                <w:lang w:val="en-GB" w:eastAsia="nl-BE"/>
              </w:rPr>
              <w:t>vehicle</w:t>
            </w:r>
            <w:r w:rsidR="0036692D">
              <w:rPr>
                <w:rFonts w:ascii="Calibri" w:hAnsi="Calibri" w:cs="Calibri"/>
                <w:sz w:val="18"/>
                <w:szCs w:val="18"/>
                <w:lang w:val="en-GB" w:eastAsia="nl-BE"/>
              </w:rPr>
              <w:t>s</w:t>
            </w:r>
            <w:r>
              <w:rPr>
                <w:rFonts w:ascii="Calibri" w:hAnsi="Calibri" w:cs="Calibri"/>
                <w:sz w:val="18"/>
                <w:szCs w:val="18"/>
                <w:lang w:val="en-GB" w:eastAsia="nl-BE"/>
              </w:rPr>
              <w:t xml:space="preserve"> must be in place.</w:t>
            </w:r>
          </w:p>
        </w:tc>
        <w:tc>
          <w:tcPr>
            <w:tcW w:w="164" w:type="dxa"/>
            <w:tcBorders>
              <w:top w:val="nil"/>
              <w:left w:val="nil"/>
              <w:bottom w:val="nil"/>
              <w:right w:val="nil"/>
            </w:tcBorders>
            <w:shd w:val="clear" w:color="auto" w:fill="FFFFFF"/>
          </w:tcPr>
          <w:p w14:paraId="01DA6628" w14:textId="77777777" w:rsidR="002E7A1F" w:rsidRPr="005A2A2D" w:rsidRDefault="002E7A1F" w:rsidP="0034257A">
            <w:pPr>
              <w:rPr>
                <w:rFonts w:ascii="Calibri" w:hAnsi="Calibri" w:cs="Calibri"/>
                <w:b/>
                <w:bCs/>
                <w:sz w:val="18"/>
                <w:szCs w:val="18"/>
                <w:lang w:eastAsia="nl-BE"/>
              </w:rPr>
            </w:pPr>
            <w:r w:rsidRPr="005A2A2D">
              <w:rPr>
                <w:rFonts w:ascii="Calibri" w:hAnsi="Calibri" w:cs="Calibri"/>
                <w:b/>
                <w:bCs/>
                <w:sz w:val="18"/>
                <w:szCs w:val="18"/>
                <w:lang w:eastAsia="nl-BE"/>
              </w:rPr>
              <w:t xml:space="preserve"> </w:t>
            </w:r>
          </w:p>
        </w:tc>
        <w:tc>
          <w:tcPr>
            <w:tcW w:w="851" w:type="dxa"/>
            <w:tcBorders>
              <w:top w:val="nil"/>
              <w:left w:val="single" w:sz="8" w:space="0" w:color="auto"/>
              <w:bottom w:val="single" w:sz="4" w:space="0" w:color="auto"/>
              <w:right w:val="single" w:sz="4" w:space="0" w:color="auto"/>
            </w:tcBorders>
          </w:tcPr>
          <w:p w14:paraId="328DB824" w14:textId="77777777" w:rsidR="002E7A1F" w:rsidRPr="005A2A2D" w:rsidRDefault="002E7A1F" w:rsidP="0034257A">
            <w:pPr>
              <w:jc w:val="center"/>
              <w:rPr>
                <w:rFonts w:ascii="Calibri" w:hAnsi="Calibri" w:cs="Calibri"/>
                <w:b/>
                <w:bCs/>
                <w:sz w:val="18"/>
                <w:szCs w:val="18"/>
                <w:lang w:eastAsia="nl-BE"/>
              </w:rPr>
            </w:pPr>
          </w:p>
        </w:tc>
      </w:tr>
      <w:tr w:rsidR="002E7A1F" w:rsidRPr="00DF7A67" w14:paraId="5686DAF0" w14:textId="77777777" w:rsidTr="002E7A1F">
        <w:trPr>
          <w:trHeight w:val="312"/>
        </w:trPr>
        <w:tc>
          <w:tcPr>
            <w:tcW w:w="710" w:type="dxa"/>
            <w:tcBorders>
              <w:top w:val="nil"/>
              <w:left w:val="single" w:sz="8" w:space="0" w:color="auto"/>
              <w:bottom w:val="single" w:sz="4" w:space="0" w:color="auto"/>
              <w:right w:val="single" w:sz="4" w:space="0" w:color="auto"/>
            </w:tcBorders>
          </w:tcPr>
          <w:p w14:paraId="3E7E70EE" w14:textId="77777777" w:rsidR="002E7A1F" w:rsidRPr="005A2A2D" w:rsidRDefault="002E7A1F" w:rsidP="0034257A">
            <w:pPr>
              <w:rPr>
                <w:rFonts w:ascii="Calibri" w:hAnsi="Calibri" w:cs="Calibri"/>
                <w:sz w:val="18"/>
                <w:szCs w:val="18"/>
                <w:lang w:eastAsia="nl-BE"/>
              </w:rPr>
            </w:pPr>
            <w:r w:rsidRPr="005A2A2D">
              <w:rPr>
                <w:rFonts w:ascii="Calibri" w:hAnsi="Calibri" w:cs="Calibri"/>
                <w:sz w:val="18"/>
                <w:szCs w:val="18"/>
                <w:lang w:eastAsia="nl-BE"/>
              </w:rPr>
              <w:t>7.2</w:t>
            </w:r>
          </w:p>
        </w:tc>
        <w:tc>
          <w:tcPr>
            <w:tcW w:w="7843" w:type="dxa"/>
            <w:tcBorders>
              <w:top w:val="nil"/>
              <w:left w:val="nil"/>
              <w:bottom w:val="single" w:sz="4" w:space="0" w:color="auto"/>
              <w:right w:val="single" w:sz="8" w:space="0" w:color="auto"/>
            </w:tcBorders>
          </w:tcPr>
          <w:p w14:paraId="13BF1EA7" w14:textId="77777777" w:rsidR="002E7A1F" w:rsidRPr="00C51FF5" w:rsidRDefault="00C51FF5" w:rsidP="0034257A">
            <w:pPr>
              <w:contextualSpacing/>
              <w:rPr>
                <w:rFonts w:ascii="Calibri" w:hAnsi="Calibri" w:cs="Calibri"/>
                <w:sz w:val="18"/>
                <w:szCs w:val="18"/>
                <w:lang w:val="en-IE" w:eastAsia="en-IE"/>
              </w:rPr>
            </w:pPr>
            <w:r w:rsidRPr="00C51FF5">
              <w:rPr>
                <w:rFonts w:ascii="Calibri" w:hAnsi="Calibri" w:cs="Calibri"/>
                <w:sz w:val="18"/>
                <w:szCs w:val="18"/>
                <w:lang w:val="en-IE" w:eastAsia="en-IE"/>
              </w:rPr>
              <w:t xml:space="preserve">All drivers engaged in the provision of the Service </w:t>
            </w:r>
            <w:r>
              <w:rPr>
                <w:rFonts w:ascii="Calibri" w:hAnsi="Calibri" w:cs="Calibri"/>
                <w:sz w:val="18"/>
                <w:szCs w:val="18"/>
                <w:lang w:val="en-IE" w:eastAsia="en-IE"/>
              </w:rPr>
              <w:t>must</w:t>
            </w:r>
            <w:r w:rsidRPr="00C51FF5">
              <w:rPr>
                <w:rFonts w:ascii="Calibri" w:hAnsi="Calibri" w:cs="Calibri"/>
                <w:sz w:val="18"/>
                <w:szCs w:val="18"/>
                <w:lang w:val="en-IE" w:eastAsia="en-IE"/>
              </w:rPr>
              <w:t xml:space="preserve"> carry official photographic identification at all times and present it upon request.</w:t>
            </w:r>
          </w:p>
        </w:tc>
        <w:tc>
          <w:tcPr>
            <w:tcW w:w="164" w:type="dxa"/>
            <w:tcBorders>
              <w:top w:val="nil"/>
              <w:left w:val="nil"/>
              <w:bottom w:val="nil"/>
              <w:right w:val="nil"/>
            </w:tcBorders>
            <w:shd w:val="clear" w:color="000000" w:fill="FFFFFF"/>
          </w:tcPr>
          <w:p w14:paraId="26079C06" w14:textId="77777777" w:rsidR="002E7A1F" w:rsidRPr="005A2A2D" w:rsidRDefault="002E7A1F"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0CF9643B" w14:textId="77777777" w:rsidR="002E7A1F" w:rsidRPr="006355DF" w:rsidRDefault="002E7A1F" w:rsidP="0034257A">
            <w:pPr>
              <w:jc w:val="center"/>
              <w:rPr>
                <w:rFonts w:ascii="Calibri" w:hAnsi="Calibri" w:cs="Calibri"/>
                <w:b/>
                <w:bCs/>
                <w:sz w:val="18"/>
                <w:szCs w:val="18"/>
                <w:lang w:val="en-GB" w:eastAsia="nl-BE"/>
              </w:rPr>
            </w:pPr>
          </w:p>
        </w:tc>
      </w:tr>
      <w:tr w:rsidR="002E7A1F" w:rsidRPr="00DF7A67" w14:paraId="321D94AC" w14:textId="77777777" w:rsidTr="002E7A1F">
        <w:trPr>
          <w:trHeight w:val="312"/>
        </w:trPr>
        <w:tc>
          <w:tcPr>
            <w:tcW w:w="710" w:type="dxa"/>
            <w:tcBorders>
              <w:top w:val="nil"/>
              <w:left w:val="single" w:sz="8" w:space="0" w:color="auto"/>
              <w:bottom w:val="single" w:sz="4" w:space="0" w:color="auto"/>
              <w:right w:val="single" w:sz="4" w:space="0" w:color="auto"/>
            </w:tcBorders>
            <w:shd w:val="clear" w:color="000000" w:fill="FFFFFF"/>
          </w:tcPr>
          <w:p w14:paraId="0E8A092D" w14:textId="77777777" w:rsidR="002E7A1F" w:rsidRPr="005A2A2D" w:rsidRDefault="002E7A1F" w:rsidP="0034257A">
            <w:pPr>
              <w:rPr>
                <w:rFonts w:ascii="Calibri" w:hAnsi="Calibri" w:cs="Calibri"/>
                <w:sz w:val="18"/>
                <w:szCs w:val="18"/>
                <w:lang w:eastAsia="nl-BE"/>
              </w:rPr>
            </w:pPr>
            <w:r w:rsidRPr="005A2A2D">
              <w:rPr>
                <w:rFonts w:ascii="Calibri" w:hAnsi="Calibri" w:cs="Calibri"/>
                <w:sz w:val="18"/>
                <w:szCs w:val="18"/>
                <w:lang w:eastAsia="nl-BE"/>
              </w:rPr>
              <w:t>7.</w:t>
            </w:r>
            <w:r w:rsidR="0036692D">
              <w:rPr>
                <w:rFonts w:ascii="Calibri" w:hAnsi="Calibri" w:cs="Calibri"/>
                <w:sz w:val="18"/>
                <w:szCs w:val="18"/>
                <w:lang w:eastAsia="nl-BE"/>
              </w:rPr>
              <w:t>3</w:t>
            </w:r>
          </w:p>
        </w:tc>
        <w:tc>
          <w:tcPr>
            <w:tcW w:w="7843" w:type="dxa"/>
            <w:tcBorders>
              <w:top w:val="nil"/>
              <w:left w:val="nil"/>
              <w:bottom w:val="single" w:sz="4" w:space="0" w:color="auto"/>
              <w:right w:val="single" w:sz="8" w:space="0" w:color="auto"/>
            </w:tcBorders>
          </w:tcPr>
          <w:p w14:paraId="608EAA9C" w14:textId="77777777" w:rsidR="002E7A1F" w:rsidRPr="005A2A2D" w:rsidRDefault="00C51FF5" w:rsidP="00743CAF">
            <w:pPr>
              <w:rPr>
                <w:rFonts w:ascii="Calibri" w:hAnsi="Calibri" w:cs="Calibri"/>
                <w:sz w:val="18"/>
                <w:szCs w:val="18"/>
                <w:lang w:val="en-GB" w:eastAsia="nl-BE"/>
              </w:rPr>
            </w:pPr>
            <w:r>
              <w:rPr>
                <w:rFonts w:ascii="Calibri" w:hAnsi="Calibri" w:cs="Calibri"/>
                <w:sz w:val="18"/>
                <w:szCs w:val="18"/>
                <w:lang w:val="en-GB" w:eastAsia="nl-BE"/>
              </w:rPr>
              <w:t>H</w:t>
            </w:r>
            <w:r w:rsidR="002E7A1F" w:rsidRPr="005A2A2D">
              <w:rPr>
                <w:rFonts w:ascii="Calibri" w:hAnsi="Calibri" w:cs="Calibri"/>
                <w:sz w:val="18"/>
                <w:szCs w:val="18"/>
                <w:lang w:val="en-GB" w:eastAsia="nl-BE"/>
              </w:rPr>
              <w:t xml:space="preserve">ard-sided </w:t>
            </w:r>
            <w:r w:rsidR="002E7A1F">
              <w:rPr>
                <w:rFonts w:ascii="Calibri" w:hAnsi="Calibri" w:cs="Calibri"/>
                <w:sz w:val="18"/>
                <w:szCs w:val="18"/>
                <w:lang w:val="en-GB" w:eastAsia="nl-BE"/>
              </w:rPr>
              <w:t>vehicles</w:t>
            </w:r>
            <w:r>
              <w:rPr>
                <w:rFonts w:ascii="Calibri" w:hAnsi="Calibri" w:cs="Calibri"/>
                <w:sz w:val="18"/>
                <w:szCs w:val="18"/>
                <w:lang w:val="en-GB" w:eastAsia="nl-BE"/>
              </w:rPr>
              <w:t xml:space="preserve"> only must be</w:t>
            </w:r>
            <w:r w:rsidR="002E7A1F">
              <w:rPr>
                <w:rFonts w:ascii="Calibri" w:hAnsi="Calibri" w:cs="Calibri"/>
                <w:sz w:val="18"/>
                <w:szCs w:val="18"/>
                <w:lang w:val="en-GB" w:eastAsia="nl-BE"/>
              </w:rPr>
              <w:t xml:space="preserve"> </w:t>
            </w:r>
            <w:r w:rsidR="002E7A1F" w:rsidRPr="005A2A2D">
              <w:rPr>
                <w:rFonts w:ascii="Calibri" w:hAnsi="Calibri" w:cs="Calibri"/>
                <w:sz w:val="18"/>
                <w:szCs w:val="18"/>
                <w:lang w:val="en-GB" w:eastAsia="nl-BE"/>
              </w:rPr>
              <w:t xml:space="preserve">used </w:t>
            </w:r>
            <w:r>
              <w:rPr>
                <w:rFonts w:ascii="Calibri" w:hAnsi="Calibri" w:cs="Calibri"/>
                <w:sz w:val="18"/>
                <w:szCs w:val="18"/>
                <w:lang w:val="en-GB" w:eastAsia="nl-BE"/>
              </w:rPr>
              <w:t>when</w:t>
            </w:r>
            <w:r w:rsidR="002E7A1F" w:rsidRPr="005A2A2D">
              <w:rPr>
                <w:rFonts w:ascii="Calibri" w:hAnsi="Calibri" w:cs="Calibri"/>
                <w:sz w:val="18"/>
                <w:szCs w:val="18"/>
                <w:lang w:val="en-GB" w:eastAsia="nl-BE"/>
              </w:rPr>
              <w:t xml:space="preserve"> transport</w:t>
            </w:r>
            <w:r>
              <w:rPr>
                <w:rFonts w:ascii="Calibri" w:hAnsi="Calibri" w:cs="Calibri"/>
                <w:sz w:val="18"/>
                <w:szCs w:val="18"/>
                <w:lang w:val="en-GB" w:eastAsia="nl-BE"/>
              </w:rPr>
              <w:t>ing medicinal</w:t>
            </w:r>
            <w:r w:rsidR="002E7A1F" w:rsidRPr="005A2A2D">
              <w:rPr>
                <w:rFonts w:ascii="Calibri" w:hAnsi="Calibri" w:cs="Calibri"/>
                <w:sz w:val="18"/>
                <w:szCs w:val="18"/>
                <w:lang w:val="en-GB" w:eastAsia="nl-BE"/>
              </w:rPr>
              <w:t xml:space="preserve"> p</w:t>
            </w:r>
            <w:r>
              <w:rPr>
                <w:rFonts w:ascii="Calibri" w:hAnsi="Calibri" w:cs="Calibri"/>
                <w:sz w:val="18"/>
                <w:szCs w:val="18"/>
                <w:lang w:val="en-GB" w:eastAsia="nl-BE"/>
              </w:rPr>
              <w:t>roducts.</w:t>
            </w:r>
          </w:p>
        </w:tc>
        <w:tc>
          <w:tcPr>
            <w:tcW w:w="164" w:type="dxa"/>
            <w:tcBorders>
              <w:top w:val="nil"/>
              <w:left w:val="nil"/>
              <w:bottom w:val="nil"/>
              <w:right w:val="nil"/>
            </w:tcBorders>
            <w:shd w:val="clear" w:color="000000" w:fill="FFFFFF"/>
          </w:tcPr>
          <w:p w14:paraId="5C340367" w14:textId="77777777" w:rsidR="002E7A1F" w:rsidRPr="005A2A2D" w:rsidRDefault="002E7A1F"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5273735D" w14:textId="77777777" w:rsidR="002E7A1F" w:rsidRPr="006355DF" w:rsidRDefault="002E7A1F" w:rsidP="0034257A">
            <w:pPr>
              <w:jc w:val="center"/>
              <w:rPr>
                <w:rFonts w:ascii="Calibri" w:hAnsi="Calibri" w:cs="Calibri"/>
                <w:b/>
                <w:bCs/>
                <w:sz w:val="18"/>
                <w:szCs w:val="18"/>
                <w:lang w:val="en-GB" w:eastAsia="nl-BE"/>
              </w:rPr>
            </w:pPr>
          </w:p>
        </w:tc>
      </w:tr>
      <w:tr w:rsidR="002E7A1F" w:rsidRPr="00DF7A67" w14:paraId="2B427614" w14:textId="77777777" w:rsidTr="002E7A1F">
        <w:trPr>
          <w:trHeight w:val="312"/>
        </w:trPr>
        <w:tc>
          <w:tcPr>
            <w:tcW w:w="710" w:type="dxa"/>
            <w:tcBorders>
              <w:top w:val="nil"/>
              <w:left w:val="single" w:sz="8" w:space="0" w:color="auto"/>
              <w:bottom w:val="single" w:sz="4" w:space="0" w:color="auto"/>
              <w:right w:val="single" w:sz="4" w:space="0" w:color="auto"/>
            </w:tcBorders>
            <w:shd w:val="clear" w:color="000000" w:fill="FFFFFF"/>
          </w:tcPr>
          <w:p w14:paraId="33DD54D0" w14:textId="77777777" w:rsidR="002E7A1F" w:rsidRPr="005A2A2D" w:rsidRDefault="002E7A1F" w:rsidP="0034257A">
            <w:pPr>
              <w:rPr>
                <w:rFonts w:ascii="Calibri" w:hAnsi="Calibri" w:cs="Calibri"/>
                <w:sz w:val="18"/>
                <w:szCs w:val="18"/>
                <w:lang w:eastAsia="nl-BE"/>
              </w:rPr>
            </w:pPr>
            <w:r w:rsidRPr="005A2A2D">
              <w:rPr>
                <w:rFonts w:ascii="Calibri" w:hAnsi="Calibri" w:cs="Calibri"/>
                <w:sz w:val="18"/>
                <w:szCs w:val="18"/>
                <w:lang w:eastAsia="nl-BE"/>
              </w:rPr>
              <w:t>7.</w:t>
            </w:r>
            <w:r w:rsidR="0036692D">
              <w:rPr>
                <w:rFonts w:ascii="Calibri" w:hAnsi="Calibri" w:cs="Calibri"/>
                <w:sz w:val="18"/>
                <w:szCs w:val="18"/>
                <w:lang w:eastAsia="nl-BE"/>
              </w:rPr>
              <w:t>4</w:t>
            </w:r>
          </w:p>
        </w:tc>
        <w:tc>
          <w:tcPr>
            <w:tcW w:w="7843" w:type="dxa"/>
            <w:tcBorders>
              <w:top w:val="nil"/>
              <w:left w:val="nil"/>
              <w:bottom w:val="single" w:sz="4" w:space="0" w:color="auto"/>
              <w:right w:val="single" w:sz="8" w:space="0" w:color="auto"/>
            </w:tcBorders>
          </w:tcPr>
          <w:p w14:paraId="4D0B9098" w14:textId="77777777" w:rsidR="002E7A1F" w:rsidRPr="005A2A2D" w:rsidRDefault="0036692D" w:rsidP="00743CAF">
            <w:pPr>
              <w:rPr>
                <w:rFonts w:ascii="Calibri" w:hAnsi="Calibri" w:cs="Calibri"/>
                <w:sz w:val="18"/>
                <w:szCs w:val="18"/>
                <w:lang w:val="en-GB" w:eastAsia="nl-BE"/>
              </w:rPr>
            </w:pPr>
            <w:r>
              <w:rPr>
                <w:rFonts w:ascii="Calibri" w:hAnsi="Calibri" w:cs="Calibri"/>
                <w:sz w:val="18"/>
                <w:szCs w:val="18"/>
                <w:lang w:val="en-GB" w:eastAsia="nl-BE"/>
              </w:rPr>
              <w:t>V</w:t>
            </w:r>
            <w:r w:rsidR="002E7A1F">
              <w:rPr>
                <w:rFonts w:ascii="Calibri" w:hAnsi="Calibri" w:cs="Calibri"/>
                <w:sz w:val="18"/>
                <w:szCs w:val="18"/>
                <w:lang w:val="en-GB" w:eastAsia="nl-BE"/>
              </w:rPr>
              <w:t xml:space="preserve">ehicles </w:t>
            </w:r>
            <w:r>
              <w:rPr>
                <w:rFonts w:ascii="Calibri" w:hAnsi="Calibri" w:cs="Calibri"/>
                <w:sz w:val="18"/>
                <w:szCs w:val="18"/>
                <w:lang w:val="en-GB" w:eastAsia="nl-BE"/>
              </w:rPr>
              <w:t xml:space="preserve">must be </w:t>
            </w:r>
            <w:r w:rsidR="002E7A1F">
              <w:rPr>
                <w:rFonts w:ascii="Calibri" w:hAnsi="Calibri" w:cs="Calibri"/>
                <w:sz w:val="18"/>
                <w:szCs w:val="18"/>
                <w:lang w:val="en-GB" w:eastAsia="nl-BE"/>
              </w:rPr>
              <w:t xml:space="preserve">locked after loading and unlocked </w:t>
            </w:r>
            <w:r>
              <w:rPr>
                <w:rFonts w:ascii="Calibri" w:hAnsi="Calibri" w:cs="Calibri"/>
                <w:sz w:val="18"/>
                <w:szCs w:val="18"/>
                <w:lang w:val="en-GB" w:eastAsia="nl-BE"/>
              </w:rPr>
              <w:t xml:space="preserve">only </w:t>
            </w:r>
            <w:r w:rsidR="002E7A1F">
              <w:rPr>
                <w:rFonts w:ascii="Calibri" w:hAnsi="Calibri" w:cs="Calibri"/>
                <w:sz w:val="18"/>
                <w:szCs w:val="18"/>
                <w:lang w:val="en-GB" w:eastAsia="nl-BE"/>
              </w:rPr>
              <w:t>prior to u</w:t>
            </w:r>
            <w:r w:rsidR="002E7A1F" w:rsidRPr="005A2A2D">
              <w:rPr>
                <w:rFonts w:ascii="Calibri" w:hAnsi="Calibri" w:cs="Calibri"/>
                <w:sz w:val="18"/>
                <w:szCs w:val="18"/>
                <w:lang w:val="en-GB" w:eastAsia="nl-BE"/>
              </w:rPr>
              <w:t>nloading</w:t>
            </w:r>
            <w:r>
              <w:rPr>
                <w:rFonts w:ascii="Calibri" w:hAnsi="Calibri" w:cs="Calibri"/>
                <w:sz w:val="18"/>
                <w:szCs w:val="18"/>
                <w:lang w:val="en-GB" w:eastAsia="nl-BE"/>
              </w:rPr>
              <w:t>.</w:t>
            </w:r>
          </w:p>
        </w:tc>
        <w:tc>
          <w:tcPr>
            <w:tcW w:w="164" w:type="dxa"/>
            <w:tcBorders>
              <w:top w:val="nil"/>
              <w:left w:val="nil"/>
              <w:bottom w:val="nil"/>
              <w:right w:val="nil"/>
            </w:tcBorders>
            <w:shd w:val="clear" w:color="000000" w:fill="FFFFFF"/>
          </w:tcPr>
          <w:p w14:paraId="4FB6F9AD" w14:textId="77777777" w:rsidR="002E7A1F" w:rsidRPr="005A2A2D" w:rsidRDefault="002E7A1F"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4" w:space="0" w:color="auto"/>
              <w:right w:val="single" w:sz="4" w:space="0" w:color="auto"/>
            </w:tcBorders>
          </w:tcPr>
          <w:p w14:paraId="39952F40" w14:textId="77777777" w:rsidR="002E7A1F" w:rsidRPr="006355DF" w:rsidRDefault="002E7A1F" w:rsidP="0034257A">
            <w:pPr>
              <w:jc w:val="center"/>
              <w:rPr>
                <w:rFonts w:ascii="Calibri" w:hAnsi="Calibri" w:cs="Calibri"/>
                <w:b/>
                <w:bCs/>
                <w:sz w:val="18"/>
                <w:szCs w:val="18"/>
                <w:lang w:val="en-GB" w:eastAsia="nl-BE"/>
              </w:rPr>
            </w:pPr>
          </w:p>
        </w:tc>
      </w:tr>
      <w:tr w:rsidR="002E7A1F" w:rsidRPr="005A2A2D" w14:paraId="7EE042CA" w14:textId="77777777" w:rsidTr="002E7A1F">
        <w:trPr>
          <w:trHeight w:val="312"/>
        </w:trPr>
        <w:tc>
          <w:tcPr>
            <w:tcW w:w="710" w:type="dxa"/>
            <w:tcBorders>
              <w:top w:val="nil"/>
              <w:left w:val="single" w:sz="8" w:space="0" w:color="auto"/>
              <w:bottom w:val="single" w:sz="4" w:space="0" w:color="auto"/>
              <w:right w:val="single" w:sz="4" w:space="0" w:color="auto"/>
            </w:tcBorders>
            <w:shd w:val="clear" w:color="auto" w:fill="8DB3E2"/>
          </w:tcPr>
          <w:p w14:paraId="2FB8B036" w14:textId="77777777" w:rsidR="002E7A1F" w:rsidRPr="005A2A2D" w:rsidRDefault="002E7A1F" w:rsidP="0034257A">
            <w:pPr>
              <w:rPr>
                <w:rFonts w:ascii="Calibri" w:hAnsi="Calibri" w:cs="Calibri"/>
                <w:b/>
                <w:bCs/>
                <w:sz w:val="18"/>
                <w:szCs w:val="18"/>
                <w:lang w:eastAsia="nl-BE"/>
              </w:rPr>
            </w:pPr>
            <w:r w:rsidRPr="005A2A2D">
              <w:rPr>
                <w:rFonts w:ascii="Calibri" w:hAnsi="Calibri" w:cs="Calibri"/>
                <w:b/>
                <w:bCs/>
                <w:sz w:val="18"/>
                <w:szCs w:val="18"/>
                <w:lang w:eastAsia="nl-BE"/>
              </w:rPr>
              <w:t>8</w:t>
            </w:r>
          </w:p>
        </w:tc>
        <w:tc>
          <w:tcPr>
            <w:tcW w:w="7843" w:type="dxa"/>
            <w:tcBorders>
              <w:top w:val="nil"/>
              <w:left w:val="nil"/>
              <w:bottom w:val="single" w:sz="4" w:space="0" w:color="auto"/>
              <w:right w:val="single" w:sz="8" w:space="0" w:color="auto"/>
            </w:tcBorders>
            <w:shd w:val="clear" w:color="auto" w:fill="8DB3E2"/>
          </w:tcPr>
          <w:p w14:paraId="5B4CE461" w14:textId="77777777" w:rsidR="002E7A1F" w:rsidRPr="005A2A2D" w:rsidRDefault="002E7A1F" w:rsidP="0034257A">
            <w:pPr>
              <w:jc w:val="center"/>
              <w:rPr>
                <w:rFonts w:ascii="Calibri" w:hAnsi="Calibri" w:cs="Calibri"/>
                <w:b/>
                <w:bCs/>
                <w:sz w:val="18"/>
                <w:szCs w:val="18"/>
                <w:u w:val="single"/>
                <w:lang w:eastAsia="nl-BE"/>
              </w:rPr>
            </w:pPr>
            <w:r w:rsidRPr="005A2A2D">
              <w:rPr>
                <w:rFonts w:ascii="Calibri" w:hAnsi="Calibri" w:cs="Calibri"/>
                <w:b/>
                <w:bCs/>
                <w:sz w:val="18"/>
                <w:szCs w:val="18"/>
                <w:u w:val="single"/>
                <w:lang w:eastAsia="nl-BE"/>
              </w:rPr>
              <w:t xml:space="preserve">Order </w:t>
            </w:r>
            <w:r w:rsidR="00C81382">
              <w:rPr>
                <w:rFonts w:ascii="Calibri" w:hAnsi="Calibri" w:cs="Calibri"/>
                <w:b/>
                <w:bCs/>
                <w:sz w:val="18"/>
                <w:szCs w:val="18"/>
                <w:u w:val="single"/>
                <w:lang w:eastAsia="nl-BE"/>
              </w:rPr>
              <w:t>H</w:t>
            </w:r>
            <w:r w:rsidRPr="005A2A2D">
              <w:rPr>
                <w:rFonts w:ascii="Calibri" w:hAnsi="Calibri" w:cs="Calibri"/>
                <w:b/>
                <w:bCs/>
                <w:sz w:val="18"/>
                <w:szCs w:val="18"/>
                <w:u w:val="single"/>
                <w:lang w:eastAsia="nl-BE"/>
              </w:rPr>
              <w:t>andling</w:t>
            </w:r>
          </w:p>
        </w:tc>
        <w:tc>
          <w:tcPr>
            <w:tcW w:w="164" w:type="dxa"/>
            <w:tcBorders>
              <w:top w:val="nil"/>
              <w:left w:val="nil"/>
              <w:bottom w:val="single" w:sz="4" w:space="0" w:color="auto"/>
              <w:right w:val="nil"/>
            </w:tcBorders>
            <w:shd w:val="clear" w:color="auto" w:fill="FFFFFF"/>
          </w:tcPr>
          <w:p w14:paraId="2FE23222" w14:textId="77777777" w:rsidR="002E7A1F" w:rsidRPr="005A2A2D" w:rsidRDefault="002E7A1F" w:rsidP="0034257A">
            <w:pPr>
              <w:rPr>
                <w:rFonts w:ascii="Calibri" w:hAnsi="Calibri" w:cs="Calibri"/>
                <w:b/>
                <w:bCs/>
                <w:sz w:val="18"/>
                <w:szCs w:val="18"/>
                <w:lang w:eastAsia="nl-BE"/>
              </w:rPr>
            </w:pPr>
            <w:r w:rsidRPr="005A2A2D">
              <w:rPr>
                <w:rFonts w:ascii="Calibri" w:hAnsi="Calibri" w:cs="Calibri"/>
                <w:b/>
                <w:bCs/>
                <w:sz w:val="18"/>
                <w:szCs w:val="18"/>
                <w:lang w:eastAsia="nl-BE"/>
              </w:rPr>
              <w:t xml:space="preserve"> </w:t>
            </w:r>
          </w:p>
        </w:tc>
        <w:tc>
          <w:tcPr>
            <w:tcW w:w="851" w:type="dxa"/>
            <w:tcBorders>
              <w:top w:val="nil"/>
              <w:left w:val="single" w:sz="8" w:space="0" w:color="auto"/>
              <w:bottom w:val="single" w:sz="4" w:space="0" w:color="auto"/>
              <w:right w:val="single" w:sz="4" w:space="0" w:color="auto"/>
            </w:tcBorders>
            <w:shd w:val="clear" w:color="auto" w:fill="8DB3E2"/>
          </w:tcPr>
          <w:p w14:paraId="13AA147A" w14:textId="77777777" w:rsidR="002E7A1F" w:rsidRPr="005A2A2D" w:rsidRDefault="002E7A1F" w:rsidP="0034257A">
            <w:pPr>
              <w:jc w:val="center"/>
              <w:rPr>
                <w:rFonts w:ascii="Calibri" w:hAnsi="Calibri" w:cs="Calibri"/>
                <w:b/>
                <w:bCs/>
                <w:sz w:val="18"/>
                <w:szCs w:val="18"/>
                <w:lang w:eastAsia="nl-BE"/>
              </w:rPr>
            </w:pPr>
            <w:r w:rsidRPr="005A2A2D">
              <w:rPr>
                <w:rFonts w:ascii="Calibri" w:hAnsi="Calibri" w:cs="Calibri"/>
                <w:b/>
                <w:bCs/>
                <w:sz w:val="18"/>
                <w:szCs w:val="18"/>
                <w:lang w:eastAsia="nl-BE"/>
              </w:rPr>
              <w:t> </w:t>
            </w:r>
          </w:p>
        </w:tc>
      </w:tr>
      <w:tr w:rsidR="002E7A1F" w:rsidRPr="00DF7A67" w14:paraId="6F52536A" w14:textId="77777777" w:rsidTr="002E7A1F">
        <w:trPr>
          <w:trHeight w:val="312"/>
        </w:trPr>
        <w:tc>
          <w:tcPr>
            <w:tcW w:w="710" w:type="dxa"/>
            <w:tcBorders>
              <w:top w:val="single" w:sz="4" w:space="0" w:color="auto"/>
              <w:left w:val="single" w:sz="8" w:space="0" w:color="auto"/>
              <w:bottom w:val="single" w:sz="4" w:space="0" w:color="auto"/>
              <w:right w:val="single" w:sz="4" w:space="0" w:color="auto"/>
            </w:tcBorders>
            <w:noWrap/>
          </w:tcPr>
          <w:p w14:paraId="7C6F419B" w14:textId="77777777" w:rsidR="002E7A1F" w:rsidRPr="00D74737" w:rsidRDefault="002E7A1F" w:rsidP="0034257A">
            <w:pPr>
              <w:rPr>
                <w:rFonts w:ascii="Calibri" w:hAnsi="Calibri" w:cs="Calibri"/>
                <w:sz w:val="18"/>
                <w:szCs w:val="18"/>
                <w:lang w:eastAsia="nl-BE"/>
              </w:rPr>
            </w:pPr>
            <w:r w:rsidRPr="00D74737">
              <w:rPr>
                <w:rFonts w:ascii="Calibri" w:hAnsi="Calibri" w:cs="Calibri"/>
                <w:sz w:val="18"/>
                <w:szCs w:val="18"/>
                <w:lang w:eastAsia="nl-BE"/>
              </w:rPr>
              <w:t>8.1</w:t>
            </w:r>
          </w:p>
        </w:tc>
        <w:tc>
          <w:tcPr>
            <w:tcW w:w="7843" w:type="dxa"/>
            <w:tcBorders>
              <w:top w:val="single" w:sz="4" w:space="0" w:color="auto"/>
              <w:left w:val="nil"/>
              <w:bottom w:val="single" w:sz="4" w:space="0" w:color="auto"/>
              <w:right w:val="single" w:sz="8" w:space="0" w:color="auto"/>
            </w:tcBorders>
          </w:tcPr>
          <w:p w14:paraId="5334CBD2" w14:textId="77777777" w:rsidR="002E7A1F" w:rsidRPr="005A2A2D" w:rsidRDefault="0036692D" w:rsidP="0034257A">
            <w:pPr>
              <w:rPr>
                <w:rFonts w:ascii="Calibri" w:hAnsi="Calibri" w:cs="Calibri"/>
                <w:sz w:val="18"/>
                <w:szCs w:val="18"/>
                <w:lang w:val="en-GB" w:eastAsia="nl-BE"/>
              </w:rPr>
            </w:pPr>
            <w:r>
              <w:rPr>
                <w:rFonts w:ascii="Calibri" w:hAnsi="Calibri" w:cs="Calibri"/>
                <w:sz w:val="18"/>
                <w:szCs w:val="18"/>
                <w:lang w:val="en-GB" w:eastAsia="nl-BE"/>
              </w:rPr>
              <w:t>O</w:t>
            </w:r>
            <w:r w:rsidR="002E7A1F" w:rsidRPr="005A2A2D">
              <w:rPr>
                <w:rFonts w:ascii="Calibri" w:hAnsi="Calibri" w:cs="Calibri"/>
                <w:sz w:val="18"/>
                <w:szCs w:val="18"/>
                <w:lang w:val="en-GB" w:eastAsia="nl-BE"/>
              </w:rPr>
              <w:t>rders</w:t>
            </w:r>
            <w:r>
              <w:rPr>
                <w:rFonts w:ascii="Calibri" w:hAnsi="Calibri" w:cs="Calibri"/>
                <w:sz w:val="18"/>
                <w:szCs w:val="18"/>
                <w:lang w:val="en-GB" w:eastAsia="nl-BE"/>
              </w:rPr>
              <w:t>, when received from the NDC, must be</w:t>
            </w:r>
            <w:r w:rsidR="002E7A1F" w:rsidRPr="005A2A2D">
              <w:rPr>
                <w:rFonts w:ascii="Calibri" w:hAnsi="Calibri" w:cs="Calibri"/>
                <w:sz w:val="18"/>
                <w:szCs w:val="18"/>
                <w:lang w:val="en-GB" w:eastAsia="nl-BE"/>
              </w:rPr>
              <w:t xml:space="preserve"> managed in a Transport Management System</w:t>
            </w:r>
            <w:r>
              <w:rPr>
                <w:rFonts w:ascii="Calibri" w:hAnsi="Calibri" w:cs="Calibri"/>
                <w:sz w:val="18"/>
                <w:szCs w:val="18"/>
                <w:lang w:val="en-GB" w:eastAsia="nl-BE"/>
              </w:rPr>
              <w:t xml:space="preserve"> (TMS).</w:t>
            </w:r>
          </w:p>
        </w:tc>
        <w:tc>
          <w:tcPr>
            <w:tcW w:w="164" w:type="dxa"/>
            <w:tcBorders>
              <w:top w:val="single" w:sz="4" w:space="0" w:color="auto"/>
              <w:left w:val="nil"/>
              <w:bottom w:val="nil"/>
              <w:right w:val="nil"/>
            </w:tcBorders>
            <w:shd w:val="clear" w:color="auto" w:fill="FFFFFF"/>
          </w:tcPr>
          <w:p w14:paraId="2B7C2283" w14:textId="77777777" w:rsidR="002E7A1F" w:rsidRPr="005A2A2D" w:rsidRDefault="002E7A1F"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single" w:sz="4" w:space="0" w:color="auto"/>
              <w:left w:val="single" w:sz="8" w:space="0" w:color="auto"/>
              <w:bottom w:val="single" w:sz="4" w:space="0" w:color="auto"/>
              <w:right w:val="single" w:sz="4" w:space="0" w:color="auto"/>
            </w:tcBorders>
          </w:tcPr>
          <w:p w14:paraId="5444D2A8" w14:textId="77777777" w:rsidR="002E7A1F" w:rsidRPr="006355DF" w:rsidRDefault="002E7A1F" w:rsidP="0034257A">
            <w:pPr>
              <w:jc w:val="center"/>
              <w:rPr>
                <w:rFonts w:ascii="Calibri" w:hAnsi="Calibri" w:cs="Calibri"/>
                <w:b/>
                <w:bCs/>
                <w:sz w:val="18"/>
                <w:szCs w:val="18"/>
                <w:lang w:val="en-GB" w:eastAsia="nl-BE"/>
              </w:rPr>
            </w:pPr>
          </w:p>
        </w:tc>
      </w:tr>
      <w:tr w:rsidR="002E7A1F" w:rsidRPr="00DF7A67" w14:paraId="141B7A47" w14:textId="77777777" w:rsidTr="002E7A1F">
        <w:trPr>
          <w:trHeight w:val="312"/>
        </w:trPr>
        <w:tc>
          <w:tcPr>
            <w:tcW w:w="710" w:type="dxa"/>
            <w:tcBorders>
              <w:top w:val="nil"/>
              <w:left w:val="single" w:sz="8" w:space="0" w:color="auto"/>
              <w:bottom w:val="single" w:sz="4" w:space="0" w:color="auto"/>
              <w:right w:val="single" w:sz="4" w:space="0" w:color="auto"/>
            </w:tcBorders>
          </w:tcPr>
          <w:p w14:paraId="44570849" w14:textId="77777777" w:rsidR="002E7A1F" w:rsidRPr="00D74737" w:rsidRDefault="002E7A1F" w:rsidP="0034257A">
            <w:pPr>
              <w:rPr>
                <w:rFonts w:ascii="Calibri" w:hAnsi="Calibri" w:cs="Calibri"/>
                <w:sz w:val="18"/>
                <w:szCs w:val="18"/>
                <w:lang w:eastAsia="nl-BE"/>
              </w:rPr>
            </w:pPr>
            <w:r w:rsidRPr="00D74737">
              <w:rPr>
                <w:rFonts w:ascii="Calibri" w:hAnsi="Calibri" w:cs="Calibri"/>
                <w:sz w:val="18"/>
                <w:szCs w:val="18"/>
                <w:lang w:eastAsia="nl-BE"/>
              </w:rPr>
              <w:t>8.2</w:t>
            </w:r>
          </w:p>
        </w:tc>
        <w:tc>
          <w:tcPr>
            <w:tcW w:w="7843" w:type="dxa"/>
            <w:tcBorders>
              <w:top w:val="nil"/>
              <w:left w:val="nil"/>
              <w:bottom w:val="single" w:sz="4" w:space="0" w:color="auto"/>
              <w:right w:val="single" w:sz="8" w:space="0" w:color="auto"/>
            </w:tcBorders>
          </w:tcPr>
          <w:p w14:paraId="59E5BF3F" w14:textId="77777777" w:rsidR="002E7A1F" w:rsidRPr="005A2A2D" w:rsidRDefault="0036692D" w:rsidP="0034257A">
            <w:pPr>
              <w:rPr>
                <w:rFonts w:ascii="Calibri" w:hAnsi="Calibri" w:cs="Calibri"/>
                <w:sz w:val="18"/>
                <w:szCs w:val="18"/>
                <w:lang w:val="en-GB" w:eastAsia="nl-BE"/>
              </w:rPr>
            </w:pPr>
            <w:r>
              <w:rPr>
                <w:rFonts w:ascii="Calibri" w:hAnsi="Calibri" w:cs="Calibri"/>
                <w:sz w:val="18"/>
                <w:szCs w:val="18"/>
                <w:lang w:val="en-GB" w:eastAsia="nl-BE"/>
              </w:rPr>
              <w:t>Dispatch numbers, dates, times and locations for both loading and unloading of deliveries must be recorded on the TMS.</w:t>
            </w:r>
          </w:p>
        </w:tc>
        <w:tc>
          <w:tcPr>
            <w:tcW w:w="164" w:type="dxa"/>
            <w:tcBorders>
              <w:top w:val="nil"/>
              <w:left w:val="nil"/>
              <w:bottom w:val="nil"/>
              <w:right w:val="nil"/>
            </w:tcBorders>
            <w:shd w:val="clear" w:color="auto" w:fill="FFFFFF"/>
          </w:tcPr>
          <w:p w14:paraId="5DE6AED9" w14:textId="77777777" w:rsidR="002E7A1F" w:rsidRPr="005A2A2D" w:rsidRDefault="002E7A1F"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xml:space="preserve"> </w:t>
            </w:r>
          </w:p>
        </w:tc>
        <w:tc>
          <w:tcPr>
            <w:tcW w:w="851" w:type="dxa"/>
            <w:tcBorders>
              <w:top w:val="nil"/>
              <w:left w:val="single" w:sz="8" w:space="0" w:color="auto"/>
              <w:bottom w:val="single" w:sz="4" w:space="0" w:color="auto"/>
              <w:right w:val="single" w:sz="4" w:space="0" w:color="auto"/>
            </w:tcBorders>
          </w:tcPr>
          <w:p w14:paraId="75CEA84D" w14:textId="77777777" w:rsidR="002E7A1F" w:rsidRPr="006355DF" w:rsidRDefault="002E7A1F" w:rsidP="0034257A">
            <w:pPr>
              <w:jc w:val="center"/>
              <w:rPr>
                <w:rFonts w:ascii="Calibri" w:hAnsi="Calibri" w:cs="Calibri"/>
                <w:b/>
                <w:bCs/>
                <w:sz w:val="18"/>
                <w:szCs w:val="18"/>
                <w:lang w:val="en-GB" w:eastAsia="nl-BE"/>
              </w:rPr>
            </w:pPr>
          </w:p>
        </w:tc>
      </w:tr>
      <w:tr w:rsidR="002E7A1F" w:rsidRPr="005A2A2D" w14:paraId="26F0D4C2" w14:textId="77777777" w:rsidTr="0036692D">
        <w:trPr>
          <w:trHeight w:val="347"/>
        </w:trPr>
        <w:tc>
          <w:tcPr>
            <w:tcW w:w="710" w:type="dxa"/>
            <w:tcBorders>
              <w:top w:val="nil"/>
              <w:left w:val="single" w:sz="8" w:space="0" w:color="auto"/>
              <w:bottom w:val="single" w:sz="8" w:space="0" w:color="auto"/>
              <w:right w:val="single" w:sz="4" w:space="0" w:color="auto"/>
            </w:tcBorders>
            <w:noWrap/>
          </w:tcPr>
          <w:p w14:paraId="7D2EA345" w14:textId="77777777" w:rsidR="002E7A1F" w:rsidRPr="00D74737" w:rsidRDefault="002E7A1F" w:rsidP="0034257A">
            <w:pPr>
              <w:rPr>
                <w:rFonts w:ascii="Calibri" w:hAnsi="Calibri" w:cs="Calibri"/>
                <w:sz w:val="18"/>
                <w:szCs w:val="18"/>
                <w:lang w:eastAsia="nl-BE"/>
              </w:rPr>
            </w:pPr>
            <w:r w:rsidRPr="00D74737">
              <w:rPr>
                <w:rFonts w:ascii="Calibri" w:hAnsi="Calibri" w:cs="Calibri"/>
                <w:sz w:val="18"/>
                <w:szCs w:val="18"/>
                <w:lang w:eastAsia="nl-BE"/>
              </w:rPr>
              <w:t>8.4</w:t>
            </w:r>
          </w:p>
        </w:tc>
        <w:tc>
          <w:tcPr>
            <w:tcW w:w="7843" w:type="dxa"/>
            <w:tcBorders>
              <w:top w:val="nil"/>
              <w:left w:val="nil"/>
              <w:bottom w:val="single" w:sz="8" w:space="0" w:color="auto"/>
              <w:right w:val="single" w:sz="8" w:space="0" w:color="auto"/>
            </w:tcBorders>
          </w:tcPr>
          <w:p w14:paraId="013A9817" w14:textId="77777777" w:rsidR="002E7A1F" w:rsidRPr="005A2A2D" w:rsidRDefault="0036692D" w:rsidP="0034257A">
            <w:pPr>
              <w:rPr>
                <w:rFonts w:ascii="Calibri" w:hAnsi="Calibri" w:cs="Calibri"/>
                <w:sz w:val="18"/>
                <w:szCs w:val="18"/>
                <w:lang w:val="en-GB" w:eastAsia="nl-BE"/>
              </w:rPr>
            </w:pPr>
            <w:r>
              <w:rPr>
                <w:rFonts w:ascii="Calibri" w:hAnsi="Calibri" w:cs="Calibri"/>
                <w:sz w:val="18"/>
                <w:szCs w:val="18"/>
                <w:lang w:val="en-GB" w:eastAsia="nl-BE"/>
              </w:rPr>
              <w:t>Deliveries must be loaded on the vehicle so as to prevent</w:t>
            </w:r>
            <w:r w:rsidR="002E7A1F" w:rsidRPr="005A2A2D">
              <w:rPr>
                <w:rFonts w:ascii="Calibri" w:hAnsi="Calibri" w:cs="Calibri"/>
                <w:sz w:val="18"/>
                <w:szCs w:val="18"/>
                <w:lang w:val="en-GB" w:eastAsia="nl-BE"/>
              </w:rPr>
              <w:t xml:space="preserve"> contamination/cross contamination</w:t>
            </w:r>
            <w:r>
              <w:rPr>
                <w:rFonts w:ascii="Calibri" w:hAnsi="Calibri" w:cs="Calibri"/>
                <w:sz w:val="18"/>
                <w:szCs w:val="18"/>
                <w:lang w:val="en-GB" w:eastAsia="nl-BE"/>
              </w:rPr>
              <w:t>.</w:t>
            </w:r>
          </w:p>
        </w:tc>
        <w:tc>
          <w:tcPr>
            <w:tcW w:w="164" w:type="dxa"/>
            <w:tcBorders>
              <w:top w:val="nil"/>
              <w:left w:val="nil"/>
              <w:bottom w:val="nil"/>
              <w:right w:val="nil"/>
            </w:tcBorders>
            <w:shd w:val="clear" w:color="000000" w:fill="FFFFFF"/>
          </w:tcPr>
          <w:p w14:paraId="3FE94DF2" w14:textId="77777777" w:rsidR="002E7A1F" w:rsidRPr="005A2A2D" w:rsidRDefault="002E7A1F" w:rsidP="0034257A">
            <w:pPr>
              <w:rPr>
                <w:rFonts w:ascii="Calibri" w:hAnsi="Calibri" w:cs="Calibri"/>
                <w:b/>
                <w:bCs/>
                <w:sz w:val="18"/>
                <w:szCs w:val="18"/>
                <w:lang w:val="en-GB" w:eastAsia="nl-BE"/>
              </w:rPr>
            </w:pPr>
            <w:r w:rsidRPr="005A2A2D">
              <w:rPr>
                <w:rFonts w:ascii="Calibri" w:hAnsi="Calibri" w:cs="Calibri"/>
                <w:b/>
                <w:bCs/>
                <w:sz w:val="18"/>
                <w:szCs w:val="18"/>
                <w:lang w:val="en-GB" w:eastAsia="nl-BE"/>
              </w:rPr>
              <w:t> </w:t>
            </w:r>
          </w:p>
        </w:tc>
        <w:tc>
          <w:tcPr>
            <w:tcW w:w="851" w:type="dxa"/>
            <w:tcBorders>
              <w:top w:val="nil"/>
              <w:left w:val="single" w:sz="8" w:space="0" w:color="auto"/>
              <w:bottom w:val="single" w:sz="8" w:space="0" w:color="auto"/>
              <w:right w:val="single" w:sz="4" w:space="0" w:color="auto"/>
            </w:tcBorders>
          </w:tcPr>
          <w:p w14:paraId="74602177" w14:textId="77777777" w:rsidR="002E7A1F" w:rsidRPr="005A2A2D" w:rsidRDefault="002E7A1F" w:rsidP="0034257A">
            <w:pPr>
              <w:jc w:val="center"/>
              <w:rPr>
                <w:rFonts w:ascii="Calibri" w:hAnsi="Calibri" w:cs="Calibri"/>
                <w:b/>
                <w:bCs/>
                <w:sz w:val="18"/>
                <w:szCs w:val="18"/>
                <w:lang w:eastAsia="nl-BE"/>
              </w:rPr>
            </w:pPr>
          </w:p>
        </w:tc>
      </w:tr>
      <w:tr w:rsidR="002E7A1F" w:rsidRPr="00DF7A67" w14:paraId="4F15F9C6" w14:textId="77777777" w:rsidTr="002E7A1F">
        <w:trPr>
          <w:trHeight w:val="324"/>
        </w:trPr>
        <w:tc>
          <w:tcPr>
            <w:tcW w:w="710" w:type="dxa"/>
            <w:tcBorders>
              <w:top w:val="nil"/>
              <w:left w:val="nil"/>
              <w:bottom w:val="nil"/>
              <w:right w:val="nil"/>
            </w:tcBorders>
            <w:shd w:val="clear" w:color="000000" w:fill="FFFFFF"/>
            <w:noWrap/>
          </w:tcPr>
          <w:p w14:paraId="001EDA24" w14:textId="77777777" w:rsidR="002E7A1F" w:rsidRPr="00D74737" w:rsidRDefault="002E7A1F" w:rsidP="0034257A">
            <w:pPr>
              <w:rPr>
                <w:rFonts w:ascii="Calibri" w:hAnsi="Calibri" w:cs="Calibri"/>
                <w:sz w:val="18"/>
                <w:szCs w:val="18"/>
                <w:lang w:eastAsia="nl-BE"/>
              </w:rPr>
            </w:pPr>
            <w:r w:rsidRPr="00D74737">
              <w:rPr>
                <w:rFonts w:ascii="Calibri" w:hAnsi="Calibri" w:cs="Calibri"/>
                <w:sz w:val="18"/>
                <w:szCs w:val="18"/>
                <w:lang w:eastAsia="nl-BE"/>
              </w:rPr>
              <w:t> </w:t>
            </w:r>
          </w:p>
        </w:tc>
        <w:tc>
          <w:tcPr>
            <w:tcW w:w="7843" w:type="dxa"/>
            <w:tcBorders>
              <w:top w:val="nil"/>
              <w:left w:val="nil"/>
              <w:bottom w:val="nil"/>
              <w:right w:val="nil"/>
            </w:tcBorders>
            <w:shd w:val="clear" w:color="000000" w:fill="FFFFFF"/>
          </w:tcPr>
          <w:p w14:paraId="3AA34B61" w14:textId="77777777" w:rsidR="002E7A1F" w:rsidRPr="005A2A2D" w:rsidRDefault="002E7A1F" w:rsidP="0034257A">
            <w:pPr>
              <w:rPr>
                <w:rFonts w:ascii="Calibri" w:hAnsi="Calibri" w:cs="Calibri"/>
                <w:sz w:val="18"/>
                <w:szCs w:val="18"/>
                <w:lang w:eastAsia="nl-BE"/>
              </w:rPr>
            </w:pPr>
            <w:r w:rsidRPr="005A2A2D">
              <w:rPr>
                <w:rFonts w:ascii="Calibri" w:hAnsi="Calibri" w:cs="Calibri"/>
                <w:sz w:val="18"/>
                <w:szCs w:val="18"/>
                <w:lang w:eastAsia="nl-BE"/>
              </w:rPr>
              <w:t> </w:t>
            </w:r>
          </w:p>
        </w:tc>
        <w:tc>
          <w:tcPr>
            <w:tcW w:w="164" w:type="dxa"/>
            <w:tcBorders>
              <w:top w:val="nil"/>
              <w:left w:val="nil"/>
              <w:bottom w:val="nil"/>
              <w:right w:val="nil"/>
            </w:tcBorders>
            <w:shd w:val="clear" w:color="000000" w:fill="FFFFFF"/>
          </w:tcPr>
          <w:p w14:paraId="258F99D7" w14:textId="77777777" w:rsidR="002E7A1F" w:rsidRPr="005A2A2D" w:rsidRDefault="002E7A1F" w:rsidP="0034257A">
            <w:pPr>
              <w:rPr>
                <w:rFonts w:ascii="Calibri" w:hAnsi="Calibri" w:cs="Calibri"/>
                <w:sz w:val="18"/>
                <w:szCs w:val="18"/>
                <w:lang w:eastAsia="nl-BE"/>
              </w:rPr>
            </w:pPr>
            <w:r w:rsidRPr="005A2A2D">
              <w:rPr>
                <w:rFonts w:ascii="Calibri" w:hAnsi="Calibri" w:cs="Calibri"/>
                <w:sz w:val="18"/>
                <w:szCs w:val="18"/>
                <w:lang w:eastAsia="nl-BE"/>
              </w:rPr>
              <w:t> </w:t>
            </w:r>
          </w:p>
        </w:tc>
        <w:tc>
          <w:tcPr>
            <w:tcW w:w="851" w:type="dxa"/>
            <w:tcBorders>
              <w:top w:val="nil"/>
              <w:left w:val="nil"/>
              <w:bottom w:val="nil"/>
              <w:right w:val="nil"/>
            </w:tcBorders>
            <w:shd w:val="clear" w:color="000000" w:fill="FFFFFF"/>
          </w:tcPr>
          <w:p w14:paraId="110D878D" w14:textId="77777777" w:rsidR="002E7A1F" w:rsidRPr="005A2A2D" w:rsidRDefault="002E7A1F" w:rsidP="0034257A">
            <w:pPr>
              <w:jc w:val="center"/>
              <w:rPr>
                <w:rFonts w:ascii="Calibri" w:hAnsi="Calibri" w:cs="Calibri"/>
                <w:sz w:val="18"/>
                <w:szCs w:val="18"/>
                <w:lang w:eastAsia="nl-BE"/>
              </w:rPr>
            </w:pPr>
            <w:r w:rsidRPr="005A2A2D">
              <w:rPr>
                <w:rFonts w:ascii="Calibri" w:hAnsi="Calibri" w:cs="Calibri"/>
                <w:sz w:val="18"/>
                <w:szCs w:val="18"/>
                <w:lang w:eastAsia="nl-BE"/>
              </w:rPr>
              <w:t> </w:t>
            </w:r>
          </w:p>
        </w:tc>
      </w:tr>
      <w:tr w:rsidR="002E7A1F" w:rsidRPr="00DF7A67" w14:paraId="0E90752A" w14:textId="77777777" w:rsidTr="002E7A1F">
        <w:trPr>
          <w:trHeight w:val="859"/>
        </w:trPr>
        <w:tc>
          <w:tcPr>
            <w:tcW w:w="710" w:type="dxa"/>
            <w:tcBorders>
              <w:top w:val="nil"/>
              <w:left w:val="nil"/>
              <w:bottom w:val="nil"/>
              <w:right w:val="nil"/>
            </w:tcBorders>
            <w:shd w:val="clear" w:color="000000" w:fill="FFFFFF"/>
            <w:noWrap/>
          </w:tcPr>
          <w:p w14:paraId="191BFAB2" w14:textId="77777777" w:rsidR="002E7A1F" w:rsidRPr="005A2A2D" w:rsidRDefault="002E7A1F" w:rsidP="0034257A">
            <w:pPr>
              <w:rPr>
                <w:rFonts w:ascii="Calibri" w:hAnsi="Calibri" w:cs="Calibri"/>
                <w:sz w:val="18"/>
                <w:szCs w:val="18"/>
                <w:lang w:val="en-GB" w:eastAsia="nl-BE"/>
              </w:rPr>
            </w:pPr>
            <w:r w:rsidRPr="005A2A2D">
              <w:rPr>
                <w:rFonts w:ascii="Calibri" w:hAnsi="Calibri" w:cs="Calibri"/>
                <w:sz w:val="18"/>
                <w:szCs w:val="18"/>
                <w:lang w:val="en-GB" w:eastAsia="nl-BE"/>
              </w:rPr>
              <w:t> </w:t>
            </w:r>
          </w:p>
        </w:tc>
        <w:tc>
          <w:tcPr>
            <w:tcW w:w="7843" w:type="dxa"/>
            <w:tcBorders>
              <w:top w:val="nil"/>
              <w:left w:val="nil"/>
              <w:bottom w:val="nil"/>
              <w:right w:val="nil"/>
            </w:tcBorders>
            <w:shd w:val="clear" w:color="000000" w:fill="FFFFFF"/>
          </w:tcPr>
          <w:p w14:paraId="616D495E" w14:textId="77777777" w:rsidR="002E7A1F" w:rsidRPr="005A2A2D" w:rsidRDefault="002E7A1F" w:rsidP="0034257A">
            <w:pPr>
              <w:rPr>
                <w:rFonts w:ascii="Calibri" w:hAnsi="Calibri" w:cs="Calibri"/>
                <w:sz w:val="18"/>
                <w:szCs w:val="18"/>
                <w:lang w:val="en-GB" w:eastAsia="nl-BE"/>
              </w:rPr>
            </w:pPr>
            <w:r w:rsidRPr="005A2A2D">
              <w:rPr>
                <w:rFonts w:ascii="Calibri" w:hAnsi="Calibri" w:cs="Calibri"/>
                <w:sz w:val="18"/>
                <w:szCs w:val="18"/>
                <w:lang w:val="en-GB" w:eastAsia="nl-BE"/>
              </w:rPr>
              <w:t> </w:t>
            </w:r>
          </w:p>
        </w:tc>
        <w:tc>
          <w:tcPr>
            <w:tcW w:w="164" w:type="dxa"/>
            <w:tcBorders>
              <w:top w:val="nil"/>
              <w:left w:val="nil"/>
              <w:bottom w:val="nil"/>
              <w:right w:val="nil"/>
            </w:tcBorders>
            <w:shd w:val="clear" w:color="000000" w:fill="FFFFFF"/>
          </w:tcPr>
          <w:p w14:paraId="38A478A9" w14:textId="77777777" w:rsidR="002E7A1F" w:rsidRPr="005A2A2D" w:rsidRDefault="002E7A1F" w:rsidP="0034257A">
            <w:pPr>
              <w:rPr>
                <w:rFonts w:ascii="Calibri" w:hAnsi="Calibri" w:cs="Calibri"/>
                <w:sz w:val="18"/>
                <w:szCs w:val="18"/>
                <w:lang w:val="en-GB" w:eastAsia="nl-BE"/>
              </w:rPr>
            </w:pPr>
            <w:r w:rsidRPr="005A2A2D">
              <w:rPr>
                <w:rFonts w:ascii="Calibri" w:hAnsi="Calibri" w:cs="Calibri"/>
                <w:sz w:val="18"/>
                <w:szCs w:val="18"/>
                <w:lang w:val="en-GB" w:eastAsia="nl-BE"/>
              </w:rPr>
              <w:t> </w:t>
            </w:r>
          </w:p>
        </w:tc>
        <w:tc>
          <w:tcPr>
            <w:tcW w:w="851" w:type="dxa"/>
            <w:tcBorders>
              <w:top w:val="nil"/>
              <w:left w:val="nil"/>
              <w:bottom w:val="nil"/>
              <w:right w:val="nil"/>
            </w:tcBorders>
            <w:shd w:val="clear" w:color="000000" w:fill="FFFFFF"/>
          </w:tcPr>
          <w:p w14:paraId="18B5B93F" w14:textId="77777777" w:rsidR="002E7A1F" w:rsidRPr="005A2A2D" w:rsidRDefault="002E7A1F" w:rsidP="0034257A">
            <w:pPr>
              <w:jc w:val="center"/>
              <w:rPr>
                <w:rFonts w:ascii="Calibri" w:hAnsi="Calibri" w:cs="Calibri"/>
                <w:sz w:val="18"/>
                <w:szCs w:val="18"/>
                <w:lang w:val="en-GB" w:eastAsia="nl-BE"/>
              </w:rPr>
            </w:pPr>
            <w:r w:rsidRPr="005A2A2D">
              <w:rPr>
                <w:rFonts w:ascii="Calibri" w:hAnsi="Calibri" w:cs="Calibri"/>
                <w:sz w:val="18"/>
                <w:szCs w:val="18"/>
                <w:lang w:val="en-GB" w:eastAsia="nl-BE"/>
              </w:rPr>
              <w:t> </w:t>
            </w:r>
          </w:p>
        </w:tc>
      </w:tr>
    </w:tbl>
    <w:p w14:paraId="56EB867A" w14:textId="77777777" w:rsidR="00340CC9" w:rsidRPr="00BD5356" w:rsidRDefault="00340CC9" w:rsidP="0059516B">
      <w:pPr>
        <w:rPr>
          <w:rFonts w:ascii="Calibri" w:hAnsi="Calibri" w:cs="Calibri"/>
          <w:b/>
          <w:sz w:val="22"/>
          <w:szCs w:val="22"/>
          <w:lang w:val="en-US"/>
        </w:rPr>
      </w:pPr>
    </w:p>
    <w:sectPr w:rsidR="00340CC9" w:rsidRPr="00BD5356" w:rsidSect="00CA37D1">
      <w:headerReference w:type="even" r:id="rId8"/>
      <w:headerReference w:type="default" r:id="rId9"/>
      <w:footerReference w:type="even" r:id="rId10"/>
      <w:footerReference w:type="default" r:id="rId11"/>
      <w:headerReference w:type="first" r:id="rId12"/>
      <w:footerReference w:type="first" r:id="rId13"/>
      <w:pgSz w:w="11907" w:h="16840" w:code="9"/>
      <w:pgMar w:top="-709" w:right="1418" w:bottom="1310"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41B0B" w14:textId="77777777" w:rsidR="00C9559A" w:rsidRDefault="00C9559A" w:rsidP="00B600C8">
      <w:r>
        <w:separator/>
      </w:r>
    </w:p>
  </w:endnote>
  <w:endnote w:type="continuationSeparator" w:id="0">
    <w:p w14:paraId="10A7DC60" w14:textId="77777777" w:rsidR="00C9559A" w:rsidRDefault="00C9559A" w:rsidP="00B60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036D2" w14:textId="77777777" w:rsidR="00340CC9" w:rsidRDefault="00340CC9" w:rsidP="007446E9">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43F539" w14:textId="77777777" w:rsidR="00340CC9" w:rsidRDefault="00340CC9" w:rsidP="007446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79480" w14:textId="77777777" w:rsidR="00D74737" w:rsidRDefault="00D74737">
    <w:pPr>
      <w:pStyle w:val="Footer"/>
    </w:pPr>
    <w:r>
      <w:t xml:space="preserve">Page </w:t>
    </w:r>
    <w:r>
      <w:rPr>
        <w:b/>
        <w:bCs/>
      </w:rPr>
      <w:fldChar w:fldCharType="begin"/>
    </w:r>
    <w:r>
      <w:rPr>
        <w:b/>
        <w:bCs/>
      </w:rPr>
      <w:instrText xml:space="preserve"> PAGE  \* Arabic  \* MERGEFORMAT </w:instrText>
    </w:r>
    <w:r>
      <w:rPr>
        <w:b/>
        <w:bCs/>
      </w:rPr>
      <w:fldChar w:fldCharType="separate"/>
    </w:r>
    <w:r w:rsidR="003B6EA7">
      <w:rPr>
        <w:b/>
        <w:bCs/>
        <w:noProof/>
      </w:rPr>
      <w:t>5</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3B6EA7">
      <w:rPr>
        <w:b/>
        <w:bCs/>
        <w:noProof/>
      </w:rPr>
      <w:t>5</w:t>
    </w:r>
    <w:r>
      <w:rPr>
        <w:b/>
        <w:bCs/>
      </w:rPr>
      <w:fldChar w:fldCharType="end"/>
    </w:r>
    <w:r>
      <w:rPr>
        <w:b/>
        <w:bCs/>
      </w:rPr>
      <w:t xml:space="preserve">                                                                                                                                   Version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A04B5" w14:textId="77777777" w:rsidR="00D74737" w:rsidRDefault="00D74737" w:rsidP="00D74737">
    <w:pPr>
      <w:pStyle w:val="Footer"/>
      <w:tabs>
        <w:tab w:val="clear" w:pos="4320"/>
        <w:tab w:val="clear" w:pos="8640"/>
        <w:tab w:val="left" w:pos="2100"/>
      </w:tabs>
    </w:pPr>
    <w:r>
      <w:t xml:space="preserve">Page </w:t>
    </w:r>
    <w:r>
      <w:rPr>
        <w:b/>
        <w:bCs/>
      </w:rPr>
      <w:fldChar w:fldCharType="begin"/>
    </w:r>
    <w:r>
      <w:rPr>
        <w:b/>
        <w:bCs/>
      </w:rPr>
      <w:instrText xml:space="preserve"> PAGE  \* Arabic  \* MERGEFORMAT </w:instrText>
    </w:r>
    <w:r>
      <w:rPr>
        <w:b/>
        <w:bCs/>
      </w:rPr>
      <w:fldChar w:fldCharType="separate"/>
    </w:r>
    <w:r w:rsidR="003B6EA7">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3B6EA7">
      <w:rPr>
        <w:b/>
        <w:bCs/>
        <w:noProof/>
      </w:rPr>
      <w:t>5</w:t>
    </w:r>
    <w:r>
      <w:rPr>
        <w:b/>
        <w:bCs/>
      </w:rPr>
      <w:fldChar w:fldCharType="end"/>
    </w:r>
    <w:r>
      <w:rPr>
        <w:b/>
        <w:bCs/>
      </w:rPr>
      <w:tab/>
      <w:t xml:space="preserve">                                                                                                            Version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ACB03" w14:textId="77777777" w:rsidR="00C9559A" w:rsidRDefault="00C9559A" w:rsidP="00B600C8">
      <w:r>
        <w:separator/>
      </w:r>
    </w:p>
  </w:footnote>
  <w:footnote w:type="continuationSeparator" w:id="0">
    <w:p w14:paraId="5802D753" w14:textId="77777777" w:rsidR="00C9559A" w:rsidRDefault="00C9559A" w:rsidP="00B60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44147" w14:textId="77777777" w:rsidR="00340CC9" w:rsidRDefault="00340CC9">
    <w:pPr>
      <w:pStyle w:val="Header"/>
    </w:pPr>
    <w:r>
      <w:rPr>
        <w:noProof/>
        <w:lang w:val="en-GB" w:eastAsia="en-GB"/>
      </w:rPr>
      <w:pict w14:anchorId="3B9096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margin-left:0;margin-top:0;width:548.1pt;height:91.35pt;rotation:315;z-index:-251658752;mso-position-horizontal:center;mso-position-horizontal-relative:margin;mso-position-vertical:center;mso-position-vertical-relative:margin" fillcolor="silver" stroked="f">
          <v:fill opacity=".5"/>
          <v:textpath style="font-family:&quot;Times New Roman&quot;;font-size:1pt" string="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F3DE8" w14:textId="77777777" w:rsidR="00CA37D1" w:rsidRDefault="00CA37D1" w:rsidP="00CA37D1">
    <w:pPr>
      <w:pStyle w:val="Header"/>
      <w:jc w:val="center"/>
    </w:pPr>
  </w:p>
  <w:p w14:paraId="0016C45A" w14:textId="77777777" w:rsidR="00CA37D1" w:rsidRDefault="00CA37D1">
    <w:pPr>
      <w:pStyle w:val="Header"/>
    </w:pPr>
  </w:p>
  <w:p w14:paraId="047766B9" w14:textId="77777777" w:rsidR="00CA37D1" w:rsidRDefault="00CA37D1">
    <w:pPr>
      <w:pStyle w:val="Header"/>
    </w:pPr>
  </w:p>
  <w:p w14:paraId="73AC7942" w14:textId="77777777" w:rsidR="00CA37D1" w:rsidRDefault="00CA37D1">
    <w:pPr>
      <w:pStyle w:val="Header"/>
    </w:pPr>
  </w:p>
  <w:p w14:paraId="3AB4CD5C" w14:textId="77777777" w:rsidR="00CA37D1" w:rsidRDefault="00CA37D1">
    <w:pPr>
      <w:pStyle w:val="Header"/>
    </w:pPr>
  </w:p>
  <w:p w14:paraId="453717EA" w14:textId="77777777" w:rsidR="00CA37D1" w:rsidRDefault="00CA37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A983" w14:textId="3DDA7B0C" w:rsidR="00340CC9" w:rsidRPr="00D74737" w:rsidRDefault="00D74737" w:rsidP="00D74737">
    <w:pPr>
      <w:pStyle w:val="Header"/>
    </w:pPr>
    <w:r>
      <w:rPr>
        <w:noProof/>
      </w:rPr>
      <w:t xml:space="preserve">                                                                        </w:t>
    </w:r>
    <w:r w:rsidR="00D04425" w:rsidRPr="00550D40">
      <w:rPr>
        <w:noProof/>
      </w:rPr>
      <w:drawing>
        <wp:inline distT="0" distB="0" distL="0" distR="0" wp14:anchorId="34F25F2B" wp14:editId="370E6236">
          <wp:extent cx="878205" cy="72580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8205" cy="7258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A40"/>
    <w:multiLevelType w:val="hybridMultilevel"/>
    <w:tmpl w:val="E214AC0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03A20FC7"/>
    <w:multiLevelType w:val="hybridMultilevel"/>
    <w:tmpl w:val="D53AA5E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09D14C4B"/>
    <w:multiLevelType w:val="multilevel"/>
    <w:tmpl w:val="DD6AAC7E"/>
    <w:lvl w:ilvl="0">
      <w:start w:val="1"/>
      <w:numFmt w:val="decimal"/>
      <w:lvlText w:val="%1."/>
      <w:lvlJc w:val="left"/>
      <w:pPr>
        <w:tabs>
          <w:tab w:val="num" w:pos="360"/>
        </w:tabs>
        <w:ind w:left="360" w:hanging="360"/>
      </w:pPr>
      <w:rPr>
        <w:rFonts w:cs="Times New Roman" w:hint="default"/>
      </w:rPr>
    </w:lvl>
    <w:lvl w:ilvl="1">
      <w:start w:val="3"/>
      <w:numFmt w:val="decimal"/>
      <w:isLgl/>
      <w:lvlText w:val="%1.%2"/>
      <w:lvlJc w:val="left"/>
      <w:pPr>
        <w:ind w:left="717" w:hanging="360"/>
      </w:pPr>
      <w:rPr>
        <w:rFonts w:cs="Times New Roman" w:hint="default"/>
      </w:rPr>
    </w:lvl>
    <w:lvl w:ilvl="2">
      <w:start w:val="1"/>
      <w:numFmt w:val="decimal"/>
      <w:isLgl/>
      <w:lvlText w:val="%1.%2.%3"/>
      <w:lvlJc w:val="left"/>
      <w:pPr>
        <w:ind w:left="1434" w:hanging="720"/>
      </w:pPr>
      <w:rPr>
        <w:rFonts w:cs="Times New Roman" w:hint="default"/>
      </w:rPr>
    </w:lvl>
    <w:lvl w:ilvl="3">
      <w:start w:val="1"/>
      <w:numFmt w:val="decimal"/>
      <w:isLgl/>
      <w:lvlText w:val="%1.%2.%3.%4"/>
      <w:lvlJc w:val="left"/>
      <w:pPr>
        <w:ind w:left="1791" w:hanging="720"/>
      </w:pPr>
      <w:rPr>
        <w:rFonts w:cs="Times New Roman" w:hint="default"/>
      </w:rPr>
    </w:lvl>
    <w:lvl w:ilvl="4">
      <w:start w:val="1"/>
      <w:numFmt w:val="decimal"/>
      <w:isLgl/>
      <w:lvlText w:val="%1.%2.%3.%4.%5"/>
      <w:lvlJc w:val="left"/>
      <w:pPr>
        <w:ind w:left="2148" w:hanging="720"/>
      </w:pPr>
      <w:rPr>
        <w:rFonts w:cs="Times New Roman" w:hint="default"/>
      </w:rPr>
    </w:lvl>
    <w:lvl w:ilvl="5">
      <w:start w:val="1"/>
      <w:numFmt w:val="decimal"/>
      <w:isLgl/>
      <w:lvlText w:val="%1.%2.%3.%4.%5.%6"/>
      <w:lvlJc w:val="left"/>
      <w:pPr>
        <w:ind w:left="2865" w:hanging="1080"/>
      </w:pPr>
      <w:rPr>
        <w:rFonts w:cs="Times New Roman" w:hint="default"/>
      </w:rPr>
    </w:lvl>
    <w:lvl w:ilvl="6">
      <w:start w:val="1"/>
      <w:numFmt w:val="decimal"/>
      <w:isLgl/>
      <w:lvlText w:val="%1.%2.%3.%4.%5.%6.%7"/>
      <w:lvlJc w:val="left"/>
      <w:pPr>
        <w:ind w:left="3222" w:hanging="1080"/>
      </w:pPr>
      <w:rPr>
        <w:rFonts w:cs="Times New Roman" w:hint="default"/>
      </w:rPr>
    </w:lvl>
    <w:lvl w:ilvl="7">
      <w:start w:val="1"/>
      <w:numFmt w:val="decimal"/>
      <w:isLgl/>
      <w:lvlText w:val="%1.%2.%3.%4.%5.%6.%7.%8"/>
      <w:lvlJc w:val="left"/>
      <w:pPr>
        <w:ind w:left="3939" w:hanging="1440"/>
      </w:pPr>
      <w:rPr>
        <w:rFonts w:cs="Times New Roman" w:hint="default"/>
      </w:rPr>
    </w:lvl>
    <w:lvl w:ilvl="8">
      <w:start w:val="1"/>
      <w:numFmt w:val="decimal"/>
      <w:isLgl/>
      <w:lvlText w:val="%1.%2.%3.%4.%5.%6.%7.%8.%9"/>
      <w:lvlJc w:val="left"/>
      <w:pPr>
        <w:ind w:left="4296" w:hanging="1440"/>
      </w:pPr>
      <w:rPr>
        <w:rFonts w:cs="Times New Roman" w:hint="default"/>
      </w:rPr>
    </w:lvl>
  </w:abstractNum>
  <w:abstractNum w:abstractNumId="3" w15:restartNumberingAfterBreak="0">
    <w:nsid w:val="0B03145E"/>
    <w:multiLevelType w:val="hybridMultilevel"/>
    <w:tmpl w:val="1AF0EF5C"/>
    <w:lvl w:ilvl="0" w:tplc="08130001">
      <w:start w:val="1"/>
      <w:numFmt w:val="bullet"/>
      <w:lvlText w:val=""/>
      <w:lvlJc w:val="left"/>
      <w:pPr>
        <w:ind w:left="1077" w:hanging="360"/>
      </w:pPr>
      <w:rPr>
        <w:rFonts w:ascii="Symbol" w:hAnsi="Symbol" w:hint="default"/>
      </w:rPr>
    </w:lvl>
    <w:lvl w:ilvl="1" w:tplc="08130003">
      <w:start w:val="1"/>
      <w:numFmt w:val="bullet"/>
      <w:lvlText w:val="o"/>
      <w:lvlJc w:val="left"/>
      <w:pPr>
        <w:ind w:left="1797" w:hanging="360"/>
      </w:pPr>
      <w:rPr>
        <w:rFonts w:ascii="Courier New" w:hAnsi="Courier New" w:hint="default"/>
      </w:rPr>
    </w:lvl>
    <w:lvl w:ilvl="2" w:tplc="08130005">
      <w:start w:val="1"/>
      <w:numFmt w:val="bullet"/>
      <w:lvlText w:val=""/>
      <w:lvlJc w:val="left"/>
      <w:pPr>
        <w:ind w:left="2517" w:hanging="360"/>
      </w:pPr>
      <w:rPr>
        <w:rFonts w:ascii="Wingdings" w:hAnsi="Wingdings" w:hint="default"/>
      </w:rPr>
    </w:lvl>
    <w:lvl w:ilvl="3" w:tplc="08130001">
      <w:start w:val="1"/>
      <w:numFmt w:val="bullet"/>
      <w:lvlText w:val=""/>
      <w:lvlJc w:val="left"/>
      <w:pPr>
        <w:ind w:left="3237" w:hanging="360"/>
      </w:pPr>
      <w:rPr>
        <w:rFonts w:ascii="Symbol" w:hAnsi="Symbol" w:hint="default"/>
      </w:rPr>
    </w:lvl>
    <w:lvl w:ilvl="4" w:tplc="08130003">
      <w:start w:val="1"/>
      <w:numFmt w:val="bullet"/>
      <w:lvlText w:val="o"/>
      <w:lvlJc w:val="left"/>
      <w:pPr>
        <w:ind w:left="3957" w:hanging="360"/>
      </w:pPr>
      <w:rPr>
        <w:rFonts w:ascii="Courier New" w:hAnsi="Courier New" w:hint="default"/>
      </w:rPr>
    </w:lvl>
    <w:lvl w:ilvl="5" w:tplc="08130005">
      <w:start w:val="1"/>
      <w:numFmt w:val="bullet"/>
      <w:lvlText w:val=""/>
      <w:lvlJc w:val="left"/>
      <w:pPr>
        <w:ind w:left="4677" w:hanging="360"/>
      </w:pPr>
      <w:rPr>
        <w:rFonts w:ascii="Wingdings" w:hAnsi="Wingdings" w:hint="default"/>
      </w:rPr>
    </w:lvl>
    <w:lvl w:ilvl="6" w:tplc="08130001">
      <w:start w:val="1"/>
      <w:numFmt w:val="bullet"/>
      <w:lvlText w:val=""/>
      <w:lvlJc w:val="left"/>
      <w:pPr>
        <w:ind w:left="5397" w:hanging="360"/>
      </w:pPr>
      <w:rPr>
        <w:rFonts w:ascii="Symbol" w:hAnsi="Symbol" w:hint="default"/>
      </w:rPr>
    </w:lvl>
    <w:lvl w:ilvl="7" w:tplc="08130003">
      <w:start w:val="1"/>
      <w:numFmt w:val="bullet"/>
      <w:lvlText w:val="o"/>
      <w:lvlJc w:val="left"/>
      <w:pPr>
        <w:ind w:left="6117" w:hanging="360"/>
      </w:pPr>
      <w:rPr>
        <w:rFonts w:ascii="Courier New" w:hAnsi="Courier New" w:hint="default"/>
      </w:rPr>
    </w:lvl>
    <w:lvl w:ilvl="8" w:tplc="08130005">
      <w:start w:val="1"/>
      <w:numFmt w:val="bullet"/>
      <w:lvlText w:val=""/>
      <w:lvlJc w:val="left"/>
      <w:pPr>
        <w:ind w:left="6837" w:hanging="360"/>
      </w:pPr>
      <w:rPr>
        <w:rFonts w:ascii="Wingdings" w:hAnsi="Wingdings" w:hint="default"/>
      </w:rPr>
    </w:lvl>
  </w:abstractNum>
  <w:abstractNum w:abstractNumId="4" w15:restartNumberingAfterBreak="0">
    <w:nsid w:val="0B642228"/>
    <w:multiLevelType w:val="hybridMultilevel"/>
    <w:tmpl w:val="E5603F52"/>
    <w:lvl w:ilvl="0" w:tplc="08130001">
      <w:start w:val="1"/>
      <w:numFmt w:val="bullet"/>
      <w:lvlText w:val=""/>
      <w:lvlJc w:val="left"/>
      <w:pPr>
        <w:ind w:left="1077" w:hanging="360"/>
      </w:pPr>
      <w:rPr>
        <w:rFonts w:ascii="Symbol" w:hAnsi="Symbol" w:hint="default"/>
      </w:rPr>
    </w:lvl>
    <w:lvl w:ilvl="1" w:tplc="08130003">
      <w:start w:val="1"/>
      <w:numFmt w:val="bullet"/>
      <w:lvlText w:val="o"/>
      <w:lvlJc w:val="left"/>
      <w:pPr>
        <w:ind w:left="1797" w:hanging="360"/>
      </w:pPr>
      <w:rPr>
        <w:rFonts w:ascii="Courier New" w:hAnsi="Courier New" w:hint="default"/>
      </w:rPr>
    </w:lvl>
    <w:lvl w:ilvl="2" w:tplc="08130005">
      <w:start w:val="1"/>
      <w:numFmt w:val="bullet"/>
      <w:lvlText w:val=""/>
      <w:lvlJc w:val="left"/>
      <w:pPr>
        <w:ind w:left="2517" w:hanging="360"/>
      </w:pPr>
      <w:rPr>
        <w:rFonts w:ascii="Wingdings" w:hAnsi="Wingdings" w:hint="default"/>
      </w:rPr>
    </w:lvl>
    <w:lvl w:ilvl="3" w:tplc="08130001">
      <w:start w:val="1"/>
      <w:numFmt w:val="bullet"/>
      <w:lvlText w:val=""/>
      <w:lvlJc w:val="left"/>
      <w:pPr>
        <w:ind w:left="3237" w:hanging="360"/>
      </w:pPr>
      <w:rPr>
        <w:rFonts w:ascii="Symbol" w:hAnsi="Symbol" w:hint="default"/>
      </w:rPr>
    </w:lvl>
    <w:lvl w:ilvl="4" w:tplc="08130003">
      <w:start w:val="1"/>
      <w:numFmt w:val="bullet"/>
      <w:lvlText w:val="o"/>
      <w:lvlJc w:val="left"/>
      <w:pPr>
        <w:ind w:left="3957" w:hanging="360"/>
      </w:pPr>
      <w:rPr>
        <w:rFonts w:ascii="Courier New" w:hAnsi="Courier New" w:hint="default"/>
      </w:rPr>
    </w:lvl>
    <w:lvl w:ilvl="5" w:tplc="08130005">
      <w:start w:val="1"/>
      <w:numFmt w:val="bullet"/>
      <w:lvlText w:val=""/>
      <w:lvlJc w:val="left"/>
      <w:pPr>
        <w:ind w:left="4677" w:hanging="360"/>
      </w:pPr>
      <w:rPr>
        <w:rFonts w:ascii="Wingdings" w:hAnsi="Wingdings" w:hint="default"/>
      </w:rPr>
    </w:lvl>
    <w:lvl w:ilvl="6" w:tplc="08130001">
      <w:start w:val="1"/>
      <w:numFmt w:val="bullet"/>
      <w:lvlText w:val=""/>
      <w:lvlJc w:val="left"/>
      <w:pPr>
        <w:ind w:left="5397" w:hanging="360"/>
      </w:pPr>
      <w:rPr>
        <w:rFonts w:ascii="Symbol" w:hAnsi="Symbol" w:hint="default"/>
      </w:rPr>
    </w:lvl>
    <w:lvl w:ilvl="7" w:tplc="08130003">
      <w:start w:val="1"/>
      <w:numFmt w:val="bullet"/>
      <w:lvlText w:val="o"/>
      <w:lvlJc w:val="left"/>
      <w:pPr>
        <w:ind w:left="6117" w:hanging="360"/>
      </w:pPr>
      <w:rPr>
        <w:rFonts w:ascii="Courier New" w:hAnsi="Courier New" w:hint="default"/>
      </w:rPr>
    </w:lvl>
    <w:lvl w:ilvl="8" w:tplc="08130005">
      <w:start w:val="1"/>
      <w:numFmt w:val="bullet"/>
      <w:lvlText w:val=""/>
      <w:lvlJc w:val="left"/>
      <w:pPr>
        <w:ind w:left="6837" w:hanging="360"/>
      </w:pPr>
      <w:rPr>
        <w:rFonts w:ascii="Wingdings" w:hAnsi="Wingdings" w:hint="default"/>
      </w:rPr>
    </w:lvl>
  </w:abstractNum>
  <w:abstractNum w:abstractNumId="5" w15:restartNumberingAfterBreak="0">
    <w:nsid w:val="0F902DEB"/>
    <w:multiLevelType w:val="hybridMultilevel"/>
    <w:tmpl w:val="81FC3DC4"/>
    <w:lvl w:ilvl="0" w:tplc="08130017">
      <w:start w:val="1"/>
      <w:numFmt w:val="lowerLetter"/>
      <w:lvlText w:val="%1)"/>
      <w:lvlJc w:val="left"/>
      <w:pPr>
        <w:ind w:left="720" w:hanging="360"/>
      </w:pPr>
      <w:rPr>
        <w:rFonts w:cs="Times New Roman" w:hint="default"/>
      </w:rPr>
    </w:lvl>
    <w:lvl w:ilvl="1" w:tplc="08130019">
      <w:start w:val="1"/>
      <w:numFmt w:val="lowerLetter"/>
      <w:lvlText w:val="%2."/>
      <w:lvlJc w:val="left"/>
      <w:pPr>
        <w:ind w:left="1440" w:hanging="360"/>
      </w:pPr>
      <w:rPr>
        <w:rFonts w:cs="Times New Roman"/>
      </w:rPr>
    </w:lvl>
    <w:lvl w:ilvl="2" w:tplc="0813001B">
      <w:start w:val="1"/>
      <w:numFmt w:val="lowerRoman"/>
      <w:lvlText w:val="%3."/>
      <w:lvlJc w:val="right"/>
      <w:pPr>
        <w:ind w:left="2160" w:hanging="180"/>
      </w:pPr>
      <w:rPr>
        <w:rFonts w:cs="Times New Roman"/>
      </w:rPr>
    </w:lvl>
    <w:lvl w:ilvl="3" w:tplc="0813000F">
      <w:start w:val="1"/>
      <w:numFmt w:val="decimal"/>
      <w:lvlText w:val="%4."/>
      <w:lvlJc w:val="left"/>
      <w:pPr>
        <w:ind w:left="2880" w:hanging="360"/>
      </w:pPr>
      <w:rPr>
        <w:rFonts w:cs="Times New Roman"/>
      </w:rPr>
    </w:lvl>
    <w:lvl w:ilvl="4" w:tplc="08130019">
      <w:start w:val="1"/>
      <w:numFmt w:val="lowerLetter"/>
      <w:lvlText w:val="%5."/>
      <w:lvlJc w:val="left"/>
      <w:pPr>
        <w:ind w:left="3600" w:hanging="360"/>
      </w:pPr>
      <w:rPr>
        <w:rFonts w:cs="Times New Roman"/>
      </w:rPr>
    </w:lvl>
    <w:lvl w:ilvl="5" w:tplc="0813001B">
      <w:start w:val="1"/>
      <w:numFmt w:val="lowerRoman"/>
      <w:lvlText w:val="%6."/>
      <w:lvlJc w:val="right"/>
      <w:pPr>
        <w:ind w:left="4320" w:hanging="180"/>
      </w:pPr>
      <w:rPr>
        <w:rFonts w:cs="Times New Roman"/>
      </w:rPr>
    </w:lvl>
    <w:lvl w:ilvl="6" w:tplc="0813000F">
      <w:start w:val="1"/>
      <w:numFmt w:val="decimal"/>
      <w:lvlText w:val="%7."/>
      <w:lvlJc w:val="left"/>
      <w:pPr>
        <w:ind w:left="5040" w:hanging="360"/>
      </w:pPr>
      <w:rPr>
        <w:rFonts w:cs="Times New Roman"/>
      </w:rPr>
    </w:lvl>
    <w:lvl w:ilvl="7" w:tplc="08130019">
      <w:start w:val="1"/>
      <w:numFmt w:val="lowerLetter"/>
      <w:lvlText w:val="%8."/>
      <w:lvlJc w:val="left"/>
      <w:pPr>
        <w:ind w:left="5760" w:hanging="360"/>
      </w:pPr>
      <w:rPr>
        <w:rFonts w:cs="Times New Roman"/>
      </w:rPr>
    </w:lvl>
    <w:lvl w:ilvl="8" w:tplc="0813001B">
      <w:start w:val="1"/>
      <w:numFmt w:val="lowerRoman"/>
      <w:lvlText w:val="%9."/>
      <w:lvlJc w:val="right"/>
      <w:pPr>
        <w:ind w:left="6480" w:hanging="180"/>
      </w:pPr>
      <w:rPr>
        <w:rFonts w:cs="Times New Roman"/>
      </w:rPr>
    </w:lvl>
  </w:abstractNum>
  <w:abstractNum w:abstractNumId="6" w15:restartNumberingAfterBreak="0">
    <w:nsid w:val="13F84C2D"/>
    <w:multiLevelType w:val="hybridMultilevel"/>
    <w:tmpl w:val="656EB9F8"/>
    <w:lvl w:ilvl="0" w:tplc="ABF097C8">
      <w:start w:val="1"/>
      <w:numFmt w:val="decimal"/>
      <w:lvlText w:val="%1)"/>
      <w:lvlJc w:val="left"/>
      <w:pPr>
        <w:ind w:left="717" w:hanging="360"/>
      </w:pPr>
      <w:rPr>
        <w:rFonts w:cs="Times New Roman" w:hint="default"/>
      </w:rPr>
    </w:lvl>
    <w:lvl w:ilvl="1" w:tplc="08130019">
      <w:start w:val="1"/>
      <w:numFmt w:val="lowerLetter"/>
      <w:lvlText w:val="%2."/>
      <w:lvlJc w:val="left"/>
      <w:pPr>
        <w:ind w:left="1437" w:hanging="360"/>
      </w:pPr>
      <w:rPr>
        <w:rFonts w:cs="Times New Roman"/>
      </w:rPr>
    </w:lvl>
    <w:lvl w:ilvl="2" w:tplc="0813001B">
      <w:start w:val="1"/>
      <w:numFmt w:val="lowerRoman"/>
      <w:lvlText w:val="%3."/>
      <w:lvlJc w:val="right"/>
      <w:pPr>
        <w:ind w:left="2157" w:hanging="180"/>
      </w:pPr>
      <w:rPr>
        <w:rFonts w:cs="Times New Roman"/>
      </w:rPr>
    </w:lvl>
    <w:lvl w:ilvl="3" w:tplc="0813000F">
      <w:start w:val="1"/>
      <w:numFmt w:val="decimal"/>
      <w:lvlText w:val="%4."/>
      <w:lvlJc w:val="left"/>
      <w:pPr>
        <w:ind w:left="2877" w:hanging="360"/>
      </w:pPr>
      <w:rPr>
        <w:rFonts w:cs="Times New Roman"/>
      </w:rPr>
    </w:lvl>
    <w:lvl w:ilvl="4" w:tplc="08130019">
      <w:start w:val="1"/>
      <w:numFmt w:val="lowerLetter"/>
      <w:lvlText w:val="%5."/>
      <w:lvlJc w:val="left"/>
      <w:pPr>
        <w:ind w:left="3597" w:hanging="360"/>
      </w:pPr>
      <w:rPr>
        <w:rFonts w:cs="Times New Roman"/>
      </w:rPr>
    </w:lvl>
    <w:lvl w:ilvl="5" w:tplc="0813001B">
      <w:start w:val="1"/>
      <w:numFmt w:val="lowerRoman"/>
      <w:lvlText w:val="%6."/>
      <w:lvlJc w:val="right"/>
      <w:pPr>
        <w:ind w:left="4317" w:hanging="180"/>
      </w:pPr>
      <w:rPr>
        <w:rFonts w:cs="Times New Roman"/>
      </w:rPr>
    </w:lvl>
    <w:lvl w:ilvl="6" w:tplc="0813000F">
      <w:start w:val="1"/>
      <w:numFmt w:val="decimal"/>
      <w:lvlText w:val="%7."/>
      <w:lvlJc w:val="left"/>
      <w:pPr>
        <w:ind w:left="5037" w:hanging="360"/>
      </w:pPr>
      <w:rPr>
        <w:rFonts w:cs="Times New Roman"/>
      </w:rPr>
    </w:lvl>
    <w:lvl w:ilvl="7" w:tplc="08130019">
      <w:start w:val="1"/>
      <w:numFmt w:val="lowerLetter"/>
      <w:lvlText w:val="%8."/>
      <w:lvlJc w:val="left"/>
      <w:pPr>
        <w:ind w:left="5757" w:hanging="360"/>
      </w:pPr>
      <w:rPr>
        <w:rFonts w:cs="Times New Roman"/>
      </w:rPr>
    </w:lvl>
    <w:lvl w:ilvl="8" w:tplc="0813001B">
      <w:start w:val="1"/>
      <w:numFmt w:val="lowerRoman"/>
      <w:lvlText w:val="%9."/>
      <w:lvlJc w:val="right"/>
      <w:pPr>
        <w:ind w:left="6477" w:hanging="180"/>
      </w:pPr>
      <w:rPr>
        <w:rFonts w:cs="Times New Roman"/>
      </w:rPr>
    </w:lvl>
  </w:abstractNum>
  <w:abstractNum w:abstractNumId="7" w15:restartNumberingAfterBreak="0">
    <w:nsid w:val="1BFF34D7"/>
    <w:multiLevelType w:val="hybridMultilevel"/>
    <w:tmpl w:val="C08898FA"/>
    <w:lvl w:ilvl="0" w:tplc="0409000F">
      <w:start w:val="1"/>
      <w:numFmt w:val="decimal"/>
      <w:lvlText w:val="%1."/>
      <w:lvlJc w:val="left"/>
      <w:pPr>
        <w:tabs>
          <w:tab w:val="num" w:pos="720"/>
        </w:tabs>
        <w:ind w:left="720" w:hanging="360"/>
      </w:pPr>
      <w:rPr>
        <w:rFont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74229C"/>
    <w:multiLevelType w:val="hybridMultilevel"/>
    <w:tmpl w:val="84868236"/>
    <w:lvl w:ilvl="0" w:tplc="6EECECEA">
      <w:start w:val="1"/>
      <w:numFmt w:val="decimal"/>
      <w:lvlText w:val="%1."/>
      <w:lvlJc w:val="left"/>
      <w:pPr>
        <w:ind w:left="720" w:hanging="360"/>
      </w:pPr>
      <w:rPr>
        <w:rFonts w:cs="Times New Roman" w:hint="default"/>
        <w:u w:val="single"/>
      </w:rPr>
    </w:lvl>
    <w:lvl w:ilvl="1" w:tplc="08130019">
      <w:start w:val="1"/>
      <w:numFmt w:val="lowerLetter"/>
      <w:lvlText w:val="%2."/>
      <w:lvlJc w:val="left"/>
      <w:pPr>
        <w:ind w:left="1440" w:hanging="360"/>
      </w:pPr>
      <w:rPr>
        <w:rFonts w:cs="Times New Roman"/>
      </w:rPr>
    </w:lvl>
    <w:lvl w:ilvl="2" w:tplc="0813001B">
      <w:start w:val="1"/>
      <w:numFmt w:val="lowerRoman"/>
      <w:lvlText w:val="%3."/>
      <w:lvlJc w:val="right"/>
      <w:pPr>
        <w:ind w:left="2160" w:hanging="180"/>
      </w:pPr>
      <w:rPr>
        <w:rFonts w:cs="Times New Roman"/>
      </w:rPr>
    </w:lvl>
    <w:lvl w:ilvl="3" w:tplc="0813000F">
      <w:start w:val="1"/>
      <w:numFmt w:val="decimal"/>
      <w:lvlText w:val="%4."/>
      <w:lvlJc w:val="left"/>
      <w:pPr>
        <w:ind w:left="2880" w:hanging="360"/>
      </w:pPr>
      <w:rPr>
        <w:rFonts w:cs="Times New Roman"/>
      </w:rPr>
    </w:lvl>
    <w:lvl w:ilvl="4" w:tplc="08130019">
      <w:start w:val="1"/>
      <w:numFmt w:val="lowerLetter"/>
      <w:lvlText w:val="%5."/>
      <w:lvlJc w:val="left"/>
      <w:pPr>
        <w:ind w:left="3600" w:hanging="360"/>
      </w:pPr>
      <w:rPr>
        <w:rFonts w:cs="Times New Roman"/>
      </w:rPr>
    </w:lvl>
    <w:lvl w:ilvl="5" w:tplc="0813001B">
      <w:start w:val="1"/>
      <w:numFmt w:val="lowerRoman"/>
      <w:lvlText w:val="%6."/>
      <w:lvlJc w:val="right"/>
      <w:pPr>
        <w:ind w:left="4320" w:hanging="180"/>
      </w:pPr>
      <w:rPr>
        <w:rFonts w:cs="Times New Roman"/>
      </w:rPr>
    </w:lvl>
    <w:lvl w:ilvl="6" w:tplc="0813000F">
      <w:start w:val="1"/>
      <w:numFmt w:val="decimal"/>
      <w:lvlText w:val="%7."/>
      <w:lvlJc w:val="left"/>
      <w:pPr>
        <w:ind w:left="5040" w:hanging="360"/>
      </w:pPr>
      <w:rPr>
        <w:rFonts w:cs="Times New Roman"/>
      </w:rPr>
    </w:lvl>
    <w:lvl w:ilvl="7" w:tplc="08130019">
      <w:start w:val="1"/>
      <w:numFmt w:val="lowerLetter"/>
      <w:lvlText w:val="%8."/>
      <w:lvlJc w:val="left"/>
      <w:pPr>
        <w:ind w:left="5760" w:hanging="360"/>
      </w:pPr>
      <w:rPr>
        <w:rFonts w:cs="Times New Roman"/>
      </w:rPr>
    </w:lvl>
    <w:lvl w:ilvl="8" w:tplc="0813001B">
      <w:start w:val="1"/>
      <w:numFmt w:val="lowerRoman"/>
      <w:lvlText w:val="%9."/>
      <w:lvlJc w:val="right"/>
      <w:pPr>
        <w:ind w:left="6480" w:hanging="180"/>
      </w:pPr>
      <w:rPr>
        <w:rFonts w:cs="Times New Roman"/>
      </w:rPr>
    </w:lvl>
  </w:abstractNum>
  <w:abstractNum w:abstractNumId="9" w15:restartNumberingAfterBreak="0">
    <w:nsid w:val="238B500B"/>
    <w:multiLevelType w:val="hybridMultilevel"/>
    <w:tmpl w:val="1318FE8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E55EF9"/>
    <w:multiLevelType w:val="hybridMultilevel"/>
    <w:tmpl w:val="833E4CB6"/>
    <w:lvl w:ilvl="0" w:tplc="0409000F">
      <w:start w:val="1"/>
      <w:numFmt w:val="decimal"/>
      <w:lvlText w:val="%1."/>
      <w:lvlJc w:val="left"/>
      <w:pPr>
        <w:tabs>
          <w:tab w:val="num" w:pos="720"/>
        </w:tabs>
        <w:ind w:left="720" w:hanging="360"/>
      </w:pPr>
      <w:rPr>
        <w:rFont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2C131E"/>
    <w:multiLevelType w:val="multilevel"/>
    <w:tmpl w:val="3A567E9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3C3A33AF"/>
    <w:multiLevelType w:val="hybridMultilevel"/>
    <w:tmpl w:val="7EDC64CC"/>
    <w:lvl w:ilvl="0" w:tplc="08130017">
      <w:start w:val="1"/>
      <w:numFmt w:val="lowerLetter"/>
      <w:lvlText w:val="%1)"/>
      <w:lvlJc w:val="left"/>
      <w:pPr>
        <w:ind w:left="720" w:hanging="360"/>
      </w:pPr>
      <w:rPr>
        <w:rFonts w:cs="Times New Roman" w:hint="default"/>
      </w:rPr>
    </w:lvl>
    <w:lvl w:ilvl="1" w:tplc="08130019">
      <w:start w:val="1"/>
      <w:numFmt w:val="lowerLetter"/>
      <w:lvlText w:val="%2."/>
      <w:lvlJc w:val="left"/>
      <w:pPr>
        <w:ind w:left="1440" w:hanging="360"/>
      </w:pPr>
      <w:rPr>
        <w:rFonts w:cs="Times New Roman"/>
      </w:rPr>
    </w:lvl>
    <w:lvl w:ilvl="2" w:tplc="0813001B">
      <w:start w:val="1"/>
      <w:numFmt w:val="lowerRoman"/>
      <w:lvlText w:val="%3."/>
      <w:lvlJc w:val="right"/>
      <w:pPr>
        <w:ind w:left="2160" w:hanging="180"/>
      </w:pPr>
      <w:rPr>
        <w:rFonts w:cs="Times New Roman"/>
      </w:rPr>
    </w:lvl>
    <w:lvl w:ilvl="3" w:tplc="0813000F">
      <w:start w:val="1"/>
      <w:numFmt w:val="decimal"/>
      <w:lvlText w:val="%4."/>
      <w:lvlJc w:val="left"/>
      <w:pPr>
        <w:ind w:left="2880" w:hanging="360"/>
      </w:pPr>
      <w:rPr>
        <w:rFonts w:cs="Times New Roman"/>
      </w:rPr>
    </w:lvl>
    <w:lvl w:ilvl="4" w:tplc="08130019">
      <w:start w:val="1"/>
      <w:numFmt w:val="lowerLetter"/>
      <w:lvlText w:val="%5."/>
      <w:lvlJc w:val="left"/>
      <w:pPr>
        <w:ind w:left="3600" w:hanging="360"/>
      </w:pPr>
      <w:rPr>
        <w:rFonts w:cs="Times New Roman"/>
      </w:rPr>
    </w:lvl>
    <w:lvl w:ilvl="5" w:tplc="0813001B">
      <w:start w:val="1"/>
      <w:numFmt w:val="lowerRoman"/>
      <w:lvlText w:val="%6."/>
      <w:lvlJc w:val="right"/>
      <w:pPr>
        <w:ind w:left="4320" w:hanging="180"/>
      </w:pPr>
      <w:rPr>
        <w:rFonts w:cs="Times New Roman"/>
      </w:rPr>
    </w:lvl>
    <w:lvl w:ilvl="6" w:tplc="0813000F">
      <w:start w:val="1"/>
      <w:numFmt w:val="decimal"/>
      <w:lvlText w:val="%7."/>
      <w:lvlJc w:val="left"/>
      <w:pPr>
        <w:ind w:left="5040" w:hanging="360"/>
      </w:pPr>
      <w:rPr>
        <w:rFonts w:cs="Times New Roman"/>
      </w:rPr>
    </w:lvl>
    <w:lvl w:ilvl="7" w:tplc="08130019">
      <w:start w:val="1"/>
      <w:numFmt w:val="lowerLetter"/>
      <w:lvlText w:val="%8."/>
      <w:lvlJc w:val="left"/>
      <w:pPr>
        <w:ind w:left="5760" w:hanging="360"/>
      </w:pPr>
      <w:rPr>
        <w:rFonts w:cs="Times New Roman"/>
      </w:rPr>
    </w:lvl>
    <w:lvl w:ilvl="8" w:tplc="0813001B">
      <w:start w:val="1"/>
      <w:numFmt w:val="lowerRoman"/>
      <w:lvlText w:val="%9."/>
      <w:lvlJc w:val="right"/>
      <w:pPr>
        <w:ind w:left="6480" w:hanging="180"/>
      </w:pPr>
      <w:rPr>
        <w:rFonts w:cs="Times New Roman"/>
      </w:rPr>
    </w:lvl>
  </w:abstractNum>
  <w:abstractNum w:abstractNumId="13" w15:restartNumberingAfterBreak="0">
    <w:nsid w:val="4BE2688D"/>
    <w:multiLevelType w:val="hybridMultilevel"/>
    <w:tmpl w:val="6CAEF0F6"/>
    <w:lvl w:ilvl="0" w:tplc="0409000F">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4" w15:restartNumberingAfterBreak="0">
    <w:nsid w:val="5DCC3423"/>
    <w:multiLevelType w:val="hybridMultilevel"/>
    <w:tmpl w:val="E00812A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5" w15:restartNumberingAfterBreak="0">
    <w:nsid w:val="5FFF0401"/>
    <w:multiLevelType w:val="hybridMultilevel"/>
    <w:tmpl w:val="C5E471C6"/>
    <w:lvl w:ilvl="0" w:tplc="155A69F2">
      <w:start w:val="1"/>
      <w:numFmt w:val="decimal"/>
      <w:lvlText w:val="%1)"/>
      <w:lvlJc w:val="left"/>
      <w:pPr>
        <w:ind w:left="720" w:hanging="360"/>
      </w:pPr>
      <w:rPr>
        <w:rFonts w:cs="Times New Roman" w:hint="default"/>
        <w:u w:val="single"/>
      </w:rPr>
    </w:lvl>
    <w:lvl w:ilvl="1" w:tplc="08130019">
      <w:start w:val="1"/>
      <w:numFmt w:val="lowerLetter"/>
      <w:lvlText w:val="%2."/>
      <w:lvlJc w:val="left"/>
      <w:pPr>
        <w:ind w:left="1440" w:hanging="360"/>
      </w:pPr>
      <w:rPr>
        <w:rFonts w:cs="Times New Roman"/>
      </w:rPr>
    </w:lvl>
    <w:lvl w:ilvl="2" w:tplc="0813001B">
      <w:start w:val="1"/>
      <w:numFmt w:val="lowerRoman"/>
      <w:lvlText w:val="%3."/>
      <w:lvlJc w:val="right"/>
      <w:pPr>
        <w:ind w:left="2160" w:hanging="180"/>
      </w:pPr>
      <w:rPr>
        <w:rFonts w:cs="Times New Roman"/>
      </w:rPr>
    </w:lvl>
    <w:lvl w:ilvl="3" w:tplc="0813000F">
      <w:start w:val="1"/>
      <w:numFmt w:val="decimal"/>
      <w:lvlText w:val="%4."/>
      <w:lvlJc w:val="left"/>
      <w:pPr>
        <w:ind w:left="2880" w:hanging="360"/>
      </w:pPr>
      <w:rPr>
        <w:rFonts w:cs="Times New Roman"/>
      </w:rPr>
    </w:lvl>
    <w:lvl w:ilvl="4" w:tplc="08130019">
      <w:start w:val="1"/>
      <w:numFmt w:val="lowerLetter"/>
      <w:lvlText w:val="%5."/>
      <w:lvlJc w:val="left"/>
      <w:pPr>
        <w:ind w:left="3600" w:hanging="360"/>
      </w:pPr>
      <w:rPr>
        <w:rFonts w:cs="Times New Roman"/>
      </w:rPr>
    </w:lvl>
    <w:lvl w:ilvl="5" w:tplc="0813001B">
      <w:start w:val="1"/>
      <w:numFmt w:val="lowerRoman"/>
      <w:lvlText w:val="%6."/>
      <w:lvlJc w:val="right"/>
      <w:pPr>
        <w:ind w:left="4320" w:hanging="180"/>
      </w:pPr>
      <w:rPr>
        <w:rFonts w:cs="Times New Roman"/>
      </w:rPr>
    </w:lvl>
    <w:lvl w:ilvl="6" w:tplc="0813000F">
      <w:start w:val="1"/>
      <w:numFmt w:val="decimal"/>
      <w:lvlText w:val="%7."/>
      <w:lvlJc w:val="left"/>
      <w:pPr>
        <w:ind w:left="5040" w:hanging="360"/>
      </w:pPr>
      <w:rPr>
        <w:rFonts w:cs="Times New Roman"/>
      </w:rPr>
    </w:lvl>
    <w:lvl w:ilvl="7" w:tplc="08130019">
      <w:start w:val="1"/>
      <w:numFmt w:val="lowerLetter"/>
      <w:lvlText w:val="%8."/>
      <w:lvlJc w:val="left"/>
      <w:pPr>
        <w:ind w:left="5760" w:hanging="360"/>
      </w:pPr>
      <w:rPr>
        <w:rFonts w:cs="Times New Roman"/>
      </w:rPr>
    </w:lvl>
    <w:lvl w:ilvl="8" w:tplc="0813001B">
      <w:start w:val="1"/>
      <w:numFmt w:val="lowerRoman"/>
      <w:lvlText w:val="%9."/>
      <w:lvlJc w:val="right"/>
      <w:pPr>
        <w:ind w:left="6480" w:hanging="180"/>
      </w:pPr>
      <w:rPr>
        <w:rFonts w:cs="Times New Roman"/>
      </w:rPr>
    </w:lvl>
  </w:abstractNum>
  <w:abstractNum w:abstractNumId="16" w15:restartNumberingAfterBreak="0">
    <w:nsid w:val="60D64A20"/>
    <w:multiLevelType w:val="hybridMultilevel"/>
    <w:tmpl w:val="E32CC332"/>
    <w:lvl w:ilvl="0" w:tplc="0409000F">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7" w15:restartNumberingAfterBreak="0">
    <w:nsid w:val="61F011DB"/>
    <w:multiLevelType w:val="hybridMultilevel"/>
    <w:tmpl w:val="6EEE3806"/>
    <w:lvl w:ilvl="0" w:tplc="0409000F">
      <w:start w:val="1"/>
      <w:numFmt w:val="decimal"/>
      <w:lvlText w:val="%1."/>
      <w:lvlJc w:val="left"/>
      <w:pPr>
        <w:tabs>
          <w:tab w:val="num" w:pos="720"/>
        </w:tabs>
        <w:ind w:left="720" w:hanging="360"/>
      </w:pPr>
      <w:rPr>
        <w:rFont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C5F7E"/>
    <w:multiLevelType w:val="hybridMultilevel"/>
    <w:tmpl w:val="650287B6"/>
    <w:lvl w:ilvl="0" w:tplc="0409000F">
      <w:start w:val="1"/>
      <w:numFmt w:val="decimal"/>
      <w:lvlText w:val="%1."/>
      <w:lvlJc w:val="left"/>
      <w:pPr>
        <w:tabs>
          <w:tab w:val="num" w:pos="780"/>
        </w:tabs>
        <w:ind w:left="780" w:hanging="360"/>
      </w:pPr>
      <w:rPr>
        <w:rFonts w:cs="Times New Roman"/>
      </w:rPr>
    </w:lvl>
    <w:lvl w:ilvl="1" w:tplc="04090019">
      <w:start w:val="1"/>
      <w:numFmt w:val="lowerLetter"/>
      <w:lvlText w:val="%2."/>
      <w:lvlJc w:val="left"/>
      <w:pPr>
        <w:tabs>
          <w:tab w:val="num" w:pos="1500"/>
        </w:tabs>
        <w:ind w:left="1500" w:hanging="360"/>
      </w:pPr>
      <w:rPr>
        <w:rFonts w:cs="Times New Roman"/>
      </w:rPr>
    </w:lvl>
    <w:lvl w:ilvl="2" w:tplc="0409001B">
      <w:start w:val="1"/>
      <w:numFmt w:val="lowerRoman"/>
      <w:lvlText w:val="%3."/>
      <w:lvlJc w:val="right"/>
      <w:pPr>
        <w:tabs>
          <w:tab w:val="num" w:pos="2220"/>
        </w:tabs>
        <w:ind w:left="2220" w:hanging="180"/>
      </w:pPr>
      <w:rPr>
        <w:rFonts w:cs="Times New Roman"/>
      </w:rPr>
    </w:lvl>
    <w:lvl w:ilvl="3" w:tplc="0409000F">
      <w:start w:val="1"/>
      <w:numFmt w:val="decimal"/>
      <w:lvlText w:val="%4."/>
      <w:lvlJc w:val="left"/>
      <w:pPr>
        <w:tabs>
          <w:tab w:val="num" w:pos="2940"/>
        </w:tabs>
        <w:ind w:left="2940" w:hanging="360"/>
      </w:pPr>
      <w:rPr>
        <w:rFonts w:cs="Times New Roman"/>
      </w:rPr>
    </w:lvl>
    <w:lvl w:ilvl="4" w:tplc="04090019">
      <w:start w:val="1"/>
      <w:numFmt w:val="lowerLetter"/>
      <w:lvlText w:val="%5."/>
      <w:lvlJc w:val="left"/>
      <w:pPr>
        <w:tabs>
          <w:tab w:val="num" w:pos="3660"/>
        </w:tabs>
        <w:ind w:left="3660" w:hanging="360"/>
      </w:pPr>
      <w:rPr>
        <w:rFonts w:cs="Times New Roman"/>
      </w:rPr>
    </w:lvl>
    <w:lvl w:ilvl="5" w:tplc="0409001B">
      <w:start w:val="1"/>
      <w:numFmt w:val="lowerRoman"/>
      <w:lvlText w:val="%6."/>
      <w:lvlJc w:val="right"/>
      <w:pPr>
        <w:tabs>
          <w:tab w:val="num" w:pos="4380"/>
        </w:tabs>
        <w:ind w:left="4380" w:hanging="180"/>
      </w:pPr>
      <w:rPr>
        <w:rFonts w:cs="Times New Roman"/>
      </w:rPr>
    </w:lvl>
    <w:lvl w:ilvl="6" w:tplc="0409000F">
      <w:start w:val="1"/>
      <w:numFmt w:val="decimal"/>
      <w:lvlText w:val="%7."/>
      <w:lvlJc w:val="left"/>
      <w:pPr>
        <w:tabs>
          <w:tab w:val="num" w:pos="5100"/>
        </w:tabs>
        <w:ind w:left="5100" w:hanging="360"/>
      </w:pPr>
      <w:rPr>
        <w:rFonts w:cs="Times New Roman"/>
      </w:rPr>
    </w:lvl>
    <w:lvl w:ilvl="7" w:tplc="04090019">
      <w:start w:val="1"/>
      <w:numFmt w:val="lowerLetter"/>
      <w:lvlText w:val="%8."/>
      <w:lvlJc w:val="left"/>
      <w:pPr>
        <w:tabs>
          <w:tab w:val="num" w:pos="5820"/>
        </w:tabs>
        <w:ind w:left="5820" w:hanging="360"/>
      </w:pPr>
      <w:rPr>
        <w:rFonts w:cs="Times New Roman"/>
      </w:rPr>
    </w:lvl>
    <w:lvl w:ilvl="8" w:tplc="0409001B">
      <w:start w:val="1"/>
      <w:numFmt w:val="lowerRoman"/>
      <w:lvlText w:val="%9."/>
      <w:lvlJc w:val="right"/>
      <w:pPr>
        <w:tabs>
          <w:tab w:val="num" w:pos="6540"/>
        </w:tabs>
        <w:ind w:left="6540" w:hanging="180"/>
      </w:pPr>
      <w:rPr>
        <w:rFonts w:cs="Times New Roman"/>
      </w:rPr>
    </w:lvl>
  </w:abstractNum>
  <w:abstractNum w:abstractNumId="19" w15:restartNumberingAfterBreak="0">
    <w:nsid w:val="77071636"/>
    <w:multiLevelType w:val="hybridMultilevel"/>
    <w:tmpl w:val="293AF16A"/>
    <w:lvl w:ilvl="0" w:tplc="0409000F">
      <w:start w:val="1"/>
      <w:numFmt w:val="decimal"/>
      <w:lvlText w:val="%1."/>
      <w:lvlJc w:val="left"/>
      <w:pPr>
        <w:tabs>
          <w:tab w:val="num" w:pos="720"/>
        </w:tabs>
        <w:ind w:left="720" w:hanging="360"/>
      </w:pPr>
      <w:rPr>
        <w:rFont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FA71DA"/>
    <w:multiLevelType w:val="hybridMultilevel"/>
    <w:tmpl w:val="294239A4"/>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9CA09E5"/>
    <w:multiLevelType w:val="hybridMultilevel"/>
    <w:tmpl w:val="B256F904"/>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7C15078E"/>
    <w:multiLevelType w:val="hybridMultilevel"/>
    <w:tmpl w:val="1A50C16A"/>
    <w:lvl w:ilvl="0" w:tplc="0409000F">
      <w:start w:val="1"/>
      <w:numFmt w:val="decimal"/>
      <w:lvlText w:val="%1."/>
      <w:lvlJc w:val="left"/>
      <w:pPr>
        <w:tabs>
          <w:tab w:val="num" w:pos="760"/>
        </w:tabs>
        <w:ind w:left="760" w:hanging="360"/>
      </w:pPr>
      <w:rPr>
        <w:rFonts w:cs="Times New Roman"/>
      </w:rPr>
    </w:lvl>
    <w:lvl w:ilvl="1" w:tplc="04090019">
      <w:start w:val="1"/>
      <w:numFmt w:val="lowerLetter"/>
      <w:lvlText w:val="%2."/>
      <w:lvlJc w:val="left"/>
      <w:pPr>
        <w:tabs>
          <w:tab w:val="num" w:pos="1480"/>
        </w:tabs>
        <w:ind w:left="1480" w:hanging="360"/>
      </w:pPr>
      <w:rPr>
        <w:rFonts w:cs="Times New Roman"/>
      </w:rPr>
    </w:lvl>
    <w:lvl w:ilvl="2" w:tplc="0409001B">
      <w:start w:val="1"/>
      <w:numFmt w:val="lowerRoman"/>
      <w:lvlText w:val="%3."/>
      <w:lvlJc w:val="right"/>
      <w:pPr>
        <w:tabs>
          <w:tab w:val="num" w:pos="2200"/>
        </w:tabs>
        <w:ind w:left="2200" w:hanging="180"/>
      </w:pPr>
      <w:rPr>
        <w:rFonts w:cs="Times New Roman"/>
      </w:rPr>
    </w:lvl>
    <w:lvl w:ilvl="3" w:tplc="0409000F">
      <w:start w:val="1"/>
      <w:numFmt w:val="decimal"/>
      <w:lvlText w:val="%4."/>
      <w:lvlJc w:val="left"/>
      <w:pPr>
        <w:tabs>
          <w:tab w:val="num" w:pos="2920"/>
        </w:tabs>
        <w:ind w:left="2920" w:hanging="360"/>
      </w:pPr>
      <w:rPr>
        <w:rFonts w:cs="Times New Roman"/>
      </w:rPr>
    </w:lvl>
    <w:lvl w:ilvl="4" w:tplc="04090019">
      <w:start w:val="1"/>
      <w:numFmt w:val="lowerLetter"/>
      <w:lvlText w:val="%5."/>
      <w:lvlJc w:val="left"/>
      <w:pPr>
        <w:tabs>
          <w:tab w:val="num" w:pos="3640"/>
        </w:tabs>
        <w:ind w:left="3640" w:hanging="360"/>
      </w:pPr>
      <w:rPr>
        <w:rFonts w:cs="Times New Roman"/>
      </w:rPr>
    </w:lvl>
    <w:lvl w:ilvl="5" w:tplc="0409001B">
      <w:start w:val="1"/>
      <w:numFmt w:val="lowerRoman"/>
      <w:lvlText w:val="%6."/>
      <w:lvlJc w:val="right"/>
      <w:pPr>
        <w:tabs>
          <w:tab w:val="num" w:pos="4360"/>
        </w:tabs>
        <w:ind w:left="4360" w:hanging="180"/>
      </w:pPr>
      <w:rPr>
        <w:rFonts w:cs="Times New Roman"/>
      </w:rPr>
    </w:lvl>
    <w:lvl w:ilvl="6" w:tplc="0409000F">
      <w:start w:val="1"/>
      <w:numFmt w:val="decimal"/>
      <w:lvlText w:val="%7."/>
      <w:lvlJc w:val="left"/>
      <w:pPr>
        <w:tabs>
          <w:tab w:val="num" w:pos="5080"/>
        </w:tabs>
        <w:ind w:left="5080" w:hanging="360"/>
      </w:pPr>
      <w:rPr>
        <w:rFonts w:cs="Times New Roman"/>
      </w:rPr>
    </w:lvl>
    <w:lvl w:ilvl="7" w:tplc="04090019">
      <w:start w:val="1"/>
      <w:numFmt w:val="lowerLetter"/>
      <w:lvlText w:val="%8."/>
      <w:lvlJc w:val="left"/>
      <w:pPr>
        <w:tabs>
          <w:tab w:val="num" w:pos="5800"/>
        </w:tabs>
        <w:ind w:left="5800" w:hanging="360"/>
      </w:pPr>
      <w:rPr>
        <w:rFonts w:cs="Times New Roman"/>
      </w:rPr>
    </w:lvl>
    <w:lvl w:ilvl="8" w:tplc="0409001B">
      <w:start w:val="1"/>
      <w:numFmt w:val="lowerRoman"/>
      <w:lvlText w:val="%9."/>
      <w:lvlJc w:val="right"/>
      <w:pPr>
        <w:tabs>
          <w:tab w:val="num" w:pos="6520"/>
        </w:tabs>
        <w:ind w:left="6520" w:hanging="180"/>
      </w:pPr>
      <w:rPr>
        <w:rFonts w:cs="Times New Roman"/>
      </w:rPr>
    </w:lvl>
  </w:abstractNum>
  <w:abstractNum w:abstractNumId="23" w15:restartNumberingAfterBreak="0">
    <w:nsid w:val="7F105C53"/>
    <w:multiLevelType w:val="multilevel"/>
    <w:tmpl w:val="294239A4"/>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891651089">
    <w:abstractNumId w:val="20"/>
  </w:num>
  <w:num w:numId="2" w16cid:durableId="854423209">
    <w:abstractNumId w:val="23"/>
  </w:num>
  <w:num w:numId="3" w16cid:durableId="2123957431">
    <w:abstractNumId w:val="9"/>
  </w:num>
  <w:num w:numId="4" w16cid:durableId="488792241">
    <w:abstractNumId w:val="19"/>
  </w:num>
  <w:num w:numId="5" w16cid:durableId="1128543980">
    <w:abstractNumId w:val="17"/>
  </w:num>
  <w:num w:numId="6" w16cid:durableId="871652693">
    <w:abstractNumId w:val="10"/>
  </w:num>
  <w:num w:numId="7" w16cid:durableId="1155682273">
    <w:abstractNumId w:val="7"/>
  </w:num>
  <w:num w:numId="8" w16cid:durableId="733964799">
    <w:abstractNumId w:val="1"/>
  </w:num>
  <w:num w:numId="9" w16cid:durableId="565379201">
    <w:abstractNumId w:val="22"/>
  </w:num>
  <w:num w:numId="10" w16cid:durableId="2015568640">
    <w:abstractNumId w:val="18"/>
  </w:num>
  <w:num w:numId="11" w16cid:durableId="1651713182">
    <w:abstractNumId w:val="21"/>
  </w:num>
  <w:num w:numId="12" w16cid:durableId="1746951511">
    <w:abstractNumId w:val="14"/>
  </w:num>
  <w:num w:numId="13" w16cid:durableId="344400804">
    <w:abstractNumId w:val="0"/>
  </w:num>
  <w:num w:numId="14" w16cid:durableId="235820811">
    <w:abstractNumId w:val="16"/>
  </w:num>
  <w:num w:numId="15" w16cid:durableId="1998994142">
    <w:abstractNumId w:val="13"/>
  </w:num>
  <w:num w:numId="16" w16cid:durableId="475873835">
    <w:abstractNumId w:val="2"/>
  </w:num>
  <w:num w:numId="17" w16cid:durableId="936988948">
    <w:abstractNumId w:val="6"/>
  </w:num>
  <w:num w:numId="18" w16cid:durableId="682317679">
    <w:abstractNumId w:val="3"/>
  </w:num>
  <w:num w:numId="19" w16cid:durableId="77333321">
    <w:abstractNumId w:val="4"/>
  </w:num>
  <w:num w:numId="20" w16cid:durableId="780608925">
    <w:abstractNumId w:val="11"/>
  </w:num>
  <w:num w:numId="21" w16cid:durableId="766193456">
    <w:abstractNumId w:val="15"/>
  </w:num>
  <w:num w:numId="22" w16cid:durableId="17195737">
    <w:abstractNumId w:val="8"/>
  </w:num>
  <w:num w:numId="23" w16cid:durableId="1846506136">
    <w:abstractNumId w:val="5"/>
  </w:num>
  <w:num w:numId="24" w16cid:durableId="197414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2"/>
  <w:displayVerticalDrawingGridEvery w:val="2"/>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93D"/>
    <w:rsid w:val="00001510"/>
    <w:rsid w:val="000034B7"/>
    <w:rsid w:val="000044AD"/>
    <w:rsid w:val="000118B2"/>
    <w:rsid w:val="000167DC"/>
    <w:rsid w:val="00042842"/>
    <w:rsid w:val="00042DA5"/>
    <w:rsid w:val="00067445"/>
    <w:rsid w:val="00080D76"/>
    <w:rsid w:val="00082DE3"/>
    <w:rsid w:val="000869B5"/>
    <w:rsid w:val="000A2216"/>
    <w:rsid w:val="000E5FFB"/>
    <w:rsid w:val="000F2716"/>
    <w:rsid w:val="00111431"/>
    <w:rsid w:val="00115A45"/>
    <w:rsid w:val="0013633B"/>
    <w:rsid w:val="00150E66"/>
    <w:rsid w:val="00167ADC"/>
    <w:rsid w:val="001734D2"/>
    <w:rsid w:val="0018614A"/>
    <w:rsid w:val="00187696"/>
    <w:rsid w:val="0019279C"/>
    <w:rsid w:val="001B5C8B"/>
    <w:rsid w:val="001C7F34"/>
    <w:rsid w:val="00204329"/>
    <w:rsid w:val="00204E71"/>
    <w:rsid w:val="00221B61"/>
    <w:rsid w:val="00222380"/>
    <w:rsid w:val="0027500E"/>
    <w:rsid w:val="00283990"/>
    <w:rsid w:val="002852F0"/>
    <w:rsid w:val="002A618D"/>
    <w:rsid w:val="002B10C2"/>
    <w:rsid w:val="002B4578"/>
    <w:rsid w:val="002E548A"/>
    <w:rsid w:val="002E7A1F"/>
    <w:rsid w:val="002F04E9"/>
    <w:rsid w:val="002F6221"/>
    <w:rsid w:val="0031080F"/>
    <w:rsid w:val="00323F83"/>
    <w:rsid w:val="00340A3F"/>
    <w:rsid w:val="00340CC9"/>
    <w:rsid w:val="0034257A"/>
    <w:rsid w:val="00342934"/>
    <w:rsid w:val="003534ED"/>
    <w:rsid w:val="00353E1A"/>
    <w:rsid w:val="0036692D"/>
    <w:rsid w:val="003709A5"/>
    <w:rsid w:val="00373D96"/>
    <w:rsid w:val="00376912"/>
    <w:rsid w:val="00391C33"/>
    <w:rsid w:val="00397B12"/>
    <w:rsid w:val="003A2180"/>
    <w:rsid w:val="003B6EA7"/>
    <w:rsid w:val="003C5930"/>
    <w:rsid w:val="003F2DE7"/>
    <w:rsid w:val="003F3CF1"/>
    <w:rsid w:val="003F56CD"/>
    <w:rsid w:val="0041072C"/>
    <w:rsid w:val="00421C35"/>
    <w:rsid w:val="00422584"/>
    <w:rsid w:val="00443FAC"/>
    <w:rsid w:val="004539BC"/>
    <w:rsid w:val="00460A85"/>
    <w:rsid w:val="0046353D"/>
    <w:rsid w:val="004772C9"/>
    <w:rsid w:val="0049053D"/>
    <w:rsid w:val="004A0036"/>
    <w:rsid w:val="004A4FEC"/>
    <w:rsid w:val="004C477C"/>
    <w:rsid w:val="004D30D0"/>
    <w:rsid w:val="004D385C"/>
    <w:rsid w:val="004E2AE0"/>
    <w:rsid w:val="004E46DB"/>
    <w:rsid w:val="004E53E0"/>
    <w:rsid w:val="00502EC9"/>
    <w:rsid w:val="005148B5"/>
    <w:rsid w:val="0052542E"/>
    <w:rsid w:val="00543ACC"/>
    <w:rsid w:val="00565704"/>
    <w:rsid w:val="00593470"/>
    <w:rsid w:val="00595034"/>
    <w:rsid w:val="0059516B"/>
    <w:rsid w:val="005A031C"/>
    <w:rsid w:val="005A2A2D"/>
    <w:rsid w:val="005B11B9"/>
    <w:rsid w:val="005C1043"/>
    <w:rsid w:val="005C674A"/>
    <w:rsid w:val="005D6BBF"/>
    <w:rsid w:val="005F2F41"/>
    <w:rsid w:val="005F4552"/>
    <w:rsid w:val="005F7EAB"/>
    <w:rsid w:val="00617CA9"/>
    <w:rsid w:val="00621243"/>
    <w:rsid w:val="006251B9"/>
    <w:rsid w:val="00631334"/>
    <w:rsid w:val="006355DF"/>
    <w:rsid w:val="00637039"/>
    <w:rsid w:val="006446F8"/>
    <w:rsid w:val="00647EDB"/>
    <w:rsid w:val="0065079B"/>
    <w:rsid w:val="00655B11"/>
    <w:rsid w:val="00671A62"/>
    <w:rsid w:val="006908C8"/>
    <w:rsid w:val="006A42DA"/>
    <w:rsid w:val="006A4518"/>
    <w:rsid w:val="006B2CFA"/>
    <w:rsid w:val="006C15C0"/>
    <w:rsid w:val="006D03CF"/>
    <w:rsid w:val="006E3FE9"/>
    <w:rsid w:val="006E4544"/>
    <w:rsid w:val="006F7D25"/>
    <w:rsid w:val="00713B45"/>
    <w:rsid w:val="00732CFF"/>
    <w:rsid w:val="0073793D"/>
    <w:rsid w:val="00743CAF"/>
    <w:rsid w:val="007446E9"/>
    <w:rsid w:val="00755000"/>
    <w:rsid w:val="007736F8"/>
    <w:rsid w:val="00780DFC"/>
    <w:rsid w:val="00796767"/>
    <w:rsid w:val="007A6DFC"/>
    <w:rsid w:val="007C7887"/>
    <w:rsid w:val="007D67D4"/>
    <w:rsid w:val="007E3C89"/>
    <w:rsid w:val="007E5157"/>
    <w:rsid w:val="007F1E03"/>
    <w:rsid w:val="00826920"/>
    <w:rsid w:val="0083126C"/>
    <w:rsid w:val="008357AE"/>
    <w:rsid w:val="00843700"/>
    <w:rsid w:val="008520A0"/>
    <w:rsid w:val="00866114"/>
    <w:rsid w:val="00866A06"/>
    <w:rsid w:val="00883E0C"/>
    <w:rsid w:val="00890906"/>
    <w:rsid w:val="008926DF"/>
    <w:rsid w:val="0089498E"/>
    <w:rsid w:val="008A03A6"/>
    <w:rsid w:val="008A3798"/>
    <w:rsid w:val="008D5058"/>
    <w:rsid w:val="008D5AD2"/>
    <w:rsid w:val="009133CA"/>
    <w:rsid w:val="00920A9E"/>
    <w:rsid w:val="009244AA"/>
    <w:rsid w:val="00935984"/>
    <w:rsid w:val="00940E94"/>
    <w:rsid w:val="00950444"/>
    <w:rsid w:val="009557A1"/>
    <w:rsid w:val="00970E2E"/>
    <w:rsid w:val="009718E6"/>
    <w:rsid w:val="00996B39"/>
    <w:rsid w:val="009A2018"/>
    <w:rsid w:val="009A456E"/>
    <w:rsid w:val="009C111E"/>
    <w:rsid w:val="009C4EAA"/>
    <w:rsid w:val="009D4FFD"/>
    <w:rsid w:val="009E4627"/>
    <w:rsid w:val="009E4B31"/>
    <w:rsid w:val="00A10B65"/>
    <w:rsid w:val="00A21C0A"/>
    <w:rsid w:val="00A27C2E"/>
    <w:rsid w:val="00A45769"/>
    <w:rsid w:val="00A629E8"/>
    <w:rsid w:val="00A63DFE"/>
    <w:rsid w:val="00A77FCA"/>
    <w:rsid w:val="00A81072"/>
    <w:rsid w:val="00A907CA"/>
    <w:rsid w:val="00A94516"/>
    <w:rsid w:val="00A97F97"/>
    <w:rsid w:val="00AA53C7"/>
    <w:rsid w:val="00AA6517"/>
    <w:rsid w:val="00AB64EC"/>
    <w:rsid w:val="00AD5AD6"/>
    <w:rsid w:val="00AE5DD6"/>
    <w:rsid w:val="00AF4F1D"/>
    <w:rsid w:val="00B0475C"/>
    <w:rsid w:val="00B04AE3"/>
    <w:rsid w:val="00B13314"/>
    <w:rsid w:val="00B225FB"/>
    <w:rsid w:val="00B25A6A"/>
    <w:rsid w:val="00B26280"/>
    <w:rsid w:val="00B600C8"/>
    <w:rsid w:val="00B76C23"/>
    <w:rsid w:val="00B816EF"/>
    <w:rsid w:val="00B819CE"/>
    <w:rsid w:val="00BA6976"/>
    <w:rsid w:val="00BB0FC4"/>
    <w:rsid w:val="00BC01B5"/>
    <w:rsid w:val="00BC6280"/>
    <w:rsid w:val="00BD18F2"/>
    <w:rsid w:val="00BD5356"/>
    <w:rsid w:val="00BD550B"/>
    <w:rsid w:val="00BE0576"/>
    <w:rsid w:val="00BE50A2"/>
    <w:rsid w:val="00BF7B2D"/>
    <w:rsid w:val="00C044A4"/>
    <w:rsid w:val="00C24ED3"/>
    <w:rsid w:val="00C342F9"/>
    <w:rsid w:val="00C36257"/>
    <w:rsid w:val="00C41941"/>
    <w:rsid w:val="00C437A3"/>
    <w:rsid w:val="00C464AC"/>
    <w:rsid w:val="00C51FF5"/>
    <w:rsid w:val="00C543B6"/>
    <w:rsid w:val="00C62DE9"/>
    <w:rsid w:val="00C775CD"/>
    <w:rsid w:val="00C81382"/>
    <w:rsid w:val="00C85496"/>
    <w:rsid w:val="00C917BD"/>
    <w:rsid w:val="00C92768"/>
    <w:rsid w:val="00C95058"/>
    <w:rsid w:val="00C9559A"/>
    <w:rsid w:val="00C95DB1"/>
    <w:rsid w:val="00CA1072"/>
    <w:rsid w:val="00CA37D1"/>
    <w:rsid w:val="00CB0DE2"/>
    <w:rsid w:val="00CC0B2F"/>
    <w:rsid w:val="00CD5A85"/>
    <w:rsid w:val="00CE43DD"/>
    <w:rsid w:val="00CF78A2"/>
    <w:rsid w:val="00D04425"/>
    <w:rsid w:val="00D05A83"/>
    <w:rsid w:val="00D117DA"/>
    <w:rsid w:val="00D15EDD"/>
    <w:rsid w:val="00D57E82"/>
    <w:rsid w:val="00D607F0"/>
    <w:rsid w:val="00D62DE2"/>
    <w:rsid w:val="00D709E0"/>
    <w:rsid w:val="00D74737"/>
    <w:rsid w:val="00DA7545"/>
    <w:rsid w:val="00DB127F"/>
    <w:rsid w:val="00DC03C8"/>
    <w:rsid w:val="00DC7E0C"/>
    <w:rsid w:val="00DF7A67"/>
    <w:rsid w:val="00E21BC0"/>
    <w:rsid w:val="00E35B94"/>
    <w:rsid w:val="00E4152D"/>
    <w:rsid w:val="00E67DAD"/>
    <w:rsid w:val="00E77167"/>
    <w:rsid w:val="00E90D90"/>
    <w:rsid w:val="00E91366"/>
    <w:rsid w:val="00E97F73"/>
    <w:rsid w:val="00EA0161"/>
    <w:rsid w:val="00EF142D"/>
    <w:rsid w:val="00EF79E5"/>
    <w:rsid w:val="00F007CC"/>
    <w:rsid w:val="00F0706A"/>
    <w:rsid w:val="00F11982"/>
    <w:rsid w:val="00F26651"/>
    <w:rsid w:val="00F372E8"/>
    <w:rsid w:val="00F42B55"/>
    <w:rsid w:val="00F57647"/>
    <w:rsid w:val="00F6105C"/>
    <w:rsid w:val="00F806B3"/>
    <w:rsid w:val="00F900CE"/>
    <w:rsid w:val="00F94430"/>
    <w:rsid w:val="00FB434A"/>
    <w:rsid w:val="00FB7464"/>
    <w:rsid w:val="00FC0630"/>
    <w:rsid w:val="00FD511E"/>
    <w:rsid w:val="00FE37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B1805BF"/>
  <w15:chartTrackingRefBased/>
  <w15:docId w15:val="{5F4573AF-19B1-4023-A547-F6300ACF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locked="1"/>
    <w:lsdException w:name="footer" w:locked="1"/>
    <w:lsdException w:name="caption" w:locked="1" w:semiHidden="1" w:unhideWhenUsed="1" w:qFormat="1"/>
    <w:lsdException w:name="Title" w:locked="1" w:qFormat="1"/>
    <w:lsdException w:name="Default Paragraph Font" w:locked="1"/>
    <w:lsdException w:name="Subtitle" w:locked="1" w:qFormat="1"/>
    <w:lsdException w:name="Strong" w:locked="1" w:uiPriority="22"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4552"/>
    <w:rPr>
      <w:lang w:val="nl-NL" w:eastAsia="nl-N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732CFF"/>
    <w:rPr>
      <w:sz w:val="16"/>
    </w:rPr>
  </w:style>
  <w:style w:type="paragraph" w:styleId="CommentText">
    <w:name w:val="annotation text"/>
    <w:basedOn w:val="Normal"/>
    <w:semiHidden/>
    <w:rsid w:val="00732CFF"/>
  </w:style>
  <w:style w:type="paragraph" w:styleId="CommentSubject">
    <w:name w:val="annotation subject"/>
    <w:basedOn w:val="CommentText"/>
    <w:next w:val="CommentText"/>
    <w:semiHidden/>
    <w:rsid w:val="00732CFF"/>
    <w:rPr>
      <w:b/>
      <w:bCs/>
    </w:rPr>
  </w:style>
  <w:style w:type="paragraph" w:styleId="BalloonText">
    <w:name w:val="Balloon Text"/>
    <w:basedOn w:val="Normal"/>
    <w:semiHidden/>
    <w:rsid w:val="00732CFF"/>
    <w:rPr>
      <w:rFonts w:ascii="Tahoma" w:hAnsi="Tahoma" w:cs="Tahoma"/>
      <w:sz w:val="16"/>
      <w:szCs w:val="16"/>
    </w:rPr>
  </w:style>
  <w:style w:type="paragraph" w:styleId="Header">
    <w:name w:val="header"/>
    <w:basedOn w:val="Normal"/>
    <w:link w:val="HeaderChar"/>
    <w:rsid w:val="005F4552"/>
    <w:pPr>
      <w:tabs>
        <w:tab w:val="center" w:pos="4320"/>
        <w:tab w:val="right" w:pos="8640"/>
      </w:tabs>
    </w:pPr>
  </w:style>
  <w:style w:type="paragraph" w:styleId="Footer">
    <w:name w:val="footer"/>
    <w:basedOn w:val="Normal"/>
    <w:link w:val="FooterChar"/>
    <w:rsid w:val="005F4552"/>
    <w:pPr>
      <w:tabs>
        <w:tab w:val="center" w:pos="4320"/>
        <w:tab w:val="right" w:pos="8640"/>
      </w:tabs>
    </w:pPr>
  </w:style>
  <w:style w:type="character" w:styleId="PageNumber">
    <w:name w:val="page number"/>
    <w:rsid w:val="005F4552"/>
    <w:rPr>
      <w:rFonts w:cs="Times New Roman"/>
    </w:rPr>
  </w:style>
  <w:style w:type="character" w:customStyle="1" w:styleId="FooterChar">
    <w:name w:val="Footer Char"/>
    <w:link w:val="Footer"/>
    <w:locked/>
    <w:rsid w:val="004D385C"/>
    <w:rPr>
      <w:lang w:val="nl-NL" w:eastAsia="nl-NL"/>
    </w:rPr>
  </w:style>
  <w:style w:type="paragraph" w:styleId="ListParagraph">
    <w:name w:val="List Paragraph"/>
    <w:basedOn w:val="Normal"/>
    <w:qFormat/>
    <w:rsid w:val="00DB127F"/>
    <w:pPr>
      <w:ind w:left="720"/>
    </w:pPr>
  </w:style>
  <w:style w:type="table" w:styleId="TableGrid">
    <w:name w:val="Table Grid"/>
    <w:basedOn w:val="TableNormal"/>
    <w:rsid w:val="00BD5356"/>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locked/>
    <w:rsid w:val="002852F0"/>
    <w:rPr>
      <w:lang w:val="nl-NL" w:eastAsia="nl-NL"/>
    </w:rPr>
  </w:style>
  <w:style w:type="paragraph" w:customStyle="1" w:styleId="Default">
    <w:name w:val="Default"/>
    <w:rsid w:val="00B26280"/>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B26280"/>
    <w:pPr>
      <w:spacing w:before="100" w:beforeAutospacing="1" w:after="100" w:afterAutospacing="1"/>
    </w:pPr>
    <w:rPr>
      <w:sz w:val="24"/>
      <w:szCs w:val="24"/>
      <w:lang w:val="en-IE" w:eastAsia="en-IE"/>
    </w:rPr>
  </w:style>
  <w:style w:type="character" w:styleId="Strong">
    <w:name w:val="Strong"/>
    <w:uiPriority w:val="22"/>
    <w:qFormat/>
    <w:locked/>
    <w:rsid w:val="00B26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547"/>
          <w:marRight w:val="0"/>
          <w:marTop w:val="0"/>
          <w:marBottom w:val="0"/>
          <w:divBdr>
            <w:top w:val="none" w:sz="0" w:space="0" w:color="auto"/>
            <w:left w:val="none" w:sz="0" w:space="0" w:color="auto"/>
            <w:bottom w:val="none" w:sz="0" w:space="0" w:color="auto"/>
            <w:right w:val="none" w:sz="0" w:space="0" w:color="auto"/>
          </w:divBdr>
        </w:div>
        <w:div w:id="2">
          <w:marLeft w:val="1166"/>
          <w:marRight w:val="0"/>
          <w:marTop w:val="0"/>
          <w:marBottom w:val="0"/>
          <w:divBdr>
            <w:top w:val="none" w:sz="0" w:space="0" w:color="auto"/>
            <w:left w:val="none" w:sz="0" w:space="0" w:color="auto"/>
            <w:bottom w:val="none" w:sz="0" w:space="0" w:color="auto"/>
            <w:right w:val="none" w:sz="0" w:space="0" w:color="auto"/>
          </w:divBdr>
        </w:div>
        <w:div w:id="3">
          <w:marLeft w:val="1166"/>
          <w:marRight w:val="0"/>
          <w:marTop w:val="0"/>
          <w:marBottom w:val="0"/>
          <w:divBdr>
            <w:top w:val="none" w:sz="0" w:space="0" w:color="auto"/>
            <w:left w:val="none" w:sz="0" w:space="0" w:color="auto"/>
            <w:bottom w:val="none" w:sz="0" w:space="0" w:color="auto"/>
            <w:right w:val="none" w:sz="0" w:space="0" w:color="auto"/>
          </w:divBdr>
        </w:div>
        <w:div w:id="5">
          <w:marLeft w:val="1166"/>
          <w:marRight w:val="0"/>
          <w:marTop w:val="0"/>
          <w:marBottom w:val="0"/>
          <w:divBdr>
            <w:top w:val="none" w:sz="0" w:space="0" w:color="auto"/>
            <w:left w:val="none" w:sz="0" w:space="0" w:color="auto"/>
            <w:bottom w:val="none" w:sz="0" w:space="0" w:color="auto"/>
            <w:right w:val="none" w:sz="0" w:space="0" w:color="auto"/>
          </w:divBdr>
        </w:div>
        <w:div w:id="6">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53570-00F0-4842-A510-90A27A7DC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The driver, our partner</vt:lpstr>
    </vt:vector>
  </TitlesOfParts>
  <Company>Groep H. Essers</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driver, our partner</dc:title>
  <dc:subject/>
  <dc:creator>Groep H. Essers</dc:creator>
  <cp:keywords/>
  <dc:description/>
  <cp:lastModifiedBy>Brona Walsh</cp:lastModifiedBy>
  <cp:revision>2</cp:revision>
  <cp:lastPrinted>2013-08-07T12:59:00Z</cp:lastPrinted>
  <dcterms:created xsi:type="dcterms:W3CDTF">2026-09-08T14:12:00Z</dcterms:created>
  <dcterms:modified xsi:type="dcterms:W3CDTF">2026-09-08T14:12:00Z</dcterms:modified>
</cp:coreProperties>
</file>