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1AEE2" w14:textId="6D239E43" w:rsidR="00C21665" w:rsidRDefault="00A070F6" w:rsidP="00A070F6">
      <w:pPr>
        <w:pStyle w:val="DocTitle"/>
        <w:pageBreakBefore w:val="0"/>
        <w:pBdr>
          <w:top w:val="single" w:sz="18" w:space="1" w:color="333399"/>
          <w:left w:val="single" w:sz="18" w:space="4" w:color="333399"/>
          <w:right w:val="single" w:sz="18" w:space="4" w:color="333399"/>
        </w:pBdr>
        <w:spacing w:before="240"/>
        <w:jc w:val="right"/>
        <w:rPr>
          <w:rFonts w:ascii="Calibri" w:hAnsi="Calibri"/>
          <w:sz w:val="22"/>
          <w:szCs w:val="22"/>
        </w:rPr>
      </w:pPr>
      <w:r>
        <w:rPr>
          <w:rFonts w:ascii="Times New Roman"/>
          <w:noProof/>
          <w:sz w:val="20"/>
        </w:rPr>
        <w:drawing>
          <wp:inline distT="0" distB="0" distL="0" distR="0" wp14:anchorId="0A7B69A7" wp14:editId="3AF5A838">
            <wp:extent cx="1823085" cy="865505"/>
            <wp:effectExtent l="0" t="0" r="5715" b="0"/>
            <wp:docPr id="1238533660"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33660" name="Picture 2" descr="A logo with text on i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3085" cy="865505"/>
                    </a:xfrm>
                    <a:prstGeom prst="rect">
                      <a:avLst/>
                    </a:prstGeom>
                    <a:noFill/>
                  </pic:spPr>
                </pic:pic>
              </a:graphicData>
            </a:graphic>
          </wp:inline>
        </w:drawing>
      </w:r>
    </w:p>
    <w:p w14:paraId="1EEF0ADE" w14:textId="330F7E23" w:rsidR="002E16A7" w:rsidRPr="00D334DC" w:rsidRDefault="000343B9" w:rsidP="00955F1F">
      <w:pPr>
        <w:pStyle w:val="DocTitle"/>
        <w:pageBreakBefore w:val="0"/>
        <w:pBdr>
          <w:top w:val="single" w:sz="18" w:space="1" w:color="333399"/>
          <w:left w:val="single" w:sz="18" w:space="4" w:color="333399"/>
          <w:right w:val="single" w:sz="18" w:space="4" w:color="333399"/>
        </w:pBdr>
        <w:spacing w:before="240"/>
        <w:jc w:val="right"/>
        <w:rPr>
          <w:rFonts w:ascii="Calibri" w:hAnsi="Calibri"/>
          <w:sz w:val="22"/>
          <w:szCs w:val="22"/>
        </w:rPr>
      </w:pPr>
      <w:r w:rsidRPr="00830A49">
        <w:rPr>
          <w:rFonts w:ascii="Calibri" w:hAnsi="Calibri"/>
          <w:sz w:val="22"/>
          <w:szCs w:val="22"/>
        </w:rPr>
        <w:br/>
      </w:r>
    </w:p>
    <w:p w14:paraId="53809660" w14:textId="06B24166" w:rsidR="00E162FA" w:rsidRPr="003E27D7" w:rsidRDefault="005868A5" w:rsidP="002A2454">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3E27D7">
        <w:rPr>
          <w:rFonts w:ascii="Calibri" w:hAnsi="Calibri"/>
          <w:sz w:val="40"/>
          <w:szCs w:val="40"/>
        </w:rPr>
        <w:t xml:space="preserve">Tender </w:t>
      </w:r>
      <w:r w:rsidR="00131D6B" w:rsidRPr="003E27D7">
        <w:rPr>
          <w:rFonts w:ascii="Calibri" w:hAnsi="Calibri"/>
          <w:sz w:val="40"/>
          <w:szCs w:val="40"/>
        </w:rPr>
        <w:t xml:space="preserve">Reference: </w:t>
      </w:r>
      <w:sdt>
        <w:sdtPr>
          <w:rPr>
            <w:rFonts w:ascii="Calibri" w:hAnsi="Calibri"/>
            <w:sz w:val="40"/>
            <w:szCs w:val="40"/>
          </w:rPr>
          <w:alias w:val="Subject"/>
          <w:tag w:val=""/>
          <w:id w:val="448213165"/>
          <w:placeholder>
            <w:docPart w:val="C694BC002B464505B6ACABB99668EBFF"/>
          </w:placeholder>
          <w:dataBinding w:prefixMappings="xmlns:ns0='http://purl.org/dc/elements/1.1/' xmlns:ns1='http://schemas.openxmlformats.org/package/2006/metadata/core-properties' " w:xpath="/ns1:coreProperties[1]/ns0:subject[1]" w:storeItemID="{6C3C8BC8-F283-45AE-878A-BAB7291924A1}"/>
          <w:text/>
        </w:sdtPr>
        <w:sdtEndPr/>
        <w:sdtContent>
          <w:r w:rsidR="000772B3">
            <w:rPr>
              <w:rFonts w:ascii="Calibri" w:hAnsi="Calibri"/>
              <w:sz w:val="40"/>
              <w:szCs w:val="40"/>
            </w:rPr>
            <w:t>T</w:t>
          </w:r>
          <w:r w:rsidR="00254D23">
            <w:rPr>
              <w:rFonts w:ascii="Calibri" w:hAnsi="Calibri"/>
              <w:sz w:val="40"/>
              <w:szCs w:val="40"/>
            </w:rPr>
            <w:t>5</w:t>
          </w:r>
          <w:r w:rsidR="000772B3">
            <w:rPr>
              <w:rFonts w:ascii="Calibri" w:hAnsi="Calibri"/>
              <w:sz w:val="40"/>
              <w:szCs w:val="40"/>
            </w:rPr>
            <w:t xml:space="preserve"> RGTE</w:t>
          </w:r>
        </w:sdtContent>
      </w:sdt>
    </w:p>
    <w:p w14:paraId="078ED12A" w14:textId="5880E8A6" w:rsidR="00B27A03" w:rsidRPr="003E27D7" w:rsidRDefault="00B27A03" w:rsidP="00091EF2">
      <w:pPr>
        <w:pStyle w:val="DocTitle"/>
        <w:pageBreakBefore w:val="0"/>
        <w:pBdr>
          <w:top w:val="single" w:sz="18" w:space="1" w:color="333399"/>
          <w:left w:val="single" w:sz="18" w:space="4" w:color="333399"/>
          <w:right w:val="single" w:sz="18" w:space="4" w:color="333399"/>
        </w:pBdr>
        <w:spacing w:after="0"/>
        <w:jc w:val="center"/>
        <w:rPr>
          <w:rFonts w:ascii="Calibri" w:hAnsi="Calibri"/>
          <w:sz w:val="40"/>
          <w:szCs w:val="40"/>
        </w:rPr>
      </w:pPr>
      <w:r w:rsidRPr="004928A1">
        <w:rPr>
          <w:rFonts w:ascii="Calibri" w:hAnsi="Calibri"/>
          <w:sz w:val="40"/>
          <w:szCs w:val="40"/>
        </w:rPr>
        <w:t xml:space="preserve">Request for Tenders under </w:t>
      </w:r>
      <w:r w:rsidR="00F64332">
        <w:rPr>
          <w:rFonts w:ascii="Calibri" w:hAnsi="Calibri"/>
          <w:sz w:val="40"/>
          <w:szCs w:val="40"/>
        </w:rPr>
        <w:t xml:space="preserve">the </w:t>
      </w:r>
      <w:r w:rsidRPr="004928A1">
        <w:rPr>
          <w:rFonts w:ascii="Calibri" w:hAnsi="Calibri"/>
          <w:sz w:val="40"/>
          <w:szCs w:val="40"/>
        </w:rPr>
        <w:t>Open</w:t>
      </w:r>
      <w:r w:rsidR="00A67B4E">
        <w:rPr>
          <w:rFonts w:ascii="Calibri" w:hAnsi="Calibri"/>
          <w:sz w:val="40"/>
          <w:szCs w:val="40"/>
        </w:rPr>
        <w:t xml:space="preserve"> </w:t>
      </w:r>
      <w:r w:rsidRPr="004928A1">
        <w:rPr>
          <w:rFonts w:ascii="Calibri" w:hAnsi="Calibri"/>
          <w:sz w:val="40"/>
          <w:szCs w:val="40"/>
        </w:rPr>
        <w:t>Procedure</w:t>
      </w:r>
      <w:r w:rsidR="008F1299">
        <w:rPr>
          <w:rFonts w:ascii="Calibri" w:hAnsi="Calibri"/>
          <w:sz w:val="40"/>
          <w:szCs w:val="40"/>
        </w:rPr>
        <w:t xml:space="preserve"> (National)</w:t>
      </w:r>
      <w:r w:rsidRPr="004928A1">
        <w:rPr>
          <w:rFonts w:ascii="Calibri" w:hAnsi="Calibri"/>
          <w:sz w:val="40"/>
          <w:szCs w:val="40"/>
        </w:rPr>
        <w:t xml:space="preserve"> for</w:t>
      </w:r>
      <w:r w:rsidR="000F4DE3" w:rsidRPr="000F4DE3">
        <w:rPr>
          <w:rFonts w:ascii="Calibri" w:hAnsi="Calibri"/>
          <w:sz w:val="40"/>
          <w:szCs w:val="40"/>
        </w:rPr>
        <w:t xml:space="preserve"> the</w:t>
      </w:r>
      <w:r w:rsidR="00DB74CE">
        <w:rPr>
          <w:rFonts w:ascii="Calibri" w:hAnsi="Calibri"/>
          <w:sz w:val="40"/>
          <w:szCs w:val="40"/>
          <w:lang w:val="en-IE"/>
        </w:rPr>
        <w:t xml:space="preserve"> supply</w:t>
      </w:r>
      <w:r w:rsidR="006A33F1">
        <w:rPr>
          <w:rFonts w:ascii="Calibri" w:hAnsi="Calibri"/>
          <w:sz w:val="40"/>
          <w:szCs w:val="40"/>
          <w:lang w:val="en-IE"/>
        </w:rPr>
        <w:t>, delivery and commissioning</w:t>
      </w:r>
      <w:r w:rsidR="00DB74CE">
        <w:rPr>
          <w:rFonts w:ascii="Calibri" w:hAnsi="Calibri"/>
          <w:sz w:val="40"/>
          <w:szCs w:val="40"/>
          <w:lang w:val="en-IE"/>
        </w:rPr>
        <w:t xml:space="preserve"> of </w:t>
      </w:r>
      <w:r w:rsidR="00C14516">
        <w:rPr>
          <w:rFonts w:ascii="Calibri" w:hAnsi="Calibri"/>
          <w:sz w:val="40"/>
          <w:szCs w:val="40"/>
          <w:lang w:val="en-IE"/>
        </w:rPr>
        <w:t>second-hand</w:t>
      </w:r>
      <w:r w:rsidR="009C2B24">
        <w:rPr>
          <w:rFonts w:ascii="Calibri" w:hAnsi="Calibri"/>
          <w:sz w:val="40"/>
          <w:szCs w:val="40"/>
          <w:lang w:val="en-IE"/>
        </w:rPr>
        <w:t xml:space="preserve"> </w:t>
      </w:r>
      <w:r w:rsidR="00762059">
        <w:rPr>
          <w:rFonts w:ascii="Calibri" w:hAnsi="Calibri"/>
          <w:sz w:val="40"/>
          <w:szCs w:val="40"/>
          <w:lang w:val="en-IE"/>
        </w:rPr>
        <w:t xml:space="preserve">Articulated </w:t>
      </w:r>
      <w:r w:rsidR="00A74F28">
        <w:rPr>
          <w:rFonts w:ascii="Calibri" w:hAnsi="Calibri"/>
          <w:sz w:val="40"/>
          <w:szCs w:val="40"/>
          <w:lang w:val="en-IE"/>
        </w:rPr>
        <w:t>Wheel</w:t>
      </w:r>
      <w:r w:rsidR="00762059">
        <w:rPr>
          <w:rFonts w:ascii="Calibri" w:hAnsi="Calibri"/>
          <w:sz w:val="40"/>
          <w:szCs w:val="40"/>
          <w:lang w:val="en-IE"/>
        </w:rPr>
        <w:t xml:space="preserve"> Loader </w:t>
      </w:r>
    </w:p>
    <w:p w14:paraId="6BB68177" w14:textId="447BB234" w:rsidR="002A2454" w:rsidRPr="003E27D7" w:rsidRDefault="00B27A03" w:rsidP="002A2454">
      <w:pPr>
        <w:pStyle w:val="DocTitle"/>
        <w:pageBreakBefore w:val="0"/>
        <w:pBdr>
          <w:top w:val="single" w:sz="18" w:space="1" w:color="333399"/>
          <w:left w:val="single" w:sz="18" w:space="4" w:color="333399"/>
          <w:right w:val="single" w:sz="18" w:space="4" w:color="333399"/>
        </w:pBdr>
        <w:jc w:val="center"/>
        <w:rPr>
          <w:rFonts w:ascii="Calibri" w:hAnsi="Calibri"/>
          <w:sz w:val="36"/>
          <w:szCs w:val="36"/>
        </w:rPr>
      </w:pPr>
      <w:r w:rsidRPr="003E27D7">
        <w:rPr>
          <w:rFonts w:ascii="Calibri" w:hAnsi="Calibri"/>
          <w:sz w:val="40"/>
          <w:szCs w:val="40"/>
        </w:rPr>
        <w:t xml:space="preserve"> </w:t>
      </w:r>
      <w:r w:rsidR="002A2454" w:rsidRPr="003E27D7">
        <w:rPr>
          <w:rFonts w:ascii="Calibri" w:hAnsi="Calibri"/>
          <w:sz w:val="36"/>
          <w:szCs w:val="36"/>
        </w:rPr>
        <w:t>Tender procedure: Open</w:t>
      </w:r>
      <w:r w:rsidR="00C14D1E">
        <w:rPr>
          <w:rFonts w:ascii="Calibri" w:hAnsi="Calibri"/>
          <w:sz w:val="36"/>
          <w:szCs w:val="36"/>
        </w:rPr>
        <w:t xml:space="preserve"> </w:t>
      </w:r>
      <w:r w:rsidR="002A2454" w:rsidRPr="003E27D7">
        <w:rPr>
          <w:rFonts w:ascii="Calibri" w:hAnsi="Calibri"/>
          <w:sz w:val="36"/>
          <w:szCs w:val="36"/>
        </w:rPr>
        <w:t>Procedure</w:t>
      </w:r>
      <w:bookmarkStart w:id="0" w:name="bkRFTdate"/>
    </w:p>
    <w:p w14:paraId="53919416" w14:textId="4ACC25B0" w:rsidR="002A2454" w:rsidRPr="00922D99" w:rsidRDefault="002A2454" w:rsidP="002A2454">
      <w:pPr>
        <w:pStyle w:val="DocTitle"/>
        <w:pageBreakBefore w:val="0"/>
        <w:pBdr>
          <w:top w:val="single" w:sz="18" w:space="1" w:color="333399"/>
          <w:left w:val="single" w:sz="18" w:space="4" w:color="333399"/>
          <w:right w:val="single" w:sz="18" w:space="4" w:color="333399"/>
        </w:pBdr>
        <w:jc w:val="center"/>
        <w:rPr>
          <w:rFonts w:ascii="Calibri" w:hAnsi="Calibri"/>
          <w:sz w:val="36"/>
          <w:szCs w:val="36"/>
        </w:rPr>
      </w:pPr>
      <w:r w:rsidRPr="00F779A0">
        <w:rPr>
          <w:rFonts w:ascii="Calibri" w:hAnsi="Calibri"/>
          <w:sz w:val="36"/>
          <w:szCs w:val="36"/>
        </w:rPr>
        <w:t xml:space="preserve">Tender </w:t>
      </w:r>
      <w:r w:rsidRPr="001870F4">
        <w:rPr>
          <w:rFonts w:ascii="Calibri" w:hAnsi="Calibri"/>
          <w:sz w:val="36"/>
          <w:szCs w:val="36"/>
        </w:rPr>
        <w:t>Deadline:</w:t>
      </w:r>
      <w:r w:rsidR="00F779A0" w:rsidRPr="001870F4">
        <w:rPr>
          <w:rFonts w:ascii="Calibri" w:hAnsi="Calibri"/>
          <w:sz w:val="36"/>
          <w:szCs w:val="36"/>
        </w:rPr>
        <w:t xml:space="preserve"> </w:t>
      </w:r>
      <w:sdt>
        <w:sdtPr>
          <w:rPr>
            <w:rFonts w:ascii="Calibri" w:hAnsi="Calibri"/>
            <w:sz w:val="36"/>
            <w:szCs w:val="36"/>
          </w:rPr>
          <w:id w:val="1374727333"/>
          <w:placeholder>
            <w:docPart w:val="CBEC9612CAB54233BA2B05F8C8AD384A"/>
          </w:placeholder>
          <w:date w:fullDate="2026-11-03T12:00:00Z">
            <w:dateFormat w:val="dd/MM/yyyy HH:mm"/>
            <w:lid w:val="en-IE"/>
            <w:storeMappedDataAs w:val="dateTime"/>
            <w:calendar w:val="gregorian"/>
          </w:date>
        </w:sdtPr>
        <w:sdtEndPr/>
        <w:sdtContent>
          <w:r w:rsidR="00254D23" w:rsidRPr="001870F4">
            <w:rPr>
              <w:rFonts w:ascii="Calibri" w:hAnsi="Calibri"/>
              <w:sz w:val="36"/>
              <w:szCs w:val="36"/>
              <w:lang w:val="en-IE"/>
            </w:rPr>
            <w:t xml:space="preserve">03/11/2026 </w:t>
          </w:r>
          <w:r w:rsidR="00B22707" w:rsidRPr="001870F4">
            <w:rPr>
              <w:rFonts w:ascii="Calibri" w:hAnsi="Calibri"/>
              <w:sz w:val="36"/>
              <w:szCs w:val="36"/>
              <w:lang w:val="en-IE"/>
            </w:rPr>
            <w:t>12</w:t>
          </w:r>
          <w:r w:rsidR="00254D23" w:rsidRPr="001870F4">
            <w:rPr>
              <w:rFonts w:ascii="Calibri" w:hAnsi="Calibri"/>
              <w:sz w:val="36"/>
              <w:szCs w:val="36"/>
              <w:lang w:val="en-IE"/>
            </w:rPr>
            <w:t>:00</w:t>
          </w:r>
        </w:sdtContent>
      </w:sdt>
      <w:r w:rsidRPr="00EE4A97">
        <w:rPr>
          <w:rFonts w:ascii="Calibri" w:hAnsi="Calibri"/>
          <w:sz w:val="36"/>
          <w:szCs w:val="36"/>
        </w:rPr>
        <w:t xml:space="preserve">  </w:t>
      </w:r>
      <w:bookmarkEnd w:id="0"/>
    </w:p>
    <w:p w14:paraId="12EAF287" w14:textId="77777777" w:rsidR="002A2454" w:rsidRPr="00C81921" w:rsidRDefault="002A2454" w:rsidP="006F78FA">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highlight w:val="yellow"/>
        </w:rPr>
      </w:pPr>
    </w:p>
    <w:p w14:paraId="5A66D30C" w14:textId="77777777" w:rsidR="002A2454" w:rsidRPr="00C81921" w:rsidRDefault="002A2454" w:rsidP="006F78FA">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highlight w:val="yellow"/>
          <w:lang w:val="en-IE"/>
        </w:rPr>
      </w:pPr>
    </w:p>
    <w:p w14:paraId="35BB616E" w14:textId="77777777" w:rsidR="002A2454" w:rsidRPr="00C81921" w:rsidRDefault="002A2454" w:rsidP="002A2454">
      <w:pPr>
        <w:spacing w:after="0" w:line="360" w:lineRule="auto"/>
        <w:jc w:val="both"/>
        <w:rPr>
          <w:b/>
          <w:bCs/>
          <w:smallCaps/>
          <w:sz w:val="24"/>
          <w:szCs w:val="24"/>
          <w:highlight w:val="yellow"/>
        </w:rPr>
      </w:pPr>
    </w:p>
    <w:tbl>
      <w:tblPr>
        <w:tblStyle w:val="TableGrid11"/>
        <w:tblW w:w="9322" w:type="dxa"/>
        <w:tblLayout w:type="fixed"/>
        <w:tblLook w:val="0000" w:firstRow="0" w:lastRow="0" w:firstColumn="0" w:lastColumn="0" w:noHBand="0" w:noVBand="0"/>
      </w:tblPr>
      <w:tblGrid>
        <w:gridCol w:w="5174"/>
        <w:gridCol w:w="4148"/>
      </w:tblGrid>
      <w:tr w:rsidR="001647C6" w:rsidRPr="00C81921" w14:paraId="7EF6BE2E" w14:textId="77777777" w:rsidTr="00977E70">
        <w:trPr>
          <w:trHeight w:val="530"/>
        </w:trPr>
        <w:tc>
          <w:tcPr>
            <w:tcW w:w="5174" w:type="dxa"/>
            <w:shd w:val="clear" w:color="auto" w:fill="D9D9D9" w:themeFill="background1" w:themeFillShade="D9"/>
          </w:tcPr>
          <w:p w14:paraId="04C97833" w14:textId="77777777" w:rsidR="001647C6" w:rsidRPr="00913AAD" w:rsidRDefault="001647C6" w:rsidP="00977E70">
            <w:pPr>
              <w:spacing w:line="360" w:lineRule="auto"/>
              <w:ind w:left="284" w:firstLine="142"/>
              <w:rPr>
                <w:rFonts w:asciiTheme="minorHAnsi" w:hAnsiTheme="minorHAnsi" w:cstheme="minorHAnsi"/>
                <w:b/>
                <w:smallCaps/>
              </w:rPr>
            </w:pPr>
            <w:r w:rsidRPr="00913AAD">
              <w:rPr>
                <w:rFonts w:asciiTheme="minorHAnsi" w:hAnsiTheme="minorHAnsi" w:cstheme="minorHAnsi"/>
                <w:b/>
                <w:smallCaps/>
              </w:rPr>
              <w:t xml:space="preserve">Contact Details for Queries: </w:t>
            </w:r>
          </w:p>
          <w:p w14:paraId="4014F9D2" w14:textId="77777777" w:rsidR="001647C6" w:rsidRPr="00913AAD" w:rsidRDefault="001647C6" w:rsidP="00977E70">
            <w:pPr>
              <w:spacing w:line="360" w:lineRule="auto"/>
              <w:ind w:left="284" w:firstLine="142"/>
              <w:rPr>
                <w:rFonts w:asciiTheme="minorHAnsi" w:hAnsiTheme="minorHAnsi" w:cstheme="minorHAnsi"/>
                <w:b/>
                <w:smallCaps/>
              </w:rPr>
            </w:pPr>
            <w:r w:rsidRPr="00913AAD">
              <w:rPr>
                <w:rFonts w:asciiTheme="minorHAnsi" w:hAnsiTheme="minorHAnsi" w:cstheme="minorHAnsi"/>
                <w:b/>
                <w:smallCaps/>
              </w:rPr>
              <w:t xml:space="preserve">Closing Date for Receipt of Queries: </w:t>
            </w:r>
          </w:p>
        </w:tc>
        <w:tc>
          <w:tcPr>
            <w:tcW w:w="4148" w:type="dxa"/>
          </w:tcPr>
          <w:p w14:paraId="7FC0B717" w14:textId="77777777" w:rsidR="001647C6" w:rsidRPr="00A37081" w:rsidRDefault="001647C6" w:rsidP="00977E70">
            <w:pPr>
              <w:spacing w:line="360" w:lineRule="auto"/>
              <w:jc w:val="both"/>
              <w:rPr>
                <w:rFonts w:asciiTheme="majorHAnsi" w:hAnsiTheme="majorHAnsi" w:cstheme="majorHAnsi"/>
                <w:b/>
                <w:smallCaps/>
                <w:sz w:val="22"/>
                <w:szCs w:val="22"/>
              </w:rPr>
            </w:pPr>
            <w:r w:rsidRPr="00A37081">
              <w:rPr>
                <w:rFonts w:asciiTheme="majorHAnsi" w:hAnsiTheme="majorHAnsi" w:cstheme="majorHAnsi"/>
                <w:b/>
                <w:smallCaps/>
                <w:sz w:val="22"/>
                <w:szCs w:val="22"/>
              </w:rPr>
              <w:t>E-TENDERS MAILBOX</w:t>
            </w:r>
          </w:p>
          <w:p w14:paraId="1F3CEA57" w14:textId="14597296" w:rsidR="001647C6" w:rsidRPr="00C05715" w:rsidRDefault="00983DE9" w:rsidP="002A17B0">
            <w:pPr>
              <w:spacing w:line="360" w:lineRule="auto"/>
              <w:jc w:val="both"/>
              <w:rPr>
                <w:rFonts w:asciiTheme="majorHAnsi" w:hAnsiTheme="majorHAnsi" w:cstheme="majorHAnsi"/>
                <w:b/>
                <w:smallCaps/>
                <w:sz w:val="22"/>
                <w:szCs w:val="22"/>
              </w:rPr>
            </w:pPr>
            <w:r w:rsidRPr="00C05715">
              <w:rPr>
                <w:rFonts w:asciiTheme="majorHAnsi" w:hAnsiTheme="majorHAnsi" w:cstheme="majorHAnsi"/>
                <w:b/>
                <w:smallCaps/>
                <w:sz w:val="22"/>
                <w:szCs w:val="22"/>
              </w:rPr>
              <w:t xml:space="preserve">12.00 </w:t>
            </w:r>
            <w:r w:rsidR="001656BE" w:rsidRPr="00C05715">
              <w:rPr>
                <w:rFonts w:asciiTheme="majorHAnsi" w:hAnsiTheme="majorHAnsi" w:cstheme="majorHAnsi"/>
                <w:b/>
                <w:smallCaps/>
                <w:sz w:val="22"/>
                <w:szCs w:val="22"/>
              </w:rPr>
              <w:t xml:space="preserve"> </w:t>
            </w:r>
            <w:r w:rsidR="0023150E" w:rsidRPr="00C05715">
              <w:rPr>
                <w:rFonts w:asciiTheme="majorHAnsi" w:hAnsiTheme="majorHAnsi" w:cstheme="majorHAnsi"/>
                <w:b/>
                <w:smallCaps/>
                <w:sz w:val="22"/>
                <w:szCs w:val="22"/>
              </w:rPr>
              <w:t xml:space="preserve">Friday </w:t>
            </w:r>
            <w:r w:rsidR="00C05715" w:rsidRPr="00C05715">
              <w:rPr>
                <w:rFonts w:asciiTheme="majorHAnsi" w:hAnsiTheme="majorHAnsi" w:cstheme="majorHAnsi"/>
                <w:b/>
                <w:smallCaps/>
                <w:sz w:val="22"/>
                <w:szCs w:val="22"/>
              </w:rPr>
              <w:t>23rd</w:t>
            </w:r>
            <w:r w:rsidR="00194BF5" w:rsidRPr="00C05715">
              <w:rPr>
                <w:rFonts w:asciiTheme="majorHAnsi" w:hAnsiTheme="majorHAnsi" w:cstheme="majorHAnsi"/>
                <w:b/>
                <w:smallCaps/>
                <w:sz w:val="22"/>
                <w:szCs w:val="22"/>
              </w:rPr>
              <w:t xml:space="preserve"> October 2026</w:t>
            </w:r>
          </w:p>
        </w:tc>
      </w:tr>
    </w:tbl>
    <w:p w14:paraId="634E6BE2" w14:textId="77777777" w:rsidR="000343B9" w:rsidRPr="00830A49" w:rsidRDefault="000343B9" w:rsidP="00A12ADA"/>
    <w:p w14:paraId="528D9E0F" w14:textId="77777777" w:rsidR="000343B9" w:rsidRPr="00C9504B" w:rsidRDefault="000343B9" w:rsidP="00C9504B">
      <w:pPr>
        <w:pStyle w:val="Heading1"/>
        <w:rPr>
          <w:rFonts w:ascii="Calibri" w:hAnsi="Calibri"/>
        </w:rPr>
      </w:pPr>
      <w:r w:rsidRPr="00830A49">
        <w:rPr>
          <w:rFonts w:ascii="Calibri" w:hAnsi="Calibri"/>
        </w:rPr>
        <w:lastRenderedPageBreak/>
        <w:t>Contents</w:t>
      </w:r>
    </w:p>
    <w:p w14:paraId="1DF580F0" w14:textId="77777777" w:rsidR="000343B9" w:rsidRDefault="000343B9" w:rsidP="00A12ADA">
      <w:pPr>
        <w:tabs>
          <w:tab w:val="left" w:pos="2268"/>
          <w:tab w:val="right" w:leader="dot" w:pos="8789"/>
        </w:tabs>
        <w:spacing w:after="240"/>
      </w:pPr>
    </w:p>
    <w:sdt>
      <w:sdtPr>
        <w:rPr>
          <w:color w:val="FF0000"/>
        </w:rPr>
        <w:id w:val="2059281381"/>
        <w:placeholder>
          <w:docPart w:val="0CC8B4855C724F72B216F4FF17B5A92D"/>
        </w:placeholder>
      </w:sdtPr>
      <w:sdtEndPr/>
      <w:sdtContent>
        <w:p w14:paraId="6E6048B5" w14:textId="77777777" w:rsidR="000343B9" w:rsidRPr="004600E9" w:rsidRDefault="000343B9" w:rsidP="00A12ADA">
          <w:pPr>
            <w:tabs>
              <w:tab w:val="left" w:pos="2268"/>
              <w:tab w:val="right" w:leader="dot" w:pos="8789"/>
            </w:tabs>
            <w:spacing w:after="240"/>
          </w:pPr>
          <w:r>
            <w:t>Part 1:</w:t>
          </w:r>
          <w:r>
            <w:tab/>
          </w:r>
          <w:r w:rsidRPr="004600E9">
            <w:t xml:space="preserve">Introduction </w:t>
          </w:r>
        </w:p>
        <w:p w14:paraId="7ED23991" w14:textId="77777777" w:rsidR="000343B9" w:rsidRPr="004600E9" w:rsidRDefault="000343B9" w:rsidP="00A12ADA">
          <w:pPr>
            <w:tabs>
              <w:tab w:val="left" w:pos="2268"/>
              <w:tab w:val="right" w:leader="dot" w:pos="8789"/>
              <w:tab w:val="right" w:pos="8931"/>
            </w:tabs>
            <w:spacing w:after="240"/>
          </w:pPr>
          <w:r w:rsidRPr="004600E9">
            <w:t>Part 2:</w:t>
          </w:r>
          <w:r>
            <w:tab/>
          </w:r>
          <w:r w:rsidRPr="004600E9">
            <w:t xml:space="preserve">Instructions to Tenderers </w:t>
          </w:r>
        </w:p>
        <w:p w14:paraId="61F76C94" w14:textId="77777777" w:rsidR="000343B9" w:rsidRPr="004600E9" w:rsidRDefault="000343B9" w:rsidP="00A12ADA">
          <w:pPr>
            <w:tabs>
              <w:tab w:val="left" w:pos="2268"/>
              <w:tab w:val="right" w:leader="dot" w:pos="8789"/>
              <w:tab w:val="right" w:pos="8931"/>
            </w:tabs>
            <w:spacing w:after="240"/>
          </w:pPr>
          <w:r w:rsidRPr="004600E9">
            <w:t xml:space="preserve">Part 3: </w:t>
          </w:r>
          <w:r>
            <w:tab/>
          </w:r>
          <w:r w:rsidRPr="004600E9">
            <w:t xml:space="preserve">Selection and Award Criteria </w:t>
          </w:r>
        </w:p>
        <w:p w14:paraId="6C0D622C" w14:textId="3B580273" w:rsidR="000343B9" w:rsidRDefault="000343B9" w:rsidP="00A12ADA">
          <w:pPr>
            <w:tabs>
              <w:tab w:val="left" w:pos="2268"/>
              <w:tab w:val="right" w:leader="dot" w:pos="8789"/>
              <w:tab w:val="right" w:pos="8931"/>
            </w:tabs>
            <w:spacing w:after="240"/>
          </w:pPr>
          <w:r w:rsidRPr="004600E9">
            <w:t>Appendix 1:</w:t>
          </w:r>
          <w:r>
            <w:tab/>
          </w:r>
          <w:r w:rsidRPr="004600E9">
            <w:t xml:space="preserve">Requirements and </w:t>
          </w:r>
          <w:r w:rsidR="004C0912">
            <w:t xml:space="preserve">Technical </w:t>
          </w:r>
          <w:r w:rsidRPr="004600E9">
            <w:t xml:space="preserve">Specifications </w:t>
          </w:r>
          <w:r w:rsidR="004C0912">
            <w:t>(separate document)</w:t>
          </w:r>
        </w:p>
        <w:p w14:paraId="2B30F998" w14:textId="14C5DB85" w:rsidR="00217A60" w:rsidRPr="004600E9" w:rsidRDefault="00217A60" w:rsidP="00A12ADA">
          <w:pPr>
            <w:tabs>
              <w:tab w:val="left" w:pos="2268"/>
              <w:tab w:val="right" w:leader="dot" w:pos="8789"/>
              <w:tab w:val="right" w:pos="8931"/>
            </w:tabs>
            <w:spacing w:after="240"/>
          </w:pPr>
          <w:r>
            <w:t>Appendix 1B</w:t>
          </w:r>
          <w:r>
            <w:tab/>
            <w:t xml:space="preserve">Information Document </w:t>
          </w:r>
        </w:p>
        <w:p w14:paraId="0F74AB7A" w14:textId="0596239D" w:rsidR="004271DA" w:rsidRDefault="000343B9" w:rsidP="00A12ADA">
          <w:pPr>
            <w:tabs>
              <w:tab w:val="left" w:pos="2268"/>
              <w:tab w:val="right" w:leader="dot" w:pos="8789"/>
              <w:tab w:val="right" w:pos="8931"/>
            </w:tabs>
            <w:spacing w:after="240"/>
          </w:pPr>
          <w:r w:rsidRPr="004600E9">
            <w:t xml:space="preserve">Appendix </w:t>
          </w:r>
          <w:r w:rsidR="00722A84">
            <w:t>2</w:t>
          </w:r>
          <w:r w:rsidRPr="004600E9">
            <w:t>:</w:t>
          </w:r>
          <w:r>
            <w:tab/>
          </w:r>
          <w:r w:rsidR="00C12104">
            <w:t xml:space="preserve">Pricing Schedule </w:t>
          </w:r>
          <w:r w:rsidR="006174B2">
            <w:t xml:space="preserve">(see excel </w:t>
          </w:r>
          <w:r w:rsidR="00A504AC">
            <w:t>attachment)</w:t>
          </w:r>
        </w:p>
        <w:p w14:paraId="2F05D41D" w14:textId="02BB24FD" w:rsidR="000343B9" w:rsidRPr="004600E9" w:rsidRDefault="00C12104" w:rsidP="00A12ADA">
          <w:pPr>
            <w:tabs>
              <w:tab w:val="left" w:pos="2268"/>
              <w:tab w:val="right" w:leader="dot" w:pos="8789"/>
              <w:tab w:val="right" w:pos="8931"/>
            </w:tabs>
            <w:spacing w:after="240"/>
          </w:pPr>
          <w:r>
            <w:t xml:space="preserve">Appendix </w:t>
          </w:r>
          <w:r w:rsidR="00722A84">
            <w:t>3</w:t>
          </w:r>
          <w:r w:rsidR="006A193E">
            <w:t>:</w:t>
          </w:r>
          <w:r w:rsidR="006A193E">
            <w:tab/>
          </w:r>
          <w:r w:rsidR="000343B9" w:rsidRPr="004600E9">
            <w:t>Tenderer’s Statement</w:t>
          </w:r>
        </w:p>
        <w:p w14:paraId="0DA7381A" w14:textId="0AC4B4FC" w:rsidR="000343B9" w:rsidRPr="004600E9" w:rsidRDefault="000343B9" w:rsidP="00A12ADA">
          <w:pPr>
            <w:tabs>
              <w:tab w:val="left" w:pos="2268"/>
              <w:tab w:val="right" w:leader="dot" w:pos="8789"/>
              <w:tab w:val="right" w:pos="8931"/>
            </w:tabs>
            <w:spacing w:after="240"/>
          </w:pPr>
          <w:r w:rsidRPr="004600E9">
            <w:t>Appendix</w:t>
          </w:r>
          <w:r w:rsidR="00C12104">
            <w:t xml:space="preserve"> </w:t>
          </w:r>
          <w:r w:rsidR="00722A84">
            <w:t>4</w:t>
          </w:r>
          <w:r w:rsidRPr="004600E9">
            <w:t>:</w:t>
          </w:r>
          <w:r>
            <w:tab/>
          </w:r>
          <w:r w:rsidRPr="004600E9">
            <w:t>Declaration as to Personal Circumstances of Tenderer</w:t>
          </w:r>
        </w:p>
        <w:p w14:paraId="631FEF92" w14:textId="74569BDB" w:rsidR="000343B9" w:rsidRPr="004600E9" w:rsidRDefault="000343B9" w:rsidP="00A12ADA">
          <w:pPr>
            <w:tabs>
              <w:tab w:val="left" w:pos="2268"/>
              <w:tab w:val="right" w:leader="dot" w:pos="8789"/>
              <w:tab w:val="right" w:pos="8931"/>
            </w:tabs>
            <w:spacing w:after="240"/>
          </w:pPr>
          <w:r w:rsidRPr="004600E9">
            <w:t xml:space="preserve">Appendix </w:t>
          </w:r>
          <w:r w:rsidR="00296094">
            <w:t>5</w:t>
          </w:r>
          <w:r w:rsidRPr="004600E9">
            <w:t>:</w:t>
          </w:r>
          <w:r>
            <w:tab/>
          </w:r>
          <w:r w:rsidRPr="004600E9">
            <w:t>Goods Contract</w:t>
          </w:r>
          <w:r w:rsidR="00867B54">
            <w:t xml:space="preserve"> </w:t>
          </w:r>
        </w:p>
        <w:p w14:paraId="5B36A1BC" w14:textId="3471D41A" w:rsidR="000343B9" w:rsidRDefault="000343B9" w:rsidP="00A12ADA">
          <w:pPr>
            <w:tabs>
              <w:tab w:val="left" w:pos="2268"/>
              <w:tab w:val="right" w:leader="dot" w:pos="8789"/>
            </w:tabs>
            <w:spacing w:after="240"/>
          </w:pPr>
          <w:r w:rsidRPr="004600E9">
            <w:t xml:space="preserve">Appendix </w:t>
          </w:r>
          <w:r w:rsidR="00296094">
            <w:t>6</w:t>
          </w:r>
          <w:r w:rsidRPr="004600E9">
            <w:t>:</w:t>
          </w:r>
          <w:r>
            <w:tab/>
          </w:r>
          <w:r w:rsidRPr="004600E9">
            <w:t>Confidentiality Agreement</w:t>
          </w:r>
        </w:p>
        <w:p w14:paraId="289FAD15" w14:textId="1BE40B02" w:rsidR="00722A84" w:rsidRDefault="00722A84" w:rsidP="00A12ADA">
          <w:pPr>
            <w:tabs>
              <w:tab w:val="left" w:pos="2268"/>
              <w:tab w:val="right" w:leader="dot" w:pos="8789"/>
            </w:tabs>
            <w:spacing w:after="240"/>
          </w:pPr>
        </w:p>
        <w:p w14:paraId="59E78023" w14:textId="77777777" w:rsidR="000343B9" w:rsidRDefault="00C21C17" w:rsidP="00A12ADA">
          <w:pPr>
            <w:tabs>
              <w:tab w:val="left" w:pos="2268"/>
              <w:tab w:val="right" w:leader="dot" w:pos="8789"/>
            </w:tabs>
            <w:spacing w:after="240"/>
            <w:rPr>
              <w:color w:val="FF0000"/>
            </w:rPr>
          </w:pPr>
        </w:p>
      </w:sdtContent>
    </w:sdt>
    <w:p w14:paraId="212BAC90" w14:textId="77777777" w:rsidR="000343B9" w:rsidRDefault="000343B9" w:rsidP="00A12ADA">
      <w:pPr>
        <w:tabs>
          <w:tab w:val="left" w:pos="2268"/>
          <w:tab w:val="right" w:leader="dot" w:pos="8789"/>
        </w:tabs>
        <w:spacing w:after="240"/>
        <w:rPr>
          <w:color w:val="FF0000"/>
        </w:rPr>
      </w:pPr>
    </w:p>
    <w:p w14:paraId="2387CEBB" w14:textId="77777777" w:rsidR="000343B9" w:rsidRDefault="000343B9" w:rsidP="00A12ADA">
      <w:pPr>
        <w:tabs>
          <w:tab w:val="left" w:pos="2268"/>
          <w:tab w:val="right" w:leader="dot" w:pos="8789"/>
        </w:tabs>
        <w:spacing w:after="240"/>
        <w:rPr>
          <w:color w:val="FF0000"/>
        </w:rPr>
      </w:pPr>
    </w:p>
    <w:p w14:paraId="2C129B2D" w14:textId="77777777" w:rsidR="000343B9" w:rsidRDefault="000343B9" w:rsidP="00A12ADA">
      <w:pPr>
        <w:tabs>
          <w:tab w:val="left" w:pos="2268"/>
          <w:tab w:val="right" w:leader="dot" w:pos="8789"/>
        </w:tabs>
        <w:spacing w:after="240"/>
        <w:rPr>
          <w:color w:val="FF0000"/>
        </w:rPr>
      </w:pPr>
    </w:p>
    <w:p w14:paraId="60D7CC83" w14:textId="77777777" w:rsidR="000343B9" w:rsidRPr="00830A49" w:rsidRDefault="000343B9" w:rsidP="00874AC6">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76"/>
        <w:gridCol w:w="8250"/>
      </w:tblGrid>
      <w:tr w:rsidR="000343B9" w:rsidRPr="00830A49" w14:paraId="54F0DD86" w14:textId="77777777" w:rsidTr="004C6A37">
        <w:trPr>
          <w:trHeight w:val="1311"/>
        </w:trPr>
        <w:tc>
          <w:tcPr>
            <w:tcW w:w="430" w:type="pct"/>
          </w:tcPr>
          <w:p w14:paraId="51CD9C26" w14:textId="77777777" w:rsidR="000343B9" w:rsidRPr="00830A49" w:rsidRDefault="000343B9" w:rsidP="00874AC6">
            <w:pPr>
              <w:jc w:val="both"/>
              <w:rPr>
                <w:color w:val="0000FF"/>
              </w:rPr>
            </w:pPr>
            <w:r w:rsidRPr="00830A49">
              <w:rPr>
                <w:color w:val="0000FF"/>
              </w:rPr>
              <w:t>1.1</w:t>
            </w:r>
          </w:p>
        </w:tc>
        <w:tc>
          <w:tcPr>
            <w:tcW w:w="4570" w:type="pct"/>
          </w:tcPr>
          <w:p w14:paraId="71BF0D83" w14:textId="77777777" w:rsidR="00E72F6C" w:rsidRDefault="00C21C17" w:rsidP="00874AC6">
            <w:pPr>
              <w:spacing w:line="276" w:lineRule="auto"/>
              <w:jc w:val="both"/>
            </w:pPr>
            <w:sdt>
              <w:sdtPr>
                <w:alias w:val="Name"/>
                <w:tag w:val="Name"/>
                <w:id w:val="1366259151"/>
                <w:placeholder>
                  <w:docPart w:val="EED81A2781CE48CBBB9603CB195B9F3E"/>
                </w:placeholder>
                <w:dataBinding w:prefixMappings="xmlns:ns0='http://schemas.microsoft.com/office/2006/coverPageProps' " w:xpath="/ns0:CoverPageProperties[1]/ns0:Abstract[1]" w:storeItemID="{55AF091B-3C7A-41E3-B477-F2FDAA23CFDA}"/>
                <w:text/>
              </w:sdtPr>
              <w:sdtEndPr/>
              <w:sdtContent>
                <w:r w:rsidR="002369DF">
                  <w:t>Enviro Grind</w:t>
                </w:r>
                <w:r w:rsidR="00867B54" w:rsidRPr="00867B54">
                  <w:t xml:space="preserve">, </w:t>
                </w:r>
                <w:r w:rsidR="00260AD0">
                  <w:t>the Contracting Authority</w:t>
                </w:r>
                <w:r w:rsidR="00867B54" w:rsidRPr="00867B54">
                  <w:t xml:space="preserve"> </w:t>
                </w:r>
              </w:sdtContent>
            </w:sdt>
            <w:r w:rsidR="00F779A0">
              <w:t xml:space="preserve">  </w:t>
            </w:r>
            <w:r w:rsidR="00F779A0" w:rsidRPr="00CC568F">
              <w:t>(the “Contracting Authority”)</w:t>
            </w:r>
            <w:r w:rsidR="00F779A0" w:rsidRPr="000E5DB7">
              <w:t xml:space="preserve"> </w:t>
            </w:r>
            <w:r w:rsidR="00F779A0" w:rsidRPr="00E73B53">
              <w:t xml:space="preserve">invites tenders (“Tenders”) to this request for tenders (“RFT”) from economic operators (“Tenderers”) for </w:t>
            </w:r>
            <w:r w:rsidR="00F779A0">
              <w:t>t</w:t>
            </w:r>
            <w:r w:rsidR="00F779A0" w:rsidRPr="00E73B53">
              <w:t xml:space="preserve">he provision of the </w:t>
            </w:r>
            <w:r w:rsidR="00F779A0">
              <w:t>goods</w:t>
            </w:r>
            <w:r w:rsidR="00F779A0" w:rsidRPr="00E73B53">
              <w:t xml:space="preserve"> as described in Appendix 1 to this RFT (the “</w:t>
            </w:r>
            <w:r w:rsidR="00F779A0">
              <w:t>Goods</w:t>
            </w:r>
            <w:r w:rsidR="00F779A0" w:rsidRPr="00E73B53">
              <w:t xml:space="preserve">”).  </w:t>
            </w:r>
          </w:p>
          <w:p w14:paraId="1D72B75B" w14:textId="06F573E9" w:rsidR="00BD596B" w:rsidRPr="00830A49" w:rsidRDefault="00AC7B93" w:rsidP="00874AC6">
            <w:pPr>
              <w:spacing w:line="276" w:lineRule="auto"/>
              <w:jc w:val="both"/>
            </w:pPr>
            <w:r>
              <w:t>Enviro Grind (hereinafter referred to as “the Contracting Authority”) is the authority responsible for this procurement.</w:t>
            </w:r>
          </w:p>
        </w:tc>
      </w:tr>
      <w:tr w:rsidR="006F78FA" w:rsidRPr="00830A49" w14:paraId="4F641996" w14:textId="77777777" w:rsidTr="004C6A37">
        <w:trPr>
          <w:trHeight w:val="837"/>
        </w:trPr>
        <w:tc>
          <w:tcPr>
            <w:tcW w:w="430" w:type="pct"/>
          </w:tcPr>
          <w:p w14:paraId="376F31C0" w14:textId="77777777" w:rsidR="006F78FA" w:rsidRPr="00830A49" w:rsidRDefault="006F78FA" w:rsidP="00874AC6">
            <w:pPr>
              <w:jc w:val="both"/>
              <w:rPr>
                <w:color w:val="0000FF"/>
              </w:rPr>
            </w:pPr>
            <w:r w:rsidRPr="00551E4B">
              <w:rPr>
                <w:color w:val="0000FF"/>
              </w:rPr>
              <w:t>1.2</w:t>
            </w:r>
          </w:p>
        </w:tc>
        <w:tc>
          <w:tcPr>
            <w:tcW w:w="4570" w:type="pct"/>
          </w:tcPr>
          <w:p w14:paraId="29A8F030" w14:textId="5868499C" w:rsidR="00451EB8" w:rsidRPr="00451EB8" w:rsidRDefault="006F78FA" w:rsidP="00451EB8">
            <w:pPr>
              <w:rPr>
                <w:b/>
                <w:bCs/>
              </w:rPr>
            </w:pPr>
            <w:r w:rsidRPr="00542FB1">
              <w:t>In summary, the Goods comprise:</w:t>
            </w:r>
            <w:r w:rsidR="000B4480" w:rsidRPr="00542FB1">
              <w:t xml:space="preserve"> </w:t>
            </w:r>
            <w:r w:rsidR="00187B45" w:rsidRPr="007C7475">
              <w:rPr>
                <w:b/>
                <w:bCs/>
              </w:rPr>
              <w:t xml:space="preserve">the </w:t>
            </w:r>
            <w:r w:rsidR="007C136E" w:rsidRPr="007C7475">
              <w:rPr>
                <w:b/>
                <w:bCs/>
              </w:rPr>
              <w:t xml:space="preserve">supply, </w:t>
            </w:r>
            <w:r w:rsidR="00004ED7">
              <w:rPr>
                <w:b/>
                <w:bCs/>
              </w:rPr>
              <w:t xml:space="preserve">delivery and </w:t>
            </w:r>
            <w:r w:rsidR="007C136E" w:rsidRPr="007C7475">
              <w:rPr>
                <w:b/>
                <w:bCs/>
              </w:rPr>
              <w:t>commissioning</w:t>
            </w:r>
            <w:r w:rsidR="00004ED7">
              <w:rPr>
                <w:b/>
                <w:bCs/>
              </w:rPr>
              <w:t xml:space="preserve"> of a </w:t>
            </w:r>
            <w:r w:rsidR="00451EB8">
              <w:rPr>
                <w:b/>
                <w:bCs/>
              </w:rPr>
              <w:t>second-hand</w:t>
            </w:r>
            <w:r w:rsidR="00004ED7">
              <w:rPr>
                <w:b/>
                <w:bCs/>
              </w:rPr>
              <w:t xml:space="preserve"> articulated wheel loader</w:t>
            </w:r>
            <w:r w:rsidR="00EF18EE">
              <w:rPr>
                <w:b/>
                <w:bCs/>
              </w:rPr>
              <w:t>.</w:t>
            </w:r>
            <w:r w:rsidR="00712EA4" w:rsidRPr="00712EA4">
              <w:rPr>
                <w:rFonts w:ascii="Calibri" w:eastAsiaTheme="minorEastAsia" w:hAnsi="Calibri"/>
                <w:color w:val="1F2937"/>
                <w:lang w:val="en-US"/>
              </w:rPr>
              <w:t xml:space="preserve"> </w:t>
            </w:r>
            <w:r w:rsidR="00451EB8" w:rsidRPr="00451EB8">
              <w:rPr>
                <w:b/>
                <w:bCs/>
              </w:rPr>
              <w:t xml:space="preserve">The machine shall be manufactured in 2023 or later, have no more than 4,500 recorded engine hours at the time of tender evaluation, and meet the minimum technical, performance, safety and operational requirements set out in </w:t>
            </w:r>
            <w:r w:rsidR="00451EB8">
              <w:rPr>
                <w:b/>
                <w:bCs/>
              </w:rPr>
              <w:t xml:space="preserve">Appendix </w:t>
            </w:r>
            <w:r w:rsidR="00413D3E">
              <w:rPr>
                <w:b/>
                <w:bCs/>
              </w:rPr>
              <w:t>1</w:t>
            </w:r>
            <w:r w:rsidR="00451EB8">
              <w:rPr>
                <w:b/>
                <w:bCs/>
              </w:rPr>
              <w:t xml:space="preserve"> of </w:t>
            </w:r>
            <w:r w:rsidR="00451EB8" w:rsidRPr="00451EB8">
              <w:rPr>
                <w:b/>
                <w:bCs/>
              </w:rPr>
              <w:t>this document.</w:t>
            </w:r>
          </w:p>
          <w:p w14:paraId="52317BB8" w14:textId="616007C8" w:rsidR="006F78FA" w:rsidRPr="00712EA4" w:rsidRDefault="00451EB8" w:rsidP="007A3BC4">
            <w:pPr>
              <w:rPr>
                <w:b/>
                <w:bCs/>
              </w:rPr>
            </w:pPr>
            <w:r w:rsidRPr="00451EB8">
              <w:rPr>
                <w:b/>
                <w:bCs/>
              </w:rPr>
              <w:t>The required machine is intended for heavy-duty loading and material-handling operations. It must be fully operational, in serviceable condition, suitable for its intended purpose and supplied with the documentation, warranty and technical support specified in this tender</w:t>
            </w:r>
          </w:p>
        </w:tc>
      </w:tr>
      <w:tr w:rsidR="006F78FA" w:rsidRPr="00830A49" w14:paraId="7A09B324" w14:textId="77777777" w:rsidTr="004C6A37">
        <w:trPr>
          <w:trHeight w:val="564"/>
        </w:trPr>
        <w:tc>
          <w:tcPr>
            <w:tcW w:w="430" w:type="pct"/>
          </w:tcPr>
          <w:p w14:paraId="3620C8A3" w14:textId="510058DF" w:rsidR="006F78FA" w:rsidRPr="00830A49" w:rsidRDefault="006F78FA" w:rsidP="00874AC6">
            <w:pPr>
              <w:jc w:val="both"/>
              <w:rPr>
                <w:color w:val="0000FF"/>
              </w:rPr>
            </w:pPr>
            <w:r>
              <w:rPr>
                <w:color w:val="0000FF"/>
              </w:rPr>
              <w:t>1.</w:t>
            </w:r>
            <w:r w:rsidR="006A4DAB">
              <w:rPr>
                <w:color w:val="0000FF"/>
              </w:rPr>
              <w:t>3</w:t>
            </w:r>
          </w:p>
        </w:tc>
        <w:tc>
          <w:tcPr>
            <w:tcW w:w="4570" w:type="pct"/>
          </w:tcPr>
          <w:p w14:paraId="28ADA3C1" w14:textId="286FE607" w:rsidR="007F7D22" w:rsidRDefault="006F78FA" w:rsidP="00867B54">
            <w:pPr>
              <w:spacing w:line="276" w:lineRule="auto"/>
              <w:jc w:val="both"/>
            </w:pPr>
            <w:r w:rsidRPr="007554DC">
              <w:t>This</w:t>
            </w:r>
            <w:r w:rsidR="007F7D22">
              <w:t xml:space="preserve"> </w:t>
            </w:r>
            <w:r w:rsidR="007F7D22" w:rsidRPr="007F7D22">
              <w:t>public procurement competition (the “Competition”) shall be conducted in accordance with the Open Procedure under the European Union (Award of Public Authority Contracts) Regulations 2016 (S.I. No. 284 of 2016), which transpose Directive 2014/24/EU on public procurement</w:t>
            </w:r>
            <w:r w:rsidR="007F7D22">
              <w:t xml:space="preserve">. </w:t>
            </w:r>
          </w:p>
          <w:p w14:paraId="6A7A89EA" w14:textId="6A1DF5E1" w:rsidR="006F78FA" w:rsidRPr="00867B54" w:rsidRDefault="007554DC" w:rsidP="00867B54">
            <w:pPr>
              <w:spacing w:line="276" w:lineRule="auto"/>
              <w:jc w:val="both"/>
            </w:pPr>
            <w:r w:rsidRPr="00A4218E">
              <w:t>Any contract that may result from this Competition (the “Goods Contract”) will be issued for a term of</w:t>
            </w:r>
            <w:r w:rsidR="0091752C" w:rsidRPr="00A4218E">
              <w:t xml:space="preserve"> </w:t>
            </w:r>
            <w:r w:rsidR="007F7D22" w:rsidRPr="00A4218E">
              <w:t>four</w:t>
            </w:r>
            <w:r w:rsidRPr="00A4218E">
              <w:t xml:space="preserve"> (</w:t>
            </w:r>
            <w:r w:rsidR="007F7D22" w:rsidRPr="00A4218E">
              <w:t>4</w:t>
            </w:r>
            <w:r w:rsidRPr="00A4218E">
              <w:t>) year</w:t>
            </w:r>
            <w:r w:rsidR="0091752C" w:rsidRPr="00A4218E">
              <w:t>s</w:t>
            </w:r>
            <w:r w:rsidRPr="00A4218E">
              <w:t xml:space="preserve"> (“the Term”)</w:t>
            </w:r>
            <w:r w:rsidR="00AD45E1" w:rsidRPr="00A4218E">
              <w:t>.</w:t>
            </w:r>
          </w:p>
        </w:tc>
      </w:tr>
      <w:tr w:rsidR="006F78FA" w:rsidRPr="00830A49" w14:paraId="0DDF3FB7" w14:textId="77777777" w:rsidTr="004C6A37">
        <w:tc>
          <w:tcPr>
            <w:tcW w:w="430" w:type="pct"/>
          </w:tcPr>
          <w:p w14:paraId="723819D7" w14:textId="3AF8683F" w:rsidR="006F78FA" w:rsidRPr="00830A49" w:rsidRDefault="006F78FA" w:rsidP="00874AC6">
            <w:pPr>
              <w:spacing w:line="360" w:lineRule="auto"/>
              <w:jc w:val="both"/>
              <w:rPr>
                <w:color w:val="0000FF"/>
              </w:rPr>
            </w:pPr>
            <w:r w:rsidRPr="00830A49">
              <w:rPr>
                <w:color w:val="0000FF"/>
              </w:rPr>
              <w:t>1.</w:t>
            </w:r>
            <w:r w:rsidR="009D6929">
              <w:rPr>
                <w:color w:val="0000FF"/>
              </w:rPr>
              <w:t>4</w:t>
            </w:r>
          </w:p>
        </w:tc>
        <w:tc>
          <w:tcPr>
            <w:tcW w:w="4570" w:type="pct"/>
          </w:tcPr>
          <w:p w14:paraId="538D58B4" w14:textId="1B3D725F" w:rsidR="00563EDA" w:rsidRDefault="006F78FA" w:rsidP="00874AC6">
            <w:pPr>
              <w:spacing w:line="276" w:lineRule="auto"/>
              <w:jc w:val="both"/>
            </w:pPr>
            <w:r w:rsidRPr="004A28DA">
              <w:t xml:space="preserve">The Contracting Authority estimates </w:t>
            </w:r>
            <w:r w:rsidRPr="00273010">
              <w:t>that the expenditure on the Goods to be covered by the proposed Go</w:t>
            </w:r>
            <w:r w:rsidR="00801BDC" w:rsidRPr="00273010">
              <w:t xml:space="preserve">ods Contract may amount to </w:t>
            </w:r>
            <w:r w:rsidR="00F5424F" w:rsidRPr="00273010">
              <w:t>€</w:t>
            </w:r>
            <w:r w:rsidR="00563EDA" w:rsidRPr="00273010">
              <w:t>1</w:t>
            </w:r>
            <w:r w:rsidR="000653B5">
              <w:t>8</w:t>
            </w:r>
            <w:r w:rsidR="00E35AC9">
              <w:t>0,000</w:t>
            </w:r>
            <w:r w:rsidR="00D37D60" w:rsidRPr="00273010">
              <w:t xml:space="preserve"> (ex</w:t>
            </w:r>
            <w:r w:rsidR="009D2C91" w:rsidRPr="00273010">
              <w:t>-</w:t>
            </w:r>
            <w:r w:rsidR="00D37D60" w:rsidRPr="00273010">
              <w:t>vat)</w:t>
            </w:r>
            <w:r w:rsidRPr="00027B0E">
              <w:t xml:space="preserve"> over</w:t>
            </w:r>
            <w:r w:rsidRPr="004A28DA">
              <w:t xml:space="preserve"> the Term and any possible extensions.</w:t>
            </w:r>
            <w:r w:rsidR="00AD45E1">
              <w:t xml:space="preserve"> </w:t>
            </w:r>
            <w:r w:rsidR="00AD45E1" w:rsidRPr="004A28DA">
              <w:t>Tenderers must understand that this figure is an estimate only</w:t>
            </w:r>
            <w:r w:rsidR="00AD45E1">
              <w:t xml:space="preserve">. </w:t>
            </w:r>
          </w:p>
          <w:p w14:paraId="6D5FC396" w14:textId="6BD71617" w:rsidR="006F78FA" w:rsidRPr="006D33BA" w:rsidRDefault="006F78FA" w:rsidP="00874AC6">
            <w:pPr>
              <w:spacing w:line="276" w:lineRule="auto"/>
              <w:jc w:val="both"/>
            </w:pPr>
          </w:p>
        </w:tc>
      </w:tr>
      <w:tr w:rsidR="006F78FA" w:rsidRPr="00717F41" w14:paraId="14D76C9F" w14:textId="77777777" w:rsidTr="004C6A37">
        <w:tc>
          <w:tcPr>
            <w:tcW w:w="430" w:type="pct"/>
          </w:tcPr>
          <w:p w14:paraId="489C0A73" w14:textId="075D85CB" w:rsidR="006F78FA" w:rsidRPr="00830A49" w:rsidRDefault="006F78FA" w:rsidP="00874AC6">
            <w:pPr>
              <w:spacing w:line="360" w:lineRule="auto"/>
              <w:jc w:val="both"/>
              <w:rPr>
                <w:color w:val="0000FF"/>
              </w:rPr>
            </w:pPr>
            <w:r w:rsidRPr="00830A49">
              <w:rPr>
                <w:color w:val="0000FF"/>
              </w:rPr>
              <w:t>1.</w:t>
            </w:r>
            <w:r w:rsidR="009D6929">
              <w:rPr>
                <w:color w:val="0000FF"/>
              </w:rPr>
              <w:t>5</w:t>
            </w:r>
          </w:p>
        </w:tc>
        <w:tc>
          <w:tcPr>
            <w:tcW w:w="4570" w:type="pct"/>
          </w:tcPr>
          <w:p w14:paraId="705B34E3" w14:textId="460299BA" w:rsidR="00A74753" w:rsidRDefault="006F78FA" w:rsidP="00874AC6">
            <w:pPr>
              <w:spacing w:line="276" w:lineRule="auto"/>
              <w:jc w:val="both"/>
            </w:pPr>
            <w:r w:rsidRPr="00717F41">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w:t>
            </w:r>
          </w:p>
          <w:p w14:paraId="2549B5BF" w14:textId="69B8C49A" w:rsidR="006F78FA" w:rsidRPr="00717F41" w:rsidRDefault="006F78FA" w:rsidP="00874AC6">
            <w:pPr>
              <w:spacing w:line="276" w:lineRule="auto"/>
              <w:jc w:val="both"/>
            </w:pPr>
            <w:r w:rsidRPr="00717F41">
              <w:t xml:space="preserve">Through such relationships they can participate and contribute to the successful implementation of any Goods Contract that may result from this Competition and therefore increase their social and economic benefits. Larger enterprises are also encouraged, subject to paragraph 2.5, to consider the practical ways that SMEs can be included in their proposals to maximise the social and economic benefits of any Goods Contract that may result from this Competition. </w:t>
            </w:r>
          </w:p>
          <w:p w14:paraId="594706A9" w14:textId="77777777" w:rsidR="006F78FA" w:rsidRPr="00717F41" w:rsidRDefault="006F78FA" w:rsidP="00874AC6">
            <w:pPr>
              <w:spacing w:line="276" w:lineRule="auto"/>
              <w:jc w:val="both"/>
            </w:pPr>
          </w:p>
        </w:tc>
      </w:tr>
    </w:tbl>
    <w:p w14:paraId="276EC078" w14:textId="77777777" w:rsidR="000343B9" w:rsidRPr="00830A49" w:rsidRDefault="000343B9" w:rsidP="00874AC6">
      <w:pPr>
        <w:pStyle w:val="Heading1"/>
        <w:rPr>
          <w:rFonts w:ascii="Calibri" w:hAnsi="Calibri"/>
        </w:rPr>
      </w:pPr>
      <w:r w:rsidRPr="00830A49">
        <w:rPr>
          <w:rFonts w:ascii="Calibri" w:hAnsi="Calibri"/>
        </w:rPr>
        <w:lastRenderedPageBreak/>
        <w:t>Part 2: Instructions to Tenderers</w:t>
      </w:r>
    </w:p>
    <w:p w14:paraId="5EDA719E" w14:textId="77777777" w:rsidR="000343B9" w:rsidRPr="00830A49" w:rsidRDefault="000343B9" w:rsidP="00874AC6">
      <w:pPr>
        <w:pStyle w:val="Heading2"/>
      </w:pPr>
      <w:r w:rsidRPr="00830A49">
        <w:t>2.1</w:t>
      </w:r>
      <w:r w:rsidRPr="00830A49">
        <w:tab/>
        <w:t>Important Notices</w:t>
      </w:r>
    </w:p>
    <w:tbl>
      <w:tblPr>
        <w:tblW w:w="9072" w:type="dxa"/>
        <w:tblLayout w:type="fixed"/>
        <w:tblLook w:val="01E0" w:firstRow="1" w:lastRow="1" w:firstColumn="1" w:lastColumn="1" w:noHBand="0" w:noVBand="0"/>
      </w:tblPr>
      <w:tblGrid>
        <w:gridCol w:w="794"/>
        <w:gridCol w:w="8278"/>
      </w:tblGrid>
      <w:tr w:rsidR="000343B9" w:rsidRPr="00A9283B" w14:paraId="2B301DEC" w14:textId="77777777" w:rsidTr="00A12ADA">
        <w:tc>
          <w:tcPr>
            <w:tcW w:w="794" w:type="dxa"/>
          </w:tcPr>
          <w:p w14:paraId="7D4592CF" w14:textId="77777777" w:rsidR="000343B9" w:rsidRPr="00A9283B" w:rsidRDefault="000343B9" w:rsidP="00874AC6">
            <w:pPr>
              <w:jc w:val="both"/>
            </w:pPr>
            <w:r w:rsidRPr="00A9283B">
              <w:rPr>
                <w:color w:val="0000FF"/>
              </w:rPr>
              <w:t>2.1.1</w:t>
            </w:r>
          </w:p>
        </w:tc>
        <w:tc>
          <w:tcPr>
            <w:tcW w:w="8278" w:type="dxa"/>
          </w:tcPr>
          <w:p w14:paraId="711E1C49" w14:textId="77777777" w:rsidR="000343B9" w:rsidRPr="00267CCF" w:rsidRDefault="000343B9" w:rsidP="00874AC6">
            <w:pPr>
              <w:jc w:val="both"/>
            </w:pPr>
            <w:r w:rsidRPr="00267CCF">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 </w:t>
            </w:r>
          </w:p>
        </w:tc>
      </w:tr>
      <w:tr w:rsidR="000343B9" w:rsidRPr="00A9283B" w14:paraId="62CAE629" w14:textId="77777777" w:rsidTr="00A12ADA">
        <w:tc>
          <w:tcPr>
            <w:tcW w:w="794" w:type="dxa"/>
          </w:tcPr>
          <w:p w14:paraId="6FF8B4E2" w14:textId="77777777" w:rsidR="000343B9" w:rsidRPr="00A9283B" w:rsidRDefault="000343B9" w:rsidP="00874AC6">
            <w:pPr>
              <w:jc w:val="both"/>
            </w:pPr>
            <w:r w:rsidRPr="00A9283B">
              <w:rPr>
                <w:color w:val="0000FF"/>
              </w:rPr>
              <w:t>2.1.2</w:t>
            </w:r>
          </w:p>
        </w:tc>
        <w:tc>
          <w:tcPr>
            <w:tcW w:w="8278" w:type="dxa"/>
          </w:tcPr>
          <w:p w14:paraId="4014C080" w14:textId="63DA90AE" w:rsidR="000343B9" w:rsidRPr="00A9283B" w:rsidRDefault="000343B9" w:rsidP="00874AC6">
            <w:pPr>
              <w:jc w:val="both"/>
            </w:pPr>
            <w:r w:rsidRPr="00A9283B">
              <w:t xml:space="preserve">The Contracting Authority does not bind itself to accept the lowest priced or any Tender.  This RFT does not constitute an offer or commitment to enter into a Goods Contract.  </w:t>
            </w:r>
          </w:p>
          <w:p w14:paraId="7729B694" w14:textId="77777777" w:rsidR="000343B9" w:rsidRPr="00A9283B" w:rsidRDefault="000343B9" w:rsidP="00874AC6">
            <w:pPr>
              <w:jc w:val="both"/>
            </w:pPr>
            <w:r w:rsidRPr="00A9283B">
              <w:t>No contractual rights in relation to the Contracting Authority will exist unless and until a formal written Goods Contract has been executed by or on behalf of the Contracting Authority.</w:t>
            </w:r>
          </w:p>
          <w:p w14:paraId="164E41EE" w14:textId="77777777" w:rsidR="000343B9" w:rsidRPr="00A9283B" w:rsidRDefault="000343B9" w:rsidP="00874AC6">
            <w:pPr>
              <w:jc w:val="both"/>
            </w:pPr>
            <w:r w:rsidRPr="00A9283B">
              <w:t>Any notification of preferred bidder status by the Contracting Authority shall not give rise to any enforceable rights by the Tenderer.</w:t>
            </w:r>
          </w:p>
          <w:p w14:paraId="53440C2B" w14:textId="77777777" w:rsidR="000343B9" w:rsidRPr="00A9283B" w:rsidRDefault="000343B9" w:rsidP="00874AC6">
            <w:pPr>
              <w:jc w:val="both"/>
            </w:pPr>
            <w:r w:rsidRPr="00A9283B">
              <w:t>The award of a Goods Contract does not confer exclusivity on the successful Tenderer.</w:t>
            </w:r>
          </w:p>
          <w:p w14:paraId="7493BD1D" w14:textId="77777777" w:rsidR="000343B9" w:rsidRPr="00A9283B" w:rsidRDefault="000343B9" w:rsidP="00874AC6">
            <w:pPr>
              <w:jc w:val="both"/>
            </w:pPr>
            <w:r w:rsidRPr="00A9283B">
              <w:t>The Contracting Authority may cancel this Competition</w:t>
            </w:r>
            <w:r w:rsidR="001851DA">
              <w:t xml:space="preserve">, </w:t>
            </w:r>
            <w:r w:rsidRPr="00A9283B">
              <w:t xml:space="preserve">at any time prior to a formal written Goods Contract being executed by or on behalf of the Contracting Authority.  </w:t>
            </w:r>
          </w:p>
        </w:tc>
      </w:tr>
      <w:tr w:rsidR="000343B9" w:rsidRPr="00A9283B" w14:paraId="58DA0B90" w14:textId="77777777" w:rsidTr="00A12ADA">
        <w:tc>
          <w:tcPr>
            <w:tcW w:w="794" w:type="dxa"/>
          </w:tcPr>
          <w:p w14:paraId="1CECB100" w14:textId="77777777" w:rsidR="000343B9" w:rsidRPr="00A9283B" w:rsidRDefault="000343B9" w:rsidP="00874AC6">
            <w:pPr>
              <w:jc w:val="both"/>
            </w:pPr>
            <w:r w:rsidRPr="00A9283B">
              <w:rPr>
                <w:color w:val="0000FF"/>
              </w:rPr>
              <w:t>2.1.3</w:t>
            </w:r>
          </w:p>
        </w:tc>
        <w:tc>
          <w:tcPr>
            <w:tcW w:w="8278" w:type="dxa"/>
          </w:tcPr>
          <w:p w14:paraId="3F4F1B60" w14:textId="77777777" w:rsidR="000343B9" w:rsidRPr="00A9283B" w:rsidRDefault="000343B9" w:rsidP="00874AC6">
            <w:pPr>
              <w:jc w:val="both"/>
            </w:pPr>
            <w:r w:rsidRPr="00A9283B">
              <w:t xml:space="preserve">This RFT supersedes and replaces any and all previous documentation, communications and correspondence between the Contracting Authority and Tenderers, and Tenderers should place no reliance on such previous documentation and correspondence. </w:t>
            </w:r>
          </w:p>
        </w:tc>
      </w:tr>
      <w:tr w:rsidR="000343B9" w:rsidRPr="00A9283B" w14:paraId="1C68AB9D" w14:textId="77777777" w:rsidTr="00A12ADA">
        <w:tc>
          <w:tcPr>
            <w:tcW w:w="794" w:type="dxa"/>
          </w:tcPr>
          <w:p w14:paraId="3FFA7D69" w14:textId="77777777" w:rsidR="000343B9" w:rsidRPr="00A9283B" w:rsidRDefault="000343B9" w:rsidP="00874AC6">
            <w:pPr>
              <w:jc w:val="both"/>
            </w:pPr>
            <w:r w:rsidRPr="00A9283B">
              <w:rPr>
                <w:color w:val="0000FF"/>
              </w:rPr>
              <w:t>2.1.4</w:t>
            </w:r>
          </w:p>
        </w:tc>
        <w:tc>
          <w:tcPr>
            <w:tcW w:w="8278" w:type="dxa"/>
          </w:tcPr>
          <w:p w14:paraId="07AA06C8" w14:textId="77777777" w:rsidR="000343B9" w:rsidRPr="00A9283B" w:rsidRDefault="000343B9" w:rsidP="00874AC6">
            <w:pPr>
              <w:jc w:val="both"/>
            </w:pPr>
            <w:r w:rsidRPr="00A9283B">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20D2CDC5" w14:textId="77777777" w:rsidR="000343B9" w:rsidRPr="00A9283B" w:rsidRDefault="000343B9" w:rsidP="00874AC6">
            <w:pPr>
              <w:jc w:val="both"/>
            </w:pPr>
            <w:r w:rsidRPr="00A9283B">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0119F043" w14:textId="77777777" w:rsidR="00A0465A" w:rsidRDefault="000343B9" w:rsidP="00A0465A">
            <w:pPr>
              <w:jc w:val="both"/>
            </w:pPr>
            <w:r w:rsidRPr="00A9283B">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r w:rsidR="009A14F6">
              <w:t>.</w:t>
            </w:r>
          </w:p>
          <w:p w14:paraId="1E4EC507" w14:textId="5B22E4BF" w:rsidR="00A0465A" w:rsidRPr="00A0465A" w:rsidRDefault="009A14F6" w:rsidP="00902DBD">
            <w:pPr>
              <w:jc w:val="both"/>
            </w:pPr>
            <w:r w:rsidRPr="00902DBD">
              <w:rPr>
                <w:color w:val="0000FF"/>
              </w:rPr>
              <w:lastRenderedPageBreak/>
              <w:t>2.1.5</w:t>
            </w:r>
            <w:r w:rsidRPr="00902DBD">
              <w:t xml:space="preserve">  </w:t>
            </w:r>
            <w:r w:rsidRPr="00A0465A">
              <w:t xml:space="preserve">   The Contracting Authority would refer Tenderers in particular to the provisions of Regulation (EU) 2022/1031 on the access of third country economic operators, goods and</w:t>
            </w:r>
            <w:r w:rsidR="00A0465A" w:rsidRPr="00A0465A">
              <w:t xml:space="preserve"> </w:t>
            </w:r>
            <w:r w:rsidRPr="00A0465A">
              <w:t>services to the Union’s public procurement and concession markets and procedures</w:t>
            </w:r>
            <w:r w:rsidR="00A0465A" w:rsidRPr="00A0465A">
              <w:t xml:space="preserve"> </w:t>
            </w:r>
            <w:r w:rsidRPr="00A0465A">
              <w:t>supporting negotiations on access of Union economic operators, goods and services to the</w:t>
            </w:r>
            <w:r w:rsidR="00A0465A" w:rsidRPr="00A0465A">
              <w:t xml:space="preserve"> </w:t>
            </w:r>
            <w:r w:rsidRPr="00A0465A">
              <w:t>public procurement and concession markets of third countries (International Procurement</w:t>
            </w:r>
            <w:r w:rsidR="00A0465A" w:rsidRPr="00A0465A">
              <w:t xml:space="preserve"> </w:t>
            </w:r>
            <w:r w:rsidRPr="00A0465A">
              <w:t xml:space="preserve">Instrument – IPI), and to their obligation to comply therewith. </w:t>
            </w:r>
          </w:p>
          <w:p w14:paraId="3AF707A0" w14:textId="3C11D603" w:rsidR="009A14F6" w:rsidRPr="00A0465A" w:rsidRDefault="009A14F6" w:rsidP="00A0465A">
            <w:pPr>
              <w:jc w:val="both"/>
            </w:pPr>
            <w:r w:rsidRPr="00A0465A">
              <w:t>In particular, tenderers and</w:t>
            </w:r>
            <w:r w:rsidR="00A0465A" w:rsidRPr="00A0465A">
              <w:t xml:space="preserve"> </w:t>
            </w:r>
            <w:r w:rsidRPr="00A0465A">
              <w:t>candidates should note in Article 6 of Regulation (EU) 2022/1031, the obligations for a</w:t>
            </w:r>
            <w:r w:rsidR="00A0465A" w:rsidRPr="00A0465A">
              <w:t xml:space="preserve"> </w:t>
            </w:r>
            <w:r w:rsidRPr="00A0465A">
              <w:t>Contracting Authority in the context of a procurement procedure where the EU</w:t>
            </w:r>
            <w:r w:rsidR="00A0465A" w:rsidRPr="00A0465A">
              <w:t xml:space="preserve"> </w:t>
            </w:r>
            <w:r w:rsidRPr="00A0465A">
              <w:t>Commission has adopted an IPI measure.</w:t>
            </w:r>
          </w:p>
          <w:p w14:paraId="522CD15D" w14:textId="0C46DE7C" w:rsidR="009A14F6" w:rsidRPr="00A9283B" w:rsidRDefault="009E59F6" w:rsidP="00874AC6">
            <w:pPr>
              <w:jc w:val="both"/>
            </w:pPr>
            <w:r w:rsidRPr="009E59F6">
              <w:rPr>
                <w:color w:val="0000FF"/>
              </w:rPr>
              <w:t>2.1.6</w:t>
            </w:r>
            <w:r w:rsidRPr="009E59F6">
              <w:t xml:space="preserve"> </w:t>
            </w:r>
            <w:r w:rsidR="009A14F6" w:rsidRPr="00A0465A">
              <w:t>Tenderers are referred to the provisions of Regulation (EU) 2022/2560 of the European</w:t>
            </w:r>
            <w:r w:rsidR="00902DBD">
              <w:t xml:space="preserve"> </w:t>
            </w:r>
            <w:r w:rsidR="009A14F6" w:rsidRPr="00A0465A">
              <w:t>Parliament and of the Council on Foreign Subsidies distorting the Internal Market, in</w:t>
            </w:r>
            <w:r w:rsidR="00902DBD">
              <w:t xml:space="preserve"> </w:t>
            </w:r>
            <w:r w:rsidR="009A14F6" w:rsidRPr="00A0465A">
              <w:t>addition to Commission Implementing Regulation (EU) 2023/1441, and their obligation to</w:t>
            </w:r>
            <w:r w:rsidR="00902DBD">
              <w:t xml:space="preserve"> </w:t>
            </w:r>
            <w:r w:rsidR="009A14F6" w:rsidRPr="00A0465A">
              <w:t>comply therewith. In particular, tenderers and candidates should note the requirements in</w:t>
            </w:r>
            <w:r w:rsidR="00A0465A" w:rsidRPr="00A0465A">
              <w:t xml:space="preserve"> </w:t>
            </w:r>
            <w:r w:rsidR="009A14F6" w:rsidRPr="00A0465A">
              <w:t>Articles 28 and 29 of Regulation (EU) 2022/2560 relating to the prior notification or</w:t>
            </w:r>
            <w:r w:rsidR="00902DBD">
              <w:t xml:space="preserve"> </w:t>
            </w:r>
            <w:r w:rsidR="009A14F6" w:rsidRPr="00A0465A">
              <w:t>declaration of foreign financial contributions, where the estimated value of the public</w:t>
            </w:r>
            <w:r w:rsidR="00902DBD">
              <w:t xml:space="preserve"> </w:t>
            </w:r>
            <w:r w:rsidR="009A14F6" w:rsidRPr="00A0465A">
              <w:t>procurement procedure is equal to or greater than the applicable financial thresholds set</w:t>
            </w:r>
            <w:r w:rsidR="00902DBD">
              <w:t xml:space="preserve"> </w:t>
            </w:r>
            <w:r w:rsidR="009A14F6" w:rsidRPr="00A0465A">
              <w:t>out therein.</w:t>
            </w:r>
          </w:p>
        </w:tc>
      </w:tr>
      <w:tr w:rsidR="009A14F6" w:rsidRPr="00A9283B" w14:paraId="5E662E35" w14:textId="77777777" w:rsidTr="00A12ADA">
        <w:tc>
          <w:tcPr>
            <w:tcW w:w="794" w:type="dxa"/>
          </w:tcPr>
          <w:p w14:paraId="78CD7EB0" w14:textId="77777777" w:rsidR="009A14F6" w:rsidRPr="00A9283B" w:rsidRDefault="009A14F6" w:rsidP="00874AC6">
            <w:pPr>
              <w:jc w:val="both"/>
              <w:rPr>
                <w:color w:val="0000FF"/>
              </w:rPr>
            </w:pPr>
          </w:p>
        </w:tc>
        <w:tc>
          <w:tcPr>
            <w:tcW w:w="8278" w:type="dxa"/>
          </w:tcPr>
          <w:p w14:paraId="7E820E29" w14:textId="77777777" w:rsidR="009A14F6" w:rsidRPr="00A9283B" w:rsidRDefault="009A14F6" w:rsidP="00874AC6">
            <w:pPr>
              <w:jc w:val="both"/>
            </w:pPr>
          </w:p>
        </w:tc>
      </w:tr>
    </w:tbl>
    <w:p w14:paraId="768C5CCE" w14:textId="77777777" w:rsidR="000343B9" w:rsidRPr="00830A49" w:rsidRDefault="000343B9" w:rsidP="00874AC6">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07"/>
        <w:gridCol w:w="7654"/>
      </w:tblGrid>
      <w:tr w:rsidR="000343B9" w:rsidRPr="00830A49" w14:paraId="0B955ED6" w14:textId="77777777" w:rsidTr="00A12ADA">
        <w:tc>
          <w:tcPr>
            <w:tcW w:w="665" w:type="dxa"/>
          </w:tcPr>
          <w:p w14:paraId="01D14293" w14:textId="77777777" w:rsidR="000343B9" w:rsidRPr="00830A49" w:rsidRDefault="000343B9" w:rsidP="00874AC6">
            <w:pPr>
              <w:jc w:val="both"/>
              <w:rPr>
                <w:color w:val="0000FF"/>
              </w:rPr>
            </w:pPr>
            <w:r w:rsidRPr="00830A49">
              <w:rPr>
                <w:color w:val="0000FF"/>
              </w:rPr>
              <w:t>2.2.1</w:t>
            </w:r>
          </w:p>
        </w:tc>
        <w:tc>
          <w:tcPr>
            <w:tcW w:w="8622" w:type="dxa"/>
            <w:gridSpan w:val="2"/>
          </w:tcPr>
          <w:p w14:paraId="53F3BF11" w14:textId="77777777" w:rsidR="000343B9" w:rsidRPr="00830A49" w:rsidRDefault="000343B9" w:rsidP="00874AC6">
            <w:pPr>
              <w:jc w:val="both"/>
            </w:pPr>
            <w:r w:rsidRPr="00830A49">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8F5DBD3" w14:textId="77777777" w:rsidR="000343B9" w:rsidRPr="00830A49" w:rsidRDefault="000343B9" w:rsidP="00874AC6">
            <w:pPr>
              <w:numPr>
                <w:ilvl w:val="0"/>
                <w:numId w:val="3"/>
              </w:numPr>
              <w:spacing w:after="120" w:line="276" w:lineRule="auto"/>
              <w:jc w:val="both"/>
            </w:pPr>
            <w:r w:rsidRPr="00830A49">
              <w:t>seeking written clarification from the Tenderer;</w:t>
            </w:r>
          </w:p>
          <w:p w14:paraId="1AFF06AB" w14:textId="77777777" w:rsidR="000343B9" w:rsidRPr="00830A49" w:rsidRDefault="000343B9" w:rsidP="00874AC6">
            <w:pPr>
              <w:numPr>
                <w:ilvl w:val="0"/>
                <w:numId w:val="3"/>
              </w:numPr>
              <w:spacing w:after="120" w:line="276" w:lineRule="auto"/>
              <w:jc w:val="both"/>
            </w:pPr>
            <w:r w:rsidRPr="00830A49">
              <w:t>seeking further information from the Tenderer;</w:t>
            </w:r>
            <w:r>
              <w:t xml:space="preserve"> or</w:t>
            </w:r>
          </w:p>
          <w:p w14:paraId="44AF9FDE" w14:textId="77777777" w:rsidR="000343B9" w:rsidRPr="00830A49" w:rsidRDefault="000343B9" w:rsidP="00874AC6">
            <w:pPr>
              <w:numPr>
                <w:ilvl w:val="0"/>
                <w:numId w:val="3"/>
              </w:numPr>
              <w:spacing w:after="120" w:line="276" w:lineRule="auto"/>
              <w:jc w:val="both"/>
            </w:pPr>
            <w:r w:rsidRPr="00830A49">
              <w:t xml:space="preserve">waiving a requirement, which in </w:t>
            </w:r>
            <w:r>
              <w:t xml:space="preserve">the </w:t>
            </w:r>
            <w:r w:rsidRPr="00830A49">
              <w:t>Contracting Authority’s view, is non-material or procedural.</w:t>
            </w:r>
          </w:p>
          <w:p w14:paraId="2094E802" w14:textId="77777777" w:rsidR="000343B9" w:rsidRPr="00830A49" w:rsidRDefault="000343B9" w:rsidP="00874AC6">
            <w:pPr>
              <w:jc w:val="both"/>
            </w:pPr>
            <w:r w:rsidRPr="00830A49">
              <w:t>Tenderers are required:</w:t>
            </w:r>
          </w:p>
        </w:tc>
      </w:tr>
      <w:tr w:rsidR="000343B9" w:rsidRPr="00830A49" w14:paraId="40DC543F" w14:textId="77777777" w:rsidTr="00A12ADA">
        <w:trPr>
          <w:trHeight w:val="1020"/>
        </w:trPr>
        <w:tc>
          <w:tcPr>
            <w:tcW w:w="665" w:type="dxa"/>
          </w:tcPr>
          <w:p w14:paraId="7C63DD81" w14:textId="77777777" w:rsidR="000343B9" w:rsidRPr="00830A49" w:rsidRDefault="000343B9" w:rsidP="00874AC6">
            <w:pPr>
              <w:jc w:val="both"/>
              <w:rPr>
                <w:color w:val="0000FF"/>
              </w:rPr>
            </w:pPr>
          </w:p>
        </w:tc>
        <w:tc>
          <w:tcPr>
            <w:tcW w:w="719" w:type="dxa"/>
          </w:tcPr>
          <w:p w14:paraId="1E358CAF" w14:textId="77777777" w:rsidR="000343B9" w:rsidRDefault="000343B9" w:rsidP="00874AC6">
            <w:pPr>
              <w:jc w:val="both"/>
            </w:pPr>
            <w:r w:rsidRPr="008506C8">
              <w:rPr>
                <w:color w:val="0000FF"/>
              </w:rPr>
              <w:t>(a)</w:t>
            </w:r>
          </w:p>
        </w:tc>
        <w:tc>
          <w:tcPr>
            <w:tcW w:w="7903" w:type="dxa"/>
          </w:tcPr>
          <w:p w14:paraId="55D754C8" w14:textId="47F72509" w:rsidR="000343B9" w:rsidRPr="00430861" w:rsidRDefault="00BE120F" w:rsidP="000E14DF">
            <w:pPr>
              <w:jc w:val="both"/>
              <w:rPr>
                <w:rFonts w:cstheme="minorHAnsi"/>
              </w:rPr>
            </w:pPr>
            <w:r>
              <w:rPr>
                <w:rFonts w:cstheme="minorHAnsi"/>
              </w:rPr>
              <w:t xml:space="preserve">Not used </w:t>
            </w:r>
          </w:p>
        </w:tc>
      </w:tr>
      <w:tr w:rsidR="000343B9" w:rsidRPr="00830A49" w14:paraId="6B8AC84F" w14:textId="77777777" w:rsidTr="00A12ADA">
        <w:tc>
          <w:tcPr>
            <w:tcW w:w="665" w:type="dxa"/>
          </w:tcPr>
          <w:p w14:paraId="5F98DBB0" w14:textId="77777777" w:rsidR="000343B9" w:rsidRPr="00830A49" w:rsidRDefault="000343B9" w:rsidP="00874AC6">
            <w:pPr>
              <w:jc w:val="both"/>
              <w:rPr>
                <w:color w:val="0000FF"/>
              </w:rPr>
            </w:pPr>
          </w:p>
        </w:tc>
        <w:tc>
          <w:tcPr>
            <w:tcW w:w="719" w:type="dxa"/>
          </w:tcPr>
          <w:p w14:paraId="0630D0DF" w14:textId="77777777" w:rsidR="000343B9" w:rsidRPr="00016CD3" w:rsidRDefault="000343B9" w:rsidP="00874AC6">
            <w:pPr>
              <w:jc w:val="both"/>
              <w:rPr>
                <w:color w:val="0000FF"/>
              </w:rPr>
            </w:pPr>
            <w:r w:rsidRPr="00016CD3">
              <w:rPr>
                <w:color w:val="0000FF"/>
              </w:rPr>
              <w:t>(b)</w:t>
            </w:r>
          </w:p>
        </w:tc>
        <w:tc>
          <w:tcPr>
            <w:tcW w:w="7903" w:type="dxa"/>
          </w:tcPr>
          <w:p w14:paraId="05CC90D7" w14:textId="77777777" w:rsidR="000E14DF" w:rsidRDefault="000343B9" w:rsidP="000E14DF">
            <w:pPr>
              <w:jc w:val="both"/>
            </w:pPr>
            <w:r w:rsidRPr="003215FF">
              <w:t xml:space="preserve">To submit all documentation which this RFT requires to be submitted </w:t>
            </w:r>
            <w:r w:rsidRPr="00616A6B">
              <w:t>with their Tender;</w:t>
            </w:r>
            <w:r w:rsidR="000E14DF">
              <w:t xml:space="preserve"> Tenderers may submit an eESPD which has already been used in a previous procurement procedure PROVIDED THAT they confirm that: </w:t>
            </w:r>
          </w:p>
          <w:p w14:paraId="12008E6D" w14:textId="3A649841" w:rsidR="000E14DF" w:rsidRDefault="000E14DF" w:rsidP="000E14DF">
            <w:pPr>
              <w:pStyle w:val="ListParagraph"/>
              <w:numPr>
                <w:ilvl w:val="0"/>
                <w:numId w:val="40"/>
              </w:numPr>
            </w:pPr>
            <w:r>
              <w:t xml:space="preserve">the information contained in it continues to be correct; and </w:t>
            </w:r>
          </w:p>
          <w:p w14:paraId="19C9BE00" w14:textId="39086467" w:rsidR="000343B9" w:rsidRPr="003215FF" w:rsidRDefault="000E14DF" w:rsidP="000E14DF">
            <w:pPr>
              <w:pStyle w:val="ListParagraph"/>
              <w:numPr>
                <w:ilvl w:val="0"/>
                <w:numId w:val="40"/>
              </w:numPr>
            </w:pPr>
            <w:r>
              <w:t>that they satisfy the Selection Criteria for this Competition as set out at part 3.2 below.</w:t>
            </w:r>
          </w:p>
        </w:tc>
      </w:tr>
      <w:tr w:rsidR="000343B9" w:rsidRPr="00830A49" w14:paraId="39DC645C" w14:textId="77777777" w:rsidTr="00A12ADA">
        <w:tc>
          <w:tcPr>
            <w:tcW w:w="665" w:type="dxa"/>
          </w:tcPr>
          <w:p w14:paraId="46337563" w14:textId="77777777" w:rsidR="000343B9" w:rsidRPr="00830A49" w:rsidRDefault="000343B9" w:rsidP="00874AC6">
            <w:pPr>
              <w:jc w:val="both"/>
              <w:rPr>
                <w:color w:val="0000FF"/>
              </w:rPr>
            </w:pPr>
          </w:p>
        </w:tc>
        <w:tc>
          <w:tcPr>
            <w:tcW w:w="719" w:type="dxa"/>
          </w:tcPr>
          <w:p w14:paraId="3F2B2604" w14:textId="77777777" w:rsidR="000343B9" w:rsidRDefault="000343B9" w:rsidP="00874AC6">
            <w:pPr>
              <w:jc w:val="both"/>
            </w:pPr>
            <w:r>
              <w:rPr>
                <w:color w:val="0000FF"/>
              </w:rPr>
              <w:t>(c)</w:t>
            </w:r>
          </w:p>
        </w:tc>
        <w:tc>
          <w:tcPr>
            <w:tcW w:w="7903" w:type="dxa"/>
          </w:tcPr>
          <w:p w14:paraId="755E3321" w14:textId="77777777" w:rsidR="000343B9" w:rsidRPr="003215FF" w:rsidRDefault="000343B9" w:rsidP="00874AC6">
            <w:pPr>
              <w:jc w:val="both"/>
            </w:pPr>
            <w:r w:rsidRPr="003215FF">
              <w:t>To follow the format of this RFT and respond to each element in the order as set out in this RFT;</w:t>
            </w:r>
          </w:p>
        </w:tc>
      </w:tr>
      <w:tr w:rsidR="000343B9" w:rsidRPr="00830A49" w14:paraId="39586653" w14:textId="77777777" w:rsidTr="00A12ADA">
        <w:tc>
          <w:tcPr>
            <w:tcW w:w="665" w:type="dxa"/>
          </w:tcPr>
          <w:p w14:paraId="57030280" w14:textId="77777777" w:rsidR="000343B9" w:rsidRPr="00830A49" w:rsidRDefault="000343B9" w:rsidP="00874AC6">
            <w:pPr>
              <w:jc w:val="both"/>
              <w:rPr>
                <w:color w:val="0000FF"/>
              </w:rPr>
            </w:pPr>
          </w:p>
        </w:tc>
        <w:tc>
          <w:tcPr>
            <w:tcW w:w="719" w:type="dxa"/>
          </w:tcPr>
          <w:p w14:paraId="2983C39D" w14:textId="77777777" w:rsidR="000343B9" w:rsidRDefault="000343B9" w:rsidP="00874AC6">
            <w:pPr>
              <w:jc w:val="both"/>
            </w:pPr>
            <w:r w:rsidRPr="008506C8">
              <w:rPr>
                <w:color w:val="0000FF"/>
              </w:rPr>
              <w:t>(d)</w:t>
            </w:r>
          </w:p>
        </w:tc>
        <w:tc>
          <w:tcPr>
            <w:tcW w:w="7903" w:type="dxa"/>
          </w:tcPr>
          <w:p w14:paraId="3EF43314" w14:textId="77777777" w:rsidR="000343B9" w:rsidRPr="003215FF" w:rsidRDefault="000343B9" w:rsidP="00874AC6">
            <w:pPr>
              <w:jc w:val="both"/>
            </w:pPr>
            <w:r w:rsidRPr="00830A49">
              <w:t>To conform to and comply with all instructions and requirements set out within this RFT;</w:t>
            </w:r>
          </w:p>
        </w:tc>
      </w:tr>
      <w:tr w:rsidR="000343B9" w:rsidRPr="00830A49" w14:paraId="3F2B755E" w14:textId="77777777" w:rsidTr="00A12ADA">
        <w:tc>
          <w:tcPr>
            <w:tcW w:w="665" w:type="dxa"/>
          </w:tcPr>
          <w:p w14:paraId="0F5A52C0" w14:textId="77777777" w:rsidR="000343B9" w:rsidRPr="00830A49" w:rsidRDefault="000343B9" w:rsidP="00874AC6">
            <w:pPr>
              <w:jc w:val="both"/>
              <w:rPr>
                <w:color w:val="0000FF"/>
              </w:rPr>
            </w:pPr>
          </w:p>
        </w:tc>
        <w:tc>
          <w:tcPr>
            <w:tcW w:w="719" w:type="dxa"/>
          </w:tcPr>
          <w:p w14:paraId="17254600" w14:textId="77777777" w:rsidR="000343B9" w:rsidRDefault="000343B9" w:rsidP="00874AC6">
            <w:pPr>
              <w:jc w:val="both"/>
            </w:pPr>
            <w:r w:rsidRPr="008506C8">
              <w:rPr>
                <w:color w:val="0000FF"/>
              </w:rPr>
              <w:t>(e)</w:t>
            </w:r>
          </w:p>
        </w:tc>
        <w:tc>
          <w:tcPr>
            <w:tcW w:w="7903" w:type="dxa"/>
          </w:tcPr>
          <w:p w14:paraId="0BFB34F6" w14:textId="77777777" w:rsidR="000343B9" w:rsidRPr="003215FF" w:rsidRDefault="000343B9" w:rsidP="00874AC6">
            <w:pPr>
              <w:jc w:val="both"/>
            </w:pPr>
            <w:r w:rsidRPr="00830A49">
              <w:t>To submit the statement required under paragraph 2.4 below;</w:t>
            </w:r>
            <w:r>
              <w:t xml:space="preserve"> and</w:t>
            </w:r>
          </w:p>
        </w:tc>
      </w:tr>
      <w:tr w:rsidR="000343B9" w:rsidRPr="00830A49" w14:paraId="24378A3E" w14:textId="77777777" w:rsidTr="00A12ADA">
        <w:tc>
          <w:tcPr>
            <w:tcW w:w="665" w:type="dxa"/>
          </w:tcPr>
          <w:p w14:paraId="0142733D" w14:textId="77777777" w:rsidR="000343B9" w:rsidRPr="00830A49" w:rsidRDefault="000343B9" w:rsidP="00874AC6">
            <w:pPr>
              <w:jc w:val="both"/>
              <w:rPr>
                <w:color w:val="0000FF"/>
              </w:rPr>
            </w:pPr>
          </w:p>
        </w:tc>
        <w:tc>
          <w:tcPr>
            <w:tcW w:w="719" w:type="dxa"/>
          </w:tcPr>
          <w:p w14:paraId="6D4BA7B3" w14:textId="77777777" w:rsidR="000343B9" w:rsidRDefault="000343B9" w:rsidP="00874AC6">
            <w:pPr>
              <w:jc w:val="both"/>
            </w:pPr>
            <w:r w:rsidRPr="008506C8">
              <w:rPr>
                <w:color w:val="0000FF"/>
              </w:rPr>
              <w:t>(f)</w:t>
            </w:r>
          </w:p>
        </w:tc>
        <w:tc>
          <w:tcPr>
            <w:tcW w:w="7903" w:type="dxa"/>
          </w:tcPr>
          <w:p w14:paraId="0A6D753E" w14:textId="77777777" w:rsidR="000343B9" w:rsidRPr="003215FF" w:rsidRDefault="000343B9" w:rsidP="00874AC6">
            <w:pPr>
              <w:jc w:val="both"/>
            </w:pPr>
            <w:r w:rsidRPr="00830A49">
              <w:t>Not to alter or edit this RFT in any way.</w:t>
            </w:r>
          </w:p>
        </w:tc>
      </w:tr>
      <w:tr w:rsidR="000343B9" w:rsidRPr="00830A49" w14:paraId="0231B506" w14:textId="77777777" w:rsidTr="00A12ADA">
        <w:tc>
          <w:tcPr>
            <w:tcW w:w="665" w:type="dxa"/>
          </w:tcPr>
          <w:p w14:paraId="01BF2147" w14:textId="77777777" w:rsidR="000343B9" w:rsidRPr="00830A49" w:rsidRDefault="000343B9" w:rsidP="00874AC6">
            <w:pPr>
              <w:jc w:val="both"/>
              <w:rPr>
                <w:color w:val="0000FF"/>
              </w:rPr>
            </w:pPr>
            <w:r w:rsidRPr="00830A49">
              <w:rPr>
                <w:color w:val="0000FF"/>
              </w:rPr>
              <w:t>2.2.2</w:t>
            </w:r>
          </w:p>
        </w:tc>
        <w:tc>
          <w:tcPr>
            <w:tcW w:w="8622" w:type="dxa"/>
            <w:gridSpan w:val="2"/>
          </w:tcPr>
          <w:p w14:paraId="1C6C4F7A" w14:textId="77777777" w:rsidR="000343B9" w:rsidRPr="00830A49" w:rsidRDefault="000343B9" w:rsidP="00874AC6">
            <w:pPr>
              <w:jc w:val="both"/>
            </w:pPr>
            <w:r w:rsidRPr="00830A49">
              <w:t>Without prejudice to the generality of paragraph 2.2.1, f</w:t>
            </w:r>
            <w:r>
              <w:t>ailure to comply with paragraph</w:t>
            </w:r>
            <w:r w:rsidRPr="00830A49">
              <w:t xml:space="preserve"> 2.6.1, 2.6.2 or 2.6.3 below will render the Tender non-compliant and it will be rejected.</w:t>
            </w:r>
          </w:p>
        </w:tc>
      </w:tr>
    </w:tbl>
    <w:p w14:paraId="47FA460D" w14:textId="77777777" w:rsidR="000343B9" w:rsidRPr="00830A49" w:rsidRDefault="000343B9" w:rsidP="00874AC6">
      <w:pPr>
        <w:pStyle w:val="Heading2"/>
      </w:pPr>
      <w:r w:rsidRPr="00830A49">
        <w:t>2.3</w:t>
      </w:r>
      <w:r w:rsidRPr="00830A49">
        <w:tab/>
        <w:t xml:space="preserve">Goods Contract </w:t>
      </w:r>
    </w:p>
    <w:tbl>
      <w:tblPr>
        <w:tblW w:w="5000" w:type="pct"/>
        <w:tblLook w:val="01E0" w:firstRow="1" w:lastRow="1" w:firstColumn="1" w:lastColumn="1" w:noHBand="0" w:noVBand="0"/>
      </w:tblPr>
      <w:tblGrid>
        <w:gridCol w:w="791"/>
        <w:gridCol w:w="8235"/>
      </w:tblGrid>
      <w:tr w:rsidR="000343B9" w:rsidRPr="00830A49" w14:paraId="65D4916A" w14:textId="77777777" w:rsidTr="00A12ADA">
        <w:trPr>
          <w:trHeight w:val="575"/>
        </w:trPr>
        <w:tc>
          <w:tcPr>
            <w:tcW w:w="438" w:type="pct"/>
          </w:tcPr>
          <w:p w14:paraId="675E3445" w14:textId="77777777" w:rsidR="000343B9" w:rsidRDefault="000343B9" w:rsidP="00874AC6">
            <w:pPr>
              <w:jc w:val="both"/>
              <w:rPr>
                <w:color w:val="0000FF"/>
              </w:rPr>
            </w:pPr>
            <w:r>
              <w:rPr>
                <w:color w:val="0000FF"/>
              </w:rPr>
              <w:t>2.3.1</w:t>
            </w:r>
          </w:p>
        </w:tc>
        <w:tc>
          <w:tcPr>
            <w:tcW w:w="4562" w:type="pct"/>
          </w:tcPr>
          <w:p w14:paraId="240819DA" w14:textId="70C436EC" w:rsidR="000343B9" w:rsidRPr="00830A49" w:rsidRDefault="000343B9" w:rsidP="00874AC6">
            <w:pPr>
              <w:jc w:val="both"/>
            </w:pPr>
            <w:r w:rsidRPr="00830A49">
              <w:t xml:space="preserve">Tenderers should note the terms and conditions of </w:t>
            </w:r>
            <w:r w:rsidRPr="00536120">
              <w:t xml:space="preserve">the Goods Contract at Appendix </w:t>
            </w:r>
            <w:r w:rsidR="00393E78">
              <w:t>5</w:t>
            </w:r>
            <w:r w:rsidRPr="00830A49">
              <w:t xml:space="preserve"> to this </w:t>
            </w:r>
            <w:r w:rsidRPr="00B35471">
              <w:t>RFT.</w:t>
            </w:r>
            <w:r w:rsidR="009B662A" w:rsidRPr="00B35471">
              <w:t xml:space="preserve"> </w:t>
            </w:r>
            <w:r w:rsidR="00EF4C46">
              <w:t xml:space="preserve"> </w:t>
            </w:r>
          </w:p>
        </w:tc>
      </w:tr>
      <w:tr w:rsidR="000343B9" w:rsidRPr="00830A49" w14:paraId="0D61C8DC" w14:textId="77777777" w:rsidTr="00A12ADA">
        <w:trPr>
          <w:trHeight w:val="827"/>
        </w:trPr>
        <w:tc>
          <w:tcPr>
            <w:tcW w:w="438" w:type="pct"/>
          </w:tcPr>
          <w:p w14:paraId="26DB8BD1" w14:textId="77777777" w:rsidR="000343B9" w:rsidRPr="00830A49" w:rsidRDefault="000343B9" w:rsidP="00874AC6">
            <w:pPr>
              <w:jc w:val="both"/>
              <w:rPr>
                <w:color w:val="0000FF"/>
              </w:rPr>
            </w:pPr>
            <w:r>
              <w:rPr>
                <w:color w:val="0000FF"/>
              </w:rPr>
              <w:t>2.3.2</w:t>
            </w:r>
          </w:p>
        </w:tc>
        <w:tc>
          <w:tcPr>
            <w:tcW w:w="4562" w:type="pct"/>
          </w:tcPr>
          <w:p w14:paraId="4F8F9183" w14:textId="1ED4193E" w:rsidR="00A9283B" w:rsidRDefault="000343B9" w:rsidP="00874AC6">
            <w:pPr>
              <w:spacing w:after="0"/>
              <w:jc w:val="both"/>
            </w:pPr>
            <w:r w:rsidRPr="00830A49">
              <w:t xml:space="preserve">Tenderers are required to confirm their acceptance of the terms and conditions of the Goods Contract by signing </w:t>
            </w:r>
            <w:r w:rsidRPr="00536120">
              <w:t xml:space="preserve">the Tenderer’s Statement at Appendix </w:t>
            </w:r>
            <w:r w:rsidR="00512415" w:rsidRPr="00536120">
              <w:t>3</w:t>
            </w:r>
            <w:r w:rsidRPr="00536120">
              <w:t>.</w:t>
            </w:r>
            <w:r>
              <w:t xml:space="preserve"> </w:t>
            </w:r>
            <w:r w:rsidRPr="00830A49">
              <w:t xml:space="preserve"> Tenderers may not amend the Goods Contract.</w:t>
            </w:r>
          </w:p>
          <w:p w14:paraId="51CE3E75" w14:textId="77777777" w:rsidR="0041324D" w:rsidRDefault="0041324D" w:rsidP="00874AC6">
            <w:pPr>
              <w:spacing w:after="0"/>
              <w:jc w:val="both"/>
            </w:pPr>
          </w:p>
          <w:p w14:paraId="43181170" w14:textId="77777777" w:rsidR="0041324D" w:rsidRPr="00830A49" w:rsidRDefault="0041324D" w:rsidP="00874AC6">
            <w:pPr>
              <w:spacing w:after="0"/>
              <w:jc w:val="both"/>
            </w:pPr>
          </w:p>
        </w:tc>
      </w:tr>
    </w:tbl>
    <w:p w14:paraId="7B636B39" w14:textId="77777777" w:rsidR="000343B9" w:rsidRPr="00830A49" w:rsidRDefault="000343B9" w:rsidP="00874AC6">
      <w:pPr>
        <w:pStyle w:val="Heading2"/>
      </w:pPr>
      <w:r w:rsidRPr="00830A49">
        <w:t>2.4</w:t>
      </w:r>
      <w:r w:rsidRPr="00830A49">
        <w:tab/>
        <w:t>Acceptance of RFT Requirements</w:t>
      </w:r>
    </w:p>
    <w:p w14:paraId="3015589A" w14:textId="2CB41F62" w:rsidR="00A9283B" w:rsidRPr="00830A49" w:rsidRDefault="000343B9" w:rsidP="00874AC6">
      <w:pPr>
        <w:jc w:val="both"/>
      </w:pPr>
      <w:r w:rsidRPr="00830A49">
        <w:t xml:space="preserve">Each Tenderer is required to accept the provisions of this RFT. ALL TENDERERS MUST RETURN, with their Tender, a scanned signed copy of the Tenderer’s Statement, as set out in Appendix </w:t>
      </w:r>
      <w:r w:rsidR="00512415">
        <w:t>3</w:t>
      </w:r>
      <w:r w:rsidRPr="00830A49">
        <w:t xml:space="preserve">,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3DF4DF31" w14:textId="77777777" w:rsidR="000343B9" w:rsidRPr="00830A49" w:rsidRDefault="000343B9" w:rsidP="00874AC6">
      <w:pPr>
        <w:pStyle w:val="Heading2"/>
      </w:pPr>
      <w:r w:rsidRPr="00830A49">
        <w:t>2.5</w:t>
      </w:r>
      <w:r w:rsidRPr="00830A49">
        <w:tab/>
        <w:t>Consortia and Prime / Subcontractors</w:t>
      </w:r>
    </w:p>
    <w:p w14:paraId="76232D12" w14:textId="77777777" w:rsidR="000343B9" w:rsidRPr="00430861" w:rsidRDefault="000343B9" w:rsidP="00874AC6">
      <w:pPr>
        <w:pStyle w:val="CommentText"/>
        <w:rPr>
          <w:sz w:val="22"/>
          <w:szCs w:val="22"/>
        </w:rPr>
      </w:pPr>
      <w:r w:rsidRPr="00430861">
        <w:rPr>
          <w:sz w:val="22"/>
          <w:szCs w:val="22"/>
        </w:rPr>
        <w:t xml:space="preserve">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w:t>
      </w:r>
      <w:r w:rsidRPr="000A06DB">
        <w:rPr>
          <w:sz w:val="22"/>
          <w:szCs w:val="22"/>
        </w:rPr>
        <w:t>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w:t>
      </w:r>
      <w:r w:rsidRPr="00430861">
        <w:rPr>
          <w:sz w:val="22"/>
          <w:szCs w:val="22"/>
        </w:rPr>
        <w:t xml:space="preserve">  Correspondence from any other person will NOT be accepted, acknowledged or responded to.</w:t>
      </w:r>
    </w:p>
    <w:p w14:paraId="3E84F650" w14:textId="77777777" w:rsidR="00A9283B" w:rsidRPr="00830A49" w:rsidRDefault="000343B9" w:rsidP="00874AC6">
      <w:pPr>
        <w:jc w:val="both"/>
      </w:pPr>
      <w:r>
        <w:t xml:space="preserve">Prior to and as a condition of award of any Goods Contract, the successful Tenderer shall be required to designate a single entity </w:t>
      </w:r>
      <w:r w:rsidRPr="003C4B88">
        <w:t>who will carry overall responsib</w:t>
      </w:r>
      <w:r>
        <w:t>ility for the Goods Contract (the “Prime Contractor”)</w:t>
      </w:r>
      <w:r w:rsidRPr="003C4B88">
        <w:t>, irrespective of whether or not tasks are to be performed by a subcontractor or other consortium</w:t>
      </w:r>
      <w:r>
        <w:t xml:space="preserve"> member (the “Subcontractor”)</w:t>
      </w:r>
      <w:r w:rsidRPr="00830A49">
        <w:t>.</w:t>
      </w:r>
    </w:p>
    <w:p w14:paraId="0DEA2EC3" w14:textId="77777777" w:rsidR="000343B9" w:rsidRPr="00830A49" w:rsidRDefault="000343B9" w:rsidP="00874AC6">
      <w:pPr>
        <w:pStyle w:val="Heading2"/>
      </w:pPr>
      <w:r w:rsidRPr="00830A49">
        <w:lastRenderedPageBreak/>
        <w:t>2.6</w:t>
      </w:r>
      <w:r w:rsidRPr="00830A49">
        <w:tab/>
        <w:t>Tender Submission Requirements</w:t>
      </w:r>
    </w:p>
    <w:tbl>
      <w:tblPr>
        <w:tblW w:w="5024" w:type="pct"/>
        <w:tblLook w:val="01E0" w:firstRow="1" w:lastRow="1" w:firstColumn="1" w:lastColumn="1" w:noHBand="0" w:noVBand="0"/>
      </w:tblPr>
      <w:tblGrid>
        <w:gridCol w:w="780"/>
        <w:gridCol w:w="8289"/>
      </w:tblGrid>
      <w:tr w:rsidR="001B6A33" w:rsidRPr="00830A49" w14:paraId="178F8E93" w14:textId="77777777" w:rsidTr="001B6A33">
        <w:trPr>
          <w:trHeight w:val="3990"/>
        </w:trPr>
        <w:tc>
          <w:tcPr>
            <w:tcW w:w="430" w:type="pct"/>
          </w:tcPr>
          <w:p w14:paraId="6C109E31" w14:textId="77777777" w:rsidR="001B6A33" w:rsidRPr="00830A49" w:rsidRDefault="001B6A33" w:rsidP="00874AC6">
            <w:pPr>
              <w:jc w:val="both"/>
              <w:rPr>
                <w:color w:val="0000FF"/>
              </w:rPr>
            </w:pPr>
            <w:r w:rsidRPr="00830A49">
              <w:rPr>
                <w:color w:val="0000FF"/>
              </w:rPr>
              <w:t>2.6.1</w:t>
            </w:r>
          </w:p>
        </w:tc>
        <w:tc>
          <w:tcPr>
            <w:tcW w:w="4570" w:type="pct"/>
          </w:tcPr>
          <w:sdt>
            <w:sdtPr>
              <w:rPr>
                <w:color w:val="FF0000"/>
                <w:highlight w:val="lightGray"/>
              </w:rPr>
              <w:id w:val="437764801"/>
              <w:placeholder>
                <w:docPart w:val="FBC2D1D1506E451493DA1EC193AF4789"/>
              </w:placeholder>
            </w:sdtPr>
            <w:sdtEndPr>
              <w:rPr>
                <w:color w:val="000000"/>
              </w:rPr>
            </w:sdtEndPr>
            <w:sdtContent>
              <w:p w14:paraId="5491B636" w14:textId="77777777" w:rsidR="001B6A33" w:rsidRPr="00A12ADA" w:rsidRDefault="001B6A33" w:rsidP="00874AC6">
                <w:pPr>
                  <w:jc w:val="both"/>
                  <w:rPr>
                    <w:color w:val="000000"/>
                  </w:rPr>
                </w:pPr>
                <w:r w:rsidRPr="00A12ADA">
                  <w:rPr>
                    <w:color w:val="000000"/>
                  </w:rPr>
                  <w:t xml:space="preserve">Tenders must be submitted via the electronic postbox available on </w:t>
                </w:r>
                <w:hyperlink r:id="rId13" w:history="1">
                  <w:r w:rsidRPr="00A12ADA">
                    <w:rPr>
                      <w:rStyle w:val="Hyperlink"/>
                    </w:rPr>
                    <w:t>www.etenders.gov.ie</w:t>
                  </w:r>
                </w:hyperlink>
                <w:r w:rsidRPr="00A12ADA">
                  <w:rPr>
                    <w:color w:val="000000"/>
                  </w:rPr>
                  <w:t>. Only Tenders submitted to the electronic postbox will be accepted.  Tenders submitted by any other means (including but not limited to by email, fax, post or hand delivery) will NOT be accepted.</w:t>
                </w:r>
              </w:p>
              <w:p w14:paraId="75080B8F" w14:textId="32E8E640" w:rsidR="001B6A33" w:rsidRPr="00A12ADA" w:rsidRDefault="001B6A33" w:rsidP="00874AC6">
                <w:pPr>
                  <w:jc w:val="both"/>
                  <w:rPr>
                    <w:color w:val="000000"/>
                  </w:rPr>
                </w:pPr>
                <w:r w:rsidRPr="00A12ADA">
                  <w:rPr>
                    <w:color w:val="000000"/>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w:t>
                </w:r>
                <w:r w:rsidR="001F1389">
                  <w:rPr>
                    <w:color w:val="000000"/>
                  </w:rPr>
                  <w:t>2</w:t>
                </w:r>
                <w:r w:rsidRPr="00A12ADA">
                  <w:rPr>
                    <w:color w:val="000000"/>
                  </w:rPr>
                  <w:t xml:space="preserve">GB for the total (combined) documents sent to the electronic postbox.  </w:t>
                </w:r>
              </w:p>
              <w:p w14:paraId="6B4C5150" w14:textId="77777777" w:rsidR="001B6A33" w:rsidRDefault="001B6A33" w:rsidP="00874AC6">
                <w:pPr>
                  <w:jc w:val="both"/>
                  <w:rPr>
                    <w:color w:val="000000"/>
                  </w:rPr>
                </w:pPr>
                <w:r w:rsidRPr="00A12ADA">
                  <w:rPr>
                    <w:color w:val="000000"/>
                  </w:rPr>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r w:rsidR="00FB25A2">
                  <w:rPr>
                    <w:color w:val="000000"/>
                  </w:rPr>
                  <w:t xml:space="preserve"> </w:t>
                </w:r>
              </w:p>
              <w:p w14:paraId="7E398212" w14:textId="77777777" w:rsidR="000062FC" w:rsidRDefault="00FB25A2" w:rsidP="000062FC">
                <w:pPr>
                  <w:jc w:val="both"/>
                  <w:rPr>
                    <w:color w:val="000000"/>
                    <w:highlight w:val="lightGray"/>
                    <w:lang w:val="en-US"/>
                  </w:rPr>
                </w:pPr>
                <w:hyperlink r:id="rId14" w:history="1">
                  <w:r w:rsidRPr="00CF3E55">
                    <w:rPr>
                      <w:rStyle w:val="Hyperlink"/>
                    </w:rPr>
                    <w:t>https://www.etenders.gov.ie/</w:t>
                  </w:r>
                </w:hyperlink>
                <w:r>
                  <w:rPr>
                    <w:color w:val="000000"/>
                  </w:rPr>
                  <w:t xml:space="preserve"> </w:t>
                </w:r>
                <w:r w:rsidR="00FF71A1">
                  <w:rPr>
                    <w:color w:val="000000"/>
                  </w:rPr>
                  <w:t>provides a guide for Economic Operators on how to submit a tender.</w:t>
                </w:r>
                <w:r w:rsidR="000062FC">
                  <w:rPr>
                    <w:color w:val="000000"/>
                  </w:rPr>
                  <w:t xml:space="preserve"> </w:t>
                </w:r>
                <w:r w:rsidR="000062FC" w:rsidRPr="000062FC">
                  <w:rPr>
                    <w:color w:val="000000"/>
                  </w:rPr>
                  <w:t>If in doubt, please ensure you contact the eTenders helpdesk as follows:</w:t>
                </w:r>
                <w:r w:rsidR="000062FC" w:rsidRPr="000062FC">
                  <w:rPr>
                    <w:color w:val="000000"/>
                    <w:highlight w:val="lightGray"/>
                    <w:lang w:val="en-US"/>
                  </w:rPr>
                  <w:t xml:space="preserve"> </w:t>
                </w:r>
              </w:p>
              <w:p w14:paraId="729E5CC2" w14:textId="55B790C4" w:rsidR="000062FC" w:rsidRPr="000062FC" w:rsidRDefault="000062FC" w:rsidP="000062FC">
                <w:pPr>
                  <w:jc w:val="both"/>
                  <w:rPr>
                    <w:color w:val="000000"/>
                  </w:rPr>
                </w:pPr>
                <w:r w:rsidRPr="000062FC">
                  <w:rPr>
                    <w:color w:val="000000"/>
                  </w:rPr>
                  <w:t xml:space="preserve">Email: </w:t>
                </w:r>
                <w:hyperlink r:id="rId15">
                  <w:r w:rsidRPr="000062FC">
                    <w:rPr>
                      <w:color w:val="000000"/>
                    </w:rPr>
                    <w:t>irish-eproc-helpdesk@eurodyn.com</w:t>
                  </w:r>
                </w:hyperlink>
              </w:p>
              <w:p w14:paraId="4059722B" w14:textId="77777777" w:rsidR="000062FC" w:rsidRPr="000062FC" w:rsidRDefault="000062FC" w:rsidP="000062FC">
                <w:pPr>
                  <w:jc w:val="both"/>
                  <w:rPr>
                    <w:color w:val="000000"/>
                  </w:rPr>
                </w:pPr>
                <w:r w:rsidRPr="000062FC">
                  <w:rPr>
                    <w:color w:val="000000"/>
                  </w:rPr>
                  <w:t>Phone:</w:t>
                </w:r>
                <w:r w:rsidRPr="000062FC">
                  <w:rPr>
                    <w:color w:val="000000"/>
                  </w:rPr>
                  <w:tab/>
                  <w:t>+353-818001459</w:t>
                </w:r>
              </w:p>
              <w:p w14:paraId="0A3371B8" w14:textId="77777777" w:rsidR="000062FC" w:rsidRDefault="000062FC" w:rsidP="00874AC6">
                <w:pPr>
                  <w:jc w:val="both"/>
                  <w:rPr>
                    <w:color w:val="000000"/>
                    <w:highlight w:val="lightGray"/>
                  </w:rPr>
                </w:pPr>
              </w:p>
              <w:p w14:paraId="50B053E6" w14:textId="72E45110" w:rsidR="000062FC" w:rsidRPr="00A12ADA" w:rsidRDefault="00C21C17" w:rsidP="00874AC6">
                <w:pPr>
                  <w:jc w:val="both"/>
                  <w:rPr>
                    <w:color w:val="000000"/>
                    <w:highlight w:val="lightGray"/>
                  </w:rPr>
                </w:pPr>
              </w:p>
            </w:sdtContent>
          </w:sdt>
        </w:tc>
      </w:tr>
    </w:tbl>
    <w:p w14:paraId="795D6614" w14:textId="77777777" w:rsidR="000343B9" w:rsidRDefault="000343B9" w:rsidP="00874AC6">
      <w:pPr>
        <w:jc w:val="both"/>
        <w:rPr>
          <w:color w:val="0000FF"/>
        </w:rPr>
        <w:sectPr w:rsidR="000343B9" w:rsidSect="00A9283B">
          <w:headerReference w:type="default" r:id="rId16"/>
          <w:footerReference w:type="default" r:id="rId17"/>
          <w:pgSz w:w="11906" w:h="16838"/>
          <w:pgMar w:top="1247" w:right="1440" w:bottom="1134" w:left="1440" w:header="709" w:footer="709" w:gutter="0"/>
          <w:cols w:space="708"/>
          <w:docGrid w:linePitch="360"/>
        </w:sectPr>
      </w:pPr>
    </w:p>
    <w:p w14:paraId="0F2214D0" w14:textId="77777777" w:rsidR="000343B9" w:rsidRDefault="000343B9" w:rsidP="00874AC6">
      <w:pPr>
        <w:jc w:val="both"/>
        <w:rPr>
          <w:color w:val="0000FF"/>
        </w:rPr>
        <w:sectPr w:rsidR="000343B9" w:rsidSect="00A9283B">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0343B9" w:rsidRPr="00EE4A97" w14:paraId="27C25CB5" w14:textId="77777777" w:rsidTr="00A12ADA">
        <w:tc>
          <w:tcPr>
            <w:tcW w:w="430" w:type="pct"/>
          </w:tcPr>
          <w:p w14:paraId="298539AB" w14:textId="77777777" w:rsidR="000343B9" w:rsidRPr="00EE4A97" w:rsidRDefault="000343B9" w:rsidP="00874AC6">
            <w:pPr>
              <w:jc w:val="both"/>
              <w:rPr>
                <w:color w:val="0000FF"/>
              </w:rPr>
            </w:pPr>
            <w:r w:rsidRPr="00EE4A97">
              <w:rPr>
                <w:color w:val="0000FF"/>
              </w:rPr>
              <w:t>2.6.2</w:t>
            </w:r>
          </w:p>
        </w:tc>
        <w:tc>
          <w:tcPr>
            <w:tcW w:w="4570" w:type="pct"/>
          </w:tcPr>
          <w:p w14:paraId="7702213F" w14:textId="4C57D827" w:rsidR="000343B9" w:rsidRPr="00EE4A97" w:rsidRDefault="000343B9" w:rsidP="00874AC6">
            <w:pPr>
              <w:jc w:val="both"/>
            </w:pPr>
            <w:r w:rsidRPr="00EE4A97">
              <w:t xml:space="preserve">Tenders must be received not later </w:t>
            </w:r>
            <w:r w:rsidRPr="00D042B6">
              <w:t xml:space="preserve">than </w:t>
            </w:r>
            <w:r w:rsidR="00814399">
              <w:t>12 noon Tuesday 3</w:t>
            </w:r>
            <w:r w:rsidR="00814399" w:rsidRPr="00814399">
              <w:rPr>
                <w:vertAlign w:val="superscript"/>
              </w:rPr>
              <w:t>rd</w:t>
            </w:r>
            <w:r w:rsidR="00814399">
              <w:t xml:space="preserve"> November</w:t>
            </w:r>
            <w:r w:rsidR="00FA6285" w:rsidRPr="00814399">
              <w:rPr>
                <w:rFonts w:cstheme="minorHAnsi"/>
                <w:b/>
                <w:smallCaps/>
              </w:rPr>
              <w:t xml:space="preserve"> </w:t>
            </w:r>
            <w:r w:rsidR="005E6DC1" w:rsidRPr="00814399">
              <w:rPr>
                <w:rFonts w:cstheme="minorHAnsi"/>
                <w:b/>
                <w:smallCaps/>
              </w:rPr>
              <w:t>2026</w:t>
            </w:r>
            <w:r w:rsidR="005E6DC1">
              <w:rPr>
                <w:rFonts w:cstheme="minorHAnsi"/>
                <w:b/>
                <w:smallCaps/>
              </w:rPr>
              <w:t xml:space="preserve"> </w:t>
            </w:r>
            <w:r w:rsidRPr="00D042B6">
              <w:t>(the</w:t>
            </w:r>
            <w:r w:rsidRPr="00EE4A97">
              <w:t xml:space="preserve"> “Tender Deadline”).  Tenders that are received late WILL NOT be considered in this Competition. </w:t>
            </w:r>
          </w:p>
        </w:tc>
      </w:tr>
      <w:tr w:rsidR="000343B9" w:rsidRPr="00EE4A97" w14:paraId="450E14E6" w14:textId="77777777" w:rsidTr="00A12ADA">
        <w:tc>
          <w:tcPr>
            <w:tcW w:w="430" w:type="pct"/>
          </w:tcPr>
          <w:p w14:paraId="666B581B" w14:textId="77777777" w:rsidR="000343B9" w:rsidRPr="00EE4A97" w:rsidRDefault="000343B9" w:rsidP="00874AC6">
            <w:pPr>
              <w:spacing w:line="320" w:lineRule="exact"/>
              <w:jc w:val="both"/>
              <w:rPr>
                <w:color w:val="0000FF"/>
              </w:rPr>
            </w:pPr>
            <w:r w:rsidRPr="00EE4A97">
              <w:rPr>
                <w:color w:val="0000FF"/>
              </w:rPr>
              <w:t>2.6.3</w:t>
            </w:r>
          </w:p>
        </w:tc>
        <w:tc>
          <w:tcPr>
            <w:tcW w:w="4570" w:type="pct"/>
          </w:tcPr>
          <w:p w14:paraId="3F1FE12B" w14:textId="77777777" w:rsidR="000343B9" w:rsidRPr="00EE4A97" w:rsidRDefault="000343B9" w:rsidP="00874AC6">
            <w:pPr>
              <w:jc w:val="both"/>
            </w:pPr>
            <w:bookmarkStart w:id="1" w:name="Text100"/>
            <w:r w:rsidRPr="00EE4A97">
              <w:t>Tenders must be submitted in English.</w:t>
            </w:r>
            <w:bookmarkEnd w:id="1"/>
          </w:p>
        </w:tc>
      </w:tr>
      <w:tr w:rsidR="000343B9" w:rsidRPr="00EE4A97" w14:paraId="4ACD9790" w14:textId="77777777" w:rsidTr="00A12ADA">
        <w:tc>
          <w:tcPr>
            <w:tcW w:w="430" w:type="pct"/>
          </w:tcPr>
          <w:p w14:paraId="48449312" w14:textId="77777777" w:rsidR="000343B9" w:rsidRPr="00EE4A97" w:rsidRDefault="000343B9" w:rsidP="00874AC6">
            <w:pPr>
              <w:spacing w:line="320" w:lineRule="exact"/>
              <w:jc w:val="both"/>
              <w:rPr>
                <w:color w:val="0000FF"/>
              </w:rPr>
            </w:pPr>
            <w:r w:rsidRPr="00EE4A97">
              <w:rPr>
                <w:color w:val="0000FF"/>
              </w:rPr>
              <w:t>2.6.4</w:t>
            </w:r>
          </w:p>
        </w:tc>
        <w:tc>
          <w:tcPr>
            <w:tcW w:w="4570" w:type="pct"/>
          </w:tcPr>
          <w:p w14:paraId="09CAF960" w14:textId="77777777" w:rsidR="000343B9" w:rsidRPr="00EE4A97" w:rsidRDefault="000343B9" w:rsidP="00874AC6">
            <w:pPr>
              <w:jc w:val="both"/>
            </w:pPr>
            <w:r w:rsidRPr="00EE4A97">
              <w:t xml:space="preserve">Subject to paragraph 2.14 and 2.18, each Tenderer is limited to submitting one Tender in its own capacity and one Tender as part of a consortium/group of undertakings under this </w:t>
            </w:r>
            <w:r w:rsidR="00EF4C46" w:rsidRPr="00EE4A97">
              <w:t>RFT.</w:t>
            </w:r>
          </w:p>
        </w:tc>
      </w:tr>
      <w:tr w:rsidR="000343B9" w:rsidRPr="00EE4A97" w14:paraId="0DD4556A" w14:textId="77777777" w:rsidTr="00A12ADA">
        <w:tc>
          <w:tcPr>
            <w:tcW w:w="430" w:type="pct"/>
          </w:tcPr>
          <w:p w14:paraId="4C3C5849" w14:textId="77777777" w:rsidR="000343B9" w:rsidRPr="00EE4A97" w:rsidRDefault="000343B9" w:rsidP="00874AC6">
            <w:pPr>
              <w:spacing w:line="320" w:lineRule="exact"/>
              <w:jc w:val="both"/>
              <w:rPr>
                <w:color w:val="0000FF"/>
              </w:rPr>
            </w:pPr>
            <w:r w:rsidRPr="00EE4A97">
              <w:rPr>
                <w:color w:val="0000FF"/>
              </w:rPr>
              <w:t>2.6.5</w:t>
            </w:r>
          </w:p>
        </w:tc>
        <w:tc>
          <w:tcPr>
            <w:tcW w:w="4570" w:type="pct"/>
          </w:tcPr>
          <w:p w14:paraId="4213D4B7" w14:textId="77777777" w:rsidR="000343B9" w:rsidRPr="00EE4A97" w:rsidRDefault="000343B9" w:rsidP="00874AC6">
            <w:pPr>
              <w:jc w:val="both"/>
            </w:pPr>
            <w:r w:rsidRPr="00EE4A97">
              <w:t>All Tenders submitted in soft copy must be compiled such that they can be read immediately using</w:t>
            </w:r>
            <w:r w:rsidR="00A12ADA" w:rsidRPr="00EE4A97">
              <w:t xml:space="preserve"> the following formats for example, Word, Excel and/or PDF Reader</w:t>
            </w:r>
            <w:r w:rsidRPr="00EE4A97">
              <w:t xml:space="preserve">.  The Contracting Authority is not responsible for corruption in electronic documents. Tenderers must ensure electronic documents are not corrupt. </w:t>
            </w:r>
          </w:p>
        </w:tc>
      </w:tr>
    </w:tbl>
    <w:p w14:paraId="25DD6A53" w14:textId="77777777" w:rsidR="000343B9" w:rsidRPr="00EE4A97" w:rsidRDefault="000343B9" w:rsidP="00874AC6">
      <w:pPr>
        <w:pStyle w:val="Heading2"/>
        <w:spacing w:before="120"/>
        <w:ind w:firstLine="0"/>
      </w:pPr>
      <w:r w:rsidRPr="00EE4A97">
        <w:t>2.7</w:t>
      </w:r>
      <w:r w:rsidRPr="00EE4A97">
        <w:tab/>
        <w:t>Queries and Clarifications</w:t>
      </w:r>
    </w:p>
    <w:tbl>
      <w:tblPr>
        <w:tblW w:w="5000" w:type="pct"/>
        <w:tblLook w:val="01E0" w:firstRow="1" w:lastRow="1" w:firstColumn="1" w:lastColumn="1" w:noHBand="0" w:noVBand="0"/>
      </w:tblPr>
      <w:tblGrid>
        <w:gridCol w:w="780"/>
        <w:gridCol w:w="8291"/>
      </w:tblGrid>
      <w:tr w:rsidR="000343B9" w:rsidRPr="00830A49" w14:paraId="4CC87C41" w14:textId="77777777" w:rsidTr="00A12ADA">
        <w:tc>
          <w:tcPr>
            <w:tcW w:w="430" w:type="pct"/>
          </w:tcPr>
          <w:p w14:paraId="3A44A913" w14:textId="77777777" w:rsidR="000343B9" w:rsidRPr="00EE4A97" w:rsidRDefault="000343B9" w:rsidP="00874AC6">
            <w:pPr>
              <w:keepLines/>
              <w:spacing w:line="320" w:lineRule="exact"/>
              <w:jc w:val="both"/>
              <w:rPr>
                <w:color w:val="0000FF"/>
              </w:rPr>
            </w:pPr>
            <w:r w:rsidRPr="00EE4A97">
              <w:rPr>
                <w:color w:val="0000FF"/>
              </w:rPr>
              <w:t>2.7.1</w:t>
            </w:r>
          </w:p>
        </w:tc>
        <w:tc>
          <w:tcPr>
            <w:tcW w:w="4570" w:type="pct"/>
          </w:tcPr>
          <w:p w14:paraId="77171D35" w14:textId="35FDFFD1" w:rsidR="000343B9" w:rsidRPr="00EE4A97" w:rsidRDefault="000343B9" w:rsidP="008F7F76">
            <w:pPr>
              <w:pStyle w:val="NoSpacing"/>
              <w:rPr>
                <w:rFonts w:cstheme="minorHAnsi"/>
                <w:b/>
                <w:smallCaps/>
              </w:rPr>
            </w:pPr>
            <w:r w:rsidRPr="00EE4A97">
              <w:t>All queries relating to any aspect of this Comp</w:t>
            </w:r>
            <w:r w:rsidRPr="00B22707">
              <w:t xml:space="preserve">etition or of this RFT must be directed to the messaging facility on </w:t>
            </w:r>
            <w:hyperlink r:id="rId18" w:history="1">
              <w:r w:rsidRPr="00B22707">
                <w:t>www.etenders.gov.ie</w:t>
              </w:r>
            </w:hyperlink>
            <w:r w:rsidRPr="00B22707">
              <w:t xml:space="preserve">.  Queries will be accepted no later than </w:t>
            </w:r>
            <w:r w:rsidR="00C2672A" w:rsidRPr="00B22707">
              <w:rPr>
                <w:b/>
                <w:bCs/>
              </w:rPr>
              <w:t>1</w:t>
            </w:r>
            <w:r w:rsidR="004364CD" w:rsidRPr="00B22707">
              <w:rPr>
                <w:b/>
                <w:bCs/>
              </w:rPr>
              <w:t>2</w:t>
            </w:r>
            <w:r w:rsidR="00C2672A" w:rsidRPr="00B22707">
              <w:rPr>
                <w:b/>
                <w:bCs/>
              </w:rPr>
              <w:t>:00</w:t>
            </w:r>
            <w:r w:rsidR="00102C6B" w:rsidRPr="00B22707">
              <w:rPr>
                <w:rFonts w:cstheme="minorBidi"/>
              </w:rPr>
              <w:t xml:space="preserve"> </w:t>
            </w:r>
            <w:r w:rsidR="00B22707" w:rsidRPr="00B22707">
              <w:rPr>
                <w:rFonts w:cstheme="minorBidi"/>
                <w:b/>
                <w:bCs/>
              </w:rPr>
              <w:t>Friday 23</w:t>
            </w:r>
            <w:r w:rsidR="00B22707" w:rsidRPr="00B22707">
              <w:rPr>
                <w:rFonts w:cstheme="minorBidi"/>
                <w:b/>
                <w:bCs/>
                <w:vertAlign w:val="superscript"/>
              </w:rPr>
              <w:t>rd</w:t>
            </w:r>
            <w:r w:rsidR="00B22707" w:rsidRPr="00B22707">
              <w:rPr>
                <w:rFonts w:cstheme="minorBidi"/>
                <w:b/>
                <w:bCs/>
              </w:rPr>
              <w:t xml:space="preserve"> October</w:t>
            </w:r>
            <w:r w:rsidR="00B22707" w:rsidRPr="00B22707">
              <w:rPr>
                <w:rFonts w:cstheme="minorBidi"/>
              </w:rPr>
              <w:t xml:space="preserve"> </w:t>
            </w:r>
            <w:r w:rsidR="005A2812" w:rsidRPr="00B22707">
              <w:rPr>
                <w:rFonts w:cstheme="minorBidi"/>
                <w:b/>
                <w:bCs/>
              </w:rPr>
              <w:t>2026</w:t>
            </w:r>
            <w:r w:rsidR="005A2812" w:rsidRPr="008F7F76">
              <w:rPr>
                <w:rFonts w:cstheme="minorBidi"/>
              </w:rPr>
              <w:t xml:space="preserve"> </w:t>
            </w:r>
            <w:r w:rsidRPr="00D042B6">
              <w:t>unless</w:t>
            </w:r>
            <w:r w:rsidRPr="00EE4A97">
              <w:t xml:space="preserve"> otherwise published by the Contracting Authority.  For the avoidance of doubt, Tenderers may not contact the Contracting Authority directly regarding any aspect of this Competition.</w:t>
            </w:r>
          </w:p>
        </w:tc>
      </w:tr>
      <w:tr w:rsidR="000343B9" w:rsidRPr="00830A49" w14:paraId="1D9FF6A5" w14:textId="77777777" w:rsidTr="00A12ADA">
        <w:tc>
          <w:tcPr>
            <w:tcW w:w="430" w:type="pct"/>
          </w:tcPr>
          <w:p w14:paraId="4253A926" w14:textId="77777777" w:rsidR="000343B9" w:rsidRPr="00830A49" w:rsidRDefault="000343B9" w:rsidP="00874AC6">
            <w:pPr>
              <w:keepLines/>
              <w:spacing w:line="320" w:lineRule="exact"/>
              <w:jc w:val="both"/>
              <w:rPr>
                <w:color w:val="0000FF"/>
                <w:highlight w:val="yellow"/>
              </w:rPr>
            </w:pPr>
            <w:r w:rsidRPr="00830A49">
              <w:rPr>
                <w:color w:val="0000FF"/>
              </w:rPr>
              <w:t>2.7.2</w:t>
            </w:r>
          </w:p>
        </w:tc>
        <w:tc>
          <w:tcPr>
            <w:tcW w:w="4570" w:type="pct"/>
          </w:tcPr>
          <w:p w14:paraId="1E8CE0FC" w14:textId="77777777" w:rsidR="000343B9" w:rsidRPr="00830A49" w:rsidRDefault="000343B9" w:rsidP="00874AC6">
            <w:pPr>
              <w:jc w:val="both"/>
            </w:pPr>
            <w:r w:rsidRPr="00830A49">
              <w:t>All responses to queries will be issued by the Contracting Authority via</w:t>
            </w:r>
            <w:r>
              <w:t xml:space="preserve"> the messaging facility on </w:t>
            </w:r>
            <w:hyperlink r:id="rId19" w:history="1">
              <w:r w:rsidRPr="003962F2">
                <w:rPr>
                  <w:rStyle w:val="Hyperlink"/>
                </w:rPr>
                <w:t>www.etenders.gov.ie</w:t>
              </w:r>
            </w:hyperlink>
            <w:r>
              <w:t>.</w:t>
            </w:r>
            <w:r w:rsidRPr="00830A49">
              <w:t xml:space="preserve"> Where appropriate, queries may be amalgamated. Tenderers should note that the Contracting Authority will not respond to individual Tenderers privately. </w:t>
            </w:r>
          </w:p>
        </w:tc>
      </w:tr>
      <w:tr w:rsidR="000343B9" w:rsidRPr="00830A49" w14:paraId="3C075449" w14:textId="77777777" w:rsidTr="00A12ADA">
        <w:tc>
          <w:tcPr>
            <w:tcW w:w="430" w:type="pct"/>
          </w:tcPr>
          <w:p w14:paraId="1CC5DC47" w14:textId="77777777" w:rsidR="000343B9" w:rsidRPr="00830A49" w:rsidRDefault="000343B9" w:rsidP="00874AC6">
            <w:pPr>
              <w:keepLines/>
              <w:spacing w:line="320" w:lineRule="exact"/>
              <w:jc w:val="both"/>
              <w:rPr>
                <w:color w:val="0000FF"/>
              </w:rPr>
            </w:pPr>
            <w:r w:rsidRPr="00830A49">
              <w:rPr>
                <w:color w:val="0000FF"/>
              </w:rPr>
              <w:t>2.7.3</w:t>
            </w:r>
          </w:p>
        </w:tc>
        <w:tc>
          <w:tcPr>
            <w:tcW w:w="4570" w:type="pct"/>
          </w:tcPr>
          <w:p w14:paraId="6DA05C71" w14:textId="77777777" w:rsidR="000343B9" w:rsidRPr="003215FF" w:rsidRDefault="000343B9" w:rsidP="00874AC6">
            <w:pPr>
              <w:jc w:val="both"/>
            </w:pPr>
            <w:r w:rsidRPr="003215FF">
              <w:t>The Contracting Authority reserves the right to issue or seek written clarifications.</w:t>
            </w:r>
          </w:p>
        </w:tc>
      </w:tr>
      <w:tr w:rsidR="000343B9" w:rsidRPr="00830A49" w14:paraId="2E037CCC" w14:textId="77777777" w:rsidTr="00A12ADA">
        <w:tc>
          <w:tcPr>
            <w:tcW w:w="430" w:type="pct"/>
          </w:tcPr>
          <w:p w14:paraId="00394A77" w14:textId="77777777" w:rsidR="000343B9" w:rsidRPr="00830A49" w:rsidRDefault="000343B9" w:rsidP="00874AC6">
            <w:pPr>
              <w:keepLines/>
              <w:spacing w:line="320" w:lineRule="exact"/>
              <w:jc w:val="both"/>
              <w:rPr>
                <w:color w:val="0000FF"/>
              </w:rPr>
            </w:pPr>
            <w:r w:rsidRPr="00830A49">
              <w:rPr>
                <w:color w:val="0000FF"/>
              </w:rPr>
              <w:t>2.7.4</w:t>
            </w:r>
          </w:p>
        </w:tc>
        <w:tc>
          <w:tcPr>
            <w:tcW w:w="4570" w:type="pct"/>
          </w:tcPr>
          <w:p w14:paraId="30EA77D2" w14:textId="77777777" w:rsidR="000343B9" w:rsidRPr="003215FF" w:rsidRDefault="000343B9" w:rsidP="00874AC6">
            <w:pPr>
              <w:jc w:val="both"/>
            </w:pPr>
            <w:r w:rsidRPr="003215FF">
              <w:t>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tc>
      </w:tr>
      <w:tr w:rsidR="000343B9" w:rsidRPr="00830A49" w14:paraId="4686E40D" w14:textId="77777777" w:rsidTr="00A12ADA">
        <w:tc>
          <w:tcPr>
            <w:tcW w:w="430" w:type="pct"/>
          </w:tcPr>
          <w:p w14:paraId="56D7673D" w14:textId="77777777" w:rsidR="000343B9" w:rsidRPr="00830A49" w:rsidRDefault="000343B9" w:rsidP="00874AC6">
            <w:pPr>
              <w:keepLines/>
              <w:spacing w:line="320" w:lineRule="exact"/>
              <w:jc w:val="both"/>
              <w:rPr>
                <w:color w:val="0000FF"/>
              </w:rPr>
            </w:pPr>
            <w:r>
              <w:rPr>
                <w:color w:val="0000FF"/>
              </w:rPr>
              <w:t>2.7.5</w:t>
            </w:r>
          </w:p>
        </w:tc>
        <w:tc>
          <w:tcPr>
            <w:tcW w:w="4570" w:type="pct"/>
          </w:tcPr>
          <w:p w14:paraId="20A073CB" w14:textId="77777777" w:rsidR="000343B9" w:rsidRPr="003215FF" w:rsidRDefault="000343B9" w:rsidP="00874AC6">
            <w:pPr>
              <w:jc w:val="both"/>
            </w:pPr>
            <w:r w:rsidRPr="00E77F4B">
              <w:t>Tenderers should ensure that they register their interest in this Competition, by clicking on the “Accept” button</w:t>
            </w:r>
            <w:r>
              <w:t xml:space="preserve"> on </w:t>
            </w:r>
            <w:hyperlink r:id="rId20" w:history="1">
              <w:r w:rsidRPr="003962F2">
                <w:rPr>
                  <w:rStyle w:val="Hyperlink"/>
                </w:rPr>
                <w:t>www.etenders.gov.ie</w:t>
              </w:r>
            </w:hyperlink>
            <w:r>
              <w:t>, in order to receive all responses to queries and other updates in relation to this Competition.</w:t>
            </w:r>
          </w:p>
        </w:tc>
      </w:tr>
    </w:tbl>
    <w:p w14:paraId="3FE78E21" w14:textId="77777777" w:rsidR="000343B9" w:rsidRPr="00830A49" w:rsidRDefault="000343B9" w:rsidP="00874AC6">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0343B9" w:rsidRPr="00830A49" w14:paraId="767ECC87" w14:textId="77777777" w:rsidTr="00A12ADA">
        <w:tc>
          <w:tcPr>
            <w:tcW w:w="794" w:type="dxa"/>
          </w:tcPr>
          <w:p w14:paraId="314465CD" w14:textId="77777777" w:rsidR="000343B9" w:rsidRPr="00830A49" w:rsidRDefault="000343B9" w:rsidP="00874AC6">
            <w:pPr>
              <w:jc w:val="both"/>
              <w:rPr>
                <w:color w:val="0000FF"/>
              </w:rPr>
            </w:pPr>
            <w:r w:rsidRPr="00830A49">
              <w:rPr>
                <w:color w:val="0000FF"/>
              </w:rPr>
              <w:t>2.8.1</w:t>
            </w:r>
          </w:p>
        </w:tc>
        <w:tc>
          <w:tcPr>
            <w:tcW w:w="8278" w:type="dxa"/>
          </w:tcPr>
          <w:p w14:paraId="28022CD6" w14:textId="77777777" w:rsidR="000343B9" w:rsidRPr="00830A49" w:rsidRDefault="000343B9" w:rsidP="00874AC6">
            <w:pPr>
              <w:jc w:val="both"/>
            </w:pPr>
            <w:r w:rsidRPr="00830A49">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0343B9" w:rsidRPr="00830A49" w14:paraId="37B5E7E6" w14:textId="77777777" w:rsidTr="00A12ADA">
        <w:tc>
          <w:tcPr>
            <w:tcW w:w="794" w:type="dxa"/>
          </w:tcPr>
          <w:p w14:paraId="79795F7C" w14:textId="77777777" w:rsidR="000343B9" w:rsidRPr="00830A49" w:rsidRDefault="000343B9" w:rsidP="00874AC6">
            <w:pPr>
              <w:jc w:val="both"/>
              <w:rPr>
                <w:color w:val="0000FF"/>
              </w:rPr>
            </w:pPr>
            <w:r w:rsidRPr="00830A49">
              <w:rPr>
                <w:color w:val="0000FF"/>
              </w:rPr>
              <w:t>2.8.2</w:t>
            </w:r>
          </w:p>
        </w:tc>
        <w:tc>
          <w:tcPr>
            <w:tcW w:w="8278" w:type="dxa"/>
          </w:tcPr>
          <w:p w14:paraId="40510F68" w14:textId="77777777" w:rsidR="00882D4E" w:rsidRDefault="000343B9" w:rsidP="00874AC6">
            <w:pPr>
              <w:jc w:val="both"/>
            </w:pPr>
            <w:r w:rsidRPr="00830A49">
              <w:t>Without prejudice to the generality of paragraph 2.8.1, all costs and expenses relating to the supply of samples for purposes of tendering and their return after evaluation or participation in field trials (if any) will be borne exclusively by the Tenderer.</w:t>
            </w:r>
          </w:p>
          <w:p w14:paraId="2220FE12" w14:textId="77777777" w:rsidR="00295E56" w:rsidRDefault="00295E56" w:rsidP="00874AC6">
            <w:pPr>
              <w:jc w:val="both"/>
            </w:pPr>
          </w:p>
          <w:p w14:paraId="00C8F043" w14:textId="77777777" w:rsidR="006D33BA" w:rsidRPr="00830A49" w:rsidRDefault="006D33BA" w:rsidP="00874AC6">
            <w:pPr>
              <w:jc w:val="both"/>
            </w:pPr>
          </w:p>
        </w:tc>
      </w:tr>
    </w:tbl>
    <w:p w14:paraId="588E26D0" w14:textId="77777777" w:rsidR="000343B9" w:rsidRDefault="000343B9" w:rsidP="00874AC6">
      <w:pPr>
        <w:pStyle w:val="Heading2"/>
        <w:keepNext w:val="0"/>
        <w:spacing w:after="120"/>
        <w:ind w:firstLine="0"/>
      </w:pPr>
      <w:r w:rsidRPr="00830A49">
        <w:lastRenderedPageBreak/>
        <w:t>2.9</w:t>
      </w:r>
      <w:r w:rsidRPr="00830A49">
        <w:tab/>
        <w:t xml:space="preserve">Confidentiality </w:t>
      </w:r>
    </w:p>
    <w:tbl>
      <w:tblPr>
        <w:tblW w:w="9090" w:type="dxa"/>
        <w:tblLook w:val="01E0" w:firstRow="1" w:lastRow="1" w:firstColumn="1" w:lastColumn="1" w:noHBand="0" w:noVBand="0"/>
      </w:tblPr>
      <w:tblGrid>
        <w:gridCol w:w="664"/>
        <w:gridCol w:w="604"/>
        <w:gridCol w:w="7822"/>
      </w:tblGrid>
      <w:tr w:rsidR="0036475F" w:rsidRPr="0036475F" w14:paraId="659D6072" w14:textId="77777777" w:rsidTr="007C37CF">
        <w:trPr>
          <w:trHeight w:val="869"/>
        </w:trPr>
        <w:tc>
          <w:tcPr>
            <w:tcW w:w="664" w:type="dxa"/>
          </w:tcPr>
          <w:p w14:paraId="6073F112" w14:textId="668D68E3" w:rsidR="000343B9" w:rsidRPr="00830A49" w:rsidRDefault="000343B9" w:rsidP="00874AC6">
            <w:pPr>
              <w:jc w:val="both"/>
              <w:rPr>
                <w:color w:val="0000FF"/>
              </w:rPr>
            </w:pPr>
            <w:r w:rsidRPr="0096779D">
              <w:rPr>
                <w:color w:val="0000FF"/>
              </w:rPr>
              <w:t xml:space="preserve">2.9.1 </w:t>
            </w:r>
          </w:p>
        </w:tc>
        <w:tc>
          <w:tcPr>
            <w:tcW w:w="8426" w:type="dxa"/>
            <w:gridSpan w:val="2"/>
          </w:tcPr>
          <w:p w14:paraId="5AF434E0" w14:textId="77777777" w:rsidR="000343B9" w:rsidRPr="0036475F" w:rsidRDefault="000343B9" w:rsidP="00874AC6">
            <w:pPr>
              <w:jc w:val="both"/>
            </w:pPr>
            <w:r w:rsidRPr="0036475F">
              <w:t xml:space="preserve">All documentation, drawings, data, statistics, information, patterns, samples or material </w:t>
            </w:r>
            <w:r w:rsidRPr="00421DCF">
              <w:t>disclosed</w:t>
            </w:r>
            <w:r w:rsidRPr="0036475F">
              <w:t xml:space="preserve"> or furnished by the Contracting Authority to Tenderers during the course of this </w:t>
            </w:r>
            <w:r w:rsidRPr="00421DCF">
              <w:t>Competition</w:t>
            </w:r>
            <w:r w:rsidRPr="0036475F">
              <w:t>:</w:t>
            </w:r>
          </w:p>
        </w:tc>
      </w:tr>
      <w:tr w:rsidR="000343B9" w:rsidRPr="00830A49" w14:paraId="7F829A78" w14:textId="77777777" w:rsidTr="007C37CF">
        <w:trPr>
          <w:trHeight w:val="383"/>
        </w:trPr>
        <w:tc>
          <w:tcPr>
            <w:tcW w:w="664" w:type="dxa"/>
          </w:tcPr>
          <w:p w14:paraId="6189E4E8" w14:textId="77777777" w:rsidR="000343B9" w:rsidRPr="00830A49" w:rsidRDefault="000343B9" w:rsidP="00874AC6">
            <w:pPr>
              <w:jc w:val="both"/>
              <w:rPr>
                <w:color w:val="0000FF"/>
              </w:rPr>
            </w:pPr>
          </w:p>
        </w:tc>
        <w:tc>
          <w:tcPr>
            <w:tcW w:w="604" w:type="dxa"/>
          </w:tcPr>
          <w:p w14:paraId="021F7CEA" w14:textId="77777777" w:rsidR="000343B9" w:rsidRPr="00830A49" w:rsidRDefault="000343B9" w:rsidP="00874AC6">
            <w:pPr>
              <w:jc w:val="both"/>
              <w:rPr>
                <w:color w:val="0000FF"/>
              </w:rPr>
            </w:pPr>
            <w:r w:rsidRPr="00830A49">
              <w:rPr>
                <w:color w:val="0000FF"/>
              </w:rPr>
              <w:t>(a)</w:t>
            </w:r>
          </w:p>
        </w:tc>
        <w:tc>
          <w:tcPr>
            <w:tcW w:w="7822" w:type="dxa"/>
          </w:tcPr>
          <w:p w14:paraId="0D07CE50" w14:textId="77777777" w:rsidR="000343B9" w:rsidRPr="00830A49" w:rsidRDefault="000343B9" w:rsidP="00874AC6">
            <w:pPr>
              <w:jc w:val="both"/>
            </w:pPr>
            <w:r w:rsidRPr="00830A49">
              <w:t>are furnished for the sole purpose of replying to this RFT only;</w:t>
            </w:r>
          </w:p>
        </w:tc>
      </w:tr>
      <w:tr w:rsidR="000343B9" w:rsidRPr="00830A49" w14:paraId="106C1A13" w14:textId="77777777" w:rsidTr="007C37CF">
        <w:trPr>
          <w:trHeight w:val="626"/>
        </w:trPr>
        <w:tc>
          <w:tcPr>
            <w:tcW w:w="664" w:type="dxa"/>
          </w:tcPr>
          <w:p w14:paraId="506CE266" w14:textId="77777777" w:rsidR="000343B9" w:rsidRPr="00830A49" w:rsidRDefault="000343B9" w:rsidP="00874AC6">
            <w:pPr>
              <w:jc w:val="both"/>
              <w:rPr>
                <w:color w:val="0000FF"/>
              </w:rPr>
            </w:pPr>
          </w:p>
        </w:tc>
        <w:tc>
          <w:tcPr>
            <w:tcW w:w="604" w:type="dxa"/>
          </w:tcPr>
          <w:p w14:paraId="7C363480" w14:textId="77777777" w:rsidR="000343B9" w:rsidRPr="00830A49" w:rsidRDefault="000343B9" w:rsidP="00874AC6">
            <w:pPr>
              <w:jc w:val="both"/>
              <w:rPr>
                <w:color w:val="0000FF"/>
              </w:rPr>
            </w:pPr>
            <w:r w:rsidRPr="00830A49">
              <w:rPr>
                <w:color w:val="0000FF"/>
              </w:rPr>
              <w:t>(b)</w:t>
            </w:r>
          </w:p>
        </w:tc>
        <w:tc>
          <w:tcPr>
            <w:tcW w:w="7822" w:type="dxa"/>
          </w:tcPr>
          <w:p w14:paraId="4688FD59" w14:textId="77777777" w:rsidR="000343B9" w:rsidRPr="00830A49" w:rsidRDefault="000343B9" w:rsidP="00874AC6">
            <w:pPr>
              <w:jc w:val="both"/>
            </w:pPr>
            <w:r w:rsidRPr="00830A49">
              <w:t>may not be used, communicated, reproduced or published for any other purpose without the prior written permission of the Contracting Authority;</w:t>
            </w:r>
          </w:p>
        </w:tc>
      </w:tr>
      <w:tr w:rsidR="000343B9" w:rsidRPr="00830A49" w14:paraId="31BFA80D" w14:textId="77777777" w:rsidTr="007C37CF">
        <w:trPr>
          <w:trHeight w:val="562"/>
        </w:trPr>
        <w:tc>
          <w:tcPr>
            <w:tcW w:w="664" w:type="dxa"/>
          </w:tcPr>
          <w:p w14:paraId="1E30FD1B" w14:textId="77777777" w:rsidR="000343B9" w:rsidRPr="00830A49" w:rsidRDefault="000343B9" w:rsidP="00874AC6">
            <w:pPr>
              <w:jc w:val="both"/>
              <w:rPr>
                <w:color w:val="0000FF"/>
              </w:rPr>
            </w:pPr>
          </w:p>
        </w:tc>
        <w:tc>
          <w:tcPr>
            <w:tcW w:w="604" w:type="dxa"/>
          </w:tcPr>
          <w:p w14:paraId="586AC31C" w14:textId="77777777" w:rsidR="000343B9" w:rsidRPr="00830A49" w:rsidRDefault="000343B9" w:rsidP="00874AC6">
            <w:pPr>
              <w:jc w:val="both"/>
              <w:rPr>
                <w:color w:val="0000FF"/>
              </w:rPr>
            </w:pPr>
            <w:r w:rsidRPr="00830A49">
              <w:rPr>
                <w:color w:val="0000FF"/>
              </w:rPr>
              <w:t>(c)</w:t>
            </w:r>
          </w:p>
        </w:tc>
        <w:tc>
          <w:tcPr>
            <w:tcW w:w="7822" w:type="dxa"/>
          </w:tcPr>
          <w:p w14:paraId="12CBDBE5" w14:textId="77777777" w:rsidR="000343B9" w:rsidRPr="00830A49" w:rsidRDefault="000343B9" w:rsidP="00874AC6">
            <w:pPr>
              <w:spacing w:after="80"/>
              <w:jc w:val="both"/>
            </w:pPr>
            <w:r w:rsidRPr="00830A49">
              <w:t>shall be treated as confidential by the Tenderer and by any third parties (including subcontractors) engaged or consulted by the Tenderer; and</w:t>
            </w:r>
          </w:p>
        </w:tc>
      </w:tr>
      <w:tr w:rsidR="000343B9" w:rsidRPr="00830A49" w14:paraId="2FEA7EAC" w14:textId="77777777" w:rsidTr="007C37CF">
        <w:trPr>
          <w:trHeight w:val="587"/>
        </w:trPr>
        <w:tc>
          <w:tcPr>
            <w:tcW w:w="664" w:type="dxa"/>
          </w:tcPr>
          <w:p w14:paraId="209EB59E" w14:textId="27ECE456" w:rsidR="007C37CF" w:rsidRPr="00830A49" w:rsidRDefault="007C37CF" w:rsidP="00874AC6">
            <w:pPr>
              <w:jc w:val="both"/>
              <w:rPr>
                <w:color w:val="0000FF"/>
              </w:rPr>
            </w:pPr>
          </w:p>
        </w:tc>
        <w:tc>
          <w:tcPr>
            <w:tcW w:w="604" w:type="dxa"/>
          </w:tcPr>
          <w:p w14:paraId="03AA3F66" w14:textId="77777777" w:rsidR="000343B9" w:rsidRPr="00830A49" w:rsidRDefault="000343B9" w:rsidP="00874AC6">
            <w:pPr>
              <w:jc w:val="both"/>
              <w:rPr>
                <w:color w:val="0000FF"/>
              </w:rPr>
            </w:pPr>
            <w:r w:rsidRPr="00830A49">
              <w:rPr>
                <w:color w:val="0000FF"/>
              </w:rPr>
              <w:t>(d)</w:t>
            </w:r>
          </w:p>
        </w:tc>
        <w:tc>
          <w:tcPr>
            <w:tcW w:w="7822" w:type="dxa"/>
          </w:tcPr>
          <w:p w14:paraId="354EED18" w14:textId="0DC6FC6F" w:rsidR="007C37CF" w:rsidRPr="00830A49" w:rsidRDefault="000343B9" w:rsidP="00874AC6">
            <w:pPr>
              <w:spacing w:after="80"/>
              <w:jc w:val="both"/>
            </w:pPr>
            <w:r w:rsidRPr="00830A49">
              <w:t xml:space="preserve">must be returned immediately to the Contracting Authority upon cancellation or completion of this </w:t>
            </w:r>
            <w:r>
              <w:t>C</w:t>
            </w:r>
            <w:r w:rsidRPr="00830A49">
              <w:t>ompetition if so requested by the Contracting Authority.</w:t>
            </w:r>
          </w:p>
        </w:tc>
      </w:tr>
      <w:tr w:rsidR="007C37CF" w:rsidRPr="00830A49" w14:paraId="2BD97944" w14:textId="77777777" w:rsidTr="007C37CF">
        <w:trPr>
          <w:trHeight w:val="587"/>
        </w:trPr>
        <w:tc>
          <w:tcPr>
            <w:tcW w:w="664" w:type="dxa"/>
          </w:tcPr>
          <w:p w14:paraId="033260CF" w14:textId="1E1C69A9" w:rsidR="007C37CF" w:rsidRPr="00830A49" w:rsidRDefault="007C37CF" w:rsidP="00874AC6">
            <w:pPr>
              <w:jc w:val="both"/>
              <w:rPr>
                <w:color w:val="0000FF"/>
              </w:rPr>
            </w:pPr>
            <w:r>
              <w:rPr>
                <w:color w:val="0000FF"/>
              </w:rPr>
              <w:t>2.9.2</w:t>
            </w:r>
          </w:p>
        </w:tc>
        <w:tc>
          <w:tcPr>
            <w:tcW w:w="8426" w:type="dxa"/>
            <w:gridSpan w:val="2"/>
          </w:tcPr>
          <w:p w14:paraId="48A98ED6" w14:textId="345D1A8E" w:rsidR="007C37CF" w:rsidRPr="00512415" w:rsidRDefault="007C37CF" w:rsidP="00874AC6">
            <w:pPr>
              <w:ind w:right="-102"/>
              <w:jc w:val="both"/>
            </w:pPr>
            <w:r w:rsidRPr="00512415">
              <w:t xml:space="preserve">The successful Tenderer must return the original signed confidentiality agreement, as set out in Appendix </w:t>
            </w:r>
            <w:r w:rsidR="00A61962">
              <w:t>6</w:t>
            </w:r>
            <w:r w:rsidRPr="00512415">
              <w:t xml:space="preserve"> ("Confidentiality Agreement") to the Contracting Authority in accordance with paragraph 3.6 below. The Confidentiality Agreement must be in the form as set out at Appendix </w:t>
            </w:r>
            <w:r w:rsidR="00A61962">
              <w:t>6</w:t>
            </w:r>
            <w:r w:rsidRPr="00512415">
              <w:t xml:space="preserve"> and Tenderers may not amend the Confidentiality Agreement. </w:t>
            </w:r>
          </w:p>
        </w:tc>
      </w:tr>
    </w:tbl>
    <w:p w14:paraId="520A54DD" w14:textId="77777777" w:rsidR="000343B9" w:rsidRPr="00830A49" w:rsidRDefault="000343B9" w:rsidP="00874AC6">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36475F" w:rsidRPr="0036475F" w14:paraId="4A4613FA" w14:textId="77777777" w:rsidTr="00874AC6">
        <w:tc>
          <w:tcPr>
            <w:tcW w:w="437" w:type="pct"/>
          </w:tcPr>
          <w:p w14:paraId="71668DF4" w14:textId="77777777" w:rsidR="000343B9" w:rsidRPr="00830A49" w:rsidRDefault="000343B9" w:rsidP="00874AC6">
            <w:pPr>
              <w:spacing w:line="320" w:lineRule="exact"/>
              <w:jc w:val="both"/>
              <w:rPr>
                <w:color w:val="0000FF"/>
              </w:rPr>
            </w:pPr>
            <w:r w:rsidRPr="00830A49">
              <w:rPr>
                <w:color w:val="0000FF"/>
              </w:rPr>
              <w:t>2.10.1</w:t>
            </w:r>
          </w:p>
        </w:tc>
        <w:tc>
          <w:tcPr>
            <w:tcW w:w="4563" w:type="pct"/>
          </w:tcPr>
          <w:p w14:paraId="0660CA85" w14:textId="77777777" w:rsidR="000343B9" w:rsidRPr="0036475F" w:rsidRDefault="000343B9" w:rsidP="00874AC6">
            <w:pPr>
              <w:jc w:val="both"/>
            </w:pPr>
            <w:r w:rsidRPr="0036475F">
              <w:t xml:space="preserve">All Tenderers must complete the </w:t>
            </w:r>
            <w:r w:rsidRPr="008E6CA4">
              <w:t>Pricing Schedule at Appendix 2 to t</w:t>
            </w:r>
            <w:r w:rsidR="00EF4C46" w:rsidRPr="008E6CA4">
              <w:t>his RFT.</w:t>
            </w:r>
          </w:p>
        </w:tc>
      </w:tr>
      <w:tr w:rsidR="000343B9" w:rsidRPr="00830A49" w14:paraId="6936926F" w14:textId="77777777" w:rsidTr="00874AC6">
        <w:tc>
          <w:tcPr>
            <w:tcW w:w="437" w:type="pct"/>
          </w:tcPr>
          <w:p w14:paraId="7D79387B" w14:textId="77777777" w:rsidR="000343B9" w:rsidRPr="00830A49" w:rsidRDefault="000343B9" w:rsidP="00874AC6">
            <w:pPr>
              <w:spacing w:line="320" w:lineRule="exact"/>
              <w:jc w:val="both"/>
              <w:rPr>
                <w:color w:val="0000FF"/>
              </w:rPr>
            </w:pPr>
            <w:r w:rsidRPr="00830A49">
              <w:rPr>
                <w:color w:val="0000FF"/>
              </w:rPr>
              <w:t>2.10.2</w:t>
            </w:r>
          </w:p>
        </w:tc>
        <w:tc>
          <w:tcPr>
            <w:tcW w:w="4563" w:type="pct"/>
          </w:tcPr>
          <w:p w14:paraId="2E78BEA5" w14:textId="77777777" w:rsidR="000343B9" w:rsidRDefault="000343B9" w:rsidP="00874AC6">
            <w:pPr>
              <w:jc w:val="both"/>
            </w:pPr>
            <w:r w:rsidRPr="00830A49">
              <w:t xml:space="preserve">All prices quoted must be all-inclusive (i.e. including but not being limited to shipping, packaging, delivery, ancillary costs and all other costs/expenses), be expressed in Euro only and exclusive </w:t>
            </w:r>
            <w:r>
              <w:t xml:space="preserve">of VAT.  </w:t>
            </w:r>
            <w:r w:rsidRPr="00830A49">
              <w:t>The VAT rate(s) where applicable should be indicated separately.</w:t>
            </w:r>
          </w:p>
        </w:tc>
      </w:tr>
      <w:tr w:rsidR="000343B9" w:rsidRPr="00830A49" w14:paraId="6903C8B5" w14:textId="77777777" w:rsidTr="00874AC6">
        <w:tc>
          <w:tcPr>
            <w:tcW w:w="437" w:type="pct"/>
          </w:tcPr>
          <w:p w14:paraId="6D9CAC00" w14:textId="77777777" w:rsidR="000343B9" w:rsidRPr="00830A49" w:rsidRDefault="000343B9" w:rsidP="00874AC6">
            <w:pPr>
              <w:spacing w:line="320" w:lineRule="exact"/>
              <w:jc w:val="both"/>
              <w:rPr>
                <w:color w:val="0000FF"/>
              </w:rPr>
            </w:pPr>
            <w:r w:rsidRPr="00830A49">
              <w:rPr>
                <w:color w:val="0000FF"/>
              </w:rPr>
              <w:t>2.10.3</w:t>
            </w:r>
          </w:p>
        </w:tc>
        <w:tc>
          <w:tcPr>
            <w:tcW w:w="4563" w:type="pct"/>
          </w:tcPr>
          <w:p w14:paraId="2E7F699F" w14:textId="77777777" w:rsidR="000343B9" w:rsidRPr="00830A49" w:rsidRDefault="000343B9" w:rsidP="00874AC6">
            <w:pPr>
              <w:jc w:val="both"/>
            </w:pPr>
            <w:r w:rsidRPr="00830A49">
              <w:t xml:space="preserve">Tenderers must confirm that all prices quoted in the Tender will remain valid for </w:t>
            </w:r>
            <w:r w:rsidR="00612712">
              <w:t>12 Months</w:t>
            </w:r>
            <w:r w:rsidRPr="00830A49">
              <w:t xml:space="preserve"> commencing from the Tender Deadline.</w:t>
            </w:r>
          </w:p>
        </w:tc>
      </w:tr>
      <w:tr w:rsidR="000343B9" w:rsidRPr="00830A49" w14:paraId="795D4DD7" w14:textId="77777777" w:rsidTr="00874AC6">
        <w:tc>
          <w:tcPr>
            <w:tcW w:w="437" w:type="pct"/>
          </w:tcPr>
          <w:p w14:paraId="5137C0B0" w14:textId="77777777" w:rsidR="000343B9" w:rsidRPr="00830A49" w:rsidRDefault="000343B9" w:rsidP="00874AC6">
            <w:pPr>
              <w:spacing w:line="320" w:lineRule="exact"/>
              <w:jc w:val="both"/>
              <w:rPr>
                <w:color w:val="0000FF"/>
              </w:rPr>
            </w:pPr>
            <w:r w:rsidRPr="00830A49">
              <w:rPr>
                <w:color w:val="0000FF"/>
              </w:rPr>
              <w:t>2.10.4</w:t>
            </w:r>
          </w:p>
        </w:tc>
        <w:tc>
          <w:tcPr>
            <w:tcW w:w="4563" w:type="pct"/>
          </w:tcPr>
          <w:p w14:paraId="62E80038" w14:textId="77777777" w:rsidR="000343B9" w:rsidRPr="00830A49" w:rsidRDefault="000343B9" w:rsidP="00874AC6">
            <w:pPr>
              <w:jc w:val="both"/>
            </w:pPr>
            <w:r w:rsidRPr="00830A49">
              <w:t>Any currency variations occurring over the term of the Goods Contract shall be borne by the Tenderer.</w:t>
            </w:r>
          </w:p>
        </w:tc>
      </w:tr>
      <w:tr w:rsidR="000343B9" w:rsidRPr="00830A49" w14:paraId="33A184C5" w14:textId="77777777" w:rsidTr="00874AC6">
        <w:tc>
          <w:tcPr>
            <w:tcW w:w="437" w:type="pct"/>
          </w:tcPr>
          <w:p w14:paraId="0B8027B8" w14:textId="77777777" w:rsidR="000343B9" w:rsidRPr="00830A49" w:rsidRDefault="000343B9" w:rsidP="00874AC6">
            <w:pPr>
              <w:spacing w:line="320" w:lineRule="exact"/>
              <w:jc w:val="both"/>
              <w:rPr>
                <w:color w:val="0000FF"/>
              </w:rPr>
            </w:pPr>
            <w:r w:rsidRPr="00830A49">
              <w:rPr>
                <w:color w:val="0000FF"/>
              </w:rPr>
              <w:t>2.10.5</w:t>
            </w:r>
          </w:p>
        </w:tc>
        <w:tc>
          <w:tcPr>
            <w:tcW w:w="4563" w:type="pct"/>
          </w:tcPr>
          <w:p w14:paraId="4E808600" w14:textId="441F6C04" w:rsidR="000343B9" w:rsidRPr="00830A49" w:rsidRDefault="000343B9" w:rsidP="00874AC6">
            <w:pPr>
              <w:jc w:val="both"/>
            </w:pPr>
            <w:r w:rsidRPr="00830A49">
              <w:t>Payments for Goods</w:t>
            </w:r>
            <w:r w:rsidR="00B02164">
              <w:t>/Services</w:t>
            </w:r>
            <w:r w:rsidRPr="00830A49">
              <w:t xml:space="preserve"> supplied under this RFT shall be made subject to and in accordance with the </w:t>
            </w:r>
            <w:r w:rsidRPr="008E6CA4">
              <w:t xml:space="preserve">Goods Contract at Appendix </w:t>
            </w:r>
            <w:r w:rsidR="00A61962">
              <w:t>5</w:t>
            </w:r>
            <w:r w:rsidRPr="008E6CA4">
              <w:t xml:space="preserve"> to this RFT.</w:t>
            </w:r>
          </w:p>
        </w:tc>
      </w:tr>
    </w:tbl>
    <w:p w14:paraId="43793819" w14:textId="77777777" w:rsidR="000343B9" w:rsidRDefault="000343B9" w:rsidP="00874AC6">
      <w:pPr>
        <w:pStyle w:val="Heading2"/>
        <w:keepNext w:val="0"/>
        <w:keepLines/>
        <w:spacing w:after="100"/>
        <w:ind w:firstLine="0"/>
      </w:pPr>
      <w:r w:rsidRPr="00830A49">
        <w:t>2.11</w:t>
      </w:r>
      <w:r w:rsidRPr="00830A49">
        <w:tab/>
        <w:t>Environmental, Social and Labour Law</w:t>
      </w:r>
    </w:p>
    <w:tbl>
      <w:tblPr>
        <w:tblW w:w="0" w:type="auto"/>
        <w:tblLook w:val="01E0" w:firstRow="1" w:lastRow="1" w:firstColumn="1" w:lastColumn="1" w:noHBand="0" w:noVBand="0"/>
      </w:tblPr>
      <w:tblGrid>
        <w:gridCol w:w="774"/>
        <w:gridCol w:w="8297"/>
      </w:tblGrid>
      <w:tr w:rsidR="006E0A8D" w:rsidRPr="003B7372" w14:paraId="4418F932" w14:textId="77777777" w:rsidTr="00EF4C46">
        <w:tc>
          <w:tcPr>
            <w:tcW w:w="737" w:type="dxa"/>
          </w:tcPr>
          <w:p w14:paraId="1C69E3E3" w14:textId="77777777" w:rsidR="006E0A8D" w:rsidRPr="003B7372" w:rsidRDefault="006E0A8D" w:rsidP="00874AC6">
            <w:pPr>
              <w:jc w:val="both"/>
              <w:rPr>
                <w:color w:val="0000FF"/>
              </w:rPr>
            </w:pPr>
            <w:r w:rsidRPr="003B7372">
              <w:rPr>
                <w:color w:val="0000FF"/>
              </w:rPr>
              <w:t>2.1</w:t>
            </w:r>
            <w:r>
              <w:rPr>
                <w:color w:val="0000FF"/>
              </w:rPr>
              <w:t>1</w:t>
            </w:r>
            <w:r w:rsidRPr="003B7372">
              <w:rPr>
                <w:color w:val="0000FF"/>
              </w:rPr>
              <w:t>.1</w:t>
            </w:r>
          </w:p>
        </w:tc>
        <w:tc>
          <w:tcPr>
            <w:tcW w:w="8471" w:type="dxa"/>
          </w:tcPr>
          <w:p w14:paraId="255835E9" w14:textId="77777777" w:rsidR="006E0A8D" w:rsidRPr="003B7372" w:rsidRDefault="006E0A8D" w:rsidP="00874AC6">
            <w:pPr>
              <w:spacing w:line="276" w:lineRule="auto"/>
              <w:jc w:val="both"/>
              <w:rPr>
                <w:color w:val="FF0000"/>
              </w:rPr>
            </w:pPr>
            <w:r w:rsidRPr="003B7372">
              <w:t xml:space="preserve">In the performance of any Services Contract awarded, the successful Tenderer(s) and their </w:t>
            </w:r>
            <w:r>
              <w:t>Subcontractor</w:t>
            </w:r>
            <w:r w:rsidRPr="003B7372">
              <w:t>s</w:t>
            </w:r>
            <w:r>
              <w:t xml:space="preserve"> (if any)</w:t>
            </w:r>
            <w:r w:rsidRPr="003B7372">
              <w:t>,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w:t>
            </w:r>
            <w:r w:rsidRPr="00117E35">
              <w:t xml:space="preserve">n </w:t>
            </w:r>
            <w:r w:rsidRPr="008E6CA4">
              <w:t>Schedule 7 of the Regulations.</w:t>
            </w:r>
          </w:p>
        </w:tc>
      </w:tr>
      <w:tr w:rsidR="006E0A8D" w:rsidRPr="00514373" w14:paraId="6F43D5C4" w14:textId="77777777" w:rsidTr="00EF4C46">
        <w:tc>
          <w:tcPr>
            <w:tcW w:w="737" w:type="dxa"/>
          </w:tcPr>
          <w:p w14:paraId="0D1CCCEE" w14:textId="77777777" w:rsidR="006E0A8D" w:rsidRPr="00514373" w:rsidRDefault="006E0A8D" w:rsidP="00874AC6">
            <w:pPr>
              <w:jc w:val="both"/>
              <w:rPr>
                <w:color w:val="0000FF"/>
              </w:rPr>
            </w:pPr>
            <w:r w:rsidRPr="00514373">
              <w:rPr>
                <w:color w:val="0000FF"/>
              </w:rPr>
              <w:t>2.1</w:t>
            </w:r>
            <w:r>
              <w:rPr>
                <w:color w:val="0000FF"/>
              </w:rPr>
              <w:t>1</w:t>
            </w:r>
            <w:r w:rsidRPr="00514373">
              <w:rPr>
                <w:color w:val="0000FF"/>
              </w:rPr>
              <w:t>.2</w:t>
            </w:r>
          </w:p>
        </w:tc>
        <w:tc>
          <w:tcPr>
            <w:tcW w:w="8463" w:type="dxa"/>
          </w:tcPr>
          <w:p w14:paraId="24EE912B" w14:textId="1F10937F" w:rsidR="006E0A8D" w:rsidRPr="00514373" w:rsidRDefault="0088145C" w:rsidP="00874AC6">
            <w:pPr>
              <w:spacing w:line="276" w:lineRule="auto"/>
              <w:jc w:val="both"/>
            </w:pPr>
            <w:r>
              <w:t xml:space="preserve">Where applicable, </w:t>
            </w:r>
            <w:r w:rsidR="006E0A8D" w:rsidRPr="00514373">
              <w:t xml:space="preserve">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w:t>
            </w:r>
            <w:r w:rsidR="006E0A8D" w:rsidRPr="00514373">
              <w:lastRenderedPageBreak/>
              <w:t>result of its failure or incapacity to fulfil its obligations under the said Directive and Statutory Instrument.</w:t>
            </w:r>
          </w:p>
        </w:tc>
      </w:tr>
      <w:tr w:rsidR="006E0A8D" w:rsidRPr="00514373" w14:paraId="76DD17E4" w14:textId="77777777" w:rsidTr="00EF4C46">
        <w:tc>
          <w:tcPr>
            <w:tcW w:w="737" w:type="dxa"/>
          </w:tcPr>
          <w:p w14:paraId="186CB46B" w14:textId="77777777" w:rsidR="006E0A8D" w:rsidRPr="00514373" w:rsidDel="00272921" w:rsidRDefault="006E0A8D" w:rsidP="00874AC6">
            <w:pPr>
              <w:jc w:val="both"/>
              <w:rPr>
                <w:color w:val="0000FF"/>
              </w:rPr>
            </w:pPr>
            <w:r w:rsidRPr="00514373">
              <w:rPr>
                <w:color w:val="0000FF"/>
              </w:rPr>
              <w:lastRenderedPageBreak/>
              <w:t>2.1</w:t>
            </w:r>
            <w:r>
              <w:rPr>
                <w:color w:val="0000FF"/>
              </w:rPr>
              <w:t>1</w:t>
            </w:r>
            <w:r w:rsidRPr="00514373">
              <w:rPr>
                <w:color w:val="0000FF"/>
              </w:rPr>
              <w:t>.3</w:t>
            </w:r>
          </w:p>
        </w:tc>
        <w:tc>
          <w:tcPr>
            <w:tcW w:w="8463" w:type="dxa"/>
          </w:tcPr>
          <w:p w14:paraId="1D523C39" w14:textId="77777777" w:rsidR="006E0A8D" w:rsidRPr="00514373" w:rsidRDefault="006E0A8D" w:rsidP="00874AC6">
            <w:pPr>
              <w:spacing w:line="276" w:lineRule="auto"/>
              <w:jc w:val="both"/>
            </w:pPr>
            <w:r w:rsidRPr="00514373">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AEA8715" w14:textId="77777777" w:rsidR="000343B9" w:rsidRPr="00830A49" w:rsidRDefault="000343B9" w:rsidP="00A12ADA">
      <w:pPr>
        <w:pStyle w:val="Heading2"/>
      </w:pPr>
      <w:r w:rsidRPr="00830A49">
        <w:t>2.12</w:t>
      </w:r>
      <w:r w:rsidRPr="00830A49">
        <w:tab/>
        <w:t>Publicity</w:t>
      </w:r>
    </w:p>
    <w:p w14:paraId="324CF0D8" w14:textId="77777777" w:rsidR="000343B9" w:rsidRDefault="000343B9" w:rsidP="00874AC6">
      <w:pPr>
        <w:jc w:val="both"/>
      </w:pPr>
      <w:r w:rsidRPr="00830A49">
        <w:t xml:space="preserve">No publicity regarding this Competition or any Goods Contract pursuant to this Competition is permitted unless and until the Contracting Authority has given its prior written consent to the relevant communication. </w:t>
      </w:r>
    </w:p>
    <w:p w14:paraId="4CC05B7F" w14:textId="77777777" w:rsidR="000343B9" w:rsidRPr="00830A49" w:rsidRDefault="000343B9" w:rsidP="00A12ADA">
      <w:pPr>
        <w:pStyle w:val="Heading2"/>
      </w:pPr>
      <w:r w:rsidRPr="00830A49">
        <w:t>2.13</w:t>
      </w:r>
      <w:r w:rsidRPr="00830A49">
        <w:tab/>
        <w:t xml:space="preserve">Registrable Interest </w:t>
      </w:r>
    </w:p>
    <w:p w14:paraId="0A82E67D" w14:textId="77777777" w:rsidR="000343B9" w:rsidRPr="00830A49" w:rsidRDefault="000343B9" w:rsidP="00A12ADA">
      <w:r w:rsidRPr="00830A49">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w:t>
      </w:r>
      <w:r>
        <w:t>r</w:t>
      </w:r>
      <w:r w:rsidRPr="00830A49">
        <w:t xml:space="preserve">actor after the submission of a Tender, must be communicated to the Contracting Authority immediately upon such information becoming known to the Tenderer or Subcontractor. </w:t>
      </w:r>
    </w:p>
    <w:p w14:paraId="5AD10A99" w14:textId="77777777" w:rsidR="000343B9" w:rsidRPr="00830A49" w:rsidRDefault="000343B9" w:rsidP="00A12ADA">
      <w:r>
        <w:t>The terms “Registrable Interest” and “Relative”</w:t>
      </w:r>
      <w:r w:rsidRPr="00830A49">
        <w:t xml:space="preserve"> shall be interpreted as per Section 2 of the Ethics in Public Office Acts 1995 and 2001, copies of which are available at www.irishstatutebook</w:t>
      </w:r>
      <w:r>
        <w:t>.</w:t>
      </w:r>
      <w:r w:rsidRPr="00830A49">
        <w:t xml:space="preserve">ie. The Contracting Authority will, in its absolute discretion, decide on the appropriate course of action, which may in appropriate circumstances include eliminating a Tenderer from this Competition or terminating any Goods Contract entered into by a Tenderer. </w:t>
      </w:r>
    </w:p>
    <w:p w14:paraId="20906A79" w14:textId="77777777" w:rsidR="000343B9" w:rsidRPr="00830A49" w:rsidRDefault="000343B9" w:rsidP="00A12ADA">
      <w:pPr>
        <w:pStyle w:val="Heading2"/>
      </w:pPr>
      <w:r w:rsidRPr="00830A49">
        <w:t>2.14</w:t>
      </w:r>
      <w:r w:rsidRPr="00830A49">
        <w:tab/>
        <w:t>Anti-Competitive Conduct</w:t>
      </w:r>
    </w:p>
    <w:p w14:paraId="5F516418" w14:textId="77777777" w:rsidR="00032E60" w:rsidRPr="00830A49" w:rsidRDefault="000343B9" w:rsidP="00A12ADA">
      <w:r w:rsidRPr="00830A49">
        <w:t xml:space="preserve">Tenderers’ attention is drawn to the Competition Act 2002 (as amended, the “2002 Act”). The 2002 Act makes it a criminal offence for Tenderers to collude on prices or terms in a public procurement competition. </w:t>
      </w:r>
    </w:p>
    <w:p w14:paraId="5079D924" w14:textId="77777777" w:rsidR="000343B9" w:rsidRPr="00830A49" w:rsidRDefault="000343B9" w:rsidP="00A12ADA">
      <w:pPr>
        <w:pStyle w:val="Heading2"/>
      </w:pPr>
      <w:r w:rsidRPr="00830A49">
        <w:t>2.15 Industry Terms Used in this RFT</w:t>
      </w:r>
    </w:p>
    <w:p w14:paraId="6D8C0D8C" w14:textId="77777777" w:rsidR="00032E60" w:rsidRPr="00830A49" w:rsidRDefault="000343B9" w:rsidP="00A12ADA">
      <w:r w:rsidRPr="00830A49">
        <w:t xml:space="preserve">Where reference is made to a particular item, source, process, trademark, or type in this RFT then all such references are to be given the meaning generally understood in the relevant industry and operational environment. </w:t>
      </w:r>
    </w:p>
    <w:p w14:paraId="30F09B09" w14:textId="77777777" w:rsidR="000343B9" w:rsidRPr="00830A49" w:rsidRDefault="000343B9" w:rsidP="00A12ADA">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0343B9" w:rsidRPr="00830A49" w14:paraId="21730615" w14:textId="77777777" w:rsidTr="00A12ADA">
        <w:tc>
          <w:tcPr>
            <w:tcW w:w="438" w:type="pct"/>
          </w:tcPr>
          <w:p w14:paraId="197886C2" w14:textId="77777777" w:rsidR="000343B9" w:rsidRPr="00830A49" w:rsidRDefault="000343B9" w:rsidP="00874AC6">
            <w:pPr>
              <w:jc w:val="both"/>
              <w:rPr>
                <w:color w:val="0000FF"/>
              </w:rPr>
            </w:pPr>
            <w:r w:rsidRPr="00830A49">
              <w:rPr>
                <w:color w:val="0000FF"/>
              </w:rPr>
              <w:t>2.16.1</w:t>
            </w:r>
          </w:p>
        </w:tc>
        <w:tc>
          <w:tcPr>
            <w:tcW w:w="4562" w:type="pct"/>
          </w:tcPr>
          <w:p w14:paraId="3FD675D3" w14:textId="77777777" w:rsidR="000343B9" w:rsidRPr="00830A49" w:rsidRDefault="000343B9" w:rsidP="00874AC6">
            <w:pPr>
              <w:jc w:val="both"/>
            </w:pPr>
            <w:r w:rsidRPr="00830A49">
              <w:t>Tenderers should be aware that, under the Freedom of Information Act 2014</w:t>
            </w:r>
            <w:r>
              <w:t xml:space="preserve"> and the</w:t>
            </w:r>
            <w:r w:rsidRPr="00D40BF0">
              <w:t xml:space="preserve"> European Communities (Access to Information on the Environment) Regulations 2007 to 2014</w:t>
            </w:r>
            <w:r w:rsidRPr="00830A49">
              <w:t xml:space="preserve">, information provided by them during this </w:t>
            </w:r>
            <w:r>
              <w:t>C</w:t>
            </w:r>
            <w:r w:rsidRPr="00830A49">
              <w:t>ompetition may be liable to be disclosed.</w:t>
            </w:r>
          </w:p>
        </w:tc>
      </w:tr>
      <w:tr w:rsidR="000343B9" w:rsidRPr="00830A49" w14:paraId="05452D21" w14:textId="77777777" w:rsidTr="00A12ADA">
        <w:tc>
          <w:tcPr>
            <w:tcW w:w="438" w:type="pct"/>
          </w:tcPr>
          <w:p w14:paraId="54BD12B8" w14:textId="77777777" w:rsidR="000343B9" w:rsidRPr="00830A49" w:rsidRDefault="000343B9" w:rsidP="00874AC6">
            <w:pPr>
              <w:jc w:val="both"/>
              <w:rPr>
                <w:color w:val="0000FF"/>
              </w:rPr>
            </w:pPr>
            <w:r w:rsidRPr="00830A49">
              <w:rPr>
                <w:color w:val="0000FF"/>
              </w:rPr>
              <w:lastRenderedPageBreak/>
              <w:t>2.16.2</w:t>
            </w:r>
          </w:p>
        </w:tc>
        <w:tc>
          <w:tcPr>
            <w:tcW w:w="4562" w:type="pct"/>
          </w:tcPr>
          <w:p w14:paraId="7483F46F" w14:textId="77777777" w:rsidR="00882D4E" w:rsidRPr="00830A49" w:rsidRDefault="000343B9" w:rsidP="00874AC6">
            <w:pPr>
              <w:jc w:val="both"/>
            </w:pPr>
            <w:r w:rsidRPr="00830A49">
              <w:t xml:space="preserve">Tenderers </w:t>
            </w:r>
            <w:r w:rsidRPr="00882812">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t xml:space="preserve"> </w:t>
            </w:r>
            <w:r w:rsidRPr="00882812">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49E1068E" w14:textId="77777777" w:rsidR="000343B9" w:rsidRPr="00830A49" w:rsidRDefault="000343B9" w:rsidP="00A12ADA">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0343B9" w:rsidRPr="00830A49" w14:paraId="26D7DF80" w14:textId="77777777" w:rsidTr="00A12ADA">
        <w:tc>
          <w:tcPr>
            <w:tcW w:w="5000" w:type="pct"/>
          </w:tcPr>
          <w:p w14:paraId="58C55EEF" w14:textId="77777777" w:rsidR="00032E60" w:rsidRPr="00830A49" w:rsidRDefault="000343B9" w:rsidP="00874AC6">
            <w:pPr>
              <w:jc w:val="both"/>
            </w:pPr>
            <w:r w:rsidRPr="00830A49">
              <w:t>It will be a condition of any Goods Contract pursuant to this Competition that the successful Tenderer(s) shall, for the term of such contract(s), comply with all EU and domestic tax laws.  Tenderers are referred to</w:t>
            </w:r>
            <w:r>
              <w:t xml:space="preserve"> </w:t>
            </w:r>
            <w:hyperlink r:id="rId21" w:history="1">
              <w:r w:rsidRPr="005C5488">
                <w:rPr>
                  <w:rStyle w:val="Hyperlink"/>
                </w:rPr>
                <w:t>www.revenue.ie</w:t>
              </w:r>
            </w:hyperlink>
            <w:r w:rsidRPr="00830A49">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2A601D3" w14:textId="77777777" w:rsidR="000343B9" w:rsidRPr="00830A49" w:rsidRDefault="000343B9" w:rsidP="00A12ADA">
      <w:pPr>
        <w:pStyle w:val="Heading2"/>
      </w:pPr>
      <w:r w:rsidRPr="00830A49">
        <w:t>2.18</w:t>
      </w:r>
      <w:r w:rsidRPr="00830A49">
        <w:tab/>
        <w:t>Conflicts of Interest</w:t>
      </w:r>
    </w:p>
    <w:p w14:paraId="75A0CAB3" w14:textId="77777777" w:rsidR="00032E60" w:rsidRPr="00830A49" w:rsidRDefault="000343B9" w:rsidP="00874AC6">
      <w:pPr>
        <w:jc w:val="both"/>
      </w:pPr>
      <w:r w:rsidRPr="00830A49">
        <w:t>Any conflict of interest or potential conflict of interest on the part of a Tenderer, Subcontractor or individual employee(s)</w:t>
      </w:r>
      <w:r>
        <w:t xml:space="preserve"> or</w:t>
      </w:r>
      <w:r w:rsidRPr="00830A49">
        <w:t xml:space="preserve"> agent(s) of a Tenderer or Subcontractors(s) must be fully disclosed to the Contracting Authority as soon as the conflict or potential conflict is or becomes apparent. </w:t>
      </w:r>
      <w:r>
        <w:t xml:space="preserve"> </w:t>
      </w:r>
      <w:r w:rsidRPr="00830A49">
        <w:t xml:space="preserve">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Goods Contract entered into by a Tenderer. </w:t>
      </w:r>
    </w:p>
    <w:p w14:paraId="348D2712" w14:textId="77777777" w:rsidR="000343B9" w:rsidRPr="00830A49" w:rsidRDefault="000343B9" w:rsidP="00874AC6">
      <w:pPr>
        <w:pStyle w:val="Heading2"/>
      </w:pPr>
      <w:r w:rsidRPr="00830A49">
        <w:t>2.19</w:t>
      </w:r>
      <w:r w:rsidRPr="00830A49">
        <w:tab/>
        <w:t>Withdrawal from this Competition</w:t>
      </w:r>
    </w:p>
    <w:p w14:paraId="2620A2B3" w14:textId="77777777" w:rsidR="00882D4E" w:rsidRPr="00830A49" w:rsidRDefault="000343B9" w:rsidP="00874AC6">
      <w:pPr>
        <w:jc w:val="both"/>
      </w:pPr>
      <w:r w:rsidRPr="00830A49">
        <w:t xml:space="preserve">Tenderers are required to notify the Contracting Authority immediately, via the e-tenders website, if at any stage they decide to withdraw from this Competition. </w:t>
      </w:r>
    </w:p>
    <w:p w14:paraId="4D0E799B" w14:textId="77777777" w:rsidR="000343B9" w:rsidRPr="001836F4" w:rsidRDefault="000343B9" w:rsidP="00A12ADA">
      <w:pPr>
        <w:pStyle w:val="Heading2"/>
      </w:pPr>
      <w:r w:rsidRPr="00D37D60">
        <w:t>2.20</w:t>
      </w:r>
      <w:r w:rsidRPr="00D37D60">
        <w:tab/>
        <w:t>Site Visit</w:t>
      </w:r>
    </w:p>
    <w:tbl>
      <w:tblPr>
        <w:tblW w:w="5000" w:type="pct"/>
        <w:tblLook w:val="01E0" w:firstRow="1" w:lastRow="1" w:firstColumn="1" w:lastColumn="1" w:noHBand="0" w:noVBand="0"/>
      </w:tblPr>
      <w:tblGrid>
        <w:gridCol w:w="952"/>
        <w:gridCol w:w="8119"/>
      </w:tblGrid>
      <w:tr w:rsidR="000343B9" w:rsidRPr="00830A49" w14:paraId="5FD57853" w14:textId="77777777" w:rsidTr="00A12ADA">
        <w:trPr>
          <w:trHeight w:val="615"/>
        </w:trPr>
        <w:tc>
          <w:tcPr>
            <w:tcW w:w="525" w:type="pct"/>
          </w:tcPr>
          <w:p w14:paraId="3F5BFB36" w14:textId="77777777" w:rsidR="000343B9" w:rsidRPr="001836F4" w:rsidRDefault="000343B9" w:rsidP="00A12ADA">
            <w:pPr>
              <w:spacing w:line="316" w:lineRule="auto"/>
              <w:rPr>
                <w:color w:val="0000FF"/>
              </w:rPr>
            </w:pPr>
            <w:r w:rsidRPr="001836F4">
              <w:rPr>
                <w:color w:val="0000FF"/>
              </w:rPr>
              <w:t>2.20.1</w:t>
            </w:r>
          </w:p>
        </w:tc>
        <w:tc>
          <w:tcPr>
            <w:tcW w:w="4475" w:type="pct"/>
          </w:tcPr>
          <w:sdt>
            <w:sdtPr>
              <w:rPr>
                <w:i/>
                <w:color w:val="FF0000"/>
              </w:rPr>
              <w:id w:val="384290540"/>
              <w:placeholder>
                <w:docPart w:val="4E38F23FA47E45B1AB91D7FC40694FE3"/>
              </w:placeholder>
            </w:sdtPr>
            <w:sdtEndPr>
              <w:rPr>
                <w:i w:val="0"/>
                <w:color w:val="auto"/>
              </w:rPr>
            </w:sdtEndPr>
            <w:sdtContent>
              <w:p w14:paraId="5909963D" w14:textId="22E4F39E" w:rsidR="00363FED" w:rsidRPr="001C4693" w:rsidRDefault="00037451" w:rsidP="00037451">
                <w:pPr>
                  <w:spacing w:after="200" w:line="319" w:lineRule="auto"/>
                  <w:rPr>
                    <w:i/>
                    <w:color w:val="FF0000"/>
                  </w:rPr>
                </w:pPr>
                <w:r>
                  <w:rPr>
                    <w:iCs/>
                  </w:rPr>
                  <w:t>N/A</w:t>
                </w:r>
              </w:p>
            </w:sdtContent>
          </w:sdt>
        </w:tc>
      </w:tr>
      <w:tr w:rsidR="001C4693" w:rsidRPr="00830A49" w14:paraId="5DA565F5" w14:textId="77777777" w:rsidTr="00A12ADA">
        <w:trPr>
          <w:trHeight w:val="615"/>
        </w:trPr>
        <w:tc>
          <w:tcPr>
            <w:tcW w:w="525" w:type="pct"/>
          </w:tcPr>
          <w:p w14:paraId="6B84F1FB" w14:textId="191B9324" w:rsidR="001C4693" w:rsidRDefault="001C4693" w:rsidP="00A12ADA">
            <w:pPr>
              <w:spacing w:line="316" w:lineRule="auto"/>
              <w:rPr>
                <w:color w:val="0000FF"/>
              </w:rPr>
            </w:pPr>
          </w:p>
        </w:tc>
        <w:tc>
          <w:tcPr>
            <w:tcW w:w="4475" w:type="pct"/>
          </w:tcPr>
          <w:p w14:paraId="664419F9" w14:textId="4ADBC3CD" w:rsidR="001C4693" w:rsidRDefault="001C4693" w:rsidP="001C4693">
            <w:pPr>
              <w:spacing w:after="200" w:line="319" w:lineRule="auto"/>
              <w:rPr>
                <w:i/>
                <w:color w:val="FF0000"/>
                <w:highlight w:val="lightGray"/>
              </w:rPr>
            </w:pPr>
          </w:p>
        </w:tc>
      </w:tr>
    </w:tbl>
    <w:p w14:paraId="1B760403" w14:textId="77777777" w:rsidR="000343B9" w:rsidRPr="00BD041C" w:rsidRDefault="000343B9" w:rsidP="00A12ADA">
      <w:pPr>
        <w:pStyle w:val="Heading2"/>
        <w:keepNext w:val="0"/>
        <w:keepLines/>
        <w:spacing w:after="100"/>
        <w:ind w:firstLine="0"/>
      </w:pPr>
      <w:r w:rsidRPr="00830A49">
        <w:lastRenderedPageBreak/>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0343B9" w:rsidRPr="00830A49" w14:paraId="435C4B73" w14:textId="77777777" w:rsidTr="000E05BE">
        <w:trPr>
          <w:trHeight w:val="3282"/>
        </w:trPr>
        <w:tc>
          <w:tcPr>
            <w:tcW w:w="429" w:type="pct"/>
          </w:tcPr>
          <w:p w14:paraId="1984A43C" w14:textId="77777777" w:rsidR="000343B9" w:rsidRPr="00830A49" w:rsidRDefault="000343B9" w:rsidP="00A12ADA">
            <w:pPr>
              <w:rPr>
                <w:color w:val="0000FF"/>
              </w:rPr>
            </w:pPr>
            <w:r w:rsidRPr="00830A49">
              <w:rPr>
                <w:color w:val="0000FF"/>
              </w:rPr>
              <w:t>2.21.1</w:t>
            </w:r>
          </w:p>
        </w:tc>
        <w:tc>
          <w:tcPr>
            <w:tcW w:w="4571" w:type="pct"/>
            <w:gridSpan w:val="2"/>
          </w:tcPr>
          <w:p w14:paraId="109D4DAB" w14:textId="77777777" w:rsidR="000343B9" w:rsidRDefault="000343B9" w:rsidP="00A12ADA">
            <w:r w:rsidRPr="00830A49">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0343B9" w14:paraId="59735CC0" w14:textId="77777777" w:rsidTr="00A12ADA">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DB9519D" w14:textId="77777777" w:rsidR="000343B9" w:rsidRDefault="000343B9" w:rsidP="00A12ADA">
                  <w:pPr>
                    <w:rPr>
                      <w:szCs w:val="22"/>
                    </w:rPr>
                  </w:pPr>
                  <w:r>
                    <w:rPr>
                      <w:szCs w:val="22"/>
                    </w:rPr>
                    <w:t>Type of Insurance</w:t>
                  </w:r>
                </w:p>
              </w:tc>
              <w:tc>
                <w:tcPr>
                  <w:tcW w:w="2500" w:type="pct"/>
                  <w:vAlign w:val="center"/>
                </w:tcPr>
                <w:p w14:paraId="497CF297" w14:textId="77777777" w:rsidR="000343B9" w:rsidRDefault="000343B9" w:rsidP="00A12ADA">
                  <w:pPr>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0343B9" w14:paraId="35360D96" w14:textId="77777777" w:rsidTr="00A12AD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9BA200C" w14:textId="77777777" w:rsidR="000343B9" w:rsidRDefault="000343B9" w:rsidP="00A12ADA">
                  <w:pPr>
                    <w:rPr>
                      <w:szCs w:val="22"/>
                    </w:rPr>
                  </w:pPr>
                  <w:r w:rsidRPr="00830A49">
                    <w:rPr>
                      <w:szCs w:val="22"/>
                    </w:rPr>
                    <w:t>Employer’s Liability</w:t>
                  </w:r>
                </w:p>
              </w:tc>
              <w:tc>
                <w:tcPr>
                  <w:tcW w:w="2500" w:type="pct"/>
                  <w:vAlign w:val="center"/>
                </w:tcPr>
                <w:p w14:paraId="346C2E39" w14:textId="77777777" w:rsidR="000343B9" w:rsidRPr="00D37D60" w:rsidRDefault="004F2578" w:rsidP="00A12ADA">
                  <w:pPr>
                    <w:cnfStyle w:val="000000100000" w:firstRow="0" w:lastRow="0" w:firstColumn="0" w:lastColumn="0" w:oddVBand="0" w:evenVBand="0" w:oddHBand="1" w:evenHBand="0" w:firstRowFirstColumn="0" w:firstRowLastColumn="0" w:lastRowFirstColumn="0" w:lastRowLastColumn="0"/>
                    <w:rPr>
                      <w:szCs w:val="22"/>
                    </w:rPr>
                  </w:pPr>
                  <w:r w:rsidRPr="00D37D60">
                    <w:t>€13 Million</w:t>
                  </w:r>
                </w:p>
              </w:tc>
            </w:tr>
            <w:tr w:rsidR="000343B9" w14:paraId="5BCAED41" w14:textId="77777777" w:rsidTr="00A12ADA">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5B3F4E7" w14:textId="77777777" w:rsidR="000343B9" w:rsidRDefault="000343B9" w:rsidP="00A12ADA">
                  <w:pPr>
                    <w:rPr>
                      <w:szCs w:val="22"/>
                    </w:rPr>
                  </w:pPr>
                  <w:r w:rsidRPr="00830A49">
                    <w:rPr>
                      <w:szCs w:val="22"/>
                    </w:rPr>
                    <w:t>Public Liability</w:t>
                  </w:r>
                </w:p>
              </w:tc>
              <w:tc>
                <w:tcPr>
                  <w:tcW w:w="2500" w:type="pct"/>
                  <w:vAlign w:val="center"/>
                </w:tcPr>
                <w:p w14:paraId="13C731B7" w14:textId="77777777" w:rsidR="000343B9" w:rsidRPr="00D37D60" w:rsidRDefault="004F2578" w:rsidP="00A12ADA">
                  <w:pPr>
                    <w:cnfStyle w:val="000000000000" w:firstRow="0" w:lastRow="0" w:firstColumn="0" w:lastColumn="0" w:oddVBand="0" w:evenVBand="0" w:oddHBand="0" w:evenHBand="0" w:firstRowFirstColumn="0" w:firstRowLastColumn="0" w:lastRowFirstColumn="0" w:lastRowLastColumn="0"/>
                    <w:rPr>
                      <w:szCs w:val="22"/>
                    </w:rPr>
                  </w:pPr>
                  <w:r w:rsidRPr="00D37D60">
                    <w:t>€6.5 Million</w:t>
                  </w:r>
                </w:p>
              </w:tc>
            </w:tr>
            <w:tr w:rsidR="000343B9" w:rsidRPr="00166DE6" w14:paraId="01638533" w14:textId="77777777" w:rsidTr="00A12AD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7060CBE" w14:textId="77777777" w:rsidR="000343B9" w:rsidRPr="00166DE6" w:rsidRDefault="000343B9" w:rsidP="00A12ADA">
                  <w:pPr>
                    <w:rPr>
                      <w:b w:val="0"/>
                      <w:bCs w:val="0"/>
                      <w:szCs w:val="22"/>
                    </w:rPr>
                  </w:pPr>
                  <w:r w:rsidRPr="00166DE6">
                    <w:rPr>
                      <w:szCs w:val="22"/>
                    </w:rPr>
                    <w:t>Product Liability</w:t>
                  </w:r>
                </w:p>
                <w:p w14:paraId="12FCC429" w14:textId="15EC98C1" w:rsidR="00087999" w:rsidRPr="00166DE6" w:rsidRDefault="00087999" w:rsidP="00A12ADA">
                  <w:pPr>
                    <w:rPr>
                      <w:szCs w:val="22"/>
                    </w:rPr>
                  </w:pPr>
                  <w:r w:rsidRPr="00166DE6">
                    <w:rPr>
                      <w:szCs w:val="22"/>
                    </w:rPr>
                    <w:t xml:space="preserve"> </w:t>
                  </w:r>
                </w:p>
              </w:tc>
              <w:tc>
                <w:tcPr>
                  <w:tcW w:w="2500" w:type="pct"/>
                  <w:vAlign w:val="center"/>
                </w:tcPr>
                <w:p w14:paraId="7CB776AC" w14:textId="77777777" w:rsidR="00C05715" w:rsidRDefault="00C05715" w:rsidP="00A12ADA">
                  <w:pPr>
                    <w:cnfStyle w:val="000000100000" w:firstRow="0" w:lastRow="0" w:firstColumn="0" w:lastColumn="0" w:oddVBand="0" w:evenVBand="0" w:oddHBand="1" w:evenHBand="0" w:firstRowFirstColumn="0" w:firstRowLastColumn="0" w:lastRowFirstColumn="0" w:lastRowLastColumn="0"/>
                    <w:rPr>
                      <w:szCs w:val="22"/>
                    </w:rPr>
                  </w:pPr>
                </w:p>
                <w:p w14:paraId="484FABCC" w14:textId="2550A211" w:rsidR="000343B9" w:rsidRPr="00166DE6" w:rsidRDefault="004F2578" w:rsidP="00A12ADA">
                  <w:pPr>
                    <w:cnfStyle w:val="000000100000" w:firstRow="0" w:lastRow="0" w:firstColumn="0" w:lastColumn="0" w:oddVBand="0" w:evenVBand="0" w:oddHBand="1" w:evenHBand="0" w:firstRowFirstColumn="0" w:firstRowLastColumn="0" w:lastRowFirstColumn="0" w:lastRowLastColumn="0"/>
                    <w:rPr>
                      <w:szCs w:val="22"/>
                    </w:rPr>
                  </w:pPr>
                  <w:r w:rsidRPr="00166DE6">
                    <w:rPr>
                      <w:szCs w:val="22"/>
                    </w:rPr>
                    <w:t>€6.5 Million</w:t>
                  </w:r>
                </w:p>
                <w:p w14:paraId="18A27E15" w14:textId="77777777" w:rsidR="00087999" w:rsidRPr="00166DE6" w:rsidRDefault="00087999" w:rsidP="00A12ADA">
                  <w:pPr>
                    <w:cnfStyle w:val="000000100000" w:firstRow="0" w:lastRow="0" w:firstColumn="0" w:lastColumn="0" w:oddVBand="0" w:evenVBand="0" w:oddHBand="1" w:evenHBand="0" w:firstRowFirstColumn="0" w:firstRowLastColumn="0" w:lastRowFirstColumn="0" w:lastRowLastColumn="0"/>
                    <w:rPr>
                      <w:szCs w:val="22"/>
                    </w:rPr>
                  </w:pPr>
                </w:p>
                <w:p w14:paraId="1B307A25" w14:textId="77777777" w:rsidR="00087999" w:rsidRPr="00166DE6" w:rsidRDefault="00087999" w:rsidP="00A12ADA">
                  <w:pPr>
                    <w:cnfStyle w:val="000000100000" w:firstRow="0" w:lastRow="0" w:firstColumn="0" w:lastColumn="0" w:oddVBand="0" w:evenVBand="0" w:oddHBand="1" w:evenHBand="0" w:firstRowFirstColumn="0" w:firstRowLastColumn="0" w:lastRowFirstColumn="0" w:lastRowLastColumn="0"/>
                    <w:rPr>
                      <w:szCs w:val="22"/>
                    </w:rPr>
                  </w:pPr>
                </w:p>
                <w:p w14:paraId="05FE21CE" w14:textId="468DA5C1" w:rsidR="00087999" w:rsidRPr="00166DE6" w:rsidRDefault="00087999" w:rsidP="00A12ADA">
                  <w:pPr>
                    <w:cnfStyle w:val="000000100000" w:firstRow="0" w:lastRow="0" w:firstColumn="0" w:lastColumn="0" w:oddVBand="0" w:evenVBand="0" w:oddHBand="1" w:evenHBand="0" w:firstRowFirstColumn="0" w:firstRowLastColumn="0" w:lastRowFirstColumn="0" w:lastRowLastColumn="0"/>
                    <w:rPr>
                      <w:szCs w:val="22"/>
                    </w:rPr>
                  </w:pPr>
                </w:p>
              </w:tc>
            </w:tr>
          </w:tbl>
          <w:p w14:paraId="61F9B331" w14:textId="77777777" w:rsidR="000343B9" w:rsidRPr="00830A49" w:rsidRDefault="000343B9" w:rsidP="00A12ADA"/>
        </w:tc>
      </w:tr>
      <w:tr w:rsidR="000343B9" w:rsidRPr="00830A49" w14:paraId="364E62F8" w14:textId="77777777" w:rsidTr="000E05BE">
        <w:tc>
          <w:tcPr>
            <w:tcW w:w="429" w:type="pct"/>
          </w:tcPr>
          <w:p w14:paraId="46C74841" w14:textId="77777777" w:rsidR="000343B9" w:rsidRPr="00830A49" w:rsidRDefault="000343B9" w:rsidP="00874AC6">
            <w:pPr>
              <w:rPr>
                <w:color w:val="0000FF"/>
              </w:rPr>
            </w:pPr>
            <w:r w:rsidRPr="00830A49">
              <w:rPr>
                <w:color w:val="0000FF"/>
              </w:rPr>
              <w:t>2.21.2</w:t>
            </w:r>
          </w:p>
        </w:tc>
        <w:tc>
          <w:tcPr>
            <w:tcW w:w="4571" w:type="pct"/>
            <w:gridSpan w:val="2"/>
          </w:tcPr>
          <w:p w14:paraId="662BB868" w14:textId="77777777" w:rsidR="000343B9" w:rsidRPr="00830A49" w:rsidRDefault="000343B9" w:rsidP="00A12ADA">
            <w:r w:rsidRPr="00830A49">
              <w:t xml:space="preserve">By signing the Tenderer’s </w:t>
            </w:r>
            <w:r w:rsidRPr="00D2260D">
              <w:t>Statement at Appendix 3,</w:t>
            </w:r>
            <w:r w:rsidRPr="00830A49">
              <w:t xml:space="preserve"> Tenderers confirm, that if awarded a Goods Contract under this Competition, </w:t>
            </w:r>
            <w:r>
              <w:t xml:space="preserve">(i) </w:t>
            </w:r>
            <w:r w:rsidRPr="00830A49">
              <w:t>they will, from the Effective Date of the Goods Contract (as defined in the Goods Contract), obtain and hold the types and levels of insurance as specified at paragraph 2.21.1</w:t>
            </w:r>
            <w:r>
              <w:t xml:space="preserve"> </w:t>
            </w:r>
            <w:r w:rsidRPr="00882812">
              <w:t xml:space="preser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t xml:space="preserve"> A formal confirmation from the Tenderer's insurance company or broker to this effect will be requested from the successful Tenderer(s) prior to the award of (and shall be a condition of) any Goods Contract.</w:t>
            </w:r>
          </w:p>
        </w:tc>
      </w:tr>
      <w:tr w:rsidR="000343B9" w:rsidRPr="00830A49" w14:paraId="3D8433DE" w14:textId="77777777" w:rsidTr="000E05BE">
        <w:tc>
          <w:tcPr>
            <w:tcW w:w="429" w:type="pct"/>
          </w:tcPr>
          <w:p w14:paraId="7837A13A" w14:textId="77777777" w:rsidR="000343B9" w:rsidRPr="00830A49" w:rsidRDefault="000343B9" w:rsidP="00A12ADA">
            <w:pPr>
              <w:rPr>
                <w:color w:val="0000FF"/>
              </w:rPr>
            </w:pPr>
            <w:r w:rsidRPr="00830A49">
              <w:rPr>
                <w:color w:val="0000FF"/>
              </w:rPr>
              <w:t>2.21.3</w:t>
            </w:r>
          </w:p>
        </w:tc>
        <w:tc>
          <w:tcPr>
            <w:tcW w:w="4571" w:type="pct"/>
            <w:gridSpan w:val="2"/>
          </w:tcPr>
          <w:p w14:paraId="093125CF" w14:textId="77777777" w:rsidR="000343B9" w:rsidRPr="00830A49" w:rsidRDefault="000343B9" w:rsidP="00A12ADA">
            <w:r w:rsidRPr="00830A49">
              <w:t>The successful Tenderer will, during the term of the Goods Contract, be required to:</w:t>
            </w:r>
          </w:p>
        </w:tc>
      </w:tr>
      <w:tr w:rsidR="000343B9" w:rsidRPr="00830A49" w14:paraId="4F915A1E" w14:textId="77777777" w:rsidTr="000E05BE">
        <w:tc>
          <w:tcPr>
            <w:tcW w:w="429" w:type="pct"/>
          </w:tcPr>
          <w:p w14:paraId="13C691EF" w14:textId="77777777" w:rsidR="000343B9" w:rsidRPr="00830A49" w:rsidRDefault="000343B9" w:rsidP="00A12ADA">
            <w:pPr>
              <w:rPr>
                <w:color w:val="0000FF"/>
              </w:rPr>
            </w:pPr>
          </w:p>
        </w:tc>
        <w:tc>
          <w:tcPr>
            <w:tcW w:w="291" w:type="pct"/>
          </w:tcPr>
          <w:p w14:paraId="43D93FD6" w14:textId="77777777" w:rsidR="000343B9" w:rsidRPr="00830A49" w:rsidRDefault="000343B9" w:rsidP="00A12ADA">
            <w:r w:rsidRPr="00830A49">
              <w:t>(a)</w:t>
            </w:r>
          </w:p>
        </w:tc>
        <w:tc>
          <w:tcPr>
            <w:tcW w:w="4280" w:type="pct"/>
          </w:tcPr>
          <w:p w14:paraId="0072CF8F" w14:textId="77777777" w:rsidR="000343B9" w:rsidRPr="00830A49" w:rsidRDefault="000343B9" w:rsidP="00A12ADA">
            <w:r w:rsidRPr="00830A49">
              <w:t>immediately advise the Contracting Authority of any material change to its insured status;</w:t>
            </w:r>
          </w:p>
        </w:tc>
      </w:tr>
      <w:tr w:rsidR="000343B9" w:rsidRPr="00830A49" w14:paraId="6AE75013" w14:textId="77777777" w:rsidTr="000E05BE">
        <w:tc>
          <w:tcPr>
            <w:tcW w:w="429" w:type="pct"/>
          </w:tcPr>
          <w:p w14:paraId="163B2172" w14:textId="77777777" w:rsidR="000343B9" w:rsidRPr="00830A49" w:rsidRDefault="000343B9" w:rsidP="00A12ADA">
            <w:pPr>
              <w:rPr>
                <w:color w:val="0000FF"/>
              </w:rPr>
            </w:pPr>
          </w:p>
        </w:tc>
        <w:tc>
          <w:tcPr>
            <w:tcW w:w="291" w:type="pct"/>
          </w:tcPr>
          <w:p w14:paraId="757ECA9B" w14:textId="77777777" w:rsidR="000343B9" w:rsidRPr="00830A49" w:rsidRDefault="000343B9" w:rsidP="00A12ADA">
            <w:r w:rsidRPr="00830A49">
              <w:t>(b)</w:t>
            </w:r>
          </w:p>
        </w:tc>
        <w:tc>
          <w:tcPr>
            <w:tcW w:w="4280" w:type="pct"/>
          </w:tcPr>
          <w:p w14:paraId="1C2FA55B" w14:textId="77777777" w:rsidR="000343B9" w:rsidRPr="00830A49" w:rsidRDefault="000343B9" w:rsidP="00A12ADA">
            <w:r w:rsidRPr="00830A49">
              <w:t>produce proof of current premiums paid upon request;</w:t>
            </w:r>
          </w:p>
        </w:tc>
      </w:tr>
      <w:tr w:rsidR="000343B9" w:rsidRPr="00830A49" w14:paraId="762DBC9C" w14:textId="77777777" w:rsidTr="000E05BE">
        <w:trPr>
          <w:trHeight w:val="354"/>
        </w:trPr>
        <w:tc>
          <w:tcPr>
            <w:tcW w:w="429" w:type="pct"/>
          </w:tcPr>
          <w:p w14:paraId="46F7D5B3" w14:textId="77777777" w:rsidR="000343B9" w:rsidRPr="00830A49" w:rsidRDefault="000343B9" w:rsidP="00A12ADA">
            <w:pPr>
              <w:rPr>
                <w:color w:val="0000FF"/>
              </w:rPr>
            </w:pPr>
          </w:p>
        </w:tc>
        <w:tc>
          <w:tcPr>
            <w:tcW w:w="291" w:type="pct"/>
          </w:tcPr>
          <w:p w14:paraId="2CCE03FA" w14:textId="77777777" w:rsidR="000343B9" w:rsidRPr="00830A49" w:rsidRDefault="000343B9" w:rsidP="00A12ADA">
            <w:r w:rsidRPr="00830A49">
              <w:t>(c)</w:t>
            </w:r>
          </w:p>
        </w:tc>
        <w:tc>
          <w:tcPr>
            <w:tcW w:w="4280" w:type="pct"/>
          </w:tcPr>
          <w:p w14:paraId="767B6063" w14:textId="77777777" w:rsidR="000343B9" w:rsidRPr="00830A49" w:rsidRDefault="000343B9" w:rsidP="00A12ADA">
            <w:r w:rsidRPr="00830A49">
              <w:t>produce valid certificates of insurance upon request.</w:t>
            </w:r>
          </w:p>
        </w:tc>
      </w:tr>
    </w:tbl>
    <w:p w14:paraId="53A9963F" w14:textId="70A6E703" w:rsidR="000343B9" w:rsidRDefault="000343B9" w:rsidP="00A12ADA">
      <w:pPr>
        <w:pStyle w:val="Heading2"/>
        <w:ind w:firstLine="0"/>
      </w:pPr>
      <w:r w:rsidRPr="00830A49">
        <w:t>2.22</w:t>
      </w:r>
      <w:r w:rsidRPr="00830A49">
        <w:tab/>
        <w:t>Samples</w:t>
      </w:r>
      <w:r w:rsidR="00D834E5">
        <w:t>/Demonstration</w:t>
      </w:r>
    </w:p>
    <w:tbl>
      <w:tblPr>
        <w:tblW w:w="5000" w:type="pct"/>
        <w:tblLook w:val="01E0" w:firstRow="1" w:lastRow="1" w:firstColumn="1" w:lastColumn="1" w:noHBand="0" w:noVBand="0"/>
      </w:tblPr>
      <w:tblGrid>
        <w:gridCol w:w="780"/>
        <w:gridCol w:w="8291"/>
      </w:tblGrid>
      <w:tr w:rsidR="000343B9" w:rsidRPr="00830A49" w14:paraId="56D6AEAF" w14:textId="77777777" w:rsidTr="000E05BE">
        <w:trPr>
          <w:trHeight w:val="493"/>
        </w:trPr>
        <w:tc>
          <w:tcPr>
            <w:tcW w:w="430" w:type="pct"/>
          </w:tcPr>
          <w:p w14:paraId="2BF5C62E" w14:textId="77777777" w:rsidR="000343B9" w:rsidRPr="00830A49" w:rsidRDefault="000343B9" w:rsidP="00A12ADA">
            <w:pPr>
              <w:rPr>
                <w:color w:val="0000FF"/>
              </w:rPr>
            </w:pPr>
            <w:r w:rsidRPr="00216A9C">
              <w:rPr>
                <w:color w:val="0000FF"/>
              </w:rPr>
              <w:t>2.22.1</w:t>
            </w:r>
          </w:p>
        </w:tc>
        <w:tc>
          <w:tcPr>
            <w:tcW w:w="4570" w:type="pct"/>
          </w:tcPr>
          <w:p w14:paraId="39F3BE42" w14:textId="05B558FF" w:rsidR="00DC3167" w:rsidRPr="00B3572C" w:rsidRDefault="00B3572C" w:rsidP="00BA24E6">
            <w:pPr>
              <w:rPr>
                <w:i/>
                <w:color w:val="FF0000"/>
              </w:rPr>
            </w:pPr>
            <w:r w:rsidRPr="00B3572C">
              <w:rPr>
                <w:i/>
                <w:color w:val="EE0000"/>
                <w:lang w:val="en-US"/>
              </w:rPr>
              <w:t xml:space="preserve">Not used </w:t>
            </w:r>
          </w:p>
        </w:tc>
      </w:tr>
    </w:tbl>
    <w:p w14:paraId="5323D2B2" w14:textId="77777777" w:rsidR="000343B9" w:rsidRPr="00830A49" w:rsidRDefault="000343B9" w:rsidP="00A12ADA"/>
    <w:p w14:paraId="2056E9FB" w14:textId="77777777" w:rsidR="000343B9" w:rsidRPr="00830A49" w:rsidRDefault="000343B9" w:rsidP="00A12ADA">
      <w:pPr>
        <w:pStyle w:val="Heading1"/>
        <w:rPr>
          <w:rFonts w:ascii="Calibri" w:hAnsi="Calibri"/>
        </w:rPr>
      </w:pPr>
      <w:r w:rsidRPr="00830A49">
        <w:rPr>
          <w:rFonts w:ascii="Calibri" w:hAnsi="Calibri"/>
        </w:rPr>
        <w:lastRenderedPageBreak/>
        <w:t>Par</w:t>
      </w:r>
      <w:r w:rsidRPr="003215FF">
        <w:rPr>
          <w:rFonts w:ascii="Calibri" w:hAnsi="Calibri"/>
        </w:rPr>
        <w:t>t 3: Selection an</w:t>
      </w:r>
      <w:r w:rsidRPr="00830A49">
        <w:rPr>
          <w:rFonts w:ascii="Calibri" w:hAnsi="Calibri"/>
        </w:rPr>
        <w:t>d Award Criteria</w:t>
      </w:r>
    </w:p>
    <w:p w14:paraId="415B0A91" w14:textId="77777777" w:rsidR="000343B9" w:rsidRDefault="000343B9" w:rsidP="00A12ADA">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0343B9" w:rsidRPr="00830A49" w14:paraId="2B567879" w14:textId="77777777" w:rsidTr="0003132D">
        <w:tc>
          <w:tcPr>
            <w:tcW w:w="726" w:type="pct"/>
            <w:gridSpan w:val="2"/>
          </w:tcPr>
          <w:p w14:paraId="5CB121FC" w14:textId="77777777" w:rsidR="000343B9" w:rsidRDefault="000343B9" w:rsidP="00A12ADA">
            <w:pPr>
              <w:rPr>
                <w:color w:val="0000FF"/>
              </w:rPr>
            </w:pPr>
            <w:r>
              <w:rPr>
                <w:color w:val="0000FF"/>
              </w:rPr>
              <w:t>3.1</w:t>
            </w:r>
          </w:p>
        </w:tc>
        <w:tc>
          <w:tcPr>
            <w:tcW w:w="4274" w:type="pct"/>
          </w:tcPr>
          <w:p w14:paraId="12719B10" w14:textId="77777777" w:rsidR="000343B9" w:rsidRPr="00830A49" w:rsidRDefault="000343B9" w:rsidP="00A12ADA">
            <w:r w:rsidRPr="00830A49">
              <w:t>Only those Tenderers who have:-</w:t>
            </w:r>
          </w:p>
        </w:tc>
      </w:tr>
      <w:tr w:rsidR="000343B9" w:rsidRPr="00830A49" w14:paraId="7BCAF0D0" w14:textId="77777777" w:rsidTr="0003132D">
        <w:tc>
          <w:tcPr>
            <w:tcW w:w="361" w:type="pct"/>
          </w:tcPr>
          <w:p w14:paraId="2F58949F" w14:textId="77777777" w:rsidR="000343B9" w:rsidRPr="00830A49" w:rsidRDefault="000343B9" w:rsidP="00A12ADA">
            <w:pPr>
              <w:rPr>
                <w:color w:val="0000FF"/>
              </w:rPr>
            </w:pPr>
          </w:p>
        </w:tc>
        <w:tc>
          <w:tcPr>
            <w:tcW w:w="365" w:type="pct"/>
          </w:tcPr>
          <w:p w14:paraId="744A695B" w14:textId="77777777" w:rsidR="000343B9" w:rsidRPr="00830A49" w:rsidRDefault="000343B9" w:rsidP="00A12ADA">
            <w:pPr>
              <w:rPr>
                <w:color w:val="0000FF"/>
              </w:rPr>
            </w:pPr>
            <w:r>
              <w:rPr>
                <w:color w:val="0000FF"/>
              </w:rPr>
              <w:t>(a)</w:t>
            </w:r>
          </w:p>
        </w:tc>
        <w:tc>
          <w:tcPr>
            <w:tcW w:w="4274" w:type="pct"/>
          </w:tcPr>
          <w:p w14:paraId="65B8C0D7" w14:textId="77777777" w:rsidR="000343B9" w:rsidRDefault="000343B9" w:rsidP="00A12ADA">
            <w:r w:rsidRPr="00830A49">
              <w:t>Sub</w:t>
            </w:r>
            <w:r w:rsidRPr="003215FF">
              <w:t>mitted compliant Tenders pursuant to paragraph 2.2 above</w:t>
            </w:r>
            <w:r>
              <w:t>, and</w:t>
            </w:r>
          </w:p>
        </w:tc>
      </w:tr>
      <w:tr w:rsidR="000343B9" w:rsidRPr="00830A49" w14:paraId="1A971741" w14:textId="77777777" w:rsidTr="0003132D">
        <w:tc>
          <w:tcPr>
            <w:tcW w:w="361" w:type="pct"/>
          </w:tcPr>
          <w:p w14:paraId="33854D4E" w14:textId="77777777" w:rsidR="000343B9" w:rsidRPr="00830A49" w:rsidRDefault="000343B9" w:rsidP="00A12ADA">
            <w:pPr>
              <w:rPr>
                <w:color w:val="0000FF"/>
              </w:rPr>
            </w:pPr>
          </w:p>
        </w:tc>
        <w:tc>
          <w:tcPr>
            <w:tcW w:w="365" w:type="pct"/>
          </w:tcPr>
          <w:p w14:paraId="1BF378FD" w14:textId="77777777" w:rsidR="000343B9" w:rsidRPr="00830A49" w:rsidRDefault="000343B9" w:rsidP="00A12ADA">
            <w:pPr>
              <w:rPr>
                <w:color w:val="0000FF"/>
              </w:rPr>
            </w:pPr>
            <w:r>
              <w:rPr>
                <w:color w:val="0000FF"/>
              </w:rPr>
              <w:t>(b)</w:t>
            </w:r>
          </w:p>
        </w:tc>
        <w:tc>
          <w:tcPr>
            <w:tcW w:w="4274" w:type="pct"/>
          </w:tcPr>
          <w:p w14:paraId="6675389B" w14:textId="7C3B3A1D" w:rsidR="000343B9" w:rsidRDefault="000343B9" w:rsidP="00A12ADA">
            <w:r w:rsidRPr="00507FE4">
              <w:t xml:space="preserve">Declared </w:t>
            </w:r>
            <w:r w:rsidRPr="00117E35">
              <w:t>that</w:t>
            </w:r>
            <w:r>
              <w:t xml:space="preserve"> either:</w:t>
            </w:r>
          </w:p>
          <w:p w14:paraId="3A098314" w14:textId="77777777" w:rsidR="000343B9" w:rsidRPr="00430861" w:rsidRDefault="000343B9" w:rsidP="003F6F22">
            <w:pPr>
              <w:pStyle w:val="ListParagraph"/>
              <w:numPr>
                <w:ilvl w:val="0"/>
                <w:numId w:val="8"/>
              </w:numPr>
              <w:rPr>
                <w:szCs w:val="22"/>
              </w:rPr>
            </w:pPr>
            <w:r w:rsidRPr="00960030">
              <w:t>no mandatory grounds for exclusion of the Tenderer pursuant to Regulation 57 of the Regulations apply to them,</w:t>
            </w:r>
            <w:r>
              <w:t xml:space="preserve"> or</w:t>
            </w:r>
          </w:p>
          <w:p w14:paraId="19F657E8" w14:textId="77777777" w:rsidR="000343B9" w:rsidRPr="00430861" w:rsidRDefault="000343B9" w:rsidP="003F6F22">
            <w:pPr>
              <w:pStyle w:val="ListParagraph"/>
              <w:numPr>
                <w:ilvl w:val="0"/>
                <w:numId w:val="8"/>
              </w:numPr>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0343B9" w:rsidRPr="00830A49" w14:paraId="44ED72C2" w14:textId="77777777" w:rsidTr="0003132D">
        <w:tc>
          <w:tcPr>
            <w:tcW w:w="361" w:type="pct"/>
          </w:tcPr>
          <w:p w14:paraId="3163E664" w14:textId="77777777" w:rsidR="000343B9" w:rsidRPr="00830A49" w:rsidRDefault="000343B9" w:rsidP="00A12ADA">
            <w:pPr>
              <w:rPr>
                <w:color w:val="0000FF"/>
              </w:rPr>
            </w:pPr>
          </w:p>
        </w:tc>
        <w:tc>
          <w:tcPr>
            <w:tcW w:w="365" w:type="pct"/>
          </w:tcPr>
          <w:p w14:paraId="608A52A2" w14:textId="77777777" w:rsidR="000343B9" w:rsidRPr="00830A49" w:rsidRDefault="000343B9" w:rsidP="00A12ADA">
            <w:pPr>
              <w:rPr>
                <w:color w:val="0000FF"/>
              </w:rPr>
            </w:pPr>
            <w:r>
              <w:rPr>
                <w:color w:val="0000FF"/>
              </w:rPr>
              <w:t>(c)</w:t>
            </w:r>
          </w:p>
        </w:tc>
        <w:tc>
          <w:tcPr>
            <w:tcW w:w="4274" w:type="pct"/>
          </w:tcPr>
          <w:p w14:paraId="3590F58E" w14:textId="0731528A" w:rsidR="000343B9" w:rsidRDefault="000343B9" w:rsidP="0003132D">
            <w:pPr>
              <w:jc w:val="both"/>
            </w:pPr>
            <w:r w:rsidRPr="003215FF">
              <w:t>Declared that they satisfy the selection criteria</w:t>
            </w:r>
            <w:r w:rsidR="00EF4C46">
              <w:t xml:space="preserve"> </w:t>
            </w:r>
            <w:r w:rsidR="00503EFB">
              <w:t>in</w:t>
            </w:r>
            <w:r>
              <w:t xml:space="preserve"> </w:t>
            </w:r>
            <w:r w:rsidRPr="003215FF">
              <w:t>this Competition as set out in part 3.2 below (the “Selection Criteria”)</w:t>
            </w:r>
            <w:r>
              <w:t>,</w:t>
            </w:r>
            <w:r w:rsidR="00F12DB2">
              <w:t xml:space="preserve"> </w:t>
            </w:r>
            <w:r w:rsidRPr="003215FF">
              <w:t>will be evaluated in accordance with the Award Criteria at part 3.3 below.</w:t>
            </w:r>
          </w:p>
          <w:p w14:paraId="289A4996" w14:textId="29EDE84F" w:rsidR="00611257" w:rsidRDefault="00AF5B04" w:rsidP="0003132D">
            <w:pPr>
              <w:jc w:val="both"/>
            </w:pPr>
            <w:r>
              <w:t xml:space="preserve">Where a </w:t>
            </w:r>
            <w:r w:rsidR="00743BD5">
              <w:t xml:space="preserve">Tenderer has </w:t>
            </w:r>
            <w:r w:rsidRPr="00AF5B04">
              <w:t xml:space="preserve">opted to provide a completed European Single Procurement Document </w:t>
            </w:r>
            <w:r w:rsidR="00743BD5">
              <w:t xml:space="preserve">(eESPD) </w:t>
            </w:r>
            <w:r w:rsidRPr="00AF5B04">
              <w:t>in place of Selection Criteria / Art. 57</w:t>
            </w:r>
            <w:r w:rsidR="00743BD5">
              <w:t xml:space="preserve">, they must state this and confirm that </w:t>
            </w:r>
            <w:r w:rsidR="0086496D" w:rsidRPr="0086496D">
              <w:t>all relevant information promptly on request and no later than 5 working days</w:t>
            </w:r>
            <w:r w:rsidR="0086496D">
              <w:t>.</w:t>
            </w:r>
          </w:p>
          <w:p w14:paraId="15292739" w14:textId="1CF87769" w:rsidR="000343B9" w:rsidRPr="00507FE4" w:rsidRDefault="0086496D" w:rsidP="0003132D">
            <w:pPr>
              <w:jc w:val="both"/>
            </w:pPr>
            <w:r>
              <w:t>P</w:t>
            </w:r>
            <w:r w:rsidR="000343B9">
              <w:t xml:space="preserve">lease note that the Contracting Authority also reserves the right to exclude from evaluation a Tenderer to whom a discretionary ground for exclusion </w:t>
            </w:r>
            <w:r w:rsidR="000343B9" w:rsidRPr="00117E35">
              <w:t>pursuant to Regulation 57 of the Regulations applies.</w:t>
            </w:r>
          </w:p>
          <w:p w14:paraId="66D278FE" w14:textId="77777777" w:rsidR="000343B9" w:rsidRPr="003215FF" w:rsidRDefault="000343B9" w:rsidP="0003132D">
            <w:pPr>
              <w:jc w:val="both"/>
            </w:pPr>
            <w:r w:rsidRPr="003215FF">
              <w:t>Tenderers should note that where a Tenderer is relying on the capacity of other entities (</w:t>
            </w:r>
            <w:r>
              <w:t>for example, Subcontractor</w:t>
            </w:r>
            <w:r w:rsidRPr="003215FF">
              <w:t>s) for the purposes of fulfilling any of the Selection Criteria in part 3.2 below it must</w:t>
            </w:r>
            <w:r>
              <w:t xml:space="preserve"> ensure the each such entity</w:t>
            </w:r>
            <w:r w:rsidRPr="003215FF">
              <w:t xml:space="preserve">: </w:t>
            </w:r>
          </w:p>
          <w:p w14:paraId="6C82F7B0" w14:textId="7149F70C" w:rsidR="00F27F31" w:rsidRDefault="00F27F31" w:rsidP="00BA63B8">
            <w:pPr>
              <w:pStyle w:val="ListParagraph"/>
              <w:numPr>
                <w:ilvl w:val="0"/>
                <w:numId w:val="11"/>
              </w:numPr>
              <w:contextualSpacing w:val="0"/>
            </w:pPr>
            <w:r>
              <w:t xml:space="preserve">Responds to the requirements of (b) and (c) above or </w:t>
            </w:r>
          </w:p>
          <w:p w14:paraId="33788676" w14:textId="408C96D3" w:rsidR="000343B9" w:rsidRDefault="000343B9" w:rsidP="00BA63B8">
            <w:pPr>
              <w:pStyle w:val="ListParagraph"/>
              <w:numPr>
                <w:ilvl w:val="0"/>
                <w:numId w:val="11"/>
              </w:numPr>
              <w:contextualSpacing w:val="0"/>
            </w:pPr>
            <w:r w:rsidRPr="003215FF">
              <w:t>complete</w:t>
            </w:r>
            <w:r>
              <w:t>s</w:t>
            </w:r>
            <w:r w:rsidRPr="003215FF">
              <w:t xml:space="preserve"> and submit</w:t>
            </w:r>
            <w:r>
              <w:t>s</w:t>
            </w:r>
            <w:r w:rsidRPr="003215FF">
              <w:t xml:space="preserve"> a separate </w:t>
            </w:r>
            <w:r w:rsidR="00BC74C2">
              <w:t>e</w:t>
            </w:r>
            <w:r w:rsidRPr="003215FF">
              <w:t xml:space="preserve">ESPD in respect of each such </w:t>
            </w:r>
            <w:r>
              <w:t>entity</w:t>
            </w:r>
            <w:r w:rsidRPr="003215FF">
              <w:t xml:space="preserve">; and </w:t>
            </w:r>
          </w:p>
          <w:p w14:paraId="31CB1CB5" w14:textId="77777777" w:rsidR="000343B9" w:rsidRDefault="000343B9" w:rsidP="00BA63B8">
            <w:pPr>
              <w:pStyle w:val="ListParagraph"/>
              <w:numPr>
                <w:ilvl w:val="0"/>
                <w:numId w:val="11"/>
              </w:numPr>
              <w:contextualSpacing w:val="0"/>
            </w:pPr>
            <w:r w:rsidRPr="003215FF">
              <w:t xml:space="preserve">when requested by the Contracting Authority, submit proof, to the satisfaction of the Contracting Authority, that each such </w:t>
            </w:r>
            <w:r>
              <w:t>entity</w:t>
            </w:r>
            <w:r w:rsidRPr="003215FF">
              <w:t xml:space="preserve"> will place the necessary resources at the disposal of the </w:t>
            </w:r>
            <w:r>
              <w:t>Tenderer</w:t>
            </w:r>
            <w:r w:rsidRPr="003215FF">
              <w:t xml:space="preserve">. </w:t>
            </w:r>
          </w:p>
          <w:p w14:paraId="58191C4D" w14:textId="77777777" w:rsidR="000343B9" w:rsidRPr="001E4D85" w:rsidRDefault="000343B9" w:rsidP="0003132D">
            <w:pPr>
              <w:jc w:val="both"/>
              <w:rPr>
                <w:u w:val="single"/>
              </w:rPr>
            </w:pPr>
            <w:r w:rsidRPr="00916F27">
              <w:t xml:space="preserve">Where a Tenderer (Prime Contractor) intends to subcontract any share of any Goods Contract to a Subcontractor, but is not relying on the capacity of such Subcontractor for the purposes of fulfilling any of the Selection Criteria in part 3.2 below, it must ensure that each such Subcontractor submits a separate </w:t>
            </w:r>
            <w:r w:rsidR="00BC74C2" w:rsidRPr="00916F27">
              <w:t>e</w:t>
            </w:r>
            <w:r w:rsidRPr="00916F27">
              <w:t xml:space="preserve">ESPD in respect of such Subcontractor completing those sections of the </w:t>
            </w:r>
            <w:r w:rsidR="00BC74C2" w:rsidRPr="00916F27">
              <w:t>e</w:t>
            </w:r>
            <w:r w:rsidRPr="00916F27">
              <w:t xml:space="preserve">ESPD which are specified in section 2.D of the </w:t>
            </w:r>
            <w:r w:rsidR="00BC74C2" w:rsidRPr="00916F27">
              <w:t>e</w:t>
            </w:r>
            <w:r w:rsidRPr="00916F27">
              <w:t>ESPD for this Competition</w:t>
            </w:r>
            <w:r w:rsidRPr="001E4D85">
              <w:rPr>
                <w:u w:val="single"/>
              </w:rPr>
              <w:t>.</w:t>
            </w:r>
          </w:p>
          <w:p w14:paraId="565F99ED" w14:textId="77777777" w:rsidR="000343B9" w:rsidRPr="003215FF" w:rsidRDefault="000343B9" w:rsidP="0003132D">
            <w:pPr>
              <w:jc w:val="both"/>
            </w:pPr>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Pr="003215FF">
              <w:t xml:space="preserve"> </w:t>
            </w:r>
          </w:p>
          <w:p w14:paraId="375ADE6D" w14:textId="37B961A2" w:rsidR="00F12DB2" w:rsidRPr="009817A2" w:rsidRDefault="000343B9" w:rsidP="0003132D">
            <w:pPr>
              <w:jc w:val="both"/>
              <w:rPr>
                <w:b/>
                <w:bCs/>
              </w:rPr>
            </w:pPr>
            <w:r w:rsidRPr="003215FF">
              <w:lastRenderedPageBreak/>
              <w:t xml:space="preserve">However, notwithstanding anything to the contrary in this part 3.1, </w:t>
            </w:r>
            <w:r w:rsidRPr="00E77F4B">
              <w:t>the Contracting Authority reserves the right to ask Tenderers at any moment during the Competition to submit any or all of the following for the purposes of verification of the status of the Tenderer (including the Prime Contractor and any Subcontractor):</w:t>
            </w:r>
            <w:r w:rsidRPr="001503FB">
              <w:rPr>
                <w:b/>
                <w:bCs/>
              </w:rPr>
              <w:t xml:space="preserve"> </w:t>
            </w:r>
          </w:p>
          <w:p w14:paraId="3413D60A" w14:textId="743DFB9C" w:rsidR="000343B9" w:rsidRPr="003215FF" w:rsidRDefault="000343B9" w:rsidP="0003132D">
            <w:pPr>
              <w:pStyle w:val="ListParagraph"/>
              <w:numPr>
                <w:ilvl w:val="0"/>
                <w:numId w:val="9"/>
              </w:numPr>
              <w:contextualSpacing w:val="0"/>
            </w:pPr>
            <w:r w:rsidRPr="003215FF">
              <w:t xml:space="preserve">a Declaration in </w:t>
            </w:r>
            <w:r w:rsidRPr="00C73F80">
              <w:t xml:space="preserve">the form attached at Appendix </w:t>
            </w:r>
            <w:r w:rsidR="009817A2">
              <w:t>4</w:t>
            </w:r>
            <w:r w:rsidRPr="00C73F80">
              <w:t>;</w:t>
            </w:r>
            <w:r w:rsidRPr="003215FF">
              <w:t xml:space="preserve"> </w:t>
            </w:r>
          </w:p>
          <w:p w14:paraId="7806FA52" w14:textId="77777777" w:rsidR="000343B9" w:rsidRPr="003215FF" w:rsidRDefault="000343B9" w:rsidP="0003132D">
            <w:pPr>
              <w:pStyle w:val="ListParagraph"/>
              <w:numPr>
                <w:ilvl w:val="0"/>
                <w:numId w:val="9"/>
              </w:numPr>
              <w:contextualSpacing w:val="0"/>
            </w:pPr>
            <w:r w:rsidRPr="00430861">
              <w:rPr>
                <w:lang w:val="en-IE"/>
              </w:rPr>
              <w:t>evidence to the effect that measures taken by the entity concerned are sufficient to demonstrate its reliability despite the existence of a relevant Exclusion Ground; and</w:t>
            </w:r>
          </w:p>
          <w:p w14:paraId="3EBE20F0" w14:textId="77777777" w:rsidR="000343B9" w:rsidRDefault="000343B9" w:rsidP="0003132D">
            <w:pPr>
              <w:pStyle w:val="ListParagraph"/>
              <w:numPr>
                <w:ilvl w:val="0"/>
                <w:numId w:val="9"/>
              </w:numPr>
              <w:contextualSpacing w:val="0"/>
            </w:pPr>
            <w:r>
              <w:t xml:space="preserve">in the case of the Prime Contractor and any Subcontractor on whose capacity the Prime Contractor relies, </w:t>
            </w:r>
            <w:r w:rsidRPr="003215FF">
              <w:t>all or any of the supporting documents specified at paragraph 3.2 below.</w:t>
            </w:r>
          </w:p>
          <w:p w14:paraId="1FED07F8" w14:textId="77777777" w:rsidR="00FF1FAD" w:rsidRDefault="00FF1FAD" w:rsidP="008F7662">
            <w:pPr>
              <w:pStyle w:val="ListParagraph"/>
              <w:numPr>
                <w:ilvl w:val="0"/>
                <w:numId w:val="9"/>
              </w:numPr>
            </w:pPr>
            <w:r>
              <w:t>information concerning the Tenderer, and any proposed sub-contractor,</w:t>
            </w:r>
          </w:p>
          <w:p w14:paraId="2BEEC21D" w14:textId="650F091C" w:rsidR="00FF1FAD" w:rsidRDefault="00FF1FAD" w:rsidP="00982A9A">
            <w:pPr>
              <w:pStyle w:val="ListParagraph"/>
            </w:pPr>
            <w:r>
              <w:t>suppliers or entities whose capacities are being relied on within the meaning of</w:t>
            </w:r>
            <w:r w:rsidR="00982A9A">
              <w:t xml:space="preserve"> </w:t>
            </w:r>
            <w:r>
              <w:t>the public procurement Directives for the purposes of Regulation (EU) No</w:t>
            </w:r>
          </w:p>
          <w:p w14:paraId="0199AEC7" w14:textId="77777777" w:rsidR="00FF1FAD" w:rsidRDefault="00FF1FAD" w:rsidP="00982A9A">
            <w:pPr>
              <w:pStyle w:val="ListParagraph"/>
            </w:pPr>
            <w:r>
              <w:t>833/2014 (as amended by EU Regulation 2022/576 or any subsequent</w:t>
            </w:r>
          </w:p>
          <w:p w14:paraId="6EC86C17" w14:textId="77777777" w:rsidR="008F7662" w:rsidRDefault="00FF1FAD" w:rsidP="008F7662">
            <w:pPr>
              <w:pStyle w:val="ListParagraph"/>
            </w:pPr>
            <w:r>
              <w:t>amendments to same) including, but not limited to, in respect of natural persons,</w:t>
            </w:r>
            <w:r w:rsidR="00982A9A">
              <w:t xml:space="preserve"> </w:t>
            </w:r>
            <w:r>
              <w:t>copies of identity documents and, in respect of legal persons, a certificate or</w:t>
            </w:r>
            <w:r w:rsidR="00982A9A">
              <w:t xml:space="preserve"> </w:t>
            </w:r>
            <w:r>
              <w:t>extract from the commercial register or other competent authority of the country</w:t>
            </w:r>
            <w:r w:rsidR="00982A9A">
              <w:t xml:space="preserve"> </w:t>
            </w:r>
            <w:r>
              <w:t>in which the legal person is established; and</w:t>
            </w:r>
          </w:p>
          <w:p w14:paraId="64C4FC4A" w14:textId="77777777" w:rsidR="008F7662" w:rsidRDefault="008F7662" w:rsidP="008F7662">
            <w:pPr>
              <w:pStyle w:val="ListParagraph"/>
            </w:pPr>
          </w:p>
          <w:p w14:paraId="6B8BC112" w14:textId="429C3FEB" w:rsidR="00BD4447" w:rsidRPr="003215FF" w:rsidRDefault="00FF1FAD" w:rsidP="008F7662">
            <w:pPr>
              <w:pStyle w:val="ListParagraph"/>
              <w:numPr>
                <w:ilvl w:val="0"/>
                <w:numId w:val="9"/>
              </w:numPr>
            </w:pPr>
            <w:r>
              <w:t xml:space="preserve">information concerning the origin of goods, if any, for the purposes </w:t>
            </w:r>
            <w:r w:rsidR="008F7662">
              <w:t xml:space="preserve">of      </w:t>
            </w:r>
            <w:r>
              <w:t>assessing compliance with Regulation (EU) No 833/2014 (as amended by EU</w:t>
            </w:r>
            <w:r w:rsidR="00982A9A">
              <w:t xml:space="preserve"> </w:t>
            </w:r>
            <w:r>
              <w:t>Regulation 2022/576 or any subsequent amendments to same).</w:t>
            </w:r>
          </w:p>
          <w:p w14:paraId="1F02687D" w14:textId="77777777" w:rsidR="000343B9" w:rsidRPr="003215FF" w:rsidRDefault="000343B9" w:rsidP="0003132D">
            <w:pPr>
              <w:jc w:val="both"/>
            </w:pPr>
            <w:r w:rsidRPr="003215FF">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21AA411F" w14:textId="77777777" w:rsidR="002622EB" w:rsidRDefault="000343B9" w:rsidP="0003132D">
            <w:pPr>
              <w:jc w:val="both"/>
            </w:pPr>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 xml:space="preserve">on whose capacity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p w14:paraId="28436AE1" w14:textId="77777777" w:rsidR="0003132D" w:rsidRDefault="0003132D" w:rsidP="0003132D">
            <w:pPr>
              <w:jc w:val="both"/>
            </w:pPr>
          </w:p>
          <w:p w14:paraId="59824BF1" w14:textId="77777777" w:rsidR="0003132D" w:rsidRDefault="0003132D" w:rsidP="0003132D">
            <w:pPr>
              <w:jc w:val="both"/>
            </w:pPr>
          </w:p>
          <w:p w14:paraId="2F0A62B1" w14:textId="77777777" w:rsidR="0003132D" w:rsidRDefault="0003132D" w:rsidP="0003132D">
            <w:pPr>
              <w:jc w:val="both"/>
            </w:pPr>
          </w:p>
          <w:p w14:paraId="03DCB9E6" w14:textId="77777777" w:rsidR="0003132D" w:rsidRDefault="0003132D" w:rsidP="0003132D">
            <w:pPr>
              <w:jc w:val="both"/>
            </w:pPr>
          </w:p>
          <w:p w14:paraId="7E5B3140" w14:textId="77777777" w:rsidR="0003132D" w:rsidRDefault="0003132D" w:rsidP="0003132D">
            <w:pPr>
              <w:jc w:val="both"/>
            </w:pPr>
          </w:p>
          <w:p w14:paraId="61BAA7F5" w14:textId="77777777" w:rsidR="0003132D" w:rsidRDefault="0003132D" w:rsidP="0003132D">
            <w:pPr>
              <w:jc w:val="both"/>
            </w:pPr>
          </w:p>
          <w:p w14:paraId="7E0F8978" w14:textId="77777777" w:rsidR="0003132D" w:rsidRDefault="0003132D" w:rsidP="0003132D">
            <w:pPr>
              <w:jc w:val="both"/>
            </w:pPr>
          </w:p>
          <w:p w14:paraId="1095265D" w14:textId="7D8EA9B8" w:rsidR="0003132D" w:rsidRPr="00830A49" w:rsidRDefault="0003132D" w:rsidP="0003132D">
            <w:pPr>
              <w:jc w:val="both"/>
            </w:pPr>
          </w:p>
        </w:tc>
      </w:tr>
    </w:tbl>
    <w:p w14:paraId="1B5EB11B" w14:textId="29B7F9D2" w:rsidR="000B3F41" w:rsidRPr="000C35BE" w:rsidRDefault="000343B9" w:rsidP="000B3F41">
      <w:pPr>
        <w:pStyle w:val="Heading2"/>
        <w:numPr>
          <w:ilvl w:val="1"/>
          <w:numId w:val="34"/>
        </w:numPr>
      </w:pPr>
      <w:r w:rsidRPr="00232694">
        <w:lastRenderedPageBreak/>
        <w:t>Selection Criteria</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1"/>
        <w:gridCol w:w="7734"/>
      </w:tblGrid>
      <w:tr w:rsidR="000343B9" w:rsidRPr="00830A49" w14:paraId="05308EC8" w14:textId="77777777" w:rsidTr="00F33246">
        <w:trPr>
          <w:trHeight w:val="1030"/>
        </w:trPr>
        <w:tc>
          <w:tcPr>
            <w:tcW w:w="739" w:type="pct"/>
            <w:tcBorders>
              <w:top w:val="nil"/>
              <w:left w:val="nil"/>
              <w:bottom w:val="nil"/>
              <w:right w:val="nil"/>
            </w:tcBorders>
          </w:tcPr>
          <w:p w14:paraId="2E5E374B" w14:textId="77777777" w:rsidR="000343B9" w:rsidRPr="00830A49" w:rsidRDefault="000343B9" w:rsidP="00A12ADA">
            <w:pPr>
              <w:rPr>
                <w:color w:val="0000FF"/>
              </w:rPr>
            </w:pPr>
            <w:r w:rsidRPr="00830A49">
              <w:rPr>
                <w:color w:val="0000FF"/>
              </w:rPr>
              <w:t>3.2</w:t>
            </w:r>
          </w:p>
        </w:tc>
        <w:tc>
          <w:tcPr>
            <w:tcW w:w="4261" w:type="pct"/>
            <w:tcBorders>
              <w:top w:val="nil"/>
              <w:left w:val="nil"/>
              <w:bottom w:val="nil"/>
              <w:right w:val="nil"/>
            </w:tcBorders>
          </w:tcPr>
          <w:p w14:paraId="74941051" w14:textId="58C90B5F" w:rsidR="00C80A12" w:rsidRPr="00CA1607" w:rsidRDefault="000343B9" w:rsidP="00CA1607">
            <w:r w:rsidRPr="00830A49">
              <w:t xml:space="preserve">Tenderers </w:t>
            </w:r>
            <w:r w:rsidRPr="00C73F80">
              <w:t>will either pass OR fail</w:t>
            </w:r>
            <w:r w:rsidRPr="00830A49">
              <w:t xml:space="preserve"> each of the Select</w:t>
            </w:r>
            <w:r>
              <w:t xml:space="preserve">ion Criteria in this part 3.2. </w:t>
            </w:r>
            <w:r w:rsidRPr="00882812">
              <w:t>Tenderer</w:t>
            </w:r>
            <w:r w:rsidR="00D424F5">
              <w:t>s</w:t>
            </w:r>
            <w:r w:rsidRPr="00882812">
              <w:t xml:space="preserve"> who fail a selection criterion</w:t>
            </w:r>
            <w:r>
              <w:t xml:space="preserve"> </w:t>
            </w:r>
            <w:r w:rsidRPr="00830A49">
              <w:t>will be excluded from participating in this Competition.</w:t>
            </w:r>
            <w:r w:rsidR="00CA1607">
              <w:t xml:space="preserve">  </w:t>
            </w:r>
          </w:p>
          <w:p w14:paraId="47A22EEC" w14:textId="48EB9AEF" w:rsidR="00587F32" w:rsidRDefault="00C80A12" w:rsidP="00C80A12">
            <w:pPr>
              <w:autoSpaceDE w:val="0"/>
              <w:autoSpaceDN w:val="0"/>
              <w:adjustRightInd w:val="0"/>
              <w:spacing w:after="0" w:line="240" w:lineRule="auto"/>
              <w:rPr>
                <w:rFonts w:ascii="Calibri" w:hAnsi="Calibri" w:cs="Calibri"/>
              </w:rPr>
            </w:pPr>
            <w:r>
              <w:rPr>
                <w:rFonts w:ascii="Calibri" w:hAnsi="Calibri" w:cs="Calibri"/>
              </w:rPr>
              <w:t xml:space="preserve">Tenderers </w:t>
            </w:r>
            <w:r w:rsidR="004844ED">
              <w:rPr>
                <w:rFonts w:ascii="Calibri" w:hAnsi="Calibri" w:cs="Calibri"/>
              </w:rPr>
              <w:t xml:space="preserve">should provide </w:t>
            </w:r>
            <w:r w:rsidR="000A6C3E">
              <w:rPr>
                <w:rFonts w:ascii="Calibri" w:hAnsi="Calibri" w:cs="Calibri"/>
              </w:rPr>
              <w:t>declarations</w:t>
            </w:r>
            <w:r w:rsidR="004844ED">
              <w:rPr>
                <w:rFonts w:ascii="Calibri" w:hAnsi="Calibri" w:cs="Calibri"/>
              </w:rPr>
              <w:t xml:space="preserve"> </w:t>
            </w:r>
            <w:r w:rsidR="008D04D4">
              <w:rPr>
                <w:rFonts w:ascii="Calibri" w:hAnsi="Calibri" w:cs="Calibri"/>
              </w:rPr>
              <w:t xml:space="preserve">including information/ evidence required for each criterion.  Where </w:t>
            </w:r>
            <w:r w:rsidR="002901A1">
              <w:rPr>
                <w:rFonts w:ascii="Calibri" w:hAnsi="Calibri" w:cs="Calibri"/>
              </w:rPr>
              <w:t xml:space="preserve">additional / supporting documentation is </w:t>
            </w:r>
            <w:r w:rsidR="00587F32">
              <w:rPr>
                <w:rFonts w:ascii="Calibri" w:hAnsi="Calibri" w:cs="Calibri"/>
              </w:rPr>
              <w:t xml:space="preserve">specified, this </w:t>
            </w:r>
            <w:r>
              <w:rPr>
                <w:rFonts w:ascii="Calibri" w:hAnsi="Calibri" w:cs="Calibri"/>
              </w:rPr>
              <w:t xml:space="preserve">must </w:t>
            </w:r>
            <w:r w:rsidR="00587F32">
              <w:rPr>
                <w:rFonts w:ascii="Calibri" w:hAnsi="Calibri" w:cs="Calibri"/>
              </w:rPr>
              <w:t xml:space="preserve">be </w:t>
            </w:r>
            <w:r>
              <w:rPr>
                <w:rFonts w:ascii="Calibri" w:hAnsi="Calibri" w:cs="Calibri"/>
              </w:rPr>
              <w:t>provide</w:t>
            </w:r>
            <w:r w:rsidR="00587F32">
              <w:rPr>
                <w:rFonts w:ascii="Calibri" w:hAnsi="Calibri" w:cs="Calibri"/>
              </w:rPr>
              <w:t>d</w:t>
            </w:r>
            <w:r>
              <w:rPr>
                <w:rFonts w:ascii="Calibri" w:hAnsi="Calibri" w:cs="Calibri"/>
              </w:rPr>
              <w:t xml:space="preserve"> without delay when requested</w:t>
            </w:r>
            <w:r w:rsidR="004F2FB8">
              <w:rPr>
                <w:rFonts w:ascii="Calibri" w:hAnsi="Calibri" w:cs="Calibri"/>
              </w:rPr>
              <w:t xml:space="preserve"> </w:t>
            </w:r>
            <w:r>
              <w:rPr>
                <w:rFonts w:ascii="Calibri" w:hAnsi="Calibri" w:cs="Calibri"/>
              </w:rPr>
              <w:t xml:space="preserve">by the Contracting Authority. </w:t>
            </w:r>
          </w:p>
          <w:p w14:paraId="712B25EA" w14:textId="77777777" w:rsidR="00587F32" w:rsidRDefault="00587F32" w:rsidP="00C80A12">
            <w:pPr>
              <w:autoSpaceDE w:val="0"/>
              <w:autoSpaceDN w:val="0"/>
              <w:adjustRightInd w:val="0"/>
              <w:spacing w:after="0" w:line="240" w:lineRule="auto"/>
              <w:rPr>
                <w:rFonts w:ascii="Calibri" w:hAnsi="Calibri" w:cs="Calibri"/>
              </w:rPr>
            </w:pPr>
          </w:p>
          <w:p w14:paraId="24AA8F59" w14:textId="77777777" w:rsidR="00932351" w:rsidRDefault="00C80A12" w:rsidP="004F2FB8">
            <w:pPr>
              <w:autoSpaceDE w:val="0"/>
              <w:autoSpaceDN w:val="0"/>
              <w:adjustRightInd w:val="0"/>
              <w:spacing w:after="0" w:line="240" w:lineRule="auto"/>
              <w:rPr>
                <w:rFonts w:ascii="Calibri" w:hAnsi="Calibri" w:cs="Calibri"/>
              </w:rPr>
            </w:pPr>
            <w:r>
              <w:rPr>
                <w:rFonts w:ascii="Calibri" w:hAnsi="Calibri" w:cs="Calibri"/>
              </w:rPr>
              <w:t>However, where the Tenderer is unable, for a valid reason, to</w:t>
            </w:r>
            <w:r w:rsidR="004F2FB8">
              <w:rPr>
                <w:rFonts w:ascii="Calibri" w:hAnsi="Calibri" w:cs="Calibri"/>
              </w:rPr>
              <w:t xml:space="preserve"> </w:t>
            </w:r>
            <w:r>
              <w:rPr>
                <w:rFonts w:ascii="Calibri" w:hAnsi="Calibri" w:cs="Calibri"/>
              </w:rPr>
              <w:t>provide the specified documentation, the Tenderer must inform the Contracting Authority of the</w:t>
            </w:r>
            <w:r w:rsidR="004F2FB8">
              <w:rPr>
                <w:rFonts w:ascii="Calibri" w:hAnsi="Calibri" w:cs="Calibri"/>
              </w:rPr>
              <w:t xml:space="preserve"> </w:t>
            </w:r>
            <w:r>
              <w:rPr>
                <w:rFonts w:ascii="Calibri" w:hAnsi="Calibri" w:cs="Calibri"/>
              </w:rPr>
              <w:t>valid reason as to why the documentation cannot be supplied and, if the Contracting Authority</w:t>
            </w:r>
            <w:r w:rsidR="00932351">
              <w:rPr>
                <w:rFonts w:ascii="Calibri" w:hAnsi="Calibri" w:cs="Calibri"/>
              </w:rPr>
              <w:t xml:space="preserve"> </w:t>
            </w:r>
            <w:r>
              <w:rPr>
                <w:rFonts w:ascii="Calibri" w:hAnsi="Calibri" w:cs="Calibri"/>
              </w:rPr>
              <w:t>considers the reason given to be valid, provide such other suitable alternative documentation to</w:t>
            </w:r>
            <w:r w:rsidR="004F2FB8">
              <w:rPr>
                <w:rFonts w:ascii="Calibri" w:hAnsi="Calibri" w:cs="Calibri"/>
              </w:rPr>
              <w:t xml:space="preserve"> </w:t>
            </w:r>
            <w:r>
              <w:rPr>
                <w:rFonts w:ascii="Calibri" w:hAnsi="Calibri" w:cs="Calibri"/>
              </w:rPr>
              <w:t>prove, to the satisfaction of the Contracting Authority, their economic and financial capacity</w:t>
            </w:r>
            <w:r w:rsidR="004F2FB8">
              <w:rPr>
                <w:rFonts w:ascii="Calibri" w:hAnsi="Calibri" w:cs="Calibri"/>
              </w:rPr>
              <w:t>.</w:t>
            </w:r>
            <w:r w:rsidR="00C12ADC">
              <w:rPr>
                <w:rFonts w:ascii="Calibri" w:hAnsi="Calibri" w:cs="Calibri"/>
              </w:rPr>
              <w:t xml:space="preserve">  </w:t>
            </w:r>
          </w:p>
          <w:p w14:paraId="13645CD2" w14:textId="77777777" w:rsidR="00246331" w:rsidRDefault="00246331" w:rsidP="004F2FB8">
            <w:pPr>
              <w:autoSpaceDE w:val="0"/>
              <w:autoSpaceDN w:val="0"/>
              <w:adjustRightInd w:val="0"/>
              <w:spacing w:after="0" w:line="240" w:lineRule="auto"/>
              <w:rPr>
                <w:rFonts w:ascii="Calibri" w:hAnsi="Calibri" w:cs="Calibri"/>
              </w:rPr>
            </w:pPr>
          </w:p>
          <w:tbl>
            <w:tblPr>
              <w:tblStyle w:val="TableGrid"/>
              <w:tblW w:w="0" w:type="auto"/>
              <w:tblLayout w:type="fixed"/>
              <w:tblLook w:val="04A0" w:firstRow="1" w:lastRow="0" w:firstColumn="1" w:lastColumn="0" w:noHBand="0" w:noVBand="1"/>
            </w:tblPr>
            <w:tblGrid>
              <w:gridCol w:w="1733"/>
              <w:gridCol w:w="3692"/>
              <w:gridCol w:w="2082"/>
            </w:tblGrid>
            <w:tr w:rsidR="00246331" w:rsidRPr="00246331" w14:paraId="069ECD8E" w14:textId="77777777" w:rsidTr="00DC67AD">
              <w:tc>
                <w:tcPr>
                  <w:tcW w:w="7507"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28" w:type="dxa"/>
                    <w:left w:w="108" w:type="dxa"/>
                    <w:bottom w:w="28" w:type="dxa"/>
                    <w:right w:w="108" w:type="dxa"/>
                  </w:tcMar>
                  <w:hideMark/>
                </w:tcPr>
                <w:p w14:paraId="557F103D" w14:textId="77777777" w:rsidR="00246331" w:rsidRPr="00246331" w:rsidRDefault="00246331" w:rsidP="00246331">
                  <w:pPr>
                    <w:autoSpaceDE w:val="0"/>
                    <w:autoSpaceDN w:val="0"/>
                    <w:adjustRightInd w:val="0"/>
                    <w:rPr>
                      <w:rFonts w:ascii="Calibri" w:eastAsiaTheme="minorHAnsi" w:hAnsi="Calibri" w:cs="Calibri"/>
                      <w:sz w:val="22"/>
                      <w:szCs w:val="22"/>
                      <w:lang w:eastAsia="en-US"/>
                    </w:rPr>
                  </w:pPr>
                  <w:r w:rsidRPr="00246331">
                    <w:rPr>
                      <w:rFonts w:ascii="Calibri" w:eastAsiaTheme="minorHAnsi" w:hAnsi="Calibri" w:cs="Calibri"/>
                      <w:sz w:val="22"/>
                      <w:szCs w:val="22"/>
                      <w:lang w:eastAsia="en-US"/>
                    </w:rPr>
                    <w:t>Financial and Economic Standing</w:t>
                  </w:r>
                </w:p>
              </w:tc>
            </w:tr>
            <w:tr w:rsidR="00246331" w:rsidRPr="00246331" w14:paraId="27AE6CE5" w14:textId="77777777" w:rsidTr="00106BC6">
              <w:tc>
                <w:tcPr>
                  <w:tcW w:w="173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517707D" w14:textId="77777777" w:rsidR="00246331" w:rsidRPr="000A2EAA" w:rsidRDefault="00246331" w:rsidP="00246331">
                  <w:pPr>
                    <w:autoSpaceDE w:val="0"/>
                    <w:autoSpaceDN w:val="0"/>
                    <w:adjustRightInd w:val="0"/>
                    <w:rPr>
                      <w:rFonts w:ascii="Calibri" w:eastAsiaTheme="minorHAnsi" w:hAnsi="Calibri" w:cs="Calibri"/>
                      <w:i/>
                      <w:iCs/>
                      <w:sz w:val="22"/>
                      <w:szCs w:val="22"/>
                      <w:lang w:eastAsia="en-US"/>
                    </w:rPr>
                  </w:pPr>
                  <w:r w:rsidRPr="000A2EAA">
                    <w:rPr>
                      <w:rFonts w:ascii="Calibri" w:eastAsiaTheme="minorHAnsi" w:hAnsi="Calibri" w:cs="Calibri"/>
                      <w:i/>
                      <w:iCs/>
                      <w:sz w:val="22"/>
                      <w:szCs w:val="22"/>
                      <w:lang w:eastAsia="en-US"/>
                    </w:rPr>
                    <w:t>Turnover and Financial Standing</w:t>
                  </w:r>
                </w:p>
              </w:tc>
              <w:tc>
                <w:tcPr>
                  <w:tcW w:w="5774"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F431990" w14:textId="78BE88B1" w:rsidR="00246331" w:rsidRPr="00246331" w:rsidRDefault="00246331" w:rsidP="00246331">
                  <w:pPr>
                    <w:numPr>
                      <w:ilvl w:val="0"/>
                      <w:numId w:val="41"/>
                    </w:numPr>
                    <w:autoSpaceDE w:val="0"/>
                    <w:autoSpaceDN w:val="0"/>
                    <w:adjustRightInd w:val="0"/>
                    <w:rPr>
                      <w:rFonts w:ascii="Calibri" w:eastAsiaTheme="minorHAnsi" w:hAnsi="Calibri" w:cs="Calibri"/>
                      <w:sz w:val="22"/>
                      <w:szCs w:val="22"/>
                      <w:lang w:eastAsia="en-US"/>
                    </w:rPr>
                  </w:pPr>
                  <w:r w:rsidRPr="00246331">
                    <w:rPr>
                      <w:rFonts w:ascii="Calibri" w:eastAsiaTheme="minorHAnsi" w:hAnsi="Calibri" w:cs="Calibri"/>
                      <w:sz w:val="22"/>
                      <w:szCs w:val="22"/>
                      <w:lang w:eastAsia="en-US"/>
                    </w:rPr>
                    <w:t xml:space="preserve">Confirmation </w:t>
                  </w:r>
                  <w:r w:rsidR="00387B06">
                    <w:rPr>
                      <w:rFonts w:ascii="Calibri" w:eastAsiaTheme="minorHAnsi" w:hAnsi="Calibri" w:cs="Calibri"/>
                      <w:sz w:val="22"/>
                      <w:szCs w:val="22"/>
                      <w:lang w:eastAsia="en-US"/>
                    </w:rPr>
                    <w:t xml:space="preserve">of annual average </w:t>
                  </w:r>
                  <w:r w:rsidRPr="00246331">
                    <w:rPr>
                      <w:rFonts w:ascii="Calibri" w:eastAsiaTheme="minorHAnsi" w:hAnsi="Calibri" w:cs="Calibri"/>
                      <w:sz w:val="22"/>
                      <w:szCs w:val="22"/>
                      <w:lang w:eastAsia="en-US"/>
                    </w:rPr>
                    <w:t xml:space="preserve">turnover </w:t>
                  </w:r>
                  <w:r w:rsidR="00387B06">
                    <w:rPr>
                      <w:rFonts w:ascii="Calibri" w:eastAsiaTheme="minorHAnsi" w:hAnsi="Calibri" w:cs="Calibri"/>
                      <w:sz w:val="22"/>
                      <w:szCs w:val="22"/>
                      <w:lang w:eastAsia="en-US"/>
                    </w:rPr>
                    <w:t>of</w:t>
                  </w:r>
                  <w:r w:rsidR="0026380C">
                    <w:rPr>
                      <w:rFonts w:ascii="Calibri" w:eastAsiaTheme="minorHAnsi" w:hAnsi="Calibri" w:cs="Calibri"/>
                      <w:sz w:val="22"/>
                      <w:szCs w:val="22"/>
                      <w:lang w:eastAsia="en-US"/>
                    </w:rPr>
                    <w:t xml:space="preserve"> at least</w:t>
                  </w:r>
                  <w:r w:rsidRPr="00246331">
                    <w:rPr>
                      <w:rFonts w:ascii="Calibri" w:eastAsiaTheme="minorHAnsi" w:hAnsi="Calibri" w:cs="Calibri"/>
                      <w:sz w:val="22"/>
                      <w:szCs w:val="22"/>
                      <w:lang w:eastAsia="en-US"/>
                    </w:rPr>
                    <w:t xml:space="preserve"> €</w:t>
                  </w:r>
                  <w:r w:rsidR="008C35C9">
                    <w:rPr>
                      <w:rFonts w:ascii="Calibri" w:eastAsiaTheme="minorHAnsi" w:hAnsi="Calibri" w:cs="Calibri"/>
                      <w:sz w:val="22"/>
                      <w:szCs w:val="22"/>
                      <w:lang w:eastAsia="en-US"/>
                    </w:rPr>
                    <w:t>3</w:t>
                  </w:r>
                  <w:r w:rsidR="00AD2EF1">
                    <w:rPr>
                      <w:rFonts w:ascii="Calibri" w:eastAsiaTheme="minorHAnsi" w:hAnsi="Calibri" w:cs="Calibri"/>
                      <w:sz w:val="22"/>
                      <w:szCs w:val="22"/>
                      <w:lang w:eastAsia="en-US"/>
                    </w:rPr>
                    <w:t>6</w:t>
                  </w:r>
                  <w:r w:rsidR="008C35C9">
                    <w:rPr>
                      <w:rFonts w:ascii="Calibri" w:eastAsiaTheme="minorHAnsi" w:hAnsi="Calibri" w:cs="Calibri"/>
                      <w:sz w:val="22"/>
                      <w:szCs w:val="22"/>
                      <w:lang w:eastAsia="en-US"/>
                    </w:rPr>
                    <w:t>0</w:t>
                  </w:r>
                  <w:r w:rsidRPr="00246331">
                    <w:rPr>
                      <w:rFonts w:ascii="Calibri" w:eastAsiaTheme="minorHAnsi" w:hAnsi="Calibri" w:cs="Calibri"/>
                      <w:sz w:val="22"/>
                      <w:szCs w:val="22"/>
                      <w:lang w:eastAsia="en-US"/>
                    </w:rPr>
                    <w:t>,000</w:t>
                  </w:r>
                  <w:r w:rsidR="0026380C">
                    <w:rPr>
                      <w:rFonts w:ascii="Calibri" w:eastAsiaTheme="minorHAnsi" w:hAnsi="Calibri" w:cs="Calibri"/>
                      <w:sz w:val="22"/>
                      <w:szCs w:val="22"/>
                      <w:lang w:eastAsia="en-US"/>
                    </w:rPr>
                    <w:t xml:space="preserve"> </w:t>
                  </w:r>
                  <w:r w:rsidR="00ED2E45">
                    <w:rPr>
                      <w:rFonts w:ascii="Calibri" w:eastAsiaTheme="minorHAnsi" w:hAnsi="Calibri" w:cs="Calibri"/>
                      <w:sz w:val="22"/>
                      <w:szCs w:val="22"/>
                      <w:lang w:eastAsia="en-US"/>
                    </w:rPr>
                    <w:t xml:space="preserve">over </w:t>
                  </w:r>
                  <w:r w:rsidRPr="00246331">
                    <w:rPr>
                      <w:rFonts w:ascii="Calibri" w:eastAsiaTheme="minorHAnsi" w:hAnsi="Calibri" w:cs="Calibri"/>
                      <w:sz w:val="22"/>
                      <w:szCs w:val="22"/>
                      <w:lang w:eastAsia="en-US"/>
                    </w:rPr>
                    <w:t>last three years</w:t>
                  </w:r>
                  <w:r w:rsidR="0026380C">
                    <w:rPr>
                      <w:rFonts w:ascii="Calibri" w:eastAsiaTheme="minorHAnsi" w:hAnsi="Calibri" w:cs="Calibri"/>
                      <w:sz w:val="22"/>
                      <w:szCs w:val="22"/>
                      <w:lang w:eastAsia="en-US"/>
                    </w:rPr>
                    <w:t>.</w:t>
                  </w:r>
                </w:p>
                <w:p w14:paraId="7C38A551" w14:textId="77777777" w:rsidR="00246331" w:rsidRPr="00246331" w:rsidRDefault="00246331" w:rsidP="00246331">
                  <w:pPr>
                    <w:autoSpaceDE w:val="0"/>
                    <w:autoSpaceDN w:val="0"/>
                    <w:adjustRightInd w:val="0"/>
                    <w:rPr>
                      <w:rFonts w:ascii="Calibri" w:eastAsiaTheme="minorHAnsi" w:hAnsi="Calibri" w:cs="Calibri"/>
                      <w:sz w:val="22"/>
                      <w:szCs w:val="22"/>
                      <w:lang w:eastAsia="en-US"/>
                    </w:rPr>
                  </w:pPr>
                </w:p>
                <w:p w14:paraId="218FCF96" w14:textId="77777777" w:rsidR="00246331" w:rsidRPr="00246331" w:rsidRDefault="00246331" w:rsidP="00B00F0A">
                  <w:pPr>
                    <w:autoSpaceDE w:val="0"/>
                    <w:autoSpaceDN w:val="0"/>
                    <w:adjustRightInd w:val="0"/>
                    <w:ind w:left="720"/>
                    <w:rPr>
                      <w:rFonts w:ascii="Calibri" w:eastAsiaTheme="minorHAnsi" w:hAnsi="Calibri" w:cs="Calibri"/>
                      <w:sz w:val="22"/>
                      <w:szCs w:val="22"/>
                      <w:lang w:eastAsia="en-US"/>
                    </w:rPr>
                  </w:pPr>
                </w:p>
                <w:p w14:paraId="22F5869C" w14:textId="42777E8B" w:rsidR="00246331" w:rsidRDefault="00246331" w:rsidP="00246331">
                  <w:pPr>
                    <w:autoSpaceDE w:val="0"/>
                    <w:autoSpaceDN w:val="0"/>
                    <w:adjustRightInd w:val="0"/>
                    <w:rPr>
                      <w:rFonts w:ascii="Calibri" w:eastAsiaTheme="minorHAnsi" w:hAnsi="Calibri" w:cs="Calibri"/>
                      <w:sz w:val="22"/>
                      <w:szCs w:val="22"/>
                      <w:lang w:eastAsia="en-US"/>
                    </w:rPr>
                  </w:pPr>
                  <w:r w:rsidRPr="00246331">
                    <w:rPr>
                      <w:rFonts w:ascii="Calibri" w:eastAsiaTheme="minorHAnsi" w:hAnsi="Calibri" w:cs="Calibri"/>
                      <w:sz w:val="22"/>
                      <w:szCs w:val="22"/>
                      <w:lang w:eastAsia="en-US"/>
                    </w:rPr>
                    <w:t xml:space="preserve">Evidence </w:t>
                  </w:r>
                  <w:r w:rsidR="00B00F0A" w:rsidRPr="00DC67AD">
                    <w:rPr>
                      <w:rFonts w:ascii="Calibri" w:eastAsiaTheme="minorHAnsi" w:hAnsi="Calibri" w:cs="Calibri"/>
                      <w:sz w:val="22"/>
                      <w:szCs w:val="22"/>
                      <w:lang w:eastAsia="en-US"/>
                    </w:rPr>
                    <w:t>in the form of a</w:t>
                  </w:r>
                  <w:r w:rsidR="00DC67AD" w:rsidRPr="00DC67AD">
                    <w:rPr>
                      <w:rFonts w:ascii="Calibri" w:eastAsiaTheme="minorHAnsi" w:hAnsi="Calibri" w:cs="Calibri"/>
                      <w:sz w:val="22"/>
                      <w:szCs w:val="22"/>
                      <w:lang w:eastAsia="en-US"/>
                    </w:rPr>
                    <w:t>nnual audited accounts</w:t>
                  </w:r>
                  <w:r w:rsidR="001078A0">
                    <w:rPr>
                      <w:rFonts w:ascii="Calibri" w:eastAsiaTheme="minorHAnsi" w:hAnsi="Calibri" w:cs="Calibri"/>
                      <w:sz w:val="22"/>
                      <w:szCs w:val="22"/>
                      <w:lang w:eastAsia="en-US"/>
                    </w:rPr>
                    <w:t>/ accountants statement</w:t>
                  </w:r>
                  <w:r w:rsidR="00DC67AD" w:rsidRPr="00DC67AD">
                    <w:rPr>
                      <w:rFonts w:ascii="Calibri" w:eastAsiaTheme="minorHAnsi" w:hAnsi="Calibri" w:cs="Calibri"/>
                      <w:sz w:val="22"/>
                      <w:szCs w:val="22"/>
                      <w:lang w:eastAsia="en-US"/>
                    </w:rPr>
                    <w:t xml:space="preserve"> </w:t>
                  </w:r>
                  <w:r w:rsidRPr="00246331">
                    <w:rPr>
                      <w:rFonts w:ascii="Calibri" w:eastAsiaTheme="minorHAnsi" w:hAnsi="Calibri" w:cs="Calibri"/>
                      <w:sz w:val="22"/>
                      <w:szCs w:val="22"/>
                      <w:lang w:eastAsia="en-US"/>
                    </w:rPr>
                    <w:t>will be required prior to the award of any contract.</w:t>
                  </w:r>
                </w:p>
                <w:p w14:paraId="2FF867CF" w14:textId="77777777" w:rsidR="00D25877" w:rsidRDefault="00D25877" w:rsidP="00246331">
                  <w:pPr>
                    <w:autoSpaceDE w:val="0"/>
                    <w:autoSpaceDN w:val="0"/>
                    <w:adjustRightInd w:val="0"/>
                    <w:rPr>
                      <w:rFonts w:ascii="Calibri" w:eastAsiaTheme="minorHAnsi" w:hAnsi="Calibri" w:cs="Calibri"/>
                      <w:sz w:val="22"/>
                      <w:szCs w:val="22"/>
                      <w:lang w:eastAsia="en-US"/>
                    </w:rPr>
                  </w:pPr>
                </w:p>
                <w:p w14:paraId="251B6996" w14:textId="16234C05" w:rsidR="00D25877" w:rsidRPr="00246331" w:rsidRDefault="00D25877" w:rsidP="00246331">
                  <w:pPr>
                    <w:autoSpaceDE w:val="0"/>
                    <w:autoSpaceDN w:val="0"/>
                    <w:adjustRightInd w:val="0"/>
                    <w:rPr>
                      <w:rFonts w:ascii="Calibri" w:eastAsiaTheme="minorHAnsi" w:hAnsi="Calibri" w:cs="Calibri"/>
                      <w:sz w:val="22"/>
                      <w:szCs w:val="22"/>
                      <w:lang w:eastAsia="en-US"/>
                    </w:rPr>
                  </w:pPr>
                  <w:r>
                    <w:rPr>
                      <w:rFonts w:ascii="Calibri" w:eastAsiaTheme="minorHAnsi" w:hAnsi="Calibri" w:cs="Calibri"/>
                      <w:sz w:val="22"/>
                      <w:szCs w:val="22"/>
                      <w:lang w:eastAsia="en-US"/>
                    </w:rPr>
                    <w:t>See TRD for requirements.</w:t>
                  </w:r>
                </w:p>
              </w:tc>
            </w:tr>
            <w:tr w:rsidR="00DC67AD" w:rsidRPr="00246331" w14:paraId="7062D23A" w14:textId="77777777" w:rsidTr="00DC67AD">
              <w:tc>
                <w:tcPr>
                  <w:tcW w:w="1733" w:type="dxa"/>
                  <w:tcBorders>
                    <w:top w:val="single" w:sz="4" w:space="0" w:color="auto"/>
                    <w:left w:val="single" w:sz="4" w:space="0" w:color="auto"/>
                    <w:bottom w:val="single" w:sz="4" w:space="0" w:color="auto"/>
                    <w:right w:val="single" w:sz="4" w:space="0" w:color="auto"/>
                  </w:tcBorders>
                  <w:shd w:val="clear" w:color="auto" w:fill="767171" w:themeFill="background2" w:themeFillShade="80"/>
                  <w:tcMar>
                    <w:top w:w="28" w:type="dxa"/>
                    <w:left w:w="108" w:type="dxa"/>
                    <w:bottom w:w="28" w:type="dxa"/>
                    <w:right w:w="108" w:type="dxa"/>
                  </w:tcMar>
                  <w:vAlign w:val="center"/>
                </w:tcPr>
                <w:p w14:paraId="3A7ADB04" w14:textId="77777777" w:rsidR="00DC67AD" w:rsidRPr="00246331" w:rsidRDefault="00DC67AD" w:rsidP="00246331">
                  <w:pPr>
                    <w:autoSpaceDE w:val="0"/>
                    <w:autoSpaceDN w:val="0"/>
                    <w:adjustRightInd w:val="0"/>
                    <w:rPr>
                      <w:rFonts w:ascii="Calibri" w:hAnsi="Calibri" w:cs="Calibri"/>
                    </w:rPr>
                  </w:pPr>
                </w:p>
              </w:tc>
              <w:tc>
                <w:tcPr>
                  <w:tcW w:w="5774" w:type="dxa"/>
                  <w:gridSpan w:val="2"/>
                  <w:tcBorders>
                    <w:top w:val="single" w:sz="4" w:space="0" w:color="auto"/>
                    <w:left w:val="single" w:sz="4" w:space="0" w:color="auto"/>
                    <w:bottom w:val="single" w:sz="4" w:space="0" w:color="auto"/>
                    <w:right w:val="single" w:sz="4" w:space="0" w:color="auto"/>
                  </w:tcBorders>
                  <w:shd w:val="clear" w:color="auto" w:fill="767171" w:themeFill="background2" w:themeFillShade="80"/>
                  <w:tcMar>
                    <w:top w:w="28" w:type="dxa"/>
                    <w:left w:w="108" w:type="dxa"/>
                    <w:bottom w:w="28" w:type="dxa"/>
                    <w:right w:w="108" w:type="dxa"/>
                  </w:tcMar>
                  <w:vAlign w:val="center"/>
                </w:tcPr>
                <w:p w14:paraId="1630FCE6" w14:textId="77777777" w:rsidR="00DC67AD" w:rsidRPr="00246331" w:rsidRDefault="00DC67AD" w:rsidP="00DC67AD">
                  <w:pPr>
                    <w:autoSpaceDE w:val="0"/>
                    <w:autoSpaceDN w:val="0"/>
                    <w:adjustRightInd w:val="0"/>
                    <w:ind w:left="720"/>
                    <w:rPr>
                      <w:rFonts w:ascii="Calibri" w:hAnsi="Calibri" w:cs="Calibri"/>
                    </w:rPr>
                  </w:pPr>
                </w:p>
              </w:tc>
            </w:tr>
            <w:tr w:rsidR="00246331" w:rsidRPr="00246331" w14:paraId="44F3009A" w14:textId="77777777" w:rsidTr="00106BC6">
              <w:tc>
                <w:tcPr>
                  <w:tcW w:w="173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9945904" w14:textId="77777777" w:rsidR="00246331" w:rsidRPr="000A2EAA" w:rsidRDefault="00246331" w:rsidP="00246331">
                  <w:pPr>
                    <w:autoSpaceDE w:val="0"/>
                    <w:autoSpaceDN w:val="0"/>
                    <w:adjustRightInd w:val="0"/>
                    <w:rPr>
                      <w:rFonts w:ascii="Calibri" w:eastAsiaTheme="minorHAnsi" w:hAnsi="Calibri" w:cs="Calibri"/>
                      <w:i/>
                      <w:iCs/>
                      <w:sz w:val="22"/>
                      <w:szCs w:val="22"/>
                      <w:lang w:eastAsia="en-US"/>
                    </w:rPr>
                  </w:pPr>
                  <w:r w:rsidRPr="000A2EAA">
                    <w:rPr>
                      <w:rFonts w:ascii="Calibri" w:eastAsiaTheme="minorHAnsi" w:hAnsi="Calibri" w:cs="Calibri"/>
                      <w:i/>
                      <w:iCs/>
                      <w:sz w:val="22"/>
                      <w:szCs w:val="22"/>
                      <w:lang w:eastAsia="en-US"/>
                    </w:rPr>
                    <w:t>Insurance</w:t>
                  </w:r>
                </w:p>
              </w:tc>
              <w:tc>
                <w:tcPr>
                  <w:tcW w:w="5774"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EB7FC9C" w14:textId="77777777" w:rsidR="00246331" w:rsidRDefault="00246331" w:rsidP="00246331">
                  <w:pPr>
                    <w:autoSpaceDE w:val="0"/>
                    <w:autoSpaceDN w:val="0"/>
                    <w:adjustRightInd w:val="0"/>
                    <w:rPr>
                      <w:rFonts w:ascii="Calibri" w:eastAsiaTheme="minorHAnsi" w:hAnsi="Calibri" w:cs="Calibri"/>
                      <w:sz w:val="22"/>
                      <w:szCs w:val="22"/>
                      <w:lang w:eastAsia="en-US"/>
                    </w:rPr>
                  </w:pPr>
                  <w:r w:rsidRPr="00246331">
                    <w:rPr>
                      <w:rFonts w:ascii="Calibri" w:eastAsiaTheme="minorHAnsi" w:hAnsi="Calibri" w:cs="Calibri"/>
                      <w:sz w:val="22"/>
                      <w:szCs w:val="22"/>
                      <w:lang w:eastAsia="en-US"/>
                    </w:rPr>
                    <w:t xml:space="preserve">Confirmation of the following insurances being in place: </w:t>
                  </w:r>
                  <w:r w:rsidR="00441D66">
                    <w:rPr>
                      <w:rFonts w:ascii="Calibri" w:eastAsiaTheme="minorHAnsi" w:hAnsi="Calibri" w:cs="Calibri"/>
                      <w:sz w:val="22"/>
                      <w:szCs w:val="22"/>
                      <w:lang w:eastAsia="en-US"/>
                    </w:rPr>
                    <w:t xml:space="preserve">with </w:t>
                  </w:r>
                  <w:r w:rsidR="003E1B54">
                    <w:rPr>
                      <w:rFonts w:ascii="Calibri" w:eastAsiaTheme="minorHAnsi" w:hAnsi="Calibri" w:cs="Calibri"/>
                      <w:sz w:val="22"/>
                      <w:szCs w:val="22"/>
                      <w:lang w:eastAsia="en-US"/>
                    </w:rPr>
                    <w:t xml:space="preserve">the ability to achieve the </w:t>
                  </w:r>
                  <w:r w:rsidR="00441D66">
                    <w:rPr>
                      <w:rFonts w:ascii="Calibri" w:eastAsiaTheme="minorHAnsi" w:hAnsi="Calibri" w:cs="Calibri"/>
                      <w:sz w:val="22"/>
                      <w:szCs w:val="22"/>
                      <w:lang w:eastAsia="en-US"/>
                    </w:rPr>
                    <w:t xml:space="preserve">levels required for this contract </w:t>
                  </w:r>
                  <w:r w:rsidR="003E1B54">
                    <w:rPr>
                      <w:rFonts w:ascii="Calibri" w:eastAsiaTheme="minorHAnsi" w:hAnsi="Calibri" w:cs="Calibri"/>
                      <w:sz w:val="22"/>
                      <w:szCs w:val="22"/>
                      <w:lang w:eastAsia="en-US"/>
                    </w:rPr>
                    <w:t>if successful</w:t>
                  </w:r>
                  <w:r w:rsidR="00D25877">
                    <w:rPr>
                      <w:rFonts w:ascii="Calibri" w:eastAsiaTheme="minorHAnsi" w:hAnsi="Calibri" w:cs="Calibri"/>
                      <w:sz w:val="22"/>
                      <w:szCs w:val="22"/>
                      <w:lang w:eastAsia="en-US"/>
                    </w:rPr>
                    <w:t>.</w:t>
                  </w:r>
                </w:p>
                <w:p w14:paraId="5EF964CF" w14:textId="77777777" w:rsidR="001078A0" w:rsidRDefault="001078A0" w:rsidP="00246331">
                  <w:pPr>
                    <w:autoSpaceDE w:val="0"/>
                    <w:autoSpaceDN w:val="0"/>
                    <w:adjustRightInd w:val="0"/>
                    <w:rPr>
                      <w:rFonts w:ascii="Calibri" w:eastAsiaTheme="minorHAnsi" w:hAnsi="Calibri" w:cs="Calibri"/>
                      <w:sz w:val="22"/>
                      <w:szCs w:val="22"/>
                      <w:lang w:eastAsia="en-US"/>
                    </w:rPr>
                  </w:pPr>
                </w:p>
                <w:p w14:paraId="44DCFDAA" w14:textId="7D3E6D70" w:rsidR="00D25877" w:rsidRDefault="00D25877" w:rsidP="00246331">
                  <w:pPr>
                    <w:autoSpaceDE w:val="0"/>
                    <w:autoSpaceDN w:val="0"/>
                    <w:adjustRightInd w:val="0"/>
                    <w:rPr>
                      <w:rFonts w:ascii="Calibri" w:eastAsiaTheme="minorHAnsi" w:hAnsi="Calibri" w:cs="Calibri"/>
                      <w:sz w:val="22"/>
                      <w:szCs w:val="22"/>
                      <w:lang w:eastAsia="en-US"/>
                    </w:rPr>
                  </w:pPr>
                  <w:r>
                    <w:rPr>
                      <w:rFonts w:ascii="Calibri" w:eastAsiaTheme="minorHAnsi" w:hAnsi="Calibri" w:cs="Calibri"/>
                      <w:sz w:val="22"/>
                      <w:szCs w:val="22"/>
                      <w:lang w:eastAsia="en-US"/>
                    </w:rPr>
                    <w:t>Evidence of insurance cover or a brokers letter will be required prior to the award of any contract.</w:t>
                  </w:r>
                </w:p>
                <w:p w14:paraId="2379CD95" w14:textId="77777777" w:rsidR="00D25877" w:rsidRDefault="00D25877" w:rsidP="00246331">
                  <w:pPr>
                    <w:autoSpaceDE w:val="0"/>
                    <w:autoSpaceDN w:val="0"/>
                    <w:adjustRightInd w:val="0"/>
                    <w:rPr>
                      <w:rFonts w:ascii="Calibri" w:eastAsiaTheme="minorHAnsi" w:hAnsi="Calibri" w:cs="Calibri"/>
                      <w:sz w:val="22"/>
                      <w:szCs w:val="22"/>
                      <w:lang w:eastAsia="en-US"/>
                    </w:rPr>
                  </w:pPr>
                </w:p>
                <w:p w14:paraId="7B27E7C2" w14:textId="17761893" w:rsidR="00D25877" w:rsidRPr="00246331" w:rsidRDefault="00D25877" w:rsidP="00246331">
                  <w:pPr>
                    <w:autoSpaceDE w:val="0"/>
                    <w:autoSpaceDN w:val="0"/>
                    <w:adjustRightInd w:val="0"/>
                    <w:rPr>
                      <w:rFonts w:ascii="Calibri" w:eastAsiaTheme="minorHAnsi" w:hAnsi="Calibri" w:cs="Calibri"/>
                      <w:sz w:val="22"/>
                      <w:szCs w:val="22"/>
                      <w:lang w:eastAsia="en-US"/>
                    </w:rPr>
                  </w:pPr>
                  <w:r>
                    <w:rPr>
                      <w:rFonts w:ascii="Calibri" w:eastAsiaTheme="minorHAnsi" w:hAnsi="Calibri" w:cs="Calibri"/>
                      <w:sz w:val="22"/>
                      <w:szCs w:val="22"/>
                      <w:lang w:eastAsia="en-US"/>
                    </w:rPr>
                    <w:t>See TRD for requirements.</w:t>
                  </w:r>
                </w:p>
              </w:tc>
            </w:tr>
            <w:tr w:rsidR="00246331" w:rsidRPr="00246331" w14:paraId="20B32BB1" w14:textId="77777777" w:rsidTr="00106BC6">
              <w:tc>
                <w:tcPr>
                  <w:tcW w:w="5425" w:type="dxa"/>
                  <w:gridSpan w:val="2"/>
                  <w:tcBorders>
                    <w:top w:val="single" w:sz="4" w:space="0" w:color="auto"/>
                    <w:left w:val="single" w:sz="4" w:space="0" w:color="auto"/>
                    <w:bottom w:val="single" w:sz="4" w:space="0" w:color="auto"/>
                    <w:right w:val="single" w:sz="4" w:space="0" w:color="FFFFFF" w:themeColor="background1"/>
                  </w:tcBorders>
                  <w:tcMar>
                    <w:top w:w="28" w:type="dxa"/>
                    <w:left w:w="108" w:type="dxa"/>
                    <w:bottom w:w="28" w:type="dxa"/>
                    <w:right w:w="108" w:type="dxa"/>
                  </w:tcMar>
                  <w:hideMark/>
                </w:tcPr>
                <w:p w14:paraId="396AE8FD" w14:textId="77777777" w:rsidR="00246331" w:rsidRPr="00246331" w:rsidRDefault="00246331" w:rsidP="00246331">
                  <w:pPr>
                    <w:autoSpaceDE w:val="0"/>
                    <w:autoSpaceDN w:val="0"/>
                    <w:adjustRightInd w:val="0"/>
                    <w:rPr>
                      <w:rFonts w:ascii="Calibri" w:eastAsiaTheme="minorHAnsi" w:hAnsi="Calibri" w:cs="Calibri"/>
                      <w:sz w:val="22"/>
                      <w:szCs w:val="22"/>
                      <w:lang w:eastAsia="en-US"/>
                    </w:rPr>
                  </w:pPr>
                  <w:r w:rsidRPr="00246331">
                    <w:rPr>
                      <w:rFonts w:ascii="Calibri" w:eastAsiaTheme="minorHAnsi" w:hAnsi="Calibri" w:cs="Calibri"/>
                      <w:sz w:val="22"/>
                      <w:szCs w:val="22"/>
                      <w:lang w:eastAsia="en-US"/>
                    </w:rPr>
                    <w:t>Insurance Type</w:t>
                  </w:r>
                </w:p>
              </w:tc>
              <w:tc>
                <w:tcPr>
                  <w:tcW w:w="2082" w:type="dxa"/>
                  <w:tcBorders>
                    <w:top w:val="single" w:sz="4" w:space="0" w:color="auto"/>
                    <w:left w:val="single" w:sz="4" w:space="0" w:color="FFFFFF" w:themeColor="background1"/>
                    <w:bottom w:val="single" w:sz="4" w:space="0" w:color="auto"/>
                    <w:right w:val="single" w:sz="4" w:space="0" w:color="auto"/>
                  </w:tcBorders>
                  <w:tcMar>
                    <w:top w:w="28" w:type="dxa"/>
                    <w:left w:w="108" w:type="dxa"/>
                    <w:bottom w:w="28" w:type="dxa"/>
                    <w:right w:w="108" w:type="dxa"/>
                  </w:tcMar>
                  <w:vAlign w:val="center"/>
                  <w:hideMark/>
                </w:tcPr>
                <w:p w14:paraId="557911F8" w14:textId="77777777" w:rsidR="00246331" w:rsidRPr="00246331" w:rsidRDefault="00246331" w:rsidP="00246331">
                  <w:pPr>
                    <w:autoSpaceDE w:val="0"/>
                    <w:autoSpaceDN w:val="0"/>
                    <w:adjustRightInd w:val="0"/>
                    <w:rPr>
                      <w:rFonts w:ascii="Calibri" w:eastAsiaTheme="minorHAnsi" w:hAnsi="Calibri" w:cs="Calibri"/>
                      <w:sz w:val="22"/>
                      <w:szCs w:val="22"/>
                      <w:lang w:eastAsia="en-US"/>
                    </w:rPr>
                  </w:pPr>
                  <w:r w:rsidRPr="00246331">
                    <w:rPr>
                      <w:rFonts w:ascii="Calibri" w:eastAsiaTheme="minorHAnsi" w:hAnsi="Calibri" w:cs="Calibri"/>
                      <w:sz w:val="22"/>
                      <w:szCs w:val="22"/>
                      <w:lang w:eastAsia="en-US"/>
                    </w:rPr>
                    <w:t>Required Level</w:t>
                  </w:r>
                </w:p>
              </w:tc>
            </w:tr>
            <w:tr w:rsidR="00246331" w:rsidRPr="00246331" w14:paraId="1A06FA14" w14:textId="77777777" w:rsidTr="00106BC6">
              <w:tc>
                <w:tcPr>
                  <w:tcW w:w="542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49FDB8D" w14:textId="77777777" w:rsidR="00246331" w:rsidRPr="00246331" w:rsidRDefault="00246331" w:rsidP="00246331">
                  <w:pPr>
                    <w:autoSpaceDE w:val="0"/>
                    <w:autoSpaceDN w:val="0"/>
                    <w:adjustRightInd w:val="0"/>
                    <w:rPr>
                      <w:rFonts w:ascii="Calibri" w:eastAsiaTheme="minorHAnsi" w:hAnsi="Calibri" w:cs="Calibri"/>
                      <w:sz w:val="22"/>
                      <w:szCs w:val="22"/>
                      <w:lang w:eastAsia="en-US"/>
                    </w:rPr>
                  </w:pPr>
                  <w:r w:rsidRPr="00246331">
                    <w:rPr>
                      <w:rFonts w:ascii="Calibri" w:eastAsiaTheme="minorHAnsi" w:hAnsi="Calibri" w:cs="Calibri"/>
                      <w:sz w:val="22"/>
                      <w:szCs w:val="22"/>
                      <w:lang w:eastAsia="en-US"/>
                    </w:rPr>
                    <w:t>Employer’s Liability</w:t>
                  </w:r>
                </w:p>
              </w:tc>
              <w:tc>
                <w:tcPr>
                  <w:tcW w:w="20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3B6772E" w14:textId="77777777" w:rsidR="00246331" w:rsidRPr="00246331" w:rsidRDefault="00246331" w:rsidP="00246331">
                  <w:pPr>
                    <w:autoSpaceDE w:val="0"/>
                    <w:autoSpaceDN w:val="0"/>
                    <w:adjustRightInd w:val="0"/>
                    <w:rPr>
                      <w:rFonts w:ascii="Calibri" w:eastAsiaTheme="minorHAnsi" w:hAnsi="Calibri" w:cs="Calibri"/>
                      <w:sz w:val="22"/>
                      <w:szCs w:val="22"/>
                      <w:lang w:eastAsia="en-US"/>
                    </w:rPr>
                  </w:pPr>
                  <w:r w:rsidRPr="00246331">
                    <w:rPr>
                      <w:rFonts w:ascii="Calibri" w:eastAsiaTheme="minorHAnsi" w:hAnsi="Calibri" w:cs="Calibri"/>
                      <w:sz w:val="22"/>
                      <w:szCs w:val="22"/>
                      <w:lang w:eastAsia="en-US"/>
                    </w:rPr>
                    <w:t>€13 million</w:t>
                  </w:r>
                </w:p>
              </w:tc>
            </w:tr>
            <w:tr w:rsidR="00246331" w:rsidRPr="00246331" w14:paraId="2D9374C6" w14:textId="77777777" w:rsidTr="00106BC6">
              <w:tc>
                <w:tcPr>
                  <w:tcW w:w="542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8B486FE" w14:textId="77777777" w:rsidR="00246331" w:rsidRPr="00246331" w:rsidRDefault="00246331" w:rsidP="00246331">
                  <w:pPr>
                    <w:autoSpaceDE w:val="0"/>
                    <w:autoSpaceDN w:val="0"/>
                    <w:adjustRightInd w:val="0"/>
                    <w:rPr>
                      <w:rFonts w:ascii="Calibri" w:eastAsiaTheme="minorHAnsi" w:hAnsi="Calibri" w:cs="Calibri"/>
                      <w:sz w:val="22"/>
                      <w:szCs w:val="22"/>
                      <w:lang w:eastAsia="en-US"/>
                    </w:rPr>
                  </w:pPr>
                  <w:r w:rsidRPr="00246331">
                    <w:rPr>
                      <w:rFonts w:ascii="Calibri" w:eastAsiaTheme="minorHAnsi" w:hAnsi="Calibri" w:cs="Calibri"/>
                      <w:sz w:val="22"/>
                      <w:szCs w:val="22"/>
                      <w:lang w:eastAsia="en-US"/>
                    </w:rPr>
                    <w:t>Public Liability</w:t>
                  </w:r>
                </w:p>
              </w:tc>
              <w:tc>
                <w:tcPr>
                  <w:tcW w:w="20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0AB7AD0" w14:textId="77777777" w:rsidR="00246331" w:rsidRPr="00246331" w:rsidRDefault="00246331" w:rsidP="00246331">
                  <w:pPr>
                    <w:autoSpaceDE w:val="0"/>
                    <w:autoSpaceDN w:val="0"/>
                    <w:adjustRightInd w:val="0"/>
                    <w:rPr>
                      <w:rFonts w:ascii="Calibri" w:eastAsiaTheme="minorHAnsi" w:hAnsi="Calibri" w:cs="Calibri"/>
                      <w:sz w:val="22"/>
                      <w:szCs w:val="22"/>
                      <w:lang w:eastAsia="en-US"/>
                    </w:rPr>
                  </w:pPr>
                  <w:r w:rsidRPr="00246331">
                    <w:rPr>
                      <w:rFonts w:ascii="Calibri" w:eastAsiaTheme="minorHAnsi" w:hAnsi="Calibri" w:cs="Calibri"/>
                      <w:sz w:val="22"/>
                      <w:szCs w:val="22"/>
                      <w:lang w:eastAsia="en-US"/>
                    </w:rPr>
                    <w:t>€6.5 million</w:t>
                  </w:r>
                </w:p>
              </w:tc>
            </w:tr>
            <w:tr w:rsidR="00106BC6" w:rsidRPr="00246331" w14:paraId="18000AF3" w14:textId="77777777" w:rsidTr="00106BC6">
              <w:tc>
                <w:tcPr>
                  <w:tcW w:w="542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B0B5E11" w14:textId="65363D3D" w:rsidR="00106BC6" w:rsidRPr="00DC67AD" w:rsidRDefault="00441D66" w:rsidP="00246331">
                  <w:pPr>
                    <w:autoSpaceDE w:val="0"/>
                    <w:autoSpaceDN w:val="0"/>
                    <w:adjustRightInd w:val="0"/>
                    <w:rPr>
                      <w:rFonts w:ascii="Calibri" w:eastAsiaTheme="minorHAnsi" w:hAnsi="Calibri" w:cs="Calibri"/>
                      <w:sz w:val="22"/>
                      <w:szCs w:val="22"/>
                      <w:lang w:eastAsia="en-US"/>
                    </w:rPr>
                  </w:pPr>
                  <w:r>
                    <w:rPr>
                      <w:rFonts w:ascii="Calibri" w:eastAsiaTheme="minorHAnsi" w:hAnsi="Calibri" w:cs="Calibri"/>
                      <w:sz w:val="22"/>
                      <w:szCs w:val="22"/>
                      <w:lang w:eastAsia="en-US"/>
                    </w:rPr>
                    <w:t>Products Liability</w:t>
                  </w:r>
                </w:p>
              </w:tc>
              <w:tc>
                <w:tcPr>
                  <w:tcW w:w="20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E247743" w14:textId="072F3530" w:rsidR="00106BC6" w:rsidRPr="00DC67AD" w:rsidRDefault="00441D66" w:rsidP="00246331">
                  <w:pPr>
                    <w:autoSpaceDE w:val="0"/>
                    <w:autoSpaceDN w:val="0"/>
                    <w:adjustRightInd w:val="0"/>
                    <w:rPr>
                      <w:rFonts w:ascii="Calibri" w:eastAsiaTheme="minorHAnsi" w:hAnsi="Calibri" w:cs="Calibri"/>
                      <w:sz w:val="22"/>
                      <w:szCs w:val="22"/>
                      <w:lang w:eastAsia="en-US"/>
                    </w:rPr>
                  </w:pPr>
                  <w:r>
                    <w:rPr>
                      <w:rFonts w:ascii="Calibri" w:eastAsiaTheme="minorHAnsi" w:hAnsi="Calibri" w:cs="Calibri"/>
                      <w:sz w:val="22"/>
                      <w:szCs w:val="22"/>
                      <w:lang w:eastAsia="en-US"/>
                    </w:rPr>
                    <w:t xml:space="preserve">€6.5 million </w:t>
                  </w:r>
                </w:p>
              </w:tc>
            </w:tr>
            <w:tr w:rsidR="00D25877" w:rsidRPr="00246331" w14:paraId="0819F073" w14:textId="77777777" w:rsidTr="00D25877">
              <w:tc>
                <w:tcPr>
                  <w:tcW w:w="5425" w:type="dxa"/>
                  <w:gridSpan w:val="2"/>
                  <w:tcBorders>
                    <w:top w:val="single" w:sz="4" w:space="0" w:color="auto"/>
                    <w:left w:val="single" w:sz="4" w:space="0" w:color="auto"/>
                    <w:bottom w:val="single" w:sz="4" w:space="0" w:color="auto"/>
                    <w:right w:val="single" w:sz="4" w:space="0" w:color="auto"/>
                  </w:tcBorders>
                  <w:shd w:val="clear" w:color="auto" w:fill="767171" w:themeFill="background2" w:themeFillShade="80"/>
                  <w:tcMar>
                    <w:top w:w="28" w:type="dxa"/>
                    <w:left w:w="108" w:type="dxa"/>
                    <w:bottom w:w="28" w:type="dxa"/>
                    <w:right w:w="108" w:type="dxa"/>
                  </w:tcMar>
                </w:tcPr>
                <w:p w14:paraId="48A3C3D4" w14:textId="77777777" w:rsidR="00D25877" w:rsidRDefault="00D25877" w:rsidP="00246331">
                  <w:pPr>
                    <w:autoSpaceDE w:val="0"/>
                    <w:autoSpaceDN w:val="0"/>
                    <w:adjustRightInd w:val="0"/>
                    <w:rPr>
                      <w:rFonts w:ascii="Calibri" w:hAnsi="Calibri" w:cs="Calibri"/>
                    </w:rPr>
                  </w:pPr>
                </w:p>
              </w:tc>
              <w:tc>
                <w:tcPr>
                  <w:tcW w:w="2082" w:type="dxa"/>
                  <w:tcBorders>
                    <w:top w:val="single" w:sz="4" w:space="0" w:color="auto"/>
                    <w:left w:val="single" w:sz="4" w:space="0" w:color="auto"/>
                    <w:bottom w:val="single" w:sz="4" w:space="0" w:color="auto"/>
                    <w:right w:val="single" w:sz="4" w:space="0" w:color="auto"/>
                  </w:tcBorders>
                  <w:shd w:val="clear" w:color="auto" w:fill="767171" w:themeFill="background2" w:themeFillShade="80"/>
                  <w:tcMar>
                    <w:top w:w="28" w:type="dxa"/>
                    <w:left w:w="108" w:type="dxa"/>
                    <w:bottom w:w="28" w:type="dxa"/>
                    <w:right w:w="108" w:type="dxa"/>
                  </w:tcMar>
                  <w:vAlign w:val="center"/>
                </w:tcPr>
                <w:p w14:paraId="4D9C8151" w14:textId="77777777" w:rsidR="00D25877" w:rsidRDefault="00D25877" w:rsidP="00246331">
                  <w:pPr>
                    <w:autoSpaceDE w:val="0"/>
                    <w:autoSpaceDN w:val="0"/>
                    <w:adjustRightInd w:val="0"/>
                    <w:rPr>
                      <w:rFonts w:ascii="Calibri" w:hAnsi="Calibri" w:cs="Calibri"/>
                    </w:rPr>
                  </w:pPr>
                </w:p>
              </w:tc>
            </w:tr>
            <w:tr w:rsidR="00106BC6" w:rsidRPr="00246331" w14:paraId="2FC809DA" w14:textId="77777777" w:rsidTr="00106BC6">
              <w:tc>
                <w:tcPr>
                  <w:tcW w:w="542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FE2DD25" w14:textId="77777777" w:rsidR="000A2EAA" w:rsidRDefault="000A2EAA" w:rsidP="00246331">
                  <w:pPr>
                    <w:autoSpaceDE w:val="0"/>
                    <w:autoSpaceDN w:val="0"/>
                    <w:adjustRightInd w:val="0"/>
                    <w:rPr>
                      <w:rFonts w:ascii="Calibri" w:eastAsiaTheme="minorHAnsi" w:hAnsi="Calibri" w:cs="Calibri"/>
                      <w:sz w:val="22"/>
                      <w:szCs w:val="22"/>
                      <w:lang w:eastAsia="en-US"/>
                    </w:rPr>
                  </w:pPr>
                </w:p>
                <w:p w14:paraId="260C0A25" w14:textId="36EDE7D0" w:rsidR="000A2EAA" w:rsidRPr="000A2EAA" w:rsidRDefault="00106BC6" w:rsidP="00246331">
                  <w:pPr>
                    <w:autoSpaceDE w:val="0"/>
                    <w:autoSpaceDN w:val="0"/>
                    <w:adjustRightInd w:val="0"/>
                    <w:rPr>
                      <w:rFonts w:ascii="Calibri" w:eastAsiaTheme="minorHAnsi" w:hAnsi="Calibri" w:cs="Calibri"/>
                      <w:i/>
                      <w:iCs/>
                      <w:sz w:val="22"/>
                      <w:szCs w:val="22"/>
                      <w:lang w:eastAsia="en-US"/>
                    </w:rPr>
                  </w:pPr>
                  <w:r w:rsidRPr="000A2EAA">
                    <w:rPr>
                      <w:rFonts w:ascii="Calibri" w:eastAsiaTheme="minorHAnsi" w:hAnsi="Calibri" w:cs="Calibri"/>
                      <w:i/>
                      <w:iCs/>
                      <w:sz w:val="22"/>
                      <w:szCs w:val="22"/>
                      <w:lang w:eastAsia="en-US"/>
                    </w:rPr>
                    <w:t>Tax</w:t>
                  </w:r>
                  <w:r w:rsidRPr="000A2EAA">
                    <w:rPr>
                      <w:rFonts w:ascii="Calibri" w:eastAsiaTheme="minorHAnsi" w:hAnsi="Calibri" w:cs="Calibri"/>
                      <w:i/>
                      <w:iCs/>
                      <w:sz w:val="22"/>
                      <w:szCs w:val="22"/>
                      <w:lang w:eastAsia="en-US"/>
                    </w:rPr>
                    <w:tab/>
                  </w:r>
                </w:p>
                <w:p w14:paraId="6384D338" w14:textId="5986DE53" w:rsidR="00523FC3" w:rsidRDefault="00106BC6" w:rsidP="00246331">
                  <w:pPr>
                    <w:autoSpaceDE w:val="0"/>
                    <w:autoSpaceDN w:val="0"/>
                    <w:adjustRightInd w:val="0"/>
                    <w:rPr>
                      <w:rFonts w:ascii="Calibri" w:eastAsiaTheme="minorHAnsi" w:hAnsi="Calibri" w:cs="Calibri"/>
                      <w:sz w:val="22"/>
                      <w:szCs w:val="22"/>
                      <w:lang w:eastAsia="en-US"/>
                    </w:rPr>
                  </w:pPr>
                  <w:r w:rsidRPr="00DC67AD">
                    <w:rPr>
                      <w:rFonts w:ascii="Calibri" w:eastAsiaTheme="minorHAnsi" w:hAnsi="Calibri" w:cs="Calibri"/>
                      <w:sz w:val="22"/>
                      <w:szCs w:val="22"/>
                      <w:lang w:eastAsia="en-US"/>
                    </w:rPr>
                    <w:t xml:space="preserve">Confirmation that the tenderer / all parties associated with the tenderer are fully tax compliant. </w:t>
                  </w:r>
                </w:p>
                <w:p w14:paraId="3B4C1403" w14:textId="77777777" w:rsidR="00523FC3" w:rsidRDefault="00523FC3" w:rsidP="00246331">
                  <w:pPr>
                    <w:autoSpaceDE w:val="0"/>
                    <w:autoSpaceDN w:val="0"/>
                    <w:adjustRightInd w:val="0"/>
                    <w:rPr>
                      <w:rFonts w:ascii="Calibri" w:eastAsiaTheme="minorHAnsi" w:hAnsi="Calibri" w:cs="Calibri"/>
                      <w:sz w:val="22"/>
                      <w:szCs w:val="22"/>
                      <w:lang w:eastAsia="en-US"/>
                    </w:rPr>
                  </w:pPr>
                </w:p>
                <w:p w14:paraId="2289DA67" w14:textId="4F5071E3" w:rsidR="00106BC6" w:rsidRDefault="00106BC6" w:rsidP="00246331">
                  <w:pPr>
                    <w:autoSpaceDE w:val="0"/>
                    <w:autoSpaceDN w:val="0"/>
                    <w:adjustRightInd w:val="0"/>
                    <w:rPr>
                      <w:rFonts w:ascii="Calibri" w:eastAsiaTheme="minorHAnsi" w:hAnsi="Calibri" w:cs="Calibri"/>
                      <w:sz w:val="22"/>
                      <w:szCs w:val="22"/>
                      <w:lang w:eastAsia="en-US"/>
                    </w:rPr>
                  </w:pPr>
                  <w:r w:rsidRPr="00DC67AD">
                    <w:rPr>
                      <w:rFonts w:ascii="Calibri" w:eastAsiaTheme="minorHAnsi" w:hAnsi="Calibri" w:cs="Calibri"/>
                      <w:sz w:val="22"/>
                      <w:szCs w:val="22"/>
                      <w:lang w:eastAsia="en-US"/>
                    </w:rPr>
                    <w:lastRenderedPageBreak/>
                    <w:t>Please refer to the tax r</w:t>
                  </w:r>
                  <w:r w:rsidR="000A2EAA">
                    <w:rPr>
                      <w:rFonts w:ascii="Calibri" w:eastAsiaTheme="minorHAnsi" w:hAnsi="Calibri" w:cs="Calibri"/>
                      <w:sz w:val="22"/>
                      <w:szCs w:val="22"/>
                      <w:lang w:eastAsia="en-US"/>
                    </w:rPr>
                    <w:t>equirements</w:t>
                  </w:r>
                  <w:r w:rsidRPr="00DC67AD">
                    <w:rPr>
                      <w:rFonts w:ascii="Calibri" w:eastAsiaTheme="minorHAnsi" w:hAnsi="Calibri" w:cs="Calibri"/>
                      <w:sz w:val="22"/>
                      <w:szCs w:val="22"/>
                      <w:lang w:eastAsia="en-US"/>
                    </w:rPr>
                    <w:t xml:space="preserve"> contained in the Tender Response Document.</w:t>
                  </w:r>
                </w:p>
                <w:p w14:paraId="46F730C0" w14:textId="29FE7D4F" w:rsidR="00662A43" w:rsidRPr="00DC67AD" w:rsidRDefault="00662A43" w:rsidP="00246331">
                  <w:pPr>
                    <w:autoSpaceDE w:val="0"/>
                    <w:autoSpaceDN w:val="0"/>
                    <w:adjustRightInd w:val="0"/>
                    <w:rPr>
                      <w:rFonts w:ascii="Calibri" w:eastAsiaTheme="minorHAnsi" w:hAnsi="Calibri" w:cs="Calibri"/>
                      <w:sz w:val="22"/>
                      <w:szCs w:val="22"/>
                      <w:lang w:eastAsia="en-US"/>
                    </w:rPr>
                  </w:pPr>
                </w:p>
              </w:tc>
              <w:tc>
                <w:tcPr>
                  <w:tcW w:w="208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4161FA0" w14:textId="77777777" w:rsidR="00106BC6" w:rsidRPr="00DC67AD" w:rsidRDefault="00106BC6" w:rsidP="00246331">
                  <w:pPr>
                    <w:autoSpaceDE w:val="0"/>
                    <w:autoSpaceDN w:val="0"/>
                    <w:adjustRightInd w:val="0"/>
                    <w:rPr>
                      <w:rFonts w:ascii="Calibri" w:eastAsiaTheme="minorHAnsi" w:hAnsi="Calibri" w:cs="Calibri"/>
                      <w:sz w:val="22"/>
                      <w:szCs w:val="22"/>
                      <w:lang w:eastAsia="en-US"/>
                    </w:rPr>
                  </w:pPr>
                </w:p>
              </w:tc>
            </w:tr>
          </w:tbl>
          <w:p w14:paraId="0F90BAB1" w14:textId="5BEBC561" w:rsidR="00662A43" w:rsidRPr="00246331" w:rsidRDefault="00662A43" w:rsidP="00246331">
            <w:pPr>
              <w:autoSpaceDE w:val="0"/>
              <w:autoSpaceDN w:val="0"/>
              <w:adjustRightInd w:val="0"/>
              <w:spacing w:after="0" w:line="240" w:lineRule="auto"/>
              <w:rPr>
                <w:rFonts w:ascii="Calibri" w:hAnsi="Calibri" w:cs="Calibri"/>
                <w:b/>
                <w:bCs/>
              </w:rPr>
            </w:pPr>
          </w:p>
          <w:tbl>
            <w:tblPr>
              <w:tblStyle w:val="TableGrid"/>
              <w:tblW w:w="0" w:type="auto"/>
              <w:tblLook w:val="04A0" w:firstRow="1" w:lastRow="0" w:firstColumn="1" w:lastColumn="0" w:noHBand="0" w:noVBand="1"/>
            </w:tblPr>
            <w:tblGrid>
              <w:gridCol w:w="7507"/>
            </w:tblGrid>
            <w:tr w:rsidR="00246331" w:rsidRPr="00246331" w14:paraId="0C72E370" w14:textId="77777777" w:rsidTr="00312CE4">
              <w:tc>
                <w:tcPr>
                  <w:tcW w:w="750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28" w:type="dxa"/>
                    <w:left w:w="108" w:type="dxa"/>
                    <w:bottom w:w="28" w:type="dxa"/>
                    <w:right w:w="108" w:type="dxa"/>
                  </w:tcMar>
                  <w:hideMark/>
                </w:tcPr>
                <w:p w14:paraId="41163819" w14:textId="7F000010" w:rsidR="00246331" w:rsidRPr="00246331" w:rsidRDefault="000D1553" w:rsidP="00246331">
                  <w:pPr>
                    <w:autoSpaceDE w:val="0"/>
                    <w:autoSpaceDN w:val="0"/>
                    <w:adjustRightInd w:val="0"/>
                    <w:rPr>
                      <w:rFonts w:ascii="Calibri" w:eastAsiaTheme="minorHAnsi" w:hAnsi="Calibri" w:cs="Calibri"/>
                      <w:sz w:val="22"/>
                      <w:szCs w:val="22"/>
                      <w:lang w:eastAsia="en-US"/>
                    </w:rPr>
                  </w:pPr>
                  <w:r w:rsidRPr="00246331">
                    <w:rPr>
                      <w:rFonts w:ascii="Calibri" w:eastAsiaTheme="minorHAnsi" w:hAnsi="Calibri" w:cs="Calibri"/>
                      <w:b/>
                      <w:bCs/>
                      <w:sz w:val="22"/>
                      <w:szCs w:val="22"/>
                      <w:lang w:eastAsia="en-US"/>
                    </w:rPr>
                    <w:t>Technical Capacity Requirements</w:t>
                  </w:r>
                </w:p>
              </w:tc>
            </w:tr>
            <w:tr w:rsidR="0071790C" w:rsidRPr="00246331" w14:paraId="343B1C74" w14:textId="77777777" w:rsidTr="00312CE4">
              <w:tc>
                <w:tcPr>
                  <w:tcW w:w="750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1194DFF4" w14:textId="77777777" w:rsidR="0071790C" w:rsidRPr="00B63D3D" w:rsidRDefault="0071790C" w:rsidP="001811F7">
                  <w:pPr>
                    <w:autoSpaceDE w:val="0"/>
                    <w:autoSpaceDN w:val="0"/>
                    <w:adjustRightInd w:val="0"/>
                    <w:rPr>
                      <w:rFonts w:ascii="Calibri" w:eastAsiaTheme="minorHAnsi" w:hAnsi="Calibri" w:cs="Calibri"/>
                      <w:b/>
                      <w:bCs/>
                      <w:sz w:val="22"/>
                      <w:szCs w:val="22"/>
                      <w:lang w:eastAsia="en-US"/>
                    </w:rPr>
                  </w:pPr>
                  <w:r w:rsidRPr="00B63D3D">
                    <w:rPr>
                      <w:rFonts w:ascii="Calibri" w:eastAsiaTheme="minorHAnsi" w:hAnsi="Calibri" w:cs="Calibri"/>
                      <w:b/>
                      <w:bCs/>
                      <w:sz w:val="22"/>
                      <w:szCs w:val="22"/>
                      <w:lang w:eastAsia="en-US"/>
                    </w:rPr>
                    <w:t xml:space="preserve">Previous Experience </w:t>
                  </w:r>
                </w:p>
                <w:p w14:paraId="176799A9" w14:textId="77777777" w:rsidR="00A66C22" w:rsidRPr="00B63D3D" w:rsidRDefault="00A66C22" w:rsidP="00A66C22">
                  <w:pPr>
                    <w:autoSpaceDE w:val="0"/>
                    <w:autoSpaceDN w:val="0"/>
                    <w:adjustRightInd w:val="0"/>
                    <w:rPr>
                      <w:rFonts w:ascii="Calibri" w:eastAsiaTheme="minorHAnsi" w:hAnsi="Calibri" w:cs="Calibri"/>
                      <w:sz w:val="22"/>
                      <w:szCs w:val="22"/>
                      <w:lang w:eastAsia="en-US"/>
                    </w:rPr>
                  </w:pPr>
                  <w:r w:rsidRPr="00B63D3D">
                    <w:rPr>
                      <w:rFonts w:ascii="Calibri" w:eastAsiaTheme="minorHAnsi" w:hAnsi="Calibri" w:cs="Calibri"/>
                      <w:sz w:val="22"/>
                      <w:szCs w:val="22"/>
                      <w:lang w:eastAsia="en-US"/>
                    </w:rPr>
                    <w:t>Tenderers must demonstrate that they have successfully supplied at least one (1) item of mobile plant or heavy machinery of a similar type within the last five (5) years.</w:t>
                  </w:r>
                </w:p>
                <w:p w14:paraId="2732FC6A" w14:textId="77777777" w:rsidR="000A1E0F" w:rsidRPr="007D48CA" w:rsidRDefault="000A1E0F" w:rsidP="0071790C">
                  <w:pPr>
                    <w:autoSpaceDE w:val="0"/>
                    <w:autoSpaceDN w:val="0"/>
                    <w:adjustRightInd w:val="0"/>
                    <w:rPr>
                      <w:rFonts w:ascii="Calibri" w:eastAsiaTheme="minorHAnsi" w:hAnsi="Calibri" w:cs="Calibri"/>
                      <w:sz w:val="22"/>
                      <w:szCs w:val="22"/>
                      <w:lang w:eastAsia="en-US"/>
                    </w:rPr>
                  </w:pPr>
                </w:p>
                <w:p w14:paraId="25A365BC" w14:textId="253FDE02" w:rsidR="000A1E0F" w:rsidRPr="0071790C" w:rsidRDefault="000A1E0F" w:rsidP="0071790C">
                  <w:pPr>
                    <w:autoSpaceDE w:val="0"/>
                    <w:autoSpaceDN w:val="0"/>
                    <w:adjustRightInd w:val="0"/>
                    <w:rPr>
                      <w:rFonts w:ascii="Calibri" w:eastAsiaTheme="minorHAnsi" w:hAnsi="Calibri" w:cs="Calibri"/>
                      <w:sz w:val="22"/>
                      <w:szCs w:val="22"/>
                      <w:lang w:eastAsia="en-US"/>
                    </w:rPr>
                  </w:pPr>
                  <w:r w:rsidRPr="007D48CA">
                    <w:rPr>
                      <w:rFonts w:ascii="Calibri" w:eastAsiaTheme="minorHAnsi" w:hAnsi="Calibri" w:cs="Calibri"/>
                      <w:sz w:val="22"/>
                      <w:szCs w:val="22"/>
                      <w:lang w:eastAsia="en-US"/>
                    </w:rPr>
                    <w:t xml:space="preserve">Evidence is required </w:t>
                  </w:r>
                  <w:r w:rsidR="007D48CA" w:rsidRPr="007D48CA">
                    <w:rPr>
                      <w:rFonts w:ascii="Calibri" w:eastAsiaTheme="minorHAnsi" w:hAnsi="Calibri" w:cs="Calibri"/>
                      <w:sz w:val="22"/>
                      <w:szCs w:val="22"/>
                      <w:lang w:eastAsia="en-US"/>
                    </w:rPr>
                    <w:t xml:space="preserve">in the Tenderer response – see TRD. </w:t>
                  </w:r>
                </w:p>
                <w:p w14:paraId="55CCFE0D" w14:textId="3AB160E2" w:rsidR="0071790C" w:rsidRPr="001811F7" w:rsidRDefault="0071790C" w:rsidP="001811F7">
                  <w:pPr>
                    <w:autoSpaceDE w:val="0"/>
                    <w:autoSpaceDN w:val="0"/>
                    <w:adjustRightInd w:val="0"/>
                    <w:rPr>
                      <w:rFonts w:ascii="Calibri" w:hAnsi="Calibri" w:cs="Calibri"/>
                      <w:i/>
                      <w:iCs/>
                    </w:rPr>
                  </w:pPr>
                </w:p>
              </w:tc>
            </w:tr>
          </w:tbl>
          <w:p w14:paraId="02609D10" w14:textId="77777777" w:rsidR="00246331" w:rsidRDefault="00246331" w:rsidP="00246331">
            <w:pPr>
              <w:autoSpaceDE w:val="0"/>
              <w:autoSpaceDN w:val="0"/>
              <w:adjustRightInd w:val="0"/>
              <w:spacing w:after="0" w:line="240" w:lineRule="auto"/>
              <w:rPr>
                <w:rFonts w:ascii="Calibri" w:hAnsi="Calibri" w:cs="Calibri"/>
              </w:rPr>
            </w:pPr>
          </w:p>
          <w:p w14:paraId="6F7C0DF6" w14:textId="04A88D61" w:rsidR="004F2FB8" w:rsidRPr="004F2FB8" w:rsidRDefault="004F2FB8" w:rsidP="004F2FB8">
            <w:pPr>
              <w:autoSpaceDE w:val="0"/>
              <w:autoSpaceDN w:val="0"/>
              <w:adjustRightInd w:val="0"/>
              <w:spacing w:after="0" w:line="240" w:lineRule="auto"/>
              <w:rPr>
                <w:rFonts w:ascii="Calibri" w:hAnsi="Calibri" w:cs="Calibri"/>
              </w:rPr>
            </w:pPr>
          </w:p>
        </w:tc>
      </w:tr>
      <w:tr w:rsidR="00312CE4" w:rsidRPr="00830A49" w14:paraId="4C487700" w14:textId="77777777" w:rsidTr="00F33246">
        <w:trPr>
          <w:trHeight w:val="1030"/>
        </w:trPr>
        <w:tc>
          <w:tcPr>
            <w:tcW w:w="739" w:type="pct"/>
            <w:tcBorders>
              <w:top w:val="nil"/>
              <w:left w:val="nil"/>
              <w:bottom w:val="nil"/>
              <w:right w:val="nil"/>
            </w:tcBorders>
          </w:tcPr>
          <w:p w14:paraId="0ECFE865" w14:textId="77777777" w:rsidR="00312CE4" w:rsidRPr="00830A49" w:rsidRDefault="00312CE4" w:rsidP="00A12ADA">
            <w:pPr>
              <w:rPr>
                <w:color w:val="0000FF"/>
              </w:rPr>
            </w:pPr>
          </w:p>
        </w:tc>
        <w:tc>
          <w:tcPr>
            <w:tcW w:w="4261" w:type="pct"/>
            <w:tcBorders>
              <w:top w:val="nil"/>
              <w:left w:val="nil"/>
              <w:bottom w:val="nil"/>
              <w:right w:val="nil"/>
            </w:tcBorders>
          </w:tcPr>
          <w:p w14:paraId="59131639" w14:textId="77777777" w:rsidR="00312CE4" w:rsidRPr="00830A49" w:rsidRDefault="00312CE4" w:rsidP="00CA1607"/>
        </w:tc>
      </w:tr>
    </w:tbl>
    <w:p w14:paraId="31B622D6" w14:textId="77777777" w:rsidR="00194F55" w:rsidRDefault="00194F55">
      <w:r>
        <w:br w:type="page"/>
      </w:r>
    </w:p>
    <w:p w14:paraId="50B11EFA" w14:textId="68C2EF2D" w:rsidR="009F377B" w:rsidRDefault="009F377B" w:rsidP="00493734">
      <w:pPr>
        <w:sectPr w:rsidR="009F377B" w:rsidSect="00A12ADA">
          <w:type w:val="continuous"/>
          <w:pgSz w:w="11907" w:h="16840" w:code="9"/>
          <w:pgMar w:top="1134" w:right="1418" w:bottom="851" w:left="1418" w:header="709" w:footer="709" w:gutter="0"/>
          <w:cols w:space="708"/>
          <w:docGrid w:linePitch="360"/>
        </w:sectPr>
      </w:pPr>
    </w:p>
    <w:p w14:paraId="1DF626D9" w14:textId="43B84847" w:rsidR="000270AD" w:rsidRPr="00830A49" w:rsidRDefault="000270AD" w:rsidP="000270AD">
      <w:pPr>
        <w:pStyle w:val="Heading2"/>
        <w:spacing w:after="100"/>
        <w:ind w:firstLine="0"/>
      </w:pPr>
      <w:r w:rsidRPr="00830A49">
        <w:lastRenderedPageBreak/>
        <w:t>3.3</w:t>
      </w:r>
      <w:r w:rsidRPr="00830A49">
        <w:tab/>
        <w:t>Award Criteria</w:t>
      </w:r>
      <w:r>
        <w:t xml:space="preserve"> </w:t>
      </w:r>
    </w:p>
    <w:tbl>
      <w:tblPr>
        <w:tblW w:w="5459" w:type="pct"/>
        <w:tblLook w:val="01E0" w:firstRow="1" w:lastRow="1" w:firstColumn="1" w:lastColumn="1" w:noHBand="0" w:noVBand="0"/>
      </w:tblPr>
      <w:tblGrid>
        <w:gridCol w:w="74"/>
        <w:gridCol w:w="634"/>
        <w:gridCol w:w="5511"/>
        <w:gridCol w:w="1153"/>
        <w:gridCol w:w="1133"/>
        <w:gridCol w:w="660"/>
        <w:gridCol w:w="739"/>
      </w:tblGrid>
      <w:tr w:rsidR="000270AD" w:rsidRPr="00830A49" w14:paraId="6BCC175F" w14:textId="77777777" w:rsidTr="004860B0">
        <w:trPr>
          <w:gridAfter w:val="1"/>
          <w:wAfter w:w="373" w:type="pct"/>
        </w:trPr>
        <w:tc>
          <w:tcPr>
            <w:tcW w:w="358" w:type="pct"/>
            <w:gridSpan w:val="2"/>
          </w:tcPr>
          <w:p w14:paraId="073D0C28" w14:textId="77777777" w:rsidR="000270AD" w:rsidRPr="00830A49" w:rsidRDefault="000270AD" w:rsidP="00240F37">
            <w:pPr>
              <w:spacing w:line="320" w:lineRule="exact"/>
              <w:rPr>
                <w:color w:val="000080"/>
                <w:highlight w:val="yellow"/>
              </w:rPr>
            </w:pPr>
            <w:r w:rsidRPr="00830A49">
              <w:rPr>
                <w:color w:val="000080"/>
              </w:rPr>
              <w:t>3.3.1</w:t>
            </w:r>
          </w:p>
        </w:tc>
        <w:tc>
          <w:tcPr>
            <w:tcW w:w="4268" w:type="pct"/>
            <w:gridSpan w:val="4"/>
          </w:tcPr>
          <w:p w14:paraId="4C080C49" w14:textId="03D951F0" w:rsidR="00D013FE" w:rsidRPr="00337758" w:rsidRDefault="000270AD" w:rsidP="00902CBD">
            <w:r w:rsidRPr="00830A49">
              <w:t>The Goods Contract will be awarded on the basis of the most economically advantageous tender</w:t>
            </w:r>
            <w:r>
              <w:t xml:space="preserve">(s) </w:t>
            </w:r>
            <w:r w:rsidRPr="00507FE4">
              <w:t>as identified in accordance with the following criteria</w:t>
            </w:r>
            <w:r w:rsidR="004A28DA">
              <w:t>:</w:t>
            </w:r>
          </w:p>
        </w:tc>
      </w:tr>
      <w:tr w:rsidR="00D013FE" w:rsidRPr="00D013FE" w14:paraId="2990CD85" w14:textId="77777777" w:rsidTr="004860B0">
        <w:tblPrEx>
          <w:tblLook w:val="0400" w:firstRow="0" w:lastRow="0" w:firstColumn="0" w:lastColumn="0" w:noHBand="0" w:noVBand="1"/>
        </w:tblPrEx>
        <w:trPr>
          <w:gridBefore w:val="1"/>
          <w:wBefore w:w="38" w:type="pct"/>
          <w:trHeight w:val="541"/>
        </w:trPr>
        <w:tc>
          <w:tcPr>
            <w:tcW w:w="320" w:type="pct"/>
            <w:tcBorders>
              <w:top w:val="single" w:sz="6" w:space="0" w:color="000000"/>
              <w:left w:val="single" w:sz="6" w:space="0" w:color="000000"/>
              <w:bottom w:val="single" w:sz="6" w:space="0" w:color="000000"/>
              <w:right w:val="single" w:sz="6" w:space="0" w:color="000000"/>
            </w:tcBorders>
            <w:shd w:val="clear" w:color="auto" w:fill="D8D8D8"/>
          </w:tcPr>
          <w:p w14:paraId="2CDF6D29" w14:textId="77777777" w:rsidR="00D013FE" w:rsidRPr="00D013FE" w:rsidRDefault="00D013FE" w:rsidP="00D013FE">
            <w:pPr>
              <w:spacing w:after="200" w:line="276" w:lineRule="auto"/>
              <w:rPr>
                <w:rFonts w:ascii="Calibri" w:eastAsia="Calibri" w:hAnsi="Calibri" w:cs="Calibri"/>
                <w:sz w:val="20"/>
                <w:szCs w:val="20"/>
              </w:rPr>
            </w:pPr>
          </w:p>
        </w:tc>
        <w:tc>
          <w:tcPr>
            <w:tcW w:w="2781" w:type="pct"/>
            <w:tcBorders>
              <w:top w:val="single" w:sz="6" w:space="0" w:color="000000"/>
              <w:left w:val="single" w:sz="6" w:space="0" w:color="000000"/>
              <w:bottom w:val="single" w:sz="6" w:space="0" w:color="000000"/>
              <w:right w:val="single" w:sz="6" w:space="0" w:color="000000"/>
            </w:tcBorders>
            <w:shd w:val="clear" w:color="auto" w:fill="D8D8D8"/>
            <w:tcMar>
              <w:top w:w="0" w:type="dxa"/>
              <w:left w:w="0" w:type="dxa"/>
              <w:bottom w:w="0" w:type="dxa"/>
              <w:right w:w="0" w:type="dxa"/>
            </w:tcMar>
            <w:vAlign w:val="center"/>
            <w:hideMark/>
          </w:tcPr>
          <w:p w14:paraId="126B7DBD" w14:textId="77777777" w:rsidR="00D013FE" w:rsidRPr="00D013FE" w:rsidRDefault="00D013FE" w:rsidP="000F6B70">
            <w:r w:rsidRPr="00D013FE">
              <w:t>Award Criteria:</w:t>
            </w:r>
          </w:p>
          <w:p w14:paraId="40C365D8" w14:textId="262872B4" w:rsidR="00D013FE" w:rsidRPr="00D013FE" w:rsidRDefault="00D013FE" w:rsidP="00D013FE">
            <w:pPr>
              <w:spacing w:after="200" w:line="276" w:lineRule="auto"/>
              <w:ind w:left="43" w:right="-20"/>
              <w:jc w:val="center"/>
              <w:rPr>
                <w:rFonts w:ascii="Calibri" w:eastAsia="Calibri" w:hAnsi="Calibri" w:cs="Calibri"/>
                <w:sz w:val="20"/>
                <w:szCs w:val="20"/>
              </w:rPr>
            </w:pPr>
          </w:p>
        </w:tc>
        <w:tc>
          <w:tcPr>
            <w:tcW w:w="582" w:type="pct"/>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vAlign w:val="center"/>
            <w:hideMark/>
          </w:tcPr>
          <w:p w14:paraId="2326F36D" w14:textId="77777777" w:rsidR="00D013FE" w:rsidRPr="00D013FE" w:rsidRDefault="00D013FE" w:rsidP="00276F90">
            <w:pPr>
              <w:spacing w:after="200" w:line="276" w:lineRule="auto"/>
              <w:ind w:left="43" w:right="-20"/>
              <w:jc w:val="center"/>
              <w:rPr>
                <w:rFonts w:ascii="Calibri" w:eastAsia="Calibri" w:hAnsi="Calibri" w:cs="Calibri"/>
                <w:sz w:val="20"/>
                <w:szCs w:val="20"/>
              </w:rPr>
            </w:pPr>
            <w:r w:rsidRPr="00D013FE">
              <w:rPr>
                <w:rFonts w:ascii="Calibri" w:eastAsia="Calibri" w:hAnsi="Calibri" w:cs="Calibri"/>
                <w:b/>
                <w:sz w:val="20"/>
                <w:szCs w:val="20"/>
              </w:rPr>
              <w:t>Overall Weight</w:t>
            </w:r>
          </w:p>
        </w:tc>
        <w:tc>
          <w:tcPr>
            <w:tcW w:w="572" w:type="pct"/>
            <w:tcBorders>
              <w:top w:val="single" w:sz="6" w:space="0" w:color="000000"/>
              <w:left w:val="single" w:sz="6" w:space="0" w:color="000000"/>
              <w:bottom w:val="single" w:sz="6" w:space="0" w:color="000000"/>
              <w:right w:val="single" w:sz="6" w:space="0" w:color="000000"/>
            </w:tcBorders>
            <w:shd w:val="clear" w:color="auto" w:fill="D8D8D8"/>
            <w:tcMar>
              <w:top w:w="0" w:type="dxa"/>
              <w:left w:w="0" w:type="dxa"/>
              <w:bottom w:w="0" w:type="dxa"/>
              <w:right w:w="0" w:type="dxa"/>
            </w:tcMar>
            <w:vAlign w:val="center"/>
            <w:hideMark/>
          </w:tcPr>
          <w:p w14:paraId="28555BEA" w14:textId="77777777" w:rsidR="00D013FE" w:rsidRPr="00D013FE" w:rsidRDefault="00D013FE" w:rsidP="00276F90">
            <w:pPr>
              <w:spacing w:after="200" w:line="276" w:lineRule="auto"/>
              <w:ind w:left="43" w:right="-20"/>
              <w:jc w:val="center"/>
              <w:rPr>
                <w:rFonts w:ascii="Calibri" w:eastAsia="Calibri" w:hAnsi="Calibri" w:cs="Calibri"/>
                <w:b/>
                <w:sz w:val="20"/>
                <w:szCs w:val="20"/>
              </w:rPr>
            </w:pPr>
            <w:r w:rsidRPr="00D013FE">
              <w:rPr>
                <w:rFonts w:ascii="Calibri" w:eastAsia="Calibri" w:hAnsi="Calibri" w:cs="Calibri"/>
                <w:b/>
                <w:sz w:val="20"/>
                <w:szCs w:val="20"/>
              </w:rPr>
              <w:t>Total Maximum Score</w:t>
            </w:r>
          </w:p>
        </w:tc>
        <w:tc>
          <w:tcPr>
            <w:tcW w:w="706" w:type="pct"/>
            <w:gridSpan w:val="2"/>
            <w:tcBorders>
              <w:top w:val="single" w:sz="6" w:space="0" w:color="000000"/>
              <w:left w:val="single" w:sz="6" w:space="0" w:color="000000"/>
              <w:bottom w:val="single" w:sz="6" w:space="0" w:color="000000"/>
              <w:right w:val="single" w:sz="6" w:space="0" w:color="000000"/>
            </w:tcBorders>
            <w:shd w:val="clear" w:color="auto" w:fill="D8D8D8"/>
            <w:vAlign w:val="center"/>
            <w:hideMark/>
          </w:tcPr>
          <w:p w14:paraId="6DB3E623" w14:textId="0CE39942" w:rsidR="00D013FE" w:rsidRPr="00D013FE" w:rsidRDefault="00D013FE" w:rsidP="00276F90">
            <w:pPr>
              <w:spacing w:after="200" w:line="276" w:lineRule="auto"/>
              <w:ind w:left="43" w:right="-20"/>
              <w:jc w:val="center"/>
              <w:rPr>
                <w:rFonts w:ascii="Calibri" w:eastAsia="Calibri" w:hAnsi="Calibri" w:cs="Calibri"/>
                <w:b/>
                <w:sz w:val="20"/>
                <w:szCs w:val="20"/>
              </w:rPr>
            </w:pPr>
            <w:r w:rsidRPr="00D013FE">
              <w:rPr>
                <w:rFonts w:ascii="Calibri" w:eastAsia="Calibri" w:hAnsi="Calibri" w:cs="Calibri"/>
                <w:b/>
                <w:sz w:val="20"/>
                <w:szCs w:val="20"/>
              </w:rPr>
              <w:t>Minimum Score (</w:t>
            </w:r>
            <w:r w:rsidR="004E256A">
              <w:rPr>
                <w:rFonts w:ascii="Calibri" w:eastAsia="Calibri" w:hAnsi="Calibri" w:cs="Calibri"/>
                <w:b/>
                <w:sz w:val="20"/>
                <w:szCs w:val="20"/>
              </w:rPr>
              <w:t>6</w:t>
            </w:r>
            <w:r w:rsidRPr="00D013FE">
              <w:rPr>
                <w:rFonts w:ascii="Calibri" w:eastAsia="Calibri" w:hAnsi="Calibri" w:cs="Calibri"/>
                <w:b/>
                <w:sz w:val="20"/>
                <w:szCs w:val="20"/>
              </w:rPr>
              <w:t>0%) Requirement</w:t>
            </w:r>
          </w:p>
        </w:tc>
      </w:tr>
      <w:tr w:rsidR="00D013FE" w:rsidRPr="00D013FE" w14:paraId="173D1DBB" w14:textId="77777777" w:rsidTr="004860B0">
        <w:tblPrEx>
          <w:tblLook w:val="0400" w:firstRow="0" w:lastRow="0" w:firstColumn="0" w:lastColumn="0" w:noHBand="0" w:noVBand="1"/>
        </w:tblPrEx>
        <w:trPr>
          <w:gridBefore w:val="1"/>
          <w:wBefore w:w="38" w:type="pct"/>
          <w:trHeight w:val="1388"/>
        </w:trPr>
        <w:tc>
          <w:tcPr>
            <w:tcW w:w="320" w:type="pct"/>
            <w:tcBorders>
              <w:top w:val="single" w:sz="6" w:space="0" w:color="000000"/>
              <w:left w:val="single" w:sz="6" w:space="0" w:color="000000"/>
              <w:bottom w:val="single" w:sz="6" w:space="0" w:color="000000"/>
              <w:right w:val="single" w:sz="6" w:space="0" w:color="000000"/>
            </w:tcBorders>
            <w:vAlign w:val="center"/>
            <w:hideMark/>
          </w:tcPr>
          <w:p w14:paraId="33292416" w14:textId="77777777" w:rsidR="00D013FE" w:rsidRPr="00093FE6" w:rsidRDefault="00D013FE" w:rsidP="00D013FE">
            <w:pPr>
              <w:spacing w:after="200" w:line="276" w:lineRule="auto"/>
              <w:ind w:left="-70" w:right="-20"/>
              <w:jc w:val="center"/>
              <w:rPr>
                <w:rFonts w:ascii="Calibri" w:eastAsia="Calibri" w:hAnsi="Calibri" w:cs="Calibri"/>
                <w:sz w:val="20"/>
                <w:szCs w:val="20"/>
              </w:rPr>
            </w:pPr>
            <w:r w:rsidRPr="00093FE6">
              <w:rPr>
                <w:rFonts w:ascii="Calibri" w:eastAsia="Calibri" w:hAnsi="Calibri" w:cs="Calibri"/>
                <w:b/>
                <w:sz w:val="20"/>
                <w:szCs w:val="20"/>
              </w:rPr>
              <w:t>A</w:t>
            </w:r>
          </w:p>
        </w:tc>
        <w:tc>
          <w:tcPr>
            <w:tcW w:w="2781"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993F56" w14:textId="41FE636A" w:rsidR="00F92FAE" w:rsidRPr="00247D5C" w:rsidRDefault="00B329C1" w:rsidP="003A6FF2">
            <w:r w:rsidRPr="00B42F19">
              <w:t xml:space="preserve">Quality and </w:t>
            </w:r>
            <w:r w:rsidR="00D013FE" w:rsidRPr="00B42F19">
              <w:t>Technical Merit</w:t>
            </w:r>
            <w:r w:rsidR="007C63B0">
              <w:t xml:space="preserve"> </w:t>
            </w:r>
            <w:r w:rsidR="001C5C67">
              <w:t>of the Propos</w:t>
            </w:r>
            <w:r w:rsidR="00DD2BAF">
              <w:t>ed Solution</w:t>
            </w:r>
            <w:r w:rsidR="00543B0C">
              <w:t xml:space="preserve"> (Appendix 1)</w:t>
            </w:r>
          </w:p>
        </w:tc>
        <w:tc>
          <w:tcPr>
            <w:tcW w:w="582"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E1FA95F" w14:textId="6981B1D8" w:rsidR="00D013FE" w:rsidRDefault="00D7585E" w:rsidP="00276F90">
            <w:pPr>
              <w:spacing w:after="200" w:line="276" w:lineRule="auto"/>
              <w:jc w:val="center"/>
              <w:rPr>
                <w:rFonts w:ascii="Calibri" w:eastAsia="Calibri" w:hAnsi="Calibri" w:cs="Calibri"/>
                <w:b/>
                <w:sz w:val="20"/>
                <w:szCs w:val="23"/>
                <w:u w:val="double"/>
                <w:lang w:eastAsia="en-IE"/>
              </w:rPr>
            </w:pPr>
            <w:r>
              <w:rPr>
                <w:rFonts w:ascii="Calibri" w:eastAsia="Calibri" w:hAnsi="Calibri" w:cs="Calibri"/>
                <w:b/>
                <w:sz w:val="20"/>
                <w:szCs w:val="23"/>
                <w:u w:val="double"/>
                <w:lang w:eastAsia="en-IE"/>
              </w:rPr>
              <w:t>2</w:t>
            </w:r>
            <w:r w:rsidR="00D44395">
              <w:rPr>
                <w:rFonts w:ascii="Calibri" w:eastAsia="Calibri" w:hAnsi="Calibri" w:cs="Calibri"/>
                <w:b/>
                <w:sz w:val="20"/>
                <w:szCs w:val="23"/>
                <w:u w:val="double"/>
                <w:lang w:eastAsia="en-IE"/>
              </w:rPr>
              <w:t>5</w:t>
            </w:r>
            <w:r w:rsidR="00D013FE" w:rsidRPr="00D013FE">
              <w:rPr>
                <w:rFonts w:ascii="Calibri" w:eastAsia="Calibri" w:hAnsi="Calibri" w:cs="Calibri"/>
                <w:b/>
                <w:sz w:val="20"/>
                <w:szCs w:val="23"/>
                <w:u w:val="double"/>
                <w:lang w:eastAsia="en-IE"/>
              </w:rPr>
              <w:t>%</w:t>
            </w:r>
          </w:p>
          <w:p w14:paraId="68219D3A" w14:textId="3367B8F6" w:rsidR="00D013FE" w:rsidRPr="00D013FE" w:rsidRDefault="00D013FE" w:rsidP="00276F90">
            <w:pPr>
              <w:spacing w:after="200" w:line="276" w:lineRule="auto"/>
              <w:jc w:val="center"/>
              <w:rPr>
                <w:rFonts w:ascii="Calibri" w:eastAsia="Calibri" w:hAnsi="Calibri" w:cs="Calibri"/>
                <w:sz w:val="20"/>
                <w:szCs w:val="20"/>
                <w:u w:val="double"/>
              </w:rPr>
            </w:pPr>
          </w:p>
        </w:tc>
        <w:tc>
          <w:tcPr>
            <w:tcW w:w="572"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C99A477" w14:textId="726F487D" w:rsidR="00D013FE" w:rsidRPr="00D013FE" w:rsidRDefault="004C6B6F" w:rsidP="00276F90">
            <w:pPr>
              <w:spacing w:after="200" w:line="276" w:lineRule="auto"/>
              <w:jc w:val="center"/>
              <w:rPr>
                <w:rFonts w:ascii="Calibri" w:eastAsia="Calibri" w:hAnsi="Calibri" w:cs="Calibri"/>
                <w:sz w:val="20"/>
                <w:szCs w:val="20"/>
                <w:u w:val="double"/>
              </w:rPr>
            </w:pPr>
            <w:r>
              <w:rPr>
                <w:rFonts w:ascii="Calibri" w:eastAsia="Calibri" w:hAnsi="Calibri" w:cs="Calibri"/>
                <w:b/>
                <w:sz w:val="20"/>
                <w:szCs w:val="23"/>
                <w:u w:val="double"/>
                <w:lang w:eastAsia="en-IE"/>
              </w:rPr>
              <w:t>25</w:t>
            </w:r>
            <w:r w:rsidR="00D013FE" w:rsidRPr="00D013FE">
              <w:rPr>
                <w:rFonts w:ascii="Calibri" w:eastAsia="Calibri" w:hAnsi="Calibri" w:cs="Calibri"/>
                <w:b/>
                <w:sz w:val="20"/>
                <w:szCs w:val="23"/>
                <w:u w:val="double"/>
                <w:lang w:eastAsia="en-IE"/>
              </w:rPr>
              <w:t>0</w:t>
            </w:r>
            <w:r w:rsidR="00BA0466">
              <w:rPr>
                <w:rFonts w:ascii="Calibri" w:eastAsia="Calibri" w:hAnsi="Calibri" w:cs="Calibri"/>
                <w:b/>
                <w:sz w:val="20"/>
                <w:szCs w:val="23"/>
                <w:u w:val="double"/>
                <w:lang w:eastAsia="en-IE"/>
              </w:rPr>
              <w:t>0</w:t>
            </w:r>
          </w:p>
        </w:tc>
        <w:tc>
          <w:tcPr>
            <w:tcW w:w="706" w:type="pct"/>
            <w:gridSpan w:val="2"/>
            <w:tcBorders>
              <w:top w:val="single" w:sz="6" w:space="0" w:color="000000"/>
              <w:left w:val="single" w:sz="6" w:space="0" w:color="000000"/>
              <w:bottom w:val="single" w:sz="6" w:space="0" w:color="000000"/>
              <w:right w:val="single" w:sz="6" w:space="0" w:color="000000"/>
            </w:tcBorders>
            <w:shd w:val="clear" w:color="auto" w:fill="D9D9D9"/>
            <w:hideMark/>
          </w:tcPr>
          <w:p w14:paraId="5D4766BC" w14:textId="576FA410" w:rsidR="00D013FE" w:rsidRPr="00D013FE" w:rsidRDefault="00F41B29" w:rsidP="00276F90">
            <w:pPr>
              <w:spacing w:after="200" w:line="276" w:lineRule="auto"/>
              <w:jc w:val="center"/>
              <w:rPr>
                <w:rFonts w:ascii="Calibri" w:eastAsia="Calibri" w:hAnsi="Calibri" w:cs="Calibri"/>
                <w:sz w:val="20"/>
                <w:szCs w:val="20"/>
                <w:u w:val="double"/>
              </w:rPr>
            </w:pPr>
            <w:r>
              <w:rPr>
                <w:rFonts w:ascii="Calibri" w:eastAsia="Calibri" w:hAnsi="Calibri" w:cs="Calibri"/>
                <w:sz w:val="20"/>
                <w:szCs w:val="20"/>
                <w:u w:val="double"/>
              </w:rPr>
              <w:t>15</w:t>
            </w:r>
            <w:r w:rsidR="0007124C">
              <w:rPr>
                <w:rFonts w:ascii="Calibri" w:eastAsia="Calibri" w:hAnsi="Calibri" w:cs="Calibri"/>
                <w:sz w:val="20"/>
                <w:szCs w:val="20"/>
                <w:u w:val="double"/>
              </w:rPr>
              <w:t>00</w:t>
            </w:r>
          </w:p>
        </w:tc>
      </w:tr>
      <w:tr w:rsidR="00D13F74" w:rsidRPr="00D013FE" w14:paraId="65BE15A2" w14:textId="77777777" w:rsidTr="004860B0">
        <w:tblPrEx>
          <w:tblLook w:val="0400" w:firstRow="0" w:lastRow="0" w:firstColumn="0" w:lastColumn="0" w:noHBand="0" w:noVBand="1"/>
        </w:tblPrEx>
        <w:trPr>
          <w:gridBefore w:val="1"/>
          <w:wBefore w:w="38" w:type="pct"/>
          <w:trHeight w:val="1388"/>
        </w:trPr>
        <w:tc>
          <w:tcPr>
            <w:tcW w:w="320" w:type="pct"/>
            <w:tcBorders>
              <w:top w:val="single" w:sz="6" w:space="0" w:color="000000"/>
              <w:left w:val="single" w:sz="6" w:space="0" w:color="000000"/>
              <w:bottom w:val="single" w:sz="6" w:space="0" w:color="000000"/>
              <w:right w:val="single" w:sz="6" w:space="0" w:color="000000"/>
            </w:tcBorders>
            <w:vAlign w:val="center"/>
          </w:tcPr>
          <w:p w14:paraId="0B7D96A4" w14:textId="7DE1A7F4" w:rsidR="00D13F74" w:rsidRPr="00093FE6" w:rsidRDefault="0007124C" w:rsidP="00D013FE">
            <w:pPr>
              <w:spacing w:after="200" w:line="276" w:lineRule="auto"/>
              <w:ind w:left="-70" w:right="-20"/>
              <w:jc w:val="center"/>
              <w:rPr>
                <w:rFonts w:ascii="Calibri" w:eastAsia="Calibri" w:hAnsi="Calibri" w:cs="Calibri"/>
                <w:b/>
                <w:sz w:val="20"/>
                <w:szCs w:val="20"/>
              </w:rPr>
            </w:pPr>
            <w:r>
              <w:rPr>
                <w:rFonts w:ascii="Calibri" w:eastAsia="Calibri" w:hAnsi="Calibri" w:cs="Calibri"/>
                <w:b/>
                <w:sz w:val="20"/>
                <w:szCs w:val="20"/>
              </w:rPr>
              <w:t>B</w:t>
            </w:r>
          </w:p>
        </w:tc>
        <w:tc>
          <w:tcPr>
            <w:tcW w:w="2781"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471521" w14:textId="515F8A4C" w:rsidR="00C316A7" w:rsidRPr="007D0281" w:rsidRDefault="00EB23E3" w:rsidP="009F3B3A">
            <w:pPr>
              <w:spacing w:after="200" w:line="276" w:lineRule="auto"/>
            </w:pPr>
            <w:r>
              <w:rPr>
                <w:rFonts w:ascii="Calibri" w:eastAsia="Calibri" w:hAnsi="Calibri" w:cs="Calibri"/>
                <w:bCs/>
                <w:sz w:val="20"/>
                <w:szCs w:val="20"/>
                <w:lang w:val="en-GB" w:eastAsia="en-IE"/>
              </w:rPr>
              <w:t xml:space="preserve"> </w:t>
            </w:r>
            <w:r w:rsidR="00543B0C" w:rsidRPr="007D0281">
              <w:t xml:space="preserve">Warranty &amp; Ease of Maintenance </w:t>
            </w:r>
          </w:p>
          <w:p w14:paraId="6C08B58B" w14:textId="7242C9F8" w:rsidR="00B50748" w:rsidRPr="009F3B3A" w:rsidRDefault="00B50748" w:rsidP="00543B0C">
            <w:pPr>
              <w:spacing w:after="200" w:line="276" w:lineRule="auto"/>
              <w:ind w:left="360"/>
              <w:rPr>
                <w:rFonts w:ascii="Calibri" w:eastAsia="Calibri" w:hAnsi="Calibri" w:cs="Calibri"/>
                <w:bCs/>
                <w:sz w:val="20"/>
                <w:szCs w:val="20"/>
                <w:lang w:val="en-GB" w:eastAsia="en-IE"/>
              </w:rPr>
            </w:pPr>
          </w:p>
        </w:tc>
        <w:tc>
          <w:tcPr>
            <w:tcW w:w="582"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3842D8" w14:textId="752C1D54" w:rsidR="00FC5DAA" w:rsidRDefault="00D7585E" w:rsidP="00276F90">
            <w:pPr>
              <w:spacing w:after="200" w:line="276" w:lineRule="auto"/>
              <w:jc w:val="center"/>
              <w:rPr>
                <w:rFonts w:ascii="Calibri" w:eastAsia="Calibri" w:hAnsi="Calibri" w:cs="Calibri"/>
                <w:b/>
                <w:sz w:val="20"/>
                <w:szCs w:val="23"/>
                <w:u w:val="double"/>
                <w:lang w:eastAsia="en-IE"/>
              </w:rPr>
            </w:pPr>
            <w:r>
              <w:rPr>
                <w:rFonts w:ascii="Calibri" w:eastAsia="Calibri" w:hAnsi="Calibri" w:cs="Calibri"/>
                <w:b/>
                <w:sz w:val="20"/>
                <w:szCs w:val="23"/>
                <w:u w:val="double"/>
                <w:lang w:eastAsia="en-IE"/>
              </w:rPr>
              <w:t>5</w:t>
            </w:r>
            <w:r w:rsidR="0007124C">
              <w:rPr>
                <w:rFonts w:ascii="Calibri" w:eastAsia="Calibri" w:hAnsi="Calibri" w:cs="Calibri"/>
                <w:b/>
                <w:sz w:val="20"/>
                <w:szCs w:val="23"/>
                <w:u w:val="double"/>
                <w:lang w:eastAsia="en-IE"/>
              </w:rPr>
              <w:t>%</w:t>
            </w:r>
          </w:p>
          <w:p w14:paraId="25297688" w14:textId="54F54270" w:rsidR="000A17C9" w:rsidRDefault="000A17C9" w:rsidP="00276F90">
            <w:pPr>
              <w:spacing w:after="200" w:line="276" w:lineRule="auto"/>
              <w:jc w:val="center"/>
              <w:rPr>
                <w:rFonts w:ascii="Calibri" w:eastAsia="Calibri" w:hAnsi="Calibri" w:cs="Calibri"/>
                <w:b/>
                <w:sz w:val="20"/>
                <w:szCs w:val="23"/>
                <w:u w:val="double"/>
                <w:lang w:eastAsia="en-IE"/>
              </w:rPr>
            </w:pPr>
          </w:p>
        </w:tc>
        <w:tc>
          <w:tcPr>
            <w:tcW w:w="572"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294A03" w14:textId="323CD6A7" w:rsidR="00D13F74" w:rsidRDefault="003A1183" w:rsidP="00276F90">
            <w:pPr>
              <w:spacing w:after="200" w:line="276" w:lineRule="auto"/>
              <w:jc w:val="center"/>
              <w:rPr>
                <w:rFonts w:ascii="Calibri" w:eastAsia="Calibri" w:hAnsi="Calibri" w:cs="Calibri"/>
                <w:b/>
                <w:sz w:val="20"/>
                <w:szCs w:val="23"/>
                <w:u w:val="double"/>
                <w:lang w:eastAsia="en-IE"/>
              </w:rPr>
            </w:pPr>
            <w:r>
              <w:rPr>
                <w:rFonts w:ascii="Calibri" w:eastAsia="Calibri" w:hAnsi="Calibri" w:cs="Calibri"/>
                <w:b/>
                <w:sz w:val="20"/>
                <w:szCs w:val="23"/>
                <w:u w:val="double"/>
                <w:lang w:eastAsia="en-IE"/>
              </w:rPr>
              <w:t>5</w:t>
            </w:r>
            <w:r w:rsidR="00BB252D">
              <w:rPr>
                <w:rFonts w:ascii="Calibri" w:eastAsia="Calibri" w:hAnsi="Calibri" w:cs="Calibri"/>
                <w:b/>
                <w:sz w:val="20"/>
                <w:szCs w:val="23"/>
                <w:u w:val="double"/>
                <w:lang w:eastAsia="en-IE"/>
              </w:rPr>
              <w:t>00</w:t>
            </w:r>
          </w:p>
          <w:p w14:paraId="42B4FB93" w14:textId="37EE42B0" w:rsidR="009A6920" w:rsidRDefault="009A6920" w:rsidP="00276F90">
            <w:pPr>
              <w:spacing w:after="200" w:line="276" w:lineRule="auto"/>
              <w:jc w:val="center"/>
              <w:rPr>
                <w:rFonts w:ascii="Calibri" w:eastAsia="Calibri" w:hAnsi="Calibri" w:cs="Calibri"/>
                <w:b/>
                <w:sz w:val="20"/>
                <w:szCs w:val="23"/>
                <w:u w:val="double"/>
                <w:lang w:eastAsia="en-IE"/>
              </w:rPr>
            </w:pPr>
          </w:p>
        </w:tc>
        <w:tc>
          <w:tcPr>
            <w:tcW w:w="706" w:type="pct"/>
            <w:gridSpan w:val="2"/>
            <w:tcBorders>
              <w:top w:val="single" w:sz="6" w:space="0" w:color="000000"/>
              <w:left w:val="single" w:sz="6" w:space="0" w:color="000000"/>
              <w:bottom w:val="single" w:sz="6" w:space="0" w:color="000000"/>
              <w:right w:val="single" w:sz="6" w:space="0" w:color="000000"/>
            </w:tcBorders>
            <w:shd w:val="clear" w:color="auto" w:fill="D9D9D9"/>
          </w:tcPr>
          <w:p w14:paraId="34240AC6" w14:textId="257A14AA" w:rsidR="00D13F74" w:rsidRPr="00D013FE" w:rsidRDefault="00F41B29" w:rsidP="00276F90">
            <w:pPr>
              <w:spacing w:after="200" w:line="276" w:lineRule="auto"/>
              <w:jc w:val="center"/>
              <w:rPr>
                <w:rFonts w:ascii="Calibri" w:eastAsia="Calibri" w:hAnsi="Calibri" w:cs="Calibri"/>
                <w:sz w:val="20"/>
                <w:szCs w:val="20"/>
                <w:u w:val="double"/>
              </w:rPr>
            </w:pPr>
            <w:r>
              <w:rPr>
                <w:rFonts w:ascii="Calibri" w:eastAsia="Calibri" w:hAnsi="Calibri" w:cs="Calibri"/>
                <w:sz w:val="20"/>
                <w:szCs w:val="20"/>
                <w:u w:val="double"/>
              </w:rPr>
              <w:t>3</w:t>
            </w:r>
            <w:r w:rsidR="0007124C">
              <w:rPr>
                <w:rFonts w:ascii="Calibri" w:eastAsia="Calibri" w:hAnsi="Calibri" w:cs="Calibri"/>
                <w:sz w:val="20"/>
                <w:szCs w:val="20"/>
                <w:u w:val="double"/>
              </w:rPr>
              <w:t>00</w:t>
            </w:r>
          </w:p>
        </w:tc>
      </w:tr>
      <w:tr w:rsidR="004860B0" w:rsidRPr="00D013FE" w14:paraId="49251E95" w14:textId="77777777" w:rsidTr="004860B0">
        <w:tblPrEx>
          <w:tblLook w:val="0400" w:firstRow="0" w:lastRow="0" w:firstColumn="0" w:lastColumn="0" w:noHBand="0" w:noVBand="1"/>
        </w:tblPrEx>
        <w:trPr>
          <w:gridBefore w:val="1"/>
          <w:wBefore w:w="38" w:type="pct"/>
          <w:trHeight w:val="1388"/>
        </w:trPr>
        <w:tc>
          <w:tcPr>
            <w:tcW w:w="320" w:type="pct"/>
            <w:tcBorders>
              <w:top w:val="single" w:sz="6" w:space="0" w:color="000000"/>
              <w:left w:val="single" w:sz="6" w:space="0" w:color="000000"/>
              <w:bottom w:val="single" w:sz="6" w:space="0" w:color="000000"/>
              <w:right w:val="single" w:sz="6" w:space="0" w:color="000000"/>
            </w:tcBorders>
            <w:vAlign w:val="center"/>
          </w:tcPr>
          <w:p w14:paraId="45EABFB1" w14:textId="6372DA41" w:rsidR="004860B0" w:rsidRDefault="004860B0" w:rsidP="00D013FE">
            <w:pPr>
              <w:spacing w:after="200" w:line="276" w:lineRule="auto"/>
              <w:ind w:left="-70" w:right="-20"/>
              <w:jc w:val="center"/>
              <w:rPr>
                <w:rFonts w:ascii="Calibri" w:eastAsia="Calibri" w:hAnsi="Calibri" w:cs="Calibri"/>
                <w:b/>
                <w:sz w:val="20"/>
                <w:szCs w:val="20"/>
              </w:rPr>
            </w:pPr>
            <w:r>
              <w:rPr>
                <w:rFonts w:ascii="Calibri" w:eastAsia="Calibri" w:hAnsi="Calibri" w:cs="Calibri"/>
                <w:b/>
                <w:sz w:val="20"/>
                <w:szCs w:val="20"/>
              </w:rPr>
              <w:t>C</w:t>
            </w:r>
          </w:p>
        </w:tc>
        <w:tc>
          <w:tcPr>
            <w:tcW w:w="2781"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EDA3D8" w14:textId="3B514E31" w:rsidR="007F1BCB" w:rsidRPr="007D0281" w:rsidRDefault="007F1BCB" w:rsidP="007F1BCB">
            <w:pPr>
              <w:spacing w:after="200"/>
            </w:pPr>
            <w:r w:rsidRPr="007D0281">
              <w:t>Delivery Lead Time</w:t>
            </w:r>
          </w:p>
          <w:p w14:paraId="59C8B846" w14:textId="15AF9F71" w:rsidR="004860B0" w:rsidRPr="005A4600" w:rsidRDefault="004860B0" w:rsidP="009F3B3A">
            <w:pPr>
              <w:spacing w:after="200" w:line="276" w:lineRule="auto"/>
              <w:rPr>
                <w:rFonts w:ascii="Calibri" w:eastAsia="Calibri" w:hAnsi="Calibri" w:cs="Calibri"/>
                <w:bCs/>
                <w:sz w:val="20"/>
                <w:szCs w:val="20"/>
                <w:lang w:eastAsia="en-IE"/>
              </w:rPr>
            </w:pPr>
          </w:p>
        </w:tc>
        <w:tc>
          <w:tcPr>
            <w:tcW w:w="582"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524082" w14:textId="65F68802" w:rsidR="004860B0" w:rsidRDefault="005B2CB9" w:rsidP="00276F90">
            <w:pPr>
              <w:spacing w:after="200" w:line="276" w:lineRule="auto"/>
              <w:jc w:val="center"/>
              <w:rPr>
                <w:rFonts w:ascii="Calibri" w:eastAsia="Calibri" w:hAnsi="Calibri" w:cs="Calibri"/>
                <w:b/>
                <w:sz w:val="20"/>
                <w:szCs w:val="23"/>
                <w:u w:val="double"/>
                <w:lang w:eastAsia="en-IE"/>
              </w:rPr>
            </w:pPr>
            <w:r>
              <w:rPr>
                <w:rFonts w:ascii="Calibri" w:eastAsia="Calibri" w:hAnsi="Calibri" w:cs="Calibri"/>
                <w:b/>
                <w:sz w:val="20"/>
                <w:szCs w:val="23"/>
                <w:u w:val="double"/>
                <w:lang w:eastAsia="en-IE"/>
              </w:rPr>
              <w:t>5</w:t>
            </w:r>
            <w:r w:rsidR="004860B0">
              <w:rPr>
                <w:rFonts w:ascii="Calibri" w:eastAsia="Calibri" w:hAnsi="Calibri" w:cs="Calibri"/>
                <w:b/>
                <w:sz w:val="20"/>
                <w:szCs w:val="23"/>
                <w:u w:val="double"/>
                <w:lang w:eastAsia="en-IE"/>
              </w:rPr>
              <w:t>%</w:t>
            </w:r>
          </w:p>
        </w:tc>
        <w:tc>
          <w:tcPr>
            <w:tcW w:w="572"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815DFE" w14:textId="4F1FFBBB" w:rsidR="004860B0" w:rsidRDefault="004860B0" w:rsidP="00276F90">
            <w:pPr>
              <w:spacing w:after="200" w:line="276" w:lineRule="auto"/>
              <w:jc w:val="center"/>
              <w:rPr>
                <w:rFonts w:ascii="Calibri" w:eastAsia="Calibri" w:hAnsi="Calibri" w:cs="Calibri"/>
                <w:b/>
                <w:sz w:val="20"/>
                <w:szCs w:val="23"/>
                <w:u w:val="double"/>
                <w:lang w:eastAsia="en-IE"/>
              </w:rPr>
            </w:pPr>
            <w:r>
              <w:rPr>
                <w:rFonts w:ascii="Calibri" w:eastAsia="Calibri" w:hAnsi="Calibri" w:cs="Calibri"/>
                <w:b/>
                <w:sz w:val="20"/>
                <w:szCs w:val="23"/>
                <w:u w:val="double"/>
                <w:lang w:eastAsia="en-IE"/>
              </w:rPr>
              <w:t>500</w:t>
            </w:r>
          </w:p>
        </w:tc>
        <w:tc>
          <w:tcPr>
            <w:tcW w:w="706" w:type="pct"/>
            <w:gridSpan w:val="2"/>
            <w:tcBorders>
              <w:top w:val="single" w:sz="6" w:space="0" w:color="000000"/>
              <w:left w:val="single" w:sz="6" w:space="0" w:color="000000"/>
              <w:bottom w:val="single" w:sz="6" w:space="0" w:color="000000"/>
              <w:right w:val="single" w:sz="6" w:space="0" w:color="000000"/>
            </w:tcBorders>
            <w:shd w:val="clear" w:color="auto" w:fill="D9D9D9"/>
          </w:tcPr>
          <w:p w14:paraId="17FFBDE8" w14:textId="1F5938C7" w:rsidR="004860B0" w:rsidRDefault="00F41B29" w:rsidP="00276F90">
            <w:pPr>
              <w:spacing w:after="200" w:line="276" w:lineRule="auto"/>
              <w:jc w:val="center"/>
              <w:rPr>
                <w:rFonts w:ascii="Calibri" w:eastAsia="Calibri" w:hAnsi="Calibri" w:cs="Calibri"/>
                <w:sz w:val="20"/>
                <w:szCs w:val="20"/>
                <w:u w:val="double"/>
              </w:rPr>
            </w:pPr>
            <w:r>
              <w:rPr>
                <w:rFonts w:ascii="Calibri" w:eastAsia="Calibri" w:hAnsi="Calibri" w:cs="Calibri"/>
                <w:sz w:val="20"/>
                <w:szCs w:val="20"/>
                <w:u w:val="double"/>
              </w:rPr>
              <w:t>3</w:t>
            </w:r>
            <w:r w:rsidR="004860B0">
              <w:rPr>
                <w:rFonts w:ascii="Calibri" w:eastAsia="Calibri" w:hAnsi="Calibri" w:cs="Calibri"/>
                <w:sz w:val="20"/>
                <w:szCs w:val="20"/>
                <w:u w:val="double"/>
              </w:rPr>
              <w:t>00</w:t>
            </w:r>
          </w:p>
        </w:tc>
      </w:tr>
      <w:tr w:rsidR="00D013FE" w:rsidRPr="00D013FE" w14:paraId="5A667372" w14:textId="77777777" w:rsidTr="004860B0">
        <w:tblPrEx>
          <w:tblLook w:val="0400" w:firstRow="0" w:lastRow="0" w:firstColumn="0" w:lastColumn="0" w:noHBand="0" w:noVBand="1"/>
        </w:tblPrEx>
        <w:trPr>
          <w:gridBefore w:val="1"/>
          <w:wBefore w:w="38" w:type="pct"/>
          <w:trHeight w:val="1578"/>
        </w:trPr>
        <w:tc>
          <w:tcPr>
            <w:tcW w:w="320" w:type="pct"/>
            <w:tcBorders>
              <w:top w:val="single" w:sz="6" w:space="0" w:color="000000"/>
              <w:left w:val="single" w:sz="6" w:space="0" w:color="000000"/>
              <w:bottom w:val="single" w:sz="6" w:space="0" w:color="000000"/>
              <w:right w:val="single" w:sz="6" w:space="0" w:color="000000"/>
            </w:tcBorders>
            <w:vAlign w:val="center"/>
            <w:hideMark/>
          </w:tcPr>
          <w:p w14:paraId="212380F7" w14:textId="71D6EB27" w:rsidR="00D013FE" w:rsidRPr="00D013FE" w:rsidRDefault="00FD652D" w:rsidP="00D013FE">
            <w:pPr>
              <w:spacing w:after="200" w:line="276" w:lineRule="auto"/>
              <w:ind w:left="-70" w:right="-20"/>
              <w:jc w:val="center"/>
              <w:rPr>
                <w:rFonts w:ascii="Calibri" w:eastAsia="Calibri" w:hAnsi="Calibri" w:cs="Calibri"/>
                <w:b/>
                <w:sz w:val="20"/>
                <w:szCs w:val="20"/>
              </w:rPr>
            </w:pPr>
            <w:r>
              <w:rPr>
                <w:rFonts w:ascii="Calibri" w:eastAsia="Calibri" w:hAnsi="Calibri" w:cs="Calibri"/>
                <w:b/>
                <w:sz w:val="20"/>
                <w:szCs w:val="20"/>
              </w:rPr>
              <w:t>D</w:t>
            </w:r>
          </w:p>
        </w:tc>
        <w:tc>
          <w:tcPr>
            <w:tcW w:w="2781"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173D59" w14:textId="77777777" w:rsidR="00D013FE" w:rsidRPr="00D013FE" w:rsidRDefault="00D013FE" w:rsidP="00D013FE">
            <w:pPr>
              <w:spacing w:after="200" w:line="276" w:lineRule="auto"/>
              <w:rPr>
                <w:rFonts w:ascii="Calibri" w:eastAsia="Calibri" w:hAnsi="Calibri" w:cs="Calibri"/>
                <w:b/>
                <w:sz w:val="20"/>
                <w:szCs w:val="20"/>
                <w:u w:val="single"/>
                <w:lang w:eastAsia="en-IE"/>
              </w:rPr>
            </w:pPr>
            <w:r w:rsidRPr="00D013FE">
              <w:rPr>
                <w:rFonts w:ascii="Calibri" w:eastAsia="Calibri" w:hAnsi="Calibri" w:cs="Calibri"/>
                <w:b/>
                <w:sz w:val="20"/>
                <w:szCs w:val="20"/>
                <w:u w:val="single"/>
                <w:lang w:eastAsia="en-IE"/>
              </w:rPr>
              <w:t>Ultimate Cost</w:t>
            </w:r>
          </w:p>
          <w:p w14:paraId="18997353" w14:textId="46B91ACE" w:rsidR="00D013FE" w:rsidRPr="00D013FE" w:rsidRDefault="00D013FE" w:rsidP="00BA63B8">
            <w:pPr>
              <w:numPr>
                <w:ilvl w:val="0"/>
                <w:numId w:val="21"/>
              </w:numPr>
              <w:spacing w:after="0" w:line="240" w:lineRule="auto"/>
              <w:rPr>
                <w:rFonts w:ascii="Calibri" w:eastAsia="Calibri" w:hAnsi="Calibri" w:cs="Calibri"/>
                <w:sz w:val="20"/>
                <w:szCs w:val="23"/>
                <w:lang w:eastAsia="en-IE"/>
              </w:rPr>
            </w:pPr>
            <w:r w:rsidRPr="007D0281">
              <w:t>C</w:t>
            </w:r>
            <w:r w:rsidR="00BB252D" w:rsidRPr="007D0281">
              <w:t xml:space="preserve">ost </w:t>
            </w:r>
            <w:r w:rsidRPr="007D0281">
              <w:t>(Inc. Delivery Costs</w:t>
            </w:r>
            <w:r w:rsidR="00335CF5" w:rsidRPr="007D0281">
              <w:t xml:space="preserve">, </w:t>
            </w:r>
            <w:r w:rsidR="005A4600" w:rsidRPr="007D0281">
              <w:t>commissioning,</w:t>
            </w:r>
            <w:r w:rsidR="000C5B33">
              <w:t xml:space="preserve"> </w:t>
            </w:r>
            <w:r w:rsidR="00335CF5" w:rsidRPr="007D0281">
              <w:t>w</w:t>
            </w:r>
            <w:r w:rsidRPr="007D0281">
              <w:t>arranty</w:t>
            </w:r>
            <w:r w:rsidR="00FD652D" w:rsidRPr="007D0281">
              <w:t>)</w:t>
            </w:r>
          </w:p>
        </w:tc>
        <w:tc>
          <w:tcPr>
            <w:tcW w:w="582"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E9F185" w14:textId="64853EA1" w:rsidR="00D013FE" w:rsidRPr="00D013FE" w:rsidRDefault="009B141E" w:rsidP="00276F90">
            <w:pPr>
              <w:spacing w:after="200" w:line="360" w:lineRule="auto"/>
              <w:jc w:val="center"/>
              <w:rPr>
                <w:rFonts w:ascii="Calibri" w:eastAsia="Calibri" w:hAnsi="Calibri" w:cs="Calibri"/>
                <w:b/>
                <w:sz w:val="20"/>
                <w:szCs w:val="23"/>
                <w:u w:val="double"/>
                <w:lang w:eastAsia="en-IE"/>
              </w:rPr>
            </w:pPr>
            <w:r>
              <w:rPr>
                <w:rFonts w:ascii="Calibri" w:eastAsia="Calibri" w:hAnsi="Calibri" w:cs="Calibri"/>
                <w:b/>
                <w:sz w:val="20"/>
                <w:szCs w:val="23"/>
                <w:u w:val="double"/>
                <w:lang w:eastAsia="en-IE"/>
              </w:rPr>
              <w:t>65</w:t>
            </w:r>
            <w:r w:rsidR="00D013FE" w:rsidRPr="00D013FE">
              <w:rPr>
                <w:rFonts w:ascii="Calibri" w:eastAsia="Calibri" w:hAnsi="Calibri" w:cs="Calibri"/>
                <w:b/>
                <w:sz w:val="20"/>
                <w:szCs w:val="23"/>
                <w:u w:val="double"/>
                <w:lang w:eastAsia="en-IE"/>
              </w:rPr>
              <w:t>%</w:t>
            </w:r>
          </w:p>
          <w:p w14:paraId="16E36844" w14:textId="77777777" w:rsidR="00D013FE" w:rsidRPr="00D013FE" w:rsidRDefault="00D013FE" w:rsidP="00276F90">
            <w:pPr>
              <w:spacing w:after="240" w:line="276" w:lineRule="auto"/>
              <w:jc w:val="center"/>
              <w:rPr>
                <w:rFonts w:ascii="Calibri" w:eastAsia="Calibri" w:hAnsi="Calibri" w:cs="Calibri"/>
                <w:sz w:val="20"/>
                <w:szCs w:val="20"/>
                <w:u w:val="double"/>
              </w:rPr>
            </w:pPr>
          </w:p>
        </w:tc>
        <w:tc>
          <w:tcPr>
            <w:tcW w:w="572"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23B03A" w14:textId="3A0BCACC" w:rsidR="00D013FE" w:rsidRPr="00D013FE" w:rsidRDefault="00D44395" w:rsidP="00276F90">
            <w:pPr>
              <w:spacing w:after="200" w:line="360" w:lineRule="auto"/>
              <w:jc w:val="center"/>
              <w:rPr>
                <w:rFonts w:ascii="Calibri" w:eastAsia="Calibri" w:hAnsi="Calibri" w:cs="Calibri"/>
                <w:b/>
                <w:sz w:val="20"/>
                <w:szCs w:val="23"/>
                <w:u w:val="double"/>
                <w:lang w:eastAsia="en-IE"/>
              </w:rPr>
            </w:pPr>
            <w:r>
              <w:rPr>
                <w:rFonts w:ascii="Calibri" w:eastAsia="Calibri" w:hAnsi="Calibri" w:cs="Calibri"/>
                <w:b/>
                <w:sz w:val="20"/>
                <w:szCs w:val="23"/>
                <w:u w:val="double"/>
                <w:lang w:eastAsia="en-IE"/>
              </w:rPr>
              <w:t>65</w:t>
            </w:r>
            <w:r w:rsidR="00335CF5">
              <w:rPr>
                <w:rFonts w:ascii="Calibri" w:eastAsia="Calibri" w:hAnsi="Calibri" w:cs="Calibri"/>
                <w:b/>
                <w:sz w:val="20"/>
                <w:szCs w:val="23"/>
                <w:u w:val="double"/>
                <w:lang w:eastAsia="en-IE"/>
              </w:rPr>
              <w:t>00</w:t>
            </w:r>
          </w:p>
          <w:p w14:paraId="4D2C6B66" w14:textId="77777777" w:rsidR="00D013FE" w:rsidRPr="00D013FE" w:rsidRDefault="00D013FE" w:rsidP="00276F90">
            <w:pPr>
              <w:spacing w:after="240" w:line="276" w:lineRule="auto"/>
              <w:jc w:val="center"/>
              <w:rPr>
                <w:rFonts w:ascii="Calibri" w:eastAsia="Calibri" w:hAnsi="Calibri" w:cs="Calibri"/>
                <w:sz w:val="20"/>
                <w:szCs w:val="20"/>
                <w:u w:val="double"/>
              </w:rPr>
            </w:pPr>
          </w:p>
        </w:tc>
        <w:tc>
          <w:tcPr>
            <w:tcW w:w="706" w:type="pct"/>
            <w:gridSpan w:val="2"/>
            <w:tcBorders>
              <w:top w:val="single" w:sz="6" w:space="0" w:color="000000"/>
              <w:left w:val="single" w:sz="6" w:space="0" w:color="000000"/>
              <w:bottom w:val="single" w:sz="6" w:space="0" w:color="000000"/>
              <w:right w:val="single" w:sz="6" w:space="0" w:color="000000"/>
            </w:tcBorders>
            <w:shd w:val="clear" w:color="auto" w:fill="D9D9D9"/>
          </w:tcPr>
          <w:p w14:paraId="3C210916" w14:textId="224F1687" w:rsidR="00D013FE" w:rsidRPr="00D013FE" w:rsidRDefault="00D013FE" w:rsidP="00276F90">
            <w:pPr>
              <w:spacing w:after="200" w:line="360" w:lineRule="auto"/>
              <w:jc w:val="center"/>
              <w:rPr>
                <w:rFonts w:ascii="Calibri" w:eastAsia="Calibri" w:hAnsi="Calibri" w:cs="Calibri"/>
                <w:b/>
                <w:sz w:val="20"/>
                <w:szCs w:val="20"/>
                <w:u w:val="double"/>
              </w:rPr>
            </w:pPr>
          </w:p>
        </w:tc>
      </w:tr>
      <w:tr w:rsidR="00D013FE" w:rsidRPr="00D013FE" w14:paraId="3D9BD8CF" w14:textId="77777777" w:rsidTr="004860B0">
        <w:tblPrEx>
          <w:tblLook w:val="0400" w:firstRow="0" w:lastRow="0" w:firstColumn="0" w:lastColumn="0" w:noHBand="0" w:noVBand="1"/>
        </w:tblPrEx>
        <w:trPr>
          <w:gridBefore w:val="1"/>
          <w:wBefore w:w="38" w:type="pct"/>
          <w:trHeight w:val="269"/>
        </w:trPr>
        <w:tc>
          <w:tcPr>
            <w:tcW w:w="320" w:type="pct"/>
            <w:tcBorders>
              <w:top w:val="single" w:sz="6" w:space="0" w:color="000000"/>
              <w:left w:val="single" w:sz="6" w:space="0" w:color="000000"/>
              <w:bottom w:val="single" w:sz="6" w:space="0" w:color="000000"/>
              <w:right w:val="single" w:sz="6" w:space="0" w:color="000000"/>
            </w:tcBorders>
            <w:shd w:val="clear" w:color="auto" w:fill="D8D8D8"/>
          </w:tcPr>
          <w:p w14:paraId="2767D02E" w14:textId="77777777" w:rsidR="00D013FE" w:rsidRPr="00D013FE" w:rsidRDefault="00D013FE" w:rsidP="00D013FE">
            <w:pPr>
              <w:spacing w:after="200" w:line="276" w:lineRule="auto"/>
              <w:ind w:left="43" w:right="-20"/>
              <w:jc w:val="center"/>
              <w:rPr>
                <w:rFonts w:ascii="Calibri" w:eastAsia="Calibri" w:hAnsi="Calibri" w:cs="Calibri"/>
                <w:b/>
                <w:sz w:val="20"/>
                <w:szCs w:val="20"/>
              </w:rPr>
            </w:pPr>
          </w:p>
        </w:tc>
        <w:tc>
          <w:tcPr>
            <w:tcW w:w="2781" w:type="pct"/>
            <w:tcBorders>
              <w:top w:val="single" w:sz="6" w:space="0" w:color="000000"/>
              <w:left w:val="single" w:sz="6" w:space="0" w:color="000000"/>
              <w:bottom w:val="single" w:sz="6" w:space="0" w:color="000000"/>
              <w:right w:val="single" w:sz="4" w:space="0" w:color="auto"/>
            </w:tcBorders>
            <w:shd w:val="clear" w:color="auto" w:fill="D8D8D8"/>
            <w:tcMar>
              <w:top w:w="0" w:type="dxa"/>
              <w:left w:w="0" w:type="dxa"/>
              <w:bottom w:w="0" w:type="dxa"/>
              <w:right w:w="0" w:type="dxa"/>
            </w:tcMar>
            <w:vAlign w:val="center"/>
            <w:hideMark/>
          </w:tcPr>
          <w:p w14:paraId="54AA408A" w14:textId="77777777" w:rsidR="00D013FE" w:rsidRPr="00D013FE" w:rsidRDefault="00D013FE" w:rsidP="00D013FE">
            <w:pPr>
              <w:spacing w:after="200" w:line="276" w:lineRule="auto"/>
              <w:ind w:right="-20"/>
              <w:jc w:val="center"/>
              <w:rPr>
                <w:rFonts w:ascii="Calibri" w:eastAsia="Calibri" w:hAnsi="Calibri" w:cs="Calibri"/>
                <w:sz w:val="20"/>
                <w:szCs w:val="20"/>
              </w:rPr>
            </w:pPr>
            <w:r w:rsidRPr="00D013FE">
              <w:rPr>
                <w:rFonts w:ascii="Calibri" w:eastAsia="Calibri" w:hAnsi="Calibri" w:cs="Calibri"/>
                <w:b/>
                <w:sz w:val="20"/>
                <w:szCs w:val="20"/>
              </w:rPr>
              <w:t>Total Maximum Score Available</w:t>
            </w:r>
          </w:p>
        </w:tc>
        <w:tc>
          <w:tcPr>
            <w:tcW w:w="582" w:type="pct"/>
            <w:tcBorders>
              <w:top w:val="single" w:sz="6" w:space="0" w:color="000000"/>
              <w:left w:val="single" w:sz="4" w:space="0" w:color="auto"/>
              <w:bottom w:val="single" w:sz="6" w:space="0" w:color="000000"/>
              <w:right w:val="single" w:sz="6" w:space="0" w:color="000000"/>
            </w:tcBorders>
            <w:shd w:val="clear" w:color="auto" w:fill="D8D8D8"/>
            <w:vAlign w:val="center"/>
          </w:tcPr>
          <w:p w14:paraId="227AC115" w14:textId="77777777" w:rsidR="00D013FE" w:rsidRPr="00D013FE" w:rsidRDefault="00D013FE" w:rsidP="00276F90">
            <w:pPr>
              <w:spacing w:after="200" w:line="276" w:lineRule="auto"/>
              <w:ind w:left="477" w:right="-20"/>
              <w:jc w:val="center"/>
              <w:rPr>
                <w:rFonts w:ascii="Calibri" w:eastAsia="Calibri" w:hAnsi="Calibri" w:cs="Calibri"/>
                <w:sz w:val="20"/>
                <w:szCs w:val="20"/>
              </w:rPr>
            </w:pPr>
            <w:r w:rsidRPr="00D013FE">
              <w:rPr>
                <w:rFonts w:ascii="Calibri" w:eastAsia="Calibri" w:hAnsi="Calibri" w:cs="Calibri"/>
                <w:b/>
                <w:sz w:val="20"/>
                <w:szCs w:val="23"/>
                <w:lang w:eastAsia="en-IE"/>
              </w:rPr>
              <w:t>100%</w:t>
            </w:r>
          </w:p>
        </w:tc>
        <w:tc>
          <w:tcPr>
            <w:tcW w:w="572" w:type="pct"/>
            <w:tcBorders>
              <w:top w:val="single" w:sz="6" w:space="0" w:color="000000"/>
              <w:left w:val="single" w:sz="6" w:space="0" w:color="000000"/>
              <w:bottom w:val="single" w:sz="6" w:space="0" w:color="000000"/>
              <w:right w:val="single" w:sz="6" w:space="0" w:color="000000"/>
            </w:tcBorders>
            <w:shd w:val="clear" w:color="auto" w:fill="D8D8D8"/>
            <w:tcMar>
              <w:top w:w="0" w:type="dxa"/>
              <w:left w:w="0" w:type="dxa"/>
              <w:bottom w:w="0" w:type="dxa"/>
              <w:right w:w="0" w:type="dxa"/>
            </w:tcMar>
            <w:hideMark/>
          </w:tcPr>
          <w:p w14:paraId="5A4DF907" w14:textId="3820695C" w:rsidR="00D013FE" w:rsidRPr="00D013FE" w:rsidRDefault="00D013FE" w:rsidP="00276F90">
            <w:pPr>
              <w:spacing w:after="200" w:line="276" w:lineRule="auto"/>
              <w:jc w:val="center"/>
              <w:rPr>
                <w:rFonts w:ascii="Calibri" w:eastAsia="Calibri" w:hAnsi="Calibri" w:cs="Calibri"/>
                <w:sz w:val="20"/>
                <w:szCs w:val="20"/>
              </w:rPr>
            </w:pPr>
            <w:r w:rsidRPr="00D013FE">
              <w:rPr>
                <w:rFonts w:ascii="Calibri" w:eastAsia="Calibri" w:hAnsi="Calibri" w:cs="Calibri"/>
                <w:b/>
                <w:sz w:val="20"/>
                <w:szCs w:val="23"/>
                <w:lang w:eastAsia="en-IE"/>
              </w:rPr>
              <w:t>1000</w:t>
            </w:r>
            <w:r w:rsidR="00335CF5">
              <w:rPr>
                <w:rFonts w:ascii="Calibri" w:eastAsia="Calibri" w:hAnsi="Calibri" w:cs="Calibri"/>
                <w:b/>
                <w:sz w:val="20"/>
                <w:szCs w:val="23"/>
                <w:lang w:eastAsia="en-IE"/>
              </w:rPr>
              <w:t>0</w:t>
            </w:r>
          </w:p>
        </w:tc>
        <w:tc>
          <w:tcPr>
            <w:tcW w:w="706" w:type="pct"/>
            <w:gridSpan w:val="2"/>
            <w:tcBorders>
              <w:top w:val="single" w:sz="6" w:space="0" w:color="000000"/>
              <w:left w:val="single" w:sz="6" w:space="0" w:color="000000"/>
              <w:bottom w:val="single" w:sz="6" w:space="0" w:color="000000"/>
              <w:right w:val="single" w:sz="6" w:space="0" w:color="000000"/>
            </w:tcBorders>
            <w:shd w:val="clear" w:color="auto" w:fill="D8D8D8"/>
            <w:hideMark/>
          </w:tcPr>
          <w:p w14:paraId="7C57566F" w14:textId="77777777" w:rsidR="00D013FE" w:rsidRPr="00D013FE" w:rsidRDefault="00D013FE" w:rsidP="00276F90">
            <w:pPr>
              <w:spacing w:after="200" w:line="276" w:lineRule="auto"/>
              <w:jc w:val="center"/>
              <w:rPr>
                <w:rFonts w:ascii="Calibri" w:eastAsia="Calibri" w:hAnsi="Calibri" w:cs="Calibri"/>
                <w:b/>
                <w:sz w:val="20"/>
                <w:szCs w:val="20"/>
              </w:rPr>
            </w:pPr>
          </w:p>
        </w:tc>
      </w:tr>
    </w:tbl>
    <w:p w14:paraId="5F7A29FC" w14:textId="79D855E1" w:rsidR="00165F2D" w:rsidRDefault="00165F2D" w:rsidP="00574C7A">
      <w:pPr>
        <w:spacing w:after="0" w:line="240" w:lineRule="auto"/>
        <w:jc w:val="both"/>
        <w:rPr>
          <w:rFonts w:cs="Times New Roman"/>
          <w:iCs/>
        </w:rPr>
      </w:pPr>
    </w:p>
    <w:p w14:paraId="6CA9902C" w14:textId="7B0C21D4" w:rsidR="00574C7A" w:rsidRDefault="00F92729" w:rsidP="005A7894">
      <w:pPr>
        <w:spacing w:after="0" w:line="276" w:lineRule="auto"/>
        <w:jc w:val="both"/>
        <w:rPr>
          <w:rFonts w:cs="Times New Roman"/>
          <w:iCs/>
        </w:rPr>
      </w:pPr>
      <w:r>
        <w:t xml:space="preserve">The tender award criteria will be applied to each tender who has successfully passed the Selection Criteria as outlined in Section 3.2 of this RFT.   </w:t>
      </w:r>
      <w:r w:rsidR="00574C7A" w:rsidRPr="0003362B">
        <w:rPr>
          <w:rFonts w:cs="Times New Roman"/>
          <w:iCs/>
        </w:rPr>
        <w:t xml:space="preserve">Tenderers must achieve a minimum of </w:t>
      </w:r>
      <w:r w:rsidR="00276F90">
        <w:rPr>
          <w:rFonts w:cs="Times New Roman"/>
          <w:iCs/>
        </w:rPr>
        <w:t>6</w:t>
      </w:r>
      <w:r w:rsidR="00574C7A" w:rsidRPr="0003362B">
        <w:rPr>
          <w:rFonts w:cs="Times New Roman"/>
          <w:iCs/>
        </w:rPr>
        <w:t xml:space="preserve">0% on all tender award criteria above, excluding Ultimate Cost, in order to avoid elimination from the competition. Only tenderers who have achieved the </w:t>
      </w:r>
      <w:r w:rsidR="00276F90">
        <w:rPr>
          <w:rFonts w:cs="Times New Roman"/>
          <w:iCs/>
        </w:rPr>
        <w:t>6</w:t>
      </w:r>
      <w:r w:rsidR="00574C7A" w:rsidRPr="0003362B">
        <w:rPr>
          <w:rFonts w:cs="Times New Roman"/>
          <w:iCs/>
        </w:rPr>
        <w:t xml:space="preserve">0% will be evaluated against Ultimate Cost.   </w:t>
      </w:r>
    </w:p>
    <w:p w14:paraId="45A81FA3" w14:textId="783F6B2C" w:rsidR="00E2356A" w:rsidRDefault="005A7894" w:rsidP="005A7894">
      <w:pPr>
        <w:spacing w:line="276" w:lineRule="auto"/>
        <w:rPr>
          <w:szCs w:val="20"/>
          <w:lang w:val="en-US"/>
        </w:rPr>
      </w:pPr>
      <w:r>
        <w:rPr>
          <w:szCs w:val="20"/>
          <w:lang w:val="en-US"/>
        </w:rPr>
        <w:t>The lowest Ultimate Cost tender will receive the maximum score achievable under this criterion.</w:t>
      </w:r>
    </w:p>
    <w:p w14:paraId="2BBB0CBA" w14:textId="01D96108" w:rsidR="00386C32" w:rsidRPr="00C64E81" w:rsidRDefault="00C64E81" w:rsidP="005A7894">
      <w:pPr>
        <w:spacing w:line="276" w:lineRule="auto"/>
        <w:rPr>
          <w:szCs w:val="20"/>
        </w:rPr>
      </w:pPr>
      <w:r w:rsidRPr="00C64E81">
        <w:rPr>
          <w:szCs w:val="20"/>
        </w:rPr>
        <w:t>Tenderers should note that</w:t>
      </w:r>
      <w:r w:rsidR="00250EDE">
        <w:rPr>
          <w:szCs w:val="20"/>
        </w:rPr>
        <w:t xml:space="preserve"> for Criterion A – Quality and Technical Merit,</w:t>
      </w:r>
      <w:r w:rsidRPr="00C64E81">
        <w:rPr>
          <w:szCs w:val="20"/>
        </w:rPr>
        <w:t xml:space="preserve"> systems deemed to meet the minimum requirements will receive the minimum score of 60%. Those that exceed the minimum requirements will be evaluated and receive a higher score based on their technical merits. </w:t>
      </w:r>
    </w:p>
    <w:p w14:paraId="70353632" w14:textId="375EBE0D" w:rsidR="00B2348F" w:rsidRPr="00E22F38" w:rsidRDefault="00574C7A" w:rsidP="00E22F38">
      <w:pPr>
        <w:spacing w:after="0" w:line="276" w:lineRule="auto"/>
        <w:jc w:val="both"/>
        <w:rPr>
          <w:rFonts w:cs="Times New Roman"/>
          <w:iCs/>
        </w:rPr>
      </w:pPr>
      <w:r w:rsidRPr="0003362B">
        <w:rPr>
          <w:rFonts w:cs="Times New Roman"/>
          <w:iC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74EC4E15" w14:textId="222D4DE8" w:rsidR="00623C04" w:rsidRDefault="00623C04">
      <w:pPr>
        <w:rPr>
          <w:rFonts w:cs="Times New Roman"/>
        </w:rPr>
      </w:pPr>
      <w:r>
        <w:rPr>
          <w:rFonts w:cs="Times New Roman"/>
        </w:rPr>
        <w:br w:type="page"/>
      </w:r>
    </w:p>
    <w:p w14:paraId="3F128211" w14:textId="77777777" w:rsidR="00AA1352" w:rsidRDefault="00AA1352" w:rsidP="004F2578">
      <w:pPr>
        <w:rPr>
          <w:rFonts w:cs="Times New Roman"/>
        </w:rPr>
      </w:pPr>
    </w:p>
    <w:p w14:paraId="1502F7CC" w14:textId="03D747DB" w:rsidR="004F2578" w:rsidRDefault="00032E60" w:rsidP="004F2578">
      <w:pPr>
        <w:rPr>
          <w:b/>
          <w:lang w:val="en-GB"/>
        </w:rPr>
      </w:pPr>
      <w:r>
        <w:rPr>
          <w:b/>
          <w:lang w:val="en-GB"/>
        </w:rPr>
        <w:t xml:space="preserve">Supplier </w:t>
      </w:r>
      <w:r w:rsidR="004F2578" w:rsidRPr="005919E8">
        <w:rPr>
          <w:b/>
          <w:lang w:val="en-GB"/>
        </w:rPr>
        <w:t>Notes</w:t>
      </w:r>
    </w:p>
    <w:p w14:paraId="6257832A" w14:textId="77777777" w:rsidR="001B6A33" w:rsidRPr="006A5553" w:rsidRDefault="001B6A33" w:rsidP="00BA63B8">
      <w:pPr>
        <w:pStyle w:val="ListParagraph"/>
        <w:numPr>
          <w:ilvl w:val="0"/>
          <w:numId w:val="20"/>
        </w:numPr>
        <w:spacing w:after="0" w:line="240" w:lineRule="auto"/>
        <w:rPr>
          <w:u w:val="single"/>
        </w:rPr>
      </w:pPr>
      <w:r w:rsidRPr="006A5553">
        <w:t>Please note responses to individual questions will NOT be scored separately but collectively they will provide a basis for assessing the merits of the tenderer’s overall response to each award criterion and sub-criterion.</w:t>
      </w:r>
    </w:p>
    <w:p w14:paraId="524FDFFD" w14:textId="4BD17B9A" w:rsidR="004F2578" w:rsidRPr="001B6A33" w:rsidRDefault="004F2578" w:rsidP="00BA63B8">
      <w:pPr>
        <w:pStyle w:val="ListParagraph"/>
        <w:numPr>
          <w:ilvl w:val="0"/>
          <w:numId w:val="20"/>
        </w:numPr>
        <w:spacing w:after="0" w:line="240" w:lineRule="auto"/>
        <w:rPr>
          <w:u w:val="single"/>
        </w:rPr>
      </w:pPr>
      <w:r w:rsidRPr="001B6A33">
        <w:t xml:space="preserve">Where specifications include reference to manufacturer or brand names this is a result of difficulties in specifying the product required. In these </w:t>
      </w:r>
      <w:r w:rsidR="00E22F38" w:rsidRPr="001B6A33">
        <w:t>instances,</w:t>
      </w:r>
      <w:r w:rsidRPr="001B6A33">
        <w:t xml:space="preserve"> the phrase “or equivalent” is inferred.</w:t>
      </w:r>
      <w:r w:rsidRPr="001B6A33">
        <w:rPr>
          <w:u w:val="single"/>
        </w:rPr>
        <w:t xml:space="preserve"> </w:t>
      </w:r>
    </w:p>
    <w:p w14:paraId="5D50BECE" w14:textId="77777777" w:rsidR="004F2578" w:rsidRDefault="004F2578" w:rsidP="00BA63B8">
      <w:pPr>
        <w:numPr>
          <w:ilvl w:val="0"/>
          <w:numId w:val="20"/>
        </w:numPr>
        <w:spacing w:after="0" w:line="240" w:lineRule="auto"/>
        <w:rPr>
          <w:lang w:val="en-GB"/>
        </w:rPr>
      </w:pPr>
      <w:r w:rsidRPr="005919E8">
        <w:rPr>
          <w:lang w:val="en-GB"/>
        </w:rPr>
        <w:t>Compliance with all the standards as regards health and safety, quality assurance and a</w:t>
      </w:r>
      <w:r>
        <w:rPr>
          <w:lang w:val="en-GB"/>
        </w:rPr>
        <w:t>nalytical protocols is expected.</w:t>
      </w:r>
    </w:p>
    <w:p w14:paraId="1D148137" w14:textId="109B4A42" w:rsidR="004F2578" w:rsidRPr="002A759E" w:rsidRDefault="004F2578" w:rsidP="002A759E">
      <w:pPr>
        <w:pStyle w:val="ListParagraph"/>
        <w:numPr>
          <w:ilvl w:val="0"/>
          <w:numId w:val="20"/>
        </w:numPr>
        <w:spacing w:after="200"/>
        <w:jc w:val="left"/>
      </w:pPr>
      <w:r w:rsidRPr="00432057">
        <w:t xml:space="preserve">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w:t>
      </w:r>
      <w:r w:rsidRPr="005E5DB4">
        <w:rPr>
          <w:b/>
          <w:i/>
        </w:rPr>
        <w:t>exceed</w:t>
      </w:r>
      <w:r w:rsidRPr="00432057">
        <w:rPr>
          <w:i/>
        </w:rPr>
        <w:t xml:space="preserve"> </w:t>
      </w:r>
      <w:r w:rsidRPr="00432057">
        <w:t>the specified characteristics or level of performance.</w:t>
      </w:r>
    </w:p>
    <w:p w14:paraId="36ADE7EF" w14:textId="5C765C25" w:rsidR="004F2578" w:rsidRPr="00E42AD6" w:rsidRDefault="004F2578" w:rsidP="004F2578">
      <w:pPr>
        <w:rPr>
          <w:rFonts w:cs="Times New Roman"/>
          <w:i/>
          <w:iCs/>
          <w:lang w:val="en-GB"/>
        </w:rPr>
      </w:pPr>
      <w:r w:rsidRPr="00E42AD6">
        <w:rPr>
          <w:rFonts w:cs="Times New Roman"/>
          <w:i/>
          <w:iCs/>
          <w:lang w:val="en-GB"/>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E42AD6">
        <w:rPr>
          <w:rFonts w:cs="Times New Roman"/>
          <w:i/>
          <w:iCs/>
          <w:u w:val="single"/>
          <w:lang w:val="en-GB"/>
        </w:rPr>
        <w:t>ALL</w:t>
      </w:r>
      <w:r w:rsidRPr="00E42AD6">
        <w:rPr>
          <w:rFonts w:cs="Times New Roman"/>
          <w:i/>
          <w:iCs/>
          <w:lang w:val="en-GB"/>
        </w:rPr>
        <w:t xml:space="preserve"> sections</w:t>
      </w:r>
      <w:r w:rsidR="002B3DC1">
        <w:rPr>
          <w:rFonts w:cs="Times New Roman"/>
          <w:i/>
          <w:iCs/>
          <w:lang w:val="en-GB"/>
        </w:rPr>
        <w:t>.</w:t>
      </w:r>
    </w:p>
    <w:p w14:paraId="5D87AA90" w14:textId="322C55C3" w:rsidR="00E76D11" w:rsidRPr="00E42AD6" w:rsidRDefault="00E42AD6" w:rsidP="004F2578">
      <w:pPr>
        <w:rPr>
          <w:rFonts w:cs="Times New Roman"/>
          <w:i/>
          <w:iCs/>
        </w:rPr>
      </w:pPr>
      <w:r w:rsidRPr="00E42AD6">
        <w:rPr>
          <w:rFonts w:cs="Times New Roman"/>
          <w:i/>
          <w:iCs/>
        </w:rPr>
        <w:t>Only those Tenderers who have qualified in accordance with paragraph 3.2 of this RFT will proceed to be evaluated under this paragraph 3.3.1</w:t>
      </w:r>
    </w:p>
    <w:p w14:paraId="38A730D4" w14:textId="77777777" w:rsidR="004F2578" w:rsidRPr="00F53D7A" w:rsidRDefault="004F2578" w:rsidP="004F2578">
      <w:pPr>
        <w:ind w:left="720"/>
        <w:rPr>
          <w:szCs w:val="20"/>
          <w:lang w:val="en-US"/>
        </w:rPr>
      </w:pPr>
      <w:r w:rsidRPr="00F53D7A">
        <w:rPr>
          <w:szCs w:val="20"/>
          <w:lang w:val="en-US"/>
        </w:rPr>
        <w:t xml:space="preserve">The award of contract will be on the basis of the </w:t>
      </w:r>
      <w:r w:rsidRPr="00F53D7A">
        <w:rPr>
          <w:b/>
          <w:szCs w:val="20"/>
          <w:lang w:val="en-US"/>
        </w:rPr>
        <w:t>Most Economically Advantageous Tender</w:t>
      </w:r>
      <w:r w:rsidRPr="00F53D7A">
        <w:rPr>
          <w:szCs w:val="20"/>
          <w:lang w:val="en-US"/>
        </w:rPr>
        <w:t xml:space="preserve"> received, in accordance with the detailed award criteria and weightings set out below. </w:t>
      </w:r>
    </w:p>
    <w:p w14:paraId="0108F8AE" w14:textId="77777777" w:rsidR="004F2578" w:rsidRPr="00F53D7A" w:rsidRDefault="004F2578" w:rsidP="004F2578">
      <w:pPr>
        <w:ind w:left="720"/>
        <w:rPr>
          <w:szCs w:val="20"/>
          <w:lang w:val="en-US"/>
        </w:rPr>
      </w:pPr>
      <w:r w:rsidRPr="00F53D7A">
        <w:rPr>
          <w:szCs w:val="20"/>
          <w:lang w:val="en-US"/>
        </w:rPr>
        <w:t>The lowest Ultimate Cost tender,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695"/>
      </w:tblGrid>
      <w:tr w:rsidR="00E22F38" w:rsidRPr="00F53D7A" w14:paraId="2139ED53" w14:textId="77777777" w:rsidTr="00194F9C">
        <w:trPr>
          <w:trHeight w:val="235"/>
        </w:trPr>
        <w:tc>
          <w:tcPr>
            <w:tcW w:w="2207" w:type="dxa"/>
            <w:noWrap/>
            <w:vAlign w:val="bottom"/>
          </w:tcPr>
          <w:p w14:paraId="5038DF83" w14:textId="447F3646" w:rsidR="00E22F38" w:rsidRPr="00F53D7A" w:rsidRDefault="00E22F38" w:rsidP="00E22F38">
            <w:pPr>
              <w:ind w:left="616"/>
              <w:rPr>
                <w:lang w:eastAsia="en-IE"/>
              </w:rPr>
            </w:pPr>
            <w:r w:rsidRPr="00F53D7A">
              <w:rPr>
                <w:lang w:eastAsia="en-IE"/>
              </w:rPr>
              <w:t xml:space="preserve">Pricing  Score = </w:t>
            </w:r>
          </w:p>
        </w:tc>
        <w:tc>
          <w:tcPr>
            <w:tcW w:w="6695" w:type="dxa"/>
            <w:noWrap/>
            <w:vAlign w:val="bottom"/>
          </w:tcPr>
          <w:p w14:paraId="30E37630" w14:textId="5F51F052" w:rsidR="00E22F38" w:rsidRPr="00F53D7A" w:rsidRDefault="00E22F38" w:rsidP="00E22F38">
            <w:pPr>
              <w:rPr>
                <w:u w:val="single"/>
                <w:lang w:eastAsia="en-IE"/>
              </w:rPr>
            </w:pPr>
            <w:r w:rsidRPr="00F53D7A">
              <w:rPr>
                <w:u w:val="single"/>
                <w:lang w:eastAsia="en-IE"/>
              </w:rPr>
              <w:t xml:space="preserve">Lowest Tendered Price x Max Points </w:t>
            </w:r>
          </w:p>
        </w:tc>
      </w:tr>
      <w:tr w:rsidR="00E22F38" w:rsidRPr="00F53D7A" w14:paraId="2F3EAE74" w14:textId="77777777" w:rsidTr="00194F9C">
        <w:trPr>
          <w:trHeight w:val="235"/>
        </w:trPr>
        <w:tc>
          <w:tcPr>
            <w:tcW w:w="2207" w:type="dxa"/>
            <w:noWrap/>
            <w:vAlign w:val="bottom"/>
          </w:tcPr>
          <w:p w14:paraId="7818D766" w14:textId="09980645" w:rsidR="00E22F38" w:rsidRPr="00F53D7A" w:rsidRDefault="00E22F38" w:rsidP="00612712">
            <w:pPr>
              <w:ind w:left="616"/>
              <w:rPr>
                <w:lang w:eastAsia="en-IE"/>
              </w:rPr>
            </w:pPr>
          </w:p>
        </w:tc>
        <w:tc>
          <w:tcPr>
            <w:tcW w:w="6695" w:type="dxa"/>
            <w:noWrap/>
            <w:vAlign w:val="bottom"/>
          </w:tcPr>
          <w:p w14:paraId="6C0C4EFA" w14:textId="7AEAA284" w:rsidR="00E22F38" w:rsidRPr="00F53D7A" w:rsidRDefault="00E22F38" w:rsidP="00612712">
            <w:pPr>
              <w:rPr>
                <w:u w:val="single"/>
                <w:lang w:eastAsia="en-IE"/>
              </w:rPr>
            </w:pPr>
            <w:r w:rsidRPr="00194F9C">
              <w:rPr>
                <w:lang w:eastAsia="en-IE"/>
              </w:rPr>
              <w:t xml:space="preserve">               </w:t>
            </w:r>
            <w:r w:rsidRPr="00E22F38">
              <w:rPr>
                <w:u w:val="single"/>
                <w:lang w:eastAsia="en-IE"/>
              </w:rPr>
              <w:t>Price being evaluated</w:t>
            </w:r>
          </w:p>
        </w:tc>
      </w:tr>
    </w:tbl>
    <w:p w14:paraId="7A36C0C5" w14:textId="1E26ADA8" w:rsidR="009F204D" w:rsidRDefault="009F204D" w:rsidP="00E76D11">
      <w:pPr>
        <w:spacing w:after="0" w:line="240" w:lineRule="auto"/>
        <w:rPr>
          <w:rFonts w:ascii="Calibri" w:eastAsiaTheme="minorEastAsia" w:hAnsi="Calibri" w:cs="Calibri"/>
          <w:lang w:eastAsia="ja-JP"/>
        </w:rPr>
      </w:pPr>
      <w:r w:rsidRPr="009F204D">
        <w:rPr>
          <w:rFonts w:ascii="Calibri" w:eastAsiaTheme="minorEastAsia" w:hAnsi="Calibri" w:cs="Calibri"/>
          <w:lang w:eastAsia="ja-JP"/>
        </w:rPr>
        <w:tab/>
      </w:r>
      <w:r w:rsidRPr="009F204D">
        <w:rPr>
          <w:rFonts w:ascii="Calibri" w:eastAsiaTheme="minorEastAsia" w:hAnsi="Calibri" w:cs="Calibri"/>
          <w:lang w:eastAsia="ja-JP"/>
        </w:rPr>
        <w:tab/>
      </w:r>
      <w:r w:rsidRPr="009F204D">
        <w:rPr>
          <w:rFonts w:ascii="Calibri" w:eastAsiaTheme="minorEastAsia" w:hAnsi="Calibri" w:cs="Calibri"/>
          <w:lang w:eastAsia="ja-JP"/>
        </w:rPr>
        <w:tab/>
      </w:r>
      <w:r w:rsidRPr="009F204D">
        <w:rPr>
          <w:rFonts w:ascii="Calibri" w:eastAsiaTheme="minorEastAsia" w:hAnsi="Calibri" w:cs="Calibri"/>
          <w:lang w:eastAsia="ja-JP"/>
        </w:rPr>
        <w:tab/>
      </w:r>
      <w:r w:rsidRPr="009F204D">
        <w:rPr>
          <w:rFonts w:ascii="Calibri" w:eastAsiaTheme="minorEastAsia" w:hAnsi="Calibri" w:cs="Calibri"/>
          <w:lang w:eastAsia="ja-JP"/>
        </w:rPr>
        <w:tab/>
      </w:r>
      <w:r w:rsidRPr="009F204D">
        <w:rPr>
          <w:rFonts w:ascii="Calibri" w:eastAsiaTheme="minorEastAsia" w:hAnsi="Calibri" w:cs="Calibri"/>
          <w:lang w:eastAsia="ja-JP"/>
        </w:rPr>
        <w:tab/>
      </w:r>
    </w:p>
    <w:p w14:paraId="062C2CF1" w14:textId="24CA2694" w:rsidR="00E76D11" w:rsidRPr="00E76D11" w:rsidRDefault="00E76D11" w:rsidP="00E76D11">
      <w:pPr>
        <w:spacing w:after="0" w:line="240" w:lineRule="auto"/>
        <w:rPr>
          <w:rFonts w:ascii="Calibri" w:eastAsiaTheme="minorEastAsia" w:hAnsi="Calibri" w:cs="Calibri"/>
          <w:u w:val="single"/>
          <w:lang w:eastAsia="ja-JP"/>
        </w:rPr>
      </w:pPr>
      <w:r w:rsidRPr="00E76D11">
        <w:rPr>
          <w:rFonts w:ascii="Calibri" w:eastAsiaTheme="minorEastAsia" w:hAnsi="Calibri" w:cs="Calibri"/>
          <w:u w:val="single"/>
          <w:lang w:eastAsia="ja-JP"/>
        </w:rPr>
        <w:t>Next Ranked Supplier</w:t>
      </w:r>
    </w:p>
    <w:p w14:paraId="67C4C096" w14:textId="77777777" w:rsidR="00E76D11" w:rsidRPr="00E76D11" w:rsidRDefault="00E76D11" w:rsidP="00E76D11">
      <w:pPr>
        <w:spacing w:after="0" w:line="240" w:lineRule="auto"/>
        <w:jc w:val="both"/>
        <w:rPr>
          <w:rFonts w:ascii="Calibri" w:eastAsiaTheme="minorEastAsia" w:hAnsi="Calibri" w:cs="Calibri"/>
          <w:i/>
          <w:iCs/>
          <w:lang w:val="pl-PL" w:eastAsia="ja-JP"/>
        </w:rPr>
      </w:pPr>
    </w:p>
    <w:p w14:paraId="34480885" w14:textId="38C20F6C" w:rsidR="00E76D11" w:rsidRPr="00686109" w:rsidRDefault="00E76D11" w:rsidP="00686109">
      <w:pPr>
        <w:spacing w:after="0" w:line="240" w:lineRule="auto"/>
        <w:jc w:val="both"/>
        <w:rPr>
          <w:rFonts w:ascii="Calibri" w:eastAsiaTheme="minorEastAsia" w:hAnsi="Calibri" w:cs="Calibri"/>
          <w:iCs/>
          <w:lang w:eastAsia="ja-JP"/>
        </w:rPr>
      </w:pPr>
      <w:r w:rsidRPr="00E76D11">
        <w:rPr>
          <w:rFonts w:ascii="Calibri" w:eastAsiaTheme="minorEastAsia" w:hAnsi="Calibri" w:cs="Calibri"/>
          <w:iCs/>
          <w:lang w:val="pl-PL" w:eastAsia="ja-JP"/>
        </w:rPr>
        <w:t>The award of any contract is subject to the successful tenderer meeting the required specification and standards as set out in this RFT and Appendix 1. Should the required specification and standards not be met, the Contracting Authority</w:t>
      </w:r>
      <w:r w:rsidR="004F188C">
        <w:rPr>
          <w:rFonts w:ascii="Calibri" w:eastAsiaTheme="minorEastAsia" w:hAnsi="Calibri" w:cs="Calibri"/>
          <w:iCs/>
          <w:lang w:val="pl-PL" w:eastAsia="ja-JP"/>
        </w:rPr>
        <w:t xml:space="preserve"> reserves the right</w:t>
      </w:r>
      <w:r w:rsidRPr="00E76D11">
        <w:rPr>
          <w:rFonts w:ascii="Calibri" w:eastAsiaTheme="minorEastAsia" w:hAnsi="Calibri" w:cs="Calibri"/>
          <w:iCs/>
          <w:lang w:val="pl-PL" w:eastAsia="ja-JP"/>
        </w:rPr>
        <w:t xml:space="preserve"> to award any contract to the next highest-ranked Tenderer.</w:t>
      </w:r>
    </w:p>
    <w:p w14:paraId="4A7BB314" w14:textId="77777777" w:rsidR="00E76D11" w:rsidRPr="00E76D11" w:rsidRDefault="00E76D11" w:rsidP="00E76D11">
      <w:pPr>
        <w:spacing w:after="0" w:line="240" w:lineRule="auto"/>
        <w:rPr>
          <w:rFonts w:ascii="Calibri" w:eastAsiaTheme="minorEastAsia" w:hAnsi="Calibri" w:cs="Calibri"/>
          <w:lang w:eastAsia="ja-JP"/>
        </w:rPr>
      </w:pPr>
    </w:p>
    <w:p w14:paraId="0691F22B" w14:textId="77777777" w:rsidR="00E76D11" w:rsidRPr="00E76D11" w:rsidRDefault="00E76D11" w:rsidP="00E76D11">
      <w:pPr>
        <w:spacing w:after="0" w:line="240" w:lineRule="auto"/>
        <w:rPr>
          <w:rFonts w:ascii="Calibri" w:eastAsiaTheme="minorEastAsia" w:hAnsi="Calibri" w:cs="Calibri"/>
          <w:u w:val="single"/>
          <w:lang w:eastAsia="ja-JP"/>
        </w:rPr>
      </w:pPr>
      <w:r w:rsidRPr="00E76D11">
        <w:rPr>
          <w:rFonts w:ascii="Calibri" w:eastAsiaTheme="minorEastAsia" w:hAnsi="Calibri" w:cs="Calibri"/>
          <w:u w:val="single"/>
          <w:lang w:eastAsia="ja-JP"/>
        </w:rPr>
        <w:t>Tie Break</w:t>
      </w:r>
    </w:p>
    <w:p w14:paraId="2803FE51" w14:textId="77777777" w:rsidR="00E76D11" w:rsidRPr="00E76D11" w:rsidRDefault="00E76D11" w:rsidP="00E76D11">
      <w:pPr>
        <w:spacing w:after="0" w:line="240" w:lineRule="auto"/>
        <w:rPr>
          <w:rFonts w:ascii="Calibri" w:eastAsiaTheme="minorEastAsia" w:hAnsi="Calibri" w:cs="Calibri"/>
          <w:lang w:eastAsia="ja-JP"/>
        </w:rPr>
      </w:pPr>
    </w:p>
    <w:p w14:paraId="03343500" w14:textId="738A9B97" w:rsidR="00E76D11" w:rsidRDefault="00E76D11" w:rsidP="00686109">
      <w:pPr>
        <w:spacing w:after="0" w:line="240" w:lineRule="auto"/>
        <w:jc w:val="both"/>
        <w:rPr>
          <w:rFonts w:ascii="Calibri" w:eastAsiaTheme="minorEastAsia" w:hAnsi="Calibri" w:cs="Calibri"/>
          <w:iCs/>
          <w:lang w:val="en-US" w:eastAsia="ja-JP"/>
        </w:rPr>
      </w:pPr>
      <w:r w:rsidRPr="00E76D11">
        <w:rPr>
          <w:rFonts w:ascii="Calibri" w:eastAsiaTheme="minorEastAsia" w:hAnsi="Calibri" w:cs="Calibri"/>
          <w:iCs/>
          <w:lang w:val="en-US" w:eastAsia="ja-JP"/>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w:t>
      </w:r>
      <w:r w:rsidR="00096021" w:rsidRPr="00E76D11">
        <w:rPr>
          <w:rFonts w:ascii="Calibri" w:eastAsiaTheme="minorEastAsia" w:hAnsi="Calibri" w:cs="Calibri"/>
          <w:iCs/>
          <w:lang w:val="en-US" w:eastAsia="ja-JP"/>
        </w:rPr>
        <w:t>criteria</w:t>
      </w:r>
      <w:r w:rsidRPr="00E76D11">
        <w:rPr>
          <w:rFonts w:ascii="Calibri" w:eastAsiaTheme="minorEastAsia" w:hAnsi="Calibri" w:cs="Calibri"/>
          <w:iCs/>
          <w:lang w:val="en-US" w:eastAsia="ja-JP"/>
        </w:rPr>
        <w:t xml:space="preserve"> are assessed, the tenderers will be asked to submit a Best and Final Offer (BAFO). </w:t>
      </w:r>
    </w:p>
    <w:p w14:paraId="786BAFF4" w14:textId="77777777" w:rsidR="00096021" w:rsidRPr="00686109" w:rsidRDefault="00096021" w:rsidP="00686109">
      <w:pPr>
        <w:spacing w:after="0" w:line="240" w:lineRule="auto"/>
        <w:jc w:val="both"/>
        <w:rPr>
          <w:rFonts w:ascii="Calibri" w:eastAsiaTheme="minorEastAsia" w:hAnsi="Calibri" w:cs="Calibri"/>
          <w:lang w:val="en-US" w:eastAsia="ja-JP"/>
        </w:rPr>
      </w:pPr>
    </w:p>
    <w:p w14:paraId="689B3E74" w14:textId="7B58D161" w:rsidR="00B514C2" w:rsidRDefault="004F2578" w:rsidP="004F2578">
      <w:pPr>
        <w:widowControl w:val="0"/>
        <w:tabs>
          <w:tab w:val="left" w:pos="0"/>
          <w:tab w:val="left" w:pos="180"/>
          <w:tab w:val="left" w:pos="720"/>
          <w:tab w:val="left" w:pos="993"/>
          <w:tab w:val="left" w:pos="3060"/>
          <w:tab w:val="left" w:pos="3780"/>
          <w:tab w:val="left" w:pos="4500"/>
        </w:tabs>
        <w:autoSpaceDE w:val="0"/>
        <w:autoSpaceDN w:val="0"/>
        <w:adjustRightInd w:val="0"/>
        <w:spacing w:line="360" w:lineRule="auto"/>
        <w:jc w:val="both"/>
        <w:outlineLvl w:val="0"/>
        <w:rPr>
          <w:rFonts w:eastAsia="Times New Roman" w:cs="Times New Roman"/>
          <w:b/>
          <w:color w:val="FF0000"/>
          <w:sz w:val="24"/>
          <w:szCs w:val="20"/>
          <w:lang w:val="en-US"/>
        </w:rPr>
      </w:pPr>
      <w:r w:rsidRPr="00363F98">
        <w:rPr>
          <w:rFonts w:eastAsia="Times New Roman" w:cs="Times New Roman"/>
          <w:b/>
          <w:color w:val="FF0000"/>
          <w:sz w:val="24"/>
          <w:szCs w:val="20"/>
          <w:lang w:val="en-US"/>
        </w:rPr>
        <w:t>Tenderers must use “</w:t>
      </w:r>
      <w:r w:rsidR="00967627">
        <w:rPr>
          <w:rFonts w:eastAsia="Times New Roman" w:cs="Times New Roman"/>
          <w:b/>
          <w:color w:val="FF0000"/>
          <w:sz w:val="24"/>
          <w:szCs w:val="20"/>
          <w:lang w:val="en-US"/>
        </w:rPr>
        <w:t xml:space="preserve">Tender </w:t>
      </w:r>
      <w:r w:rsidR="002A759E">
        <w:rPr>
          <w:rFonts w:eastAsia="Times New Roman" w:cs="Times New Roman"/>
          <w:b/>
          <w:color w:val="FF0000"/>
          <w:sz w:val="24"/>
          <w:szCs w:val="20"/>
          <w:lang w:val="en-US"/>
        </w:rPr>
        <w:t>Response</w:t>
      </w:r>
      <w:r w:rsidR="00967627">
        <w:rPr>
          <w:rFonts w:eastAsia="Times New Roman" w:cs="Times New Roman"/>
          <w:b/>
          <w:color w:val="FF0000"/>
          <w:sz w:val="24"/>
          <w:szCs w:val="20"/>
          <w:lang w:val="en-US"/>
        </w:rPr>
        <w:t xml:space="preserve"> Document </w:t>
      </w:r>
      <w:r w:rsidR="00363F98">
        <w:rPr>
          <w:rFonts w:eastAsia="Times New Roman" w:cs="Times New Roman"/>
          <w:b/>
          <w:color w:val="FF0000"/>
          <w:sz w:val="24"/>
          <w:szCs w:val="20"/>
          <w:lang w:val="en-US"/>
        </w:rPr>
        <w:t>"</w:t>
      </w:r>
      <w:r w:rsidR="005F3DF1">
        <w:rPr>
          <w:rFonts w:eastAsia="Times New Roman" w:cs="Times New Roman"/>
          <w:b/>
          <w:color w:val="FF0000"/>
          <w:sz w:val="24"/>
          <w:szCs w:val="20"/>
          <w:lang w:val="en-US"/>
        </w:rPr>
        <w:t xml:space="preserve"> (TRD)</w:t>
      </w:r>
      <w:r w:rsidR="00574C7A">
        <w:rPr>
          <w:rFonts w:eastAsia="Times New Roman" w:cs="Times New Roman"/>
          <w:b/>
          <w:color w:val="FF0000"/>
          <w:sz w:val="24"/>
          <w:szCs w:val="20"/>
          <w:lang w:val="en-US"/>
        </w:rPr>
        <w:t xml:space="preserve"> </w:t>
      </w:r>
      <w:r w:rsidRPr="00363F98">
        <w:rPr>
          <w:rFonts w:eastAsia="Times New Roman" w:cs="Times New Roman"/>
          <w:b/>
          <w:color w:val="FF0000"/>
          <w:sz w:val="24"/>
          <w:szCs w:val="20"/>
          <w:lang w:val="en-US"/>
        </w:rPr>
        <w:t>to structure their response</w:t>
      </w:r>
      <w:r w:rsidR="00ED2B4C">
        <w:rPr>
          <w:rFonts w:eastAsia="Times New Roman" w:cs="Times New Roman"/>
          <w:b/>
          <w:color w:val="FF0000"/>
          <w:sz w:val="24"/>
          <w:szCs w:val="20"/>
          <w:lang w:val="en-US"/>
        </w:rPr>
        <w:t>.</w:t>
      </w:r>
    </w:p>
    <w:p w14:paraId="153395B1" w14:textId="77777777" w:rsidR="00B514C2" w:rsidRDefault="00B514C2">
      <w:pPr>
        <w:rPr>
          <w:rFonts w:eastAsia="Times New Roman" w:cs="Times New Roman"/>
          <w:b/>
          <w:color w:val="FF0000"/>
          <w:sz w:val="24"/>
          <w:szCs w:val="20"/>
          <w:lang w:val="en-US"/>
        </w:rPr>
      </w:pPr>
      <w:r>
        <w:rPr>
          <w:rFonts w:eastAsia="Times New Roman" w:cs="Times New Roman"/>
          <w:b/>
          <w:color w:val="FF0000"/>
          <w:sz w:val="24"/>
          <w:szCs w:val="20"/>
          <w:lang w:val="en-US"/>
        </w:rPr>
        <w:br w:type="page"/>
      </w:r>
    </w:p>
    <w:p w14:paraId="20C6B89D" w14:textId="77777777" w:rsidR="00E76D11" w:rsidRPr="00686109" w:rsidRDefault="00E76D11" w:rsidP="004F2578">
      <w:pPr>
        <w:widowControl w:val="0"/>
        <w:tabs>
          <w:tab w:val="left" w:pos="0"/>
          <w:tab w:val="left" w:pos="180"/>
          <w:tab w:val="left" w:pos="720"/>
          <w:tab w:val="left" w:pos="993"/>
          <w:tab w:val="left" w:pos="3060"/>
          <w:tab w:val="left" w:pos="3780"/>
          <w:tab w:val="left" w:pos="4500"/>
        </w:tabs>
        <w:autoSpaceDE w:val="0"/>
        <w:autoSpaceDN w:val="0"/>
        <w:adjustRightInd w:val="0"/>
        <w:spacing w:line="360" w:lineRule="auto"/>
        <w:jc w:val="both"/>
        <w:outlineLvl w:val="0"/>
        <w:rPr>
          <w:rFonts w:eastAsia="Times New Roman" w:cs="Times New Roman"/>
          <w:b/>
          <w:color w:val="FF0000"/>
          <w:sz w:val="24"/>
          <w:szCs w:val="20"/>
          <w:lang w:val="en-US"/>
        </w:rPr>
      </w:pPr>
    </w:p>
    <w:p w14:paraId="26B7D71A" w14:textId="77777777" w:rsidR="004F2578" w:rsidRDefault="004F2578" w:rsidP="004F2578">
      <w:pPr>
        <w:widowControl w:val="0"/>
        <w:tabs>
          <w:tab w:val="left" w:pos="0"/>
          <w:tab w:val="left" w:pos="180"/>
          <w:tab w:val="left" w:pos="720"/>
          <w:tab w:val="left" w:pos="993"/>
          <w:tab w:val="left" w:pos="3060"/>
          <w:tab w:val="left" w:pos="3780"/>
          <w:tab w:val="left" w:pos="4500"/>
        </w:tabs>
        <w:autoSpaceDE w:val="0"/>
        <w:autoSpaceDN w:val="0"/>
        <w:adjustRightInd w:val="0"/>
        <w:spacing w:line="360" w:lineRule="auto"/>
        <w:jc w:val="both"/>
        <w:outlineLvl w:val="0"/>
        <w:rPr>
          <w:rFonts w:eastAsia="Times New Roman" w:cs="Times New Roman"/>
          <w:sz w:val="24"/>
          <w:szCs w:val="20"/>
          <w:lang w:val="en-US"/>
        </w:rPr>
      </w:pPr>
      <w:r w:rsidRPr="00F53D7A">
        <w:rPr>
          <w:rFonts w:eastAsia="Times New Roman" w:cs="Times New Roman"/>
          <w:sz w:val="24"/>
          <w:szCs w:val="20"/>
          <w:lang w:val="en-US"/>
        </w:rPr>
        <w:t>Responses for non-cost Award Criteria items will be scored using the following matrix: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6"/>
        <w:gridCol w:w="1701"/>
        <w:gridCol w:w="6033"/>
      </w:tblGrid>
      <w:tr w:rsidR="00B16A45" w:rsidRPr="000329D7" w14:paraId="0E53F968" w14:textId="77777777" w:rsidTr="000756AF">
        <w:trPr>
          <w:trHeight w:val="1141"/>
        </w:trPr>
        <w:tc>
          <w:tcPr>
            <w:tcW w:w="9000" w:type="dxa"/>
            <w:gridSpan w:val="3"/>
            <w:shd w:val="clear" w:color="auto" w:fill="4472C4"/>
            <w:tcMar>
              <w:top w:w="0" w:type="dxa"/>
              <w:left w:w="108" w:type="dxa"/>
              <w:bottom w:w="0" w:type="dxa"/>
              <w:right w:w="108" w:type="dxa"/>
            </w:tcMar>
          </w:tcPr>
          <w:p w14:paraId="1A4009A2" w14:textId="77777777" w:rsidR="00B16A45" w:rsidRPr="000329D7" w:rsidRDefault="00B16A45" w:rsidP="000756AF">
            <w:pPr>
              <w:jc w:val="center"/>
              <w:rPr>
                <w:rFonts w:eastAsia="DengXian"/>
                <w:b/>
                <w:bCs/>
                <w:color w:val="FFFFFF"/>
                <w:lang w:eastAsia="zh-CN"/>
                <w14:ligatures w14:val="standardContextual"/>
              </w:rPr>
            </w:pPr>
          </w:p>
          <w:p w14:paraId="25BE3DC2" w14:textId="77777777" w:rsidR="00B16A45" w:rsidRPr="000329D7" w:rsidRDefault="00B16A45" w:rsidP="000756AF">
            <w:pPr>
              <w:jc w:val="center"/>
              <w:rPr>
                <w:rFonts w:eastAsia="DengXian"/>
                <w:b/>
                <w:bCs/>
                <w:color w:val="FFFFFF"/>
                <w:lang w:eastAsia="zh-CN"/>
                <w14:ligatures w14:val="standardContextual"/>
              </w:rPr>
            </w:pPr>
            <w:r w:rsidRPr="000329D7">
              <w:rPr>
                <w:rFonts w:eastAsia="DengXian"/>
                <w:b/>
                <w:bCs/>
                <w:color w:val="FFFFFF"/>
                <w:sz w:val="32"/>
                <w:szCs w:val="32"/>
                <w:lang w:eastAsia="zh-CN"/>
                <w14:ligatures w14:val="standardContextual"/>
              </w:rPr>
              <w:t>Scoring Methodology</w:t>
            </w:r>
          </w:p>
        </w:tc>
      </w:tr>
      <w:tr w:rsidR="00B16A45" w:rsidRPr="000329D7" w14:paraId="6D255BCF" w14:textId="77777777" w:rsidTr="000756AF">
        <w:trPr>
          <w:trHeight w:val="405"/>
        </w:trPr>
        <w:tc>
          <w:tcPr>
            <w:tcW w:w="1266" w:type="dxa"/>
            <w:shd w:val="clear" w:color="auto" w:fill="4472C4"/>
            <w:tcMar>
              <w:top w:w="0" w:type="dxa"/>
              <w:left w:w="108" w:type="dxa"/>
              <w:bottom w:w="0" w:type="dxa"/>
              <w:right w:w="108" w:type="dxa"/>
            </w:tcMar>
            <w:hideMark/>
          </w:tcPr>
          <w:p w14:paraId="4693D645" w14:textId="77777777" w:rsidR="00B16A45" w:rsidRPr="000329D7" w:rsidRDefault="00B16A45" w:rsidP="000756AF">
            <w:pPr>
              <w:jc w:val="center"/>
              <w:rPr>
                <w:rFonts w:eastAsia="DengXian"/>
                <w:b/>
                <w:bCs/>
                <w:color w:val="FFFFFF"/>
                <w:lang w:eastAsia="zh-CN"/>
              </w:rPr>
            </w:pPr>
            <w:r w:rsidRPr="000329D7">
              <w:rPr>
                <w:rFonts w:eastAsia="DengXian"/>
                <w:b/>
                <w:bCs/>
                <w:color w:val="FFFFFF"/>
                <w:lang w:eastAsia="zh-CN"/>
                <w14:ligatures w14:val="standardContextual"/>
              </w:rPr>
              <w:t>Band</w:t>
            </w:r>
          </w:p>
        </w:tc>
        <w:tc>
          <w:tcPr>
            <w:tcW w:w="1701" w:type="dxa"/>
            <w:shd w:val="clear" w:color="auto" w:fill="4472C4"/>
            <w:tcMar>
              <w:top w:w="0" w:type="dxa"/>
              <w:left w:w="108" w:type="dxa"/>
              <w:bottom w:w="0" w:type="dxa"/>
              <w:right w:w="108" w:type="dxa"/>
            </w:tcMar>
            <w:hideMark/>
          </w:tcPr>
          <w:p w14:paraId="30900233" w14:textId="77777777" w:rsidR="00B16A45" w:rsidRPr="000329D7" w:rsidRDefault="00B16A45" w:rsidP="000756AF">
            <w:pPr>
              <w:jc w:val="center"/>
              <w:rPr>
                <w:rFonts w:eastAsia="DengXian"/>
                <w:b/>
                <w:bCs/>
                <w:color w:val="FFFFFF"/>
                <w:lang w:eastAsia="zh-CN"/>
                <w14:ligatures w14:val="standardContextual"/>
              </w:rPr>
            </w:pPr>
            <w:r w:rsidRPr="000329D7">
              <w:rPr>
                <w:rFonts w:eastAsia="DengXian"/>
                <w:b/>
                <w:bCs/>
                <w:color w:val="FFFFFF"/>
                <w:lang w:eastAsia="zh-CN"/>
                <w14:ligatures w14:val="standardContextual"/>
              </w:rPr>
              <w:t>Scoring Range</w:t>
            </w:r>
          </w:p>
        </w:tc>
        <w:tc>
          <w:tcPr>
            <w:tcW w:w="6033" w:type="dxa"/>
            <w:shd w:val="clear" w:color="auto" w:fill="4472C4"/>
            <w:tcMar>
              <w:top w:w="0" w:type="dxa"/>
              <w:left w:w="108" w:type="dxa"/>
              <w:bottom w:w="0" w:type="dxa"/>
              <w:right w:w="108" w:type="dxa"/>
            </w:tcMar>
            <w:hideMark/>
          </w:tcPr>
          <w:p w14:paraId="1FB13AB1" w14:textId="77777777" w:rsidR="00B16A45" w:rsidRPr="000329D7" w:rsidRDefault="00B16A45" w:rsidP="000756AF">
            <w:pPr>
              <w:jc w:val="center"/>
              <w:rPr>
                <w:rFonts w:eastAsia="DengXian"/>
                <w:b/>
                <w:bCs/>
                <w:color w:val="FFFFFF"/>
                <w:lang w:eastAsia="zh-CN"/>
                <w14:ligatures w14:val="standardContextual"/>
              </w:rPr>
            </w:pPr>
            <w:r w:rsidRPr="000329D7">
              <w:rPr>
                <w:rFonts w:eastAsia="DengXian"/>
                <w:b/>
                <w:bCs/>
                <w:color w:val="FFFFFF"/>
                <w:lang w:eastAsia="zh-CN"/>
                <w14:ligatures w14:val="standardContextual"/>
              </w:rPr>
              <w:t>Meaning</w:t>
            </w:r>
          </w:p>
        </w:tc>
      </w:tr>
      <w:tr w:rsidR="00B16A45" w:rsidRPr="000329D7" w14:paraId="4C184621" w14:textId="77777777" w:rsidTr="000756AF">
        <w:trPr>
          <w:trHeight w:val="810"/>
        </w:trPr>
        <w:tc>
          <w:tcPr>
            <w:tcW w:w="1266" w:type="dxa"/>
            <w:shd w:val="clear" w:color="auto" w:fill="D9E2F3"/>
            <w:tcMar>
              <w:top w:w="0" w:type="dxa"/>
              <w:left w:w="108" w:type="dxa"/>
              <w:bottom w:w="0" w:type="dxa"/>
              <w:right w:w="108" w:type="dxa"/>
            </w:tcMar>
            <w:hideMark/>
          </w:tcPr>
          <w:p w14:paraId="4D40074A" w14:textId="77777777" w:rsidR="00B16A45" w:rsidRPr="000329D7" w:rsidRDefault="00B16A45" w:rsidP="000756AF">
            <w:pPr>
              <w:jc w:val="both"/>
              <w:rPr>
                <w:rFonts w:eastAsia="DengXian"/>
                <w:b/>
                <w:bCs/>
                <w:lang w:eastAsia="en-IE"/>
                <w14:ligatures w14:val="standardContextual"/>
              </w:rPr>
            </w:pPr>
            <w:r>
              <w:rPr>
                <w:rFonts w:eastAsia="DengXian"/>
                <w:b/>
                <w:bCs/>
                <w:lang w:eastAsia="en-IE"/>
                <w14:ligatures w14:val="standardContextual"/>
              </w:rPr>
              <w:t>E</w:t>
            </w:r>
            <w:r w:rsidRPr="000329D7">
              <w:rPr>
                <w:rFonts w:eastAsia="DengXian"/>
                <w:b/>
                <w:bCs/>
                <w:lang w:eastAsia="en-IE"/>
                <w14:ligatures w14:val="standardContextual"/>
              </w:rPr>
              <w:t>xcellent</w:t>
            </w:r>
          </w:p>
        </w:tc>
        <w:tc>
          <w:tcPr>
            <w:tcW w:w="1701" w:type="dxa"/>
            <w:shd w:val="clear" w:color="auto" w:fill="1F4E79"/>
            <w:tcMar>
              <w:top w:w="0" w:type="dxa"/>
              <w:left w:w="108" w:type="dxa"/>
              <w:bottom w:w="0" w:type="dxa"/>
              <w:right w:w="108" w:type="dxa"/>
            </w:tcMar>
            <w:hideMark/>
          </w:tcPr>
          <w:p w14:paraId="2C647BB9" w14:textId="77777777" w:rsidR="00B16A45" w:rsidRPr="000329D7" w:rsidRDefault="00B16A45" w:rsidP="000756AF">
            <w:pPr>
              <w:spacing w:line="252" w:lineRule="auto"/>
              <w:jc w:val="both"/>
              <w:rPr>
                <w:rFonts w:eastAsia="DengXian"/>
                <w:color w:val="FFFFFF"/>
                <w14:ligatures w14:val="standardContextual"/>
              </w:rPr>
            </w:pPr>
            <w:r w:rsidRPr="000329D7">
              <w:rPr>
                <w:rFonts w:eastAsia="DengXian"/>
                <w:color w:val="FFFFFF"/>
                <w:lang w:eastAsia="zh-CN"/>
                <w14:ligatures w14:val="standardContextual"/>
              </w:rPr>
              <w:t>91% – 100%</w:t>
            </w:r>
          </w:p>
        </w:tc>
        <w:tc>
          <w:tcPr>
            <w:tcW w:w="6033" w:type="dxa"/>
            <w:shd w:val="clear" w:color="auto" w:fill="D9E2F3"/>
            <w:tcMar>
              <w:top w:w="0" w:type="dxa"/>
              <w:left w:w="108" w:type="dxa"/>
              <w:bottom w:w="0" w:type="dxa"/>
              <w:right w:w="108" w:type="dxa"/>
            </w:tcMar>
            <w:hideMark/>
          </w:tcPr>
          <w:p w14:paraId="25EB39E1" w14:textId="77777777" w:rsidR="00B16A45" w:rsidRPr="000329D7" w:rsidRDefault="00B16A45" w:rsidP="000756AF">
            <w:pPr>
              <w:jc w:val="both"/>
              <w:rPr>
                <w:rFonts w:eastAsia="DengXian"/>
                <w:lang w:eastAsia="zh-CN"/>
                <w14:ligatures w14:val="standardContextual"/>
              </w:rPr>
            </w:pPr>
            <w:r w:rsidRPr="000329D7">
              <w:rPr>
                <w:rFonts w:eastAsia="DengXian"/>
                <w:lang w:eastAsia="zh-CN"/>
                <w14:ligatures w14:val="standardContextual"/>
              </w:rPr>
              <w:t>Excellent response that fully meets and exceeds requirements, providing comprehensive, detailed, and convincing assurance that the Tenderer will deliver to an exceptional standard.</w:t>
            </w:r>
          </w:p>
        </w:tc>
      </w:tr>
      <w:tr w:rsidR="00B16A45" w:rsidRPr="000329D7" w14:paraId="59466D76" w14:textId="77777777" w:rsidTr="000756AF">
        <w:trPr>
          <w:trHeight w:val="945"/>
        </w:trPr>
        <w:tc>
          <w:tcPr>
            <w:tcW w:w="1266" w:type="dxa"/>
            <w:tcMar>
              <w:top w:w="0" w:type="dxa"/>
              <w:left w:w="108" w:type="dxa"/>
              <w:bottom w:w="0" w:type="dxa"/>
              <w:right w:w="108" w:type="dxa"/>
            </w:tcMar>
            <w:hideMark/>
          </w:tcPr>
          <w:p w14:paraId="5A472E36" w14:textId="77777777" w:rsidR="00B16A45" w:rsidRPr="000329D7" w:rsidRDefault="00B16A45" w:rsidP="000756AF">
            <w:pPr>
              <w:jc w:val="both"/>
              <w:rPr>
                <w:rFonts w:eastAsia="DengXian"/>
                <w:b/>
                <w:bCs/>
                <w:lang w:eastAsia="en-IE"/>
                <w14:ligatures w14:val="standardContextual"/>
              </w:rPr>
            </w:pPr>
            <w:r w:rsidRPr="000329D7">
              <w:rPr>
                <w:rFonts w:eastAsia="DengXian"/>
                <w:b/>
                <w:bCs/>
                <w:lang w:eastAsia="en-IE"/>
                <w14:ligatures w14:val="standardContextual"/>
              </w:rPr>
              <w:t>Very Good</w:t>
            </w:r>
          </w:p>
        </w:tc>
        <w:tc>
          <w:tcPr>
            <w:tcW w:w="1701" w:type="dxa"/>
            <w:shd w:val="clear" w:color="auto" w:fill="1F4E79"/>
            <w:tcMar>
              <w:top w:w="0" w:type="dxa"/>
              <w:left w:w="108" w:type="dxa"/>
              <w:bottom w:w="0" w:type="dxa"/>
              <w:right w:w="108" w:type="dxa"/>
            </w:tcMar>
            <w:hideMark/>
          </w:tcPr>
          <w:p w14:paraId="77C4BFBB" w14:textId="77777777" w:rsidR="00B16A45" w:rsidRPr="000329D7" w:rsidRDefault="00B16A45" w:rsidP="000756AF">
            <w:pPr>
              <w:spacing w:line="252" w:lineRule="auto"/>
              <w:jc w:val="both"/>
              <w:rPr>
                <w:rFonts w:eastAsia="DengXian"/>
                <w:color w:val="FFFFFF"/>
                <w14:ligatures w14:val="standardContextual"/>
              </w:rPr>
            </w:pPr>
            <w:r w:rsidRPr="000329D7">
              <w:rPr>
                <w:rFonts w:eastAsia="DengXian"/>
                <w:color w:val="FFFFFF"/>
                <w:lang w:eastAsia="zh-CN"/>
                <w14:ligatures w14:val="standardContextual"/>
              </w:rPr>
              <w:t>80% – 90%</w:t>
            </w:r>
          </w:p>
        </w:tc>
        <w:tc>
          <w:tcPr>
            <w:tcW w:w="6033" w:type="dxa"/>
            <w:tcMar>
              <w:top w:w="0" w:type="dxa"/>
              <w:left w:w="108" w:type="dxa"/>
              <w:bottom w:w="0" w:type="dxa"/>
              <w:right w:w="108" w:type="dxa"/>
            </w:tcMar>
            <w:hideMark/>
          </w:tcPr>
          <w:p w14:paraId="51FC5B46" w14:textId="77777777" w:rsidR="00B16A45" w:rsidRPr="000329D7" w:rsidRDefault="00B16A45" w:rsidP="000756AF">
            <w:pPr>
              <w:jc w:val="both"/>
              <w:rPr>
                <w:rFonts w:eastAsia="DengXian"/>
                <w:lang w:eastAsia="zh-CN"/>
                <w14:ligatures w14:val="standardContextual"/>
              </w:rPr>
            </w:pPr>
            <w:r w:rsidRPr="000329D7">
              <w:rPr>
                <w:rFonts w:eastAsia="DengXian"/>
                <w:lang w:eastAsia="zh-CN"/>
                <w14:ligatures w14:val="standardContextual"/>
              </w:rPr>
              <w:t>A very good response that demonstrates real understanding and fully meets the requirements and provides convincing assurance that the Tenderer will deliver to high standard.</w:t>
            </w:r>
          </w:p>
        </w:tc>
      </w:tr>
      <w:tr w:rsidR="00B16A45" w:rsidRPr="000329D7" w14:paraId="35673353" w14:textId="77777777" w:rsidTr="000756AF">
        <w:trPr>
          <w:trHeight w:val="600"/>
        </w:trPr>
        <w:tc>
          <w:tcPr>
            <w:tcW w:w="1266" w:type="dxa"/>
            <w:shd w:val="clear" w:color="auto" w:fill="D9E2F3"/>
            <w:tcMar>
              <w:top w:w="0" w:type="dxa"/>
              <w:left w:w="108" w:type="dxa"/>
              <w:bottom w:w="0" w:type="dxa"/>
              <w:right w:w="108" w:type="dxa"/>
            </w:tcMar>
            <w:hideMark/>
          </w:tcPr>
          <w:p w14:paraId="7DE22A52" w14:textId="77777777" w:rsidR="00B16A45" w:rsidRPr="000329D7" w:rsidRDefault="00B16A45" w:rsidP="000756AF">
            <w:pPr>
              <w:jc w:val="both"/>
              <w:rPr>
                <w:rFonts w:eastAsia="DengXian"/>
                <w:b/>
                <w:bCs/>
                <w:lang w:eastAsia="en-IE"/>
                <w14:ligatures w14:val="standardContextual"/>
              </w:rPr>
            </w:pPr>
            <w:r w:rsidRPr="000329D7">
              <w:rPr>
                <w:rFonts w:eastAsia="DengXian"/>
                <w:b/>
                <w:bCs/>
                <w:lang w:eastAsia="en-IE"/>
                <w14:ligatures w14:val="standardContextual"/>
              </w:rPr>
              <w:t>Good</w:t>
            </w:r>
          </w:p>
        </w:tc>
        <w:tc>
          <w:tcPr>
            <w:tcW w:w="1701" w:type="dxa"/>
            <w:shd w:val="clear" w:color="auto" w:fill="1F4E79"/>
            <w:tcMar>
              <w:top w:w="0" w:type="dxa"/>
              <w:left w:w="108" w:type="dxa"/>
              <w:bottom w:w="0" w:type="dxa"/>
              <w:right w:w="108" w:type="dxa"/>
            </w:tcMar>
            <w:hideMark/>
          </w:tcPr>
          <w:p w14:paraId="687E7F8D" w14:textId="77777777" w:rsidR="00B16A45" w:rsidRPr="000329D7" w:rsidRDefault="00B16A45" w:rsidP="000756AF">
            <w:pPr>
              <w:spacing w:line="252" w:lineRule="auto"/>
              <w:jc w:val="both"/>
              <w:rPr>
                <w:rFonts w:eastAsia="DengXian"/>
                <w:color w:val="FFFFFF"/>
                <w14:ligatures w14:val="standardContextual"/>
              </w:rPr>
            </w:pPr>
            <w:r w:rsidRPr="000329D7">
              <w:rPr>
                <w:rFonts w:eastAsia="DengXian"/>
                <w:color w:val="FFFFFF"/>
                <w:lang w:eastAsia="zh-CN"/>
                <w14:ligatures w14:val="standardContextual"/>
              </w:rPr>
              <w:t>60% – 79%</w:t>
            </w:r>
          </w:p>
        </w:tc>
        <w:tc>
          <w:tcPr>
            <w:tcW w:w="6033" w:type="dxa"/>
            <w:shd w:val="clear" w:color="auto" w:fill="D9E2F3"/>
            <w:tcMar>
              <w:top w:w="0" w:type="dxa"/>
              <w:left w:w="108" w:type="dxa"/>
              <w:bottom w:w="0" w:type="dxa"/>
              <w:right w:w="108" w:type="dxa"/>
            </w:tcMar>
            <w:hideMark/>
          </w:tcPr>
          <w:p w14:paraId="57F0367D" w14:textId="77777777" w:rsidR="00B16A45" w:rsidRPr="000329D7" w:rsidRDefault="00B16A45" w:rsidP="000756AF">
            <w:pPr>
              <w:jc w:val="both"/>
              <w:rPr>
                <w:rFonts w:eastAsia="DengXian"/>
                <w:lang w:eastAsia="zh-CN"/>
                <w14:ligatures w14:val="standardContextual"/>
              </w:rPr>
            </w:pPr>
            <w:r w:rsidRPr="000329D7">
              <w:rPr>
                <w:rFonts w:eastAsia="DengXian"/>
                <w:lang w:eastAsia="zh-CN"/>
                <w14:ligatures w14:val="standardContextual"/>
              </w:rPr>
              <w:t>A satisfactory response which demonstrates a reasonable understanding of requirements and provides reasonable confidence that the minimum requirements will be delivered. However, it does not provide sufficiently convincing assurance to award a higher mark.</w:t>
            </w:r>
          </w:p>
        </w:tc>
      </w:tr>
      <w:tr w:rsidR="00B16A45" w:rsidRPr="000329D7" w14:paraId="4DD4BD51" w14:textId="77777777" w:rsidTr="000756AF">
        <w:trPr>
          <w:trHeight w:val="825"/>
        </w:trPr>
        <w:tc>
          <w:tcPr>
            <w:tcW w:w="1266" w:type="dxa"/>
            <w:tcMar>
              <w:top w:w="0" w:type="dxa"/>
              <w:left w:w="108" w:type="dxa"/>
              <w:bottom w:w="0" w:type="dxa"/>
              <w:right w:w="108" w:type="dxa"/>
            </w:tcMar>
            <w:hideMark/>
          </w:tcPr>
          <w:p w14:paraId="5328CFCB" w14:textId="77777777" w:rsidR="00B16A45" w:rsidRPr="000329D7" w:rsidRDefault="00B16A45" w:rsidP="000756AF">
            <w:pPr>
              <w:jc w:val="both"/>
              <w:rPr>
                <w:rFonts w:eastAsia="DengXian"/>
                <w:b/>
                <w:bCs/>
                <w:lang w:eastAsia="en-IE"/>
                <w14:ligatures w14:val="standardContextual"/>
              </w:rPr>
            </w:pPr>
            <w:r w:rsidRPr="000329D7">
              <w:rPr>
                <w:rFonts w:eastAsia="DengXian"/>
                <w:b/>
                <w:bCs/>
                <w:lang w:eastAsia="en-IE"/>
                <w14:ligatures w14:val="standardContextual"/>
              </w:rPr>
              <w:t>Fair</w:t>
            </w:r>
          </w:p>
        </w:tc>
        <w:tc>
          <w:tcPr>
            <w:tcW w:w="1701" w:type="dxa"/>
            <w:shd w:val="clear" w:color="auto" w:fill="1F4E79"/>
            <w:tcMar>
              <w:top w:w="0" w:type="dxa"/>
              <w:left w:w="108" w:type="dxa"/>
              <w:bottom w:w="0" w:type="dxa"/>
              <w:right w:w="108" w:type="dxa"/>
            </w:tcMar>
            <w:hideMark/>
          </w:tcPr>
          <w:p w14:paraId="5FB87403" w14:textId="77777777" w:rsidR="00B16A45" w:rsidRPr="000329D7" w:rsidRDefault="00B16A45" w:rsidP="000756AF">
            <w:pPr>
              <w:spacing w:line="252" w:lineRule="auto"/>
              <w:jc w:val="both"/>
              <w:rPr>
                <w:rFonts w:eastAsia="DengXian"/>
                <w:color w:val="FFFFFF"/>
                <w14:ligatures w14:val="standardContextual"/>
              </w:rPr>
            </w:pPr>
            <w:r w:rsidRPr="000329D7">
              <w:rPr>
                <w:rFonts w:eastAsia="DengXian"/>
                <w:color w:val="FFFFFF"/>
                <w:lang w:eastAsia="zh-CN"/>
                <w14:ligatures w14:val="standardContextual"/>
              </w:rPr>
              <w:t>30% - 59%</w:t>
            </w:r>
          </w:p>
        </w:tc>
        <w:tc>
          <w:tcPr>
            <w:tcW w:w="6033" w:type="dxa"/>
            <w:tcMar>
              <w:top w:w="0" w:type="dxa"/>
              <w:left w:w="108" w:type="dxa"/>
              <w:bottom w:w="0" w:type="dxa"/>
              <w:right w:w="108" w:type="dxa"/>
            </w:tcMar>
            <w:hideMark/>
          </w:tcPr>
          <w:p w14:paraId="42478C0E" w14:textId="77777777" w:rsidR="00B16A45" w:rsidRPr="000329D7" w:rsidRDefault="00B16A45" w:rsidP="000756AF">
            <w:pPr>
              <w:jc w:val="both"/>
              <w:rPr>
                <w:rFonts w:eastAsia="DengXian"/>
                <w:lang w:eastAsia="zh-CN"/>
                <w14:ligatures w14:val="standardContextual"/>
              </w:rPr>
            </w:pPr>
            <w:r w:rsidRPr="000329D7">
              <w:rPr>
                <w:rFonts w:eastAsia="DengXian"/>
                <w:lang w:eastAsia="zh-CN"/>
                <w14:ligatures w14:val="standardContextual"/>
              </w:rPr>
              <w:t>A response where reservations exist due to a lack of convincing details and comprehensive credibility. There is a significant risk that the requirements will not be delivered to a satisfactory standard.</w:t>
            </w:r>
          </w:p>
        </w:tc>
      </w:tr>
      <w:tr w:rsidR="00B16A45" w:rsidRPr="000329D7" w14:paraId="40D2A537" w14:textId="77777777" w:rsidTr="000756AF">
        <w:trPr>
          <w:trHeight w:val="1068"/>
        </w:trPr>
        <w:tc>
          <w:tcPr>
            <w:tcW w:w="1266" w:type="dxa"/>
            <w:shd w:val="clear" w:color="auto" w:fill="D9E2F3"/>
            <w:tcMar>
              <w:top w:w="0" w:type="dxa"/>
              <w:left w:w="108" w:type="dxa"/>
              <w:bottom w:w="0" w:type="dxa"/>
              <w:right w:w="108" w:type="dxa"/>
            </w:tcMar>
            <w:hideMark/>
          </w:tcPr>
          <w:p w14:paraId="756FAA28" w14:textId="77777777" w:rsidR="00B16A45" w:rsidRPr="000329D7" w:rsidRDefault="00B16A45" w:rsidP="000756AF">
            <w:pPr>
              <w:jc w:val="both"/>
              <w:rPr>
                <w:rFonts w:eastAsia="DengXian"/>
                <w:b/>
                <w:bCs/>
                <w:lang w:eastAsia="en-IE"/>
                <w14:ligatures w14:val="standardContextual"/>
              </w:rPr>
            </w:pPr>
            <w:r w:rsidRPr="000329D7">
              <w:rPr>
                <w:rFonts w:eastAsia="DengXian"/>
                <w:b/>
                <w:bCs/>
                <w:lang w:eastAsia="en-IE"/>
                <w14:ligatures w14:val="standardContextual"/>
              </w:rPr>
              <w:t>Poor</w:t>
            </w:r>
          </w:p>
        </w:tc>
        <w:tc>
          <w:tcPr>
            <w:tcW w:w="1701" w:type="dxa"/>
            <w:shd w:val="clear" w:color="auto" w:fill="1F4E79"/>
            <w:tcMar>
              <w:top w:w="0" w:type="dxa"/>
              <w:left w:w="108" w:type="dxa"/>
              <w:bottom w:w="0" w:type="dxa"/>
              <w:right w:w="108" w:type="dxa"/>
            </w:tcMar>
            <w:hideMark/>
          </w:tcPr>
          <w:p w14:paraId="57DFC9A6" w14:textId="77777777" w:rsidR="00B16A45" w:rsidRPr="000329D7" w:rsidRDefault="00B16A45" w:rsidP="000756AF">
            <w:pPr>
              <w:spacing w:line="252" w:lineRule="auto"/>
              <w:jc w:val="both"/>
              <w:rPr>
                <w:rFonts w:eastAsia="DengXian"/>
                <w:color w:val="FFFFFF"/>
                <w14:ligatures w14:val="standardContextual"/>
              </w:rPr>
            </w:pPr>
            <w:r w:rsidRPr="000329D7">
              <w:rPr>
                <w:rFonts w:eastAsia="DengXian"/>
                <w:color w:val="FFFFFF"/>
                <w:lang w:eastAsia="zh-CN"/>
                <w14:ligatures w14:val="standardContextual"/>
              </w:rPr>
              <w:t>1% – 29%</w:t>
            </w:r>
          </w:p>
        </w:tc>
        <w:tc>
          <w:tcPr>
            <w:tcW w:w="6033" w:type="dxa"/>
            <w:shd w:val="clear" w:color="auto" w:fill="D9E2F3"/>
            <w:tcMar>
              <w:top w:w="0" w:type="dxa"/>
              <w:left w:w="108" w:type="dxa"/>
              <w:bottom w:w="0" w:type="dxa"/>
              <w:right w:w="108" w:type="dxa"/>
            </w:tcMar>
            <w:hideMark/>
          </w:tcPr>
          <w:p w14:paraId="3F47CEBB" w14:textId="77777777" w:rsidR="00B16A45" w:rsidRPr="000329D7" w:rsidRDefault="00B16A45" w:rsidP="000756AF">
            <w:pPr>
              <w:jc w:val="both"/>
              <w:rPr>
                <w:rFonts w:eastAsia="DengXian"/>
                <w:lang w:eastAsia="zh-CN"/>
                <w14:ligatures w14:val="standardContextual"/>
              </w:rPr>
            </w:pPr>
            <w:r w:rsidRPr="000329D7">
              <w:rPr>
                <w:rFonts w:eastAsia="DengXian"/>
                <w:lang w:eastAsia="zh-CN"/>
                <w14:ligatures w14:val="standardContextual"/>
              </w:rPr>
              <w:t>A response that raises significant reservations, due to insufficient detail, critical or notable deficiencies, that seriously lacks credibility, presenting a high risk of non-delivery.</w:t>
            </w:r>
          </w:p>
        </w:tc>
      </w:tr>
      <w:tr w:rsidR="00B16A45" w:rsidRPr="000329D7" w14:paraId="7037E322" w14:textId="77777777" w:rsidTr="000756AF">
        <w:trPr>
          <w:trHeight w:val="720"/>
        </w:trPr>
        <w:tc>
          <w:tcPr>
            <w:tcW w:w="1266" w:type="dxa"/>
            <w:tcMar>
              <w:top w:w="0" w:type="dxa"/>
              <w:left w:w="108" w:type="dxa"/>
              <w:bottom w:w="0" w:type="dxa"/>
              <w:right w:w="108" w:type="dxa"/>
            </w:tcMar>
          </w:tcPr>
          <w:p w14:paraId="6C18FB2E" w14:textId="77777777" w:rsidR="00B16A45" w:rsidRPr="000329D7" w:rsidRDefault="00B16A45" w:rsidP="000756AF">
            <w:pPr>
              <w:jc w:val="both"/>
              <w:rPr>
                <w:rFonts w:eastAsia="DengXian"/>
                <w:b/>
                <w:bCs/>
                <w:lang w:eastAsia="en-IE"/>
                <w14:ligatures w14:val="standardContextual"/>
              </w:rPr>
            </w:pPr>
            <w:r w:rsidRPr="000329D7">
              <w:rPr>
                <w:rFonts w:eastAsia="DengXian"/>
                <w:b/>
                <w:bCs/>
                <w:lang w:eastAsia="en-IE"/>
                <w14:ligatures w14:val="standardContextual"/>
              </w:rPr>
              <w:t>0</w:t>
            </w:r>
          </w:p>
          <w:p w14:paraId="15690980" w14:textId="77777777" w:rsidR="00B16A45" w:rsidRPr="000329D7" w:rsidRDefault="00B16A45" w:rsidP="000756AF">
            <w:pPr>
              <w:jc w:val="both"/>
              <w:rPr>
                <w:rFonts w:eastAsia="DengXian"/>
                <w:b/>
                <w:bCs/>
                <w:lang w:eastAsia="en-IE"/>
                <w14:ligatures w14:val="standardContextual"/>
              </w:rPr>
            </w:pPr>
          </w:p>
        </w:tc>
        <w:tc>
          <w:tcPr>
            <w:tcW w:w="1701" w:type="dxa"/>
            <w:shd w:val="clear" w:color="auto" w:fill="1F4E79"/>
            <w:tcMar>
              <w:top w:w="0" w:type="dxa"/>
              <w:left w:w="108" w:type="dxa"/>
              <w:bottom w:w="0" w:type="dxa"/>
              <w:right w:w="108" w:type="dxa"/>
            </w:tcMar>
            <w:hideMark/>
          </w:tcPr>
          <w:p w14:paraId="799E3BA7" w14:textId="77777777" w:rsidR="00B16A45" w:rsidRPr="000329D7" w:rsidRDefault="00B16A45" w:rsidP="000756AF">
            <w:pPr>
              <w:spacing w:line="252" w:lineRule="auto"/>
              <w:jc w:val="both"/>
              <w:rPr>
                <w:rFonts w:eastAsia="DengXian"/>
                <w:color w:val="FFFFFF"/>
                <w14:ligatures w14:val="standardContextual"/>
              </w:rPr>
            </w:pPr>
            <w:r w:rsidRPr="000329D7">
              <w:rPr>
                <w:rFonts w:eastAsia="DengXian"/>
                <w:color w:val="FFFFFF"/>
                <w:lang w:eastAsia="zh-CN"/>
                <w14:ligatures w14:val="standardContextual"/>
              </w:rPr>
              <w:t>0%</w:t>
            </w:r>
          </w:p>
        </w:tc>
        <w:tc>
          <w:tcPr>
            <w:tcW w:w="6033" w:type="dxa"/>
            <w:tcMar>
              <w:top w:w="0" w:type="dxa"/>
              <w:left w:w="108" w:type="dxa"/>
              <w:bottom w:w="0" w:type="dxa"/>
              <w:right w:w="108" w:type="dxa"/>
            </w:tcMar>
            <w:hideMark/>
          </w:tcPr>
          <w:p w14:paraId="466372CC" w14:textId="77777777" w:rsidR="00B16A45" w:rsidRPr="000329D7" w:rsidRDefault="00B16A45" w:rsidP="000756AF">
            <w:pPr>
              <w:jc w:val="both"/>
              <w:rPr>
                <w:rFonts w:eastAsia="DengXian"/>
                <w:lang w:eastAsia="zh-CN"/>
                <w14:ligatures w14:val="standardContextual"/>
              </w:rPr>
            </w:pPr>
            <w:r w:rsidRPr="000329D7">
              <w:rPr>
                <w:rFonts w:eastAsia="DengXian"/>
                <w:lang w:eastAsia="zh-CN"/>
                <w14:ligatures w14:val="standardContextual"/>
              </w:rPr>
              <w:t>No Response or partial Response that completely fails to address the criterion under consideration</w:t>
            </w:r>
          </w:p>
        </w:tc>
      </w:tr>
    </w:tbl>
    <w:p w14:paraId="75C3CB5F" w14:textId="77777777" w:rsidR="004F2578" w:rsidRPr="00F53D7A" w:rsidRDefault="004F2578" w:rsidP="004F2578">
      <w:pPr>
        <w:spacing w:after="0" w:line="240" w:lineRule="auto"/>
        <w:rPr>
          <w:rFonts w:ascii="Calibri" w:eastAsia="Calibri" w:hAnsi="Calibri" w:cs="Times New Roman"/>
        </w:rPr>
      </w:pPr>
    </w:p>
    <w:p w14:paraId="4B0BE51A" w14:textId="77777777" w:rsidR="000343B9" w:rsidRPr="00830A49" w:rsidRDefault="000343B9" w:rsidP="00A12ADA">
      <w:pPr>
        <w:pStyle w:val="Heading2"/>
        <w:spacing w:before="120"/>
      </w:pPr>
      <w:r w:rsidRPr="00830A49">
        <w:t>3.4</w:t>
      </w:r>
      <w:r w:rsidRPr="00830A49">
        <w:tab/>
        <w:t>Presentation of Proposals</w:t>
      </w:r>
      <w:r w:rsidR="000B2DAD">
        <w:t>/VERIFICATION MEETING</w:t>
      </w:r>
    </w:p>
    <w:p w14:paraId="1834A7A0" w14:textId="0B9F8E6F" w:rsidR="00F26837" w:rsidRPr="00C16BDD" w:rsidRDefault="00346712" w:rsidP="00ED2B4C">
      <w:pPr>
        <w:rPr>
          <w:color w:val="FF0000"/>
        </w:rPr>
      </w:pPr>
      <w:r w:rsidRPr="00346712">
        <w:t>Tenderers may be required to make a presentation of the proposal contained in their Tender. The Contracting Authority will not be responsible for the cost of such presentations (in accordance with paragraph 2.8).  Performance at presentations will NOT be evaluated.</w:t>
      </w:r>
      <w:r w:rsidRPr="00346712">
        <w:rPr>
          <w:color w:val="FF0000"/>
        </w:rPr>
        <w:t xml:space="preserve"> </w:t>
      </w:r>
    </w:p>
    <w:p w14:paraId="1EC10199" w14:textId="77777777" w:rsidR="000343B9" w:rsidRPr="00774010" w:rsidRDefault="000343B9" w:rsidP="00A12ADA">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0343B9" w:rsidRPr="00830A49" w14:paraId="71AAAEAF" w14:textId="77777777" w:rsidTr="00A12ADA">
        <w:tc>
          <w:tcPr>
            <w:tcW w:w="367" w:type="pct"/>
          </w:tcPr>
          <w:p w14:paraId="6D6710A3" w14:textId="77777777" w:rsidR="000343B9" w:rsidRPr="00830A49" w:rsidRDefault="000343B9" w:rsidP="00A12ADA">
            <w:pPr>
              <w:rPr>
                <w:color w:val="0000FF"/>
              </w:rPr>
            </w:pPr>
            <w:r w:rsidRPr="00830A49">
              <w:rPr>
                <w:color w:val="0000FF"/>
              </w:rPr>
              <w:t>3.5.1</w:t>
            </w:r>
          </w:p>
        </w:tc>
        <w:tc>
          <w:tcPr>
            <w:tcW w:w="4633" w:type="pct"/>
          </w:tcPr>
          <w:p w14:paraId="25F6370D" w14:textId="77777777" w:rsidR="000343B9" w:rsidRDefault="000343B9" w:rsidP="00346712">
            <w:r w:rsidRPr="00830A49">
              <w:t xml:space="preserve">In circumstances where </w:t>
            </w:r>
            <w:r>
              <w:t>the</w:t>
            </w:r>
            <w:r w:rsidRPr="00F318A1">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t xml:space="preserve"> </w:t>
            </w:r>
            <w:r w:rsidRPr="00830A49">
              <w:t>appl</w:t>
            </w:r>
            <w:r>
              <w:t>y</w:t>
            </w:r>
            <w:r w:rsidRPr="00830A49">
              <w:t xml:space="preserve">, no contract can or will be executed or take effect until at least </w:t>
            </w:r>
            <w:r w:rsidR="00131D6B">
              <w:t>fourteen</w:t>
            </w:r>
            <w:r w:rsidRPr="00830A49">
              <w:t xml:space="preserve"> (</w:t>
            </w:r>
            <w:r w:rsidR="00131D6B">
              <w:t>14</w:t>
            </w:r>
            <w:r w:rsidRPr="00830A49">
              <w:t>) calendar d</w:t>
            </w:r>
            <w:r>
              <w:t xml:space="preserve">ays after the day on which the </w:t>
            </w:r>
            <w:r w:rsidRPr="00830A49">
              <w:t>Tenderers have been sent a notice informing them of the result of this Competition (</w:t>
            </w:r>
            <w:r>
              <w:t xml:space="preserve">the </w:t>
            </w:r>
            <w:r w:rsidRPr="00830A49">
              <w:t xml:space="preserve">“Standstill Period”) if such notice is sent by electronic means.  The Standstill Period shall be sixteen (16) calendar days if such notice is sent by other means.  The preferred bidder will </w:t>
            </w:r>
            <w:r w:rsidRPr="00830A49">
              <w:lastRenderedPageBreak/>
              <w:t xml:space="preserve">be notified of the decision of the Contracting Authority and of the expiry date of the Standstill Period. </w:t>
            </w:r>
            <w:r w:rsidR="0032067C">
              <w:t xml:space="preserve"> </w:t>
            </w:r>
          </w:p>
        </w:tc>
      </w:tr>
      <w:tr w:rsidR="000343B9" w:rsidRPr="00830A49" w14:paraId="6F295DD5" w14:textId="77777777" w:rsidTr="00A12ADA">
        <w:tc>
          <w:tcPr>
            <w:tcW w:w="367" w:type="pct"/>
          </w:tcPr>
          <w:p w14:paraId="3BFC5BEC" w14:textId="77777777" w:rsidR="000343B9" w:rsidRPr="00830A49" w:rsidRDefault="000343B9" w:rsidP="00A12ADA">
            <w:pPr>
              <w:rPr>
                <w:color w:val="0000FF"/>
              </w:rPr>
            </w:pPr>
            <w:r w:rsidRPr="00830A49">
              <w:rPr>
                <w:color w:val="0000FF"/>
              </w:rPr>
              <w:lastRenderedPageBreak/>
              <w:t>3.5.2</w:t>
            </w:r>
          </w:p>
        </w:tc>
        <w:tc>
          <w:tcPr>
            <w:tcW w:w="4633" w:type="pct"/>
          </w:tcPr>
          <w:p w14:paraId="5B5F3962" w14:textId="77777777" w:rsidR="000343B9" w:rsidRPr="00830A49" w:rsidRDefault="000343B9" w:rsidP="00A12ADA">
            <w:r w:rsidRPr="00830A49">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2101B08A" w14:textId="77777777" w:rsidR="000343B9" w:rsidRPr="00830A49" w:rsidRDefault="000343B9" w:rsidP="00A12ADA">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0343B9" w:rsidRPr="00830A49" w14:paraId="5F46A973" w14:textId="77777777" w:rsidTr="00F647F5">
        <w:tc>
          <w:tcPr>
            <w:tcW w:w="367" w:type="pct"/>
          </w:tcPr>
          <w:p w14:paraId="58DE50DC" w14:textId="77777777" w:rsidR="000343B9" w:rsidRPr="00830A49" w:rsidRDefault="000343B9" w:rsidP="00F647F5">
            <w:pPr>
              <w:rPr>
                <w:color w:val="0000FF"/>
              </w:rPr>
            </w:pPr>
            <w:r w:rsidRPr="00830A49">
              <w:rPr>
                <w:color w:val="0000FF"/>
              </w:rPr>
              <w:t>3.6.1</w:t>
            </w:r>
          </w:p>
        </w:tc>
        <w:tc>
          <w:tcPr>
            <w:tcW w:w="4633" w:type="pct"/>
          </w:tcPr>
          <w:p w14:paraId="63D0E0A3" w14:textId="77777777" w:rsidR="000343B9" w:rsidRPr="009C391E" w:rsidRDefault="000343B9" w:rsidP="004F2578">
            <w:r w:rsidRPr="009C391E">
              <w:t>The successful Tenderer must sign and return the Goods Contract and the Confidentiality Agreement, both in duplicate to the Contracting Authority no later than</w:t>
            </w:r>
            <w:r>
              <w:t xml:space="preserve"> </w:t>
            </w:r>
            <w:r w:rsidR="004F2578">
              <w:t xml:space="preserve">fourteen (14) </w:t>
            </w:r>
            <w:r w:rsidRPr="009C391E">
              <w:t>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0343B9" w:rsidRPr="00830A49" w14:paraId="2725755D" w14:textId="77777777" w:rsidTr="00F647F5">
        <w:tc>
          <w:tcPr>
            <w:tcW w:w="367" w:type="pct"/>
          </w:tcPr>
          <w:p w14:paraId="34DF919F" w14:textId="77777777" w:rsidR="000343B9" w:rsidRPr="00830A49" w:rsidRDefault="000343B9" w:rsidP="00A12ADA">
            <w:pPr>
              <w:rPr>
                <w:color w:val="0000FF"/>
              </w:rPr>
            </w:pPr>
            <w:r w:rsidRPr="00830A49">
              <w:rPr>
                <w:color w:val="0000FF"/>
              </w:rPr>
              <w:t>3.6.2</w:t>
            </w:r>
          </w:p>
        </w:tc>
        <w:tc>
          <w:tcPr>
            <w:tcW w:w="4633" w:type="pct"/>
          </w:tcPr>
          <w:p w14:paraId="7FE2495D" w14:textId="77777777" w:rsidR="000343B9" w:rsidRPr="00830A49" w:rsidRDefault="000343B9" w:rsidP="00A12ADA">
            <w:r w:rsidRPr="00830A49">
              <w:t>Where the signed Goods Contract</w:t>
            </w:r>
            <w:r>
              <w:t xml:space="preserve"> and the Confidentiality Agreement have</w:t>
            </w:r>
            <w:r w:rsidRPr="00830A49">
              <w:t xml:space="preserve"> not been received by the Contracting Authority within the period as specified at </w:t>
            </w:r>
            <w:r w:rsidRPr="00117E35">
              <w:t>paragraph</w:t>
            </w:r>
            <w:r w:rsidRPr="00830A49">
              <w:t xml:space="preserve"> 3.6.1 then the Contracting Authority may proceed to award the Goods Contract to the next highest-ranked Tenderer in accordance with paragraph 3.6.1 above.</w:t>
            </w:r>
          </w:p>
        </w:tc>
      </w:tr>
    </w:tbl>
    <w:p w14:paraId="63143EEF" w14:textId="77777777" w:rsidR="000343B9" w:rsidRDefault="000343B9" w:rsidP="00A12ADA"/>
    <w:p w14:paraId="374D64D8" w14:textId="77777777" w:rsidR="0024038D" w:rsidRDefault="0024038D" w:rsidP="00A12ADA"/>
    <w:p w14:paraId="590C1FC9" w14:textId="77777777" w:rsidR="0024038D" w:rsidRDefault="0024038D" w:rsidP="00A12ADA"/>
    <w:p w14:paraId="5D624628" w14:textId="77777777" w:rsidR="0024038D" w:rsidRDefault="0024038D" w:rsidP="00A12ADA"/>
    <w:p w14:paraId="576475FA" w14:textId="77777777" w:rsidR="0024038D" w:rsidRDefault="0024038D" w:rsidP="00A12ADA"/>
    <w:p w14:paraId="0696DD31" w14:textId="77777777" w:rsidR="0024038D" w:rsidRDefault="0024038D" w:rsidP="00A12ADA"/>
    <w:p w14:paraId="5CEB6A76" w14:textId="77777777" w:rsidR="0024038D" w:rsidRDefault="0024038D" w:rsidP="00A12ADA"/>
    <w:p w14:paraId="588FB082" w14:textId="77777777" w:rsidR="0024038D" w:rsidRDefault="0024038D" w:rsidP="00A12ADA"/>
    <w:p w14:paraId="30166FE2" w14:textId="77777777" w:rsidR="0024038D" w:rsidRDefault="0024038D" w:rsidP="00A12ADA"/>
    <w:p w14:paraId="0C035B50" w14:textId="77777777" w:rsidR="0024038D" w:rsidRDefault="0024038D" w:rsidP="00A12ADA"/>
    <w:p w14:paraId="6D274A7D" w14:textId="77777777" w:rsidR="0024038D" w:rsidRDefault="0024038D" w:rsidP="00A12ADA"/>
    <w:p w14:paraId="15BD6F3C" w14:textId="77777777" w:rsidR="0024038D" w:rsidRDefault="0024038D" w:rsidP="00A12ADA"/>
    <w:p w14:paraId="69E4CC78" w14:textId="77777777" w:rsidR="0024038D" w:rsidRDefault="0024038D" w:rsidP="00A12ADA"/>
    <w:p w14:paraId="4D45D473" w14:textId="77777777" w:rsidR="0024038D" w:rsidRDefault="0024038D" w:rsidP="00A12ADA"/>
    <w:p w14:paraId="54CC0E6F" w14:textId="77777777" w:rsidR="0024038D" w:rsidRDefault="0024038D" w:rsidP="00A12ADA"/>
    <w:p w14:paraId="05EE56B2" w14:textId="77777777" w:rsidR="0024038D" w:rsidRDefault="0024038D" w:rsidP="00A12ADA"/>
    <w:p w14:paraId="17C9C20E" w14:textId="77777777" w:rsidR="0024038D" w:rsidRDefault="0024038D" w:rsidP="00A12ADA"/>
    <w:p w14:paraId="03AF99FE" w14:textId="77777777" w:rsidR="0024038D" w:rsidRDefault="0024038D" w:rsidP="00A12ADA"/>
    <w:p w14:paraId="37A8152B" w14:textId="77777777" w:rsidR="0024038D" w:rsidRDefault="0024038D" w:rsidP="00A12ADA"/>
    <w:p w14:paraId="03551A28" w14:textId="03952B31" w:rsidR="00B514C2" w:rsidRPr="00830A49" w:rsidRDefault="00B514C2" w:rsidP="00B514C2">
      <w:pPr>
        <w:pStyle w:val="Heading1"/>
        <w:rPr>
          <w:rFonts w:ascii="Calibri" w:hAnsi="Calibri"/>
        </w:rPr>
        <w:sectPr w:rsidR="00B514C2" w:rsidRPr="00830A49" w:rsidSect="00B514C2">
          <w:type w:val="continuous"/>
          <w:pgSz w:w="11907" w:h="16840" w:code="9"/>
          <w:pgMar w:top="1134" w:right="1418" w:bottom="851" w:left="1418" w:header="709" w:footer="709" w:gutter="0"/>
          <w:cols w:space="708"/>
          <w:docGrid w:linePitch="360"/>
        </w:sectPr>
      </w:pPr>
      <w:r w:rsidRPr="00830A49">
        <w:rPr>
          <w:rFonts w:ascii="Calibri" w:hAnsi="Calibri"/>
        </w:rPr>
        <w:lastRenderedPageBreak/>
        <w:t xml:space="preserve">Appendix </w:t>
      </w:r>
      <w:r>
        <w:rPr>
          <w:rFonts w:ascii="Calibri" w:hAnsi="Calibri"/>
        </w:rPr>
        <w:t>1</w:t>
      </w:r>
      <w:r w:rsidRPr="00830A49">
        <w:rPr>
          <w:rFonts w:ascii="Calibri" w:hAnsi="Calibri"/>
        </w:rPr>
        <w:t xml:space="preserve">: </w:t>
      </w:r>
      <w:r>
        <w:rPr>
          <w:rFonts w:ascii="Calibri" w:hAnsi="Calibri"/>
        </w:rPr>
        <w:t>Requirements + Technical Specifications</w:t>
      </w:r>
    </w:p>
    <w:p w14:paraId="44C7A784" w14:textId="2DB20C6A" w:rsidR="0024038D" w:rsidRDefault="00B514C2" w:rsidP="00A12ADA">
      <w:r>
        <w:t xml:space="preserve">Separate document </w:t>
      </w:r>
    </w:p>
    <w:p w14:paraId="4C9A2932" w14:textId="5606AD3A" w:rsidR="0024038D" w:rsidRDefault="00B63D3D" w:rsidP="00A12ADA">
      <w:pPr>
        <w:rPr>
          <w:b/>
          <w:bCs/>
        </w:rPr>
      </w:pPr>
      <w:r w:rsidRPr="00B63D3D">
        <w:rPr>
          <w:b/>
          <w:bCs/>
        </w:rPr>
        <w:t xml:space="preserve">Appendix 1B – Information Document </w:t>
      </w:r>
    </w:p>
    <w:p w14:paraId="2CF83F99" w14:textId="6196C1E4" w:rsidR="00B63D3D" w:rsidRPr="00B63D3D" w:rsidRDefault="00B63D3D" w:rsidP="00A12ADA">
      <w:r w:rsidRPr="00B63D3D">
        <w:t xml:space="preserve">Separate document </w:t>
      </w:r>
    </w:p>
    <w:p w14:paraId="295E6213" w14:textId="77777777" w:rsidR="0024038D" w:rsidRPr="00830A49" w:rsidRDefault="0024038D" w:rsidP="0024038D">
      <w:pPr>
        <w:pStyle w:val="Heading1"/>
        <w:rPr>
          <w:rFonts w:ascii="Calibri" w:hAnsi="Calibri"/>
        </w:rPr>
        <w:sectPr w:rsidR="0024038D" w:rsidRPr="00830A49" w:rsidSect="0024038D">
          <w:type w:val="continuous"/>
          <w:pgSz w:w="11907" w:h="16840" w:code="9"/>
          <w:pgMar w:top="1134" w:right="1418" w:bottom="851" w:left="1418" w:header="709" w:footer="709" w:gutter="0"/>
          <w:cols w:space="708"/>
          <w:docGrid w:linePitch="360"/>
        </w:sectPr>
      </w:pPr>
      <w:bookmarkStart w:id="2" w:name="_Hlk219483147"/>
      <w:r w:rsidRPr="00830A49">
        <w:rPr>
          <w:rFonts w:ascii="Calibri" w:hAnsi="Calibri"/>
        </w:rPr>
        <w:lastRenderedPageBreak/>
        <w:t>Appendix 2: Pricing Schedule</w:t>
      </w:r>
    </w:p>
    <w:bookmarkEnd w:id="2"/>
    <w:p w14:paraId="06D2DF58" w14:textId="77777777" w:rsidR="0024038D" w:rsidRPr="005E615F" w:rsidRDefault="0024038D" w:rsidP="0024038D">
      <w:pPr>
        <w:widowControl w:val="0"/>
        <w:spacing w:after="200" w:line="276" w:lineRule="auto"/>
        <w:jc w:val="both"/>
        <w:rPr>
          <w:rFonts w:ascii="Calibri" w:eastAsia="Calibri" w:hAnsi="Calibri" w:cs="Calibri"/>
        </w:rPr>
      </w:pPr>
      <w:r w:rsidRPr="005E615F">
        <w:rPr>
          <w:rFonts w:ascii="Calibri" w:eastAsia="Calibri" w:hAnsi="Calibri" w:cs="Calibri"/>
        </w:rPr>
        <w:t>The Pricing Schedule provided in the Excel file attached must be completed for the equipment</w:t>
      </w:r>
      <w:r>
        <w:rPr>
          <w:rFonts w:ascii="Calibri" w:eastAsia="Calibri" w:hAnsi="Calibri" w:cs="Calibri"/>
        </w:rPr>
        <w:t xml:space="preserve"> </w:t>
      </w:r>
      <w:r w:rsidRPr="005E615F">
        <w:rPr>
          <w:rFonts w:ascii="Calibri" w:eastAsia="Calibri" w:hAnsi="Calibri" w:cs="Calibri"/>
        </w:rPr>
        <w:t>you are tendering for</w:t>
      </w:r>
      <w:r>
        <w:rPr>
          <w:rFonts w:ascii="Calibri" w:eastAsia="Calibri" w:hAnsi="Calibri" w:cs="Calibri"/>
        </w:rPr>
        <w:t xml:space="preserve">. </w:t>
      </w:r>
      <w:r w:rsidRPr="005E615F">
        <w:rPr>
          <w:rFonts w:ascii="Calibri" w:eastAsia="Calibri" w:hAnsi="Calibri" w:cs="Calibri"/>
        </w:rPr>
        <w:t xml:space="preserve"> This file is entitled:</w:t>
      </w:r>
    </w:p>
    <w:p w14:paraId="62CEE7F1" w14:textId="77777777" w:rsidR="0024038D" w:rsidRPr="005E615F" w:rsidRDefault="0024038D" w:rsidP="0024038D"/>
    <w:p w14:paraId="36A4F280" w14:textId="77524051" w:rsidR="0024038D" w:rsidRPr="005E615F" w:rsidRDefault="0024038D" w:rsidP="0024038D">
      <w:pPr>
        <w:jc w:val="center"/>
        <w:rPr>
          <w:b/>
          <w:sz w:val="32"/>
          <w:szCs w:val="32"/>
        </w:rPr>
      </w:pPr>
      <w:r w:rsidRPr="00AE3A93">
        <w:rPr>
          <w:b/>
          <w:sz w:val="32"/>
          <w:szCs w:val="32"/>
        </w:rPr>
        <w:t xml:space="preserve">Appendix 2 – Pricing Schedule – </w:t>
      </w:r>
      <w:sdt>
        <w:sdtPr>
          <w:rPr>
            <w:b/>
            <w:sz w:val="32"/>
            <w:szCs w:val="32"/>
          </w:rPr>
          <w:alias w:val="Subject"/>
          <w:tag w:val=""/>
          <w:id w:val="1210375105"/>
          <w:placeholder>
            <w:docPart w:val="E4F0A01D73164C23A698841E11C20BC5"/>
          </w:placeholder>
          <w:dataBinding w:prefixMappings="xmlns:ns0='http://purl.org/dc/elements/1.1/' xmlns:ns1='http://schemas.openxmlformats.org/package/2006/metadata/core-properties' " w:xpath="/ns1:coreProperties[1]/ns0:subject[1]" w:storeItemID="{6C3C8BC8-F283-45AE-878A-BAB7291924A1}"/>
          <w:text/>
        </w:sdtPr>
        <w:sdtEndPr/>
        <w:sdtContent>
          <w:r w:rsidR="00254D23">
            <w:rPr>
              <w:b/>
              <w:sz w:val="32"/>
              <w:szCs w:val="32"/>
            </w:rPr>
            <w:t>T5 RGTE</w:t>
          </w:r>
        </w:sdtContent>
      </w:sdt>
    </w:p>
    <w:tbl>
      <w:tblPr>
        <w:tblW w:w="8018" w:type="dxa"/>
        <w:jc w:val="center"/>
        <w:tblLook w:val="04A0" w:firstRow="1" w:lastRow="0" w:firstColumn="1" w:lastColumn="0" w:noHBand="0" w:noVBand="1"/>
      </w:tblPr>
      <w:tblGrid>
        <w:gridCol w:w="8018"/>
      </w:tblGrid>
      <w:tr w:rsidR="0024038D" w:rsidRPr="00E42AD6" w14:paraId="382B5B38" w14:textId="77777777" w:rsidTr="00D2409D">
        <w:trPr>
          <w:trHeight w:val="510"/>
          <w:jc w:val="center"/>
        </w:trPr>
        <w:tc>
          <w:tcPr>
            <w:tcW w:w="8018" w:type="dxa"/>
            <w:vAlign w:val="center"/>
          </w:tcPr>
          <w:p w14:paraId="70F7EC31" w14:textId="77777777" w:rsidR="0024038D" w:rsidRDefault="0024038D" w:rsidP="00D2409D">
            <w:pPr>
              <w:jc w:val="center"/>
              <w:rPr>
                <w:b/>
                <w:sz w:val="24"/>
                <w:szCs w:val="24"/>
              </w:rPr>
            </w:pPr>
            <w:r w:rsidRPr="00E42AD6">
              <w:rPr>
                <w:b/>
                <w:sz w:val="24"/>
                <w:szCs w:val="24"/>
              </w:rPr>
              <w:t>Product Description</w:t>
            </w:r>
          </w:p>
          <w:tbl>
            <w:tblPr>
              <w:tblW w:w="6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54"/>
            </w:tblGrid>
            <w:tr w:rsidR="0024038D" w:rsidRPr="00BD21EA" w14:paraId="45C72326" w14:textId="77777777" w:rsidTr="00D2409D">
              <w:trPr>
                <w:trHeight w:val="364"/>
                <w:jc w:val="center"/>
              </w:trPr>
              <w:tc>
                <w:tcPr>
                  <w:tcW w:w="6654" w:type="dxa"/>
                </w:tcPr>
                <w:p w14:paraId="7DC82EC5" w14:textId="77777777" w:rsidR="0024038D" w:rsidRDefault="0024038D" w:rsidP="00D2409D">
                  <w:pPr>
                    <w:spacing w:after="0" w:line="240" w:lineRule="auto"/>
                    <w:rPr>
                      <w:b/>
                      <w:bCs/>
                    </w:rPr>
                  </w:pPr>
                  <w:r w:rsidRPr="00BD21EA">
                    <w:rPr>
                      <w:b/>
                      <w:bCs/>
                    </w:rPr>
                    <w:t>Product Description</w:t>
                  </w:r>
                  <w:r w:rsidR="00627B28" w:rsidRPr="00627B28">
                    <w:t xml:space="preserve"> </w:t>
                  </w:r>
                </w:p>
                <w:p w14:paraId="722D0FE1" w14:textId="6996D6F2" w:rsidR="00627B28" w:rsidRPr="00BD21EA" w:rsidRDefault="00627B28" w:rsidP="00D2409D">
                  <w:pPr>
                    <w:spacing w:after="0" w:line="240" w:lineRule="auto"/>
                    <w:rPr>
                      <w:b/>
                      <w:bCs/>
                    </w:rPr>
                  </w:pPr>
                  <w:r w:rsidRPr="00627B28">
                    <w:rPr>
                      <w:b/>
                      <w:bCs/>
                    </w:rPr>
                    <w:t xml:space="preserve">the </w:t>
                  </w:r>
                  <w:r w:rsidR="00D537EB" w:rsidRPr="00D537EB">
                    <w:rPr>
                      <w:b/>
                      <w:bCs/>
                    </w:rPr>
                    <w:t>supply, delivery and commissioning of second-hand Articulated Wheel Loader</w:t>
                  </w:r>
                </w:p>
              </w:tc>
            </w:tr>
          </w:tbl>
          <w:p w14:paraId="14862F1D" w14:textId="77777777" w:rsidR="0024038D" w:rsidRDefault="0024038D" w:rsidP="00D2409D">
            <w:pPr>
              <w:jc w:val="center"/>
              <w:rPr>
                <w:b/>
                <w:sz w:val="24"/>
                <w:szCs w:val="24"/>
              </w:rPr>
            </w:pPr>
          </w:p>
          <w:p w14:paraId="7ACA2647" w14:textId="77777777" w:rsidR="0024038D" w:rsidRPr="00E42AD6" w:rsidRDefault="0024038D" w:rsidP="00D2409D">
            <w:pPr>
              <w:jc w:val="center"/>
              <w:rPr>
                <w:b/>
                <w:sz w:val="24"/>
                <w:szCs w:val="24"/>
              </w:rPr>
            </w:pPr>
          </w:p>
        </w:tc>
      </w:tr>
    </w:tbl>
    <w:p w14:paraId="72573CB2" w14:textId="77777777" w:rsidR="0024038D" w:rsidRPr="005E615F" w:rsidRDefault="0024038D" w:rsidP="0024038D">
      <w:pPr>
        <w:widowControl w:val="0"/>
        <w:spacing w:after="200" w:line="276" w:lineRule="auto"/>
        <w:jc w:val="both"/>
        <w:rPr>
          <w:rFonts w:ascii="Calibri" w:eastAsia="Calibri" w:hAnsi="Calibri" w:cs="Calibri"/>
        </w:rPr>
      </w:pPr>
      <w:r>
        <w:rPr>
          <w:rFonts w:ascii="Calibri" w:eastAsia="Calibri" w:hAnsi="Calibri" w:cs="Calibri"/>
        </w:rPr>
        <w:t xml:space="preserve">Please submit in excel format </w:t>
      </w:r>
      <w:r w:rsidRPr="00041890">
        <w:rPr>
          <w:rFonts w:ascii="Calibri" w:eastAsia="Calibri" w:hAnsi="Calibri" w:cs="Calibri"/>
          <w:b/>
          <w:i/>
          <w:u w:val="single"/>
        </w:rPr>
        <w:t>as a separate document</w:t>
      </w:r>
      <w:r>
        <w:rPr>
          <w:rFonts w:ascii="Calibri" w:eastAsia="Calibri" w:hAnsi="Calibri" w:cs="Calibri"/>
        </w:rPr>
        <w:t>, not included or embedded in main document.</w:t>
      </w:r>
    </w:p>
    <w:p w14:paraId="17C07233" w14:textId="77777777" w:rsidR="0024038D" w:rsidRPr="005E615F" w:rsidRDefault="0024038D" w:rsidP="0024038D">
      <w:pPr>
        <w:widowControl w:val="0"/>
        <w:spacing w:after="200" w:line="276" w:lineRule="auto"/>
        <w:jc w:val="both"/>
        <w:rPr>
          <w:rFonts w:ascii="Calibri" w:eastAsia="Calibri" w:hAnsi="Calibri" w:cs="Calibri"/>
        </w:rPr>
      </w:pPr>
      <w:r w:rsidRPr="005E615F">
        <w:rPr>
          <w:rFonts w:ascii="Calibri" w:eastAsia="Calibri" w:hAnsi="Calibri" w:cs="Calibri"/>
        </w:rPr>
        <w:t xml:space="preserve">The relevant Pricing Schedule must be completed in full, totalled, and returned as part of the Tender submission. Insert “n/a” in the fields that are not applicable and include additional rows where space provided is insufficient. </w:t>
      </w:r>
    </w:p>
    <w:p w14:paraId="4CE9D9FB" w14:textId="77777777" w:rsidR="0024038D" w:rsidRDefault="0024038D" w:rsidP="0024038D">
      <w:pPr>
        <w:widowControl w:val="0"/>
        <w:spacing w:after="200" w:line="276" w:lineRule="auto"/>
        <w:jc w:val="both"/>
        <w:rPr>
          <w:rFonts w:ascii="Calibri" w:eastAsia="Calibri" w:hAnsi="Calibri" w:cs="Calibri"/>
          <w:b/>
          <w:bCs/>
        </w:rPr>
      </w:pPr>
      <w:r w:rsidRPr="005E615F">
        <w:rPr>
          <w:rFonts w:ascii="Calibri" w:eastAsia="Calibri" w:hAnsi="Calibri" w:cs="Calibri"/>
        </w:rPr>
        <w:t xml:space="preserve">Tenderers are reminded that the prices quoted must be in compliance with the requirements set out in paragraph 2.10 of this RFT, i.e.: they must be all-inclusive, fixed, expressed in </w:t>
      </w:r>
      <w:r w:rsidRPr="005E615F">
        <w:rPr>
          <w:rFonts w:ascii="Calibri" w:eastAsia="Calibri" w:hAnsi="Calibri" w:cs="Calibri"/>
          <w:b/>
          <w:bCs/>
        </w:rPr>
        <w:t xml:space="preserve">Euro </w:t>
      </w:r>
      <w:r w:rsidRPr="005E615F">
        <w:rPr>
          <w:rFonts w:ascii="Calibri" w:eastAsia="Calibri" w:hAnsi="Calibri" w:cs="Calibri"/>
        </w:rPr>
        <w:t xml:space="preserve">and </w:t>
      </w:r>
      <w:r w:rsidRPr="005E615F">
        <w:rPr>
          <w:rFonts w:ascii="Calibri" w:eastAsia="Calibri" w:hAnsi="Calibri" w:cs="Calibri"/>
          <w:b/>
          <w:bCs/>
        </w:rPr>
        <w:t xml:space="preserve">exclusive of VAT. </w:t>
      </w:r>
    </w:p>
    <w:p w14:paraId="19E74E98" w14:textId="21638FE1" w:rsidR="0024038D" w:rsidRPr="00025DC2" w:rsidRDefault="0024038D" w:rsidP="00025DC2">
      <w:r w:rsidRPr="002B5CDD">
        <w:rPr>
          <w:rFonts w:ascii="Calibri" w:eastAsia="Calibri" w:hAnsi="Calibri" w:cs="Calibri"/>
          <w:b/>
          <w:u w:val="single"/>
        </w:rPr>
        <w:t xml:space="preserve">NOTE: Any functional or technical merits should be identified in </w:t>
      </w:r>
      <w:r w:rsidR="00023CD2">
        <w:rPr>
          <w:rFonts w:ascii="Calibri" w:eastAsia="Calibri" w:hAnsi="Calibri" w:cs="Calibri"/>
          <w:b/>
          <w:u w:val="single"/>
        </w:rPr>
        <w:t>the TRD</w:t>
      </w:r>
      <w:r w:rsidRPr="002B5CDD">
        <w:rPr>
          <w:rFonts w:ascii="Calibri" w:eastAsia="Calibri" w:hAnsi="Calibri" w:cs="Calibri"/>
          <w:b/>
          <w:u w:val="single"/>
        </w:rPr>
        <w:t xml:space="preserve"> to ensure they are considered in the technical evaluation in accordance with paragraph 3.3 of the RFT (Award Criteria) </w:t>
      </w:r>
    </w:p>
    <w:p w14:paraId="59BEEDFD" w14:textId="77777777" w:rsidR="0024038D" w:rsidRPr="008F7D38" w:rsidRDefault="0024038D" w:rsidP="0024038D">
      <w:pPr>
        <w:widowControl w:val="0"/>
        <w:spacing w:after="200" w:line="276" w:lineRule="auto"/>
        <w:ind w:hanging="11"/>
        <w:jc w:val="both"/>
        <w:rPr>
          <w:rFonts w:ascii="Calibri" w:eastAsia="Calibri" w:hAnsi="Calibri" w:cs="Calibri"/>
          <w:sz w:val="28"/>
          <w:szCs w:val="28"/>
          <w:u w:val="single"/>
        </w:rPr>
      </w:pPr>
      <w:r w:rsidRPr="002B5CDD">
        <w:rPr>
          <w:rFonts w:ascii="Calibri" w:eastAsia="Calibri" w:hAnsi="Calibri" w:cs="Calibri"/>
          <w:b/>
          <w:u w:val="single"/>
        </w:rPr>
        <w:t>Appendix 2 addresses cost only</w:t>
      </w:r>
      <w:r>
        <w:rPr>
          <w:rFonts w:ascii="Calibri" w:eastAsia="Calibri" w:hAnsi="Calibri" w:cs="Calibri"/>
          <w:sz w:val="28"/>
          <w:szCs w:val="28"/>
          <w:u w:val="single"/>
        </w:rPr>
        <w:t xml:space="preserve">. </w:t>
      </w:r>
    </w:p>
    <w:p w14:paraId="0CBCFBC6" w14:textId="77777777" w:rsidR="0024038D" w:rsidRDefault="0024038D" w:rsidP="0024038D">
      <w:pPr>
        <w:widowControl w:val="0"/>
        <w:jc w:val="center"/>
        <w:rPr>
          <w:b/>
          <w:sz w:val="36"/>
          <w:szCs w:val="36"/>
        </w:rPr>
      </w:pPr>
    </w:p>
    <w:p w14:paraId="49138DE1" w14:textId="77777777" w:rsidR="0024038D" w:rsidRPr="002605E6" w:rsidRDefault="0024038D" w:rsidP="0024038D">
      <w:pPr>
        <w:jc w:val="center"/>
        <w:rPr>
          <w:b/>
          <w:sz w:val="28"/>
          <w:szCs w:val="28"/>
        </w:rPr>
      </w:pPr>
    </w:p>
    <w:p w14:paraId="0E36DE5D" w14:textId="77777777" w:rsidR="0024038D" w:rsidRDefault="0024038D" w:rsidP="0024038D">
      <w:pPr>
        <w:jc w:val="center"/>
        <w:rPr>
          <w:b/>
          <w:bCs/>
          <w:sz w:val="28"/>
          <w:szCs w:val="28"/>
          <w:lang w:val="en-GB"/>
        </w:rPr>
      </w:pPr>
    </w:p>
    <w:p w14:paraId="69FD3F4B" w14:textId="77777777" w:rsidR="0024038D" w:rsidRPr="00830A49" w:rsidRDefault="0024038D" w:rsidP="0024038D">
      <w:pPr>
        <w:sectPr w:rsidR="0024038D" w:rsidRPr="00830A49" w:rsidSect="0024038D">
          <w:type w:val="continuous"/>
          <w:pgSz w:w="11907" w:h="16840" w:code="9"/>
          <w:pgMar w:top="1134" w:right="1418" w:bottom="851" w:left="1418" w:header="709" w:footer="709" w:gutter="0"/>
          <w:cols w:space="708"/>
          <w:formProt w:val="0"/>
          <w:docGrid w:linePitch="360"/>
        </w:sectPr>
      </w:pPr>
    </w:p>
    <w:p w14:paraId="33721237" w14:textId="77777777" w:rsidR="0024038D" w:rsidRPr="00830A49" w:rsidRDefault="0024038D" w:rsidP="0024038D">
      <w:pPr>
        <w:pStyle w:val="Heading1"/>
        <w:rPr>
          <w:rFonts w:ascii="Calibri" w:hAnsi="Calibri"/>
        </w:rPr>
      </w:pPr>
      <w:r w:rsidRPr="00830A49">
        <w:rPr>
          <w:rFonts w:ascii="Calibri" w:hAnsi="Calibri"/>
        </w:rPr>
        <w:lastRenderedPageBreak/>
        <w:t>Appendix 3: Tenderers’ Statement</w:t>
      </w:r>
    </w:p>
    <w:p w14:paraId="3A318606" w14:textId="77777777" w:rsidR="0024038D" w:rsidRPr="00830A49" w:rsidRDefault="0024038D" w:rsidP="0024038D">
      <w:r w:rsidRPr="00830A49">
        <w:t>[</w:t>
      </w:r>
      <w:r w:rsidRPr="00B02164">
        <w:rPr>
          <w:color w:val="FF0000"/>
        </w:rPr>
        <w:t>Tenderers sh</w:t>
      </w:r>
      <w:r>
        <w:rPr>
          <w:color w:val="FF0000"/>
        </w:rPr>
        <w:t>ould</w:t>
      </w:r>
      <w:r w:rsidRPr="00B02164">
        <w:rPr>
          <w:color w:val="FF0000"/>
        </w:rPr>
        <w:t xml:space="preserve"> complete and return the following form of Tenderers’ Statement printed on the Tenderers’ headed notepaper and signed by the Tenderer</w:t>
      </w:r>
      <w:r w:rsidRPr="00830A49">
        <w:t xml:space="preserve">.] </w:t>
      </w:r>
    </w:p>
    <w:p w14:paraId="30E72F52" w14:textId="4001C0BB" w:rsidR="0024038D" w:rsidRPr="00830A49" w:rsidRDefault="0024038D" w:rsidP="0024038D">
      <w:pPr>
        <w:keepLines/>
        <w:rPr>
          <w:b/>
        </w:rPr>
      </w:pPr>
      <w:r w:rsidRPr="00830A49">
        <w:rPr>
          <w:b/>
        </w:rPr>
        <w:t>TENDERERS’ STATEMENT</w:t>
      </w:r>
    </w:p>
    <w:p w14:paraId="300F397A" w14:textId="77777777" w:rsidR="0024038D" w:rsidRPr="003737FE" w:rsidRDefault="0024038D" w:rsidP="0024038D">
      <w:pPr>
        <w:rPr>
          <w:b/>
          <w:bCs/>
          <w:lang w:val="en-US"/>
        </w:rPr>
      </w:pPr>
      <w:r w:rsidRPr="00830A49">
        <w:t xml:space="preserve">TO: </w:t>
      </w:r>
      <w:r>
        <w:t xml:space="preserve"> </w:t>
      </w:r>
      <w:sdt>
        <w:sdtPr>
          <w:alias w:val="Name"/>
          <w:tag w:val="Nane"/>
          <w:id w:val="-2035254238"/>
          <w:placeholder>
            <w:docPart w:val="D0883F2857A04F57847FEA9DA0DAF08F"/>
          </w:placeholder>
          <w:dataBinding w:prefixMappings="xmlns:ns0='http://schemas.microsoft.com/office/2006/coverPageProps' " w:xpath="/ns0:CoverPageProperties[1]/ns0:Abstract[1]" w:storeItemID="{55AF091B-3C7A-41E3-B477-F2FDAA23CFDA}"/>
          <w:text/>
        </w:sdtPr>
        <w:sdtEndPr/>
        <w:sdtContent>
          <w:r>
            <w:t xml:space="preserve">Enviro Grind, the Contracting Authority </w:t>
          </w:r>
        </w:sdtContent>
      </w:sdt>
      <w:r w:rsidRPr="00020102">
        <w:t xml:space="preserve"> (the “</w:t>
      </w:r>
      <w:r w:rsidRPr="003737FE">
        <w:t>Contracting Authority”)</w:t>
      </w:r>
    </w:p>
    <w:p w14:paraId="531CCB3F" w14:textId="70A8AA18" w:rsidR="0024038D" w:rsidRDefault="0024038D" w:rsidP="0024038D">
      <w:r w:rsidRPr="0094629E">
        <w:rPr>
          <w:b/>
          <w:bCs/>
          <w:lang w:val="en-US"/>
        </w:rPr>
        <w:t xml:space="preserve">RE: </w:t>
      </w:r>
      <w:sdt>
        <w:sdtPr>
          <w:rPr>
            <w:b/>
            <w:bCs/>
            <w:lang w:val="en-US"/>
          </w:rPr>
          <w:alias w:val="Title"/>
          <w:tag w:val=""/>
          <w:id w:val="1499234308"/>
          <w:placeholder>
            <w:docPart w:val="738F08D38412406B87733BD6C0A0E277"/>
          </w:placeholder>
          <w:dataBinding w:prefixMappings="xmlns:ns0='http://purl.org/dc/elements/1.1/' xmlns:ns1='http://schemas.openxmlformats.org/package/2006/metadata/core-properties' " w:xpath="/ns1:coreProperties[1]/ns0:title[1]" w:storeItemID="{6C3C8BC8-F283-45AE-878A-BAB7291924A1}"/>
          <w:text/>
        </w:sdtPr>
        <w:sdtEndPr/>
        <w:sdtContent>
          <w:r w:rsidR="00AD1430">
            <w:rPr>
              <w:b/>
              <w:bCs/>
              <w:lang w:val="en-US"/>
            </w:rPr>
            <w:t>Request for Tenders under Open Procedure for the supply, delivery and commissioning of second-hand Articulated Wheel Loader</w:t>
          </w:r>
        </w:sdtContent>
      </w:sdt>
      <w:r w:rsidRPr="00F26837">
        <w:t xml:space="preserve"> </w:t>
      </w:r>
    </w:p>
    <w:p w14:paraId="12AE0622" w14:textId="77777777" w:rsidR="0024038D" w:rsidRDefault="0024038D" w:rsidP="0024038D">
      <w:r w:rsidRPr="00830A49">
        <w:t>Having examined your Request for Tenders (</w:t>
      </w:r>
      <w:r>
        <w:t>the “</w:t>
      </w:r>
      <w:r w:rsidRPr="00830A49">
        <w:t>RFT</w:t>
      </w:r>
      <w:r>
        <w:t>”</w:t>
      </w:r>
      <w:r w:rsidRPr="00830A49">
        <w:t>) including the I</w:t>
      </w:r>
      <w:r w:rsidRPr="003215FF">
        <w:t>nstructions to Tenderers, the Selection and Award Criteria, the Requirements and Specifications, and the Te</w:t>
      </w:r>
      <w:r w:rsidRPr="00830A49">
        <w:t>rms and Conditions of the Goods Contract, we hereby agree and declare the following:</w:t>
      </w:r>
    </w:p>
    <w:tbl>
      <w:tblPr>
        <w:tblW w:w="0" w:type="auto"/>
        <w:tblLook w:val="01E0" w:firstRow="1" w:lastRow="1" w:firstColumn="1" w:lastColumn="1" w:noHBand="0" w:noVBand="0"/>
      </w:tblPr>
      <w:tblGrid>
        <w:gridCol w:w="760"/>
        <w:gridCol w:w="8311"/>
      </w:tblGrid>
      <w:tr w:rsidR="0024038D" w:rsidRPr="00830A49" w14:paraId="492BB280" w14:textId="77777777" w:rsidTr="00D2409D">
        <w:tc>
          <w:tcPr>
            <w:tcW w:w="760" w:type="dxa"/>
          </w:tcPr>
          <w:p w14:paraId="392DFC73" w14:textId="77777777" w:rsidR="0024038D" w:rsidRDefault="0024038D" w:rsidP="00D2409D">
            <w:pPr>
              <w:rPr>
                <w:color w:val="000080"/>
              </w:rPr>
            </w:pPr>
            <w:r w:rsidRPr="00830A49">
              <w:rPr>
                <w:color w:val="000080"/>
              </w:rPr>
              <w:t>1.</w:t>
            </w:r>
          </w:p>
        </w:tc>
        <w:tc>
          <w:tcPr>
            <w:tcW w:w="8311" w:type="dxa"/>
          </w:tcPr>
          <w:p w14:paraId="343AA729" w14:textId="77777777" w:rsidR="0024038D" w:rsidRDefault="0024038D" w:rsidP="00D2409D">
            <w:r w:rsidRPr="00830A49">
              <w:t>We understand the nature and extent of the Goods required to be delivered as described in Requirements and Specifications at Appendix 1 to the RFT.</w:t>
            </w:r>
          </w:p>
        </w:tc>
      </w:tr>
      <w:tr w:rsidR="0024038D" w:rsidRPr="00830A49" w14:paraId="18771400" w14:textId="77777777" w:rsidTr="00D2409D">
        <w:tc>
          <w:tcPr>
            <w:tcW w:w="760" w:type="dxa"/>
          </w:tcPr>
          <w:p w14:paraId="2C6BB3D7" w14:textId="77777777" w:rsidR="0024038D" w:rsidRDefault="0024038D" w:rsidP="00D2409D">
            <w:pPr>
              <w:rPr>
                <w:color w:val="000080"/>
              </w:rPr>
            </w:pPr>
            <w:r w:rsidRPr="00830A49">
              <w:rPr>
                <w:color w:val="000080"/>
              </w:rPr>
              <w:t>2.</w:t>
            </w:r>
          </w:p>
        </w:tc>
        <w:tc>
          <w:tcPr>
            <w:tcW w:w="8311" w:type="dxa"/>
          </w:tcPr>
          <w:p w14:paraId="3ADF02B1" w14:textId="77777777" w:rsidR="0024038D" w:rsidRDefault="0024038D" w:rsidP="00D2409D">
            <w:r w:rsidRPr="00830A49">
              <w:t>We accept all of the Terms and Conditions of the</w:t>
            </w:r>
            <w:r>
              <w:t xml:space="preserve"> RFT,</w:t>
            </w:r>
            <w:r w:rsidRPr="00830A49">
              <w:t xml:space="preserve"> </w:t>
            </w:r>
            <w:r>
              <w:t xml:space="preserve">the </w:t>
            </w:r>
            <w:r w:rsidRPr="00830A49">
              <w:t>Goods Contract</w:t>
            </w:r>
            <w:r>
              <w:t xml:space="preserve">, </w:t>
            </w:r>
            <w:r w:rsidRPr="000E5DB7">
              <w:t>and the Confidentiality Agreement</w:t>
            </w:r>
            <w:r w:rsidRPr="00830A49">
              <w:t xml:space="preserve"> and agree</w:t>
            </w:r>
            <w:r>
              <w:t>, if awarded a</w:t>
            </w:r>
            <w:r w:rsidRPr="00830A49">
              <w:t xml:space="preserve"> Goods Contract, to execute the Goods Contract at Appendix </w:t>
            </w:r>
            <w:r>
              <w:t>6</w:t>
            </w:r>
            <w:r w:rsidRPr="00830A49">
              <w:t xml:space="preserve"> to the RFT</w:t>
            </w:r>
            <w:r>
              <w:t xml:space="preserve"> and the Confidentiality Agreement at Appendix 7 to the RFT</w:t>
            </w:r>
            <w:r w:rsidRPr="00830A49">
              <w:t>.</w:t>
            </w:r>
          </w:p>
        </w:tc>
      </w:tr>
      <w:tr w:rsidR="0024038D" w:rsidRPr="00830A49" w14:paraId="0A272DAE" w14:textId="77777777" w:rsidTr="00D2409D">
        <w:tc>
          <w:tcPr>
            <w:tcW w:w="760" w:type="dxa"/>
          </w:tcPr>
          <w:p w14:paraId="2B46F35B" w14:textId="77777777" w:rsidR="0024038D" w:rsidRDefault="0024038D" w:rsidP="00D2409D">
            <w:pPr>
              <w:rPr>
                <w:color w:val="000080"/>
              </w:rPr>
            </w:pPr>
            <w:r w:rsidRPr="00830A49">
              <w:rPr>
                <w:color w:val="000080"/>
              </w:rPr>
              <w:t>3.</w:t>
            </w:r>
          </w:p>
        </w:tc>
        <w:tc>
          <w:tcPr>
            <w:tcW w:w="8311" w:type="dxa"/>
          </w:tcPr>
          <w:p w14:paraId="5BF2BC1B" w14:textId="77777777" w:rsidR="0024038D" w:rsidRDefault="0024038D" w:rsidP="00D2409D">
            <w:r w:rsidRPr="00830A49">
              <w:t>We accept all the Selection and Award Criteria as set out in Part 3 of the RFT.</w:t>
            </w:r>
          </w:p>
        </w:tc>
      </w:tr>
      <w:tr w:rsidR="0024038D" w:rsidRPr="00830A49" w14:paraId="2CC04919" w14:textId="77777777" w:rsidTr="00D2409D">
        <w:tc>
          <w:tcPr>
            <w:tcW w:w="760" w:type="dxa"/>
          </w:tcPr>
          <w:p w14:paraId="1C1025D5" w14:textId="77777777" w:rsidR="0024038D" w:rsidRDefault="0024038D" w:rsidP="00D2409D">
            <w:pPr>
              <w:rPr>
                <w:color w:val="000080"/>
              </w:rPr>
            </w:pPr>
            <w:r w:rsidRPr="00830A49">
              <w:rPr>
                <w:color w:val="000080"/>
              </w:rPr>
              <w:t>4.</w:t>
            </w:r>
          </w:p>
        </w:tc>
        <w:tc>
          <w:tcPr>
            <w:tcW w:w="8311" w:type="dxa"/>
          </w:tcPr>
          <w:p w14:paraId="32882A01" w14:textId="77777777" w:rsidR="0024038D" w:rsidRDefault="0024038D" w:rsidP="00D2409D">
            <w:r w:rsidRPr="00830A49">
              <w:t>We agree to supply the Contracting Authority with the Goods in accordance with the RFT and our Tender.</w:t>
            </w:r>
          </w:p>
        </w:tc>
      </w:tr>
      <w:tr w:rsidR="0024038D" w:rsidRPr="00830A49" w14:paraId="19EFF946" w14:textId="77777777" w:rsidTr="00D2409D">
        <w:tc>
          <w:tcPr>
            <w:tcW w:w="760" w:type="dxa"/>
          </w:tcPr>
          <w:p w14:paraId="67C10AAA" w14:textId="77777777" w:rsidR="0024038D" w:rsidRDefault="0024038D" w:rsidP="00D2409D">
            <w:pPr>
              <w:rPr>
                <w:color w:val="000080"/>
              </w:rPr>
            </w:pPr>
            <w:r w:rsidRPr="00830A49">
              <w:rPr>
                <w:color w:val="000080"/>
              </w:rPr>
              <w:t>5.</w:t>
            </w:r>
          </w:p>
        </w:tc>
        <w:tc>
          <w:tcPr>
            <w:tcW w:w="8311" w:type="dxa"/>
          </w:tcPr>
          <w:p w14:paraId="73C2F9A4" w14:textId="77777777" w:rsidR="0024038D" w:rsidRPr="00830A49" w:rsidRDefault="0024038D" w:rsidP="00D2409D">
            <w:r w:rsidRPr="003215FF">
              <w:t>We agree that, if awarded any Goods Contract we shall, in the performance of such contract, comply with all applicable obligations in the field of environmental, social and labour law.</w:t>
            </w:r>
          </w:p>
        </w:tc>
      </w:tr>
      <w:tr w:rsidR="0024038D" w:rsidRPr="00830A49" w14:paraId="50DCCD88" w14:textId="77777777" w:rsidTr="00D2409D">
        <w:tc>
          <w:tcPr>
            <w:tcW w:w="760" w:type="dxa"/>
          </w:tcPr>
          <w:p w14:paraId="263AAD1A" w14:textId="77777777" w:rsidR="0024038D" w:rsidRDefault="0024038D" w:rsidP="00D2409D">
            <w:pPr>
              <w:rPr>
                <w:color w:val="000080"/>
              </w:rPr>
            </w:pPr>
            <w:r>
              <w:rPr>
                <w:color w:val="000080"/>
              </w:rPr>
              <w:t>6</w:t>
            </w:r>
            <w:r w:rsidRPr="00830A49">
              <w:rPr>
                <w:color w:val="000080"/>
              </w:rPr>
              <w:t>.</w:t>
            </w:r>
          </w:p>
        </w:tc>
        <w:tc>
          <w:tcPr>
            <w:tcW w:w="8311" w:type="dxa"/>
          </w:tcPr>
          <w:p w14:paraId="340F7A8A" w14:textId="77777777" w:rsidR="0024038D" w:rsidRDefault="0024038D" w:rsidP="00D2409D">
            <w:r w:rsidRPr="00830A49">
              <w:t>We confirm that we have complied with all requirements as set out at Part 2 of the RFT.</w:t>
            </w:r>
          </w:p>
        </w:tc>
      </w:tr>
      <w:tr w:rsidR="0024038D" w:rsidRPr="00830A49" w14:paraId="258703CE" w14:textId="77777777" w:rsidTr="00D2409D">
        <w:tc>
          <w:tcPr>
            <w:tcW w:w="760" w:type="dxa"/>
          </w:tcPr>
          <w:p w14:paraId="41C5CC99" w14:textId="77777777" w:rsidR="0024038D" w:rsidRDefault="0024038D" w:rsidP="00D2409D">
            <w:pPr>
              <w:rPr>
                <w:color w:val="000080"/>
              </w:rPr>
            </w:pPr>
            <w:r>
              <w:rPr>
                <w:color w:val="000080"/>
              </w:rPr>
              <w:t>7</w:t>
            </w:r>
            <w:r w:rsidRPr="00830A49">
              <w:rPr>
                <w:color w:val="000080"/>
              </w:rPr>
              <w:t>.</w:t>
            </w:r>
          </w:p>
        </w:tc>
        <w:tc>
          <w:tcPr>
            <w:tcW w:w="8311" w:type="dxa"/>
          </w:tcPr>
          <w:p w14:paraId="5C46DC87" w14:textId="77777777" w:rsidR="0024038D" w:rsidRDefault="0024038D" w:rsidP="00D2409D">
            <w:r w:rsidRPr="00830A49">
              <w:t>We confirm that all prices quoted in our Tender will remain valid for the period of time, commencing from the Tender Deadline, specified at paragraph 2.10.3 of the RFT.</w:t>
            </w:r>
          </w:p>
        </w:tc>
      </w:tr>
      <w:tr w:rsidR="0024038D" w:rsidRPr="00830A49" w14:paraId="5D6707EC" w14:textId="77777777" w:rsidTr="00D2409D">
        <w:trPr>
          <w:trHeight w:val="941"/>
        </w:trPr>
        <w:tc>
          <w:tcPr>
            <w:tcW w:w="760" w:type="dxa"/>
          </w:tcPr>
          <w:p w14:paraId="47A9CABB" w14:textId="77777777" w:rsidR="0024038D" w:rsidRDefault="0024038D" w:rsidP="00D2409D">
            <w:pPr>
              <w:rPr>
                <w:color w:val="000080"/>
              </w:rPr>
            </w:pPr>
            <w:r>
              <w:rPr>
                <w:color w:val="000080"/>
              </w:rPr>
              <w:t>8</w:t>
            </w:r>
            <w:r w:rsidRPr="00830A49">
              <w:rPr>
                <w:color w:val="000080"/>
              </w:rPr>
              <w:t>.</w:t>
            </w:r>
          </w:p>
        </w:tc>
        <w:tc>
          <w:tcPr>
            <w:tcW w:w="8311" w:type="dxa"/>
          </w:tcPr>
          <w:p w14:paraId="57D33A0E" w14:textId="77777777" w:rsidR="0024038D" w:rsidRDefault="0024038D" w:rsidP="00D2409D">
            <w:r w:rsidRPr="00830A49">
              <w:t>We shall, if awarded any Goods Contract under the RFT, have in place on the Effective Date of the Goods Contract all insurances (if any) as required by paragraph 2.21.1 of the RFT.</w:t>
            </w:r>
          </w:p>
        </w:tc>
      </w:tr>
      <w:tr w:rsidR="0024038D" w:rsidRPr="00514373" w14:paraId="544D0457" w14:textId="77777777" w:rsidTr="00D2409D">
        <w:trPr>
          <w:trHeight w:val="941"/>
        </w:trPr>
        <w:tc>
          <w:tcPr>
            <w:tcW w:w="760" w:type="dxa"/>
          </w:tcPr>
          <w:p w14:paraId="54A7C498" w14:textId="77777777" w:rsidR="0024038D" w:rsidRPr="00514373" w:rsidRDefault="0024038D" w:rsidP="00D2409D">
            <w:pPr>
              <w:rPr>
                <w:color w:val="000080"/>
              </w:rPr>
            </w:pPr>
            <w:r>
              <w:rPr>
                <w:color w:val="000080"/>
              </w:rPr>
              <w:t>9.</w:t>
            </w:r>
          </w:p>
        </w:tc>
        <w:tc>
          <w:tcPr>
            <w:tcW w:w="8311" w:type="dxa"/>
          </w:tcPr>
          <w:p w14:paraId="432DEF95" w14:textId="77777777" w:rsidR="0024038D" w:rsidRPr="00514373" w:rsidRDefault="0024038D" w:rsidP="00D2409D">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29AC55F3" w14:textId="77777777" w:rsidR="0024038D" w:rsidRDefault="0024038D" w:rsidP="0024038D"/>
    <w:p w14:paraId="536A04AC" w14:textId="77777777" w:rsidR="0024038D" w:rsidRDefault="0024038D" w:rsidP="0024038D">
      <w:pPr>
        <w:spacing w:after="0" w:line="240" w:lineRule="auto"/>
      </w:pPr>
    </w:p>
    <w:p w14:paraId="25421992" w14:textId="77777777" w:rsidR="0024038D" w:rsidRDefault="0024038D" w:rsidP="0024038D"/>
    <w:p w14:paraId="73DBBCC5" w14:textId="77777777" w:rsidR="0024038D" w:rsidRDefault="0024038D" w:rsidP="0024038D"/>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24038D" w:rsidRPr="00830A49" w14:paraId="02E76A03" w14:textId="77777777" w:rsidTr="00D2409D">
        <w:trPr>
          <w:cantSplit/>
          <w:trHeight w:val="940"/>
        </w:trPr>
        <w:tc>
          <w:tcPr>
            <w:tcW w:w="4208" w:type="dxa"/>
          </w:tcPr>
          <w:p w14:paraId="4FE5BD63" w14:textId="77777777" w:rsidR="0024038D" w:rsidRDefault="0024038D" w:rsidP="00D2409D">
            <w:pPr>
              <w:rPr>
                <w:b/>
                <w:color w:val="333399"/>
              </w:rPr>
            </w:pPr>
            <w:r w:rsidRPr="00830A49">
              <w:rPr>
                <w:b/>
                <w:color w:val="333399"/>
              </w:rPr>
              <w:lastRenderedPageBreak/>
              <w:t>SIGNED</w:t>
            </w:r>
          </w:p>
          <w:p w14:paraId="3B9F677E" w14:textId="77777777" w:rsidR="0024038D" w:rsidRDefault="0024038D" w:rsidP="00D2409D">
            <w:pPr>
              <w:rPr>
                <w:b/>
                <w:color w:val="333399"/>
              </w:rPr>
            </w:pPr>
          </w:p>
          <w:p w14:paraId="6D520F28" w14:textId="77777777" w:rsidR="0024038D" w:rsidRDefault="0024038D" w:rsidP="00D2409D">
            <w:pPr>
              <w:rPr>
                <w:b/>
                <w:color w:val="333399"/>
              </w:rPr>
            </w:pPr>
          </w:p>
          <w:p w14:paraId="001C6F31" w14:textId="77777777" w:rsidR="0024038D" w:rsidRDefault="0024038D" w:rsidP="00D2409D">
            <w:pPr>
              <w:rPr>
                <w:b/>
                <w:color w:val="333399"/>
              </w:rPr>
            </w:pPr>
          </w:p>
          <w:p w14:paraId="5DE24F70" w14:textId="77777777" w:rsidR="0024038D" w:rsidRDefault="0024038D" w:rsidP="00D2409D">
            <w:pPr>
              <w:rPr>
                <w:b/>
                <w:color w:val="333399"/>
              </w:rPr>
            </w:pPr>
            <w:r w:rsidRPr="00830A49">
              <w:rPr>
                <w:b/>
                <w:color w:val="333399"/>
              </w:rPr>
              <w:t>(Authorised Signatory)</w:t>
            </w:r>
          </w:p>
        </w:tc>
        <w:tc>
          <w:tcPr>
            <w:tcW w:w="4833" w:type="dxa"/>
          </w:tcPr>
          <w:p w14:paraId="4E0E7512" w14:textId="77777777" w:rsidR="0024038D" w:rsidRDefault="0024038D" w:rsidP="00D2409D">
            <w:pPr>
              <w:rPr>
                <w:b/>
                <w:color w:val="333399"/>
              </w:rPr>
            </w:pPr>
            <w:r w:rsidRPr="00830A49">
              <w:rPr>
                <w:b/>
                <w:color w:val="333399"/>
              </w:rPr>
              <w:t>Company</w:t>
            </w:r>
          </w:p>
          <w:p w14:paraId="1BAE25A8" w14:textId="77777777" w:rsidR="0024038D" w:rsidRDefault="0024038D" w:rsidP="00D2409D">
            <w:pPr>
              <w:rPr>
                <w:b/>
                <w:color w:val="333399"/>
              </w:rPr>
            </w:pPr>
          </w:p>
        </w:tc>
      </w:tr>
      <w:tr w:rsidR="0024038D" w:rsidRPr="00830A49" w14:paraId="18FFEC72" w14:textId="77777777" w:rsidTr="00D2409D">
        <w:trPr>
          <w:cantSplit/>
          <w:trHeight w:val="940"/>
        </w:trPr>
        <w:tc>
          <w:tcPr>
            <w:tcW w:w="4208" w:type="dxa"/>
          </w:tcPr>
          <w:p w14:paraId="02DAAF9D" w14:textId="77777777" w:rsidR="0024038D" w:rsidRDefault="0024038D" w:rsidP="00D2409D">
            <w:pPr>
              <w:rPr>
                <w:b/>
                <w:color w:val="333399"/>
              </w:rPr>
            </w:pPr>
            <w:r w:rsidRPr="00830A49">
              <w:rPr>
                <w:b/>
                <w:color w:val="333399"/>
              </w:rPr>
              <w:t>Print name</w:t>
            </w:r>
          </w:p>
        </w:tc>
        <w:tc>
          <w:tcPr>
            <w:tcW w:w="4833" w:type="dxa"/>
            <w:vMerge w:val="restart"/>
          </w:tcPr>
          <w:p w14:paraId="1A8FC832" w14:textId="77777777" w:rsidR="0024038D" w:rsidRDefault="0024038D" w:rsidP="00D2409D">
            <w:pPr>
              <w:rPr>
                <w:b/>
                <w:color w:val="333399"/>
              </w:rPr>
            </w:pPr>
            <w:r w:rsidRPr="00830A49">
              <w:rPr>
                <w:b/>
                <w:color w:val="333399"/>
              </w:rPr>
              <w:t>Address</w:t>
            </w:r>
          </w:p>
        </w:tc>
      </w:tr>
      <w:tr w:rsidR="0024038D" w:rsidRPr="00830A49" w14:paraId="21E2E049" w14:textId="77777777" w:rsidTr="00D2409D">
        <w:trPr>
          <w:cantSplit/>
          <w:trHeight w:val="940"/>
        </w:trPr>
        <w:tc>
          <w:tcPr>
            <w:tcW w:w="4208" w:type="dxa"/>
          </w:tcPr>
          <w:p w14:paraId="2D1E8BCE" w14:textId="77777777" w:rsidR="0024038D" w:rsidRPr="00830A49" w:rsidRDefault="0024038D" w:rsidP="00D2409D">
            <w:pPr>
              <w:rPr>
                <w:b/>
                <w:color w:val="333399"/>
              </w:rPr>
            </w:pPr>
            <w:r w:rsidRPr="00830A49">
              <w:rPr>
                <w:b/>
                <w:color w:val="333399"/>
              </w:rPr>
              <w:t>Date</w:t>
            </w:r>
          </w:p>
        </w:tc>
        <w:tc>
          <w:tcPr>
            <w:tcW w:w="4833" w:type="dxa"/>
            <w:vMerge/>
            <w:shd w:val="clear" w:color="auto" w:fill="CCCCCC"/>
          </w:tcPr>
          <w:p w14:paraId="07E61C93" w14:textId="77777777" w:rsidR="0024038D" w:rsidRPr="00830A49" w:rsidRDefault="0024038D" w:rsidP="00D2409D">
            <w:pPr>
              <w:rPr>
                <w:b/>
                <w:color w:val="333399"/>
              </w:rPr>
            </w:pPr>
          </w:p>
        </w:tc>
      </w:tr>
    </w:tbl>
    <w:p w14:paraId="17C322CB" w14:textId="46EE6541" w:rsidR="0024038D" w:rsidRPr="00830A49" w:rsidRDefault="0024038D" w:rsidP="0024038D">
      <w:pPr>
        <w:pStyle w:val="Heading1"/>
        <w:rPr>
          <w:rFonts w:ascii="Calibri" w:hAnsi="Calibri"/>
        </w:rPr>
      </w:pPr>
      <w:bookmarkStart w:id="3" w:name="_Hlk219483245"/>
      <w:r w:rsidRPr="00830A49">
        <w:rPr>
          <w:rFonts w:ascii="Calibri" w:hAnsi="Calibri"/>
        </w:rPr>
        <w:lastRenderedPageBreak/>
        <w:t xml:space="preserve">Appendix </w:t>
      </w:r>
      <w:r w:rsidR="00413E5E">
        <w:rPr>
          <w:rFonts w:ascii="Calibri" w:hAnsi="Calibri"/>
        </w:rPr>
        <w:t>4</w:t>
      </w:r>
      <w:r w:rsidRPr="00830A49">
        <w:rPr>
          <w:rFonts w:ascii="Calibri" w:hAnsi="Calibri"/>
        </w:rPr>
        <w:t xml:space="preserve">: Declaration as to Personal </w:t>
      </w:r>
      <w:bookmarkEnd w:id="3"/>
      <w:r w:rsidRPr="00830A49">
        <w:rPr>
          <w:rFonts w:ascii="Calibri" w:hAnsi="Calibri"/>
        </w:rPr>
        <w:t>Circumstances of Tenderer</w:t>
      </w:r>
    </w:p>
    <w:p w14:paraId="53ED5C72" w14:textId="7ABD33A3" w:rsidR="00413E5E" w:rsidRPr="00413E5E" w:rsidRDefault="0024038D" w:rsidP="00413E5E">
      <w:r w:rsidRPr="0094629E">
        <w:t xml:space="preserve">Re: </w:t>
      </w:r>
      <w:sdt>
        <w:sdtPr>
          <w:rPr>
            <w:u w:val="single"/>
          </w:rPr>
          <w:alias w:val="Title"/>
          <w:tag w:val=""/>
          <w:id w:val="-559564055"/>
          <w:placeholder>
            <w:docPart w:val="382C509E3014486BBA5DB7B327759485"/>
          </w:placeholder>
          <w:dataBinding w:prefixMappings="xmlns:ns0='http://purl.org/dc/elements/1.1/' xmlns:ns1='http://schemas.openxmlformats.org/package/2006/metadata/core-properties' " w:xpath="/ns1:coreProperties[1]/ns0:title[1]" w:storeItemID="{6C3C8BC8-F283-45AE-878A-BAB7291924A1}"/>
          <w:text/>
        </w:sdtPr>
        <w:sdtEndPr/>
        <w:sdtContent>
          <w:r w:rsidR="00AD1430" w:rsidRPr="00AD1430">
            <w:rPr>
              <w:u w:val="single"/>
            </w:rPr>
            <w:t>Request for Tenders under Open Procedure for the supply, delivery and commissioning of second-hand Articulated Wheel Loader</w:t>
          </w:r>
        </w:sdtContent>
      </w:sdt>
      <w:r w:rsidR="00AD1430" w:rsidRPr="00AD1430">
        <w:rPr>
          <w:u w:val="single"/>
        </w:rPr>
        <w:t xml:space="preserve"> </w:t>
      </w:r>
    </w:p>
    <w:p w14:paraId="341A8A28" w14:textId="54006092" w:rsidR="0024038D" w:rsidRDefault="0024038D" w:rsidP="0024038D">
      <w:pPr>
        <w:rPr>
          <w:b/>
          <w:bCs/>
          <w:lang w:val="en-US"/>
        </w:rPr>
      </w:pPr>
    </w:p>
    <w:p w14:paraId="7932F426" w14:textId="77777777" w:rsidR="0024038D" w:rsidRPr="00830A49" w:rsidRDefault="0024038D" w:rsidP="0024038D">
      <w:r w:rsidRPr="009C3393">
        <w:rPr>
          <w:b/>
          <w:bCs/>
          <w:lang w:val="en-US"/>
        </w:rPr>
        <w:t xml:space="preserve">NAME:   </w:t>
      </w:r>
      <w:r>
        <w:tab/>
      </w:r>
      <w:r>
        <w:rPr>
          <w:rFonts w:cs="Calibri"/>
          <w:u w:val="single"/>
        </w:rPr>
        <w:fldChar w:fldCharType="begin">
          <w:ffData>
            <w:name w:val=""/>
            <w:enabled/>
            <w:calcOnExit w:val="0"/>
            <w:textInput>
              <w:default w:val="[Click here and insert name]"/>
            </w:textInput>
          </w:ffData>
        </w:fldChar>
      </w:r>
      <w:r>
        <w:rPr>
          <w:rFonts w:cs="Calibri"/>
          <w:u w:val="single"/>
        </w:rPr>
        <w:instrText xml:space="preserve"> FORMTEXT </w:instrText>
      </w:r>
      <w:r>
        <w:rPr>
          <w:rFonts w:cs="Calibri"/>
          <w:u w:val="single"/>
        </w:rPr>
      </w:r>
      <w:r>
        <w:rPr>
          <w:rFonts w:cs="Calibri"/>
          <w:u w:val="single"/>
        </w:rPr>
        <w:fldChar w:fldCharType="separate"/>
      </w:r>
      <w:r>
        <w:rPr>
          <w:rFonts w:cs="Calibri"/>
          <w:noProof/>
          <w:u w:val="single"/>
        </w:rPr>
        <w:t>[Click here and insert name]</w:t>
      </w:r>
      <w:r>
        <w:rPr>
          <w:rFonts w:cs="Calibri"/>
          <w:u w:val="single"/>
        </w:rPr>
        <w:fldChar w:fldCharType="end"/>
      </w:r>
    </w:p>
    <w:p w14:paraId="32CD4AEB" w14:textId="77777777" w:rsidR="0024038D" w:rsidRPr="00830A49" w:rsidRDefault="0024038D" w:rsidP="0024038D">
      <w:pPr>
        <w:tabs>
          <w:tab w:val="left" w:pos="1701"/>
        </w:tabs>
      </w:pPr>
      <w:r w:rsidRPr="00830A49">
        <w:rPr>
          <w:b/>
        </w:rPr>
        <w:t>ADDRESS:</w:t>
      </w:r>
      <w:r w:rsidRPr="00830A49">
        <w:t xml:space="preserve"> </w:t>
      </w:r>
      <w:r>
        <w:tab/>
      </w:r>
      <w:r>
        <w:rPr>
          <w:rFonts w:cs="Calibri"/>
          <w:u w:val="single"/>
        </w:rPr>
        <w:fldChar w:fldCharType="begin">
          <w:ffData>
            <w:name w:val=""/>
            <w:enabled/>
            <w:calcOnExit w:val="0"/>
            <w:textInput>
              <w:default w:val="[Click here and insert address]"/>
            </w:textInput>
          </w:ffData>
        </w:fldChar>
      </w:r>
      <w:r>
        <w:rPr>
          <w:rFonts w:cs="Calibri"/>
          <w:u w:val="single"/>
        </w:rPr>
        <w:instrText xml:space="preserve"> FORMTEXT </w:instrText>
      </w:r>
      <w:r>
        <w:rPr>
          <w:rFonts w:cs="Calibri"/>
          <w:u w:val="single"/>
        </w:rPr>
      </w:r>
      <w:r>
        <w:rPr>
          <w:rFonts w:cs="Calibri"/>
          <w:u w:val="single"/>
        </w:rPr>
        <w:fldChar w:fldCharType="separate"/>
      </w:r>
      <w:r>
        <w:rPr>
          <w:rFonts w:cs="Calibri"/>
          <w:noProof/>
          <w:u w:val="single"/>
        </w:rPr>
        <w:t>[Click here and insert address]</w:t>
      </w:r>
      <w:r>
        <w:rPr>
          <w:rFonts w:cs="Calibri"/>
          <w:u w:val="single"/>
        </w:rPr>
        <w:fldChar w:fldCharType="end"/>
      </w:r>
    </w:p>
    <w:p w14:paraId="08BFEF9E" w14:textId="58BC8F0A" w:rsidR="0024038D" w:rsidRPr="00ED4449" w:rsidRDefault="0024038D" w:rsidP="009A0373">
      <w:pPr>
        <w:pStyle w:val="ListParagraph"/>
        <w:numPr>
          <w:ilvl w:val="0"/>
          <w:numId w:val="39"/>
        </w:numPr>
      </w:pPr>
      <w:r w:rsidRPr="00ED4449">
        <w:t xml:space="preserve">I, </w:t>
      </w:r>
      <w:r w:rsidRPr="009A0373">
        <w:rPr>
          <w:rFonts w:cs="Calibri"/>
        </w:rPr>
        <w:fldChar w:fldCharType="begin">
          <w:ffData>
            <w:name w:val=""/>
            <w:enabled/>
            <w:calcOnExit w:val="0"/>
            <w:textInput>
              <w:default w:val="[Click here and insert name of Declarant]"/>
            </w:textInput>
          </w:ffData>
        </w:fldChar>
      </w:r>
      <w:r w:rsidRPr="009A0373">
        <w:rPr>
          <w:rFonts w:cs="Calibri"/>
        </w:rPr>
        <w:instrText xml:space="preserve"> FORMTEXT </w:instrText>
      </w:r>
      <w:r w:rsidRPr="009A0373">
        <w:rPr>
          <w:rFonts w:cs="Calibri"/>
        </w:rPr>
      </w:r>
      <w:r w:rsidRPr="009A0373">
        <w:rPr>
          <w:rFonts w:cs="Calibri"/>
        </w:rPr>
        <w:fldChar w:fldCharType="separate"/>
      </w:r>
      <w:r w:rsidRPr="009A0373">
        <w:rPr>
          <w:rFonts w:cs="Calibri"/>
          <w:noProof/>
        </w:rPr>
        <w:t>[Click here and insert name of Declarant]</w:t>
      </w:r>
      <w:r w:rsidRPr="009A0373">
        <w:rPr>
          <w:rFonts w:cs="Calibri"/>
        </w:rPr>
        <w:fldChar w:fldCharType="end"/>
      </w:r>
      <w:r w:rsidRPr="009A0373">
        <w:rPr>
          <w:rFonts w:cs="Calibri"/>
        </w:rPr>
        <w:t>,</w:t>
      </w:r>
      <w:r w:rsidRPr="009A0373">
        <w:rPr>
          <w:i/>
        </w:rPr>
        <w:t xml:space="preserve"> </w:t>
      </w:r>
      <w:r w:rsidRPr="00ED4449">
        <w:t xml:space="preserve">having been duly authorised by </w:t>
      </w:r>
      <w:r w:rsidRPr="009A0373">
        <w:rPr>
          <w:rFonts w:cs="Calibri"/>
        </w:rPr>
        <w:fldChar w:fldCharType="begin">
          <w:ffData>
            <w:name w:val=""/>
            <w:enabled/>
            <w:calcOnExit w:val="0"/>
            <w:textInput>
              <w:default w:val="[Click here and insert name of entity]"/>
            </w:textInput>
          </w:ffData>
        </w:fldChar>
      </w:r>
      <w:r w:rsidRPr="009A0373">
        <w:rPr>
          <w:rFonts w:cs="Calibri"/>
        </w:rPr>
        <w:instrText xml:space="preserve"> FORMTEXT </w:instrText>
      </w:r>
      <w:r w:rsidRPr="009A0373">
        <w:rPr>
          <w:rFonts w:cs="Calibri"/>
        </w:rPr>
      </w:r>
      <w:r w:rsidRPr="009A0373">
        <w:rPr>
          <w:rFonts w:cs="Calibri"/>
        </w:rPr>
        <w:fldChar w:fldCharType="separate"/>
      </w:r>
      <w:r w:rsidRPr="009A0373">
        <w:rPr>
          <w:rFonts w:cs="Calibri"/>
          <w:noProof/>
        </w:rPr>
        <w:t>[Click here and insert name of entity]</w:t>
      </w:r>
      <w:r w:rsidRPr="009A0373">
        <w:rPr>
          <w:rFonts w:cs="Calibri"/>
        </w:rPr>
        <w:fldChar w:fldCharType="end"/>
      </w:r>
      <w:r w:rsidRPr="00ED4449">
        <w:t xml:space="preserve"> sincerely declare that </w:t>
      </w:r>
      <w:r w:rsidRPr="009A0373">
        <w:rPr>
          <w:rFonts w:cs="Calibri"/>
        </w:rPr>
        <w:fldChar w:fldCharType="begin">
          <w:ffData>
            <w:name w:val=""/>
            <w:enabled/>
            <w:calcOnExit w:val="0"/>
            <w:textInput>
              <w:default w:val="[Click here and insert name of entity]"/>
            </w:textInput>
          </w:ffData>
        </w:fldChar>
      </w:r>
      <w:r w:rsidRPr="009A0373">
        <w:rPr>
          <w:rFonts w:cs="Calibri"/>
        </w:rPr>
        <w:instrText xml:space="preserve"> FORMTEXT </w:instrText>
      </w:r>
      <w:r w:rsidRPr="009A0373">
        <w:rPr>
          <w:rFonts w:cs="Calibri"/>
        </w:rPr>
      </w:r>
      <w:r w:rsidRPr="009A0373">
        <w:rPr>
          <w:rFonts w:cs="Calibri"/>
        </w:rPr>
        <w:fldChar w:fldCharType="separate"/>
      </w:r>
      <w:r w:rsidRPr="009A0373">
        <w:rPr>
          <w:rFonts w:cs="Calibri"/>
          <w:noProof/>
        </w:rPr>
        <w:t>[Click here and insert name of entity]</w:t>
      </w:r>
      <w:r w:rsidRPr="009A0373">
        <w:rPr>
          <w:rFonts w:cs="Calibri"/>
        </w:rPr>
        <w:fldChar w:fldCharType="end"/>
      </w:r>
      <w:r w:rsidRPr="009A0373">
        <w:rPr>
          <w:rFonts w:cs="Calibri"/>
        </w:rPr>
        <w:t xml:space="preserve"> </w:t>
      </w:r>
      <w:r w:rsidRPr="00ED4449">
        <w:t xml:space="preserve">itself or any person who has is a member of the administrative, management or supervisory body of </w:t>
      </w:r>
      <w:r w:rsidRPr="009A0373">
        <w:rPr>
          <w:rFonts w:cs="Calibri"/>
        </w:rPr>
        <w:fldChar w:fldCharType="begin">
          <w:ffData>
            <w:name w:val=""/>
            <w:enabled/>
            <w:calcOnExit w:val="0"/>
            <w:textInput>
              <w:default w:val="[Click here and insert name of entity]"/>
            </w:textInput>
          </w:ffData>
        </w:fldChar>
      </w:r>
      <w:r w:rsidRPr="009A0373">
        <w:rPr>
          <w:rFonts w:cs="Calibri"/>
        </w:rPr>
        <w:instrText xml:space="preserve"> FORMTEXT </w:instrText>
      </w:r>
      <w:r w:rsidRPr="009A0373">
        <w:rPr>
          <w:rFonts w:cs="Calibri"/>
        </w:rPr>
      </w:r>
      <w:r w:rsidRPr="009A0373">
        <w:rPr>
          <w:rFonts w:cs="Calibri"/>
        </w:rPr>
        <w:fldChar w:fldCharType="separate"/>
      </w:r>
      <w:r w:rsidRPr="009A0373">
        <w:rPr>
          <w:rFonts w:cs="Calibri"/>
          <w:noProof/>
        </w:rPr>
        <w:t>[Click here and insert name of entity]</w:t>
      </w:r>
      <w:r w:rsidRPr="009A0373">
        <w:rPr>
          <w:rFonts w:cs="Calibri"/>
        </w:rPr>
        <w:fldChar w:fldCharType="end"/>
      </w:r>
      <w:r w:rsidRPr="009A0373">
        <w:rPr>
          <w:rFonts w:cs="Calibri"/>
        </w:rPr>
        <w:t xml:space="preserve"> </w:t>
      </w:r>
      <w:r w:rsidRPr="00ED4449">
        <w:t xml:space="preserve">or has powers of representation, decision or control in </w:t>
      </w:r>
      <w:r w:rsidRPr="009A0373">
        <w:rPr>
          <w:rFonts w:cs="Calibri"/>
        </w:rPr>
        <w:fldChar w:fldCharType="begin">
          <w:ffData>
            <w:name w:val=""/>
            <w:enabled/>
            <w:calcOnExit w:val="0"/>
            <w:textInput>
              <w:default w:val="[Click here and insert name of entity]"/>
            </w:textInput>
          </w:ffData>
        </w:fldChar>
      </w:r>
      <w:r w:rsidRPr="009A0373">
        <w:rPr>
          <w:rFonts w:cs="Calibri"/>
        </w:rPr>
        <w:instrText xml:space="preserve"> FORMTEXT </w:instrText>
      </w:r>
      <w:r w:rsidRPr="009A0373">
        <w:rPr>
          <w:rFonts w:cs="Calibri"/>
        </w:rPr>
      </w:r>
      <w:r w:rsidRPr="009A0373">
        <w:rPr>
          <w:rFonts w:cs="Calibri"/>
        </w:rPr>
        <w:fldChar w:fldCharType="separate"/>
      </w:r>
      <w:r w:rsidRPr="009A0373">
        <w:rPr>
          <w:rFonts w:cs="Calibri"/>
          <w:noProof/>
        </w:rPr>
        <w:t>[Click here and insert name of entity]</w:t>
      </w:r>
      <w:r w:rsidRPr="009A0373">
        <w:rPr>
          <w:rFonts w:cs="Calibri"/>
        </w:rPr>
        <w:fldChar w:fldCharType="end"/>
      </w:r>
      <w:r w:rsidRPr="009A0373">
        <w:rPr>
          <w:i/>
        </w:rPr>
        <w:t>:</w:t>
      </w:r>
      <w:r w:rsidRPr="00ED4449">
        <w:t xml:space="preserve"> </w:t>
      </w:r>
    </w:p>
    <w:p w14:paraId="4658367F" w14:textId="77777777" w:rsidR="0024038D" w:rsidRPr="003215FF" w:rsidRDefault="0024038D" w:rsidP="0024038D">
      <w:pPr>
        <w:numPr>
          <w:ilvl w:val="0"/>
          <w:numId w:val="4"/>
        </w:numPr>
        <w:spacing w:after="120" w:line="276" w:lineRule="auto"/>
        <w:ind w:left="792" w:right="47" w:hanging="396"/>
        <w:jc w:val="both"/>
      </w:pPr>
      <w:r w:rsidRPr="003215FF">
        <w:t>H</w:t>
      </w:r>
      <w:r w:rsidRPr="003215FF">
        <w:rPr>
          <w:rFonts w:eastAsia="Calibri"/>
          <w:lang w:val="en-US"/>
        </w:rPr>
        <w:t xml:space="preserve">as never been the subject of a conviction for </w:t>
      </w:r>
      <w:r w:rsidRPr="003215FF">
        <w:rPr>
          <w:lang w:eastAsia="en-IE"/>
        </w:rPr>
        <w:t>participation in a criminal organisation, as defined in Article 2 of Council Framework Decision 2008/841/JHA.</w:t>
      </w:r>
    </w:p>
    <w:p w14:paraId="412F8585" w14:textId="77777777" w:rsidR="0024038D" w:rsidRPr="003215FF" w:rsidRDefault="0024038D" w:rsidP="0024038D">
      <w:pPr>
        <w:numPr>
          <w:ilvl w:val="0"/>
          <w:numId w:val="4"/>
        </w:numPr>
        <w:spacing w:after="120" w:line="276" w:lineRule="auto"/>
        <w:ind w:left="792" w:right="47" w:hanging="396"/>
        <w:jc w:val="both"/>
      </w:pPr>
      <w:r w:rsidRPr="003215FF">
        <w:t>H</w:t>
      </w:r>
      <w:r w:rsidRPr="003215FF">
        <w:rPr>
          <w:rFonts w:eastAsia="Calibri"/>
          <w:lang w:val="en-US"/>
        </w:rPr>
        <w:t xml:space="preserve">as never been the subject of a conviction for </w:t>
      </w:r>
      <w:r w:rsidRPr="003215FF">
        <w:rPr>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sidRPr="003215FF">
        <w:rPr>
          <w:lang w:eastAsia="en-IE"/>
        </w:rPr>
        <w:t>.</w:t>
      </w:r>
    </w:p>
    <w:p w14:paraId="572221EC" w14:textId="77777777" w:rsidR="0024038D" w:rsidRPr="003215FF" w:rsidRDefault="0024038D" w:rsidP="0024038D">
      <w:pPr>
        <w:numPr>
          <w:ilvl w:val="0"/>
          <w:numId w:val="4"/>
        </w:numPr>
        <w:spacing w:after="120" w:line="276" w:lineRule="auto"/>
        <w:ind w:left="792" w:right="47" w:hanging="396"/>
        <w:jc w:val="both"/>
      </w:pPr>
      <w:r w:rsidRPr="003215FF">
        <w:t>H</w:t>
      </w:r>
      <w:r w:rsidRPr="003215FF">
        <w:rPr>
          <w:rFonts w:eastAsia="Calibri"/>
          <w:lang w:val="en-US"/>
        </w:rPr>
        <w:t xml:space="preserve">as never been the subject of a conviction for </w:t>
      </w:r>
      <w:r w:rsidRPr="003215FF">
        <w:rPr>
          <w:lang w:eastAsia="en-IE"/>
        </w:rPr>
        <w:t>fraud within the meaning of Article 1 of the Convention on the protection of the European Communities’ financial interests.</w:t>
      </w:r>
    </w:p>
    <w:p w14:paraId="537C3612" w14:textId="77777777" w:rsidR="0024038D" w:rsidRPr="003215FF" w:rsidRDefault="0024038D" w:rsidP="0024038D">
      <w:pPr>
        <w:numPr>
          <w:ilvl w:val="0"/>
          <w:numId w:val="4"/>
        </w:numPr>
        <w:spacing w:after="120" w:line="276" w:lineRule="auto"/>
        <w:ind w:left="792" w:right="47" w:hanging="396"/>
        <w:jc w:val="both"/>
      </w:pPr>
      <w:r w:rsidRPr="003215FF">
        <w:t>H</w:t>
      </w:r>
      <w:r w:rsidRPr="003215FF">
        <w:rPr>
          <w:rFonts w:eastAsia="Calibri"/>
          <w:lang w:val="en-US"/>
        </w:rPr>
        <w:t xml:space="preserve">as never been the subject of a conviction for </w:t>
      </w:r>
      <w:r w:rsidRPr="003215FF">
        <w:rPr>
          <w:lang w:eastAsia="en-IE"/>
        </w:rPr>
        <w:t>terrorist offences or offences linked to terrorist activities, as defined in Articles 1 and 3 of Council Framework Decision 2002/475/JHA</w:t>
      </w:r>
      <w:r w:rsidRPr="00960030">
        <w:rPr>
          <w:lang w:eastAsia="en-IE"/>
        </w:rPr>
        <w:t xml:space="preserve"> </w:t>
      </w:r>
      <w:r w:rsidRPr="003215FF">
        <w:rPr>
          <w:lang w:eastAsia="en-IE"/>
        </w:rPr>
        <w:t>respectively, or for inciting or aiding or abetting or attempting to commit an offence, as referred to in Article 4 of that Framework Decision.</w:t>
      </w:r>
    </w:p>
    <w:p w14:paraId="5F333A7C" w14:textId="77777777" w:rsidR="0024038D" w:rsidRPr="003215FF" w:rsidRDefault="0024038D" w:rsidP="0024038D">
      <w:pPr>
        <w:numPr>
          <w:ilvl w:val="0"/>
          <w:numId w:val="4"/>
        </w:numPr>
        <w:spacing w:after="120" w:line="276" w:lineRule="auto"/>
        <w:ind w:left="792" w:right="47" w:hanging="396"/>
        <w:jc w:val="both"/>
      </w:pPr>
      <w:r w:rsidRPr="003215FF">
        <w:t>H</w:t>
      </w:r>
      <w:r w:rsidRPr="003215FF">
        <w:rPr>
          <w:rFonts w:eastAsia="Calibri"/>
          <w:lang w:val="en-US"/>
        </w:rPr>
        <w:t xml:space="preserve">as never been the subject of a conviction for </w:t>
      </w:r>
      <w:r w:rsidRPr="003215FF">
        <w:t>m</w:t>
      </w:r>
      <w:r w:rsidRPr="003215FF">
        <w:rPr>
          <w:lang w:eastAsia="en-IE"/>
        </w:rPr>
        <w:t>oney laundering or terrorist financing, as defined in Article 1 of Directive 2005/60/EC of the European Parliament and of the Council</w:t>
      </w:r>
      <w:r w:rsidRPr="003215FF">
        <w:rPr>
          <w:u w:val="single"/>
          <w:lang w:eastAsia="en-IE"/>
        </w:rPr>
        <w:t>.</w:t>
      </w:r>
    </w:p>
    <w:p w14:paraId="4B57A11B" w14:textId="77777777" w:rsidR="0024038D" w:rsidRPr="003215FF" w:rsidRDefault="0024038D" w:rsidP="0024038D">
      <w:pPr>
        <w:numPr>
          <w:ilvl w:val="0"/>
          <w:numId w:val="4"/>
        </w:numPr>
        <w:spacing w:after="120" w:line="276" w:lineRule="auto"/>
        <w:ind w:left="792" w:right="47" w:hanging="396"/>
        <w:jc w:val="both"/>
      </w:pPr>
      <w:r w:rsidRPr="003215FF">
        <w:t>H</w:t>
      </w:r>
      <w:r w:rsidRPr="003215FF">
        <w:rPr>
          <w:rFonts w:eastAsia="Calibri"/>
          <w:lang w:val="en-US"/>
        </w:rPr>
        <w:t xml:space="preserve">as never been the subject of a conviction for </w:t>
      </w:r>
      <w:r w:rsidRPr="003215FF">
        <w:rPr>
          <w:lang w:eastAsia="en-IE"/>
        </w:rPr>
        <w:t>child labour and other forms of trafficking in human beings as defined in Article 2 of Directive 2011/36/EU of the European Parliament and of the Council</w:t>
      </w:r>
      <w:r w:rsidRPr="00EB5466">
        <w:rPr>
          <w:lang w:eastAsia="en-IE"/>
        </w:rPr>
        <w:t>.</w:t>
      </w:r>
    </w:p>
    <w:p w14:paraId="7BCC5E86" w14:textId="77777777" w:rsidR="0024038D" w:rsidRPr="003215FF" w:rsidRDefault="0024038D" w:rsidP="0024038D">
      <w:pPr>
        <w:numPr>
          <w:ilvl w:val="0"/>
          <w:numId w:val="4"/>
        </w:numPr>
        <w:spacing w:after="120" w:line="276" w:lineRule="auto"/>
        <w:ind w:left="709" w:right="47" w:hanging="396"/>
        <w:jc w:val="both"/>
      </w:pPr>
      <w:r w:rsidRPr="003215FF">
        <w:t xml:space="preserve">Is not in breach </w:t>
      </w:r>
      <w:r w:rsidRPr="00FB2B5B">
        <w:t>and has not breached</w:t>
      </w:r>
      <w:r w:rsidRPr="003215FF">
        <w:t xml:space="preserve"> its obligations relating to the payment of taxes or social security contributions.</w:t>
      </w:r>
    </w:p>
    <w:p w14:paraId="6A533316" w14:textId="77777777" w:rsidR="0024038D" w:rsidRPr="003215FF" w:rsidRDefault="0024038D" w:rsidP="0024038D">
      <w:pPr>
        <w:numPr>
          <w:ilvl w:val="0"/>
          <w:numId w:val="4"/>
        </w:numPr>
        <w:spacing w:after="120" w:line="276" w:lineRule="auto"/>
        <w:ind w:left="792" w:right="47" w:hanging="396"/>
        <w:jc w:val="both"/>
      </w:pPr>
      <w:r w:rsidRPr="003215FF">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w:t>
      </w:r>
      <w:r w:rsidRPr="006C766A">
        <w:t xml:space="preserve">Schedule 7 of </w:t>
      </w:r>
      <w:r>
        <w:t xml:space="preserve">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105464">
        <w:t>6)</w:t>
      </w:r>
      <w:r>
        <w:t>.</w:t>
      </w:r>
    </w:p>
    <w:p w14:paraId="14DBCF4D" w14:textId="77777777" w:rsidR="0024038D" w:rsidRPr="003215FF" w:rsidRDefault="0024038D" w:rsidP="0024038D">
      <w:pPr>
        <w:numPr>
          <w:ilvl w:val="0"/>
          <w:numId w:val="4"/>
        </w:numPr>
        <w:spacing w:after="120" w:line="276" w:lineRule="auto"/>
        <w:ind w:left="772" w:right="47" w:hanging="396"/>
        <w:jc w:val="both"/>
        <w:rPr>
          <w:b/>
        </w:rPr>
      </w:pPr>
      <w:r w:rsidRPr="003215FF">
        <w:t xml:space="preserve">Is not bankrupt or the subject of insolvency or winding-up proceedings, its assets are not being administered by a liquidator or by the court, it is not in an arrangement with creditors, </w:t>
      </w:r>
      <w:r w:rsidRPr="003215FF">
        <w:lastRenderedPageBreak/>
        <w:t>its business activities are not suspended nor is it in any analogous situation arising from a similar procedure under national laws and regulations.</w:t>
      </w:r>
    </w:p>
    <w:p w14:paraId="4FAC7D8F" w14:textId="77777777" w:rsidR="0024038D" w:rsidRPr="003215FF" w:rsidRDefault="0024038D" w:rsidP="0024038D">
      <w:pPr>
        <w:numPr>
          <w:ilvl w:val="0"/>
          <w:numId w:val="4"/>
        </w:numPr>
        <w:spacing w:after="120" w:line="276" w:lineRule="auto"/>
        <w:ind w:left="772" w:right="47" w:hanging="396"/>
        <w:jc w:val="both"/>
      </w:pPr>
      <w:r w:rsidRPr="003215FF">
        <w:t>Is not guilty of grave professional misconduct.</w:t>
      </w:r>
    </w:p>
    <w:p w14:paraId="2759C6D2" w14:textId="77777777" w:rsidR="0024038D" w:rsidRPr="003215FF" w:rsidRDefault="0024038D" w:rsidP="0024038D">
      <w:pPr>
        <w:numPr>
          <w:ilvl w:val="0"/>
          <w:numId w:val="4"/>
        </w:numPr>
        <w:spacing w:after="120" w:line="276" w:lineRule="auto"/>
        <w:ind w:left="772" w:right="47" w:hanging="396"/>
        <w:jc w:val="both"/>
      </w:pPr>
      <w:r w:rsidRPr="003215FF">
        <w:t>Has not entered into agreements with other economic operators aimed at distorting competition.</w:t>
      </w:r>
    </w:p>
    <w:p w14:paraId="3A2D2109" w14:textId="77777777" w:rsidR="0024038D" w:rsidRPr="003215FF" w:rsidRDefault="0024038D" w:rsidP="0024038D">
      <w:pPr>
        <w:numPr>
          <w:ilvl w:val="0"/>
          <w:numId w:val="4"/>
        </w:numPr>
        <w:spacing w:after="120" w:line="276" w:lineRule="auto"/>
        <w:ind w:left="772" w:right="47" w:hanging="396"/>
        <w:jc w:val="both"/>
      </w:pPr>
      <w:r w:rsidRPr="003215FF">
        <w:t>Is not aware of any conflict of interest due to its participation in the Competition;</w:t>
      </w:r>
    </w:p>
    <w:p w14:paraId="70591954" w14:textId="77777777" w:rsidR="0024038D" w:rsidRPr="003215FF" w:rsidRDefault="0024038D" w:rsidP="0024038D">
      <w:pPr>
        <w:numPr>
          <w:ilvl w:val="0"/>
          <w:numId w:val="4"/>
        </w:numPr>
        <w:spacing w:after="120" w:line="276" w:lineRule="auto"/>
        <w:ind w:left="772" w:right="47" w:hanging="396"/>
        <w:jc w:val="both"/>
      </w:pPr>
      <w:r w:rsidRPr="003215FF">
        <w:t>Has not had any prior involvement in the preparation of the Competition.</w:t>
      </w:r>
    </w:p>
    <w:p w14:paraId="252D9B29" w14:textId="77777777" w:rsidR="0024038D" w:rsidRPr="003215FF" w:rsidRDefault="0024038D" w:rsidP="0024038D">
      <w:pPr>
        <w:numPr>
          <w:ilvl w:val="0"/>
          <w:numId w:val="4"/>
        </w:numPr>
        <w:spacing w:after="120" w:line="276" w:lineRule="auto"/>
        <w:ind w:left="772" w:right="47" w:hanging="396"/>
        <w:jc w:val="both"/>
      </w:pPr>
      <w:r>
        <w:t xml:space="preserve">Has not shown </w:t>
      </w:r>
      <w:r w:rsidRPr="003215FF">
        <w:t>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1A6403F" w14:textId="77777777" w:rsidR="0024038D" w:rsidRPr="003215FF" w:rsidRDefault="0024038D" w:rsidP="0024038D">
      <w:pPr>
        <w:numPr>
          <w:ilvl w:val="0"/>
          <w:numId w:val="4"/>
        </w:numPr>
        <w:spacing w:after="120" w:line="276" w:lineRule="auto"/>
        <w:ind w:left="772" w:right="47" w:hanging="396"/>
        <w:jc w:val="both"/>
      </w:pPr>
      <w:r w:rsidRPr="003215FF">
        <w:t xml:space="preserve">Is not guilty of serious misrepresentation in supplying the information required for the verification of the absence of grounds for exclusion or the fulfilment of the Selection Criteria for this Competition and did not withhold such information </w:t>
      </w:r>
      <w:r>
        <w:t>and</w:t>
      </w:r>
      <w:r w:rsidRPr="003215FF">
        <w:t xml:space="preserve"> did not fail</w:t>
      </w:r>
      <w:r>
        <w:t xml:space="preserve"> </w:t>
      </w:r>
      <w:r w:rsidRPr="00507FE4">
        <w:t xml:space="preserve">or is not able </w:t>
      </w:r>
      <w:r w:rsidRPr="003215FF">
        <w:t xml:space="preserve">to submit supporting documents in respect of this Competition as required under </w:t>
      </w:r>
      <w:r w:rsidRPr="00117E35">
        <w:t xml:space="preserve">Regulation 59 of </w:t>
      </w:r>
      <w:r>
        <w:t xml:space="preserve">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105464">
        <w:t>6)</w:t>
      </w:r>
      <w:r>
        <w:t>.</w:t>
      </w:r>
    </w:p>
    <w:p w14:paraId="41FB8E3F" w14:textId="77777777" w:rsidR="0024038D" w:rsidRDefault="0024038D" w:rsidP="0024038D">
      <w:pPr>
        <w:numPr>
          <w:ilvl w:val="0"/>
          <w:numId w:val="4"/>
        </w:numPr>
        <w:spacing w:after="120" w:line="276" w:lineRule="auto"/>
        <w:ind w:left="772" w:right="47" w:hanging="396"/>
        <w:jc w:val="both"/>
      </w:pPr>
      <w:r w:rsidRPr="003215FF">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1602499" w14:textId="65630E82" w:rsidR="00150F08" w:rsidRPr="00262BF0" w:rsidRDefault="00150F08" w:rsidP="00262BF0">
      <w:pPr>
        <w:pStyle w:val="ListParagraph"/>
        <w:numPr>
          <w:ilvl w:val="0"/>
          <w:numId w:val="39"/>
        </w:numPr>
        <w:ind w:right="47"/>
        <w:rPr>
          <w:lang w:val="en-US"/>
        </w:rPr>
      </w:pPr>
      <w:r w:rsidRPr="00150F08">
        <w:rPr>
          <w:lang w:val="en-US"/>
        </w:rPr>
        <w:fldChar w:fldCharType="begin">
          <w:ffData>
            <w:name w:val=""/>
            <w:enabled/>
            <w:calcOnExit w:val="0"/>
            <w:textInput>
              <w:default w:val="[Click here and insert name of entity]"/>
            </w:textInput>
          </w:ffData>
        </w:fldChar>
      </w:r>
      <w:r w:rsidRPr="00262BF0">
        <w:rPr>
          <w:lang w:val="en-US"/>
        </w:rPr>
        <w:instrText xml:space="preserve"> FORMTEXT </w:instrText>
      </w:r>
      <w:r w:rsidRPr="00150F08">
        <w:rPr>
          <w:lang w:val="en-US"/>
        </w:rPr>
      </w:r>
      <w:r w:rsidRPr="00150F08">
        <w:rPr>
          <w:lang w:val="en-US"/>
        </w:rPr>
        <w:fldChar w:fldCharType="separate"/>
      </w:r>
      <w:r w:rsidRPr="00262BF0">
        <w:rPr>
          <w:lang w:val="en-US"/>
        </w:rPr>
        <w:t>[Click here and insert name of entity]</w:t>
      </w:r>
      <w:r w:rsidRPr="00150F08">
        <w:fldChar w:fldCharType="end"/>
      </w:r>
      <w:r w:rsidRPr="00262BF0">
        <w:rPr>
          <w:lang w:val="en-US"/>
        </w:rPr>
        <w:t xml:space="preserve"> does not come within the category of prohibited economic operators identified in Regulation (EU) No 833/2014 of 31 July 2014 (as amended by EU Regulation 2022/576 or any subsequent amendments to same); </w:t>
      </w:r>
    </w:p>
    <w:p w14:paraId="0068C59F" w14:textId="77777777" w:rsidR="00150F08" w:rsidRPr="00150F08" w:rsidRDefault="00150F08" w:rsidP="00150F08">
      <w:pPr>
        <w:spacing w:after="120" w:line="276" w:lineRule="auto"/>
        <w:ind w:right="47"/>
        <w:jc w:val="both"/>
        <w:rPr>
          <w:lang w:val="en-US"/>
        </w:rPr>
      </w:pPr>
    </w:p>
    <w:p w14:paraId="4E72158A" w14:textId="77777777" w:rsidR="00150F08" w:rsidRPr="00150F08" w:rsidRDefault="00150F08" w:rsidP="00262BF0">
      <w:pPr>
        <w:numPr>
          <w:ilvl w:val="0"/>
          <w:numId w:val="39"/>
        </w:numPr>
        <w:spacing w:after="120" w:line="276" w:lineRule="auto"/>
        <w:ind w:right="47"/>
        <w:jc w:val="both"/>
        <w:rPr>
          <w:lang w:val="en-US"/>
        </w:rPr>
      </w:pPr>
      <w:r w:rsidRPr="00150F08">
        <w:rPr>
          <w:lang w:val="en-US"/>
        </w:rPr>
        <w:t xml:space="preserve">The origin of goods connected to the Tender, if any, are not subject to the prohibitions set out in Regulation (EU) No 833/2014 (as amended by EU Regulation 2022/576 or any subsequent amendments to same);  </w:t>
      </w:r>
    </w:p>
    <w:p w14:paraId="09B1327E" w14:textId="77777777" w:rsidR="00150F08" w:rsidRPr="00150F08" w:rsidRDefault="00150F08" w:rsidP="00150F08">
      <w:pPr>
        <w:spacing w:after="120" w:line="276" w:lineRule="auto"/>
        <w:ind w:right="47"/>
        <w:jc w:val="both"/>
        <w:rPr>
          <w:lang w:val="en-US"/>
        </w:rPr>
      </w:pPr>
    </w:p>
    <w:p w14:paraId="6DEAC817" w14:textId="77777777" w:rsidR="00150F08" w:rsidRPr="00150F08" w:rsidRDefault="00150F08" w:rsidP="00262BF0">
      <w:pPr>
        <w:numPr>
          <w:ilvl w:val="0"/>
          <w:numId w:val="39"/>
        </w:numPr>
        <w:spacing w:after="120" w:line="276" w:lineRule="auto"/>
        <w:ind w:right="47"/>
        <w:jc w:val="both"/>
        <w:rPr>
          <w:lang w:val="en-US"/>
        </w:rPr>
      </w:pPr>
      <w:r w:rsidRPr="00150F08">
        <w:rPr>
          <w:lang w:val="en-US"/>
        </w:rPr>
        <w:t xml:space="preserve">Any subcontractor, supplier or other entity on whose capacity </w:t>
      </w:r>
      <w:r w:rsidRPr="00150F08">
        <w:rPr>
          <w:lang w:val="en-US"/>
        </w:rPr>
        <w:fldChar w:fldCharType="begin">
          <w:ffData>
            <w:name w:val=""/>
            <w:enabled/>
            <w:calcOnExit w:val="0"/>
            <w:textInput>
              <w:default w:val="[Click here and insert name of entity]"/>
            </w:textInput>
          </w:ffData>
        </w:fldChar>
      </w:r>
      <w:r w:rsidRPr="00150F08">
        <w:rPr>
          <w:lang w:val="en-US"/>
        </w:rPr>
        <w:instrText xml:space="preserve"> FORMTEXT </w:instrText>
      </w:r>
      <w:r w:rsidRPr="00150F08">
        <w:rPr>
          <w:lang w:val="en-US"/>
        </w:rPr>
      </w:r>
      <w:r w:rsidRPr="00150F08">
        <w:rPr>
          <w:lang w:val="en-US"/>
        </w:rPr>
        <w:fldChar w:fldCharType="separate"/>
      </w:r>
      <w:r w:rsidRPr="00150F08">
        <w:rPr>
          <w:lang w:val="en-US"/>
        </w:rPr>
        <w:t>[Click here and insert name of entity]</w:t>
      </w:r>
      <w:r w:rsidRPr="00150F08">
        <w:fldChar w:fldCharType="end"/>
      </w:r>
      <w:r w:rsidRPr="00150F08">
        <w:rPr>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7EF7FE72" w14:textId="77777777" w:rsidR="00B52C58" w:rsidRPr="003215FF" w:rsidRDefault="00B52C58" w:rsidP="00B52C58">
      <w:pPr>
        <w:spacing w:after="120" w:line="276" w:lineRule="auto"/>
        <w:ind w:right="47"/>
        <w:jc w:val="both"/>
      </w:pPr>
    </w:p>
    <w:p w14:paraId="6A8CED29" w14:textId="77777777" w:rsidR="0024038D" w:rsidRPr="00830A49" w:rsidRDefault="0024038D" w:rsidP="0024038D">
      <w:pPr>
        <w:spacing w:after="60" w:line="300" w:lineRule="exact"/>
      </w:pPr>
      <w:r w:rsidRPr="00830A49">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3B733BC6" w14:textId="77777777" w:rsidR="0024038D" w:rsidRDefault="0024038D" w:rsidP="0024038D">
      <w:pPr>
        <w:spacing w:after="60" w:line="300" w:lineRule="exact"/>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24038D" w:rsidRPr="00830A49" w14:paraId="41280BD7" w14:textId="77777777" w:rsidTr="00D2409D">
        <w:trPr>
          <w:trHeight w:val="707"/>
        </w:trPr>
        <w:tc>
          <w:tcPr>
            <w:tcW w:w="4505" w:type="dxa"/>
          </w:tcPr>
          <w:p w14:paraId="4EC8FAC3" w14:textId="77777777" w:rsidR="0024038D" w:rsidRPr="00830A49" w:rsidRDefault="0024038D" w:rsidP="00D2409D">
            <w:pPr>
              <w:spacing w:after="240"/>
              <w:rPr>
                <w:b/>
                <w:color w:val="333399"/>
              </w:rPr>
            </w:pPr>
            <w:r w:rsidRPr="00830A49">
              <w:rPr>
                <w:b/>
                <w:color w:val="333399"/>
              </w:rPr>
              <w:lastRenderedPageBreak/>
              <w:br w:type="page"/>
            </w:r>
          </w:p>
          <w:p w14:paraId="0F48F0E5" w14:textId="77777777" w:rsidR="0024038D" w:rsidRPr="00830A49" w:rsidRDefault="0024038D" w:rsidP="00D2409D">
            <w:pPr>
              <w:spacing w:after="240"/>
              <w:rPr>
                <w:b/>
                <w:color w:val="333399"/>
              </w:rPr>
            </w:pPr>
            <w:r w:rsidRPr="00830A49">
              <w:rPr>
                <w:b/>
                <w:color w:val="333399"/>
              </w:rPr>
              <w:t>________________________</w:t>
            </w:r>
          </w:p>
          <w:p w14:paraId="7C4E43CD" w14:textId="77777777" w:rsidR="0024038D" w:rsidRPr="00830A49" w:rsidRDefault="0024038D" w:rsidP="00D2409D">
            <w:pPr>
              <w:spacing w:after="240"/>
              <w:rPr>
                <w:b/>
                <w:color w:val="333399"/>
              </w:rPr>
            </w:pPr>
            <w:r w:rsidRPr="00830A49">
              <w:rPr>
                <w:b/>
                <w:color w:val="333399"/>
              </w:rPr>
              <w:t>Signature of Declarant</w:t>
            </w:r>
          </w:p>
        </w:tc>
        <w:tc>
          <w:tcPr>
            <w:tcW w:w="4782" w:type="dxa"/>
          </w:tcPr>
          <w:p w14:paraId="618BFBAB" w14:textId="77777777" w:rsidR="0024038D" w:rsidRPr="00830A49" w:rsidRDefault="0024038D" w:rsidP="00D2409D">
            <w:pPr>
              <w:spacing w:after="240"/>
              <w:rPr>
                <w:b/>
                <w:color w:val="333399"/>
              </w:rPr>
            </w:pPr>
          </w:p>
          <w:p w14:paraId="5242B40C" w14:textId="77777777" w:rsidR="0024038D" w:rsidRPr="00830A49" w:rsidRDefault="0024038D" w:rsidP="00D2409D">
            <w:pPr>
              <w:spacing w:after="240"/>
              <w:rPr>
                <w:b/>
                <w:color w:val="333399"/>
              </w:rPr>
            </w:pPr>
            <w:r w:rsidRPr="00830A49">
              <w:rPr>
                <w:b/>
                <w:color w:val="333399"/>
              </w:rPr>
              <w:t>________________________</w:t>
            </w:r>
          </w:p>
          <w:p w14:paraId="640223E6" w14:textId="77777777" w:rsidR="0024038D" w:rsidRPr="00830A49" w:rsidRDefault="0024038D" w:rsidP="00D2409D">
            <w:pPr>
              <w:spacing w:after="240"/>
              <w:rPr>
                <w:b/>
                <w:color w:val="333399"/>
              </w:rPr>
            </w:pPr>
            <w:r w:rsidRPr="00830A49">
              <w:rPr>
                <w:b/>
                <w:color w:val="333399"/>
              </w:rPr>
              <w:t>Name of Declarant in print or block capitals</w:t>
            </w:r>
          </w:p>
        </w:tc>
      </w:tr>
      <w:tr w:rsidR="0024038D" w:rsidRPr="00830A49" w14:paraId="69211B3A" w14:textId="77777777" w:rsidTr="00D2409D">
        <w:trPr>
          <w:trHeight w:val="158"/>
        </w:trPr>
        <w:tc>
          <w:tcPr>
            <w:tcW w:w="9287" w:type="dxa"/>
            <w:gridSpan w:val="2"/>
          </w:tcPr>
          <w:p w14:paraId="385B166A" w14:textId="77777777" w:rsidR="0024038D" w:rsidRDefault="0024038D" w:rsidP="00D2409D">
            <w:pPr>
              <w:spacing w:after="240" w:line="280" w:lineRule="exact"/>
              <w:rPr>
                <w:b/>
                <w:color w:val="333399"/>
              </w:rPr>
            </w:pPr>
            <w:r w:rsidRPr="00830A49">
              <w:rPr>
                <w:b/>
                <w:color w:val="333399"/>
              </w:rPr>
              <w:t>Declared before me by ______________________</w:t>
            </w:r>
            <w:r>
              <w:rPr>
                <w:b/>
                <w:color w:val="333399"/>
              </w:rPr>
              <w:t>_____________</w:t>
            </w:r>
            <w:r w:rsidRPr="00830A49">
              <w:rPr>
                <w:b/>
                <w:color w:val="333399"/>
              </w:rPr>
              <w:t xml:space="preserve"> who is personally known to me</w:t>
            </w:r>
          </w:p>
          <w:p w14:paraId="1977BC26" w14:textId="77777777" w:rsidR="0024038D" w:rsidRDefault="0024038D" w:rsidP="00D2409D">
            <w:pPr>
              <w:spacing w:after="240" w:line="280" w:lineRule="exact"/>
              <w:rPr>
                <w:b/>
                <w:color w:val="333399"/>
              </w:rPr>
            </w:pPr>
            <w:r w:rsidRPr="00830A49">
              <w:rPr>
                <w:b/>
                <w:color w:val="333399"/>
              </w:rPr>
              <w:t>(or who is identified to me by ____</w:t>
            </w:r>
            <w:r>
              <w:rPr>
                <w:b/>
                <w:color w:val="333399"/>
              </w:rPr>
              <w:t>__________________________</w:t>
            </w:r>
            <w:r w:rsidRPr="00830A49">
              <w:rPr>
                <w:b/>
                <w:color w:val="333399"/>
              </w:rPr>
              <w:t>who is personally known to me)</w:t>
            </w:r>
          </w:p>
          <w:p w14:paraId="2179B6E7" w14:textId="77777777" w:rsidR="0024038D" w:rsidRDefault="0024038D" w:rsidP="00D2409D">
            <w:pPr>
              <w:spacing w:after="240" w:line="280" w:lineRule="exact"/>
              <w:rPr>
                <w:b/>
                <w:color w:val="333399"/>
              </w:rPr>
            </w:pPr>
            <w:r w:rsidRPr="00830A49">
              <w:rPr>
                <w:b/>
                <w:color w:val="333399"/>
              </w:rPr>
              <w:t>at __</w:t>
            </w:r>
            <w:r>
              <w:rPr>
                <w:b/>
                <w:color w:val="333399"/>
              </w:rPr>
              <w:t xml:space="preserve">__________________________ </w:t>
            </w:r>
            <w:r w:rsidRPr="00830A49">
              <w:rPr>
                <w:b/>
                <w:color w:val="333399"/>
              </w:rPr>
              <w:t xml:space="preserve"> this ___________ day of _______________ 20__</w:t>
            </w:r>
          </w:p>
          <w:p w14:paraId="556A7F21" w14:textId="77777777" w:rsidR="0024038D" w:rsidRPr="00830A49" w:rsidRDefault="0024038D" w:rsidP="00D2409D">
            <w:pPr>
              <w:spacing w:after="240" w:line="280" w:lineRule="exact"/>
              <w:rPr>
                <w:b/>
                <w:color w:val="333399"/>
              </w:rPr>
            </w:pPr>
          </w:p>
          <w:p w14:paraId="719BEC34" w14:textId="77777777" w:rsidR="0024038D" w:rsidRPr="00830A49" w:rsidRDefault="0024038D" w:rsidP="00D2409D">
            <w:pPr>
              <w:spacing w:after="240" w:line="280" w:lineRule="exact"/>
              <w:rPr>
                <w:b/>
                <w:color w:val="333399"/>
              </w:rPr>
            </w:pPr>
            <w:r w:rsidRPr="00830A49">
              <w:rPr>
                <w:b/>
                <w:color w:val="333399"/>
              </w:rPr>
              <w:t>________________________________</w:t>
            </w:r>
          </w:p>
          <w:p w14:paraId="05C17138" w14:textId="77777777" w:rsidR="0024038D" w:rsidRPr="00830A49" w:rsidRDefault="0024038D" w:rsidP="00D2409D">
            <w:pPr>
              <w:spacing w:after="240" w:line="280" w:lineRule="exact"/>
              <w:rPr>
                <w:b/>
                <w:color w:val="333399"/>
              </w:rPr>
            </w:pPr>
            <w:r w:rsidRPr="00830A49">
              <w:rPr>
                <w:b/>
                <w:color w:val="333399"/>
              </w:rPr>
              <w:t>(signed</w:t>
            </w:r>
            <w:r>
              <w:rPr>
                <w:b/>
                <w:color w:val="333399"/>
              </w:rPr>
              <w:t xml:space="preserve"> &amp; stamped</w:t>
            </w:r>
            <w:r w:rsidRPr="00830A49">
              <w:rPr>
                <w:b/>
                <w:color w:val="333399"/>
              </w:rPr>
              <w:t>)</w:t>
            </w:r>
            <w:r w:rsidRPr="00830A49">
              <w:rPr>
                <w:b/>
                <w:color w:val="333399"/>
              </w:rPr>
              <w:br/>
              <w:t>Practising Solicitor/Commissioner for Oaths</w:t>
            </w:r>
          </w:p>
        </w:tc>
      </w:tr>
    </w:tbl>
    <w:p w14:paraId="361E6E84" w14:textId="77777777" w:rsidR="0024038D" w:rsidRPr="00830A49" w:rsidRDefault="0024038D" w:rsidP="0024038D">
      <w:pPr>
        <w:spacing w:after="60" w:line="300" w:lineRule="exact"/>
      </w:pPr>
    </w:p>
    <w:p w14:paraId="48828DC0" w14:textId="0532A903" w:rsidR="0024038D" w:rsidRPr="00825371" w:rsidRDefault="0024038D" w:rsidP="0024038D">
      <w:pPr>
        <w:pStyle w:val="Heading1"/>
        <w:rPr>
          <w:rFonts w:ascii="Calibri" w:hAnsi="Calibri"/>
        </w:rPr>
      </w:pPr>
      <w:r w:rsidRPr="00825371">
        <w:rPr>
          <w:rFonts w:ascii="Calibri" w:hAnsi="Calibri"/>
        </w:rPr>
        <w:lastRenderedPageBreak/>
        <w:t xml:space="preserve">Appendix </w:t>
      </w:r>
      <w:r w:rsidR="000F67F5">
        <w:rPr>
          <w:rFonts w:ascii="Calibri" w:hAnsi="Calibri"/>
        </w:rPr>
        <w:t>5</w:t>
      </w:r>
      <w:r w:rsidRPr="00825371">
        <w:rPr>
          <w:rFonts w:ascii="Calibri" w:hAnsi="Calibri"/>
        </w:rPr>
        <w:t>: Goods Contract</w:t>
      </w:r>
    </w:p>
    <w:p w14:paraId="5384E9BF" w14:textId="77777777" w:rsidR="0024038D" w:rsidRPr="00830A49" w:rsidRDefault="0024038D" w:rsidP="0024038D">
      <w:pPr>
        <w:jc w:val="center"/>
      </w:pPr>
      <w:r>
        <w:rPr>
          <w:color w:val="FF0000"/>
        </w:rPr>
        <w:t xml:space="preserve"> </w:t>
      </w:r>
    </w:p>
    <w:p w14:paraId="2D082CEA" w14:textId="77777777" w:rsidR="0024038D" w:rsidRPr="00830A49" w:rsidRDefault="0024038D" w:rsidP="0024038D"/>
    <w:p w14:paraId="2DAFCF65" w14:textId="77777777" w:rsidR="0024038D" w:rsidRPr="00830A49" w:rsidRDefault="00C21C17" w:rsidP="0024038D">
      <w:pPr>
        <w:jc w:val="center"/>
      </w:pPr>
      <w:sdt>
        <w:sdtPr>
          <w:alias w:val="Name"/>
          <w:tag w:val="Nane"/>
          <w:id w:val="-863672646"/>
          <w:placeholder>
            <w:docPart w:val="6C9FD0A3105B49E1A3512298853A8538"/>
          </w:placeholder>
          <w:dataBinding w:prefixMappings="xmlns:ns0='http://schemas.microsoft.com/office/2006/coverPageProps' " w:xpath="/ns0:CoverPageProperties[1]/ns0:Abstract[1]" w:storeItemID="{55AF091B-3C7A-41E3-B477-F2FDAA23CFDA}"/>
          <w:text/>
        </w:sdtPr>
        <w:sdtEndPr/>
        <w:sdtContent>
          <w:r w:rsidR="0024038D">
            <w:t xml:space="preserve">Enviro Grind, the Contracting Authority </w:t>
          </w:r>
        </w:sdtContent>
      </w:sdt>
    </w:p>
    <w:p w14:paraId="4CB42CFB" w14:textId="77777777" w:rsidR="0024038D" w:rsidRPr="00830A49" w:rsidRDefault="0024038D" w:rsidP="0024038D">
      <w:pPr>
        <w:jc w:val="center"/>
      </w:pPr>
    </w:p>
    <w:p w14:paraId="372E8A7A" w14:textId="77777777" w:rsidR="0024038D" w:rsidRPr="00830A49" w:rsidRDefault="0024038D" w:rsidP="0024038D">
      <w:pPr>
        <w:jc w:val="center"/>
      </w:pPr>
      <w:r w:rsidRPr="00830A49">
        <w:t>and</w:t>
      </w:r>
    </w:p>
    <w:p w14:paraId="0F833660" w14:textId="77777777" w:rsidR="0024038D" w:rsidRPr="00830A49" w:rsidRDefault="0024038D" w:rsidP="0024038D">
      <w:pPr>
        <w:jc w:val="center"/>
      </w:pPr>
    </w:p>
    <w:sdt>
      <w:sdtPr>
        <w:rPr>
          <w:highlight w:val="lightGray"/>
        </w:rPr>
        <w:id w:val="1406336"/>
        <w:placeholder>
          <w:docPart w:val="AFF07CC617A642C69BCA3CF36C4C08DF"/>
        </w:placeholder>
      </w:sdtPr>
      <w:sdtEndPr/>
      <w:sdtContent>
        <w:p w14:paraId="37C9C25D" w14:textId="77777777" w:rsidR="0024038D" w:rsidRPr="00830A49" w:rsidRDefault="0024038D" w:rsidP="0024038D">
          <w:pPr>
            <w:jc w:val="center"/>
          </w:pPr>
          <w:r w:rsidRPr="000F3067">
            <w:rPr>
              <w:highlight w:val="lightGray"/>
            </w:rPr>
            <w:t>[Insert successful Tenderer’s full legal name - to be completed on signing.]</w:t>
          </w:r>
        </w:p>
      </w:sdtContent>
    </w:sdt>
    <w:p w14:paraId="52323A2F" w14:textId="77777777" w:rsidR="0024038D" w:rsidRPr="00830A49" w:rsidRDefault="0024038D" w:rsidP="0024038D">
      <w:pPr>
        <w:jc w:val="center"/>
      </w:pPr>
    </w:p>
    <w:p w14:paraId="6BEEF317" w14:textId="77777777" w:rsidR="0024038D" w:rsidRPr="00830A49" w:rsidRDefault="0024038D" w:rsidP="0024038D">
      <w:pPr>
        <w:jc w:val="center"/>
      </w:pPr>
    </w:p>
    <w:p w14:paraId="48F0A746" w14:textId="77777777" w:rsidR="0024038D" w:rsidRPr="00830A49" w:rsidRDefault="0024038D" w:rsidP="0024038D">
      <w:pPr>
        <w:jc w:val="center"/>
        <w:rPr>
          <w:b/>
        </w:rPr>
      </w:pPr>
      <w:r w:rsidRPr="00830A49">
        <w:rPr>
          <w:b/>
        </w:rPr>
        <w:t>AGREEMENT</w:t>
      </w:r>
    </w:p>
    <w:p w14:paraId="534E1440" w14:textId="77777777" w:rsidR="0024038D" w:rsidRPr="00830A49" w:rsidRDefault="0024038D" w:rsidP="0024038D">
      <w:pPr>
        <w:jc w:val="center"/>
      </w:pPr>
    </w:p>
    <w:p w14:paraId="756BC3B2" w14:textId="77777777" w:rsidR="0024038D" w:rsidRPr="00830A49" w:rsidRDefault="0024038D" w:rsidP="0024038D">
      <w:pPr>
        <w:jc w:val="center"/>
      </w:pPr>
      <w:r w:rsidRPr="00830A49">
        <w:t>Relating to the Supply of Goods pursuant to</w:t>
      </w:r>
    </w:p>
    <w:p w14:paraId="423F8BCF" w14:textId="77777777" w:rsidR="0024038D" w:rsidRPr="00830A49" w:rsidRDefault="0024038D" w:rsidP="0024038D">
      <w:pPr>
        <w:jc w:val="center"/>
      </w:pPr>
    </w:p>
    <w:sdt>
      <w:sdtPr>
        <w:rPr>
          <w:u w:val="single"/>
        </w:rPr>
        <w:alias w:val="Title"/>
        <w:tag w:val=""/>
        <w:id w:val="-457337489"/>
        <w:placeholder>
          <w:docPart w:val="8DBCB06054DA48ADBD0CBE8AFE174FE3"/>
        </w:placeholder>
        <w:dataBinding w:prefixMappings="xmlns:ns0='http://purl.org/dc/elements/1.1/' xmlns:ns1='http://schemas.openxmlformats.org/package/2006/metadata/core-properties' " w:xpath="/ns1:coreProperties[1]/ns0:title[1]" w:storeItemID="{6C3C8BC8-F283-45AE-878A-BAB7291924A1}"/>
        <w:text/>
      </w:sdtPr>
      <w:sdtEndPr/>
      <w:sdtContent>
        <w:p w14:paraId="1AE35FB0" w14:textId="1EF52BC2" w:rsidR="0024038D" w:rsidRPr="00830A49" w:rsidRDefault="00AD1430" w:rsidP="0024038D">
          <w:pPr>
            <w:jc w:val="center"/>
          </w:pPr>
          <w:r>
            <w:rPr>
              <w:u w:val="single"/>
            </w:rPr>
            <w:t>Request for Tenders under Open Procedure for the supply, delivery and commissioning of second-hand Articulated Wheel Loader</w:t>
          </w:r>
        </w:p>
      </w:sdtContent>
    </w:sdt>
    <w:p w14:paraId="1FDAB476" w14:textId="77777777" w:rsidR="0024038D" w:rsidRPr="00830A49" w:rsidRDefault="0024038D" w:rsidP="0024038D"/>
    <w:p w14:paraId="2449DE52" w14:textId="77777777" w:rsidR="0024038D" w:rsidRPr="00830A49" w:rsidRDefault="0024038D" w:rsidP="0024038D">
      <w:r w:rsidRPr="00830A49">
        <w:br w:type="page"/>
      </w:r>
    </w:p>
    <w:p w14:paraId="40E2C642" w14:textId="77777777" w:rsidR="0024038D" w:rsidRPr="00830A49" w:rsidRDefault="0024038D" w:rsidP="0024038D">
      <w:pPr>
        <w:pStyle w:val="Heading2"/>
        <w:spacing w:before="0"/>
      </w:pPr>
      <w:r w:rsidRPr="00830A49">
        <w:lastRenderedPageBreak/>
        <w:t xml:space="preserve">THIS AGREEMENT is made on the </w:t>
      </w:r>
      <w:sdt>
        <w:sdtPr>
          <w:id w:val="1406408"/>
          <w:placeholder>
            <w:docPart w:val="AFF07CC617A642C69BCA3CF36C4C08DF"/>
          </w:placeholder>
        </w:sdtPr>
        <w:sdtEndPr/>
        <w:sdtContent>
          <w:r w:rsidRPr="00830A49">
            <w:rPr>
              <w:highlight w:val="lightGray"/>
            </w:rPr>
            <w:t>[date e.g. 2nd]</w:t>
          </w:r>
        </w:sdtContent>
      </w:sdt>
      <w:r w:rsidRPr="00830A49">
        <w:t xml:space="preserve"> day of </w:t>
      </w:r>
      <w:sdt>
        <w:sdtPr>
          <w:id w:val="1406406"/>
          <w:placeholder>
            <w:docPart w:val="AFF07CC617A642C69BCA3CF36C4C08DF"/>
          </w:placeholder>
        </w:sdtPr>
        <w:sdtEndPr/>
        <w:sdtContent>
          <w:r w:rsidRPr="00830A49">
            <w:rPr>
              <w:highlight w:val="lightGray"/>
            </w:rPr>
            <w:t>[</w:t>
          </w:r>
          <w:sdt>
            <w:sdtPr>
              <w:rPr>
                <w:highlight w:val="lightGray"/>
              </w:rPr>
              <w:id w:val="1406403"/>
              <w:placeholder>
                <w:docPart w:val="AFF07CC617A642C69BCA3CF36C4C08DF"/>
              </w:placeholder>
            </w:sdtPr>
            <w:sdtEndPr/>
            <w:sdtContent>
              <w:r w:rsidRPr="00830A49">
                <w:rPr>
                  <w:highlight w:val="lightGray"/>
                </w:rPr>
                <w:t>month]</w:t>
              </w:r>
            </w:sdtContent>
          </w:sdt>
        </w:sdtContent>
      </w:sdt>
      <w:r w:rsidRPr="00830A49">
        <w:t xml:space="preserve"> 20</w:t>
      </w:r>
      <w:sdt>
        <w:sdtPr>
          <w:id w:val="1406404"/>
          <w:placeholder>
            <w:docPart w:val="AFF07CC617A642C69BCA3CF36C4C08DF"/>
          </w:placeholder>
        </w:sdtPr>
        <w:sdtEndPr/>
        <w:sdtContent>
          <w:r w:rsidRPr="00830A49">
            <w:rPr>
              <w:highlight w:val="lightGray"/>
            </w:rPr>
            <w:t>[year]</w:t>
          </w:r>
        </w:sdtContent>
      </w:sdt>
      <w:r w:rsidRPr="00830A49">
        <w:t xml:space="preserve"> BETWEEN:</w:t>
      </w:r>
    </w:p>
    <w:bookmarkStart w:id="4" w:name="OLE_LINK1"/>
    <w:bookmarkStart w:id="5" w:name="Text33"/>
    <w:p w14:paraId="56DC9CFB" w14:textId="77777777" w:rsidR="0024038D" w:rsidRPr="00830A49" w:rsidRDefault="00C21C17" w:rsidP="0024038D">
      <w:pPr>
        <w:spacing w:before="240"/>
      </w:pPr>
      <w:sdt>
        <w:sdtPr>
          <w:alias w:val="Name"/>
          <w:tag w:val="Nane"/>
          <w:id w:val="-718197686"/>
          <w:placeholder>
            <w:docPart w:val="57897DB2778C438089722B1458844308"/>
          </w:placeholder>
          <w:dataBinding w:prefixMappings="xmlns:ns0='http://schemas.microsoft.com/office/2006/coverPageProps' " w:xpath="/ns0:CoverPageProperties[1]/ns0:Abstract[1]" w:storeItemID="{55AF091B-3C7A-41E3-B477-F2FDAA23CFDA}"/>
          <w:text/>
        </w:sdtPr>
        <w:sdtEndPr/>
        <w:sdtContent>
          <w:r w:rsidR="0024038D">
            <w:t xml:space="preserve">Enviro Grind, the Contracting Authority </w:t>
          </w:r>
        </w:sdtContent>
      </w:sdt>
      <w:bookmarkEnd w:id="4"/>
      <w:r w:rsidR="0024038D" w:rsidRPr="00E022ED">
        <w:t>,</w:t>
      </w:r>
      <w:r w:rsidR="0024038D" w:rsidRPr="003737FE">
        <w:t xml:space="preserve"> of</w:t>
      </w:r>
      <w:r w:rsidR="0024038D" w:rsidRPr="00830A49">
        <w:t xml:space="preserve"> </w:t>
      </w:r>
      <w:sdt>
        <w:sdtPr>
          <w:id w:val="25683203"/>
          <w:placeholder>
            <w:docPart w:val="AFF07CC617A642C69BCA3CF36C4C08DF"/>
          </w:placeholder>
        </w:sdtPr>
        <w:sdtEndPr/>
        <w:sdtContent>
          <w:r w:rsidR="0024038D">
            <w:t xml:space="preserve"> </w:t>
          </w:r>
        </w:sdtContent>
      </w:sdt>
      <w:r w:rsidR="0024038D" w:rsidRPr="00830A49">
        <w:t xml:space="preserve"> </w:t>
      </w:r>
      <w:bookmarkEnd w:id="5"/>
      <w:r w:rsidR="0024038D" w:rsidRPr="00830A49">
        <w:t xml:space="preserve">(“the Client”); </w:t>
      </w:r>
    </w:p>
    <w:p w14:paraId="687F1C34" w14:textId="77777777" w:rsidR="0024038D" w:rsidRPr="00830A49" w:rsidRDefault="0024038D" w:rsidP="0024038D">
      <w:r w:rsidRPr="00830A49">
        <w:t>and</w:t>
      </w:r>
    </w:p>
    <w:p w14:paraId="6F69DA9E" w14:textId="77777777" w:rsidR="0024038D" w:rsidRPr="00830A49" w:rsidRDefault="00C21C17" w:rsidP="0024038D">
      <w:sdt>
        <w:sdtPr>
          <w:rPr>
            <w:highlight w:val="lightGray"/>
          </w:rPr>
          <w:id w:val="25683207"/>
          <w:placeholder>
            <w:docPart w:val="AFF07CC617A642C69BCA3CF36C4C08DF"/>
          </w:placeholder>
        </w:sdtPr>
        <w:sdtEndPr/>
        <w:sdtContent>
          <w:r w:rsidR="0024038D" w:rsidRPr="00830A49">
            <w:rPr>
              <w:highlight w:val="lightGray"/>
            </w:rPr>
            <w:t>[Contractor's full legal name]</w:t>
          </w:r>
        </w:sdtContent>
      </w:sdt>
      <w:r w:rsidR="0024038D" w:rsidRPr="00830A49">
        <w:t xml:space="preserve">, of </w:t>
      </w:r>
      <w:bookmarkStart w:id="6" w:name="Text93"/>
      <w:sdt>
        <w:sdtPr>
          <w:id w:val="25683206"/>
          <w:placeholder>
            <w:docPart w:val="AFF07CC617A642C69BCA3CF36C4C08DF"/>
          </w:placeholder>
        </w:sdtPr>
        <w:sdtEndPr>
          <w:rPr>
            <w:highlight w:val="lightGray"/>
          </w:rPr>
        </w:sdtEndPr>
        <w:sdtContent>
          <w:r w:rsidR="0024038D" w:rsidRPr="00830A49">
            <w:rPr>
              <w:highlight w:val="lightGray"/>
            </w:rPr>
            <w:t>[Address:]</w:t>
          </w:r>
          <w:bookmarkEnd w:id="6"/>
        </w:sdtContent>
      </w:sdt>
      <w:r w:rsidR="0024038D" w:rsidRPr="00830A49">
        <w:t xml:space="preserve"> (“the Contractor”)</w:t>
      </w:r>
    </w:p>
    <w:p w14:paraId="4AF4D689" w14:textId="77777777" w:rsidR="0024038D" w:rsidRPr="00830A49" w:rsidRDefault="0024038D" w:rsidP="0024038D">
      <w:r w:rsidRPr="00830A49">
        <w:t>(each a “Party” and together “the Parties”).</w:t>
      </w:r>
    </w:p>
    <w:p w14:paraId="2DD7186B" w14:textId="77777777" w:rsidR="0024038D" w:rsidRPr="00830A49" w:rsidRDefault="0024038D" w:rsidP="0024038D">
      <w:pPr>
        <w:pStyle w:val="Heading2"/>
      </w:pPr>
      <w:r w:rsidRPr="00830A49">
        <w:t>WHEREAS:</w:t>
      </w:r>
    </w:p>
    <w:tbl>
      <w:tblPr>
        <w:tblW w:w="5000" w:type="pct"/>
        <w:tblLook w:val="01E0" w:firstRow="1" w:lastRow="1" w:firstColumn="1" w:lastColumn="1" w:noHBand="0" w:noVBand="0"/>
      </w:tblPr>
      <w:tblGrid>
        <w:gridCol w:w="633"/>
        <w:gridCol w:w="8438"/>
      </w:tblGrid>
      <w:tr w:rsidR="0024038D" w:rsidRPr="00830A49" w14:paraId="6D08A62E" w14:textId="77777777" w:rsidTr="00D2409D">
        <w:tc>
          <w:tcPr>
            <w:tcW w:w="349" w:type="pct"/>
          </w:tcPr>
          <w:p w14:paraId="2FD081C3" w14:textId="77777777" w:rsidR="0024038D" w:rsidRPr="00830A49" w:rsidRDefault="0024038D" w:rsidP="00D2409D">
            <w:pPr>
              <w:rPr>
                <w:color w:val="0000FF"/>
              </w:rPr>
            </w:pPr>
            <w:r w:rsidRPr="00830A49">
              <w:rPr>
                <w:color w:val="0000FF"/>
              </w:rPr>
              <w:t>A.</w:t>
            </w:r>
          </w:p>
        </w:tc>
        <w:tc>
          <w:tcPr>
            <w:tcW w:w="4651" w:type="pct"/>
          </w:tcPr>
          <w:p w14:paraId="6D0ED4DA" w14:textId="77777777" w:rsidR="0024038D" w:rsidRPr="00830A49" w:rsidRDefault="0024038D" w:rsidP="00D2409D">
            <w:r w:rsidRPr="00830A49">
              <w:t xml:space="preserve">By Request for Tender entitled </w:t>
            </w:r>
            <w:r w:rsidRPr="00830A49">
              <w:rPr>
                <w:b/>
                <w:bCs/>
                <w:caps/>
              </w:rPr>
              <w:t>“</w:t>
            </w:r>
            <w:sdt>
              <w:sdtPr>
                <w:rPr>
                  <w:b/>
                  <w:bCs/>
                  <w:caps/>
                </w:rPr>
                <w:id w:val="25683202"/>
                <w:placeholder>
                  <w:docPart w:val="AFF07CC617A642C69BCA3CF36C4C08DF"/>
                </w:placeholder>
              </w:sdtPr>
              <w:sdtEndPr>
                <w:rPr>
                  <w:b w:val="0"/>
                  <w:bCs w:val="0"/>
                  <w:caps w:val="0"/>
                </w:rPr>
              </w:sdtEndPr>
              <w:sdtContent>
                <w:r w:rsidRPr="00830A49">
                  <w:fldChar w:fldCharType="begin">
                    <w:ffData>
                      <w:name w:val=""/>
                      <w:enabled/>
                      <w:calcOnExit w:val="0"/>
                      <w:textInput>
                        <w:default w:val="[insert title of RFT]"/>
                      </w:textInput>
                    </w:ffData>
                  </w:fldChar>
                </w:r>
                <w:r w:rsidRPr="00830A49">
                  <w:instrText xml:space="preserve"> FORMTEXT </w:instrText>
                </w:r>
                <w:r w:rsidRPr="00830A49">
                  <w:fldChar w:fldCharType="separate"/>
                </w:r>
                <w:r w:rsidRPr="00830A49">
                  <w:rPr>
                    <w:noProof/>
                  </w:rPr>
                  <w:t>[Title of RFT]</w:t>
                </w:r>
                <w:r w:rsidRPr="00830A49">
                  <w:fldChar w:fldCharType="end"/>
                </w:r>
              </w:sdtContent>
            </w:sdt>
            <w:r w:rsidRPr="00830A49">
              <w:rPr>
                <w:i/>
              </w:rPr>
              <w:t>”</w:t>
            </w:r>
            <w:r w:rsidRPr="00830A49">
              <w:t xml:space="preserve">advertised in the supplement to the Official Journal of the European Union, OJEU Notice Number </w:t>
            </w:r>
            <w:sdt>
              <w:sdtPr>
                <w:rPr>
                  <w:highlight w:val="lightGray"/>
                </w:rPr>
                <w:id w:val="1406372"/>
                <w:placeholder>
                  <w:docPart w:val="AFF07CC617A642C69BCA3CF36C4C08DF"/>
                </w:placeholder>
              </w:sdtPr>
              <w:sdtEndPr/>
              <w:sdtContent>
                <w:r w:rsidRPr="00E825D4">
                  <w:rPr>
                    <w:highlight w:val="lightGray"/>
                  </w:rPr>
                  <w:t>__________</w:t>
                </w:r>
              </w:sdtContent>
            </w:sdt>
            <w:r w:rsidRPr="00830A49">
              <w:t xml:space="preserve">of </w:t>
            </w:r>
            <w:sdt>
              <w:sdtPr>
                <w:rPr>
                  <w:highlight w:val="lightGray"/>
                </w:rPr>
                <w:id w:val="1406373"/>
                <w:placeholder>
                  <w:docPart w:val="AFF07CC617A642C69BCA3CF36C4C08DF"/>
                </w:placeholder>
              </w:sdtPr>
              <w:sdtEndPr/>
              <w:sdtContent>
                <w:r w:rsidRPr="00E825D4">
                  <w:rPr>
                    <w:highlight w:val="lightGray"/>
                  </w:rPr>
                  <w:t>____________</w:t>
                </w:r>
              </w:sdtContent>
            </w:sdt>
            <w:r w:rsidRPr="00830A49">
              <w:t xml:space="preserve">and </w:t>
            </w:r>
            <w:r w:rsidRPr="00830A49">
              <w:rPr>
                <w:lang w:val="en-US"/>
              </w:rPr>
              <w:t xml:space="preserve"> dated</w:t>
            </w:r>
            <w:r>
              <w:rPr>
                <w:lang w:val="en-US"/>
              </w:rPr>
              <w:t xml:space="preserve"> </w:t>
            </w:r>
            <w:sdt>
              <w:sdtPr>
                <w:rPr>
                  <w:lang w:val="en-US"/>
                </w:rPr>
                <w:id w:val="25683201"/>
                <w:placeholder>
                  <w:docPart w:val="AFF07CC617A642C69BCA3CF36C4C08DF"/>
                </w:placeholder>
              </w:sdtPr>
              <w:sdtEndPr>
                <w:rPr>
                  <w:lang w:val="en-IE"/>
                </w:rPr>
              </w:sdtEndPr>
              <w:sdtContent>
                <w:r w:rsidRPr="00830A49">
                  <w:rPr>
                    <w:highlight w:val="lightGray"/>
                  </w:rPr>
                  <w:fldChar w:fldCharType="begin">
                    <w:ffData>
                      <w:name w:val=""/>
                      <w:enabled/>
                      <w:calcOnExit w:val="0"/>
                      <w:textInput>
                        <w:default w:val="[insert date of RFT]"/>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date of RFT]</w:t>
                </w:r>
                <w:r w:rsidRPr="00830A49">
                  <w:rPr>
                    <w:highlight w:val="lightGray"/>
                  </w:rPr>
                  <w:fldChar w:fldCharType="end"/>
                </w:r>
                <w:bookmarkStart w:id="7" w:name="Text35"/>
              </w:sdtContent>
            </w:sdt>
            <w:r w:rsidRPr="00830A49">
              <w:t xml:space="preserve"> </w:t>
            </w:r>
            <w:bookmarkEnd w:id="7"/>
            <w:r w:rsidRPr="00830A49">
              <w:t xml:space="preserve">(“the RFT”), </w:t>
            </w:r>
            <w:r w:rsidRPr="00830A49">
              <w:rPr>
                <w:lang w:val="en-US"/>
              </w:rPr>
              <w:t>the Contracting Authority invited tenders from economic operators (“Tenderers”) for the provision of the</w:t>
            </w:r>
            <w:r>
              <w:rPr>
                <w:lang w:val="en-US"/>
              </w:rPr>
              <w:t xml:space="preserve"> goods described in Appendix 1 to</w:t>
            </w:r>
            <w:r w:rsidRPr="00830A49">
              <w:rPr>
                <w:lang w:val="en-US"/>
              </w:rPr>
              <w:t xml:space="preserve"> the RFT (the “Goods”).  References to the RFT shall include any clarifications issued by the Contracting Authority via the messaging facility on </w:t>
            </w:r>
            <w:hyperlink r:id="rId22" w:history="1">
              <w:r w:rsidRPr="00580B61">
                <w:rPr>
                  <w:rStyle w:val="Hyperlink"/>
                  <w:highlight w:val="lightGray"/>
                </w:rPr>
                <w:t>www.etenders.gov.ie</w:t>
              </w:r>
            </w:hyperlink>
            <w:r w:rsidRPr="00830A49">
              <w:rPr>
                <w:lang w:val="en-US"/>
              </w:rPr>
              <w:t xml:space="preserve"> between </w:t>
            </w:r>
            <w:sdt>
              <w:sdtPr>
                <w:rPr>
                  <w:lang w:val="en-US"/>
                </w:rPr>
                <w:id w:val="25683200"/>
                <w:placeholder>
                  <w:docPart w:val="AFF07CC617A642C69BCA3CF36C4C08DF"/>
                </w:placeholder>
              </w:sdtPr>
              <w:sdtEndPr>
                <w:rPr>
                  <w:highlight w:val="cyan"/>
                </w:rPr>
              </w:sdtEndPr>
              <w:sdtContent>
                <w:r w:rsidRPr="00830A49">
                  <w:rPr>
                    <w:highlight w:val="lightGray"/>
                    <w:lang w:val="en-US"/>
                  </w:rPr>
                  <w:t>[insert date]</w:t>
                </w:r>
              </w:sdtContent>
            </w:sdt>
            <w:r w:rsidRPr="00830A49">
              <w:rPr>
                <w:lang w:val="en-US"/>
              </w:rPr>
              <w:t xml:space="preserve"> and </w:t>
            </w:r>
            <w:sdt>
              <w:sdtPr>
                <w:rPr>
                  <w:highlight w:val="lightGray"/>
                  <w:lang w:val="en-US"/>
                </w:rPr>
                <w:id w:val="25683199"/>
                <w:placeholder>
                  <w:docPart w:val="AFF07CC617A642C69BCA3CF36C4C08DF"/>
                </w:placeholder>
              </w:sdtPr>
              <w:sdtEndPr/>
              <w:sdtContent>
                <w:r w:rsidRPr="00830A49">
                  <w:rPr>
                    <w:highlight w:val="lightGray"/>
                    <w:lang w:val="en-US"/>
                  </w:rPr>
                  <w:t>[insert date]</w:t>
                </w:r>
              </w:sdtContent>
            </w:sdt>
            <w:r w:rsidRPr="00830A49">
              <w:rPr>
                <w:lang w:val="en-US"/>
              </w:rPr>
              <w:t xml:space="preserve"> (the “RFT Clarifications”).  The RFT (includi</w:t>
            </w:r>
            <w:r>
              <w:rPr>
                <w:lang w:val="en-US"/>
              </w:rPr>
              <w:t xml:space="preserve">ng the RFT Clarifications) is </w:t>
            </w:r>
            <w:r w:rsidRPr="00830A49">
              <w:rPr>
                <w:lang w:val="en-US"/>
              </w:rPr>
              <w:t>hereby incorporated by reference into this Agreement.</w:t>
            </w:r>
          </w:p>
        </w:tc>
      </w:tr>
      <w:tr w:rsidR="0024038D" w:rsidRPr="00830A49" w14:paraId="03CAAF9A" w14:textId="77777777" w:rsidTr="00D2409D">
        <w:tc>
          <w:tcPr>
            <w:tcW w:w="349" w:type="pct"/>
          </w:tcPr>
          <w:p w14:paraId="7FDC1DA1" w14:textId="77777777" w:rsidR="0024038D" w:rsidRPr="00830A49" w:rsidRDefault="0024038D" w:rsidP="00D2409D">
            <w:pPr>
              <w:rPr>
                <w:color w:val="0000FF"/>
              </w:rPr>
            </w:pPr>
            <w:r w:rsidRPr="00830A49">
              <w:rPr>
                <w:color w:val="0000FF"/>
              </w:rPr>
              <w:t>B.</w:t>
            </w:r>
          </w:p>
        </w:tc>
        <w:tc>
          <w:tcPr>
            <w:tcW w:w="4651" w:type="pct"/>
          </w:tcPr>
          <w:p w14:paraId="3A69B17C" w14:textId="77777777" w:rsidR="0024038D" w:rsidRPr="00830A49" w:rsidRDefault="0024038D" w:rsidP="00D2409D">
            <w:r w:rsidRPr="00830A49">
              <w:t xml:space="preserve">The Contractor submitted a response to the RFT dated </w:t>
            </w:r>
            <w:sdt>
              <w:sdtPr>
                <w:id w:val="25683196"/>
                <w:placeholder>
                  <w:docPart w:val="AFF07CC617A642C69BCA3CF36C4C08DF"/>
                </w:placeholder>
              </w:sdtPr>
              <w:sdtEndPr/>
              <w:sdtContent>
                <w:r w:rsidRPr="00830A49">
                  <w:rPr>
                    <w:highlight w:val="lightGray"/>
                  </w:rPr>
                  <w:fldChar w:fldCharType="begin">
                    <w:ffData>
                      <w:name w:val=""/>
                      <w:enabled/>
                      <w:calcOnExit w:val="0"/>
                      <w:textInput>
                        <w:default w:val="[insert date of tend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date of tender]</w:t>
                </w:r>
                <w:r w:rsidRPr="00830A49">
                  <w:rPr>
                    <w:highlight w:val="lightGray"/>
                  </w:rPr>
                  <w:fldChar w:fldCharType="end"/>
                </w:r>
              </w:sdtContent>
            </w:sdt>
            <w:r w:rsidRPr="00830A49">
              <w:t xml:space="preserve"> (“the Submission”). References to the Submission shall include any clarifications issued by the Contractor</w:t>
            </w:r>
            <w:r w:rsidRPr="00830A49">
              <w:rPr>
                <w:lang w:val="en-US"/>
              </w:rPr>
              <w:t xml:space="preserve"> in writing to the Contracting Authority between </w:t>
            </w:r>
            <w:sdt>
              <w:sdtPr>
                <w:rPr>
                  <w:lang w:val="en-US"/>
                </w:rPr>
                <w:id w:val="25683197"/>
                <w:placeholder>
                  <w:docPart w:val="AFF07CC617A642C69BCA3CF36C4C08DF"/>
                </w:placeholder>
              </w:sdtPr>
              <w:sdtEndPr>
                <w:rPr>
                  <w:highlight w:val="cyan"/>
                </w:rPr>
              </w:sdtEndPr>
              <w:sdtContent>
                <w:r w:rsidRPr="00830A49">
                  <w:rPr>
                    <w:highlight w:val="lightGray"/>
                    <w:lang w:val="en-US"/>
                  </w:rPr>
                  <w:t>[insert date]</w:t>
                </w:r>
              </w:sdtContent>
            </w:sdt>
            <w:r w:rsidRPr="00830A49">
              <w:rPr>
                <w:lang w:val="en-US"/>
              </w:rPr>
              <w:t xml:space="preserve"> and </w:t>
            </w:r>
            <w:sdt>
              <w:sdtPr>
                <w:rPr>
                  <w:lang w:val="en-US"/>
                </w:rPr>
                <w:id w:val="25683198"/>
                <w:placeholder>
                  <w:docPart w:val="AFF07CC617A642C69BCA3CF36C4C08DF"/>
                </w:placeholder>
              </w:sdtPr>
              <w:sdtEndPr>
                <w:rPr>
                  <w:highlight w:val="cyan"/>
                </w:rPr>
              </w:sdtEndPr>
              <w:sdtContent>
                <w:r w:rsidRPr="00830A49">
                  <w:rPr>
                    <w:highlight w:val="lightGray"/>
                    <w:lang w:val="en-US"/>
                  </w:rPr>
                  <w:t>[insert date]</w:t>
                </w:r>
              </w:sdtContent>
            </w:sdt>
            <w:r w:rsidRPr="00830A49">
              <w:rPr>
                <w:lang w:val="en-US"/>
              </w:rPr>
              <w:t xml:space="preserve"> (the “Submission Clarifications”).</w:t>
            </w:r>
            <w:r w:rsidRPr="00830A49">
              <w:t xml:space="preserve"> The Submission (including the Submission Clarifications) is hereby incorporated by reference into this Agreement. </w:t>
            </w:r>
          </w:p>
        </w:tc>
      </w:tr>
    </w:tbl>
    <w:p w14:paraId="11BF5A59" w14:textId="77777777" w:rsidR="0024038D" w:rsidRPr="00830A49" w:rsidRDefault="0024038D" w:rsidP="0024038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24038D" w:rsidRPr="00830A49" w14:paraId="41460F82" w14:textId="77777777" w:rsidTr="00D2409D">
        <w:tc>
          <w:tcPr>
            <w:tcW w:w="671" w:type="dxa"/>
          </w:tcPr>
          <w:p w14:paraId="74F9D308" w14:textId="77777777" w:rsidR="0024038D" w:rsidRPr="00830A49" w:rsidRDefault="0024038D" w:rsidP="00D2409D">
            <w:pPr>
              <w:rPr>
                <w:color w:val="0000FF"/>
              </w:rPr>
            </w:pPr>
            <w:r>
              <w:rPr>
                <w:color w:val="0000FF"/>
              </w:rPr>
              <w:t>1</w:t>
            </w:r>
            <w:r w:rsidRPr="00830A49">
              <w:rPr>
                <w:color w:val="0000FF"/>
              </w:rPr>
              <w:t>.</w:t>
            </w:r>
          </w:p>
        </w:tc>
        <w:tc>
          <w:tcPr>
            <w:tcW w:w="8400" w:type="dxa"/>
            <w:gridSpan w:val="2"/>
          </w:tcPr>
          <w:p w14:paraId="2F21DDC8" w14:textId="77777777" w:rsidR="0024038D" w:rsidRPr="00830A49" w:rsidRDefault="0024038D" w:rsidP="00D2409D">
            <w:pPr>
              <w:spacing w:after="40"/>
            </w:pPr>
            <w:r w:rsidRPr="00830A49">
              <w:t>This Agreement consists of the following documents, and in the case of conflict of wording, in the following order of priority:</w:t>
            </w:r>
          </w:p>
        </w:tc>
      </w:tr>
      <w:tr w:rsidR="0024038D" w:rsidRPr="00830A49" w14:paraId="127A3F58" w14:textId="77777777" w:rsidTr="00D2409D">
        <w:tc>
          <w:tcPr>
            <w:tcW w:w="671" w:type="dxa"/>
          </w:tcPr>
          <w:p w14:paraId="37CDBD80" w14:textId="77777777" w:rsidR="0024038D" w:rsidRPr="00830A49" w:rsidRDefault="0024038D" w:rsidP="00D2409D">
            <w:pPr>
              <w:rPr>
                <w:color w:val="0000FF"/>
              </w:rPr>
            </w:pPr>
          </w:p>
        </w:tc>
        <w:tc>
          <w:tcPr>
            <w:tcW w:w="527" w:type="dxa"/>
          </w:tcPr>
          <w:p w14:paraId="6AEBB815" w14:textId="77777777" w:rsidR="0024038D" w:rsidRPr="00830A49" w:rsidRDefault="0024038D" w:rsidP="00D2409D">
            <w:r w:rsidRPr="00830A49">
              <w:t>i.</w:t>
            </w:r>
          </w:p>
        </w:tc>
        <w:tc>
          <w:tcPr>
            <w:tcW w:w="7873" w:type="dxa"/>
          </w:tcPr>
          <w:p w14:paraId="7001DCA3" w14:textId="77777777" w:rsidR="0024038D" w:rsidRPr="00830A49" w:rsidRDefault="0024038D" w:rsidP="00D2409D">
            <w:pPr>
              <w:spacing w:after="40"/>
            </w:pPr>
            <w:r w:rsidRPr="00830A49">
              <w:t>This Agreement and Schedules A to D attached hereto;</w:t>
            </w:r>
          </w:p>
        </w:tc>
      </w:tr>
      <w:tr w:rsidR="0024038D" w:rsidRPr="00830A49" w14:paraId="5BBEA796" w14:textId="77777777" w:rsidTr="00D2409D">
        <w:tc>
          <w:tcPr>
            <w:tcW w:w="671" w:type="dxa"/>
          </w:tcPr>
          <w:p w14:paraId="76DCDC9F" w14:textId="77777777" w:rsidR="0024038D" w:rsidRPr="00830A49" w:rsidRDefault="0024038D" w:rsidP="00D2409D">
            <w:pPr>
              <w:rPr>
                <w:color w:val="0000FF"/>
              </w:rPr>
            </w:pPr>
          </w:p>
        </w:tc>
        <w:tc>
          <w:tcPr>
            <w:tcW w:w="527" w:type="dxa"/>
          </w:tcPr>
          <w:p w14:paraId="1208AECF" w14:textId="77777777" w:rsidR="0024038D" w:rsidRPr="00830A49" w:rsidRDefault="0024038D" w:rsidP="00D2409D">
            <w:r w:rsidRPr="00830A49">
              <w:t>ii.</w:t>
            </w:r>
          </w:p>
        </w:tc>
        <w:tc>
          <w:tcPr>
            <w:tcW w:w="7873" w:type="dxa"/>
          </w:tcPr>
          <w:p w14:paraId="7226F62A" w14:textId="77777777" w:rsidR="0024038D" w:rsidRPr="00830A49" w:rsidRDefault="0024038D" w:rsidP="00D2409D">
            <w:pPr>
              <w:spacing w:after="40"/>
            </w:pPr>
            <w:r w:rsidRPr="00830A49">
              <w:t>The RFT;</w:t>
            </w:r>
            <w:r>
              <w:t xml:space="preserve"> </w:t>
            </w:r>
          </w:p>
        </w:tc>
      </w:tr>
      <w:tr w:rsidR="0024038D" w:rsidRPr="00830A49" w14:paraId="17CEBA38" w14:textId="77777777" w:rsidTr="00D2409D">
        <w:tc>
          <w:tcPr>
            <w:tcW w:w="671" w:type="dxa"/>
          </w:tcPr>
          <w:p w14:paraId="3C3008EC" w14:textId="77777777" w:rsidR="0024038D" w:rsidRPr="00830A49" w:rsidRDefault="0024038D" w:rsidP="00D2409D">
            <w:pPr>
              <w:rPr>
                <w:color w:val="0000FF"/>
              </w:rPr>
            </w:pPr>
          </w:p>
        </w:tc>
        <w:tc>
          <w:tcPr>
            <w:tcW w:w="527" w:type="dxa"/>
          </w:tcPr>
          <w:p w14:paraId="19D32100" w14:textId="77777777" w:rsidR="0024038D" w:rsidRPr="00830A49" w:rsidRDefault="0024038D" w:rsidP="00D2409D">
            <w:r w:rsidRPr="00830A49">
              <w:t>iii.</w:t>
            </w:r>
          </w:p>
        </w:tc>
        <w:tc>
          <w:tcPr>
            <w:tcW w:w="7873" w:type="dxa"/>
          </w:tcPr>
          <w:p w14:paraId="53A5B99E" w14:textId="77777777" w:rsidR="0024038D" w:rsidRPr="00830A49" w:rsidRDefault="0024038D" w:rsidP="00D2409D">
            <w:r w:rsidRPr="00830A49">
              <w:t>The Submission.</w:t>
            </w:r>
          </w:p>
        </w:tc>
      </w:tr>
      <w:tr w:rsidR="0024038D" w:rsidRPr="00830A49" w14:paraId="79811B77" w14:textId="77777777" w:rsidTr="00D2409D">
        <w:tc>
          <w:tcPr>
            <w:tcW w:w="671" w:type="dxa"/>
          </w:tcPr>
          <w:p w14:paraId="70CAA552" w14:textId="77777777" w:rsidR="0024038D" w:rsidRPr="00830A49" w:rsidRDefault="0024038D" w:rsidP="00D2409D">
            <w:pPr>
              <w:rPr>
                <w:color w:val="0000FF"/>
              </w:rPr>
            </w:pPr>
            <w:r>
              <w:rPr>
                <w:color w:val="0000FF"/>
              </w:rPr>
              <w:t>2.</w:t>
            </w:r>
          </w:p>
        </w:tc>
        <w:tc>
          <w:tcPr>
            <w:tcW w:w="8400" w:type="dxa"/>
            <w:gridSpan w:val="2"/>
          </w:tcPr>
          <w:p w14:paraId="293536B9" w14:textId="77777777" w:rsidR="0024038D" w:rsidRPr="00830A49" w:rsidRDefault="0024038D" w:rsidP="00D2409D">
            <w:r w:rsidRPr="00830A49">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24038D" w:rsidRPr="00830A49" w14:paraId="6B14162D" w14:textId="77777777" w:rsidTr="00D2409D">
        <w:tc>
          <w:tcPr>
            <w:tcW w:w="671" w:type="dxa"/>
          </w:tcPr>
          <w:p w14:paraId="69079046" w14:textId="77777777" w:rsidR="0024038D" w:rsidRPr="00830A49" w:rsidRDefault="0024038D" w:rsidP="00D2409D">
            <w:pPr>
              <w:rPr>
                <w:color w:val="0000FF"/>
              </w:rPr>
            </w:pPr>
            <w:r>
              <w:rPr>
                <w:color w:val="0000FF"/>
              </w:rPr>
              <w:t>3.</w:t>
            </w:r>
          </w:p>
        </w:tc>
        <w:tc>
          <w:tcPr>
            <w:tcW w:w="8400" w:type="dxa"/>
            <w:gridSpan w:val="2"/>
          </w:tcPr>
          <w:p w14:paraId="6236CAEF" w14:textId="77777777" w:rsidR="0024038D" w:rsidRPr="00830A49" w:rsidRDefault="0024038D" w:rsidP="00D2409D">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t xml:space="preserve">. </w:t>
            </w:r>
          </w:p>
        </w:tc>
      </w:tr>
      <w:tr w:rsidR="0024038D" w:rsidRPr="00830A49" w14:paraId="2272F49F" w14:textId="77777777" w:rsidTr="00D2409D">
        <w:tc>
          <w:tcPr>
            <w:tcW w:w="671" w:type="dxa"/>
          </w:tcPr>
          <w:p w14:paraId="7CA3B700" w14:textId="77777777" w:rsidR="0024038D" w:rsidRPr="00830A49" w:rsidRDefault="0024038D" w:rsidP="00D2409D">
            <w:pPr>
              <w:rPr>
                <w:color w:val="0000FF"/>
              </w:rPr>
            </w:pPr>
            <w:r>
              <w:rPr>
                <w:color w:val="0000FF"/>
              </w:rPr>
              <w:t>4.</w:t>
            </w:r>
          </w:p>
        </w:tc>
        <w:tc>
          <w:tcPr>
            <w:tcW w:w="8400" w:type="dxa"/>
            <w:gridSpan w:val="2"/>
          </w:tcPr>
          <w:p w14:paraId="2FB0888A" w14:textId="77777777" w:rsidR="0024038D" w:rsidRPr="00830A49" w:rsidRDefault="0024038D" w:rsidP="00D2409D">
            <w:r w:rsidRPr="00830A49">
              <w:t xml:space="preserve">For the purposes of this Agreement, the Client’s Contact is </w:t>
            </w:r>
            <w:sdt>
              <w:sdtPr>
                <w:rPr>
                  <w:highlight w:val="lightGray"/>
                </w:rPr>
                <w:id w:val="620318065"/>
                <w:placeholder>
                  <w:docPart w:val="AFF07CC617A642C69BCA3CF36C4C08DF"/>
                </w:placeholder>
              </w:sdtPr>
              <w:sdtEndPr/>
              <w:sdtContent>
                <w:r w:rsidRPr="00CF074A">
                  <w:rPr>
                    <w:highlight w:val="lightGray"/>
                  </w:rPr>
                  <w:t>[insert contact name]</w:t>
                </w:r>
              </w:sdtContent>
            </w:sdt>
            <w:r w:rsidRPr="00830A49">
              <w:t xml:space="preserve"> of </w:t>
            </w:r>
            <w:bookmarkStart w:id="8" w:name="Text39"/>
            <w:sdt>
              <w:sdtPr>
                <w:rPr>
                  <w:highlight w:val="lightGray"/>
                </w:rPr>
                <w:id w:val="25683192"/>
              </w:sdtPr>
              <w:sdtEndPr/>
              <w:sdtContent>
                <w:r w:rsidRPr="00CF074A">
                  <w:rPr>
                    <w:highlight w:val="lightGray"/>
                  </w:rPr>
                  <w:fldChar w:fldCharType="begin">
                    <w:ffData>
                      <w:name w:val="Text39"/>
                      <w:enabled/>
                      <w:calcOnExit w:val="0"/>
                      <w:textInput>
                        <w:default w:val="[insert contact address]"/>
                      </w:textInput>
                    </w:ffData>
                  </w:fldChar>
                </w:r>
                <w:r w:rsidRPr="00CF074A">
                  <w:rPr>
                    <w:highlight w:val="lightGray"/>
                  </w:rPr>
                  <w:instrText xml:space="preserve"> FORMTEXT </w:instrText>
                </w:r>
                <w:r w:rsidRPr="00CF074A">
                  <w:rPr>
                    <w:highlight w:val="lightGray"/>
                  </w:rPr>
                </w:r>
                <w:r w:rsidRPr="00CF074A">
                  <w:rPr>
                    <w:highlight w:val="lightGray"/>
                  </w:rPr>
                  <w:fldChar w:fldCharType="separate"/>
                </w:r>
                <w:r w:rsidRPr="00CF074A">
                  <w:rPr>
                    <w:noProof/>
                    <w:highlight w:val="lightGray"/>
                  </w:rPr>
                  <w:t>[insert contact address]</w:t>
                </w:r>
                <w:r w:rsidRPr="00CF074A">
                  <w:rPr>
                    <w:highlight w:val="lightGray"/>
                  </w:rPr>
                  <w:fldChar w:fldCharType="end"/>
                </w:r>
                <w:bookmarkEnd w:id="8"/>
              </w:sdtContent>
            </w:sdt>
            <w:r w:rsidRPr="00830A49">
              <w:t xml:space="preserve">; the Contractor’s Contact is </w:t>
            </w:r>
            <w:sdt>
              <w:sdtPr>
                <w:rPr>
                  <w:highlight w:val="lightGray"/>
                </w:rPr>
                <w:id w:val="25683194"/>
              </w:sdtPr>
              <w:sdtEndPr/>
              <w:sdtContent>
                <w:r w:rsidRPr="00CF074A">
                  <w:rPr>
                    <w:highlight w:val="lightGray"/>
                  </w:rPr>
                  <w:t>[Contractor contact name]</w:t>
                </w:r>
              </w:sdtContent>
            </w:sdt>
            <w:r w:rsidRPr="00830A49">
              <w:t xml:space="preserve"> of </w:t>
            </w:r>
            <w:sdt>
              <w:sdtPr>
                <w:rPr>
                  <w:highlight w:val="lightGray"/>
                </w:rPr>
                <w:id w:val="25683195"/>
              </w:sdtPr>
              <w:sdtEndPr/>
              <w:sdtContent>
                <w:r w:rsidRPr="00CF074A">
                  <w:rPr>
                    <w:highlight w:val="lightGray"/>
                  </w:rPr>
                  <w:t>[Contractor contact address].</w:t>
                </w:r>
              </w:sdtContent>
            </w:sdt>
          </w:p>
        </w:tc>
      </w:tr>
      <w:tr w:rsidR="0024038D" w:rsidRPr="00830A49" w14:paraId="07012EBA" w14:textId="77777777" w:rsidTr="00D2409D">
        <w:tc>
          <w:tcPr>
            <w:tcW w:w="671" w:type="dxa"/>
          </w:tcPr>
          <w:p w14:paraId="2F1F2D1D" w14:textId="77777777" w:rsidR="0024038D" w:rsidRPr="00830A49" w:rsidRDefault="0024038D" w:rsidP="00D2409D">
            <w:pPr>
              <w:rPr>
                <w:color w:val="0000FF"/>
              </w:rPr>
            </w:pPr>
            <w:r w:rsidRPr="00830A49">
              <w:rPr>
                <w:color w:val="0000FF"/>
              </w:rPr>
              <w:t>5</w:t>
            </w:r>
            <w:r>
              <w:rPr>
                <w:color w:val="0000FF"/>
              </w:rPr>
              <w:t>.</w:t>
            </w:r>
          </w:p>
        </w:tc>
        <w:tc>
          <w:tcPr>
            <w:tcW w:w="8400" w:type="dxa"/>
            <w:gridSpan w:val="2"/>
          </w:tcPr>
          <w:p w14:paraId="5A127199" w14:textId="77777777" w:rsidR="0024038D" w:rsidRDefault="0024038D" w:rsidP="00D2409D">
            <w:r w:rsidRPr="00830A49">
              <w:t>This Agreement shall take effect on the date of this Agreement (“the Effective Date”) and shall expire on</w:t>
            </w:r>
            <w:r>
              <w:t xml:space="preserve"> </w:t>
            </w:r>
            <w:r>
              <w:fldChar w:fldCharType="begin">
                <w:ffData>
                  <w:name w:val="Text142"/>
                  <w:enabled/>
                  <w:calcOnExit w:val="0"/>
                  <w:textInput>
                    <w:default w:val="[Insert date]"/>
                  </w:textInput>
                </w:ffData>
              </w:fldChar>
            </w:r>
            <w:bookmarkStart w:id="9" w:name="Text142"/>
            <w:r>
              <w:instrText xml:space="preserve"> FORMTEXT </w:instrText>
            </w:r>
            <w:r>
              <w:fldChar w:fldCharType="separate"/>
            </w:r>
            <w:r>
              <w:rPr>
                <w:noProof/>
              </w:rPr>
              <w:t>[Insert date]</w:t>
            </w:r>
            <w:r>
              <w:fldChar w:fldCharType="end"/>
            </w:r>
            <w:bookmarkEnd w:id="9"/>
            <w:r w:rsidRPr="00830A49">
              <w:t>, unless it is otherwise terminated in accordance with the provisions of this Agreement or otherwise lawfully terminated or otherwise lawfully extended as agreed between the Parties (“the Term”).</w:t>
            </w:r>
          </w:p>
          <w:p w14:paraId="109CE00A" w14:textId="77777777" w:rsidR="0024038D" w:rsidRPr="007A2FB5" w:rsidRDefault="0024038D" w:rsidP="00D2409D">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6D4B90DC" w14:textId="77777777" w:rsidR="0024038D" w:rsidRPr="00CC077A" w:rsidRDefault="0024038D" w:rsidP="00D2409D">
            <w:r w:rsidRPr="00216A9C">
              <w:rPr>
                <w:noProof/>
              </w:rPr>
              <w:t xml:space="preserve">The Client reserves the right to extend the Term for a period or periods of up to </w:t>
            </w:r>
            <w:r>
              <w:fldChar w:fldCharType="begin">
                <w:ffData>
                  <w:name w:val=""/>
                  <w:enabled/>
                  <w:calcOnExit w:val="0"/>
                  <w:textInput>
                    <w:default w:val="[Insert number]"/>
                  </w:textInput>
                </w:ffData>
              </w:fldChar>
            </w:r>
            <w:r>
              <w:instrText xml:space="preserve"> FORMTEXT </w:instrText>
            </w:r>
            <w:r>
              <w:fldChar w:fldCharType="separate"/>
            </w:r>
            <w:r>
              <w:rPr>
                <w:noProof/>
              </w:rPr>
              <w:t>[Insert number]</w:t>
            </w:r>
            <w:r>
              <w:fldChar w:fldCharType="end"/>
            </w:r>
            <w:r w:rsidRPr="00216A9C">
              <w:rPr>
                <w:noProof/>
              </w:rPr>
              <w:t xml:space="preserve"> months with a maximum of </w:t>
            </w:r>
            <w:r>
              <w:fldChar w:fldCharType="begin">
                <w:ffData>
                  <w:name w:val=""/>
                  <w:enabled/>
                  <w:calcOnExit w:val="0"/>
                  <w:textInput>
                    <w:default w:val="[Insert number]"/>
                  </w:textInput>
                </w:ffData>
              </w:fldChar>
            </w:r>
            <w:r>
              <w:instrText xml:space="preserve"> FORMTEXT </w:instrText>
            </w:r>
            <w:r>
              <w:fldChar w:fldCharType="separate"/>
            </w:r>
            <w:r>
              <w:rPr>
                <w:noProof/>
              </w:rPr>
              <w:t>[Insert number]</w:t>
            </w:r>
            <w:r>
              <w:fldChar w:fldCharType="end"/>
            </w:r>
            <w:r w:rsidRPr="00216A9C">
              <w:rPr>
                <w:noProof/>
              </w:rPr>
              <w:t xml:space="preserve"> such extensions permitted subject to its obligations at law.</w:t>
            </w:r>
          </w:p>
        </w:tc>
      </w:tr>
      <w:tr w:rsidR="0024038D" w:rsidRPr="00830A49" w14:paraId="0DDE6F7E" w14:textId="77777777" w:rsidTr="00D2409D">
        <w:tc>
          <w:tcPr>
            <w:tcW w:w="671" w:type="dxa"/>
          </w:tcPr>
          <w:p w14:paraId="536A5123" w14:textId="77777777" w:rsidR="0024038D" w:rsidRPr="00830A49" w:rsidRDefault="0024038D" w:rsidP="00D2409D">
            <w:pPr>
              <w:rPr>
                <w:color w:val="0000FF"/>
              </w:rPr>
            </w:pPr>
            <w:r>
              <w:rPr>
                <w:color w:val="0000FF"/>
              </w:rPr>
              <w:lastRenderedPageBreak/>
              <w:t>6</w:t>
            </w:r>
            <w:r w:rsidRPr="00830A49">
              <w:rPr>
                <w:color w:val="0000FF"/>
              </w:rPr>
              <w:t>.</w:t>
            </w:r>
          </w:p>
        </w:tc>
        <w:tc>
          <w:tcPr>
            <w:tcW w:w="8400" w:type="dxa"/>
            <w:gridSpan w:val="2"/>
          </w:tcPr>
          <w:p w14:paraId="30B79511" w14:textId="77777777" w:rsidR="0024038D" w:rsidRPr="00830A49" w:rsidRDefault="0024038D" w:rsidP="00D2409D">
            <w:r w:rsidRPr="00830A49">
              <w:t>Unless otherwise specified herein, a defined term used in this Agreement shall have the same meaning as assigned to it in the RFT.</w:t>
            </w:r>
          </w:p>
        </w:tc>
      </w:tr>
      <w:tr w:rsidR="0024038D" w:rsidRPr="00830A49" w14:paraId="61B29F02" w14:textId="77777777" w:rsidTr="00D2409D">
        <w:tc>
          <w:tcPr>
            <w:tcW w:w="671" w:type="dxa"/>
          </w:tcPr>
          <w:p w14:paraId="2967DEBC" w14:textId="77777777" w:rsidR="0024038D" w:rsidRPr="00830A49" w:rsidRDefault="0024038D" w:rsidP="00D2409D">
            <w:pPr>
              <w:rPr>
                <w:color w:val="0000FF"/>
              </w:rPr>
            </w:pPr>
            <w:r>
              <w:rPr>
                <w:color w:val="0000FF"/>
              </w:rPr>
              <w:t>7</w:t>
            </w:r>
            <w:r w:rsidRPr="00830A49">
              <w:rPr>
                <w:color w:val="0000FF"/>
              </w:rPr>
              <w:t>.</w:t>
            </w:r>
          </w:p>
        </w:tc>
        <w:tc>
          <w:tcPr>
            <w:tcW w:w="8400" w:type="dxa"/>
            <w:gridSpan w:val="2"/>
          </w:tcPr>
          <w:p w14:paraId="10D8A159" w14:textId="77777777" w:rsidR="0024038D" w:rsidRPr="00830A49" w:rsidRDefault="0024038D" w:rsidP="00D2409D">
            <w:r w:rsidRPr="00830A49">
              <w:t>Headings are included for ease of reference only and shall not affect the construction of this Agreement.</w:t>
            </w:r>
          </w:p>
        </w:tc>
      </w:tr>
      <w:tr w:rsidR="0024038D" w:rsidRPr="00830A49" w14:paraId="31E1C723" w14:textId="77777777" w:rsidTr="00D2409D">
        <w:tc>
          <w:tcPr>
            <w:tcW w:w="671" w:type="dxa"/>
          </w:tcPr>
          <w:p w14:paraId="1C8AFB1A" w14:textId="77777777" w:rsidR="0024038D" w:rsidRDefault="0024038D" w:rsidP="00D2409D">
            <w:pPr>
              <w:rPr>
                <w:color w:val="0000FF"/>
              </w:rPr>
            </w:pPr>
            <w:r>
              <w:rPr>
                <w:color w:val="0000FF"/>
              </w:rPr>
              <w:t>8</w:t>
            </w:r>
            <w:r w:rsidRPr="00830A49">
              <w:rPr>
                <w:color w:val="0000FF"/>
              </w:rPr>
              <w:t>.</w:t>
            </w:r>
          </w:p>
        </w:tc>
        <w:tc>
          <w:tcPr>
            <w:tcW w:w="8400" w:type="dxa"/>
            <w:gridSpan w:val="2"/>
          </w:tcPr>
          <w:p w14:paraId="1ACFD317" w14:textId="77777777" w:rsidR="0024038D" w:rsidRPr="00830A49" w:rsidRDefault="0024038D" w:rsidP="00D2409D">
            <w:r w:rsidRPr="00830A49">
              <w:t>Unless the context requires otherwise, words in the singular may include the plural and vice versa.</w:t>
            </w:r>
          </w:p>
        </w:tc>
      </w:tr>
      <w:tr w:rsidR="0024038D" w:rsidRPr="00830A49" w14:paraId="5E845FB9" w14:textId="77777777" w:rsidTr="00D2409D">
        <w:tc>
          <w:tcPr>
            <w:tcW w:w="671" w:type="dxa"/>
          </w:tcPr>
          <w:p w14:paraId="3DA162E1" w14:textId="77777777" w:rsidR="0024038D" w:rsidRDefault="0024038D" w:rsidP="00D2409D">
            <w:pPr>
              <w:rPr>
                <w:color w:val="0000FF"/>
              </w:rPr>
            </w:pPr>
            <w:r>
              <w:rPr>
                <w:color w:val="0000FF"/>
              </w:rPr>
              <w:t>9.</w:t>
            </w:r>
          </w:p>
          <w:p w14:paraId="735B316B" w14:textId="77777777" w:rsidR="0024038D" w:rsidRDefault="0024038D" w:rsidP="00D2409D">
            <w:pPr>
              <w:rPr>
                <w:color w:val="0000FF"/>
              </w:rPr>
            </w:pPr>
          </w:p>
          <w:p w14:paraId="0C83D45A" w14:textId="77777777" w:rsidR="0024038D" w:rsidRDefault="0024038D" w:rsidP="00D2409D">
            <w:pPr>
              <w:rPr>
                <w:color w:val="0000FF"/>
              </w:rPr>
            </w:pPr>
          </w:p>
          <w:p w14:paraId="38764B8D" w14:textId="77777777" w:rsidR="0024038D" w:rsidRPr="00830A49" w:rsidRDefault="0024038D" w:rsidP="00D2409D">
            <w:pPr>
              <w:rPr>
                <w:color w:val="0000FF"/>
              </w:rPr>
            </w:pPr>
            <w:r>
              <w:rPr>
                <w:color w:val="0000FF"/>
              </w:rPr>
              <w:t>10.</w:t>
            </w:r>
          </w:p>
        </w:tc>
        <w:tc>
          <w:tcPr>
            <w:tcW w:w="8400" w:type="dxa"/>
            <w:gridSpan w:val="2"/>
          </w:tcPr>
          <w:p w14:paraId="2D3D254F" w14:textId="77777777" w:rsidR="0024038D" w:rsidRDefault="0024038D" w:rsidP="00D2409D">
            <w:r>
              <w:t>Re</w:t>
            </w:r>
            <w:r w:rsidRPr="00B8044E">
              <w:t>ferences to any statute, enactment, order, regulation or other legislative instrument shall be construed as a reference to the statute, enactment, order, regulation or instrument as amended, unless specifically indicated otherwis</w:t>
            </w:r>
            <w:r>
              <w:t>e.</w:t>
            </w:r>
          </w:p>
          <w:p w14:paraId="1DCD0D4F" w14:textId="77777777" w:rsidR="0024038D" w:rsidRPr="00830A49" w:rsidRDefault="0024038D" w:rsidP="00D2409D">
            <w:r w:rsidRPr="00FB2B5B">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175915C0" w14:textId="77777777" w:rsidR="0024038D" w:rsidRDefault="0024038D" w:rsidP="0024038D"/>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24038D" w:rsidRPr="00830A49" w14:paraId="04642AC9" w14:textId="77777777" w:rsidTr="00D2409D">
        <w:trPr>
          <w:trHeight w:val="964"/>
        </w:trPr>
        <w:tc>
          <w:tcPr>
            <w:tcW w:w="4651" w:type="dxa"/>
            <w:shd w:val="clear" w:color="auto" w:fill="CCCCCC"/>
          </w:tcPr>
          <w:p w14:paraId="4FA41C8C" w14:textId="77777777" w:rsidR="0024038D" w:rsidRPr="00830A49" w:rsidRDefault="0024038D" w:rsidP="00D2409D">
            <w:r w:rsidRPr="00830A49">
              <w:t>SIGNED for and on behalf of the Client</w:t>
            </w:r>
          </w:p>
          <w:p w14:paraId="65E810BB" w14:textId="77777777" w:rsidR="0024038D" w:rsidRPr="00830A49" w:rsidRDefault="0024038D" w:rsidP="00D2409D"/>
          <w:p w14:paraId="12D6C907" w14:textId="77777777" w:rsidR="0024038D" w:rsidRPr="00830A49" w:rsidRDefault="0024038D" w:rsidP="00D2409D">
            <w:r w:rsidRPr="00830A49">
              <w:t>__________________________</w:t>
            </w:r>
          </w:p>
          <w:p w14:paraId="54EAC505" w14:textId="77777777" w:rsidR="0024038D" w:rsidRPr="00830A49" w:rsidRDefault="0024038D" w:rsidP="00D2409D">
            <w:r w:rsidRPr="00830A49">
              <w:t>(being a duly authorised officer)</w:t>
            </w:r>
          </w:p>
        </w:tc>
        <w:tc>
          <w:tcPr>
            <w:tcW w:w="4636" w:type="dxa"/>
            <w:shd w:val="clear" w:color="auto" w:fill="CCCCCC"/>
          </w:tcPr>
          <w:p w14:paraId="4D95227D" w14:textId="77777777" w:rsidR="0024038D" w:rsidRPr="00830A49" w:rsidRDefault="0024038D" w:rsidP="00D2409D">
            <w:r w:rsidRPr="00830A49">
              <w:t>SIGNED for and on behalf of the Contractor</w:t>
            </w:r>
          </w:p>
          <w:p w14:paraId="6D58EECC" w14:textId="77777777" w:rsidR="0024038D" w:rsidRPr="00830A49" w:rsidRDefault="0024038D" w:rsidP="00D2409D"/>
          <w:p w14:paraId="07CDFCB4" w14:textId="77777777" w:rsidR="0024038D" w:rsidRPr="00830A49" w:rsidRDefault="0024038D" w:rsidP="00D2409D">
            <w:r w:rsidRPr="00830A49">
              <w:t>____________________________</w:t>
            </w:r>
          </w:p>
        </w:tc>
      </w:tr>
      <w:tr w:rsidR="0024038D" w:rsidRPr="00830A49" w14:paraId="137EE1D2" w14:textId="77777777" w:rsidTr="00D2409D">
        <w:trPr>
          <w:trHeight w:val="1044"/>
        </w:trPr>
        <w:tc>
          <w:tcPr>
            <w:tcW w:w="4651" w:type="dxa"/>
            <w:shd w:val="clear" w:color="auto" w:fill="CCCCCC"/>
          </w:tcPr>
          <w:p w14:paraId="11CA06A3" w14:textId="77777777" w:rsidR="0024038D" w:rsidRPr="00830A49" w:rsidRDefault="0024038D" w:rsidP="00D2409D">
            <w:r w:rsidRPr="00830A49">
              <w:t>Witness</w:t>
            </w:r>
          </w:p>
        </w:tc>
        <w:tc>
          <w:tcPr>
            <w:tcW w:w="4636" w:type="dxa"/>
            <w:shd w:val="clear" w:color="auto" w:fill="CCCCCC"/>
          </w:tcPr>
          <w:p w14:paraId="0E6D55BD" w14:textId="77777777" w:rsidR="0024038D" w:rsidRPr="00830A49" w:rsidRDefault="0024038D" w:rsidP="00D2409D">
            <w:r w:rsidRPr="00830A49">
              <w:t>Witness</w:t>
            </w:r>
          </w:p>
        </w:tc>
      </w:tr>
    </w:tbl>
    <w:p w14:paraId="05A9E493" w14:textId="77777777" w:rsidR="0024038D" w:rsidRDefault="0024038D" w:rsidP="0024038D"/>
    <w:p w14:paraId="61B2801E" w14:textId="77777777" w:rsidR="0024038D" w:rsidRDefault="0024038D" w:rsidP="0024038D"/>
    <w:p w14:paraId="17E9D8E4" w14:textId="77777777" w:rsidR="0024038D" w:rsidRPr="00066992" w:rsidRDefault="0024038D" w:rsidP="0024038D">
      <w:pPr>
        <w:pStyle w:val="Heading1"/>
        <w:spacing w:before="0"/>
        <w:rPr>
          <w:rFonts w:ascii="Calibri" w:hAnsi="Calibri"/>
        </w:rPr>
      </w:pPr>
      <w:r w:rsidRPr="00066992">
        <w:rPr>
          <w:rFonts w:ascii="Calibri" w:hAnsi="Calibri"/>
        </w:rPr>
        <w:lastRenderedPageBreak/>
        <w:t>Schedule A: Terms and Conditions</w:t>
      </w:r>
    </w:p>
    <w:p w14:paraId="01325C14" w14:textId="77777777" w:rsidR="0024038D" w:rsidRPr="00830A49" w:rsidRDefault="0024038D" w:rsidP="0024038D">
      <w:pPr>
        <w:pStyle w:val="Heading2"/>
      </w:pPr>
      <w:r w:rsidRPr="00830A49">
        <w:t>1.</w:t>
      </w:r>
      <w:r w:rsidRPr="00830A49">
        <w:tab/>
        <w:t>Contractor’s Obligations</w:t>
      </w:r>
    </w:p>
    <w:tbl>
      <w:tblPr>
        <w:tblW w:w="0" w:type="auto"/>
        <w:tblLook w:val="01E0" w:firstRow="1" w:lastRow="1" w:firstColumn="1" w:lastColumn="1" w:noHBand="0" w:noVBand="0"/>
      </w:tblPr>
      <w:tblGrid>
        <w:gridCol w:w="611"/>
        <w:gridCol w:w="515"/>
        <w:gridCol w:w="7945"/>
      </w:tblGrid>
      <w:tr w:rsidR="0024038D" w:rsidRPr="00830A49" w14:paraId="77D4063B" w14:textId="77777777" w:rsidTr="00D2409D">
        <w:tc>
          <w:tcPr>
            <w:tcW w:w="618" w:type="dxa"/>
          </w:tcPr>
          <w:p w14:paraId="0403160E" w14:textId="77777777" w:rsidR="0024038D" w:rsidRPr="00830A49" w:rsidRDefault="0024038D" w:rsidP="00D2409D">
            <w:pPr>
              <w:rPr>
                <w:color w:val="0000FF"/>
              </w:rPr>
            </w:pPr>
            <w:r w:rsidRPr="00830A49">
              <w:rPr>
                <w:color w:val="0000FF"/>
              </w:rPr>
              <w:t>A.</w:t>
            </w:r>
          </w:p>
        </w:tc>
        <w:tc>
          <w:tcPr>
            <w:tcW w:w="8669" w:type="dxa"/>
            <w:gridSpan w:val="2"/>
          </w:tcPr>
          <w:p w14:paraId="0571BFB4" w14:textId="77777777" w:rsidR="0024038D" w:rsidRPr="00830A49" w:rsidRDefault="0024038D" w:rsidP="00D2409D">
            <w:r w:rsidRPr="00830A49">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24038D" w:rsidRPr="00830A49" w14:paraId="05B101BC" w14:textId="77777777" w:rsidTr="00D2409D">
        <w:tc>
          <w:tcPr>
            <w:tcW w:w="618" w:type="dxa"/>
          </w:tcPr>
          <w:p w14:paraId="1BFFFBF3" w14:textId="77777777" w:rsidR="0024038D" w:rsidRPr="00830A49" w:rsidRDefault="0024038D" w:rsidP="00D2409D">
            <w:pPr>
              <w:rPr>
                <w:color w:val="0000FF"/>
              </w:rPr>
            </w:pPr>
            <w:r w:rsidRPr="00830A49">
              <w:rPr>
                <w:color w:val="0000FF"/>
              </w:rPr>
              <w:t>B.</w:t>
            </w:r>
          </w:p>
        </w:tc>
        <w:tc>
          <w:tcPr>
            <w:tcW w:w="8669" w:type="dxa"/>
            <w:gridSpan w:val="2"/>
          </w:tcPr>
          <w:p w14:paraId="46715AB1" w14:textId="77777777" w:rsidR="0024038D" w:rsidRPr="00830A49" w:rsidRDefault="0024038D" w:rsidP="00D2409D">
            <w:r w:rsidRPr="00830A49">
              <w:t xml:space="preserve">In consideration of </w:t>
            </w:r>
            <w:r>
              <w:t xml:space="preserve">the </w:t>
            </w:r>
            <w:r w:rsidRPr="00830A49">
              <w:t>payment of the Charges and subject to clause 5 the Contractor shall:</w:t>
            </w:r>
          </w:p>
        </w:tc>
      </w:tr>
      <w:tr w:rsidR="0024038D" w:rsidRPr="00830A49" w14:paraId="0F1E1C19" w14:textId="77777777" w:rsidTr="00D2409D">
        <w:tc>
          <w:tcPr>
            <w:tcW w:w="618" w:type="dxa"/>
          </w:tcPr>
          <w:p w14:paraId="729C3D12" w14:textId="77777777" w:rsidR="0024038D" w:rsidRPr="00830A49" w:rsidRDefault="0024038D" w:rsidP="00D2409D">
            <w:pPr>
              <w:rPr>
                <w:color w:val="0000FF"/>
              </w:rPr>
            </w:pPr>
          </w:p>
        </w:tc>
        <w:tc>
          <w:tcPr>
            <w:tcW w:w="519" w:type="dxa"/>
          </w:tcPr>
          <w:p w14:paraId="6EDFC915" w14:textId="77777777" w:rsidR="0024038D" w:rsidRPr="00830A49" w:rsidRDefault="0024038D" w:rsidP="00D2409D">
            <w:r w:rsidRPr="00830A49">
              <w:t>1.</w:t>
            </w:r>
          </w:p>
        </w:tc>
        <w:tc>
          <w:tcPr>
            <w:tcW w:w="8150" w:type="dxa"/>
          </w:tcPr>
          <w:p w14:paraId="1A321A0D" w14:textId="77777777" w:rsidR="0024038D" w:rsidRPr="00830A49" w:rsidRDefault="0024038D" w:rsidP="00D2409D">
            <w:r w:rsidRPr="00830A49">
              <w:t>supply the Goods in accordance with the Specification, the RFT, the Client’s directions and the terms of this Agreement;</w:t>
            </w:r>
          </w:p>
        </w:tc>
      </w:tr>
      <w:tr w:rsidR="0024038D" w:rsidRPr="00830A49" w14:paraId="542E5485" w14:textId="77777777" w:rsidTr="00D2409D">
        <w:tc>
          <w:tcPr>
            <w:tcW w:w="618" w:type="dxa"/>
          </w:tcPr>
          <w:p w14:paraId="1128A77A" w14:textId="77777777" w:rsidR="0024038D" w:rsidRPr="00830A49" w:rsidRDefault="0024038D" w:rsidP="00D2409D">
            <w:pPr>
              <w:rPr>
                <w:color w:val="0000FF"/>
              </w:rPr>
            </w:pPr>
          </w:p>
        </w:tc>
        <w:tc>
          <w:tcPr>
            <w:tcW w:w="519" w:type="dxa"/>
          </w:tcPr>
          <w:p w14:paraId="5FADB63B" w14:textId="77777777" w:rsidR="0024038D" w:rsidRPr="00830A49" w:rsidRDefault="0024038D" w:rsidP="00D2409D">
            <w:r w:rsidRPr="00830A49">
              <w:t>2.</w:t>
            </w:r>
          </w:p>
        </w:tc>
        <w:tc>
          <w:tcPr>
            <w:tcW w:w="8150" w:type="dxa"/>
          </w:tcPr>
          <w:p w14:paraId="2634D724" w14:textId="77777777" w:rsidR="0024038D" w:rsidRPr="00830A49" w:rsidRDefault="0024038D" w:rsidP="00D2409D">
            <w:r w:rsidRPr="00830A49">
              <w:t>comply with and implement any policies,  guidelines and/or any project governance protocols issued by the Client from time to time and notified to the Contractor in writing;</w:t>
            </w:r>
          </w:p>
        </w:tc>
      </w:tr>
      <w:tr w:rsidR="0024038D" w:rsidRPr="00830A49" w14:paraId="5DFCB1FC" w14:textId="77777777" w:rsidTr="00D2409D">
        <w:tc>
          <w:tcPr>
            <w:tcW w:w="618" w:type="dxa"/>
          </w:tcPr>
          <w:p w14:paraId="106D675C" w14:textId="77777777" w:rsidR="0024038D" w:rsidRPr="00830A49" w:rsidRDefault="0024038D" w:rsidP="00D2409D">
            <w:pPr>
              <w:rPr>
                <w:color w:val="0000FF"/>
              </w:rPr>
            </w:pPr>
          </w:p>
        </w:tc>
        <w:tc>
          <w:tcPr>
            <w:tcW w:w="519" w:type="dxa"/>
          </w:tcPr>
          <w:p w14:paraId="5022DD42" w14:textId="77777777" w:rsidR="0024038D" w:rsidRPr="00830A49" w:rsidRDefault="0024038D" w:rsidP="00D2409D">
            <w:r w:rsidRPr="00830A49">
              <w:t>3.</w:t>
            </w:r>
          </w:p>
        </w:tc>
        <w:tc>
          <w:tcPr>
            <w:tcW w:w="8150" w:type="dxa"/>
          </w:tcPr>
          <w:p w14:paraId="648F0697" w14:textId="77777777" w:rsidR="0024038D" w:rsidRPr="00830A49" w:rsidRDefault="0024038D" w:rsidP="00D2409D">
            <w:r w:rsidRPr="00830A49">
              <w:t>comply with all local security and health and safety arrangements as notified to it by the Client; and</w:t>
            </w:r>
          </w:p>
        </w:tc>
      </w:tr>
      <w:tr w:rsidR="0024038D" w:rsidRPr="00830A49" w14:paraId="58A1F7C6" w14:textId="77777777" w:rsidTr="00D2409D">
        <w:tc>
          <w:tcPr>
            <w:tcW w:w="618" w:type="dxa"/>
          </w:tcPr>
          <w:p w14:paraId="4244F64D" w14:textId="77777777" w:rsidR="0024038D" w:rsidRPr="00830A49" w:rsidRDefault="0024038D" w:rsidP="00D2409D">
            <w:pPr>
              <w:rPr>
                <w:color w:val="0000FF"/>
              </w:rPr>
            </w:pPr>
          </w:p>
        </w:tc>
        <w:tc>
          <w:tcPr>
            <w:tcW w:w="519" w:type="dxa"/>
          </w:tcPr>
          <w:p w14:paraId="6AA9B512" w14:textId="77777777" w:rsidR="0024038D" w:rsidRPr="00830A49" w:rsidRDefault="0024038D" w:rsidP="00D2409D">
            <w:r w:rsidRPr="00830A49">
              <w:t>4.</w:t>
            </w:r>
          </w:p>
        </w:tc>
        <w:tc>
          <w:tcPr>
            <w:tcW w:w="8150" w:type="dxa"/>
          </w:tcPr>
          <w:p w14:paraId="0B947039" w14:textId="77777777" w:rsidR="0024038D" w:rsidRPr="00830A49" w:rsidRDefault="0024038D" w:rsidP="00D2409D">
            <w:r w:rsidRPr="00830A49">
              <w:t>supply the Goods in accordance with good industry practice and comply with all applicabl</w:t>
            </w:r>
            <w:r w:rsidRPr="003215FF">
              <w:t xml:space="preserve">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w:t>
            </w:r>
            <w:r w:rsidRPr="006C766A">
              <w:t xml:space="preserve">Schedule 7 of 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6C766A">
              <w:t>6)</w:t>
            </w:r>
            <w:r>
              <w:t xml:space="preserve"> (the “Regulations”)</w:t>
            </w:r>
            <w:r w:rsidRPr="006C766A">
              <w:t xml:space="preserve"> </w:t>
            </w:r>
            <w:r w:rsidRPr="003215FF">
              <w:t>. T</w:t>
            </w:r>
            <w:r w:rsidRPr="00830A49">
              <w:t xml:space="preserve">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24038D" w:rsidRPr="00830A49" w14:paraId="3E50B479" w14:textId="77777777" w:rsidTr="00D2409D">
        <w:tc>
          <w:tcPr>
            <w:tcW w:w="618" w:type="dxa"/>
          </w:tcPr>
          <w:p w14:paraId="58AB4231" w14:textId="77777777" w:rsidR="0024038D" w:rsidRPr="00830A49" w:rsidRDefault="0024038D" w:rsidP="00D2409D">
            <w:pPr>
              <w:rPr>
                <w:color w:val="0000FF"/>
              </w:rPr>
            </w:pPr>
            <w:r w:rsidRPr="00830A49">
              <w:rPr>
                <w:color w:val="0000FF"/>
              </w:rPr>
              <w:t>C.</w:t>
            </w:r>
          </w:p>
        </w:tc>
        <w:tc>
          <w:tcPr>
            <w:tcW w:w="8669" w:type="dxa"/>
            <w:gridSpan w:val="2"/>
          </w:tcPr>
          <w:p w14:paraId="3D1734C8" w14:textId="77777777" w:rsidR="0024038D" w:rsidRPr="00830A49" w:rsidRDefault="0024038D" w:rsidP="00D2409D">
            <w:r w:rsidRPr="00830A49">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t xml:space="preserve">, including but not limited to clause 1B(4) above, </w:t>
            </w:r>
            <w:r w:rsidRPr="00830A49">
              <w:t xml:space="preserve"> to the extent that it or they are retained by the Contractor.</w:t>
            </w:r>
            <w:r>
              <w:t xml:space="preserve"> Subject to clause 15, the Contractor shall notify the Client as soon as possible of any changes to the name, contact details and legal representatives of its Subcontractors.</w:t>
            </w:r>
          </w:p>
        </w:tc>
      </w:tr>
      <w:tr w:rsidR="0024038D" w:rsidRPr="00830A49" w14:paraId="21F48E9C" w14:textId="77777777" w:rsidTr="00D2409D">
        <w:trPr>
          <w:trHeight w:val="2126"/>
        </w:trPr>
        <w:tc>
          <w:tcPr>
            <w:tcW w:w="618" w:type="dxa"/>
          </w:tcPr>
          <w:p w14:paraId="39285B4D" w14:textId="77777777" w:rsidR="0024038D" w:rsidRPr="00830A49" w:rsidRDefault="0024038D" w:rsidP="00D2409D">
            <w:pPr>
              <w:rPr>
                <w:color w:val="0000FF"/>
              </w:rPr>
            </w:pPr>
            <w:r w:rsidRPr="00830A49">
              <w:rPr>
                <w:color w:val="0000FF"/>
              </w:rPr>
              <w:t>D.</w:t>
            </w:r>
          </w:p>
        </w:tc>
        <w:tc>
          <w:tcPr>
            <w:tcW w:w="8669" w:type="dxa"/>
            <w:gridSpan w:val="2"/>
          </w:tcPr>
          <w:p w14:paraId="5C436E8A" w14:textId="77777777" w:rsidR="0024038D" w:rsidRPr="00830A49" w:rsidRDefault="0024038D" w:rsidP="00D2409D">
            <w:r>
              <w:t xml:space="preserve">Without prejudice to clause 1C, </w:t>
            </w:r>
            <w:r w:rsidRPr="003B7372">
              <w:t>where the Client becomes aware that any of the exclusi</w:t>
            </w:r>
            <w:r>
              <w:t xml:space="preserve">on grounds set out in </w:t>
            </w:r>
            <w:r w:rsidRPr="006C766A">
              <w:t xml:space="preserve">Regulation 57 of </w:t>
            </w:r>
            <w:r>
              <w:t>the Regulations</w:t>
            </w:r>
            <w:r w:rsidRPr="003B7372">
              <w:t xml:space="preserve"> </w:t>
            </w:r>
            <w: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24038D" w:rsidRPr="00830A49" w14:paraId="5EC6C67A" w14:textId="77777777" w:rsidTr="00D2409D">
        <w:tc>
          <w:tcPr>
            <w:tcW w:w="618" w:type="dxa"/>
          </w:tcPr>
          <w:p w14:paraId="3E0FAE6B" w14:textId="77777777" w:rsidR="0024038D" w:rsidRDefault="0024038D" w:rsidP="00D2409D">
            <w:pPr>
              <w:rPr>
                <w:color w:val="0000FF"/>
              </w:rPr>
            </w:pPr>
            <w:r>
              <w:rPr>
                <w:color w:val="0000FF"/>
              </w:rPr>
              <w:lastRenderedPageBreak/>
              <w:t>E.</w:t>
            </w:r>
          </w:p>
        </w:tc>
        <w:tc>
          <w:tcPr>
            <w:tcW w:w="8669" w:type="dxa"/>
            <w:gridSpan w:val="2"/>
          </w:tcPr>
          <w:p w14:paraId="7AA31E1A" w14:textId="77777777" w:rsidR="0024038D" w:rsidRPr="00830A49" w:rsidRDefault="0024038D" w:rsidP="00D2409D">
            <w:r>
              <w:t>Du</w:t>
            </w:r>
            <w:r w:rsidRPr="00514373">
              <w:t>ring this Agreement the Contractor shall be an independent contractor and not the employee of the Client.</w:t>
            </w:r>
            <w:r>
              <w:t xml:space="preserve"> </w:t>
            </w:r>
            <w:r w:rsidRPr="00514373">
              <w:t xml:space="preserve"> Neither Party shall have any authority to bind or commit the other. Nothing herein shall be deemed or construed to create a joint venture, partnership, and/or fiduciary or other relationship between the Parties for any purpose. </w:t>
            </w:r>
            <w:r>
              <w:t xml:space="preserve"> </w:t>
            </w:r>
            <w:r w:rsidRPr="00514373">
              <w:t>The officers, employees or agents of the Contractor are not and shall not hold themselves out to be (and shall not be held out by the Contractor as being) servants or agents of the Client for any purposes whatsoe</w:t>
            </w:r>
            <w:r>
              <w:t>ver.</w:t>
            </w:r>
          </w:p>
        </w:tc>
      </w:tr>
      <w:tr w:rsidR="0024038D" w:rsidRPr="00830A49" w14:paraId="19F61BA3" w14:textId="77777777" w:rsidTr="00D2409D">
        <w:tc>
          <w:tcPr>
            <w:tcW w:w="618" w:type="dxa"/>
          </w:tcPr>
          <w:p w14:paraId="0AB91A0E" w14:textId="77777777" w:rsidR="0024038D" w:rsidRPr="00830A49" w:rsidRDefault="0024038D" w:rsidP="00D2409D">
            <w:pPr>
              <w:rPr>
                <w:color w:val="0000FF"/>
              </w:rPr>
            </w:pPr>
            <w:r>
              <w:rPr>
                <w:color w:val="0000FF"/>
              </w:rPr>
              <w:t>F</w:t>
            </w:r>
            <w:r w:rsidRPr="00830A49">
              <w:rPr>
                <w:color w:val="0000FF"/>
              </w:rPr>
              <w:t>.</w:t>
            </w:r>
          </w:p>
        </w:tc>
        <w:tc>
          <w:tcPr>
            <w:tcW w:w="8669" w:type="dxa"/>
            <w:gridSpan w:val="2"/>
          </w:tcPr>
          <w:p w14:paraId="7A29357E" w14:textId="77777777" w:rsidR="0024038D" w:rsidRPr="00830A49" w:rsidRDefault="0024038D" w:rsidP="00D2409D">
            <w:r w:rsidRPr="00830A49">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4038D" w:rsidRPr="00830A49" w14:paraId="5A6CF080" w14:textId="77777777" w:rsidTr="00D2409D">
        <w:tc>
          <w:tcPr>
            <w:tcW w:w="618" w:type="dxa"/>
          </w:tcPr>
          <w:p w14:paraId="118EEF3F" w14:textId="77777777" w:rsidR="0024038D" w:rsidRPr="00830A49" w:rsidRDefault="0024038D" w:rsidP="00D2409D">
            <w:pPr>
              <w:rPr>
                <w:color w:val="0000FF"/>
              </w:rPr>
            </w:pPr>
            <w:r>
              <w:rPr>
                <w:color w:val="0000FF"/>
              </w:rPr>
              <w:t>G</w:t>
            </w:r>
            <w:r w:rsidRPr="002750E0">
              <w:rPr>
                <w:color w:val="0000FF"/>
              </w:rPr>
              <w:t>.</w:t>
            </w:r>
          </w:p>
        </w:tc>
        <w:tc>
          <w:tcPr>
            <w:tcW w:w="8669" w:type="dxa"/>
            <w:gridSpan w:val="2"/>
          </w:tcPr>
          <w:p w14:paraId="337CEBC0" w14:textId="77777777" w:rsidR="0024038D" w:rsidRPr="00830A49" w:rsidRDefault="0024038D" w:rsidP="00D2409D">
            <w:r w:rsidRPr="00830A49">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205350D8" w14:textId="77777777" w:rsidR="0024038D" w:rsidRPr="00830A49" w:rsidRDefault="0024038D" w:rsidP="0024038D">
      <w:pPr>
        <w:pStyle w:val="Heading2"/>
      </w:pPr>
      <w:r w:rsidRPr="00830A49">
        <w:t>2.</w:t>
      </w:r>
      <w:r w:rsidRPr="00830A49">
        <w:tab/>
        <w:t>The Goods</w:t>
      </w:r>
    </w:p>
    <w:tbl>
      <w:tblPr>
        <w:tblW w:w="0" w:type="auto"/>
        <w:tblLook w:val="01E0" w:firstRow="1" w:lastRow="1" w:firstColumn="1" w:lastColumn="1" w:noHBand="0" w:noVBand="0"/>
      </w:tblPr>
      <w:tblGrid>
        <w:gridCol w:w="613"/>
        <w:gridCol w:w="515"/>
        <w:gridCol w:w="7943"/>
      </w:tblGrid>
      <w:tr w:rsidR="0024038D" w:rsidRPr="00830A49" w14:paraId="3600BF9B" w14:textId="77777777" w:rsidTr="00D2409D">
        <w:tc>
          <w:tcPr>
            <w:tcW w:w="613" w:type="dxa"/>
          </w:tcPr>
          <w:p w14:paraId="375128FD" w14:textId="77777777" w:rsidR="0024038D" w:rsidRPr="00830A49" w:rsidRDefault="0024038D" w:rsidP="00D2409D">
            <w:pPr>
              <w:rPr>
                <w:color w:val="0000FF"/>
              </w:rPr>
            </w:pPr>
            <w:r w:rsidRPr="00830A49">
              <w:rPr>
                <w:color w:val="0000FF"/>
              </w:rPr>
              <w:t>A.</w:t>
            </w:r>
          </w:p>
        </w:tc>
        <w:tc>
          <w:tcPr>
            <w:tcW w:w="8458" w:type="dxa"/>
            <w:gridSpan w:val="2"/>
          </w:tcPr>
          <w:p w14:paraId="3F9E466E" w14:textId="77777777" w:rsidR="0024038D" w:rsidRPr="00830A49" w:rsidRDefault="0024038D" w:rsidP="00D2409D">
            <w:r w:rsidRPr="00830A49">
              <w:t>The Contractor shall deliver the Goods at the time(s), to the location(s) and on the date(s) specified in the Specification or otherwise agreed in writing between the Parties.</w:t>
            </w:r>
          </w:p>
        </w:tc>
      </w:tr>
      <w:tr w:rsidR="0024038D" w:rsidRPr="00830A49" w14:paraId="426EAB40" w14:textId="77777777" w:rsidTr="00D2409D">
        <w:tc>
          <w:tcPr>
            <w:tcW w:w="613" w:type="dxa"/>
          </w:tcPr>
          <w:p w14:paraId="55C36863" w14:textId="77777777" w:rsidR="0024038D" w:rsidRPr="00830A49" w:rsidRDefault="0024038D" w:rsidP="00D2409D">
            <w:pPr>
              <w:rPr>
                <w:color w:val="0000FF"/>
              </w:rPr>
            </w:pPr>
            <w:r w:rsidRPr="00830A49">
              <w:rPr>
                <w:color w:val="0000FF"/>
              </w:rPr>
              <w:t>B.</w:t>
            </w:r>
          </w:p>
        </w:tc>
        <w:tc>
          <w:tcPr>
            <w:tcW w:w="8458" w:type="dxa"/>
            <w:gridSpan w:val="2"/>
          </w:tcPr>
          <w:p w14:paraId="448877F4" w14:textId="77777777" w:rsidR="0024038D" w:rsidRPr="00830A49" w:rsidRDefault="0024038D" w:rsidP="00D2409D">
            <w:r w:rsidRPr="00830A49">
              <w:t>Unless otherwise stated in the Specification:</w:t>
            </w:r>
          </w:p>
        </w:tc>
      </w:tr>
      <w:tr w:rsidR="0024038D" w:rsidRPr="00830A49" w14:paraId="547EAC87" w14:textId="77777777" w:rsidTr="00D2409D">
        <w:tc>
          <w:tcPr>
            <w:tcW w:w="613" w:type="dxa"/>
          </w:tcPr>
          <w:p w14:paraId="2AAC8766" w14:textId="77777777" w:rsidR="0024038D" w:rsidRPr="00830A49" w:rsidRDefault="0024038D" w:rsidP="00D2409D">
            <w:pPr>
              <w:rPr>
                <w:color w:val="0000FF"/>
              </w:rPr>
            </w:pPr>
          </w:p>
        </w:tc>
        <w:tc>
          <w:tcPr>
            <w:tcW w:w="515" w:type="dxa"/>
          </w:tcPr>
          <w:p w14:paraId="37D32308" w14:textId="77777777" w:rsidR="0024038D" w:rsidRPr="00830A49" w:rsidRDefault="0024038D" w:rsidP="00D2409D">
            <w:r w:rsidRPr="00830A49">
              <w:t>1.</w:t>
            </w:r>
          </w:p>
        </w:tc>
        <w:tc>
          <w:tcPr>
            <w:tcW w:w="7943" w:type="dxa"/>
          </w:tcPr>
          <w:p w14:paraId="39F3AE9E" w14:textId="77777777" w:rsidR="0024038D" w:rsidRPr="00830A49" w:rsidRDefault="0024038D" w:rsidP="00D2409D">
            <w:r w:rsidRPr="00830A49">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24038D" w:rsidRPr="00830A49" w14:paraId="51F4BD36" w14:textId="77777777" w:rsidTr="00D2409D">
        <w:tc>
          <w:tcPr>
            <w:tcW w:w="613" w:type="dxa"/>
          </w:tcPr>
          <w:p w14:paraId="1AAD9BAD" w14:textId="77777777" w:rsidR="0024038D" w:rsidRPr="00830A49" w:rsidRDefault="0024038D" w:rsidP="00D2409D">
            <w:pPr>
              <w:rPr>
                <w:color w:val="0000FF"/>
              </w:rPr>
            </w:pPr>
          </w:p>
        </w:tc>
        <w:tc>
          <w:tcPr>
            <w:tcW w:w="515" w:type="dxa"/>
          </w:tcPr>
          <w:p w14:paraId="1139ED27" w14:textId="77777777" w:rsidR="0024038D" w:rsidRPr="00830A49" w:rsidRDefault="0024038D" w:rsidP="00D2409D">
            <w:r w:rsidRPr="00830A49">
              <w:t>2.</w:t>
            </w:r>
          </w:p>
        </w:tc>
        <w:tc>
          <w:tcPr>
            <w:tcW w:w="7943" w:type="dxa"/>
          </w:tcPr>
          <w:p w14:paraId="764BB892" w14:textId="77777777" w:rsidR="0024038D" w:rsidRPr="00830A49" w:rsidRDefault="0024038D" w:rsidP="00D2409D">
            <w:r w:rsidRPr="00830A49">
              <w:t>Delivery shall include the unloading, stacking or installation of the Goods by the Contractor’s staff, agents or carriers at such place as the Client or a duly authorised person shall reasonably direct.</w:t>
            </w:r>
          </w:p>
        </w:tc>
      </w:tr>
      <w:tr w:rsidR="0024038D" w:rsidRPr="00830A49" w14:paraId="75B412DE" w14:textId="77777777" w:rsidTr="00D2409D">
        <w:tc>
          <w:tcPr>
            <w:tcW w:w="613" w:type="dxa"/>
          </w:tcPr>
          <w:p w14:paraId="350BAA58" w14:textId="77777777" w:rsidR="0024038D" w:rsidRPr="00830A49" w:rsidRDefault="0024038D" w:rsidP="00D2409D">
            <w:pPr>
              <w:rPr>
                <w:color w:val="0000FF"/>
              </w:rPr>
            </w:pPr>
          </w:p>
        </w:tc>
        <w:tc>
          <w:tcPr>
            <w:tcW w:w="515" w:type="dxa"/>
          </w:tcPr>
          <w:p w14:paraId="1B92B0C3" w14:textId="77777777" w:rsidR="0024038D" w:rsidRPr="00830A49" w:rsidRDefault="0024038D" w:rsidP="00D2409D">
            <w:r w:rsidRPr="00830A49">
              <w:t>3.</w:t>
            </w:r>
          </w:p>
        </w:tc>
        <w:tc>
          <w:tcPr>
            <w:tcW w:w="7943" w:type="dxa"/>
          </w:tcPr>
          <w:p w14:paraId="6593E48E" w14:textId="77777777" w:rsidR="0024038D" w:rsidRPr="00830A49" w:rsidRDefault="0024038D" w:rsidP="00D2409D">
            <w:r w:rsidRPr="00830A49">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24038D" w:rsidRPr="00830A49" w14:paraId="574F9197" w14:textId="77777777" w:rsidTr="00D2409D">
        <w:tc>
          <w:tcPr>
            <w:tcW w:w="613" w:type="dxa"/>
          </w:tcPr>
          <w:p w14:paraId="1844D572" w14:textId="77777777" w:rsidR="0024038D" w:rsidRPr="00830A49" w:rsidRDefault="0024038D" w:rsidP="00D2409D">
            <w:pPr>
              <w:rPr>
                <w:color w:val="0000FF"/>
              </w:rPr>
            </w:pPr>
          </w:p>
        </w:tc>
        <w:tc>
          <w:tcPr>
            <w:tcW w:w="515" w:type="dxa"/>
          </w:tcPr>
          <w:p w14:paraId="23BD4790" w14:textId="77777777" w:rsidR="0024038D" w:rsidRPr="00830A49" w:rsidRDefault="0024038D" w:rsidP="00D2409D">
            <w:r w:rsidRPr="00830A49">
              <w:t>4.</w:t>
            </w:r>
          </w:p>
        </w:tc>
        <w:tc>
          <w:tcPr>
            <w:tcW w:w="7943" w:type="dxa"/>
          </w:tcPr>
          <w:p w14:paraId="2F6F2E4A" w14:textId="77777777" w:rsidR="0024038D" w:rsidRPr="00830A49" w:rsidRDefault="0024038D" w:rsidP="00D2409D">
            <w:r w:rsidRPr="00830A49">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24038D" w:rsidRPr="00830A49" w14:paraId="32E29CAD" w14:textId="77777777" w:rsidTr="00D2409D">
        <w:tc>
          <w:tcPr>
            <w:tcW w:w="613" w:type="dxa"/>
          </w:tcPr>
          <w:p w14:paraId="22913D5A" w14:textId="77777777" w:rsidR="0024038D" w:rsidRPr="00830A49" w:rsidRDefault="0024038D" w:rsidP="00D2409D">
            <w:pPr>
              <w:rPr>
                <w:color w:val="0000FF"/>
              </w:rPr>
            </w:pPr>
          </w:p>
        </w:tc>
        <w:tc>
          <w:tcPr>
            <w:tcW w:w="515" w:type="dxa"/>
          </w:tcPr>
          <w:p w14:paraId="38EB63F6" w14:textId="77777777" w:rsidR="0024038D" w:rsidRPr="00830A49" w:rsidRDefault="0024038D" w:rsidP="00D2409D">
            <w:r w:rsidRPr="00830A49">
              <w:t>5.</w:t>
            </w:r>
          </w:p>
        </w:tc>
        <w:tc>
          <w:tcPr>
            <w:tcW w:w="7943" w:type="dxa"/>
          </w:tcPr>
          <w:p w14:paraId="3966AC09" w14:textId="77777777" w:rsidR="0024038D" w:rsidRPr="00830A49" w:rsidRDefault="0024038D" w:rsidP="00D2409D">
            <w:r w:rsidRPr="00830A49">
              <w:t>The Client shall be under no obligation to accept or pay for any Goods delivered in excess of the quantity ordered. The risk in any over-delivered Goods shall remain with the Contractor.</w:t>
            </w:r>
          </w:p>
        </w:tc>
      </w:tr>
      <w:tr w:rsidR="0024038D" w:rsidRPr="00830A49" w14:paraId="12CA93CA" w14:textId="77777777" w:rsidTr="00D2409D">
        <w:tc>
          <w:tcPr>
            <w:tcW w:w="613" w:type="dxa"/>
          </w:tcPr>
          <w:p w14:paraId="3AA176A9" w14:textId="77777777" w:rsidR="0024038D" w:rsidRPr="00830A49" w:rsidRDefault="0024038D" w:rsidP="00D2409D">
            <w:pPr>
              <w:rPr>
                <w:color w:val="0000FF"/>
              </w:rPr>
            </w:pPr>
          </w:p>
        </w:tc>
        <w:tc>
          <w:tcPr>
            <w:tcW w:w="515" w:type="dxa"/>
          </w:tcPr>
          <w:p w14:paraId="5F51F4C1" w14:textId="77777777" w:rsidR="0024038D" w:rsidRPr="00830A49" w:rsidRDefault="0024038D" w:rsidP="00D2409D">
            <w:r w:rsidRPr="00830A49">
              <w:t>6.</w:t>
            </w:r>
          </w:p>
        </w:tc>
        <w:tc>
          <w:tcPr>
            <w:tcW w:w="7943" w:type="dxa"/>
          </w:tcPr>
          <w:p w14:paraId="66277544" w14:textId="77777777" w:rsidR="0024038D" w:rsidRPr="00830A49" w:rsidRDefault="0024038D" w:rsidP="00D2409D">
            <w:r w:rsidRPr="00830A49">
              <w:t>The Client shall be under no obligation to accept or pay for any Goods supplied earlier than the date for delivery stated in the Specification.</w:t>
            </w:r>
          </w:p>
        </w:tc>
      </w:tr>
      <w:tr w:rsidR="0024038D" w:rsidRPr="00830A49" w14:paraId="6382039E" w14:textId="77777777" w:rsidTr="00D2409D">
        <w:tc>
          <w:tcPr>
            <w:tcW w:w="613" w:type="dxa"/>
          </w:tcPr>
          <w:p w14:paraId="009456F2" w14:textId="77777777" w:rsidR="0024038D" w:rsidRPr="00830A49" w:rsidRDefault="0024038D" w:rsidP="00D2409D">
            <w:pPr>
              <w:rPr>
                <w:color w:val="0000FF"/>
              </w:rPr>
            </w:pPr>
            <w:r w:rsidRPr="00830A49">
              <w:rPr>
                <w:color w:val="0000FF"/>
              </w:rPr>
              <w:t>C.</w:t>
            </w:r>
          </w:p>
        </w:tc>
        <w:tc>
          <w:tcPr>
            <w:tcW w:w="8458" w:type="dxa"/>
            <w:gridSpan w:val="2"/>
          </w:tcPr>
          <w:p w14:paraId="55D83BFC" w14:textId="77777777" w:rsidR="0024038D" w:rsidRPr="00830A49" w:rsidRDefault="0024038D" w:rsidP="00D2409D">
            <w:r w:rsidRPr="00830A49">
              <w:t>Any Contractor pre-printed terms and conditions produced, signed or stamped by either Party and for whatever purpose during th</w:t>
            </w:r>
            <w:r>
              <w:t>e</w:t>
            </w:r>
            <w:r w:rsidRPr="00830A49">
              <w:t xml:space="preserve"> Term are hereby disallowed</w:t>
            </w:r>
            <w:r>
              <w:t>.</w:t>
            </w:r>
          </w:p>
        </w:tc>
      </w:tr>
      <w:tr w:rsidR="0024038D" w:rsidRPr="00830A49" w14:paraId="2775C160" w14:textId="77777777" w:rsidTr="00D2409D">
        <w:tc>
          <w:tcPr>
            <w:tcW w:w="613" w:type="dxa"/>
          </w:tcPr>
          <w:p w14:paraId="0DD1BE3C" w14:textId="77777777" w:rsidR="0024038D" w:rsidRDefault="0024038D" w:rsidP="00D2409D">
            <w:pPr>
              <w:rPr>
                <w:color w:val="0000FF"/>
              </w:rPr>
            </w:pPr>
            <w:r>
              <w:rPr>
                <w:color w:val="0000FF"/>
              </w:rPr>
              <w:t>D.</w:t>
            </w:r>
          </w:p>
        </w:tc>
        <w:tc>
          <w:tcPr>
            <w:tcW w:w="8458" w:type="dxa"/>
            <w:gridSpan w:val="2"/>
          </w:tcPr>
          <w:p w14:paraId="427BC49C" w14:textId="77777777" w:rsidR="0024038D" w:rsidRPr="009A7B65" w:rsidRDefault="0024038D" w:rsidP="00D2409D">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10"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10"/>
          </w:p>
          <w:p w14:paraId="21327315" w14:textId="77777777" w:rsidR="0024038D" w:rsidRDefault="0024038D" w:rsidP="00D2409D">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24038D" w:rsidRPr="00830A49" w14:paraId="45B62FAA" w14:textId="77777777" w:rsidTr="00D2409D">
        <w:tc>
          <w:tcPr>
            <w:tcW w:w="613" w:type="dxa"/>
          </w:tcPr>
          <w:p w14:paraId="6B88440F" w14:textId="77777777" w:rsidR="0024038D" w:rsidRPr="00830A49" w:rsidRDefault="0024038D" w:rsidP="00D2409D">
            <w:pPr>
              <w:rPr>
                <w:color w:val="0000FF"/>
              </w:rPr>
            </w:pPr>
            <w:r>
              <w:rPr>
                <w:color w:val="0000FF"/>
              </w:rPr>
              <w:t>E.</w:t>
            </w:r>
          </w:p>
        </w:tc>
        <w:tc>
          <w:tcPr>
            <w:tcW w:w="8458" w:type="dxa"/>
            <w:gridSpan w:val="2"/>
          </w:tcPr>
          <w:p w14:paraId="65A7D887" w14:textId="77777777" w:rsidR="0024038D" w:rsidRPr="008F6E8F" w:rsidRDefault="0024038D" w:rsidP="00D2409D">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732A8E3A" w14:textId="77777777" w:rsidR="0024038D" w:rsidRPr="008F6E8F" w:rsidRDefault="0024038D" w:rsidP="00D2409D">
            <w:r w:rsidRPr="008F6E8F">
              <w:t xml:space="preserve">Without prejudice to any general right to damages under this Agreement where the Contractor does not deliver the ordered </w:t>
            </w:r>
            <w:r>
              <w:t xml:space="preserve">amount </w:t>
            </w:r>
            <w:r w:rsidRPr="008F6E8F">
              <w:t xml:space="preserve">within delivery dates or lead times in accordance with this Agreement, the Client may, at his discretion, deduct </w:t>
            </w:r>
            <w:r>
              <w:fldChar w:fldCharType="begin">
                <w:ffData>
                  <w:name w:val="Text106"/>
                  <w:enabled/>
                  <w:calcOnExit w:val="0"/>
                  <w:textInput>
                    <w:default w:val="[insert amount]"/>
                  </w:textInput>
                </w:ffData>
              </w:fldChar>
            </w:r>
            <w:r>
              <w:instrText xml:space="preserve"> FORMTEXT </w:instrText>
            </w:r>
            <w:r>
              <w:fldChar w:fldCharType="separate"/>
            </w:r>
            <w:r>
              <w:rPr>
                <w:noProof/>
              </w:rPr>
              <w:t>[insert amount]</w:t>
            </w:r>
            <w:r>
              <w:fldChar w:fldCharType="end"/>
            </w:r>
            <w:r>
              <w:t xml:space="preserve"> </w:t>
            </w:r>
            <w:r w:rsidRPr="008F6E8F">
              <w:t>per week</w:t>
            </w:r>
            <w:r>
              <w:t>/day</w:t>
            </w:r>
            <w:r w:rsidRPr="008F6E8F">
              <w:t>, or part thereof, for each week</w:t>
            </w:r>
            <w:r>
              <w:t>/day</w:t>
            </w:r>
            <w:r w:rsidRPr="008F6E8F">
              <w:t xml:space="preserve"> of late delivery of the value of the entire relevant invoice or order as liquidated damages up to a maximum amount of </w:t>
            </w:r>
            <w:r>
              <w:fldChar w:fldCharType="begin">
                <w:ffData>
                  <w:name w:val="Text106"/>
                  <w:enabled/>
                  <w:calcOnExit w:val="0"/>
                  <w:textInput>
                    <w:default w:val="[insert amount]"/>
                  </w:textInput>
                </w:ffData>
              </w:fldChar>
            </w:r>
            <w:r>
              <w:instrText xml:space="preserve"> FORMTEXT </w:instrText>
            </w:r>
            <w:r>
              <w:fldChar w:fldCharType="separate"/>
            </w:r>
            <w:r>
              <w:rPr>
                <w:noProof/>
              </w:rPr>
              <w:t>[insert amount]</w:t>
            </w:r>
            <w:r>
              <w:fldChar w:fldCharType="end"/>
            </w:r>
            <w:r>
              <w:t xml:space="preserve">. </w:t>
            </w:r>
            <w:r w:rsidRPr="008F6E8F">
              <w:t>Where the Liquidated Damages Threshold is met or exceeded (being that delivery continues not to be performed after the Liquidated Damages Threshold is met), the Client shall be entitled to:</w:t>
            </w:r>
          </w:p>
          <w:p w14:paraId="429F4972" w14:textId="77777777" w:rsidR="0024038D" w:rsidRPr="008F6E8F" w:rsidRDefault="0024038D" w:rsidP="00D2409D">
            <w:pPr>
              <w:pStyle w:val="ListParagraph"/>
              <w:numPr>
                <w:ilvl w:val="0"/>
                <w:numId w:val="12"/>
              </w:numPr>
            </w:pPr>
            <w:r w:rsidRPr="008F6E8F">
              <w:t>claim any remedy available to it (whether under this Agreement or otherwise) for loss or damage incurred or suffered by it after the end of the Liquidated Damages Period; and;</w:t>
            </w:r>
          </w:p>
          <w:p w14:paraId="73D17659" w14:textId="77777777" w:rsidR="0024038D" w:rsidRPr="008F6E8F" w:rsidRDefault="0024038D" w:rsidP="00D2409D">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794F65FF" w14:textId="77777777" w:rsidR="0024038D" w:rsidRPr="00830A49" w:rsidRDefault="0024038D" w:rsidP="0024038D">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24038D" w:rsidRPr="00830A49" w14:paraId="5EA002C8" w14:textId="77777777" w:rsidTr="00D2409D">
        <w:tc>
          <w:tcPr>
            <w:tcW w:w="648" w:type="dxa"/>
          </w:tcPr>
          <w:p w14:paraId="7608CE49" w14:textId="77777777" w:rsidR="0024038D" w:rsidRPr="00830A49" w:rsidRDefault="0024038D" w:rsidP="00D2409D">
            <w:pPr>
              <w:rPr>
                <w:color w:val="0000FF"/>
              </w:rPr>
            </w:pPr>
            <w:r w:rsidRPr="00830A49">
              <w:rPr>
                <w:color w:val="0000FF"/>
              </w:rPr>
              <w:t>A.</w:t>
            </w:r>
          </w:p>
        </w:tc>
        <w:tc>
          <w:tcPr>
            <w:tcW w:w="9773" w:type="dxa"/>
            <w:gridSpan w:val="2"/>
          </w:tcPr>
          <w:p w14:paraId="4ADEC107" w14:textId="77777777" w:rsidR="0024038D" w:rsidRPr="00830A49" w:rsidRDefault="0024038D" w:rsidP="00D2409D">
            <w:r w:rsidRPr="00830A49">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24038D" w:rsidRPr="00830A49" w14:paraId="79555AE4" w14:textId="77777777" w:rsidTr="00D2409D">
        <w:tc>
          <w:tcPr>
            <w:tcW w:w="648" w:type="dxa"/>
          </w:tcPr>
          <w:p w14:paraId="3B97994F" w14:textId="77777777" w:rsidR="0024038D" w:rsidRPr="00830A49" w:rsidRDefault="0024038D" w:rsidP="00D2409D">
            <w:pPr>
              <w:rPr>
                <w:color w:val="0000FF"/>
              </w:rPr>
            </w:pPr>
            <w:r w:rsidRPr="00830A49">
              <w:rPr>
                <w:color w:val="0000FF"/>
              </w:rPr>
              <w:t>B.</w:t>
            </w:r>
          </w:p>
        </w:tc>
        <w:tc>
          <w:tcPr>
            <w:tcW w:w="9773" w:type="dxa"/>
            <w:gridSpan w:val="2"/>
          </w:tcPr>
          <w:p w14:paraId="41E13FB2" w14:textId="77777777" w:rsidR="0024038D" w:rsidRPr="00830A49" w:rsidRDefault="0024038D" w:rsidP="00D2409D">
            <w:r w:rsidRPr="00830A49">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24038D" w:rsidRPr="00830A49" w14:paraId="76E4B4F3" w14:textId="77777777" w:rsidTr="00D2409D">
        <w:tc>
          <w:tcPr>
            <w:tcW w:w="648" w:type="dxa"/>
          </w:tcPr>
          <w:p w14:paraId="5A8CC4C1" w14:textId="77777777" w:rsidR="0024038D" w:rsidRPr="00830A49" w:rsidRDefault="0024038D" w:rsidP="00D2409D">
            <w:pPr>
              <w:rPr>
                <w:color w:val="0000FF"/>
              </w:rPr>
            </w:pPr>
          </w:p>
        </w:tc>
        <w:tc>
          <w:tcPr>
            <w:tcW w:w="540" w:type="dxa"/>
          </w:tcPr>
          <w:p w14:paraId="6564F78D" w14:textId="77777777" w:rsidR="0024038D" w:rsidRPr="00830A49" w:rsidRDefault="0024038D" w:rsidP="00D2409D">
            <w:r w:rsidRPr="00830A49">
              <w:t>1.</w:t>
            </w:r>
          </w:p>
        </w:tc>
        <w:tc>
          <w:tcPr>
            <w:tcW w:w="9233" w:type="dxa"/>
          </w:tcPr>
          <w:p w14:paraId="6D79DB73" w14:textId="77777777" w:rsidR="0024038D" w:rsidRPr="00830A49" w:rsidRDefault="0024038D" w:rsidP="00D2409D">
            <w:r w:rsidRPr="00830A49">
              <w:t xml:space="preserve">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w:t>
            </w:r>
            <w:r w:rsidRPr="00830A49">
              <w:lastRenderedPageBreak/>
              <w:t>Client uses its reasonable endeavours to mitigate any additional expenditure in obtaining replacement Goods.</w:t>
            </w:r>
          </w:p>
        </w:tc>
      </w:tr>
      <w:tr w:rsidR="0024038D" w:rsidRPr="00830A49" w14:paraId="1CBF78A7" w14:textId="77777777" w:rsidTr="00D2409D">
        <w:tc>
          <w:tcPr>
            <w:tcW w:w="648" w:type="dxa"/>
          </w:tcPr>
          <w:p w14:paraId="3EFEB6F4" w14:textId="77777777" w:rsidR="0024038D" w:rsidRPr="00830A49" w:rsidRDefault="0024038D" w:rsidP="00D2409D">
            <w:pPr>
              <w:rPr>
                <w:color w:val="0000FF"/>
              </w:rPr>
            </w:pPr>
          </w:p>
        </w:tc>
        <w:tc>
          <w:tcPr>
            <w:tcW w:w="9773" w:type="dxa"/>
            <w:gridSpan w:val="2"/>
          </w:tcPr>
          <w:p w14:paraId="4CBD7F0A" w14:textId="77777777" w:rsidR="0024038D" w:rsidRPr="00830A49" w:rsidRDefault="0024038D" w:rsidP="00D2409D">
            <w:r w:rsidRPr="00830A49">
              <w:t>or</w:t>
            </w:r>
          </w:p>
        </w:tc>
      </w:tr>
      <w:tr w:rsidR="0024038D" w:rsidRPr="00830A49" w14:paraId="75587467" w14:textId="77777777" w:rsidTr="00D2409D">
        <w:tc>
          <w:tcPr>
            <w:tcW w:w="648" w:type="dxa"/>
          </w:tcPr>
          <w:p w14:paraId="78846639" w14:textId="77777777" w:rsidR="0024038D" w:rsidRPr="00830A49" w:rsidRDefault="0024038D" w:rsidP="00D2409D">
            <w:pPr>
              <w:rPr>
                <w:color w:val="0000FF"/>
              </w:rPr>
            </w:pPr>
          </w:p>
        </w:tc>
        <w:tc>
          <w:tcPr>
            <w:tcW w:w="540" w:type="dxa"/>
          </w:tcPr>
          <w:p w14:paraId="0A528475" w14:textId="77777777" w:rsidR="0024038D" w:rsidRPr="00830A49" w:rsidRDefault="0024038D" w:rsidP="00D2409D">
            <w:r w:rsidRPr="00830A49">
              <w:t>2.</w:t>
            </w:r>
          </w:p>
        </w:tc>
        <w:tc>
          <w:tcPr>
            <w:tcW w:w="9233" w:type="dxa"/>
          </w:tcPr>
          <w:p w14:paraId="1AB037C6" w14:textId="77777777" w:rsidR="0024038D" w:rsidRPr="00830A49" w:rsidRDefault="0024038D" w:rsidP="00D2409D">
            <w:r w:rsidRPr="00830A49">
              <w:t xml:space="preserve">have such Goods promptly, and in any event within </w:t>
            </w:r>
            <w:bookmarkStart w:id="11" w:name="Text64"/>
            <w:sdt>
              <w:sdtPr>
                <w:id w:val="25683190"/>
                <w:placeholder>
                  <w:docPart w:val="AFF07CC617A642C69BCA3CF36C4C08DF"/>
                </w:placeholder>
              </w:sdtPr>
              <w:sdtEndPr/>
              <w:sdtContent>
                <w:r w:rsidRPr="00830A49">
                  <w:rPr>
                    <w:highlight w:val="lightGray"/>
                  </w:rPr>
                  <w:fldChar w:fldCharType="begin">
                    <w:ffData>
                      <w:name w:val="Text64"/>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number]</w:t>
                </w:r>
                <w:r w:rsidRPr="00830A49">
                  <w:rPr>
                    <w:highlight w:val="lightGray"/>
                  </w:rPr>
                  <w:fldChar w:fldCharType="end"/>
                </w:r>
                <w:bookmarkEnd w:id="11"/>
              </w:sdtContent>
            </w:sdt>
            <w:r w:rsidRPr="00830A49">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24038D" w:rsidRPr="00830A49" w14:paraId="03B3D5DE" w14:textId="77777777" w:rsidTr="00D2409D">
        <w:tc>
          <w:tcPr>
            <w:tcW w:w="648" w:type="dxa"/>
          </w:tcPr>
          <w:p w14:paraId="5D768C93" w14:textId="77777777" w:rsidR="0024038D" w:rsidRPr="00830A49" w:rsidRDefault="0024038D" w:rsidP="00D2409D">
            <w:pPr>
              <w:rPr>
                <w:color w:val="0000FF"/>
              </w:rPr>
            </w:pPr>
            <w:r w:rsidRPr="00830A49">
              <w:rPr>
                <w:color w:val="0000FF"/>
              </w:rPr>
              <w:t>C.</w:t>
            </w:r>
          </w:p>
        </w:tc>
        <w:tc>
          <w:tcPr>
            <w:tcW w:w="9773" w:type="dxa"/>
            <w:gridSpan w:val="2"/>
          </w:tcPr>
          <w:p w14:paraId="27FBD8AB" w14:textId="77777777" w:rsidR="0024038D" w:rsidRPr="00830A49" w:rsidRDefault="0024038D" w:rsidP="00D2409D">
            <w:r w:rsidRPr="00830A49">
              <w:t xml:space="preserve">Rejected Goods shall be removed by the Contractor from the Client within </w:t>
            </w:r>
            <w:sdt>
              <w:sdtPr>
                <w:rPr>
                  <w:highlight w:val="lightGray"/>
                </w:rPr>
                <w:id w:val="25683189"/>
                <w:placeholder>
                  <w:docPart w:val="AFF07CC617A642C69BCA3CF36C4C08DF"/>
                </w:placeholder>
              </w:sdtPr>
              <w:sdtEndPr>
                <w:rPr>
                  <w:highlight w:val="none"/>
                </w:rPr>
              </w:sdtEndPr>
              <w:sdtContent>
                <w:r w:rsidRPr="00830A49">
                  <w:rPr>
                    <w:highlight w:val="lightGray"/>
                  </w:rPr>
                  <w:fldChar w:fldCharType="begin">
                    <w:ffData>
                      <w:name w:val=""/>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number]</w:t>
                </w:r>
                <w:r w:rsidRPr="00830A49">
                  <w:rPr>
                    <w:highlight w:val="lightGray"/>
                  </w:rPr>
                  <w:fldChar w:fldCharType="end"/>
                </w:r>
              </w:sdtContent>
            </w:sdt>
            <w:r w:rsidRPr="00830A49">
              <w:t xml:space="preserve"> calendar days from the date of the notification to the Contractor of their rejection. In the event of failure by the Contractor to remove Goods within</w:t>
            </w:r>
            <w:sdt>
              <w:sdtPr>
                <w:id w:val="25683188"/>
                <w:placeholder>
                  <w:docPart w:val="AFF07CC617A642C69BCA3CF36C4C08DF"/>
                </w:placeholder>
              </w:sdtPr>
              <w:sdtEndPr>
                <w:rPr>
                  <w:highlight w:val="lightGray"/>
                </w:rPr>
              </w:sdtEndPr>
              <w:sdtContent>
                <w:r w:rsidRPr="00830A49">
                  <w:t xml:space="preserve"> </w:t>
                </w:r>
                <w:r w:rsidRPr="00830A49">
                  <w:rPr>
                    <w:highlight w:val="lightGray"/>
                  </w:rPr>
                  <w:fldChar w:fldCharType="begin">
                    <w:ffData>
                      <w:name w:val=""/>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number]</w:t>
                </w:r>
                <w:r w:rsidRPr="00830A49">
                  <w:rPr>
                    <w:highlight w:val="lightGray"/>
                  </w:rPr>
                  <w:fldChar w:fldCharType="end"/>
                </w:r>
              </w:sdtContent>
            </w:sdt>
            <w:r w:rsidRPr="00830A49">
              <w:t xml:space="preserve"> calendar days of such notification, the Client may dispose of such Goods as he sees fit and pending such removal, the Goods will remain with the Client at the risk of the Contractor.</w:t>
            </w:r>
            <w:r>
              <w:t xml:space="preserve"> </w:t>
            </w:r>
            <w:r w:rsidRPr="00830A49">
              <w:t xml:space="preserve"> </w:t>
            </w:r>
            <w:r w:rsidRPr="00177AD1">
              <w:rPr>
                <w:bCs/>
              </w:rPr>
              <w:t>Any costs incurred by the Client relating to such disposal shall at the option of the Client be borne by the Contractor.</w:t>
            </w:r>
          </w:p>
        </w:tc>
      </w:tr>
      <w:tr w:rsidR="0024038D" w:rsidRPr="00830A49" w14:paraId="1EB1A95F" w14:textId="77777777" w:rsidTr="00D2409D">
        <w:tc>
          <w:tcPr>
            <w:tcW w:w="648" w:type="dxa"/>
          </w:tcPr>
          <w:p w14:paraId="25204C8A" w14:textId="77777777" w:rsidR="0024038D" w:rsidRPr="00830A49" w:rsidRDefault="0024038D" w:rsidP="00D2409D">
            <w:pPr>
              <w:rPr>
                <w:color w:val="0000FF"/>
              </w:rPr>
            </w:pPr>
            <w:r w:rsidRPr="00830A49">
              <w:rPr>
                <w:color w:val="0000FF"/>
              </w:rPr>
              <w:t>D.</w:t>
            </w:r>
          </w:p>
        </w:tc>
        <w:tc>
          <w:tcPr>
            <w:tcW w:w="9773" w:type="dxa"/>
            <w:gridSpan w:val="2"/>
          </w:tcPr>
          <w:p w14:paraId="63250806" w14:textId="77777777" w:rsidR="0024038D" w:rsidRPr="00830A49" w:rsidRDefault="0024038D" w:rsidP="00D2409D">
            <w:r w:rsidRPr="00830A49">
              <w:t>For the avoidance of doubt, the Client will be deemed to have accepted the Goods if it expressly states the same in writing or fails to reject the Goods in accordance with clause 3B.</w:t>
            </w:r>
          </w:p>
        </w:tc>
      </w:tr>
      <w:tr w:rsidR="0024038D" w:rsidRPr="00830A49" w14:paraId="2E660F59" w14:textId="77777777" w:rsidTr="00D2409D">
        <w:tc>
          <w:tcPr>
            <w:tcW w:w="648" w:type="dxa"/>
          </w:tcPr>
          <w:p w14:paraId="20BB572A" w14:textId="77777777" w:rsidR="0024038D" w:rsidRPr="00830A49" w:rsidRDefault="0024038D" w:rsidP="00D2409D">
            <w:pPr>
              <w:rPr>
                <w:color w:val="0000FF"/>
              </w:rPr>
            </w:pPr>
            <w:r w:rsidRPr="00830A49">
              <w:rPr>
                <w:color w:val="0000FF"/>
              </w:rPr>
              <w:t>E.</w:t>
            </w:r>
          </w:p>
        </w:tc>
        <w:tc>
          <w:tcPr>
            <w:tcW w:w="9773" w:type="dxa"/>
            <w:gridSpan w:val="2"/>
          </w:tcPr>
          <w:p w14:paraId="4E0B9BD5" w14:textId="77777777" w:rsidR="0024038D" w:rsidRPr="00830A49" w:rsidRDefault="0024038D" w:rsidP="00D2409D">
            <w:r w:rsidRPr="00830A49">
              <w:t>The issue by the Client of a receipt note for the Goods shall not constitute any acknowledgement of the condition, quantity or nature of those Goods, or the Client’s acceptance of them.</w:t>
            </w:r>
          </w:p>
        </w:tc>
      </w:tr>
      <w:tr w:rsidR="0024038D" w:rsidRPr="00830A49" w14:paraId="71BF0383" w14:textId="77777777" w:rsidTr="00D2409D">
        <w:tc>
          <w:tcPr>
            <w:tcW w:w="648" w:type="dxa"/>
          </w:tcPr>
          <w:p w14:paraId="1C67A26D" w14:textId="77777777" w:rsidR="0024038D" w:rsidRPr="00830A49" w:rsidRDefault="0024038D" w:rsidP="00D2409D">
            <w:pPr>
              <w:rPr>
                <w:color w:val="0000FF"/>
              </w:rPr>
            </w:pPr>
            <w:r w:rsidRPr="00830A49">
              <w:rPr>
                <w:color w:val="0000FF"/>
              </w:rPr>
              <w:t>F.</w:t>
            </w:r>
          </w:p>
        </w:tc>
        <w:tc>
          <w:tcPr>
            <w:tcW w:w="9773" w:type="dxa"/>
            <w:gridSpan w:val="2"/>
          </w:tcPr>
          <w:p w14:paraId="4ECEE1F3" w14:textId="77777777" w:rsidR="0024038D" w:rsidRPr="00830A49" w:rsidRDefault="0024038D" w:rsidP="00D2409D">
            <w:r w:rsidRPr="00830A49">
              <w:t xml:space="preserve">The Contractor hereby guarantees the Goods for </w:t>
            </w:r>
            <w:sdt>
              <w:sdtPr>
                <w:id w:val="1406569"/>
              </w:sdtPr>
              <w:sdtEndPr/>
              <w:sdtContent>
                <w:r w:rsidRPr="00830A49">
                  <w:rPr>
                    <w:highlight w:val="lightGray"/>
                  </w:rPr>
                  <w:fldChar w:fldCharType="begin">
                    <w:ffData>
                      <w:name w:val="Text64"/>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period]</w:t>
                </w:r>
                <w:r w:rsidRPr="00830A49">
                  <w:rPr>
                    <w:highlight w:val="lightGray"/>
                  </w:rPr>
                  <w:fldChar w:fldCharType="end"/>
                </w:r>
              </w:sdtContent>
            </w:sdt>
            <w:r w:rsidRPr="00830A49">
              <w:t xml:space="preserve"> </w:t>
            </w:r>
            <w:r>
              <w:t xml:space="preserve">from the date of delivery </w:t>
            </w:r>
            <w:r w:rsidRPr="00830A49">
              <w:t>(</w:t>
            </w:r>
            <w:r>
              <w:t xml:space="preserve">the </w:t>
            </w:r>
            <w:r w:rsidRPr="00830A49">
              <w:t xml:space="preserve">“Guarantee Period”) against faulty materials or workmanship. </w:t>
            </w:r>
            <w:r>
              <w:t xml:space="preserve"> </w:t>
            </w:r>
            <w:r w:rsidRPr="00830A49">
              <w:t>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47F6A96F" w14:textId="77777777" w:rsidR="0024038D" w:rsidRPr="00830A49" w:rsidRDefault="0024038D" w:rsidP="0024038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24038D" w:rsidRPr="00830A49" w14:paraId="0A1F09C8" w14:textId="77777777" w:rsidTr="00D2409D">
        <w:tc>
          <w:tcPr>
            <w:tcW w:w="648" w:type="dxa"/>
          </w:tcPr>
          <w:p w14:paraId="5CCED014" w14:textId="77777777" w:rsidR="0024038D" w:rsidRPr="00830A49" w:rsidRDefault="0024038D" w:rsidP="00D2409D">
            <w:pPr>
              <w:rPr>
                <w:color w:val="0000FF"/>
              </w:rPr>
            </w:pPr>
            <w:r w:rsidRPr="00830A49">
              <w:rPr>
                <w:color w:val="0000FF"/>
              </w:rPr>
              <w:t>A.</w:t>
            </w:r>
          </w:p>
        </w:tc>
        <w:tc>
          <w:tcPr>
            <w:tcW w:w="9773" w:type="dxa"/>
          </w:tcPr>
          <w:p w14:paraId="0511776B" w14:textId="77777777" w:rsidR="0024038D" w:rsidRPr="00830A49" w:rsidRDefault="0024038D" w:rsidP="00D2409D">
            <w:r w:rsidRPr="00830A49">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24038D" w:rsidRPr="00830A49" w14:paraId="6FB5AA37" w14:textId="77777777" w:rsidTr="00D2409D">
        <w:tc>
          <w:tcPr>
            <w:tcW w:w="648" w:type="dxa"/>
          </w:tcPr>
          <w:p w14:paraId="63C70330" w14:textId="77777777" w:rsidR="0024038D" w:rsidRPr="00830A49" w:rsidRDefault="0024038D" w:rsidP="00D2409D">
            <w:pPr>
              <w:rPr>
                <w:color w:val="0000FF"/>
              </w:rPr>
            </w:pPr>
            <w:r w:rsidRPr="00830A49">
              <w:rPr>
                <w:color w:val="0000FF"/>
              </w:rPr>
              <w:t>B.</w:t>
            </w:r>
          </w:p>
        </w:tc>
        <w:tc>
          <w:tcPr>
            <w:tcW w:w="9773" w:type="dxa"/>
          </w:tcPr>
          <w:p w14:paraId="64D237DB" w14:textId="77777777" w:rsidR="0024038D" w:rsidRPr="00830A49" w:rsidRDefault="0024038D" w:rsidP="00D2409D">
            <w:r w:rsidRPr="00830A49">
              <w:t>Title shall pass to the Client on payment for the Goods.</w:t>
            </w:r>
          </w:p>
        </w:tc>
      </w:tr>
    </w:tbl>
    <w:p w14:paraId="27500222" w14:textId="77777777" w:rsidR="0024038D" w:rsidRPr="00830A49" w:rsidRDefault="0024038D" w:rsidP="0024038D">
      <w:pPr>
        <w:pStyle w:val="Heading2"/>
      </w:pPr>
      <w:r w:rsidRPr="00830A49">
        <w:lastRenderedPageBreak/>
        <w:t>5.</w:t>
      </w:r>
      <w:r w:rsidRPr="00830A49">
        <w:tab/>
        <w:t>Payment</w:t>
      </w:r>
    </w:p>
    <w:tbl>
      <w:tblPr>
        <w:tblW w:w="0" w:type="auto"/>
        <w:tblLook w:val="01E0" w:firstRow="1" w:lastRow="1" w:firstColumn="1" w:lastColumn="1" w:noHBand="0" w:noVBand="0"/>
      </w:tblPr>
      <w:tblGrid>
        <w:gridCol w:w="607"/>
        <w:gridCol w:w="514"/>
        <w:gridCol w:w="7950"/>
      </w:tblGrid>
      <w:tr w:rsidR="0024038D" w:rsidRPr="00830A49" w14:paraId="39A583AE" w14:textId="77777777" w:rsidTr="00D2409D">
        <w:tc>
          <w:tcPr>
            <w:tcW w:w="648" w:type="dxa"/>
          </w:tcPr>
          <w:p w14:paraId="436E9975" w14:textId="77777777" w:rsidR="0024038D" w:rsidRPr="00830A49" w:rsidRDefault="0024038D" w:rsidP="00D2409D">
            <w:pPr>
              <w:rPr>
                <w:color w:val="0000FF"/>
              </w:rPr>
            </w:pPr>
            <w:r w:rsidRPr="00830A49">
              <w:rPr>
                <w:color w:val="0000FF"/>
              </w:rPr>
              <w:t xml:space="preserve">A. </w:t>
            </w:r>
          </w:p>
        </w:tc>
        <w:tc>
          <w:tcPr>
            <w:tcW w:w="9773" w:type="dxa"/>
            <w:gridSpan w:val="2"/>
          </w:tcPr>
          <w:p w14:paraId="050205CF" w14:textId="77777777" w:rsidR="0024038D" w:rsidRPr="00830A49" w:rsidRDefault="0024038D" w:rsidP="00D2409D">
            <w:r w:rsidRPr="00830A49">
              <w:t>Subject to the provisions of this clause 5 the Client shall pay and discharge the Charges (plus any applicable VAT), in the manner specified at Schedule C. Invoicing arrangements shall be on such terms as may be agreed between the Parties.</w:t>
            </w:r>
          </w:p>
        </w:tc>
      </w:tr>
      <w:tr w:rsidR="0024038D" w:rsidRPr="00830A49" w14:paraId="57B603C2" w14:textId="77777777" w:rsidTr="00D2409D">
        <w:tc>
          <w:tcPr>
            <w:tcW w:w="648" w:type="dxa"/>
          </w:tcPr>
          <w:p w14:paraId="1DB98DDE" w14:textId="77777777" w:rsidR="0024038D" w:rsidRPr="00830A49" w:rsidRDefault="0024038D" w:rsidP="00D2409D">
            <w:pPr>
              <w:rPr>
                <w:color w:val="0000FF"/>
              </w:rPr>
            </w:pPr>
            <w:r w:rsidRPr="00830A49">
              <w:rPr>
                <w:color w:val="0000FF"/>
              </w:rPr>
              <w:t>B.</w:t>
            </w:r>
          </w:p>
        </w:tc>
        <w:tc>
          <w:tcPr>
            <w:tcW w:w="9773" w:type="dxa"/>
            <w:gridSpan w:val="2"/>
          </w:tcPr>
          <w:p w14:paraId="72844773" w14:textId="77777777" w:rsidR="0024038D" w:rsidRPr="00830A49" w:rsidRDefault="0024038D" w:rsidP="00D2409D">
            <w:r w:rsidRPr="00830A49">
              <w:t>Discharge of the Charges is subject to:</w:t>
            </w:r>
          </w:p>
        </w:tc>
      </w:tr>
      <w:tr w:rsidR="0024038D" w:rsidRPr="00830A49" w14:paraId="40A0917E" w14:textId="77777777" w:rsidTr="00D2409D">
        <w:tc>
          <w:tcPr>
            <w:tcW w:w="648" w:type="dxa"/>
          </w:tcPr>
          <w:p w14:paraId="7CBB026A" w14:textId="77777777" w:rsidR="0024038D" w:rsidRPr="00830A49" w:rsidRDefault="0024038D" w:rsidP="00D2409D">
            <w:pPr>
              <w:rPr>
                <w:color w:val="0000FF"/>
              </w:rPr>
            </w:pPr>
          </w:p>
        </w:tc>
        <w:tc>
          <w:tcPr>
            <w:tcW w:w="540" w:type="dxa"/>
          </w:tcPr>
          <w:p w14:paraId="2D588DA7" w14:textId="77777777" w:rsidR="0024038D" w:rsidRPr="00830A49" w:rsidRDefault="0024038D" w:rsidP="00D2409D">
            <w:r w:rsidRPr="00830A49">
              <w:t>1.</w:t>
            </w:r>
          </w:p>
        </w:tc>
        <w:tc>
          <w:tcPr>
            <w:tcW w:w="9233" w:type="dxa"/>
          </w:tcPr>
          <w:p w14:paraId="393EFDEF" w14:textId="77777777" w:rsidR="0024038D" w:rsidRPr="00830A49" w:rsidRDefault="0024038D" w:rsidP="00D2409D">
            <w:r w:rsidRPr="00830A49">
              <w:t>Compliance by the Contractor with the provisions of this Agreement including but not limited to any milestones, compliance schedules and/or operational protocols in place pursuant to clause 11A from time to time;</w:t>
            </w:r>
          </w:p>
        </w:tc>
      </w:tr>
      <w:tr w:rsidR="0024038D" w:rsidRPr="00830A49" w14:paraId="78DDDCC8" w14:textId="77777777" w:rsidTr="00D2409D">
        <w:tc>
          <w:tcPr>
            <w:tcW w:w="648" w:type="dxa"/>
          </w:tcPr>
          <w:p w14:paraId="6AFA562E" w14:textId="77777777" w:rsidR="0024038D" w:rsidRPr="00830A49" w:rsidRDefault="0024038D" w:rsidP="00D2409D">
            <w:pPr>
              <w:rPr>
                <w:color w:val="0000FF"/>
              </w:rPr>
            </w:pPr>
          </w:p>
        </w:tc>
        <w:tc>
          <w:tcPr>
            <w:tcW w:w="540" w:type="dxa"/>
          </w:tcPr>
          <w:p w14:paraId="20C90086" w14:textId="77777777" w:rsidR="0024038D" w:rsidRPr="00830A49" w:rsidRDefault="0024038D" w:rsidP="00D2409D">
            <w:r w:rsidRPr="00830A49">
              <w:t>2.</w:t>
            </w:r>
          </w:p>
        </w:tc>
        <w:tc>
          <w:tcPr>
            <w:tcW w:w="9233" w:type="dxa"/>
          </w:tcPr>
          <w:p w14:paraId="5A25D80A" w14:textId="77777777" w:rsidR="0024038D" w:rsidRPr="00830A49" w:rsidRDefault="0024038D" w:rsidP="00D2409D">
            <w:r w:rsidRPr="00830A49">
              <w:t>The furnishing by the Contractor of a valid invoice and such supporting documentation as may be required by the Client from time to time. Any Contractor pre-printed terms and conditions are hereby disallowed;</w:t>
            </w:r>
          </w:p>
        </w:tc>
      </w:tr>
      <w:tr w:rsidR="0024038D" w:rsidRPr="00830A49" w14:paraId="277C53F7" w14:textId="77777777" w:rsidTr="00D2409D">
        <w:tc>
          <w:tcPr>
            <w:tcW w:w="648" w:type="dxa"/>
          </w:tcPr>
          <w:p w14:paraId="726BED19" w14:textId="77777777" w:rsidR="0024038D" w:rsidRPr="00830A49" w:rsidRDefault="0024038D" w:rsidP="00D2409D">
            <w:pPr>
              <w:rPr>
                <w:color w:val="0000FF"/>
              </w:rPr>
            </w:pPr>
          </w:p>
        </w:tc>
        <w:tc>
          <w:tcPr>
            <w:tcW w:w="540" w:type="dxa"/>
          </w:tcPr>
          <w:p w14:paraId="3173CF72" w14:textId="77777777" w:rsidR="0024038D" w:rsidRPr="00830A49" w:rsidRDefault="0024038D" w:rsidP="00D2409D">
            <w:r w:rsidRPr="00830A49">
              <w:t>3.</w:t>
            </w:r>
          </w:p>
        </w:tc>
        <w:tc>
          <w:tcPr>
            <w:tcW w:w="9233" w:type="dxa"/>
          </w:tcPr>
          <w:p w14:paraId="42EA0987" w14:textId="77777777" w:rsidR="0024038D" w:rsidRPr="00830A49" w:rsidRDefault="0024038D" w:rsidP="00D2409D">
            <w:r w:rsidRPr="00830A49">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24038D" w:rsidRPr="00830A49" w14:paraId="36A1280E" w14:textId="77777777" w:rsidTr="00D2409D">
        <w:tc>
          <w:tcPr>
            <w:tcW w:w="648" w:type="dxa"/>
          </w:tcPr>
          <w:p w14:paraId="67ADEEFD" w14:textId="77777777" w:rsidR="0024038D" w:rsidRPr="00830A49" w:rsidRDefault="0024038D" w:rsidP="00D2409D">
            <w:pPr>
              <w:rPr>
                <w:color w:val="0000FF"/>
              </w:rPr>
            </w:pPr>
          </w:p>
        </w:tc>
        <w:tc>
          <w:tcPr>
            <w:tcW w:w="540" w:type="dxa"/>
          </w:tcPr>
          <w:p w14:paraId="16B64BF6" w14:textId="77777777" w:rsidR="0024038D" w:rsidRPr="00830A49" w:rsidRDefault="0024038D" w:rsidP="00D2409D">
            <w:r w:rsidRPr="00830A49">
              <w:t>4.</w:t>
            </w:r>
          </w:p>
        </w:tc>
        <w:tc>
          <w:tcPr>
            <w:tcW w:w="9233" w:type="dxa"/>
          </w:tcPr>
          <w:p w14:paraId="6A8CCCFE" w14:textId="77777777" w:rsidR="0024038D" w:rsidRPr="00830A49" w:rsidRDefault="0024038D" w:rsidP="00D2409D">
            <w:r w:rsidRPr="00830A49">
              <w:t>The Client being in possession of the Contractor’s current Tax Clearance Certificate. The Contractor shall comply with all</w:t>
            </w:r>
            <w:r>
              <w:t xml:space="preserve"> applicable</w:t>
            </w:r>
            <w:r w:rsidRPr="00830A49">
              <w:t xml:space="preserve"> EU and domestic taxation law and requirements.</w:t>
            </w:r>
          </w:p>
        </w:tc>
      </w:tr>
      <w:tr w:rsidR="0024038D" w:rsidRPr="00830A49" w14:paraId="7009EE04" w14:textId="77777777" w:rsidTr="00D2409D">
        <w:tc>
          <w:tcPr>
            <w:tcW w:w="648" w:type="dxa"/>
          </w:tcPr>
          <w:p w14:paraId="5F8A7D9F" w14:textId="77777777" w:rsidR="0024038D" w:rsidRPr="00830A49" w:rsidRDefault="0024038D" w:rsidP="00D2409D">
            <w:pPr>
              <w:rPr>
                <w:color w:val="0000FF"/>
              </w:rPr>
            </w:pPr>
            <w:r w:rsidRPr="00830A49">
              <w:rPr>
                <w:color w:val="0000FF"/>
              </w:rPr>
              <w:t>C.</w:t>
            </w:r>
          </w:p>
        </w:tc>
        <w:tc>
          <w:tcPr>
            <w:tcW w:w="9773" w:type="dxa"/>
            <w:gridSpan w:val="2"/>
          </w:tcPr>
          <w:p w14:paraId="5F02231D" w14:textId="77777777" w:rsidR="0024038D" w:rsidRPr="00830A49" w:rsidRDefault="0024038D" w:rsidP="00D2409D">
            <w:r w:rsidRPr="00830A49">
              <w:t>The European Communities (Late Payment in Commercial Transactions) Regulations, 2012 shall apply to all payments. Incorrect invoices will be returned for correction with consequential effects on the due date of payment.</w:t>
            </w:r>
          </w:p>
        </w:tc>
      </w:tr>
      <w:tr w:rsidR="0024038D" w:rsidRPr="00830A49" w14:paraId="6B4D370B" w14:textId="77777777" w:rsidTr="00D2409D">
        <w:tc>
          <w:tcPr>
            <w:tcW w:w="648" w:type="dxa"/>
          </w:tcPr>
          <w:p w14:paraId="47FD1187" w14:textId="77777777" w:rsidR="0024038D" w:rsidRPr="00830A49" w:rsidRDefault="0024038D" w:rsidP="00D2409D">
            <w:pPr>
              <w:rPr>
                <w:color w:val="0000FF"/>
              </w:rPr>
            </w:pPr>
            <w:r w:rsidRPr="00830A49">
              <w:rPr>
                <w:color w:val="0000FF"/>
              </w:rPr>
              <w:t>D.</w:t>
            </w:r>
          </w:p>
        </w:tc>
        <w:tc>
          <w:tcPr>
            <w:tcW w:w="9773" w:type="dxa"/>
            <w:gridSpan w:val="2"/>
          </w:tcPr>
          <w:p w14:paraId="52964E78" w14:textId="77777777" w:rsidR="0024038D" w:rsidRPr="00830A49" w:rsidRDefault="0024038D" w:rsidP="00D2409D">
            <w:r w:rsidRPr="00830A49">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24038D" w:rsidRPr="00830A49" w14:paraId="38523C12" w14:textId="77777777" w:rsidTr="00D2409D">
        <w:tc>
          <w:tcPr>
            <w:tcW w:w="648" w:type="dxa"/>
          </w:tcPr>
          <w:p w14:paraId="0C459EF4" w14:textId="77777777" w:rsidR="0024038D" w:rsidRPr="00830A49" w:rsidRDefault="0024038D" w:rsidP="00D2409D">
            <w:pPr>
              <w:rPr>
                <w:color w:val="0000FF"/>
              </w:rPr>
            </w:pPr>
            <w:r w:rsidRPr="00830A49">
              <w:rPr>
                <w:color w:val="0000FF"/>
              </w:rPr>
              <w:t>E.</w:t>
            </w:r>
          </w:p>
        </w:tc>
        <w:tc>
          <w:tcPr>
            <w:tcW w:w="9773" w:type="dxa"/>
            <w:gridSpan w:val="2"/>
          </w:tcPr>
          <w:p w14:paraId="65EFB727" w14:textId="77777777" w:rsidR="0024038D" w:rsidRPr="00830A49" w:rsidRDefault="0024038D" w:rsidP="00D2409D">
            <w:r w:rsidRPr="00830A49">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24038D" w:rsidRPr="00830A49" w14:paraId="6A82A565" w14:textId="77777777" w:rsidTr="00D2409D">
        <w:tc>
          <w:tcPr>
            <w:tcW w:w="648" w:type="dxa"/>
          </w:tcPr>
          <w:p w14:paraId="45D73D67" w14:textId="77777777" w:rsidR="0024038D" w:rsidRPr="00830A49" w:rsidRDefault="0024038D" w:rsidP="00D2409D">
            <w:pPr>
              <w:rPr>
                <w:color w:val="0000FF"/>
              </w:rPr>
            </w:pPr>
            <w:r w:rsidRPr="00830A49">
              <w:rPr>
                <w:color w:val="0000FF"/>
              </w:rPr>
              <w:t>F.</w:t>
            </w:r>
          </w:p>
        </w:tc>
        <w:tc>
          <w:tcPr>
            <w:tcW w:w="9773" w:type="dxa"/>
            <w:gridSpan w:val="2"/>
          </w:tcPr>
          <w:p w14:paraId="6D5B8177" w14:textId="77777777" w:rsidR="0024038D" w:rsidRPr="00830A49" w:rsidRDefault="0024038D" w:rsidP="00D2409D">
            <w:r w:rsidRPr="00830A49">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w:t>
            </w:r>
            <w:r>
              <w:t>supply</w:t>
            </w:r>
            <w:r w:rsidRPr="00830A49">
              <w:t xml:space="preserve"> of the Goods will be the sole responsibility of the Contractor and the Contractor so acknowledges and confirms.</w:t>
            </w:r>
          </w:p>
        </w:tc>
      </w:tr>
    </w:tbl>
    <w:p w14:paraId="310FF493" w14:textId="77777777" w:rsidR="0024038D" w:rsidRPr="00830A49" w:rsidRDefault="0024038D" w:rsidP="0024038D">
      <w:pPr>
        <w:pStyle w:val="Heading2"/>
      </w:pPr>
      <w:r w:rsidRPr="00830A49">
        <w:lastRenderedPageBreak/>
        <w:t>6.</w:t>
      </w:r>
      <w:r w:rsidRPr="00830A49">
        <w:tab/>
        <w:t xml:space="preserve">Warranties, Representations and Undertakings </w:t>
      </w:r>
    </w:p>
    <w:tbl>
      <w:tblPr>
        <w:tblW w:w="0" w:type="auto"/>
        <w:tblLook w:val="01E0" w:firstRow="1" w:lastRow="1" w:firstColumn="1" w:lastColumn="1" w:noHBand="0" w:noVBand="0"/>
      </w:tblPr>
      <w:tblGrid>
        <w:gridCol w:w="612"/>
        <w:gridCol w:w="514"/>
        <w:gridCol w:w="7945"/>
      </w:tblGrid>
      <w:tr w:rsidR="0024038D" w:rsidRPr="00830A49" w14:paraId="1A2C9252" w14:textId="77777777" w:rsidTr="00D2409D">
        <w:tc>
          <w:tcPr>
            <w:tcW w:w="612" w:type="dxa"/>
          </w:tcPr>
          <w:p w14:paraId="4C267FEC" w14:textId="77777777" w:rsidR="0024038D" w:rsidRPr="00830A49" w:rsidRDefault="0024038D" w:rsidP="00D2409D">
            <w:pPr>
              <w:rPr>
                <w:color w:val="0000FF"/>
              </w:rPr>
            </w:pPr>
            <w:r w:rsidRPr="00830A49">
              <w:rPr>
                <w:color w:val="0000FF"/>
              </w:rPr>
              <w:t>A.</w:t>
            </w:r>
          </w:p>
        </w:tc>
        <w:tc>
          <w:tcPr>
            <w:tcW w:w="8459" w:type="dxa"/>
            <w:gridSpan w:val="2"/>
          </w:tcPr>
          <w:p w14:paraId="7C065660" w14:textId="77777777" w:rsidR="0024038D" w:rsidRPr="00830A49" w:rsidRDefault="0024038D" w:rsidP="00D2409D">
            <w:r w:rsidRPr="00830A49">
              <w:t>The Contractor acknowledges, warrants, represents and undertakes that:</w:t>
            </w:r>
          </w:p>
        </w:tc>
      </w:tr>
      <w:tr w:rsidR="0024038D" w:rsidRPr="00830A49" w14:paraId="6CE5C0BD" w14:textId="77777777" w:rsidTr="00D2409D">
        <w:tc>
          <w:tcPr>
            <w:tcW w:w="612" w:type="dxa"/>
          </w:tcPr>
          <w:p w14:paraId="3AF60791" w14:textId="77777777" w:rsidR="0024038D" w:rsidRPr="00830A49" w:rsidRDefault="0024038D" w:rsidP="00D2409D">
            <w:pPr>
              <w:rPr>
                <w:color w:val="0000FF"/>
              </w:rPr>
            </w:pPr>
          </w:p>
        </w:tc>
        <w:tc>
          <w:tcPr>
            <w:tcW w:w="514" w:type="dxa"/>
          </w:tcPr>
          <w:p w14:paraId="0B8D0CDC" w14:textId="77777777" w:rsidR="0024038D" w:rsidRPr="00830A49" w:rsidRDefault="0024038D" w:rsidP="00D2409D">
            <w:r w:rsidRPr="00830A49">
              <w:t>1.</w:t>
            </w:r>
          </w:p>
        </w:tc>
        <w:tc>
          <w:tcPr>
            <w:tcW w:w="7945" w:type="dxa"/>
          </w:tcPr>
          <w:p w14:paraId="3D331CD4" w14:textId="77777777" w:rsidR="0024038D" w:rsidRPr="00830A49" w:rsidRDefault="0024038D" w:rsidP="00D2409D">
            <w:r w:rsidRPr="00830A49">
              <w:t>it has the authority and right under law to enter into, and to carry out its obligations and responsibilities under this Agreement and to supply the Goods hereunder;</w:t>
            </w:r>
          </w:p>
        </w:tc>
      </w:tr>
      <w:tr w:rsidR="0024038D" w:rsidRPr="00830A49" w14:paraId="3CE1DFB8" w14:textId="77777777" w:rsidTr="00D2409D">
        <w:tc>
          <w:tcPr>
            <w:tcW w:w="612" w:type="dxa"/>
          </w:tcPr>
          <w:p w14:paraId="451FF6B0" w14:textId="77777777" w:rsidR="0024038D" w:rsidRPr="00830A49" w:rsidRDefault="0024038D" w:rsidP="00D2409D">
            <w:pPr>
              <w:rPr>
                <w:color w:val="0000FF"/>
              </w:rPr>
            </w:pPr>
          </w:p>
        </w:tc>
        <w:tc>
          <w:tcPr>
            <w:tcW w:w="514" w:type="dxa"/>
          </w:tcPr>
          <w:p w14:paraId="7647AAA8" w14:textId="77777777" w:rsidR="0024038D" w:rsidRPr="00830A49" w:rsidRDefault="0024038D" w:rsidP="00D2409D">
            <w:r w:rsidRPr="00830A49">
              <w:t>2.</w:t>
            </w:r>
          </w:p>
        </w:tc>
        <w:tc>
          <w:tcPr>
            <w:tcW w:w="7945" w:type="dxa"/>
          </w:tcPr>
          <w:p w14:paraId="366ADE60" w14:textId="77777777" w:rsidR="0024038D" w:rsidRPr="00830A49" w:rsidRDefault="0024038D" w:rsidP="00D2409D">
            <w:r w:rsidRPr="00830A49">
              <w:t>it is entering into this Agreement with a full understanding of its material terms and risks and is capable of assuming those risks;</w:t>
            </w:r>
          </w:p>
        </w:tc>
      </w:tr>
      <w:tr w:rsidR="0024038D" w:rsidRPr="00830A49" w14:paraId="08346058" w14:textId="77777777" w:rsidTr="00D2409D">
        <w:tc>
          <w:tcPr>
            <w:tcW w:w="612" w:type="dxa"/>
          </w:tcPr>
          <w:p w14:paraId="40505D53" w14:textId="77777777" w:rsidR="0024038D" w:rsidRPr="00830A49" w:rsidRDefault="0024038D" w:rsidP="00D2409D">
            <w:pPr>
              <w:rPr>
                <w:color w:val="0000FF"/>
              </w:rPr>
            </w:pPr>
          </w:p>
        </w:tc>
        <w:tc>
          <w:tcPr>
            <w:tcW w:w="514" w:type="dxa"/>
          </w:tcPr>
          <w:p w14:paraId="66191DEE" w14:textId="77777777" w:rsidR="0024038D" w:rsidRPr="00830A49" w:rsidRDefault="0024038D" w:rsidP="00D2409D">
            <w:r w:rsidRPr="00830A49">
              <w:t>3.</w:t>
            </w:r>
          </w:p>
        </w:tc>
        <w:tc>
          <w:tcPr>
            <w:tcW w:w="7945" w:type="dxa"/>
          </w:tcPr>
          <w:p w14:paraId="6C9E1910" w14:textId="77777777" w:rsidR="0024038D" w:rsidRPr="00830A49" w:rsidRDefault="0024038D" w:rsidP="00D2409D">
            <w:r w:rsidRPr="00830A49">
              <w:t>it is entering into this Agreement with a full understanding of its obligations with regard to taxation, employment, social and environmental protection and is capable of assuming and fulfilling those obligations;</w:t>
            </w:r>
          </w:p>
        </w:tc>
      </w:tr>
      <w:tr w:rsidR="0024038D" w:rsidRPr="00830A49" w14:paraId="7ECC29CD" w14:textId="77777777" w:rsidTr="00D2409D">
        <w:tc>
          <w:tcPr>
            <w:tcW w:w="612" w:type="dxa"/>
          </w:tcPr>
          <w:p w14:paraId="5C60C83D" w14:textId="77777777" w:rsidR="0024038D" w:rsidRPr="00830A49" w:rsidRDefault="0024038D" w:rsidP="00D2409D">
            <w:pPr>
              <w:rPr>
                <w:color w:val="0000FF"/>
              </w:rPr>
            </w:pPr>
          </w:p>
        </w:tc>
        <w:tc>
          <w:tcPr>
            <w:tcW w:w="514" w:type="dxa"/>
          </w:tcPr>
          <w:p w14:paraId="07EEB5D0" w14:textId="77777777" w:rsidR="0024038D" w:rsidRPr="00830A49" w:rsidRDefault="0024038D" w:rsidP="00D2409D">
            <w:r w:rsidRPr="00830A49">
              <w:t>4.</w:t>
            </w:r>
          </w:p>
        </w:tc>
        <w:tc>
          <w:tcPr>
            <w:tcW w:w="7945" w:type="dxa"/>
          </w:tcPr>
          <w:p w14:paraId="6BC1A462" w14:textId="77777777" w:rsidR="0024038D" w:rsidRPr="00830A49" w:rsidRDefault="0024038D" w:rsidP="00D2409D">
            <w:r w:rsidRPr="00830A49">
              <w:t>it has acquainted itself with and shall comply with</w:t>
            </w:r>
            <w:r>
              <w:t xml:space="preserve"> all</w:t>
            </w:r>
            <w:r w:rsidRPr="00830A49">
              <w:t xml:space="preserve"> legal requirements or such other laws, recommendations, guidance or practices as may affect the supply of the Goods (to include manufacture and distribution process) as they apply to the Contractor; </w:t>
            </w:r>
          </w:p>
        </w:tc>
      </w:tr>
      <w:tr w:rsidR="0024038D" w:rsidRPr="00830A49" w14:paraId="7764E898" w14:textId="77777777" w:rsidTr="00D2409D">
        <w:tc>
          <w:tcPr>
            <w:tcW w:w="612" w:type="dxa"/>
          </w:tcPr>
          <w:p w14:paraId="796C9461" w14:textId="77777777" w:rsidR="0024038D" w:rsidRPr="00830A49" w:rsidRDefault="0024038D" w:rsidP="00D2409D">
            <w:pPr>
              <w:rPr>
                <w:color w:val="0000FF"/>
              </w:rPr>
            </w:pPr>
          </w:p>
        </w:tc>
        <w:tc>
          <w:tcPr>
            <w:tcW w:w="514" w:type="dxa"/>
          </w:tcPr>
          <w:p w14:paraId="558557A1" w14:textId="77777777" w:rsidR="0024038D" w:rsidRPr="00830A49" w:rsidRDefault="0024038D" w:rsidP="00D2409D">
            <w:r w:rsidRPr="00830A49">
              <w:t>5.</w:t>
            </w:r>
          </w:p>
        </w:tc>
        <w:tc>
          <w:tcPr>
            <w:tcW w:w="7945" w:type="dxa"/>
          </w:tcPr>
          <w:p w14:paraId="777FA835" w14:textId="77777777" w:rsidR="0024038D" w:rsidRPr="00830A49" w:rsidRDefault="0024038D" w:rsidP="00D2409D">
            <w:r w:rsidRPr="00830A49">
              <w:t xml:space="preserve">it has taken all and any action necessary to ensure that it has the power to execute and enter into this Agreement; </w:t>
            </w:r>
          </w:p>
        </w:tc>
      </w:tr>
      <w:tr w:rsidR="0024038D" w:rsidRPr="00830A49" w14:paraId="22A43F4E" w14:textId="77777777" w:rsidTr="00D2409D">
        <w:tc>
          <w:tcPr>
            <w:tcW w:w="612" w:type="dxa"/>
          </w:tcPr>
          <w:p w14:paraId="753C0C6C" w14:textId="77777777" w:rsidR="0024038D" w:rsidRPr="00830A49" w:rsidRDefault="0024038D" w:rsidP="00D2409D">
            <w:pPr>
              <w:rPr>
                <w:color w:val="0000FF"/>
              </w:rPr>
            </w:pPr>
          </w:p>
        </w:tc>
        <w:tc>
          <w:tcPr>
            <w:tcW w:w="514" w:type="dxa"/>
          </w:tcPr>
          <w:p w14:paraId="1BB57928" w14:textId="77777777" w:rsidR="0024038D" w:rsidRPr="00830A49" w:rsidRDefault="0024038D" w:rsidP="00D2409D">
            <w:r w:rsidRPr="00830A49">
              <w:t>6</w:t>
            </w:r>
            <w:r>
              <w:t>.</w:t>
            </w:r>
          </w:p>
          <w:p w14:paraId="1BF5B8FE" w14:textId="77777777" w:rsidR="0024038D" w:rsidRPr="00830A49" w:rsidRDefault="0024038D" w:rsidP="00D2409D"/>
        </w:tc>
        <w:tc>
          <w:tcPr>
            <w:tcW w:w="7945" w:type="dxa"/>
          </w:tcPr>
          <w:p w14:paraId="3CC6AA5C" w14:textId="77777777" w:rsidR="0024038D" w:rsidRPr="00FC5923" w:rsidRDefault="0024038D" w:rsidP="00D2409D">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12"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12"/>
          </w:p>
          <w:p w14:paraId="2C826D34" w14:textId="77777777" w:rsidR="0024038D" w:rsidRDefault="0024038D" w:rsidP="00D2409D">
            <w:pPr>
              <w:rPr>
                <w:highlight w:val="lightGray"/>
              </w:rPr>
            </w:pPr>
            <w:r w:rsidRPr="00F672B1">
              <w:t>it has inspected the Client’s premises, lands and facilities before submitting its Submission and has made appropriate enquiries so as to be satisfied in relation to all matters connected with the performance of its obligations under this Agreement;</w:t>
            </w:r>
          </w:p>
        </w:tc>
      </w:tr>
      <w:tr w:rsidR="0024038D" w:rsidRPr="00830A49" w14:paraId="25529C1E" w14:textId="77777777" w:rsidTr="00D2409D">
        <w:tc>
          <w:tcPr>
            <w:tcW w:w="612" w:type="dxa"/>
          </w:tcPr>
          <w:p w14:paraId="121D5DE5" w14:textId="77777777" w:rsidR="0024038D" w:rsidRPr="00830A49" w:rsidRDefault="0024038D" w:rsidP="00D2409D">
            <w:pPr>
              <w:rPr>
                <w:color w:val="0000FF"/>
              </w:rPr>
            </w:pPr>
          </w:p>
        </w:tc>
        <w:tc>
          <w:tcPr>
            <w:tcW w:w="514" w:type="dxa"/>
          </w:tcPr>
          <w:p w14:paraId="0BA7C368" w14:textId="77777777" w:rsidR="0024038D" w:rsidRPr="00830A49" w:rsidRDefault="0024038D" w:rsidP="00D2409D">
            <w:r w:rsidRPr="00830A49">
              <w:t>7.</w:t>
            </w:r>
          </w:p>
        </w:tc>
        <w:tc>
          <w:tcPr>
            <w:tcW w:w="7945" w:type="dxa"/>
          </w:tcPr>
          <w:p w14:paraId="3E001C83" w14:textId="77777777" w:rsidR="0024038D" w:rsidRPr="00830A49" w:rsidRDefault="0024038D" w:rsidP="00D2409D">
            <w:r w:rsidRPr="00830A49">
              <w:t>the status of the Contractor, as declared in the “Declaration as to Personal Circumstances of Tender</w:t>
            </w:r>
            <w:r>
              <w:t>er”</w:t>
            </w:r>
            <w:r w:rsidRPr="00830A49">
              <w:t xml:space="preserve"> dated </w:t>
            </w:r>
            <w:r>
              <w:fldChar w:fldCharType="begin">
                <w:ffData>
                  <w:name w:val="Text143"/>
                  <w:enabled/>
                  <w:calcOnExit w:val="0"/>
                  <w:textInput>
                    <w:default w:val="[Insert Date]"/>
                  </w:textInput>
                </w:ffData>
              </w:fldChar>
            </w:r>
            <w:bookmarkStart w:id="13" w:name="Text143"/>
            <w:r>
              <w:instrText xml:space="preserve"> FORMTEXT </w:instrText>
            </w:r>
            <w:r>
              <w:fldChar w:fldCharType="separate"/>
            </w:r>
            <w:r>
              <w:rPr>
                <w:noProof/>
              </w:rPr>
              <w:t>[Insert Date]</w:t>
            </w:r>
            <w:r>
              <w:fldChar w:fldCharType="end"/>
            </w:r>
            <w:bookmarkEnd w:id="13"/>
            <w:r w:rsidRPr="00830A49">
              <w:t>which confirms that none of the excluding circumstances list</w:t>
            </w:r>
            <w:r w:rsidRPr="003215FF">
              <w:t xml:space="preserve">ed in </w:t>
            </w:r>
            <w:r w:rsidRPr="006C766A">
              <w:t>Regulation 57 of the Regulations</w:t>
            </w:r>
            <w:r w:rsidRPr="003215FF">
              <w:t xml:space="preserve"> app</w:t>
            </w:r>
            <w:r w:rsidRPr="00830A49">
              <w:t>ly to the Contractor, remains unchanged;</w:t>
            </w:r>
            <w:r>
              <w:t xml:space="preserve"> and</w:t>
            </w:r>
          </w:p>
        </w:tc>
      </w:tr>
      <w:tr w:rsidR="0024038D" w:rsidRPr="00830A49" w14:paraId="6612F886" w14:textId="77777777" w:rsidTr="00D2409D">
        <w:tc>
          <w:tcPr>
            <w:tcW w:w="612" w:type="dxa"/>
          </w:tcPr>
          <w:p w14:paraId="6D3BEC29" w14:textId="77777777" w:rsidR="0024038D" w:rsidRPr="00830A49" w:rsidRDefault="0024038D" w:rsidP="00D2409D">
            <w:pPr>
              <w:rPr>
                <w:color w:val="0000FF"/>
              </w:rPr>
            </w:pPr>
          </w:p>
        </w:tc>
        <w:tc>
          <w:tcPr>
            <w:tcW w:w="514" w:type="dxa"/>
          </w:tcPr>
          <w:p w14:paraId="2EDFC2C1" w14:textId="77777777" w:rsidR="0024038D" w:rsidRPr="00830A49" w:rsidRDefault="0024038D" w:rsidP="00D2409D">
            <w:r w:rsidRPr="00830A49">
              <w:t>8.</w:t>
            </w:r>
          </w:p>
        </w:tc>
        <w:tc>
          <w:tcPr>
            <w:tcW w:w="7945" w:type="dxa"/>
          </w:tcPr>
          <w:p w14:paraId="593F2248" w14:textId="77777777" w:rsidR="0024038D" w:rsidRDefault="0024038D" w:rsidP="00D2409D">
            <w:pPr>
              <w:rPr>
                <w:i/>
                <w:color w:val="FF0000"/>
              </w:rPr>
            </w:pPr>
            <w:r w:rsidRPr="00830A49">
              <w:t>the Client shall be under no obligation to purchase any minimum number or value of Goods.</w:t>
            </w:r>
          </w:p>
        </w:tc>
      </w:tr>
      <w:tr w:rsidR="0024038D" w:rsidRPr="00830A49" w14:paraId="07658AC9" w14:textId="77777777" w:rsidTr="00D2409D">
        <w:tc>
          <w:tcPr>
            <w:tcW w:w="612" w:type="dxa"/>
          </w:tcPr>
          <w:p w14:paraId="00D51AC1" w14:textId="77777777" w:rsidR="0024038D" w:rsidRPr="00830A49" w:rsidRDefault="0024038D" w:rsidP="00D2409D">
            <w:pPr>
              <w:spacing w:line="256" w:lineRule="auto"/>
              <w:rPr>
                <w:color w:val="0000FF"/>
              </w:rPr>
            </w:pPr>
            <w:r w:rsidRPr="00830A49">
              <w:rPr>
                <w:color w:val="0000FF"/>
              </w:rPr>
              <w:t>B.</w:t>
            </w:r>
          </w:p>
        </w:tc>
        <w:tc>
          <w:tcPr>
            <w:tcW w:w="8459" w:type="dxa"/>
            <w:gridSpan w:val="2"/>
          </w:tcPr>
          <w:p w14:paraId="0A700B13" w14:textId="77777777" w:rsidR="0024038D" w:rsidRDefault="0024038D" w:rsidP="00D2409D">
            <w:r w:rsidRPr="00830A49">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24038D" w:rsidRPr="00830A49" w14:paraId="41D5B921" w14:textId="77777777" w:rsidTr="00D2409D">
        <w:tc>
          <w:tcPr>
            <w:tcW w:w="612" w:type="dxa"/>
          </w:tcPr>
          <w:p w14:paraId="5D89E672" w14:textId="77777777" w:rsidR="0024038D" w:rsidRPr="00830A49" w:rsidRDefault="0024038D" w:rsidP="00D2409D">
            <w:pPr>
              <w:spacing w:line="256" w:lineRule="auto"/>
              <w:rPr>
                <w:color w:val="0000FF"/>
              </w:rPr>
            </w:pPr>
            <w:r w:rsidRPr="00830A49">
              <w:rPr>
                <w:color w:val="0000FF"/>
              </w:rPr>
              <w:t>C.</w:t>
            </w:r>
          </w:p>
        </w:tc>
        <w:tc>
          <w:tcPr>
            <w:tcW w:w="8459" w:type="dxa"/>
            <w:gridSpan w:val="2"/>
          </w:tcPr>
          <w:p w14:paraId="0E5A860F" w14:textId="77777777" w:rsidR="0024038D" w:rsidRDefault="0024038D" w:rsidP="00D2409D">
            <w:r w:rsidRPr="00830A49">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24038D" w:rsidRPr="00830A49" w14:paraId="6DB2B9B8" w14:textId="77777777" w:rsidTr="00D2409D">
        <w:tc>
          <w:tcPr>
            <w:tcW w:w="612" w:type="dxa"/>
          </w:tcPr>
          <w:p w14:paraId="3F2BEBFF" w14:textId="77777777" w:rsidR="0024038D" w:rsidRPr="00830A49" w:rsidRDefault="0024038D" w:rsidP="00D2409D">
            <w:pPr>
              <w:spacing w:line="256" w:lineRule="auto"/>
              <w:rPr>
                <w:color w:val="0000FF"/>
              </w:rPr>
            </w:pPr>
            <w:r w:rsidRPr="00830A49">
              <w:rPr>
                <w:color w:val="0000FF"/>
              </w:rPr>
              <w:t>D.</w:t>
            </w:r>
          </w:p>
        </w:tc>
        <w:tc>
          <w:tcPr>
            <w:tcW w:w="8459" w:type="dxa"/>
            <w:gridSpan w:val="2"/>
          </w:tcPr>
          <w:p w14:paraId="13097AA5" w14:textId="77777777" w:rsidR="0024038D" w:rsidRDefault="0024038D" w:rsidP="00D2409D">
            <w:r w:rsidRPr="00830A49">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t>es (whether direct, indirect or consequential), liability,</w:t>
            </w:r>
            <w:r w:rsidRPr="00830A49">
              <w:t xml:space="preserve"> damages</w:t>
            </w:r>
            <w:r>
              <w:t>,</w:t>
            </w:r>
            <w:r w:rsidRPr="00830A49">
              <w:t xml:space="preserve"> claims</w:t>
            </w:r>
            <w:r>
              <w:t>,</w:t>
            </w:r>
            <w:r w:rsidRPr="00830A49">
              <w:t xml:space="preserve"> costs or expenses which arise by reason of any breach of third-party intellectual property rights in so far as any such rights are used for the purposes of this Agreement.</w:t>
            </w:r>
          </w:p>
        </w:tc>
      </w:tr>
      <w:tr w:rsidR="0024038D" w:rsidRPr="00830A49" w14:paraId="6EC58118" w14:textId="77777777" w:rsidTr="00D2409D">
        <w:tc>
          <w:tcPr>
            <w:tcW w:w="612" w:type="dxa"/>
          </w:tcPr>
          <w:p w14:paraId="7C8BC75E" w14:textId="77777777" w:rsidR="0024038D" w:rsidRPr="00830A49" w:rsidRDefault="0024038D" w:rsidP="00D2409D">
            <w:pPr>
              <w:spacing w:line="256" w:lineRule="auto"/>
              <w:rPr>
                <w:color w:val="0000FF"/>
              </w:rPr>
            </w:pPr>
            <w:r w:rsidRPr="00830A49">
              <w:rPr>
                <w:color w:val="0000FF"/>
              </w:rPr>
              <w:lastRenderedPageBreak/>
              <w:t>E.</w:t>
            </w:r>
          </w:p>
        </w:tc>
        <w:tc>
          <w:tcPr>
            <w:tcW w:w="8459" w:type="dxa"/>
            <w:gridSpan w:val="2"/>
          </w:tcPr>
          <w:p w14:paraId="196C6759" w14:textId="77777777" w:rsidR="0024038D" w:rsidRDefault="0024038D" w:rsidP="00D2409D">
            <w:r w:rsidRPr="00830A49">
              <w:t xml:space="preserve">The Contractor undertakes to notify the Client forthwith of any material change to the status of the Contractor with regard to the warranties, </w:t>
            </w:r>
            <w:r w:rsidRPr="001975FD">
              <w:t xml:space="preserve">acknowledgements, </w:t>
            </w:r>
            <w:r w:rsidRPr="00830A49">
              <w:t>representations and undertakings as set out in clause 6A and to comply with all reasonable directions of the Client with regard thereto which may include termination of this Agreement.</w:t>
            </w:r>
          </w:p>
        </w:tc>
      </w:tr>
    </w:tbl>
    <w:p w14:paraId="29F665AA" w14:textId="77777777" w:rsidR="0024038D" w:rsidRPr="00830A49" w:rsidRDefault="0024038D" w:rsidP="0024038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24038D" w:rsidRPr="00830A49" w14:paraId="58C32360" w14:textId="77777777" w:rsidTr="00D2409D">
        <w:tc>
          <w:tcPr>
            <w:tcW w:w="608" w:type="dxa"/>
          </w:tcPr>
          <w:p w14:paraId="6CA6EC9E" w14:textId="77777777" w:rsidR="0024038D" w:rsidRDefault="0024038D" w:rsidP="00D2409D">
            <w:pPr>
              <w:rPr>
                <w:color w:val="0000FF"/>
              </w:rPr>
            </w:pPr>
          </w:p>
          <w:p w14:paraId="5AD05CA3" w14:textId="77777777" w:rsidR="0024038D" w:rsidRDefault="0024038D" w:rsidP="00D2409D">
            <w:pPr>
              <w:rPr>
                <w:color w:val="0000FF"/>
              </w:rPr>
            </w:pPr>
          </w:p>
          <w:p w14:paraId="067EC125" w14:textId="77777777" w:rsidR="0024038D" w:rsidRDefault="0024038D" w:rsidP="00D2409D">
            <w:pPr>
              <w:rPr>
                <w:color w:val="0000FF"/>
              </w:rPr>
            </w:pPr>
          </w:p>
          <w:p w14:paraId="47C45972" w14:textId="77777777" w:rsidR="0024038D" w:rsidRDefault="0024038D" w:rsidP="00D2409D">
            <w:pPr>
              <w:rPr>
                <w:color w:val="0000FF"/>
              </w:rPr>
            </w:pPr>
          </w:p>
          <w:p w14:paraId="52A83C4F" w14:textId="77777777" w:rsidR="0024038D" w:rsidRPr="00830A49" w:rsidRDefault="0024038D" w:rsidP="00D2409D">
            <w:pPr>
              <w:rPr>
                <w:color w:val="0000FF"/>
              </w:rPr>
            </w:pPr>
            <w:r w:rsidRPr="00830A49">
              <w:rPr>
                <w:color w:val="0000FF"/>
              </w:rPr>
              <w:t>A.</w:t>
            </w:r>
          </w:p>
        </w:tc>
        <w:tc>
          <w:tcPr>
            <w:tcW w:w="8463" w:type="dxa"/>
          </w:tcPr>
          <w:p w14:paraId="1B1E90FF" w14:textId="77777777" w:rsidR="0024038D" w:rsidRDefault="0024038D" w:rsidP="00D2409D"/>
          <w:p w14:paraId="7EAD487F" w14:textId="77777777" w:rsidR="0024038D" w:rsidRPr="00830A49" w:rsidRDefault="0024038D" w:rsidP="00D2409D">
            <w:r w:rsidRPr="00830A49">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w:t>
            </w:r>
            <w:r>
              <w:t xml:space="preserve"> </w:t>
            </w:r>
            <w:r w:rsidRPr="00830A49">
              <w:t>The terms of this clause 7A shall survive termination of this Agreement for any reason.</w:t>
            </w:r>
          </w:p>
        </w:tc>
      </w:tr>
      <w:tr w:rsidR="0024038D" w:rsidRPr="00830A49" w14:paraId="1D70C601" w14:textId="77777777" w:rsidTr="00D2409D">
        <w:tc>
          <w:tcPr>
            <w:tcW w:w="608" w:type="dxa"/>
          </w:tcPr>
          <w:p w14:paraId="513101CD" w14:textId="77777777" w:rsidR="0024038D" w:rsidRPr="00830A49" w:rsidRDefault="0024038D" w:rsidP="00D2409D">
            <w:pPr>
              <w:rPr>
                <w:color w:val="0000FF"/>
              </w:rPr>
            </w:pPr>
            <w:r w:rsidRPr="00830A49">
              <w:rPr>
                <w:color w:val="0000FF"/>
              </w:rPr>
              <w:t>B.</w:t>
            </w:r>
          </w:p>
        </w:tc>
        <w:tc>
          <w:tcPr>
            <w:tcW w:w="8463" w:type="dxa"/>
          </w:tcPr>
          <w:p w14:paraId="601EECD6" w14:textId="77777777" w:rsidR="0024038D" w:rsidRPr="00830A49" w:rsidRDefault="0024038D" w:rsidP="00D2409D">
            <w:r w:rsidRPr="00830A49">
              <w:t>Save in respect of fraud (including fraudulent misrepresentation), personal injury or death</w:t>
            </w:r>
            <w:r>
              <w:t xml:space="preserve"> or in respect of the Contractor’s indemnity under clause 6(D)</w:t>
            </w:r>
            <w:r w:rsidRPr="00830A49">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24038D" w:rsidRPr="00830A49" w14:paraId="43231BD5" w14:textId="77777777" w:rsidTr="00D2409D">
        <w:tc>
          <w:tcPr>
            <w:tcW w:w="608" w:type="dxa"/>
          </w:tcPr>
          <w:p w14:paraId="0A68DC4C" w14:textId="77777777" w:rsidR="0024038D" w:rsidRPr="00830A49" w:rsidRDefault="0024038D" w:rsidP="00D2409D">
            <w:pPr>
              <w:rPr>
                <w:color w:val="0000FF"/>
              </w:rPr>
            </w:pPr>
            <w:r w:rsidRPr="00830A49">
              <w:rPr>
                <w:color w:val="0000FF"/>
              </w:rPr>
              <w:t>C.</w:t>
            </w:r>
          </w:p>
        </w:tc>
        <w:tc>
          <w:tcPr>
            <w:tcW w:w="8463" w:type="dxa"/>
          </w:tcPr>
          <w:p w14:paraId="73D81178" w14:textId="77777777" w:rsidR="0024038D" w:rsidRPr="00830A49" w:rsidRDefault="0024038D" w:rsidP="00D2409D">
            <w:r w:rsidRPr="00830A49">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24038D" w:rsidRPr="00830A49" w14:paraId="6FDB0849" w14:textId="77777777" w:rsidTr="00D2409D">
        <w:tc>
          <w:tcPr>
            <w:tcW w:w="608" w:type="dxa"/>
          </w:tcPr>
          <w:p w14:paraId="34EFA24E" w14:textId="77777777" w:rsidR="0024038D" w:rsidRPr="00830A49" w:rsidRDefault="0024038D" w:rsidP="00D2409D">
            <w:pPr>
              <w:rPr>
                <w:color w:val="0000FF"/>
              </w:rPr>
            </w:pPr>
            <w:r w:rsidRPr="00830A49">
              <w:rPr>
                <w:color w:val="0000FF"/>
              </w:rPr>
              <w:t>D.</w:t>
            </w:r>
          </w:p>
        </w:tc>
        <w:tc>
          <w:tcPr>
            <w:tcW w:w="8463" w:type="dxa"/>
          </w:tcPr>
          <w:p w14:paraId="683261B3" w14:textId="77777777" w:rsidR="0024038D" w:rsidRPr="00830A49" w:rsidRDefault="0024038D" w:rsidP="00D2409D">
            <w:r w:rsidRPr="00830A49">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24038D" w:rsidRPr="00830A49" w14:paraId="03FB1EE8" w14:textId="77777777" w:rsidTr="00D2409D">
        <w:tc>
          <w:tcPr>
            <w:tcW w:w="608" w:type="dxa"/>
          </w:tcPr>
          <w:p w14:paraId="40D9C6D0" w14:textId="77777777" w:rsidR="0024038D" w:rsidRPr="00830A49" w:rsidRDefault="0024038D" w:rsidP="00D2409D">
            <w:pPr>
              <w:rPr>
                <w:color w:val="0000FF"/>
              </w:rPr>
            </w:pPr>
            <w:r w:rsidRPr="00830A49">
              <w:rPr>
                <w:color w:val="0000FF"/>
              </w:rPr>
              <w:t>E.</w:t>
            </w:r>
          </w:p>
        </w:tc>
        <w:tc>
          <w:tcPr>
            <w:tcW w:w="8463" w:type="dxa"/>
          </w:tcPr>
          <w:p w14:paraId="7DAD01C9" w14:textId="77777777" w:rsidR="0024038D" w:rsidRPr="0079553E" w:rsidRDefault="0024038D" w:rsidP="00D2409D">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712A6F42" w14:textId="77777777" w:rsidR="0024038D" w:rsidRPr="00091965" w:rsidRDefault="0024038D" w:rsidP="00D2409D">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fldChar w:fldCharType="begin">
                <w:ffData>
                  <w:name w:val="Text136"/>
                  <w:enabled/>
                  <w:calcOnExit w:val="0"/>
                  <w:textInput>
                    <w:default w:val="[insert amount – eg: [number] per cent of the Charges paid or projected to be paid (whichever is higher) under this Agreement]"/>
                  </w:textInput>
                </w:ffData>
              </w:fldChar>
            </w:r>
            <w:bookmarkStart w:id="14" w:name="Text136"/>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14"/>
            <w:r w:rsidRPr="00012E95">
              <w:t xml:space="preserve"> regardless of the number of claims.</w:t>
            </w:r>
          </w:p>
        </w:tc>
      </w:tr>
      <w:tr w:rsidR="0024038D" w:rsidRPr="00830A49" w14:paraId="1DEEDC25" w14:textId="77777777" w:rsidTr="00D2409D">
        <w:tc>
          <w:tcPr>
            <w:tcW w:w="608" w:type="dxa"/>
          </w:tcPr>
          <w:p w14:paraId="53DD5B5C" w14:textId="77777777" w:rsidR="0024038D" w:rsidRPr="00830A49" w:rsidRDefault="0024038D" w:rsidP="00D2409D">
            <w:pPr>
              <w:rPr>
                <w:color w:val="0000FF"/>
              </w:rPr>
            </w:pPr>
            <w:r w:rsidRPr="00830A49">
              <w:rPr>
                <w:color w:val="0000FF"/>
              </w:rPr>
              <w:t>F.</w:t>
            </w:r>
          </w:p>
        </w:tc>
        <w:tc>
          <w:tcPr>
            <w:tcW w:w="8463" w:type="dxa"/>
          </w:tcPr>
          <w:p w14:paraId="6E06B149" w14:textId="77777777" w:rsidR="0024038D" w:rsidRPr="00830A49" w:rsidRDefault="0024038D" w:rsidP="00D2409D">
            <w:r w:rsidRPr="00830A49">
              <w:t>If for any reason the Client is dissatisfied with the performance of the Contractor, a sum may be withheld from any payment otherwise due calculated as follows:</w:t>
            </w:r>
          </w:p>
          <w:sdt>
            <w:sdtPr>
              <w:rPr>
                <w:highlight w:val="cyan"/>
              </w:rPr>
              <w:id w:val="78562223"/>
            </w:sdtPr>
            <w:sdtEndPr/>
            <w:sdtContent>
              <w:p w14:paraId="11CC27B2" w14:textId="77777777" w:rsidR="0024038D" w:rsidRPr="00830A49" w:rsidRDefault="0024038D" w:rsidP="00D2409D">
                <w:r w:rsidRPr="00830A49">
                  <w:rPr>
                    <w:highlight w:val="lightGray"/>
                  </w:rPr>
                  <w:t>[insert]</w:t>
                </w:r>
              </w:p>
            </w:sdtContent>
          </w:sdt>
          <w:p w14:paraId="601B99F9" w14:textId="77777777" w:rsidR="0024038D" w:rsidRPr="00830A49" w:rsidRDefault="0024038D" w:rsidP="00D2409D">
            <w:r w:rsidRPr="00830A49">
              <w:t xml:space="preserve">(“the Retention Amount”) which Retention Amount shall not at any given time exceed </w:t>
            </w:r>
            <w:sdt>
              <w:sdtPr>
                <w:id w:val="78562224"/>
              </w:sdtPr>
              <w:sdtEndPr>
                <w:rPr>
                  <w:highlight w:val="lightGray"/>
                </w:rPr>
              </w:sdtEndPr>
              <w:sdtContent>
                <w:r w:rsidRPr="00830A49">
                  <w:rPr>
                    <w:highlight w:val="lightGray"/>
                  </w:rPr>
                  <w:fldChar w:fldCharType="begin">
                    <w:ffData>
                      <w:name w:val=""/>
                      <w:enabled/>
                      <w:calcOnExit w:val="0"/>
                      <w:textInput>
                        <w:default w:val="[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[number]</w:t>
                </w:r>
                <w:r w:rsidRPr="00830A49">
                  <w:rPr>
                    <w:highlight w:val="lightGray"/>
                  </w:rPr>
                  <w:fldChar w:fldCharType="end"/>
                </w:r>
              </w:sdtContent>
            </w:sdt>
            <w:r w:rsidRPr="00830A49">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w:t>
            </w:r>
            <w:r w:rsidRPr="00830A49">
              <w:lastRenderedPageBreak/>
              <w:t>terms of this clause 7F shall be without prejudice to and not be in substitution for any remedy of the Client under this Agreement.</w:t>
            </w:r>
          </w:p>
        </w:tc>
      </w:tr>
    </w:tbl>
    <w:p w14:paraId="6F80467D" w14:textId="77777777" w:rsidR="0024038D" w:rsidRPr="00830A49" w:rsidRDefault="0024038D" w:rsidP="0024038D">
      <w:pPr>
        <w:pStyle w:val="Heading2"/>
      </w:pPr>
      <w:r w:rsidRPr="00830A49">
        <w:lastRenderedPageBreak/>
        <w:t>8.</w:t>
      </w:r>
      <w:r w:rsidRPr="00830A49">
        <w:tab/>
        <w:t>Confidentiality</w:t>
      </w:r>
    </w:p>
    <w:tbl>
      <w:tblPr>
        <w:tblW w:w="0" w:type="auto"/>
        <w:tblLook w:val="01E0" w:firstRow="1" w:lastRow="1" w:firstColumn="1" w:lastColumn="1" w:noHBand="0" w:noVBand="0"/>
      </w:tblPr>
      <w:tblGrid>
        <w:gridCol w:w="615"/>
        <w:gridCol w:w="514"/>
        <w:gridCol w:w="7942"/>
      </w:tblGrid>
      <w:tr w:rsidR="0024038D" w:rsidRPr="00830A49" w14:paraId="469FB48D" w14:textId="77777777" w:rsidTr="00D2409D">
        <w:tc>
          <w:tcPr>
            <w:tcW w:w="615" w:type="dxa"/>
          </w:tcPr>
          <w:p w14:paraId="271D1B74" w14:textId="77777777" w:rsidR="0024038D" w:rsidRPr="00830A49" w:rsidRDefault="0024038D" w:rsidP="00D2409D">
            <w:pPr>
              <w:rPr>
                <w:color w:val="0000FF"/>
              </w:rPr>
            </w:pPr>
            <w:r w:rsidRPr="00830A49">
              <w:rPr>
                <w:color w:val="0000FF"/>
              </w:rPr>
              <w:t>A.</w:t>
            </w:r>
          </w:p>
        </w:tc>
        <w:tc>
          <w:tcPr>
            <w:tcW w:w="8456" w:type="dxa"/>
            <w:gridSpan w:val="2"/>
          </w:tcPr>
          <w:p w14:paraId="22B2F64D" w14:textId="77777777" w:rsidR="0024038D" w:rsidRPr="00830A49" w:rsidRDefault="0024038D" w:rsidP="00D2409D">
            <w:r w:rsidRPr="00830A49">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24038D" w:rsidRPr="00830A49" w14:paraId="1C875133" w14:textId="77777777" w:rsidTr="00D2409D">
        <w:tc>
          <w:tcPr>
            <w:tcW w:w="615" w:type="dxa"/>
          </w:tcPr>
          <w:p w14:paraId="77DE511F" w14:textId="77777777" w:rsidR="0024038D" w:rsidRPr="00830A49" w:rsidRDefault="0024038D" w:rsidP="00D2409D">
            <w:pPr>
              <w:rPr>
                <w:color w:val="0000FF"/>
              </w:rPr>
            </w:pPr>
          </w:p>
        </w:tc>
        <w:tc>
          <w:tcPr>
            <w:tcW w:w="514" w:type="dxa"/>
          </w:tcPr>
          <w:p w14:paraId="26DB128A" w14:textId="77777777" w:rsidR="0024038D" w:rsidRPr="00830A49" w:rsidRDefault="0024038D" w:rsidP="00D2409D">
            <w:r w:rsidRPr="00830A49">
              <w:t>1.</w:t>
            </w:r>
          </w:p>
        </w:tc>
        <w:tc>
          <w:tcPr>
            <w:tcW w:w="7942" w:type="dxa"/>
          </w:tcPr>
          <w:p w14:paraId="3D6310C6" w14:textId="77777777" w:rsidR="0024038D" w:rsidRPr="00830A49" w:rsidRDefault="0024038D" w:rsidP="00D2409D">
            <w:r w:rsidRPr="00830A49">
              <w:t>its professional advisers subject to the provisions of this clause 8; or</w:t>
            </w:r>
          </w:p>
        </w:tc>
      </w:tr>
      <w:tr w:rsidR="0024038D" w:rsidRPr="00830A49" w14:paraId="5D204605" w14:textId="77777777" w:rsidTr="00D2409D">
        <w:tc>
          <w:tcPr>
            <w:tcW w:w="615" w:type="dxa"/>
          </w:tcPr>
          <w:p w14:paraId="0E42E021" w14:textId="77777777" w:rsidR="0024038D" w:rsidRPr="00830A49" w:rsidRDefault="0024038D" w:rsidP="00D2409D">
            <w:pPr>
              <w:rPr>
                <w:color w:val="0000FF"/>
              </w:rPr>
            </w:pPr>
          </w:p>
        </w:tc>
        <w:tc>
          <w:tcPr>
            <w:tcW w:w="514" w:type="dxa"/>
          </w:tcPr>
          <w:p w14:paraId="369D1A38" w14:textId="77777777" w:rsidR="0024038D" w:rsidRPr="00830A49" w:rsidRDefault="0024038D" w:rsidP="00D2409D">
            <w:r w:rsidRPr="00830A49">
              <w:t>2.</w:t>
            </w:r>
          </w:p>
        </w:tc>
        <w:tc>
          <w:tcPr>
            <w:tcW w:w="7942" w:type="dxa"/>
          </w:tcPr>
          <w:p w14:paraId="4403B414" w14:textId="77777777" w:rsidR="0024038D" w:rsidRPr="00830A49" w:rsidRDefault="0024038D" w:rsidP="00D2409D">
            <w:r w:rsidRPr="00830A49">
              <w:t>as may be required by law; or</w:t>
            </w:r>
          </w:p>
        </w:tc>
      </w:tr>
      <w:tr w:rsidR="0024038D" w:rsidRPr="00830A49" w14:paraId="6DE02BA6" w14:textId="77777777" w:rsidTr="00D2409D">
        <w:tc>
          <w:tcPr>
            <w:tcW w:w="615" w:type="dxa"/>
          </w:tcPr>
          <w:p w14:paraId="3A2B1717" w14:textId="77777777" w:rsidR="0024038D" w:rsidRPr="00830A49" w:rsidRDefault="0024038D" w:rsidP="00D2409D">
            <w:pPr>
              <w:rPr>
                <w:color w:val="0000FF"/>
              </w:rPr>
            </w:pPr>
          </w:p>
        </w:tc>
        <w:tc>
          <w:tcPr>
            <w:tcW w:w="514" w:type="dxa"/>
          </w:tcPr>
          <w:p w14:paraId="2221AF10" w14:textId="77777777" w:rsidR="0024038D" w:rsidRPr="00830A49" w:rsidRDefault="0024038D" w:rsidP="00D2409D">
            <w:r w:rsidRPr="00830A49">
              <w:t>3.</w:t>
            </w:r>
          </w:p>
        </w:tc>
        <w:tc>
          <w:tcPr>
            <w:tcW w:w="7942" w:type="dxa"/>
          </w:tcPr>
          <w:p w14:paraId="0145CD43" w14:textId="77777777" w:rsidR="0024038D" w:rsidRPr="00830A49" w:rsidRDefault="0024038D" w:rsidP="00D2409D">
            <w:r w:rsidRPr="00830A49">
              <w:t>as may be necessary to give effect to the terms of this Agreement subject to the provisions of this clause 8; or</w:t>
            </w:r>
          </w:p>
        </w:tc>
      </w:tr>
      <w:tr w:rsidR="0024038D" w:rsidRPr="00830A49" w14:paraId="4E13E98C" w14:textId="77777777" w:rsidTr="00D2409D">
        <w:tc>
          <w:tcPr>
            <w:tcW w:w="615" w:type="dxa"/>
          </w:tcPr>
          <w:p w14:paraId="4BF774DE" w14:textId="77777777" w:rsidR="0024038D" w:rsidRPr="00830A49" w:rsidRDefault="0024038D" w:rsidP="00D2409D">
            <w:pPr>
              <w:rPr>
                <w:color w:val="0000FF"/>
              </w:rPr>
            </w:pPr>
          </w:p>
        </w:tc>
        <w:tc>
          <w:tcPr>
            <w:tcW w:w="514" w:type="dxa"/>
          </w:tcPr>
          <w:p w14:paraId="6F4B4DE0" w14:textId="77777777" w:rsidR="0024038D" w:rsidRPr="00830A49" w:rsidRDefault="0024038D" w:rsidP="00D2409D">
            <w:r w:rsidRPr="00830A49">
              <w:t>4.</w:t>
            </w:r>
          </w:p>
        </w:tc>
        <w:tc>
          <w:tcPr>
            <w:tcW w:w="7942" w:type="dxa"/>
          </w:tcPr>
          <w:p w14:paraId="36F7736D" w14:textId="77777777" w:rsidR="0024038D" w:rsidRPr="00830A49" w:rsidRDefault="0024038D" w:rsidP="00D2409D">
            <w:r w:rsidRPr="00830A49">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24038D" w:rsidRPr="00830A49" w14:paraId="78B9BC89" w14:textId="77777777" w:rsidTr="00D2409D">
        <w:tc>
          <w:tcPr>
            <w:tcW w:w="615" w:type="dxa"/>
          </w:tcPr>
          <w:p w14:paraId="6CF38E9A" w14:textId="77777777" w:rsidR="0024038D" w:rsidRPr="00830A49" w:rsidRDefault="0024038D" w:rsidP="00D2409D">
            <w:pPr>
              <w:rPr>
                <w:color w:val="0000FF"/>
              </w:rPr>
            </w:pPr>
            <w:r w:rsidRPr="00830A49">
              <w:rPr>
                <w:color w:val="0000FF"/>
              </w:rPr>
              <w:t>B.</w:t>
            </w:r>
          </w:p>
        </w:tc>
        <w:tc>
          <w:tcPr>
            <w:tcW w:w="8456" w:type="dxa"/>
            <w:gridSpan w:val="2"/>
          </w:tcPr>
          <w:p w14:paraId="56B2959E" w14:textId="77777777" w:rsidR="0024038D" w:rsidRPr="00830A49" w:rsidRDefault="0024038D" w:rsidP="00D2409D">
            <w:r w:rsidRPr="00830A49">
              <w:t xml:space="preserve">The Contractor undertakes to comply with all reasonable directions of the Client with regard to the use and application of all and any of its Confidential Information </w:t>
            </w:r>
            <w:r w:rsidRPr="000E5DB7">
              <w:t xml:space="preserve">and shall comply with the confidentiality agreement as exhibited at Appendix </w:t>
            </w:r>
            <w:r>
              <w:t>7</w:t>
            </w:r>
            <w:r w:rsidRPr="000E5DB7">
              <w:t xml:space="preserve"> to the RFT (“the Confidentiality Agreement”)</w:t>
            </w:r>
            <w:r w:rsidRPr="00830A49">
              <w:t>.</w:t>
            </w:r>
          </w:p>
          <w:p w14:paraId="1C22A8FD" w14:textId="77777777" w:rsidR="0024038D" w:rsidRPr="00830A49" w:rsidRDefault="0024038D" w:rsidP="00D2409D">
            <w:r w:rsidRPr="00830A49">
              <w:t>The obligations in this clause 8 will not apply to any Confidential Information:</w:t>
            </w:r>
          </w:p>
        </w:tc>
      </w:tr>
      <w:tr w:rsidR="0024038D" w:rsidRPr="00830A49" w14:paraId="75B9886E" w14:textId="77777777" w:rsidTr="00D2409D">
        <w:tc>
          <w:tcPr>
            <w:tcW w:w="615" w:type="dxa"/>
          </w:tcPr>
          <w:p w14:paraId="0882D0AE" w14:textId="77777777" w:rsidR="0024038D" w:rsidRPr="00830A49" w:rsidRDefault="0024038D" w:rsidP="00D2409D">
            <w:pPr>
              <w:rPr>
                <w:color w:val="0000FF"/>
              </w:rPr>
            </w:pPr>
          </w:p>
        </w:tc>
        <w:tc>
          <w:tcPr>
            <w:tcW w:w="514" w:type="dxa"/>
          </w:tcPr>
          <w:p w14:paraId="1D8C4EE6" w14:textId="77777777" w:rsidR="0024038D" w:rsidRPr="00830A49" w:rsidRDefault="0024038D" w:rsidP="00D2409D">
            <w:r w:rsidRPr="00830A49">
              <w:t>1.</w:t>
            </w:r>
          </w:p>
        </w:tc>
        <w:tc>
          <w:tcPr>
            <w:tcW w:w="7942" w:type="dxa"/>
          </w:tcPr>
          <w:p w14:paraId="2ABB7D10" w14:textId="77777777" w:rsidR="0024038D" w:rsidRPr="00830A49" w:rsidRDefault="0024038D" w:rsidP="00D2409D">
            <w:r w:rsidRPr="00830A49">
              <w:t>in the receiving Party’s possession (with full right to disclose) before receiving it from the other Party; or</w:t>
            </w:r>
          </w:p>
        </w:tc>
      </w:tr>
      <w:tr w:rsidR="0024038D" w:rsidRPr="00830A49" w14:paraId="5DF86F5E" w14:textId="77777777" w:rsidTr="00D2409D">
        <w:tc>
          <w:tcPr>
            <w:tcW w:w="615" w:type="dxa"/>
          </w:tcPr>
          <w:p w14:paraId="69B3D7F3" w14:textId="77777777" w:rsidR="0024038D" w:rsidRPr="00830A49" w:rsidRDefault="0024038D" w:rsidP="00D2409D">
            <w:pPr>
              <w:rPr>
                <w:color w:val="0000FF"/>
              </w:rPr>
            </w:pPr>
          </w:p>
        </w:tc>
        <w:tc>
          <w:tcPr>
            <w:tcW w:w="514" w:type="dxa"/>
          </w:tcPr>
          <w:p w14:paraId="33706603" w14:textId="77777777" w:rsidR="0024038D" w:rsidRPr="00830A49" w:rsidRDefault="0024038D" w:rsidP="00D2409D">
            <w:r w:rsidRPr="00830A49">
              <w:t>2.</w:t>
            </w:r>
          </w:p>
        </w:tc>
        <w:tc>
          <w:tcPr>
            <w:tcW w:w="7942" w:type="dxa"/>
          </w:tcPr>
          <w:p w14:paraId="7A0647AB" w14:textId="77777777" w:rsidR="0024038D" w:rsidRPr="00830A49" w:rsidRDefault="0024038D" w:rsidP="00D2409D">
            <w:r w:rsidRPr="00830A49">
              <w:t>which is or becomes public knowledge other than by breach of this clause; or</w:t>
            </w:r>
          </w:p>
        </w:tc>
      </w:tr>
      <w:tr w:rsidR="0024038D" w:rsidRPr="00830A49" w14:paraId="106C10AB" w14:textId="77777777" w:rsidTr="00D2409D">
        <w:tc>
          <w:tcPr>
            <w:tcW w:w="615" w:type="dxa"/>
          </w:tcPr>
          <w:p w14:paraId="1ED559EB" w14:textId="77777777" w:rsidR="0024038D" w:rsidRPr="00830A49" w:rsidRDefault="0024038D" w:rsidP="00D2409D">
            <w:pPr>
              <w:rPr>
                <w:color w:val="0000FF"/>
              </w:rPr>
            </w:pPr>
          </w:p>
        </w:tc>
        <w:tc>
          <w:tcPr>
            <w:tcW w:w="514" w:type="dxa"/>
          </w:tcPr>
          <w:p w14:paraId="79E74E01" w14:textId="77777777" w:rsidR="0024038D" w:rsidRPr="00830A49" w:rsidRDefault="0024038D" w:rsidP="00D2409D">
            <w:r>
              <w:t>3.</w:t>
            </w:r>
          </w:p>
        </w:tc>
        <w:tc>
          <w:tcPr>
            <w:tcW w:w="7942" w:type="dxa"/>
          </w:tcPr>
          <w:p w14:paraId="39A88110" w14:textId="77777777" w:rsidR="0024038D" w:rsidRPr="00830A49" w:rsidRDefault="0024038D" w:rsidP="00D2409D">
            <w:r w:rsidRPr="00830A49">
              <w:t>is independently developed by the disclosing Party without access to or use of the Confidential Information; or</w:t>
            </w:r>
          </w:p>
        </w:tc>
      </w:tr>
      <w:tr w:rsidR="0024038D" w:rsidRPr="00830A49" w14:paraId="73F848FF" w14:textId="77777777" w:rsidTr="00D2409D">
        <w:tc>
          <w:tcPr>
            <w:tcW w:w="615" w:type="dxa"/>
          </w:tcPr>
          <w:p w14:paraId="1CC81909" w14:textId="77777777" w:rsidR="0024038D" w:rsidRPr="00830A49" w:rsidRDefault="0024038D" w:rsidP="00D2409D">
            <w:pPr>
              <w:rPr>
                <w:color w:val="0000FF"/>
              </w:rPr>
            </w:pPr>
          </w:p>
        </w:tc>
        <w:tc>
          <w:tcPr>
            <w:tcW w:w="514" w:type="dxa"/>
          </w:tcPr>
          <w:p w14:paraId="4375287D" w14:textId="77777777" w:rsidR="0024038D" w:rsidRPr="00830A49" w:rsidDel="001975FD" w:rsidRDefault="0024038D" w:rsidP="00D2409D">
            <w:pPr>
              <w:pageBreakBefore/>
            </w:pPr>
            <w:r>
              <w:t>4.</w:t>
            </w:r>
          </w:p>
        </w:tc>
        <w:tc>
          <w:tcPr>
            <w:tcW w:w="7942" w:type="dxa"/>
          </w:tcPr>
          <w:p w14:paraId="009F226C" w14:textId="77777777" w:rsidR="0024038D" w:rsidRPr="00830A49" w:rsidDel="001975FD" w:rsidRDefault="0024038D" w:rsidP="00D2409D">
            <w:r w:rsidRPr="00830A49">
              <w:t>is lawfully received by the disclosing Party from a third party (with full right to disclose)</w:t>
            </w:r>
            <w:r>
              <w:t>.</w:t>
            </w:r>
          </w:p>
        </w:tc>
      </w:tr>
      <w:tr w:rsidR="0024038D" w:rsidRPr="00830A49" w14:paraId="3A14A87E" w14:textId="77777777" w:rsidTr="00D2409D">
        <w:tc>
          <w:tcPr>
            <w:tcW w:w="615" w:type="dxa"/>
          </w:tcPr>
          <w:p w14:paraId="17154E95" w14:textId="77777777" w:rsidR="0024038D" w:rsidRPr="00830A49" w:rsidRDefault="0024038D" w:rsidP="00D2409D">
            <w:pPr>
              <w:rPr>
                <w:color w:val="0000FF"/>
              </w:rPr>
            </w:pPr>
            <w:r w:rsidRPr="00830A49">
              <w:rPr>
                <w:color w:val="0000FF"/>
              </w:rPr>
              <w:t>C.</w:t>
            </w:r>
          </w:p>
        </w:tc>
        <w:tc>
          <w:tcPr>
            <w:tcW w:w="8456" w:type="dxa"/>
            <w:gridSpan w:val="2"/>
          </w:tcPr>
          <w:p w14:paraId="27747762" w14:textId="77777777" w:rsidR="0024038D" w:rsidRPr="00830A49" w:rsidRDefault="0024038D" w:rsidP="00D2409D">
            <w:r w:rsidRPr="00830A49">
              <w:t>In circumstances where the Client is subject to the provisions of the Freedom of Information Act 2014</w:t>
            </w:r>
            <w:r>
              <w:t xml:space="preserve"> </w:t>
            </w:r>
            <w:r w:rsidRPr="006C766A">
              <w:t>or the European Communities (Access to Information on the Environment) Regulations 2007 to 2014</w:t>
            </w:r>
            <w:r w:rsidRPr="00830A49">
              <w:t xml:space="preserve">, then in the event of the Client receiving a request for information related to this Agreement, the Client shall consult with the Contractor in respect of the request. The Contractor shall </w:t>
            </w:r>
            <w:r>
              <w:t xml:space="preserve">specifically </w:t>
            </w:r>
            <w:r w:rsidRPr="00830A49">
              <w:t xml:space="preserve">identify any information that is not to be disclosed on grounds of </w:t>
            </w:r>
            <w:r>
              <w:t xml:space="preserve">confidentiality or </w:t>
            </w:r>
            <w:r w:rsidRPr="00830A49">
              <w:t xml:space="preserve">commercial sensitivity, and shall state the reasons for this sensitivity. The Client will consult the Contractor about this </w:t>
            </w:r>
            <w:r>
              <w:t xml:space="preserve">confidential or </w:t>
            </w:r>
            <w:r w:rsidRPr="00830A49">
              <w:t>commercially sensitive information before making a decision on any request received</w:t>
            </w:r>
            <w:r>
              <w:t xml:space="preserve"> </w:t>
            </w:r>
            <w:r w:rsidRPr="006C766A">
              <w:t>under the above legislation</w:t>
            </w:r>
            <w:r w:rsidRPr="00830A49">
              <w:t>.</w:t>
            </w:r>
            <w:r>
              <w:t xml:space="preserve"> </w:t>
            </w:r>
            <w:r w:rsidRPr="0012131C">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24038D" w:rsidRPr="00830A49" w14:paraId="18FF7E2E" w14:textId="77777777" w:rsidTr="00D2409D">
        <w:tc>
          <w:tcPr>
            <w:tcW w:w="615" w:type="dxa"/>
          </w:tcPr>
          <w:p w14:paraId="4590C4F6" w14:textId="77777777" w:rsidR="0024038D" w:rsidRPr="00830A49" w:rsidRDefault="0024038D" w:rsidP="00D2409D">
            <w:pPr>
              <w:spacing w:before="120"/>
              <w:rPr>
                <w:color w:val="0000FF"/>
              </w:rPr>
            </w:pPr>
            <w:r>
              <w:rPr>
                <w:color w:val="0000FF"/>
              </w:rPr>
              <w:t>D</w:t>
            </w:r>
            <w:r w:rsidRPr="00830A49">
              <w:rPr>
                <w:color w:val="0000FF"/>
              </w:rPr>
              <w:t>.</w:t>
            </w:r>
          </w:p>
        </w:tc>
        <w:tc>
          <w:tcPr>
            <w:tcW w:w="8456" w:type="dxa"/>
            <w:gridSpan w:val="2"/>
          </w:tcPr>
          <w:p w14:paraId="5DE0ED61" w14:textId="77777777" w:rsidR="0024038D" w:rsidRPr="00830A49" w:rsidRDefault="0024038D" w:rsidP="00D2409D">
            <w:pPr>
              <w:spacing w:before="120"/>
            </w:pPr>
            <w:r w:rsidRPr="00830A49">
              <w:t>The terms of this clause 8 shall survive expiry, completion or termination for whatever reason of this Agreement.</w:t>
            </w:r>
          </w:p>
        </w:tc>
      </w:tr>
    </w:tbl>
    <w:p w14:paraId="1C985952" w14:textId="77777777" w:rsidR="0024038D" w:rsidRPr="00830A49" w:rsidRDefault="0024038D" w:rsidP="0024038D">
      <w:pPr>
        <w:pStyle w:val="Heading2"/>
      </w:pPr>
      <w:r w:rsidRPr="00830A49">
        <w:lastRenderedPageBreak/>
        <w:t>9.</w:t>
      </w:r>
      <w:r w:rsidRPr="00830A49">
        <w:tab/>
        <w:t>Force Majeure</w:t>
      </w:r>
    </w:p>
    <w:tbl>
      <w:tblPr>
        <w:tblW w:w="0" w:type="auto"/>
        <w:tblLook w:val="01E0" w:firstRow="1" w:lastRow="1" w:firstColumn="1" w:lastColumn="1" w:noHBand="0" w:noVBand="0"/>
      </w:tblPr>
      <w:tblGrid>
        <w:gridCol w:w="606"/>
        <w:gridCol w:w="520"/>
        <w:gridCol w:w="7945"/>
      </w:tblGrid>
      <w:tr w:rsidR="0024038D" w:rsidRPr="00830A49" w14:paraId="79EC355B" w14:textId="77777777" w:rsidTr="00D2409D">
        <w:tc>
          <w:tcPr>
            <w:tcW w:w="606" w:type="dxa"/>
          </w:tcPr>
          <w:p w14:paraId="1BA75185" w14:textId="77777777" w:rsidR="0024038D" w:rsidRPr="00830A49" w:rsidRDefault="0024038D" w:rsidP="00D2409D">
            <w:pPr>
              <w:rPr>
                <w:color w:val="0000FF"/>
              </w:rPr>
            </w:pPr>
            <w:r w:rsidRPr="00830A49">
              <w:rPr>
                <w:color w:val="0000FF"/>
              </w:rPr>
              <w:t>A.</w:t>
            </w:r>
          </w:p>
        </w:tc>
        <w:tc>
          <w:tcPr>
            <w:tcW w:w="8465" w:type="dxa"/>
            <w:gridSpan w:val="2"/>
          </w:tcPr>
          <w:p w14:paraId="7CEF0DAA" w14:textId="77777777" w:rsidR="0024038D" w:rsidRPr="00830A49" w:rsidRDefault="0024038D" w:rsidP="00D2409D">
            <w:r w:rsidRPr="00830A49">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24038D" w:rsidRPr="00830A49" w14:paraId="202FBABB" w14:textId="77777777" w:rsidTr="00D2409D">
        <w:tc>
          <w:tcPr>
            <w:tcW w:w="606" w:type="dxa"/>
          </w:tcPr>
          <w:p w14:paraId="75C7D4F9" w14:textId="77777777" w:rsidR="0024038D" w:rsidRPr="00830A49" w:rsidRDefault="0024038D" w:rsidP="00D2409D">
            <w:pPr>
              <w:rPr>
                <w:color w:val="0000FF"/>
              </w:rPr>
            </w:pPr>
            <w:r w:rsidRPr="00830A49">
              <w:rPr>
                <w:color w:val="0000FF"/>
              </w:rPr>
              <w:t>B.</w:t>
            </w:r>
          </w:p>
        </w:tc>
        <w:tc>
          <w:tcPr>
            <w:tcW w:w="8465" w:type="dxa"/>
            <w:gridSpan w:val="2"/>
          </w:tcPr>
          <w:p w14:paraId="0E424A79" w14:textId="77777777" w:rsidR="0024038D" w:rsidRPr="00830A49" w:rsidRDefault="0024038D" w:rsidP="00D2409D">
            <w:r w:rsidRPr="00830A49">
              <w:t>In the event of any failure, interruption or delay in the performance of either Party’s obligations (or of any of them) resulting from any Force Majeure Event, that Party (“the Affected Party”) shall promptly notify the other Party in writing specifying:</w:t>
            </w:r>
          </w:p>
        </w:tc>
      </w:tr>
      <w:tr w:rsidR="0024038D" w:rsidRPr="00830A49" w14:paraId="4B1BBD8E" w14:textId="77777777" w:rsidTr="00D2409D">
        <w:tc>
          <w:tcPr>
            <w:tcW w:w="606" w:type="dxa"/>
          </w:tcPr>
          <w:p w14:paraId="621B694E" w14:textId="77777777" w:rsidR="0024038D" w:rsidRPr="00830A49" w:rsidRDefault="0024038D" w:rsidP="00D2409D">
            <w:pPr>
              <w:rPr>
                <w:color w:val="0000FF"/>
              </w:rPr>
            </w:pPr>
          </w:p>
        </w:tc>
        <w:tc>
          <w:tcPr>
            <w:tcW w:w="520" w:type="dxa"/>
          </w:tcPr>
          <w:p w14:paraId="50A3B937" w14:textId="77777777" w:rsidR="0024038D" w:rsidRPr="00830A49" w:rsidRDefault="0024038D" w:rsidP="00D2409D">
            <w:r w:rsidRPr="00830A49">
              <w:t>1.</w:t>
            </w:r>
          </w:p>
        </w:tc>
        <w:tc>
          <w:tcPr>
            <w:tcW w:w="7945" w:type="dxa"/>
          </w:tcPr>
          <w:p w14:paraId="340551B1" w14:textId="77777777" w:rsidR="0024038D" w:rsidRPr="00830A49" w:rsidRDefault="0024038D" w:rsidP="00D2409D">
            <w:r w:rsidRPr="00830A49">
              <w:t>the nature of the Force Majeure Event;</w:t>
            </w:r>
          </w:p>
        </w:tc>
      </w:tr>
      <w:tr w:rsidR="0024038D" w:rsidRPr="00830A49" w14:paraId="55615F6A" w14:textId="77777777" w:rsidTr="00D2409D">
        <w:tc>
          <w:tcPr>
            <w:tcW w:w="606" w:type="dxa"/>
          </w:tcPr>
          <w:p w14:paraId="0243CAA7" w14:textId="77777777" w:rsidR="0024038D" w:rsidRPr="00830A49" w:rsidRDefault="0024038D" w:rsidP="00D2409D">
            <w:pPr>
              <w:rPr>
                <w:color w:val="0000FF"/>
              </w:rPr>
            </w:pPr>
          </w:p>
        </w:tc>
        <w:tc>
          <w:tcPr>
            <w:tcW w:w="520" w:type="dxa"/>
          </w:tcPr>
          <w:p w14:paraId="7DC228E1" w14:textId="77777777" w:rsidR="0024038D" w:rsidRPr="00830A49" w:rsidRDefault="0024038D" w:rsidP="00D2409D">
            <w:r w:rsidRPr="00830A49">
              <w:t>2.</w:t>
            </w:r>
          </w:p>
        </w:tc>
        <w:tc>
          <w:tcPr>
            <w:tcW w:w="7945" w:type="dxa"/>
          </w:tcPr>
          <w:p w14:paraId="1CA73322" w14:textId="77777777" w:rsidR="0024038D" w:rsidRPr="00830A49" w:rsidRDefault="0024038D" w:rsidP="00D2409D">
            <w:r w:rsidRPr="00830A49">
              <w:t>the anticipated delay in the performance of obligations;</w:t>
            </w:r>
          </w:p>
        </w:tc>
      </w:tr>
      <w:tr w:rsidR="0024038D" w:rsidRPr="00830A49" w14:paraId="7B298FC4" w14:textId="77777777" w:rsidTr="00D2409D">
        <w:tc>
          <w:tcPr>
            <w:tcW w:w="606" w:type="dxa"/>
          </w:tcPr>
          <w:p w14:paraId="13964AF7" w14:textId="77777777" w:rsidR="0024038D" w:rsidRPr="00830A49" w:rsidRDefault="0024038D" w:rsidP="00D2409D">
            <w:pPr>
              <w:rPr>
                <w:color w:val="0000FF"/>
              </w:rPr>
            </w:pPr>
          </w:p>
        </w:tc>
        <w:tc>
          <w:tcPr>
            <w:tcW w:w="520" w:type="dxa"/>
          </w:tcPr>
          <w:p w14:paraId="07C696F6" w14:textId="77777777" w:rsidR="0024038D" w:rsidRPr="00830A49" w:rsidRDefault="0024038D" w:rsidP="00D2409D">
            <w:r w:rsidRPr="00830A49">
              <w:t>3.</w:t>
            </w:r>
          </w:p>
        </w:tc>
        <w:tc>
          <w:tcPr>
            <w:tcW w:w="7945" w:type="dxa"/>
          </w:tcPr>
          <w:p w14:paraId="689A1BCE" w14:textId="77777777" w:rsidR="0024038D" w:rsidRPr="00830A49" w:rsidRDefault="0024038D" w:rsidP="00D2409D">
            <w:r w:rsidRPr="00830A49">
              <w:t>the action proposed to minimise the impact of the Force Majeure Event;</w:t>
            </w:r>
          </w:p>
        </w:tc>
      </w:tr>
      <w:tr w:rsidR="0024038D" w:rsidRPr="00830A49" w14:paraId="03CA9FA0" w14:textId="77777777" w:rsidTr="00D2409D">
        <w:tc>
          <w:tcPr>
            <w:tcW w:w="606" w:type="dxa"/>
          </w:tcPr>
          <w:p w14:paraId="047D3B8E" w14:textId="77777777" w:rsidR="0024038D" w:rsidRPr="00830A49" w:rsidRDefault="0024038D" w:rsidP="00D2409D">
            <w:pPr>
              <w:rPr>
                <w:color w:val="0000FF"/>
              </w:rPr>
            </w:pPr>
          </w:p>
        </w:tc>
        <w:tc>
          <w:tcPr>
            <w:tcW w:w="8465" w:type="dxa"/>
            <w:gridSpan w:val="2"/>
          </w:tcPr>
          <w:p w14:paraId="5362790C" w14:textId="77777777" w:rsidR="0024038D" w:rsidRPr="00830A49" w:rsidRDefault="0024038D" w:rsidP="00D2409D">
            <w:r w:rsidRPr="00830A49">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24038D" w:rsidRPr="00830A49" w14:paraId="4401978F" w14:textId="77777777" w:rsidTr="00D2409D">
        <w:tc>
          <w:tcPr>
            <w:tcW w:w="606" w:type="dxa"/>
          </w:tcPr>
          <w:p w14:paraId="0F5A5D92" w14:textId="77777777" w:rsidR="0024038D" w:rsidRPr="00830A49" w:rsidRDefault="0024038D" w:rsidP="00D2409D">
            <w:pPr>
              <w:rPr>
                <w:color w:val="0000FF"/>
              </w:rPr>
            </w:pPr>
            <w:r w:rsidRPr="00830A49">
              <w:rPr>
                <w:color w:val="0000FF"/>
              </w:rPr>
              <w:t>C.</w:t>
            </w:r>
          </w:p>
        </w:tc>
        <w:tc>
          <w:tcPr>
            <w:tcW w:w="8465" w:type="dxa"/>
            <w:gridSpan w:val="2"/>
          </w:tcPr>
          <w:p w14:paraId="18C47678" w14:textId="77777777" w:rsidR="0024038D" w:rsidRPr="00830A49" w:rsidRDefault="0024038D" w:rsidP="00D2409D">
            <w:r w:rsidRPr="00830A49">
              <w:t xml:space="preserve">If the Force Majeure Event continues for </w:t>
            </w:r>
            <w:r>
              <w:fldChar w:fldCharType="begin">
                <w:ffData>
                  <w:name w:val="Text154"/>
                  <w:enabled/>
                  <w:calcOnExit w:val="0"/>
                  <w:textInput>
                    <w:default w:val="[insert number]"/>
                  </w:textInput>
                </w:ffData>
              </w:fldChar>
            </w:r>
            <w:bookmarkStart w:id="15" w:name="Text154"/>
            <w:r>
              <w:instrText xml:space="preserve"> FORMTEXT </w:instrText>
            </w:r>
            <w:r>
              <w:fldChar w:fldCharType="separate"/>
            </w:r>
            <w:r>
              <w:rPr>
                <w:noProof/>
              </w:rPr>
              <w:t>[insert number]</w:t>
            </w:r>
            <w:r>
              <w:fldChar w:fldCharType="end"/>
            </w:r>
            <w:bookmarkEnd w:id="15"/>
            <w:r w:rsidRPr="00830A49">
              <w:t xml:space="preserve"> calendar days either Party may terminate at 14 days notice.</w:t>
            </w:r>
          </w:p>
        </w:tc>
      </w:tr>
      <w:tr w:rsidR="0024038D" w:rsidRPr="00830A49" w14:paraId="4BFCE957" w14:textId="77777777" w:rsidTr="00D2409D">
        <w:tc>
          <w:tcPr>
            <w:tcW w:w="606" w:type="dxa"/>
          </w:tcPr>
          <w:p w14:paraId="0C202B1C" w14:textId="77777777" w:rsidR="0024038D" w:rsidRPr="00830A49" w:rsidRDefault="0024038D" w:rsidP="00D2409D">
            <w:pPr>
              <w:rPr>
                <w:color w:val="0000FF"/>
              </w:rPr>
            </w:pPr>
            <w:r w:rsidRPr="00830A49">
              <w:rPr>
                <w:color w:val="0000FF"/>
              </w:rPr>
              <w:t>D.</w:t>
            </w:r>
          </w:p>
        </w:tc>
        <w:tc>
          <w:tcPr>
            <w:tcW w:w="8465" w:type="dxa"/>
            <w:gridSpan w:val="2"/>
          </w:tcPr>
          <w:p w14:paraId="492282B3" w14:textId="77777777" w:rsidR="0024038D" w:rsidRPr="00830A49" w:rsidRDefault="0024038D" w:rsidP="00D2409D">
            <w:r w:rsidRPr="00830A49">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4090800E" w14:textId="77777777" w:rsidR="0024038D" w:rsidRPr="00830A49" w:rsidRDefault="0024038D" w:rsidP="0024038D">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24038D" w:rsidRPr="00830A49" w14:paraId="602BDF1E" w14:textId="77777777" w:rsidTr="00D2409D">
        <w:tc>
          <w:tcPr>
            <w:tcW w:w="613" w:type="dxa"/>
          </w:tcPr>
          <w:p w14:paraId="028D5D93" w14:textId="77777777" w:rsidR="0024038D" w:rsidRPr="00830A49" w:rsidRDefault="0024038D" w:rsidP="00D2409D">
            <w:pPr>
              <w:rPr>
                <w:color w:val="0000FF"/>
              </w:rPr>
            </w:pPr>
            <w:r w:rsidRPr="00830A49">
              <w:rPr>
                <w:color w:val="0000FF"/>
              </w:rPr>
              <w:t>A.</w:t>
            </w:r>
          </w:p>
        </w:tc>
        <w:tc>
          <w:tcPr>
            <w:tcW w:w="8458" w:type="dxa"/>
            <w:gridSpan w:val="2"/>
          </w:tcPr>
          <w:p w14:paraId="044B84A2" w14:textId="77777777" w:rsidR="0024038D" w:rsidRPr="00830A49" w:rsidRDefault="0024038D" w:rsidP="00D2409D">
            <w:r>
              <w:rPr>
                <w:lang w:val="en-US"/>
              </w:rPr>
              <w:t>T</w:t>
            </w:r>
            <w:r w:rsidRPr="00830A49">
              <w:t xml:space="preserve">his Agreement may be terminated by the Client, without liability for compensation or damages, by serving </w:t>
            </w:r>
            <w:r>
              <w:fldChar w:fldCharType="begin">
                <w:ffData>
                  <w:name w:val="Text147"/>
                  <w:enabled/>
                  <w:calcOnExit w:val="0"/>
                  <w:textInput>
                    <w:default w:val="[insert period of time months]"/>
                  </w:textInput>
                </w:ffData>
              </w:fldChar>
            </w:r>
            <w:r>
              <w:instrText xml:space="preserve"> FORMTEXT </w:instrText>
            </w:r>
            <w:r>
              <w:fldChar w:fldCharType="separate"/>
            </w:r>
            <w:r>
              <w:rPr>
                <w:noProof/>
              </w:rPr>
              <w:t>[insert period of time months]</w:t>
            </w:r>
            <w:r>
              <w:fldChar w:fldCharType="end"/>
            </w:r>
            <w:r w:rsidRPr="00830A49">
              <w:t xml:space="preserve"> written notice to the Contractor.  </w:t>
            </w:r>
            <w:r>
              <w:rPr>
                <w:lang w:val="en-US"/>
              </w:rPr>
              <w:t>T</w:t>
            </w:r>
            <w:r w:rsidRPr="00830A49">
              <w:t xml:space="preserve">his Agreement may be terminated by the Contractor, without liability for compensation or damages, by serving </w:t>
            </w:r>
            <w:r>
              <w:fldChar w:fldCharType="begin">
                <w:ffData>
                  <w:name w:val=""/>
                  <w:enabled/>
                  <w:calcOnExit w:val="0"/>
                  <w:textInput>
                    <w:default w:val="[insert period of time months]"/>
                  </w:textInput>
                </w:ffData>
              </w:fldChar>
            </w:r>
            <w:r>
              <w:instrText xml:space="preserve"> FORMTEXT </w:instrText>
            </w:r>
            <w:r>
              <w:fldChar w:fldCharType="separate"/>
            </w:r>
            <w:r>
              <w:rPr>
                <w:noProof/>
              </w:rPr>
              <w:t>[insert period of time months]</w:t>
            </w:r>
            <w:r>
              <w:fldChar w:fldCharType="end"/>
            </w:r>
            <w:r w:rsidRPr="00830A49">
              <w:t xml:space="preserve"> written notice to the Client. </w:t>
            </w:r>
          </w:p>
        </w:tc>
      </w:tr>
      <w:tr w:rsidR="0024038D" w:rsidRPr="00830A49" w14:paraId="7B9A0552" w14:textId="77777777" w:rsidTr="00D2409D">
        <w:tc>
          <w:tcPr>
            <w:tcW w:w="613" w:type="dxa"/>
          </w:tcPr>
          <w:p w14:paraId="0E1B6F70" w14:textId="77777777" w:rsidR="0024038D" w:rsidRPr="00830A49" w:rsidRDefault="0024038D" w:rsidP="00D2409D">
            <w:pPr>
              <w:rPr>
                <w:color w:val="0000FF"/>
              </w:rPr>
            </w:pPr>
            <w:r w:rsidRPr="00830A49">
              <w:rPr>
                <w:color w:val="0000FF"/>
              </w:rPr>
              <w:t>B.</w:t>
            </w:r>
          </w:p>
        </w:tc>
        <w:tc>
          <w:tcPr>
            <w:tcW w:w="8458" w:type="dxa"/>
            <w:gridSpan w:val="2"/>
          </w:tcPr>
          <w:p w14:paraId="4D8ED54F" w14:textId="77777777" w:rsidR="0024038D" w:rsidRPr="00830A49" w:rsidRDefault="0024038D" w:rsidP="00D2409D">
            <w:pPr>
              <w:spacing w:after="80"/>
            </w:pPr>
            <w:r w:rsidRPr="00830A49">
              <w:t xml:space="preserve">Either Party shall have the right (in addition to </w:t>
            </w:r>
            <w:r w:rsidRPr="00447F8D">
              <w:t xml:space="preserve">its rights under clause </w:t>
            </w:r>
            <w:r>
              <w:t>10</w:t>
            </w:r>
            <w:r w:rsidRPr="00447F8D">
              <w:t xml:space="preserve">(a) and </w:t>
            </w:r>
            <w:r w:rsidRPr="00830A49">
              <w:t>any other rights which it has at law) to terminate this Agreement immediately and without liability for compensation or damages on the happening of any of the following:</w:t>
            </w:r>
          </w:p>
        </w:tc>
      </w:tr>
      <w:tr w:rsidR="0024038D" w:rsidRPr="00830A49" w14:paraId="22486F1C" w14:textId="77777777" w:rsidTr="00D2409D">
        <w:tc>
          <w:tcPr>
            <w:tcW w:w="613" w:type="dxa"/>
          </w:tcPr>
          <w:p w14:paraId="5ECB21E2" w14:textId="77777777" w:rsidR="0024038D" w:rsidRPr="00830A49" w:rsidRDefault="0024038D" w:rsidP="00D2409D">
            <w:pPr>
              <w:rPr>
                <w:color w:val="0000FF"/>
              </w:rPr>
            </w:pPr>
          </w:p>
        </w:tc>
        <w:tc>
          <w:tcPr>
            <w:tcW w:w="516" w:type="dxa"/>
          </w:tcPr>
          <w:p w14:paraId="31DFC820" w14:textId="77777777" w:rsidR="0024038D" w:rsidRPr="00830A49" w:rsidRDefault="0024038D" w:rsidP="00D2409D">
            <w:r w:rsidRPr="00830A49">
              <w:t>1.</w:t>
            </w:r>
          </w:p>
        </w:tc>
        <w:tc>
          <w:tcPr>
            <w:tcW w:w="7942" w:type="dxa"/>
          </w:tcPr>
          <w:p w14:paraId="710D321D" w14:textId="77777777" w:rsidR="0024038D" w:rsidRPr="00830A49" w:rsidRDefault="0024038D" w:rsidP="00D2409D">
            <w:pPr>
              <w:spacing w:after="80"/>
            </w:pPr>
            <w:r w:rsidRPr="00830A49">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24038D" w:rsidRPr="00830A49" w14:paraId="72F0FB86" w14:textId="77777777" w:rsidTr="00D2409D">
        <w:tc>
          <w:tcPr>
            <w:tcW w:w="613" w:type="dxa"/>
          </w:tcPr>
          <w:p w14:paraId="4FDB404A" w14:textId="77777777" w:rsidR="0024038D" w:rsidRPr="00830A49" w:rsidRDefault="0024038D" w:rsidP="00D2409D">
            <w:pPr>
              <w:rPr>
                <w:color w:val="0000FF"/>
              </w:rPr>
            </w:pPr>
          </w:p>
        </w:tc>
        <w:tc>
          <w:tcPr>
            <w:tcW w:w="516" w:type="dxa"/>
          </w:tcPr>
          <w:p w14:paraId="293E3CC9" w14:textId="77777777" w:rsidR="0024038D" w:rsidRPr="00830A49" w:rsidRDefault="0024038D" w:rsidP="00D2409D">
            <w:r w:rsidRPr="00830A49">
              <w:t>2.</w:t>
            </w:r>
          </w:p>
        </w:tc>
        <w:tc>
          <w:tcPr>
            <w:tcW w:w="7942" w:type="dxa"/>
          </w:tcPr>
          <w:p w14:paraId="53AEC60E" w14:textId="77777777" w:rsidR="0024038D" w:rsidRPr="00830A49" w:rsidRDefault="0024038D" w:rsidP="00D2409D">
            <w:pPr>
              <w:spacing w:after="80"/>
            </w:pPr>
            <w:r w:rsidRPr="00830A49">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24038D" w:rsidRPr="00830A49" w14:paraId="4CEC5D12" w14:textId="77777777" w:rsidTr="00D2409D">
        <w:trPr>
          <w:trHeight w:val="1015"/>
        </w:trPr>
        <w:tc>
          <w:tcPr>
            <w:tcW w:w="613" w:type="dxa"/>
          </w:tcPr>
          <w:p w14:paraId="21EE27DC" w14:textId="77777777" w:rsidR="0024038D" w:rsidRPr="00830A49" w:rsidRDefault="0024038D" w:rsidP="00D2409D">
            <w:pPr>
              <w:rPr>
                <w:color w:val="0000FF"/>
              </w:rPr>
            </w:pPr>
          </w:p>
        </w:tc>
        <w:tc>
          <w:tcPr>
            <w:tcW w:w="516" w:type="dxa"/>
          </w:tcPr>
          <w:p w14:paraId="487BF737" w14:textId="77777777" w:rsidR="0024038D" w:rsidRPr="00830A49" w:rsidRDefault="0024038D" w:rsidP="00D2409D">
            <w:r>
              <w:t>3.</w:t>
            </w:r>
          </w:p>
        </w:tc>
        <w:tc>
          <w:tcPr>
            <w:tcW w:w="7942" w:type="dxa"/>
          </w:tcPr>
          <w:p w14:paraId="56C7E015" w14:textId="77777777" w:rsidR="0024038D" w:rsidRDefault="0024038D" w:rsidP="00D2409D">
            <w:r w:rsidRPr="006C766A">
              <w:t xml:space="preserve">in circumstances where the </w:t>
            </w:r>
            <w:r>
              <w:t>Client</w:t>
            </w:r>
            <w:r w:rsidRPr="006C766A">
              <w:t xml:space="preserve"> becomes aware of any conflict of interest on the part of the Contractor which cannot, in the opinion of the </w:t>
            </w:r>
            <w:r>
              <w:t>Client</w:t>
            </w:r>
            <w:r w:rsidRPr="006C766A">
              <w:t>, be removed by other means; and</w:t>
            </w:r>
          </w:p>
        </w:tc>
      </w:tr>
      <w:tr w:rsidR="0024038D" w:rsidRPr="00830A49" w14:paraId="1E9C9BDC" w14:textId="77777777" w:rsidTr="00D2409D">
        <w:tc>
          <w:tcPr>
            <w:tcW w:w="613" w:type="dxa"/>
          </w:tcPr>
          <w:p w14:paraId="22BB5468" w14:textId="77777777" w:rsidR="0024038D" w:rsidRPr="00830A49" w:rsidRDefault="0024038D" w:rsidP="00D2409D">
            <w:pPr>
              <w:rPr>
                <w:color w:val="0000FF"/>
              </w:rPr>
            </w:pPr>
          </w:p>
        </w:tc>
        <w:tc>
          <w:tcPr>
            <w:tcW w:w="516" w:type="dxa"/>
          </w:tcPr>
          <w:p w14:paraId="07A1DD98" w14:textId="77777777" w:rsidR="0024038D" w:rsidRDefault="0024038D" w:rsidP="00D2409D">
            <w:r>
              <w:t>4.</w:t>
            </w:r>
          </w:p>
        </w:tc>
        <w:tc>
          <w:tcPr>
            <w:tcW w:w="7942" w:type="dxa"/>
          </w:tcPr>
          <w:p w14:paraId="67BED274" w14:textId="77777777" w:rsidR="0024038D" w:rsidRPr="006C766A" w:rsidRDefault="0024038D" w:rsidP="00D2409D">
            <w:r>
              <w:t>in circumstances where the Client becomes aware of any registrable interest on the part of the Contractor.</w:t>
            </w:r>
          </w:p>
        </w:tc>
      </w:tr>
      <w:tr w:rsidR="0024038D" w:rsidRPr="00830A49" w14:paraId="2CD46CC9" w14:textId="77777777" w:rsidTr="00D2409D">
        <w:tc>
          <w:tcPr>
            <w:tcW w:w="613" w:type="dxa"/>
          </w:tcPr>
          <w:p w14:paraId="79141A17" w14:textId="77777777" w:rsidR="0024038D" w:rsidRPr="00830A49" w:rsidRDefault="0024038D" w:rsidP="00D2409D">
            <w:pPr>
              <w:rPr>
                <w:color w:val="0000FF"/>
              </w:rPr>
            </w:pPr>
            <w:r w:rsidRPr="00830A49">
              <w:rPr>
                <w:color w:val="0000FF"/>
              </w:rPr>
              <w:t>C.</w:t>
            </w:r>
          </w:p>
        </w:tc>
        <w:tc>
          <w:tcPr>
            <w:tcW w:w="8458" w:type="dxa"/>
            <w:gridSpan w:val="2"/>
          </w:tcPr>
          <w:p w14:paraId="1339D606" w14:textId="77777777" w:rsidR="0024038D" w:rsidRPr="00830A49" w:rsidRDefault="0024038D" w:rsidP="00D2409D">
            <w:r w:rsidRPr="00830A49">
              <w:t>The Client shall have the right, in addition to any other rights which it has at law, to terminate this Agreement immedi</w:t>
            </w:r>
            <w:r w:rsidRPr="003215FF">
              <w:t xml:space="preserve">ately and without liability for compensation or damages in circumstances where the Client becomes aware that any of the exclusion grounds set out in </w:t>
            </w:r>
            <w:r w:rsidRPr="006C766A">
              <w:t>Regulation 57 of the Regulations</w:t>
            </w:r>
            <w:r w:rsidRPr="003215FF">
              <w:t xml:space="preserve"> apply to the Contractor.</w:t>
            </w:r>
          </w:p>
        </w:tc>
      </w:tr>
      <w:tr w:rsidR="0024038D" w:rsidRPr="00830A49" w14:paraId="5C568B23" w14:textId="77777777" w:rsidTr="00D2409D">
        <w:tc>
          <w:tcPr>
            <w:tcW w:w="613" w:type="dxa"/>
          </w:tcPr>
          <w:p w14:paraId="6C5E353B" w14:textId="77777777" w:rsidR="0024038D" w:rsidRPr="00830A49" w:rsidRDefault="0024038D" w:rsidP="00D2409D">
            <w:pPr>
              <w:rPr>
                <w:color w:val="0000FF"/>
              </w:rPr>
            </w:pPr>
            <w:r w:rsidRPr="00830A49">
              <w:rPr>
                <w:color w:val="0000FF"/>
              </w:rPr>
              <w:t>D.</w:t>
            </w:r>
          </w:p>
        </w:tc>
        <w:tc>
          <w:tcPr>
            <w:tcW w:w="8458" w:type="dxa"/>
            <w:gridSpan w:val="2"/>
          </w:tcPr>
          <w:p w14:paraId="752D0CF2" w14:textId="77777777" w:rsidR="0024038D" w:rsidRPr="00830A49" w:rsidRDefault="0024038D" w:rsidP="00D2409D">
            <w:r w:rsidRPr="00830A49">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24038D" w:rsidRPr="00830A49" w14:paraId="047E7D75" w14:textId="77777777" w:rsidTr="00D2409D">
        <w:tc>
          <w:tcPr>
            <w:tcW w:w="613" w:type="dxa"/>
          </w:tcPr>
          <w:p w14:paraId="7F2494DA" w14:textId="77777777" w:rsidR="0024038D" w:rsidRPr="00830A49" w:rsidRDefault="0024038D" w:rsidP="00D2409D">
            <w:pPr>
              <w:rPr>
                <w:color w:val="0000FF"/>
              </w:rPr>
            </w:pPr>
          </w:p>
        </w:tc>
        <w:tc>
          <w:tcPr>
            <w:tcW w:w="8458" w:type="dxa"/>
            <w:gridSpan w:val="2"/>
          </w:tcPr>
          <w:p w14:paraId="396F78EA" w14:textId="77777777" w:rsidR="0024038D" w:rsidRPr="00830A49" w:rsidRDefault="0024038D" w:rsidP="00D2409D"/>
        </w:tc>
      </w:tr>
    </w:tbl>
    <w:p w14:paraId="039F99D2" w14:textId="77777777" w:rsidR="0024038D" w:rsidRPr="00830A49" w:rsidRDefault="0024038D" w:rsidP="0024038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24038D" w:rsidRPr="00830A49" w14:paraId="74A5DE4A" w14:textId="77777777" w:rsidTr="00D2409D">
        <w:tc>
          <w:tcPr>
            <w:tcW w:w="336" w:type="pct"/>
          </w:tcPr>
          <w:p w14:paraId="1CDCB621" w14:textId="77777777" w:rsidR="0024038D" w:rsidRPr="00830A49" w:rsidRDefault="0024038D" w:rsidP="00D2409D">
            <w:pPr>
              <w:rPr>
                <w:color w:val="0000FF"/>
              </w:rPr>
            </w:pPr>
            <w:r w:rsidRPr="00830A49">
              <w:rPr>
                <w:color w:val="0000FF"/>
              </w:rPr>
              <w:t>A.</w:t>
            </w:r>
          </w:p>
        </w:tc>
        <w:tc>
          <w:tcPr>
            <w:tcW w:w="4664" w:type="pct"/>
            <w:gridSpan w:val="2"/>
          </w:tcPr>
          <w:p w14:paraId="5A43C33D" w14:textId="77777777" w:rsidR="0024038D" w:rsidRPr="00830A49" w:rsidRDefault="0024038D" w:rsidP="00D2409D">
            <w:r w:rsidRPr="00830A49">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24038D" w:rsidRPr="00830A49" w14:paraId="53CEFD7C" w14:textId="77777777" w:rsidTr="00D2409D">
        <w:tc>
          <w:tcPr>
            <w:tcW w:w="336" w:type="pct"/>
          </w:tcPr>
          <w:p w14:paraId="1A4DA2A3" w14:textId="77777777" w:rsidR="0024038D" w:rsidRPr="00830A49" w:rsidRDefault="0024038D" w:rsidP="00D2409D">
            <w:pPr>
              <w:rPr>
                <w:color w:val="0000FF"/>
              </w:rPr>
            </w:pPr>
            <w:r w:rsidRPr="00830A49">
              <w:rPr>
                <w:color w:val="0000FF"/>
              </w:rPr>
              <w:t>B.</w:t>
            </w:r>
          </w:p>
        </w:tc>
        <w:tc>
          <w:tcPr>
            <w:tcW w:w="4664" w:type="pct"/>
            <w:gridSpan w:val="2"/>
          </w:tcPr>
          <w:p w14:paraId="2F651478" w14:textId="77777777" w:rsidR="0024038D" w:rsidRPr="00830A49" w:rsidRDefault="0024038D" w:rsidP="00D2409D">
            <w:pPr>
              <w:spacing w:after="80"/>
            </w:pPr>
            <w:r w:rsidRPr="00830A49">
              <w:t>The Contractor agrees to:</w:t>
            </w:r>
          </w:p>
        </w:tc>
      </w:tr>
      <w:tr w:rsidR="0024038D" w:rsidRPr="00830A49" w14:paraId="04A9EEB0" w14:textId="77777777" w:rsidTr="00D2409D">
        <w:tc>
          <w:tcPr>
            <w:tcW w:w="336" w:type="pct"/>
          </w:tcPr>
          <w:p w14:paraId="46DF593C" w14:textId="77777777" w:rsidR="0024038D" w:rsidRPr="00830A49" w:rsidRDefault="0024038D" w:rsidP="00D2409D">
            <w:pPr>
              <w:rPr>
                <w:color w:val="0000FF"/>
              </w:rPr>
            </w:pPr>
          </w:p>
        </w:tc>
        <w:tc>
          <w:tcPr>
            <w:tcW w:w="283" w:type="pct"/>
          </w:tcPr>
          <w:p w14:paraId="016F2ED0" w14:textId="77777777" w:rsidR="0024038D" w:rsidRPr="00830A49" w:rsidRDefault="0024038D" w:rsidP="00D2409D">
            <w:pPr>
              <w:spacing w:line="320" w:lineRule="exact"/>
            </w:pPr>
            <w:r w:rsidRPr="00830A49">
              <w:t>1.</w:t>
            </w:r>
          </w:p>
        </w:tc>
        <w:tc>
          <w:tcPr>
            <w:tcW w:w="4381" w:type="pct"/>
          </w:tcPr>
          <w:p w14:paraId="21639723" w14:textId="77777777" w:rsidR="0024038D" w:rsidRPr="00830A49" w:rsidRDefault="0024038D" w:rsidP="00D2409D">
            <w:pPr>
              <w:spacing w:after="80"/>
            </w:pPr>
            <w:r w:rsidRPr="00830A49">
              <w:t>liaise with and keep the Client’s Contact fully informed of any matter which might affect the observance and performance of the Contractor’s obligations under th</w:t>
            </w:r>
            <w:r>
              <w:t>is</w:t>
            </w:r>
            <w:r w:rsidRPr="00830A49">
              <w:t xml:space="preserve"> Agreement;</w:t>
            </w:r>
          </w:p>
        </w:tc>
      </w:tr>
      <w:tr w:rsidR="0024038D" w:rsidRPr="00830A49" w14:paraId="643DAFE1" w14:textId="77777777" w:rsidTr="00D2409D">
        <w:tc>
          <w:tcPr>
            <w:tcW w:w="336" w:type="pct"/>
          </w:tcPr>
          <w:p w14:paraId="0636942B" w14:textId="77777777" w:rsidR="0024038D" w:rsidRPr="00830A49" w:rsidRDefault="0024038D" w:rsidP="00D2409D">
            <w:pPr>
              <w:rPr>
                <w:color w:val="0000FF"/>
              </w:rPr>
            </w:pPr>
          </w:p>
        </w:tc>
        <w:tc>
          <w:tcPr>
            <w:tcW w:w="283" w:type="pct"/>
          </w:tcPr>
          <w:p w14:paraId="76DEF69E" w14:textId="77777777" w:rsidR="0024038D" w:rsidRPr="00830A49" w:rsidRDefault="0024038D" w:rsidP="00D2409D">
            <w:pPr>
              <w:spacing w:line="320" w:lineRule="exact"/>
            </w:pPr>
            <w:r w:rsidRPr="00830A49">
              <w:t>2.</w:t>
            </w:r>
          </w:p>
        </w:tc>
        <w:tc>
          <w:tcPr>
            <w:tcW w:w="4381" w:type="pct"/>
          </w:tcPr>
          <w:p w14:paraId="62A80E69" w14:textId="77777777" w:rsidR="0024038D" w:rsidRDefault="0024038D" w:rsidP="00D2409D">
            <w:pPr>
              <w:spacing w:after="80"/>
            </w:pPr>
            <w:r w:rsidRPr="00830A49">
              <w:t xml:space="preserve">maintain such records and comply with such reporting arrangements and protocols required by the Client from time to time; </w:t>
            </w:r>
          </w:p>
        </w:tc>
      </w:tr>
      <w:tr w:rsidR="0024038D" w:rsidRPr="00B8044E" w14:paraId="3D0BDA9F" w14:textId="77777777" w:rsidTr="00D2409D">
        <w:tc>
          <w:tcPr>
            <w:tcW w:w="336" w:type="pct"/>
          </w:tcPr>
          <w:p w14:paraId="2D912D7F" w14:textId="77777777" w:rsidR="0024038D" w:rsidRPr="00B8044E" w:rsidRDefault="0024038D" w:rsidP="00D2409D">
            <w:pPr>
              <w:spacing w:line="256" w:lineRule="auto"/>
              <w:rPr>
                <w:color w:val="0000FF"/>
              </w:rPr>
            </w:pPr>
          </w:p>
        </w:tc>
        <w:tc>
          <w:tcPr>
            <w:tcW w:w="283" w:type="pct"/>
            <w:hideMark/>
          </w:tcPr>
          <w:p w14:paraId="358B240C" w14:textId="77777777" w:rsidR="0024038D" w:rsidRPr="00B8044E" w:rsidRDefault="0024038D" w:rsidP="00D2409D">
            <w:pPr>
              <w:spacing w:line="316" w:lineRule="auto"/>
            </w:pPr>
            <w:r w:rsidRPr="00B8044E">
              <w:t>3.</w:t>
            </w:r>
          </w:p>
        </w:tc>
        <w:tc>
          <w:tcPr>
            <w:tcW w:w="4381" w:type="pct"/>
            <w:hideMark/>
          </w:tcPr>
          <w:p w14:paraId="35F2C211" w14:textId="77777777" w:rsidR="0024038D" w:rsidRPr="00B8044E" w:rsidRDefault="0024038D" w:rsidP="00D2409D">
            <w:pPr>
              <w:spacing w:line="316" w:lineRule="auto"/>
            </w:pPr>
            <w:r w:rsidRPr="00B8044E">
              <w:t>comply with all reasonable directions of the Client; and</w:t>
            </w:r>
          </w:p>
        </w:tc>
      </w:tr>
      <w:tr w:rsidR="0024038D" w:rsidRPr="00B8044E" w14:paraId="436B3B65" w14:textId="77777777" w:rsidTr="00D2409D">
        <w:tc>
          <w:tcPr>
            <w:tcW w:w="336" w:type="pct"/>
          </w:tcPr>
          <w:p w14:paraId="0ACED471" w14:textId="77777777" w:rsidR="0024038D" w:rsidRPr="00B8044E" w:rsidRDefault="0024038D" w:rsidP="00D2409D">
            <w:pPr>
              <w:spacing w:line="256" w:lineRule="auto"/>
              <w:rPr>
                <w:color w:val="0000FF"/>
              </w:rPr>
            </w:pPr>
          </w:p>
        </w:tc>
        <w:tc>
          <w:tcPr>
            <w:tcW w:w="283" w:type="pct"/>
            <w:hideMark/>
          </w:tcPr>
          <w:p w14:paraId="3BB89BE3" w14:textId="77777777" w:rsidR="0024038D" w:rsidRPr="00B8044E" w:rsidRDefault="0024038D" w:rsidP="00D2409D">
            <w:pPr>
              <w:spacing w:line="316" w:lineRule="auto"/>
            </w:pPr>
            <w:r w:rsidRPr="00B8044E">
              <w:t>4</w:t>
            </w:r>
            <w:r>
              <w:t>.</w:t>
            </w:r>
          </w:p>
        </w:tc>
        <w:tc>
          <w:tcPr>
            <w:tcW w:w="4381" w:type="pct"/>
            <w:hideMark/>
          </w:tcPr>
          <w:p w14:paraId="34412D15" w14:textId="77777777" w:rsidR="0024038D" w:rsidRPr="00B8044E" w:rsidRDefault="0024038D" w:rsidP="00D2409D">
            <w:pPr>
              <w:spacing w:line="316" w:lineRule="auto"/>
            </w:pPr>
            <w:r w:rsidRPr="00B8044E">
              <w:t>comply with the service levels and performance indicators set out in Schedule D.</w:t>
            </w:r>
          </w:p>
        </w:tc>
      </w:tr>
      <w:tr w:rsidR="0024038D" w:rsidRPr="00830A49" w14:paraId="0FA22746" w14:textId="77777777" w:rsidTr="00D2409D">
        <w:tc>
          <w:tcPr>
            <w:tcW w:w="336" w:type="pct"/>
          </w:tcPr>
          <w:p w14:paraId="03D27773" w14:textId="77777777" w:rsidR="0024038D" w:rsidRPr="00830A49" w:rsidRDefault="0024038D" w:rsidP="00D2409D">
            <w:pPr>
              <w:rPr>
                <w:color w:val="0000FF"/>
              </w:rPr>
            </w:pPr>
            <w:r w:rsidRPr="00830A49">
              <w:rPr>
                <w:color w:val="0000FF"/>
              </w:rPr>
              <w:t>C.</w:t>
            </w:r>
          </w:p>
        </w:tc>
        <w:tc>
          <w:tcPr>
            <w:tcW w:w="4664" w:type="pct"/>
            <w:gridSpan w:val="2"/>
          </w:tcPr>
          <w:p w14:paraId="3C3D1D84" w14:textId="77777777" w:rsidR="0024038D" w:rsidRPr="00830A49" w:rsidRDefault="0024038D" w:rsidP="00D2409D">
            <w:pPr>
              <w:spacing w:after="80"/>
            </w:pPr>
            <w:r w:rsidRPr="00830A49">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24038D" w:rsidRPr="00830A49" w14:paraId="0414F00A" w14:textId="77777777" w:rsidTr="00D2409D">
        <w:tc>
          <w:tcPr>
            <w:tcW w:w="336" w:type="pct"/>
          </w:tcPr>
          <w:p w14:paraId="5AC9657F" w14:textId="77777777" w:rsidR="0024038D" w:rsidRPr="00830A49" w:rsidRDefault="0024038D" w:rsidP="00D2409D">
            <w:pPr>
              <w:rPr>
                <w:color w:val="0000FF"/>
              </w:rPr>
            </w:pPr>
            <w:r w:rsidRPr="00830A49">
              <w:rPr>
                <w:color w:val="0000FF"/>
              </w:rPr>
              <w:t>D.</w:t>
            </w:r>
          </w:p>
        </w:tc>
        <w:tc>
          <w:tcPr>
            <w:tcW w:w="4664" w:type="pct"/>
            <w:gridSpan w:val="2"/>
          </w:tcPr>
          <w:p w14:paraId="7B479465" w14:textId="77777777" w:rsidR="0024038D" w:rsidRPr="00830A49" w:rsidRDefault="0024038D" w:rsidP="00D2409D">
            <w:pPr>
              <w:spacing w:after="80"/>
            </w:pPr>
            <w:r w:rsidRPr="00830A49">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32496129" w14:textId="77777777" w:rsidR="0024038D" w:rsidRPr="00830A49" w:rsidRDefault="0024038D" w:rsidP="0024038D">
      <w:pPr>
        <w:pStyle w:val="Heading2"/>
      </w:pPr>
      <w:r w:rsidRPr="00830A49">
        <w:lastRenderedPageBreak/>
        <w:t>12.</w:t>
      </w:r>
      <w:r w:rsidRPr="00830A49">
        <w:tab/>
        <w:t>Disputes</w:t>
      </w:r>
    </w:p>
    <w:tbl>
      <w:tblPr>
        <w:tblW w:w="0" w:type="auto"/>
        <w:tblLook w:val="01E0" w:firstRow="1" w:lastRow="1" w:firstColumn="1" w:lastColumn="1" w:noHBand="0" w:noVBand="0"/>
      </w:tblPr>
      <w:tblGrid>
        <w:gridCol w:w="767"/>
        <w:gridCol w:w="8304"/>
      </w:tblGrid>
      <w:tr w:rsidR="0024038D" w:rsidRPr="00830A49" w14:paraId="515DE5E0" w14:textId="77777777" w:rsidTr="00D2409D">
        <w:tc>
          <w:tcPr>
            <w:tcW w:w="778" w:type="dxa"/>
          </w:tcPr>
          <w:p w14:paraId="44213E35" w14:textId="77777777" w:rsidR="0024038D" w:rsidRPr="00830A49" w:rsidRDefault="0024038D" w:rsidP="00D2409D">
            <w:pPr>
              <w:rPr>
                <w:color w:val="0000FF"/>
              </w:rPr>
            </w:pPr>
            <w:r w:rsidRPr="00830A49">
              <w:rPr>
                <w:color w:val="0000FF"/>
              </w:rPr>
              <w:t>A.</w:t>
            </w:r>
          </w:p>
        </w:tc>
        <w:tc>
          <w:tcPr>
            <w:tcW w:w="8509" w:type="dxa"/>
          </w:tcPr>
          <w:p w14:paraId="4A5C48B3" w14:textId="77777777" w:rsidR="0024038D" w:rsidRDefault="0024038D" w:rsidP="00D2409D">
            <w:r w:rsidRPr="00830A49">
              <w:t xml:space="preserve">In the event of any dispute arising out of or relating to this Agreement (the “Dispute”), the Parties shall first seek settlement of the Dispute as set out below. </w:t>
            </w:r>
          </w:p>
        </w:tc>
      </w:tr>
      <w:tr w:rsidR="0024038D" w:rsidRPr="00830A49" w14:paraId="02F4F1F8" w14:textId="77777777" w:rsidTr="00D2409D">
        <w:tc>
          <w:tcPr>
            <w:tcW w:w="778" w:type="dxa"/>
          </w:tcPr>
          <w:p w14:paraId="1A489CF7" w14:textId="77777777" w:rsidR="0024038D" w:rsidRPr="00830A49" w:rsidRDefault="0024038D" w:rsidP="00D2409D">
            <w:pPr>
              <w:rPr>
                <w:color w:val="0000FF"/>
              </w:rPr>
            </w:pPr>
            <w:r w:rsidRPr="00830A49">
              <w:rPr>
                <w:color w:val="0000FF"/>
              </w:rPr>
              <w:t>B.</w:t>
            </w:r>
          </w:p>
        </w:tc>
        <w:tc>
          <w:tcPr>
            <w:tcW w:w="8509" w:type="dxa"/>
          </w:tcPr>
          <w:p w14:paraId="6EBA7A5B" w14:textId="77777777" w:rsidR="0024038D" w:rsidRDefault="0024038D" w:rsidP="00D2409D">
            <w:r w:rsidRPr="00830A49">
              <w:t>The Dispute shall be referred as soon as practicable to</w:t>
            </w:r>
            <w:r>
              <w:t xml:space="preserve"> </w:t>
            </w:r>
            <w:r>
              <w:fldChar w:fldCharType="begin">
                <w:ffData>
                  <w:name w:val="Text144"/>
                  <w:enabled/>
                  <w:calcOnExit w:val="0"/>
                  <w:textInput>
                    <w:default w:val="[insert Contractor contact]"/>
                  </w:textInput>
                </w:ffData>
              </w:fldChar>
            </w:r>
            <w:bookmarkStart w:id="16" w:name="Text144"/>
            <w:r>
              <w:instrText xml:space="preserve"> FORMTEXT </w:instrText>
            </w:r>
            <w:r>
              <w:fldChar w:fldCharType="separate"/>
            </w:r>
            <w:r>
              <w:rPr>
                <w:noProof/>
              </w:rPr>
              <w:t>[insert Contractor contact]</w:t>
            </w:r>
            <w:r>
              <w:fldChar w:fldCharType="end"/>
            </w:r>
            <w:bookmarkEnd w:id="16"/>
            <w:r w:rsidRPr="00830A49">
              <w:t xml:space="preserve"> within the Contractor and to</w:t>
            </w:r>
            <w:r>
              <w:t xml:space="preserve"> </w:t>
            </w:r>
            <w:r>
              <w:fldChar w:fldCharType="begin">
                <w:ffData>
                  <w:name w:val="Text145"/>
                  <w:enabled/>
                  <w:calcOnExit w:val="0"/>
                  <w:textInput>
                    <w:default w:val="[insert Client contact]"/>
                  </w:textInput>
                </w:ffData>
              </w:fldChar>
            </w:r>
            <w:bookmarkStart w:id="17" w:name="Text145"/>
            <w:r>
              <w:instrText xml:space="preserve"> FORMTEXT </w:instrText>
            </w:r>
            <w:r>
              <w:fldChar w:fldCharType="separate"/>
            </w:r>
            <w:r>
              <w:rPr>
                <w:noProof/>
              </w:rPr>
              <w:t>[insert Client contact]</w:t>
            </w:r>
            <w:r>
              <w:fldChar w:fldCharType="end"/>
            </w:r>
            <w:bookmarkEnd w:id="17"/>
            <w:r w:rsidRPr="00830A49">
              <w:t xml:space="preserve"> within the C</w:t>
            </w:r>
            <w:r>
              <w:t>lient</w:t>
            </w:r>
            <w:r w:rsidRPr="00830A49">
              <w:t xml:space="preserve"> respectively.</w:t>
            </w:r>
          </w:p>
        </w:tc>
      </w:tr>
      <w:tr w:rsidR="0024038D" w:rsidRPr="00830A49" w14:paraId="6BF415DE" w14:textId="77777777" w:rsidTr="00D2409D">
        <w:tc>
          <w:tcPr>
            <w:tcW w:w="778" w:type="dxa"/>
          </w:tcPr>
          <w:p w14:paraId="09F362C8" w14:textId="77777777" w:rsidR="0024038D" w:rsidRPr="00830A49" w:rsidRDefault="0024038D" w:rsidP="00D2409D">
            <w:pPr>
              <w:rPr>
                <w:color w:val="0000FF"/>
              </w:rPr>
            </w:pPr>
            <w:r w:rsidRPr="00830A49">
              <w:rPr>
                <w:color w:val="0000FF"/>
              </w:rPr>
              <w:t>C</w:t>
            </w:r>
            <w:r>
              <w:rPr>
                <w:color w:val="0000FF"/>
              </w:rPr>
              <w:t>.</w:t>
            </w:r>
          </w:p>
        </w:tc>
        <w:tc>
          <w:tcPr>
            <w:tcW w:w="8509" w:type="dxa"/>
          </w:tcPr>
          <w:p w14:paraId="59214229" w14:textId="77777777" w:rsidR="0024038D" w:rsidRDefault="0024038D" w:rsidP="00D2409D">
            <w:r w:rsidRPr="00830A49">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24038D" w:rsidRPr="00830A49" w14:paraId="686CC448" w14:textId="77777777" w:rsidTr="00D2409D">
        <w:tc>
          <w:tcPr>
            <w:tcW w:w="778" w:type="dxa"/>
          </w:tcPr>
          <w:p w14:paraId="0DF7E7A7" w14:textId="77777777" w:rsidR="0024038D" w:rsidRPr="00830A49" w:rsidRDefault="0024038D" w:rsidP="00D2409D">
            <w:pPr>
              <w:rPr>
                <w:color w:val="0000FF"/>
              </w:rPr>
            </w:pPr>
            <w:r w:rsidRPr="00830A49">
              <w:rPr>
                <w:color w:val="0000FF"/>
              </w:rPr>
              <w:t>D</w:t>
            </w:r>
            <w:r>
              <w:rPr>
                <w:color w:val="0000FF"/>
              </w:rPr>
              <w:t>.</w:t>
            </w:r>
          </w:p>
        </w:tc>
        <w:tc>
          <w:tcPr>
            <w:tcW w:w="8509" w:type="dxa"/>
          </w:tcPr>
          <w:p w14:paraId="7A7EAAD6" w14:textId="77777777" w:rsidR="0024038D" w:rsidRDefault="0024038D" w:rsidP="00D2409D">
            <w:r w:rsidRPr="00830A49">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24038D" w:rsidRPr="00830A49" w14:paraId="1997C8BC" w14:textId="77777777" w:rsidTr="00D2409D">
        <w:tc>
          <w:tcPr>
            <w:tcW w:w="778" w:type="dxa"/>
          </w:tcPr>
          <w:p w14:paraId="2FB2F7C4" w14:textId="77777777" w:rsidR="0024038D" w:rsidRPr="00830A49" w:rsidRDefault="0024038D" w:rsidP="00D2409D">
            <w:pPr>
              <w:rPr>
                <w:color w:val="0000FF"/>
              </w:rPr>
            </w:pPr>
            <w:r w:rsidRPr="00830A49">
              <w:rPr>
                <w:color w:val="0000FF"/>
              </w:rPr>
              <w:t>E</w:t>
            </w:r>
            <w:r>
              <w:rPr>
                <w:color w:val="0000FF"/>
              </w:rPr>
              <w:t>.</w:t>
            </w:r>
          </w:p>
        </w:tc>
        <w:tc>
          <w:tcPr>
            <w:tcW w:w="8509" w:type="dxa"/>
          </w:tcPr>
          <w:p w14:paraId="7FD7EC79" w14:textId="77777777" w:rsidR="0024038D" w:rsidRDefault="0024038D" w:rsidP="00D2409D">
            <w:r w:rsidRPr="00830A49">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24038D" w:rsidRPr="00830A49" w14:paraId="42846A4D" w14:textId="77777777" w:rsidTr="00D2409D">
        <w:tc>
          <w:tcPr>
            <w:tcW w:w="778" w:type="dxa"/>
          </w:tcPr>
          <w:p w14:paraId="6EFC81A0" w14:textId="77777777" w:rsidR="0024038D" w:rsidRPr="00830A49" w:rsidRDefault="0024038D" w:rsidP="00D2409D">
            <w:pPr>
              <w:rPr>
                <w:color w:val="0000FF"/>
              </w:rPr>
            </w:pPr>
            <w:r w:rsidRPr="00830A49">
              <w:rPr>
                <w:color w:val="0000FF"/>
              </w:rPr>
              <w:t>F</w:t>
            </w:r>
            <w:r>
              <w:rPr>
                <w:color w:val="0000FF"/>
              </w:rPr>
              <w:t>.</w:t>
            </w:r>
          </w:p>
        </w:tc>
        <w:tc>
          <w:tcPr>
            <w:tcW w:w="8509" w:type="dxa"/>
          </w:tcPr>
          <w:p w14:paraId="6805D334" w14:textId="77777777" w:rsidR="0024038D" w:rsidRDefault="0024038D" w:rsidP="00D2409D">
            <w:r w:rsidRPr="00830A49">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24038D" w:rsidRPr="00830A49" w14:paraId="16087DCA" w14:textId="77777777" w:rsidTr="00D2409D">
        <w:tc>
          <w:tcPr>
            <w:tcW w:w="778" w:type="dxa"/>
          </w:tcPr>
          <w:p w14:paraId="6CEEE1D7" w14:textId="77777777" w:rsidR="0024038D" w:rsidRPr="00830A49" w:rsidRDefault="0024038D" w:rsidP="00D2409D">
            <w:pPr>
              <w:rPr>
                <w:color w:val="0000FF"/>
              </w:rPr>
            </w:pPr>
            <w:r w:rsidRPr="00830A49">
              <w:rPr>
                <w:color w:val="0000FF"/>
              </w:rPr>
              <w:t>G</w:t>
            </w:r>
            <w:r>
              <w:rPr>
                <w:color w:val="0000FF"/>
              </w:rPr>
              <w:t>.</w:t>
            </w:r>
          </w:p>
        </w:tc>
        <w:tc>
          <w:tcPr>
            <w:tcW w:w="8509" w:type="dxa"/>
          </w:tcPr>
          <w:p w14:paraId="235AD517" w14:textId="77777777" w:rsidR="0024038D" w:rsidRDefault="0024038D" w:rsidP="00D2409D">
            <w:r w:rsidRPr="00830A49">
              <w:t>For the avoidance of doubt, the obligations of the Parties under this Agreement shall not cease, or be suspended or delayed by the reference of a dispute to mediation.  The Contractor shall comply fully with the requirements of the Agreement at all times</w:t>
            </w:r>
          </w:p>
          <w:p w14:paraId="6EADA10E" w14:textId="77777777" w:rsidR="0024038D" w:rsidRDefault="0024038D" w:rsidP="00D2409D"/>
        </w:tc>
      </w:tr>
    </w:tbl>
    <w:p w14:paraId="5ECE70D8" w14:textId="77777777" w:rsidR="0024038D" w:rsidRPr="00830A49" w:rsidRDefault="0024038D" w:rsidP="0024038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24038D" w:rsidRPr="00830A49" w14:paraId="789BAD72" w14:textId="77777777" w:rsidTr="00D2409D">
        <w:tc>
          <w:tcPr>
            <w:tcW w:w="648" w:type="dxa"/>
          </w:tcPr>
          <w:p w14:paraId="30CBECBB" w14:textId="77777777" w:rsidR="0024038D" w:rsidRPr="00830A49" w:rsidRDefault="0024038D" w:rsidP="00D2409D">
            <w:pPr>
              <w:rPr>
                <w:color w:val="0000FF"/>
              </w:rPr>
            </w:pPr>
            <w:r w:rsidRPr="00830A49">
              <w:rPr>
                <w:color w:val="0000FF"/>
              </w:rPr>
              <w:t>A.</w:t>
            </w:r>
          </w:p>
        </w:tc>
        <w:tc>
          <w:tcPr>
            <w:tcW w:w="9773" w:type="dxa"/>
          </w:tcPr>
          <w:p w14:paraId="1A4588BE" w14:textId="77777777" w:rsidR="0024038D" w:rsidRPr="00830A49" w:rsidRDefault="0024038D" w:rsidP="00D2409D">
            <w:r w:rsidRPr="00830A49">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24038D" w:rsidRPr="00830A49" w14:paraId="6D02557D" w14:textId="77777777" w:rsidTr="00D2409D">
        <w:tc>
          <w:tcPr>
            <w:tcW w:w="648" w:type="dxa"/>
          </w:tcPr>
          <w:p w14:paraId="0759F91C" w14:textId="77777777" w:rsidR="0024038D" w:rsidRPr="00830A49" w:rsidRDefault="0024038D" w:rsidP="00D2409D">
            <w:pPr>
              <w:rPr>
                <w:color w:val="0000FF"/>
              </w:rPr>
            </w:pPr>
            <w:r w:rsidRPr="00830A49">
              <w:rPr>
                <w:color w:val="0000FF"/>
              </w:rPr>
              <w:t>B.</w:t>
            </w:r>
          </w:p>
        </w:tc>
        <w:tc>
          <w:tcPr>
            <w:tcW w:w="9773" w:type="dxa"/>
          </w:tcPr>
          <w:p w14:paraId="21B6630B" w14:textId="77777777" w:rsidR="0024038D" w:rsidRPr="00830A49" w:rsidRDefault="0024038D" w:rsidP="00D2409D">
            <w:r w:rsidRPr="00830A49">
              <w:t>This Agreement shall be executed in duplicate, and each copy of the Agreement shall be signed by all the Parties hereto. Each of the Parties to this Agreement confirms that this Agreement is executed by their duly authorised officers.</w:t>
            </w:r>
          </w:p>
        </w:tc>
      </w:tr>
    </w:tbl>
    <w:p w14:paraId="0D969AF8" w14:textId="77777777" w:rsidR="0024038D" w:rsidRPr="00830A49" w:rsidRDefault="0024038D" w:rsidP="0024038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24038D" w:rsidRPr="00830A49" w14:paraId="5CE723F5" w14:textId="77777777" w:rsidTr="00D2409D">
        <w:tc>
          <w:tcPr>
            <w:tcW w:w="648" w:type="dxa"/>
          </w:tcPr>
          <w:p w14:paraId="65C3C7A0" w14:textId="77777777" w:rsidR="0024038D" w:rsidRPr="00830A49" w:rsidRDefault="0024038D" w:rsidP="00D2409D">
            <w:pPr>
              <w:rPr>
                <w:color w:val="0000FF"/>
              </w:rPr>
            </w:pPr>
            <w:r w:rsidRPr="00830A49">
              <w:rPr>
                <w:color w:val="0000FF"/>
              </w:rPr>
              <w:t>A.</w:t>
            </w:r>
          </w:p>
        </w:tc>
        <w:tc>
          <w:tcPr>
            <w:tcW w:w="9773" w:type="dxa"/>
            <w:gridSpan w:val="2"/>
          </w:tcPr>
          <w:p w14:paraId="22CE336C" w14:textId="77777777" w:rsidR="0024038D" w:rsidRDefault="0024038D" w:rsidP="00D2409D">
            <w:r w:rsidRPr="00830A49">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p w14:paraId="5B977818" w14:textId="77777777" w:rsidR="0024038D" w:rsidRPr="00830A49" w:rsidRDefault="0024038D" w:rsidP="00D2409D"/>
        </w:tc>
      </w:tr>
      <w:tr w:rsidR="0024038D" w:rsidRPr="00830A49" w14:paraId="6CDB5D21" w14:textId="77777777" w:rsidTr="00D2409D">
        <w:tc>
          <w:tcPr>
            <w:tcW w:w="648" w:type="dxa"/>
          </w:tcPr>
          <w:p w14:paraId="2A5B55C8" w14:textId="77777777" w:rsidR="0024038D" w:rsidRPr="00830A49" w:rsidRDefault="0024038D" w:rsidP="00D2409D">
            <w:pPr>
              <w:rPr>
                <w:color w:val="0000FF"/>
              </w:rPr>
            </w:pPr>
            <w:r w:rsidRPr="00830A49">
              <w:rPr>
                <w:color w:val="0000FF"/>
              </w:rPr>
              <w:lastRenderedPageBreak/>
              <w:t>B.</w:t>
            </w:r>
          </w:p>
        </w:tc>
        <w:tc>
          <w:tcPr>
            <w:tcW w:w="9773" w:type="dxa"/>
            <w:gridSpan w:val="2"/>
          </w:tcPr>
          <w:p w14:paraId="0CF6A317" w14:textId="77777777" w:rsidR="0024038D" w:rsidRPr="00830A49" w:rsidRDefault="0024038D" w:rsidP="00D2409D">
            <w:r w:rsidRPr="00830A49">
              <w:t>All notices shall be deemed to have been served as follows:</w:t>
            </w:r>
          </w:p>
        </w:tc>
      </w:tr>
      <w:tr w:rsidR="0024038D" w:rsidRPr="00830A49" w14:paraId="35F4FCDA" w14:textId="77777777" w:rsidTr="00D2409D">
        <w:tc>
          <w:tcPr>
            <w:tcW w:w="648" w:type="dxa"/>
          </w:tcPr>
          <w:p w14:paraId="3690A889" w14:textId="77777777" w:rsidR="0024038D" w:rsidRPr="00830A49" w:rsidRDefault="0024038D" w:rsidP="00D2409D">
            <w:pPr>
              <w:rPr>
                <w:color w:val="0000FF"/>
              </w:rPr>
            </w:pPr>
          </w:p>
        </w:tc>
        <w:tc>
          <w:tcPr>
            <w:tcW w:w="540" w:type="dxa"/>
          </w:tcPr>
          <w:p w14:paraId="669E58D3" w14:textId="77777777" w:rsidR="0024038D" w:rsidRPr="00830A49" w:rsidRDefault="0024038D" w:rsidP="00D2409D">
            <w:r w:rsidRPr="00830A49">
              <w:t>1.</w:t>
            </w:r>
          </w:p>
        </w:tc>
        <w:tc>
          <w:tcPr>
            <w:tcW w:w="9233" w:type="dxa"/>
          </w:tcPr>
          <w:p w14:paraId="63C27450" w14:textId="77777777" w:rsidR="0024038D" w:rsidRPr="00830A49" w:rsidRDefault="0024038D" w:rsidP="00D2409D">
            <w:r w:rsidRPr="00830A49">
              <w:t>if personally delivered, at the time of delivery;</w:t>
            </w:r>
          </w:p>
        </w:tc>
      </w:tr>
      <w:tr w:rsidR="0024038D" w:rsidRPr="00830A49" w14:paraId="62FDF608" w14:textId="77777777" w:rsidTr="00D2409D">
        <w:tc>
          <w:tcPr>
            <w:tcW w:w="648" w:type="dxa"/>
          </w:tcPr>
          <w:p w14:paraId="1294FE3B" w14:textId="77777777" w:rsidR="0024038D" w:rsidRPr="00830A49" w:rsidRDefault="0024038D" w:rsidP="00D2409D">
            <w:pPr>
              <w:rPr>
                <w:color w:val="0000FF"/>
              </w:rPr>
            </w:pPr>
          </w:p>
        </w:tc>
        <w:tc>
          <w:tcPr>
            <w:tcW w:w="540" w:type="dxa"/>
          </w:tcPr>
          <w:p w14:paraId="78E9D866" w14:textId="77777777" w:rsidR="0024038D" w:rsidRPr="00830A49" w:rsidRDefault="0024038D" w:rsidP="00D2409D">
            <w:r w:rsidRPr="00830A49">
              <w:t>2.</w:t>
            </w:r>
          </w:p>
        </w:tc>
        <w:tc>
          <w:tcPr>
            <w:tcW w:w="9233" w:type="dxa"/>
          </w:tcPr>
          <w:p w14:paraId="3E1FBF62" w14:textId="77777777" w:rsidR="0024038D" w:rsidRPr="00830A49" w:rsidRDefault="0024038D" w:rsidP="00D2409D">
            <w:r w:rsidRPr="00830A49">
              <w:t>if posted by registered post at the expiration of 48 hours after the envelope containing the same was delivered into the custody of the postal authorities (and not returned undelivered); and</w:t>
            </w:r>
          </w:p>
        </w:tc>
      </w:tr>
      <w:tr w:rsidR="0024038D" w:rsidRPr="00830A49" w14:paraId="4ACF7D2F" w14:textId="77777777" w:rsidTr="00D2409D">
        <w:tc>
          <w:tcPr>
            <w:tcW w:w="648" w:type="dxa"/>
          </w:tcPr>
          <w:p w14:paraId="43D46C2B" w14:textId="77777777" w:rsidR="0024038D" w:rsidRPr="00830A49" w:rsidRDefault="0024038D" w:rsidP="00D2409D">
            <w:pPr>
              <w:rPr>
                <w:color w:val="0000FF"/>
              </w:rPr>
            </w:pPr>
          </w:p>
        </w:tc>
        <w:tc>
          <w:tcPr>
            <w:tcW w:w="540" w:type="dxa"/>
          </w:tcPr>
          <w:p w14:paraId="4746909A" w14:textId="77777777" w:rsidR="0024038D" w:rsidRPr="00830A49" w:rsidRDefault="0024038D" w:rsidP="00D2409D">
            <w:r w:rsidRPr="00830A49">
              <w:t>3.</w:t>
            </w:r>
          </w:p>
        </w:tc>
        <w:tc>
          <w:tcPr>
            <w:tcW w:w="9233" w:type="dxa"/>
          </w:tcPr>
          <w:p w14:paraId="79263BC2" w14:textId="77777777" w:rsidR="0024038D" w:rsidRPr="00830A49" w:rsidRDefault="0024038D" w:rsidP="00D2409D">
            <w:r w:rsidRPr="00830A49">
              <w:t>if communicated by email, on the next calendar day following transmission.</w:t>
            </w:r>
          </w:p>
        </w:tc>
      </w:tr>
    </w:tbl>
    <w:p w14:paraId="150249B8" w14:textId="77777777" w:rsidR="0024038D" w:rsidRPr="00830A49" w:rsidRDefault="0024038D" w:rsidP="0024038D">
      <w:pPr>
        <w:pStyle w:val="Heading2"/>
      </w:pPr>
      <w:r w:rsidRPr="00830A49">
        <w:t>15.</w:t>
      </w:r>
      <w:r w:rsidRPr="00830A49">
        <w:tab/>
        <w:t>Assignment and Subcontract</w:t>
      </w:r>
    </w:p>
    <w:p w14:paraId="13D2E2ED" w14:textId="77777777" w:rsidR="0024038D" w:rsidRPr="0012131C" w:rsidRDefault="0024038D" w:rsidP="0024038D">
      <w:pPr>
        <w:pStyle w:val="ListParagraph"/>
        <w:numPr>
          <w:ilvl w:val="0"/>
          <w:numId w:val="13"/>
        </w:numPr>
        <w:rPr>
          <w:szCs w:val="22"/>
        </w:rPr>
      </w:pPr>
      <w:r w:rsidRPr="0012131C">
        <w:rPr>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1C5851BA" w14:textId="77777777" w:rsidR="0024038D" w:rsidRPr="0012131C" w:rsidRDefault="0024038D" w:rsidP="0024038D">
      <w:pPr>
        <w:pStyle w:val="ListParagraph"/>
        <w:numPr>
          <w:ilvl w:val="0"/>
          <w:numId w:val="13"/>
        </w:numPr>
        <w:rPr>
          <w:szCs w:val="22"/>
        </w:rPr>
      </w:pPr>
      <w:r w:rsidRPr="0012131C">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p>
    <w:p w14:paraId="034405D2" w14:textId="77777777" w:rsidR="0024038D" w:rsidRPr="00830A49" w:rsidRDefault="0024038D" w:rsidP="0024038D">
      <w:pPr>
        <w:pStyle w:val="Heading2"/>
      </w:pPr>
      <w:r w:rsidRPr="00830A49">
        <w:t>16.</w:t>
      </w:r>
      <w:r w:rsidRPr="00830A49">
        <w:tab/>
        <w:t>Entire Agreement</w:t>
      </w:r>
    </w:p>
    <w:p w14:paraId="639FF412" w14:textId="77777777" w:rsidR="0024038D" w:rsidRPr="00830A49" w:rsidRDefault="0024038D" w:rsidP="0024038D">
      <w:r w:rsidRPr="00830A49">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A634BE2" w14:textId="77777777" w:rsidR="0024038D" w:rsidRPr="00830A49" w:rsidRDefault="0024038D" w:rsidP="0024038D">
      <w:pPr>
        <w:pStyle w:val="Heading2"/>
      </w:pPr>
      <w:r w:rsidRPr="00830A49">
        <w:t>17.</w:t>
      </w:r>
      <w:r w:rsidRPr="00830A49">
        <w:tab/>
        <w:t xml:space="preserve">Severability </w:t>
      </w:r>
    </w:p>
    <w:p w14:paraId="1E62D274" w14:textId="77777777" w:rsidR="0024038D" w:rsidRPr="00830A49" w:rsidRDefault="0024038D" w:rsidP="0024038D">
      <w:r w:rsidRPr="00830A49">
        <w:t xml:space="preserve">If any term or provision herein is found to be illegal or unenforceable for any reason, then such term or provision shall be deemed severed and all other terms and provisions shall remain in full force and effect. </w:t>
      </w:r>
    </w:p>
    <w:p w14:paraId="50306C34" w14:textId="77777777" w:rsidR="0024038D" w:rsidRPr="00830A49" w:rsidRDefault="0024038D" w:rsidP="0024038D">
      <w:pPr>
        <w:pStyle w:val="Heading2"/>
      </w:pPr>
      <w:r w:rsidRPr="00830A49">
        <w:t>18.</w:t>
      </w:r>
      <w:r w:rsidRPr="00830A49">
        <w:tab/>
        <w:t>Waiver</w:t>
      </w:r>
    </w:p>
    <w:p w14:paraId="6CB3EC57" w14:textId="77777777" w:rsidR="0024038D" w:rsidRPr="00830A49" w:rsidRDefault="0024038D" w:rsidP="0024038D">
      <w:r w:rsidRPr="00830A49">
        <w:t>No failure or delay by either Party to exercise any right, power or remedy shall operate as a waiver of it, nor shall any partial exercise preclude further exercise of same or some other right, power or remedy.</w:t>
      </w:r>
    </w:p>
    <w:p w14:paraId="4D7EC38F" w14:textId="77777777" w:rsidR="0024038D" w:rsidRPr="00830A49" w:rsidRDefault="0024038D" w:rsidP="0024038D">
      <w:pPr>
        <w:pStyle w:val="Heading2"/>
      </w:pPr>
      <w:r w:rsidRPr="00830A49">
        <w:t>19.</w:t>
      </w:r>
      <w:r w:rsidRPr="00830A49">
        <w:tab/>
        <w:t>Non-exclusivity</w:t>
      </w:r>
    </w:p>
    <w:p w14:paraId="13212BD4" w14:textId="77777777" w:rsidR="0024038D" w:rsidRPr="00830A49" w:rsidRDefault="0024038D" w:rsidP="0024038D">
      <w:r w:rsidRPr="00830A49">
        <w:t>Nothing in this Agreement shall preclude the Client from purchasing goods (or Goods) from a third party at any time during the currency of the Agreement.</w:t>
      </w:r>
    </w:p>
    <w:p w14:paraId="7A9B268C" w14:textId="77777777" w:rsidR="0024038D" w:rsidRPr="00830A49" w:rsidRDefault="0024038D" w:rsidP="0024038D">
      <w:pPr>
        <w:pStyle w:val="Heading2"/>
      </w:pPr>
      <w:r w:rsidRPr="00830A49">
        <w:t>20.</w:t>
      </w:r>
      <w:r w:rsidRPr="00830A49">
        <w:tab/>
        <w:t>Media</w:t>
      </w:r>
    </w:p>
    <w:p w14:paraId="2D22D474" w14:textId="77777777" w:rsidR="0024038D" w:rsidRPr="00830A49" w:rsidRDefault="0024038D" w:rsidP="0024038D">
      <w:r w:rsidRPr="00830A49">
        <w:t>No media releases, public announcements or public disclosures relating to this Agreement or its subject matter, including but not limited to promotional or marketing material, shall be made by the Contractor without the prior written consent of the Client.</w:t>
      </w:r>
    </w:p>
    <w:p w14:paraId="2C3D28E7" w14:textId="77777777" w:rsidR="0024038D" w:rsidRPr="00830A49" w:rsidRDefault="0024038D" w:rsidP="0024038D">
      <w:pPr>
        <w:pStyle w:val="Heading2"/>
      </w:pPr>
      <w:r w:rsidRPr="00830A49">
        <w:lastRenderedPageBreak/>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24038D" w:rsidRPr="00830A49" w14:paraId="156C150E" w14:textId="77777777" w:rsidTr="00D2409D">
        <w:tc>
          <w:tcPr>
            <w:tcW w:w="621" w:type="dxa"/>
          </w:tcPr>
          <w:p w14:paraId="4156F9B0" w14:textId="77777777" w:rsidR="0024038D" w:rsidRPr="00830A49" w:rsidRDefault="0024038D" w:rsidP="00D2409D">
            <w:pPr>
              <w:rPr>
                <w:color w:val="0000FF"/>
              </w:rPr>
            </w:pPr>
            <w:r w:rsidRPr="00830A49">
              <w:rPr>
                <w:color w:val="0000FF"/>
              </w:rPr>
              <w:t>A.</w:t>
            </w:r>
          </w:p>
        </w:tc>
        <w:tc>
          <w:tcPr>
            <w:tcW w:w="8666" w:type="dxa"/>
          </w:tcPr>
          <w:p w14:paraId="40B5B1A0" w14:textId="77777777" w:rsidR="0024038D" w:rsidRPr="00830A49" w:rsidRDefault="0024038D" w:rsidP="00D2409D">
            <w:r w:rsidRPr="00830A49">
              <w:t xml:space="preserve">The Contractor confirms that it has carried out a conflicts of interest check and is satisfied that </w:t>
            </w:r>
            <w:r>
              <w:t xml:space="preserve">neither </w:t>
            </w:r>
            <w:r w:rsidRPr="00514373">
              <w:t xml:space="preserve">it </w:t>
            </w:r>
            <w:r w:rsidRPr="00DF527E">
              <w:t xml:space="preserve">nor any Subcontractor </w:t>
            </w:r>
            <w:r>
              <w:t>n</w:t>
            </w:r>
            <w:r w:rsidRPr="00DF527E">
              <w:t xml:space="preserve">or agent as the case may be </w:t>
            </w:r>
            <w:r w:rsidRPr="00830A49">
              <w:t xml:space="preserve">has </w:t>
            </w:r>
            <w:r>
              <w:t>any</w:t>
            </w:r>
            <w:r w:rsidRPr="00830A49">
              <w:t xml:space="preserve"> conflicts in relation to the Goods and its obligations undertaken under this Agreement. The Contractor hereby undertakes to </w:t>
            </w:r>
            <w:r>
              <w:t>notify</w:t>
            </w:r>
            <w:r w:rsidRPr="00830A49">
              <w:t xml:space="preserve"> the Client </w:t>
            </w:r>
            <w:r>
              <w:t>immediately</w:t>
            </w:r>
            <w:r w:rsidRPr="00830A49">
              <w:t xml:space="preserve"> should any conflict or potential conflict of interest come to its attention during the currency of this Agreement and to comply with the Client’s directions in respect thereof.</w:t>
            </w:r>
            <w:r>
              <w:t xml:space="preserve"> In the event of such notification, the Client shall have the right (in addition to any other rights which it has at law) to terminate this Agreement immediately and without liability for compensation or damages.</w:t>
            </w:r>
          </w:p>
        </w:tc>
      </w:tr>
      <w:tr w:rsidR="0024038D" w:rsidRPr="00830A49" w14:paraId="6E3A0855" w14:textId="77777777" w:rsidTr="00D2409D">
        <w:tc>
          <w:tcPr>
            <w:tcW w:w="621" w:type="dxa"/>
          </w:tcPr>
          <w:p w14:paraId="6E7069F6" w14:textId="77777777" w:rsidR="0024038D" w:rsidRPr="00830A49" w:rsidRDefault="0024038D" w:rsidP="00D2409D">
            <w:pPr>
              <w:rPr>
                <w:color w:val="0000FF"/>
              </w:rPr>
            </w:pPr>
            <w:r w:rsidRPr="00830A49">
              <w:rPr>
                <w:color w:val="0000FF"/>
              </w:rPr>
              <w:t>B.</w:t>
            </w:r>
          </w:p>
        </w:tc>
        <w:tc>
          <w:tcPr>
            <w:tcW w:w="8666" w:type="dxa"/>
          </w:tcPr>
          <w:p w14:paraId="699E0531" w14:textId="77777777" w:rsidR="0024038D" w:rsidRPr="00830A49" w:rsidRDefault="0024038D" w:rsidP="00D2409D">
            <w:r w:rsidRPr="00830A49">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t>the Contractor shall</w:t>
            </w:r>
            <w:r w:rsidRPr="00830A49">
              <w:t xml:space="preserve"> comply with the Client’s directions in respect thereof</w:t>
            </w:r>
            <w:r>
              <w:t xml:space="preserve"> to the satisfaction of the Client.  In the event of such disclosure, the Client shall have the right (in addition to any other rights which it has at law) to terminate this Agreement immediately and without liability for compensation or damages. </w:t>
            </w:r>
            <w:r w:rsidRPr="00830A49">
              <w:t>The terms “registrable interest” and “relative” shall be interpreted as per section 2 of the Ethics in Public Office Act 1995 (as amended) a copy of which is available on request.</w:t>
            </w:r>
          </w:p>
        </w:tc>
      </w:tr>
      <w:tr w:rsidR="0024038D" w:rsidRPr="00830A49" w14:paraId="2738F7F5" w14:textId="77777777" w:rsidTr="00D2409D">
        <w:tc>
          <w:tcPr>
            <w:tcW w:w="621" w:type="dxa"/>
          </w:tcPr>
          <w:p w14:paraId="435E956C" w14:textId="77777777" w:rsidR="0024038D" w:rsidRPr="00830A49" w:rsidRDefault="0024038D" w:rsidP="00D2409D">
            <w:pPr>
              <w:rPr>
                <w:color w:val="0000FF"/>
              </w:rPr>
            </w:pPr>
            <w:r w:rsidRPr="00830A49">
              <w:rPr>
                <w:color w:val="0000FF"/>
              </w:rPr>
              <w:t>C.</w:t>
            </w:r>
          </w:p>
        </w:tc>
        <w:tc>
          <w:tcPr>
            <w:tcW w:w="8666" w:type="dxa"/>
          </w:tcPr>
          <w:p w14:paraId="1E97237B" w14:textId="77777777" w:rsidR="0024038D" w:rsidRPr="00830A49" w:rsidRDefault="0024038D" w:rsidP="00D2409D">
            <w:r w:rsidRPr="00830A49">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w:t>
            </w:r>
            <w:r>
              <w:t>, any S</w:t>
            </w:r>
            <w:r w:rsidRPr="00830A49">
              <w:t xml:space="preserve">ubcontractor, agent or employee under the Prevention of Corruption Acts 1889 to 2005 shall entitle the Client to terminate this Agreement </w:t>
            </w:r>
            <w:r>
              <w:t>immediately and without liability for compensation or damages</w:t>
            </w:r>
            <w:r w:rsidRPr="00830A49">
              <w:t xml:space="preserve"> and to recover the amount of any loss resulting from such cancellation, including but not limited to recovery from the Contractor of the amount or value of any such gift, consideration or commission.</w:t>
            </w:r>
          </w:p>
        </w:tc>
      </w:tr>
    </w:tbl>
    <w:p w14:paraId="4F8D366A" w14:textId="77777777" w:rsidR="0024038D" w:rsidRDefault="0024038D" w:rsidP="0024038D">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24038D" w:rsidRPr="00830A49" w14:paraId="3AF6DCE7" w14:textId="77777777" w:rsidTr="00D2409D">
        <w:tc>
          <w:tcPr>
            <w:tcW w:w="778" w:type="dxa"/>
          </w:tcPr>
          <w:p w14:paraId="776D5420" w14:textId="77777777" w:rsidR="0024038D" w:rsidRPr="00830A49" w:rsidRDefault="0024038D" w:rsidP="00D2409D">
            <w:pPr>
              <w:rPr>
                <w:color w:val="0000FF"/>
              </w:rPr>
            </w:pPr>
            <w:r w:rsidRPr="00830A49">
              <w:rPr>
                <w:color w:val="0000FF"/>
              </w:rPr>
              <w:t>A.</w:t>
            </w:r>
          </w:p>
        </w:tc>
        <w:tc>
          <w:tcPr>
            <w:tcW w:w="8509" w:type="dxa"/>
          </w:tcPr>
          <w:p w14:paraId="384144BD" w14:textId="77777777" w:rsidR="0024038D" w:rsidRDefault="0024038D" w:rsidP="00D2409D">
            <w:r w:rsidRPr="00830A49">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24038D" w:rsidRPr="00830A49" w14:paraId="4794945E" w14:textId="77777777" w:rsidTr="00D2409D">
        <w:tc>
          <w:tcPr>
            <w:tcW w:w="778" w:type="dxa"/>
          </w:tcPr>
          <w:p w14:paraId="2B856662" w14:textId="77777777" w:rsidR="0024038D" w:rsidRPr="00830A49" w:rsidRDefault="0024038D" w:rsidP="00D2409D">
            <w:pPr>
              <w:rPr>
                <w:color w:val="0000FF"/>
              </w:rPr>
            </w:pPr>
            <w:r w:rsidRPr="00830A49">
              <w:rPr>
                <w:color w:val="0000FF"/>
              </w:rPr>
              <w:t>B</w:t>
            </w:r>
            <w:r>
              <w:rPr>
                <w:color w:val="0000FF"/>
              </w:rPr>
              <w:t>.</w:t>
            </w:r>
          </w:p>
        </w:tc>
        <w:tc>
          <w:tcPr>
            <w:tcW w:w="8509" w:type="dxa"/>
          </w:tcPr>
          <w:p w14:paraId="37B5769F" w14:textId="77777777" w:rsidR="0024038D" w:rsidRDefault="0024038D" w:rsidP="00D2409D">
            <w:r w:rsidRPr="00830A49">
              <w:t>The Contractor shall upon reasonable notice by the Client allow the Client access to its premises (including the premises of any Subcontractor or agent) where the Goods are being performed for the Client under this Agreement.</w:t>
            </w:r>
          </w:p>
        </w:tc>
      </w:tr>
    </w:tbl>
    <w:p w14:paraId="2A0CB57D" w14:textId="77777777" w:rsidR="0024038D" w:rsidRPr="00830A49" w:rsidRDefault="0024038D" w:rsidP="0024038D">
      <w:pPr>
        <w:pStyle w:val="Heading2"/>
        <w:keepNext w:val="0"/>
        <w:pBdr>
          <w:bottom w:val="single" w:sz="12" w:space="0" w:color="333399"/>
        </w:pBdr>
      </w:pPr>
      <w:r w:rsidRPr="00830A49">
        <w:t>2</w:t>
      </w:r>
      <w:r>
        <w:t>3</w:t>
      </w:r>
      <w:r w:rsidRPr="00830A49">
        <w:t>.</w:t>
      </w:r>
      <w:r w:rsidRPr="00830A49">
        <w:tab/>
        <w:t>Non Solicitation</w:t>
      </w:r>
    </w:p>
    <w:tbl>
      <w:tblPr>
        <w:tblW w:w="9285" w:type="dxa"/>
        <w:tblLayout w:type="fixed"/>
        <w:tblLook w:val="01E0" w:firstRow="1" w:lastRow="1" w:firstColumn="1" w:lastColumn="1" w:noHBand="0" w:noVBand="0"/>
      </w:tblPr>
      <w:tblGrid>
        <w:gridCol w:w="963"/>
        <w:gridCol w:w="8322"/>
      </w:tblGrid>
      <w:tr w:rsidR="0024038D" w:rsidRPr="00830A49" w14:paraId="0C87AB9A" w14:textId="77777777" w:rsidTr="00D2409D">
        <w:tc>
          <w:tcPr>
            <w:tcW w:w="963" w:type="dxa"/>
          </w:tcPr>
          <w:p w14:paraId="449B3FFF" w14:textId="77777777" w:rsidR="0024038D" w:rsidRPr="00830A49" w:rsidRDefault="0024038D" w:rsidP="00D2409D">
            <w:r w:rsidRPr="007C513B">
              <w:rPr>
                <w:color w:val="0000FF"/>
              </w:rPr>
              <w:t>A.</w:t>
            </w:r>
          </w:p>
        </w:tc>
        <w:tc>
          <w:tcPr>
            <w:tcW w:w="8325" w:type="dxa"/>
          </w:tcPr>
          <w:p w14:paraId="12F2ED56" w14:textId="77777777" w:rsidR="0024038D" w:rsidRDefault="0024038D" w:rsidP="00D2409D">
            <w:r w:rsidRPr="00830A49">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BCEDEA1" w14:textId="77777777" w:rsidR="0024038D" w:rsidRPr="00830A49" w:rsidRDefault="0024038D" w:rsidP="0024038D">
      <w:pPr>
        <w:pStyle w:val="Heading2"/>
        <w:keepNext w:val="0"/>
      </w:pPr>
      <w:r w:rsidRPr="00830A49">
        <w:lastRenderedPageBreak/>
        <w:t>2</w:t>
      </w:r>
      <w:r>
        <w:t>4</w:t>
      </w:r>
      <w:r w:rsidRPr="00830A49">
        <w:t>.</w:t>
      </w:r>
      <w:r w:rsidRPr="00830A49">
        <w:tab/>
        <w:t>Change Control Procedure</w:t>
      </w:r>
    </w:p>
    <w:tbl>
      <w:tblPr>
        <w:tblW w:w="9285" w:type="dxa"/>
        <w:tblLayout w:type="fixed"/>
        <w:tblLook w:val="01E0" w:firstRow="1" w:lastRow="1" w:firstColumn="1" w:lastColumn="1" w:noHBand="0" w:noVBand="0"/>
      </w:tblPr>
      <w:tblGrid>
        <w:gridCol w:w="963"/>
        <w:gridCol w:w="8322"/>
      </w:tblGrid>
      <w:tr w:rsidR="0024038D" w:rsidRPr="00830A49" w14:paraId="193F86A0" w14:textId="77777777" w:rsidTr="00D2409D">
        <w:tc>
          <w:tcPr>
            <w:tcW w:w="963" w:type="dxa"/>
          </w:tcPr>
          <w:p w14:paraId="5A3F9C5B" w14:textId="77777777" w:rsidR="0024038D" w:rsidRPr="00830A49" w:rsidRDefault="0024038D" w:rsidP="00D2409D">
            <w:r w:rsidRPr="007C513B">
              <w:rPr>
                <w:color w:val="0000FF"/>
              </w:rPr>
              <w:t>A.</w:t>
            </w:r>
          </w:p>
        </w:tc>
        <w:tc>
          <w:tcPr>
            <w:tcW w:w="8322" w:type="dxa"/>
          </w:tcPr>
          <w:p w14:paraId="555E2F0A" w14:textId="77777777" w:rsidR="0024038D" w:rsidRDefault="0024038D" w:rsidP="00D2409D">
            <w:r w:rsidRPr="00830A49">
              <w:t xml:space="preserve">At any time during the </w:t>
            </w:r>
            <w:r>
              <w:t>T</w:t>
            </w:r>
            <w:r w:rsidRPr="00830A49">
              <w:t>erm of this Agreement, either Party may propose a change or changes to any part or parts of this Agreement.</w:t>
            </w:r>
          </w:p>
        </w:tc>
      </w:tr>
      <w:tr w:rsidR="0024038D" w:rsidRPr="00830A49" w14:paraId="73ED38BA" w14:textId="77777777" w:rsidTr="00D2409D">
        <w:tc>
          <w:tcPr>
            <w:tcW w:w="963" w:type="dxa"/>
          </w:tcPr>
          <w:p w14:paraId="351C627F" w14:textId="77777777" w:rsidR="0024038D" w:rsidRPr="00830A49" w:rsidRDefault="0024038D" w:rsidP="00D2409D">
            <w:r w:rsidRPr="007C513B">
              <w:rPr>
                <w:color w:val="0000FF"/>
              </w:rPr>
              <w:t>B.</w:t>
            </w:r>
          </w:p>
        </w:tc>
        <w:tc>
          <w:tcPr>
            <w:tcW w:w="8322" w:type="dxa"/>
          </w:tcPr>
          <w:p w14:paraId="1CFB68B9" w14:textId="77777777" w:rsidR="0024038D" w:rsidRDefault="0024038D" w:rsidP="00D2409D">
            <w:r w:rsidRPr="00830A49">
              <w:t>The change control procedures set out in this Schedule will apply to all changes irrespective of whether the Contractor or the Client proposes the change.</w:t>
            </w:r>
          </w:p>
        </w:tc>
      </w:tr>
      <w:tr w:rsidR="0024038D" w:rsidRPr="00830A49" w14:paraId="3D4DE60B" w14:textId="77777777" w:rsidTr="00D2409D">
        <w:tc>
          <w:tcPr>
            <w:tcW w:w="963" w:type="dxa"/>
          </w:tcPr>
          <w:p w14:paraId="6EA62843" w14:textId="77777777" w:rsidR="0024038D" w:rsidRPr="00830A49" w:rsidRDefault="0024038D" w:rsidP="00D2409D">
            <w:r w:rsidRPr="007C513B">
              <w:rPr>
                <w:color w:val="0000FF"/>
              </w:rPr>
              <w:t>C.</w:t>
            </w:r>
          </w:p>
        </w:tc>
        <w:tc>
          <w:tcPr>
            <w:tcW w:w="8322" w:type="dxa"/>
          </w:tcPr>
          <w:p w14:paraId="7763735E" w14:textId="77777777" w:rsidR="0024038D" w:rsidRDefault="0024038D" w:rsidP="00D2409D">
            <w:r w:rsidRPr="00830A49">
              <w:t xml:space="preserve">A change control notice (“Change Control Notice”) shall be prepared for all change requests. The Change Control Notice will provide an outline description of the change requested, the rationale for the change, the effect that the change will have on the </w:t>
            </w:r>
            <w:r>
              <w:t>supply of the Goods</w:t>
            </w:r>
            <w:r w:rsidRPr="00830A49">
              <w:t xml:space="preserve"> (where known) and an estimate of the effort and cost required to prepare an impact assessment (“Impact Assessment”).</w:t>
            </w:r>
          </w:p>
        </w:tc>
      </w:tr>
      <w:tr w:rsidR="0024038D" w:rsidRPr="00830A49" w14:paraId="73A99FEB" w14:textId="77777777" w:rsidTr="00D2409D">
        <w:tc>
          <w:tcPr>
            <w:tcW w:w="963" w:type="dxa"/>
          </w:tcPr>
          <w:p w14:paraId="707F0870" w14:textId="77777777" w:rsidR="0024038D" w:rsidRPr="00830A49" w:rsidRDefault="0024038D" w:rsidP="00D2409D">
            <w:r w:rsidRPr="007C513B">
              <w:rPr>
                <w:color w:val="0000FF"/>
              </w:rPr>
              <w:t>D.</w:t>
            </w:r>
          </w:p>
        </w:tc>
        <w:tc>
          <w:tcPr>
            <w:tcW w:w="8322" w:type="dxa"/>
          </w:tcPr>
          <w:p w14:paraId="5473A5B9" w14:textId="77777777" w:rsidR="0024038D" w:rsidRDefault="0024038D" w:rsidP="00D2409D">
            <w:r w:rsidRPr="00830A49">
              <w:t>All Change Control Notices proposing changes to this Agreement must be submitted for review to the other Party’s Contact.</w:t>
            </w:r>
          </w:p>
        </w:tc>
      </w:tr>
      <w:tr w:rsidR="0024038D" w:rsidRPr="00830A49" w14:paraId="38747B01" w14:textId="77777777" w:rsidTr="00D2409D">
        <w:tc>
          <w:tcPr>
            <w:tcW w:w="963" w:type="dxa"/>
          </w:tcPr>
          <w:p w14:paraId="4D68E1EC" w14:textId="77777777" w:rsidR="0024038D" w:rsidRPr="00830A49" w:rsidRDefault="0024038D" w:rsidP="00D2409D">
            <w:r w:rsidRPr="007C513B">
              <w:rPr>
                <w:color w:val="0000FF"/>
              </w:rPr>
              <w:t>E.</w:t>
            </w:r>
          </w:p>
        </w:tc>
        <w:tc>
          <w:tcPr>
            <w:tcW w:w="8322" w:type="dxa"/>
          </w:tcPr>
          <w:p w14:paraId="4BAFF5C6" w14:textId="77777777" w:rsidR="0024038D" w:rsidRDefault="0024038D" w:rsidP="00D2409D">
            <w:r w:rsidRPr="00830A49">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24038D" w:rsidRPr="00830A49" w14:paraId="444F959D" w14:textId="77777777" w:rsidTr="00D2409D">
        <w:tc>
          <w:tcPr>
            <w:tcW w:w="963" w:type="dxa"/>
          </w:tcPr>
          <w:p w14:paraId="679FB98A" w14:textId="77777777" w:rsidR="0024038D" w:rsidRPr="00830A49" w:rsidRDefault="0024038D" w:rsidP="00D2409D">
            <w:r w:rsidRPr="007C513B">
              <w:rPr>
                <w:color w:val="0000FF"/>
              </w:rPr>
              <w:t>F.</w:t>
            </w:r>
          </w:p>
        </w:tc>
        <w:tc>
          <w:tcPr>
            <w:tcW w:w="8322" w:type="dxa"/>
          </w:tcPr>
          <w:p w14:paraId="759DDDB6" w14:textId="77777777" w:rsidR="0024038D" w:rsidRDefault="0024038D" w:rsidP="00D2409D">
            <w:r w:rsidRPr="00830A49">
              <w:t>On approval of an Impact Assessment, this Agreement and/or the Schedules should be updated and revised as appropriate and in writing.</w:t>
            </w:r>
          </w:p>
        </w:tc>
      </w:tr>
      <w:tr w:rsidR="0024038D" w:rsidRPr="00830A49" w14:paraId="4F99D320" w14:textId="77777777" w:rsidTr="00D2409D">
        <w:tc>
          <w:tcPr>
            <w:tcW w:w="963" w:type="dxa"/>
          </w:tcPr>
          <w:p w14:paraId="3C2B83AC" w14:textId="77777777" w:rsidR="0024038D" w:rsidRPr="00830A49" w:rsidRDefault="0024038D" w:rsidP="00D2409D">
            <w:r w:rsidRPr="007C513B">
              <w:rPr>
                <w:color w:val="0000FF"/>
              </w:rPr>
              <w:t>G.</w:t>
            </w:r>
          </w:p>
        </w:tc>
        <w:tc>
          <w:tcPr>
            <w:tcW w:w="8322" w:type="dxa"/>
          </w:tcPr>
          <w:p w14:paraId="6C673CF1" w14:textId="77777777" w:rsidR="0024038D" w:rsidRDefault="0024038D" w:rsidP="00D2409D">
            <w:r w:rsidRPr="00830A49">
              <w:t>In the event that either Party rejects the Impact Assessment, the change(s) shall not take place and the Parties shall continue to perform their obligations under this Agreement.</w:t>
            </w:r>
          </w:p>
        </w:tc>
      </w:tr>
      <w:tr w:rsidR="0024038D" w:rsidRPr="00830A49" w14:paraId="63206106" w14:textId="77777777" w:rsidTr="00D2409D">
        <w:tc>
          <w:tcPr>
            <w:tcW w:w="963" w:type="dxa"/>
          </w:tcPr>
          <w:p w14:paraId="5B4549EA" w14:textId="77777777" w:rsidR="0024038D" w:rsidRPr="00830A49" w:rsidRDefault="0024038D" w:rsidP="00D2409D">
            <w:r w:rsidRPr="007C513B">
              <w:rPr>
                <w:color w:val="0000FF"/>
              </w:rPr>
              <w:t>H.</w:t>
            </w:r>
          </w:p>
        </w:tc>
        <w:tc>
          <w:tcPr>
            <w:tcW w:w="8322" w:type="dxa"/>
          </w:tcPr>
          <w:p w14:paraId="0C31874E" w14:textId="77777777" w:rsidR="0024038D" w:rsidRDefault="0024038D" w:rsidP="00D2409D">
            <w:r w:rsidRPr="00830A49">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Goods then the Contractor will not be liable for such delay and will be entitled to an extension of time equal to not less than the period of the delay.</w:t>
            </w:r>
          </w:p>
        </w:tc>
      </w:tr>
    </w:tbl>
    <w:p w14:paraId="6C370B07" w14:textId="77777777" w:rsidR="0024038D" w:rsidRPr="00054EFB" w:rsidRDefault="0024038D" w:rsidP="0024038D">
      <w:pPr>
        <w:pStyle w:val="Heading2"/>
        <w:keepNext w:val="0"/>
        <w:pageBreakBefore/>
      </w:pPr>
      <w:r w:rsidRPr="00447F8D">
        <w:lastRenderedPageBreak/>
        <w:t>2</w:t>
      </w:r>
      <w:r>
        <w:t>5</w:t>
      </w:r>
      <w:r w:rsidRPr="00447F8D">
        <w:t>.</w:t>
      </w:r>
      <w:r>
        <w:t xml:space="preserve"> DATA PROTECTION AND SECURITY</w:t>
      </w:r>
    </w:p>
    <w:p w14:paraId="16AF024F" w14:textId="77777777" w:rsidR="0024038D" w:rsidRDefault="0024038D" w:rsidP="0024038D"/>
    <w:p w14:paraId="52F8406D" w14:textId="77777777" w:rsidR="0024038D" w:rsidRDefault="0024038D" w:rsidP="0024038D">
      <w:pPr>
        <w:sectPr w:rsidR="0024038D" w:rsidSect="0024038D">
          <w:footerReference w:type="default" r:id="rId23"/>
          <w:type w:val="continuous"/>
          <w:pgSz w:w="11907" w:h="16840" w:code="9"/>
          <w:pgMar w:top="1134" w:right="1418" w:bottom="851" w:left="1418" w:header="709" w:footer="709" w:gutter="0"/>
          <w:cols w:space="708"/>
          <w:docGrid w:linePitch="360"/>
        </w:sectPr>
      </w:pPr>
    </w:p>
    <w:sdt>
      <w:sdtPr>
        <w:rPr>
          <w:rFonts w:asciiTheme="minorHAnsi" w:eastAsiaTheme="minorHAnsi" w:hAnsiTheme="minorHAnsi" w:cstheme="minorBidi"/>
          <w:color w:val="FF0000"/>
          <w:szCs w:val="22"/>
          <w:lang w:val="en-IE"/>
        </w:rPr>
        <w:id w:val="-643882763"/>
        <w:placeholder>
          <w:docPart w:val="B3EDB8D16BCD4ED086838A31CAC3D4F7"/>
        </w:placeholder>
      </w:sdtPr>
      <w:sdtEndPr/>
      <w:sdtContent>
        <w:p w14:paraId="18CC8A7D" w14:textId="77777777" w:rsidR="0024038D" w:rsidRPr="007F7DF5"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79E99EAB" w14:textId="77777777" w:rsidR="0024038D" w:rsidRPr="00F27B7A" w:rsidRDefault="0024038D" w:rsidP="0024038D">
          <w:pPr>
            <w:ind w:right="-108"/>
          </w:pPr>
          <w:r>
            <w:t>“Data” means all Confidential Information</w:t>
          </w:r>
          <w:r w:rsidRPr="00F27B7A">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2790E58" w14:textId="77777777" w:rsidR="0024038D" w:rsidRPr="00F27B7A" w:rsidRDefault="0024038D" w:rsidP="0024038D">
          <w:pPr>
            <w:ind w:right="-108"/>
          </w:pPr>
          <w:r w:rsidRPr="00F27B7A">
            <w:t xml:space="preserve">“Data Controller” has the meaning given under the Data Protection Laws; </w:t>
          </w:r>
        </w:p>
        <w:p w14:paraId="49280223" w14:textId="77777777" w:rsidR="0024038D" w:rsidRPr="00F27B7A" w:rsidRDefault="0024038D" w:rsidP="0024038D">
          <w:pPr>
            <w:ind w:right="-108"/>
          </w:pPr>
          <w:r w:rsidRPr="00F27B7A">
            <w:t xml:space="preserve">“Data Processor” has the meaning given under the Data Protection Laws; </w:t>
          </w:r>
        </w:p>
        <w:p w14:paraId="1EE6CD16" w14:textId="77777777" w:rsidR="0024038D" w:rsidRPr="00F27B7A" w:rsidRDefault="0024038D" w:rsidP="0024038D">
          <w:pPr>
            <w:ind w:right="-108"/>
          </w:pPr>
          <w:r>
            <w:t xml:space="preserve">“Data Protection Laws” means </w:t>
          </w:r>
          <w:r w:rsidRPr="00F27B7A">
            <w:t xml:space="preserve">all applicable </w:t>
          </w:r>
          <w:r>
            <w:t xml:space="preserve">national and EU data protection laws, </w:t>
          </w:r>
          <w:r w:rsidRPr="00F27B7A">
            <w:t>re</w:t>
          </w:r>
          <w:r>
            <w:t xml:space="preserve">gulations and guidelines, </w:t>
          </w:r>
          <w:r w:rsidRPr="00F27B7A">
            <w:t xml:space="preserve">including but not limited to Regulation </w:t>
          </w:r>
          <w:r>
            <w:t xml:space="preserve">(EU) </w:t>
          </w:r>
          <w:r w:rsidRPr="00F27B7A">
            <w:t>2016/679 on the protection of natural persons with regard to the processing of personal data and on the free movement of such data, and repealing  Directive 95/46/EC (the “General D</w:t>
          </w:r>
          <w:r>
            <w:t>ata Protection Regulation”),</w:t>
          </w:r>
          <w:r w:rsidRPr="00F27B7A">
            <w:t xml:space="preserve"> and any guidelines and codes of practice issued</w:t>
          </w:r>
          <w:r>
            <w:t xml:space="preserve"> by the Office of the Data Protection Commissioner or other supervisory authority for data protection in Ireland.</w:t>
          </w:r>
        </w:p>
        <w:p w14:paraId="17568CB4" w14:textId="77777777" w:rsidR="0024038D" w:rsidRPr="00F27B7A" w:rsidRDefault="0024038D" w:rsidP="0024038D">
          <w:pPr>
            <w:ind w:right="-108"/>
          </w:pPr>
          <w:r w:rsidRPr="00F27B7A">
            <w:t xml:space="preserve">“Data Subject” has the meaning given under the Data Protection Laws; </w:t>
          </w:r>
        </w:p>
        <w:p w14:paraId="6E608258" w14:textId="77777777" w:rsidR="0024038D" w:rsidRPr="00F27B7A" w:rsidRDefault="0024038D" w:rsidP="0024038D">
          <w:pPr>
            <w:ind w:right="-108"/>
          </w:pPr>
          <w:r w:rsidRPr="00F27B7A">
            <w:t>“Data Subject Access Request” means a request made by a Data Subject in accordance with rights granted under the Data Protection Laws to access his or her Personal Data;</w:t>
          </w:r>
        </w:p>
        <w:p w14:paraId="07756993" w14:textId="77777777" w:rsidR="0024038D" w:rsidRPr="00F27B7A" w:rsidRDefault="0024038D" w:rsidP="0024038D">
          <w:pPr>
            <w:ind w:right="-108"/>
          </w:pPr>
          <w:r w:rsidRPr="00F27B7A">
            <w:t>“Personal Data” has the meaning given under Data Protection Laws;</w:t>
          </w:r>
        </w:p>
        <w:p w14:paraId="3E5FECC4" w14:textId="77777777" w:rsidR="0024038D" w:rsidRPr="00F27B7A" w:rsidRDefault="0024038D" w:rsidP="0024038D">
          <w:pPr>
            <w:ind w:right="-108"/>
          </w:pPr>
          <w:r w:rsidRPr="00F27B7A">
            <w:t>“Processing” has the meaning given under the Data Protection Laws;</w:t>
          </w:r>
        </w:p>
        <w:p w14:paraId="010AF62C" w14:textId="77777777" w:rsidR="0024038D"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1C9296BB" w14:textId="77777777" w:rsidR="0024038D" w:rsidRPr="00743DF9" w:rsidRDefault="0024038D" w:rsidP="0024038D">
          <w:pPr>
            <w:pStyle w:val="ListParagraph"/>
            <w:spacing w:after="160" w:line="259" w:lineRule="auto"/>
            <w:ind w:right="-108"/>
            <w:rPr>
              <w:rFonts w:asciiTheme="minorHAnsi" w:eastAsiaTheme="minorHAnsi" w:hAnsiTheme="minorHAnsi" w:cstheme="minorBidi"/>
              <w:szCs w:val="22"/>
              <w:lang w:val="en-IE"/>
            </w:rPr>
          </w:pPr>
        </w:p>
        <w:p w14:paraId="3EAD45DF" w14:textId="77777777" w:rsidR="0024038D" w:rsidRPr="00743DF9"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185E5B5C" w14:textId="77777777" w:rsidR="0024038D" w:rsidRPr="00743DF9"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76E3A465" w14:textId="77777777" w:rsidR="0024038D" w:rsidRPr="00F27B7A" w:rsidRDefault="0024038D" w:rsidP="0024038D">
          <w:pPr>
            <w:ind w:left="720" w:right="-108"/>
          </w:pPr>
          <w:r w:rsidRPr="00F27B7A">
            <w:t xml:space="preserve"> </w:t>
          </w:r>
          <w:r>
            <w:t>(1</w:t>
          </w:r>
          <w:r w:rsidRPr="00F27B7A">
            <w:t>)  process that Personal Data only on the written instructions of the Client;</w:t>
          </w:r>
        </w:p>
        <w:p w14:paraId="1626BDF1" w14:textId="77777777" w:rsidR="0024038D" w:rsidRPr="00F27B7A" w:rsidRDefault="0024038D" w:rsidP="0024038D">
          <w:pPr>
            <w:ind w:right="-108"/>
          </w:pPr>
          <w:r w:rsidRPr="00F27B7A">
            <w:t xml:space="preserve"> </w:t>
          </w:r>
        </w:p>
        <w:p w14:paraId="675174C8" w14:textId="77777777" w:rsidR="0024038D" w:rsidRPr="00F27B7A" w:rsidRDefault="0024038D" w:rsidP="0024038D">
          <w:pPr>
            <w:ind w:left="720" w:right="-108"/>
          </w:pPr>
          <w:r>
            <w:t>(2</w:t>
          </w:r>
          <w:r w:rsidRPr="00F27B7A">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w:t>
          </w:r>
          <w:r w:rsidRPr="00F27B7A">
            <w:lastRenderedPageBreak/>
            <w:t>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t>tional measures adopted by it);</w:t>
          </w:r>
        </w:p>
        <w:p w14:paraId="3AF9F945" w14:textId="77777777" w:rsidR="0024038D" w:rsidRPr="00F27B7A" w:rsidRDefault="0024038D" w:rsidP="0024038D">
          <w:pPr>
            <w:ind w:left="720" w:right="-108"/>
          </w:pPr>
          <w:r>
            <w:t>(3</w:t>
          </w:r>
          <w:r w:rsidRPr="00F27B7A">
            <w:t>)  ensure that all personnel who have access to and/or process Personal Data are obliged to keep t</w:t>
          </w:r>
          <w:r>
            <w:t>he Personal Data confidential;</w:t>
          </w:r>
        </w:p>
        <w:p w14:paraId="22DC9307" w14:textId="77777777" w:rsidR="0024038D" w:rsidRPr="00F27B7A" w:rsidRDefault="0024038D" w:rsidP="0024038D">
          <w:pPr>
            <w:ind w:left="720" w:right="-108"/>
          </w:pPr>
          <w:r>
            <w:t>(4</w:t>
          </w:r>
          <w:r w:rsidRPr="00F27B7A">
            <w:t>)  not transfer any Personal Data outside of the European Economic Area unless the prior written consent of the Client has been obtained and the follo</w:t>
          </w:r>
          <w:r>
            <w:t>wing conditions are fulfilled;</w:t>
          </w:r>
        </w:p>
        <w:p w14:paraId="0301278C" w14:textId="77777777" w:rsidR="0024038D" w:rsidRPr="00F27B7A" w:rsidRDefault="0024038D" w:rsidP="0024038D">
          <w:pPr>
            <w:numPr>
              <w:ilvl w:val="1"/>
              <w:numId w:val="14"/>
            </w:numPr>
            <w:ind w:right="-108"/>
            <w:contextualSpacing/>
          </w:pPr>
          <w:r w:rsidRPr="00F27B7A">
            <w:t xml:space="preserve"> appropriate safeguards are in place  in relation to the transfer, to ensure that Personal Data is adequately protected in accordance with Chapter V of Regulation 2016/679 ( General Data Protection Regulation); </w:t>
          </w:r>
        </w:p>
        <w:p w14:paraId="5E56DB95" w14:textId="77777777" w:rsidR="0024038D" w:rsidRPr="00F27B7A" w:rsidRDefault="0024038D" w:rsidP="0024038D">
          <w:pPr>
            <w:ind w:right="-108" w:firstLine="90"/>
          </w:pPr>
        </w:p>
        <w:p w14:paraId="4532C609" w14:textId="77777777" w:rsidR="0024038D" w:rsidRPr="00F27B7A" w:rsidRDefault="0024038D" w:rsidP="0024038D">
          <w:pPr>
            <w:numPr>
              <w:ilvl w:val="1"/>
              <w:numId w:val="14"/>
            </w:numPr>
            <w:ind w:right="-108"/>
            <w:contextualSpacing/>
          </w:pPr>
          <w:r w:rsidRPr="00F27B7A">
            <w:t xml:space="preserve">  the data subject has enforceable rights and effective legal remedies;</w:t>
          </w:r>
        </w:p>
        <w:p w14:paraId="47E42F1F" w14:textId="77777777" w:rsidR="0024038D" w:rsidRPr="00F27B7A" w:rsidRDefault="0024038D" w:rsidP="0024038D">
          <w:pPr>
            <w:ind w:right="-108" w:firstLine="90"/>
          </w:pPr>
        </w:p>
        <w:p w14:paraId="17F088AA" w14:textId="77777777" w:rsidR="0024038D" w:rsidRPr="00F27B7A" w:rsidRDefault="0024038D" w:rsidP="0024038D">
          <w:pPr>
            <w:numPr>
              <w:ilvl w:val="1"/>
              <w:numId w:val="14"/>
            </w:numPr>
            <w:ind w:right="-108"/>
            <w:contextualSpacing/>
          </w:pPr>
          <w:r w:rsidRPr="00F27B7A">
            <w:t>The Contractor complies with its obligations under the Data Protection Laws by providing an adequate level of protection to any Personal Data that is transferred; and</w:t>
          </w:r>
        </w:p>
        <w:p w14:paraId="01B7916B" w14:textId="77777777" w:rsidR="0024038D" w:rsidRPr="00F27B7A" w:rsidRDefault="0024038D" w:rsidP="0024038D">
          <w:pPr>
            <w:ind w:right="-108" w:firstLine="90"/>
          </w:pPr>
        </w:p>
        <w:p w14:paraId="7A525710" w14:textId="77777777" w:rsidR="0024038D" w:rsidRPr="00F27B7A" w:rsidRDefault="0024038D" w:rsidP="0024038D">
          <w:pPr>
            <w:numPr>
              <w:ilvl w:val="1"/>
              <w:numId w:val="14"/>
            </w:numPr>
            <w:ind w:right="-108"/>
            <w:contextualSpacing/>
          </w:pPr>
          <w:r w:rsidRPr="00F27B7A">
            <w:t xml:space="preserve">  The Contractor complies with reasonable instructions notified to it in advance by the Client with respect to the processing of the Personal Data;</w:t>
          </w:r>
        </w:p>
        <w:p w14:paraId="43E2EC90" w14:textId="77777777" w:rsidR="0024038D" w:rsidRPr="00F27B7A" w:rsidRDefault="0024038D" w:rsidP="0024038D">
          <w:pPr>
            <w:ind w:right="-108"/>
          </w:pPr>
          <w:r w:rsidRPr="00F27B7A">
            <w:t xml:space="preserve"> </w:t>
          </w:r>
        </w:p>
        <w:p w14:paraId="739A2282" w14:textId="77777777" w:rsidR="0024038D"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B2AB907" w14:textId="77777777" w:rsidR="0024038D" w:rsidRDefault="0024038D" w:rsidP="0024038D">
          <w:pPr>
            <w:pStyle w:val="ListParagraph"/>
            <w:spacing w:after="160" w:line="259" w:lineRule="auto"/>
            <w:ind w:right="-108"/>
            <w:rPr>
              <w:rFonts w:asciiTheme="minorHAnsi" w:eastAsiaTheme="minorHAnsi" w:hAnsiTheme="minorHAnsi" w:cstheme="minorBidi"/>
              <w:szCs w:val="22"/>
              <w:lang w:val="en-IE"/>
            </w:rPr>
          </w:pPr>
        </w:p>
        <w:p w14:paraId="31093FA6" w14:textId="77777777" w:rsidR="0024038D" w:rsidRPr="003A334D"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4ADB91C1" w14:textId="77777777" w:rsidR="0024038D" w:rsidRPr="00743DF9" w:rsidRDefault="0024038D" w:rsidP="0024038D">
          <w:pPr>
            <w:pStyle w:val="ListParagraph"/>
            <w:rPr>
              <w:rFonts w:asciiTheme="minorHAnsi" w:eastAsiaTheme="minorHAnsi" w:hAnsiTheme="minorHAnsi" w:cstheme="minorBidi"/>
              <w:szCs w:val="22"/>
              <w:lang w:val="en-IE"/>
            </w:rPr>
          </w:pPr>
        </w:p>
        <w:p w14:paraId="647379C5" w14:textId="77777777" w:rsidR="0024038D" w:rsidRPr="003A334D"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3D13608B" w14:textId="77777777" w:rsidR="0024038D" w:rsidRPr="00743DF9" w:rsidRDefault="0024038D" w:rsidP="0024038D">
          <w:pPr>
            <w:pStyle w:val="ListParagraph"/>
            <w:rPr>
              <w:rFonts w:asciiTheme="minorHAnsi" w:eastAsiaTheme="minorHAnsi" w:hAnsiTheme="minorHAnsi" w:cstheme="minorBidi"/>
              <w:szCs w:val="22"/>
              <w:lang w:val="en-IE"/>
            </w:rPr>
          </w:pPr>
        </w:p>
        <w:p w14:paraId="2B6B9681" w14:textId="77777777" w:rsidR="0024038D" w:rsidRPr="003A334D"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59799CD1" w14:textId="77777777" w:rsidR="0024038D" w:rsidRPr="00743DF9" w:rsidRDefault="0024038D" w:rsidP="0024038D">
          <w:pPr>
            <w:pStyle w:val="ListParagraph"/>
            <w:rPr>
              <w:rFonts w:asciiTheme="minorHAnsi" w:eastAsiaTheme="minorHAnsi" w:hAnsiTheme="minorHAnsi" w:cstheme="minorBidi"/>
              <w:szCs w:val="22"/>
              <w:lang w:val="en-IE"/>
            </w:rPr>
          </w:pPr>
        </w:p>
        <w:p w14:paraId="2981E27B" w14:textId="77777777" w:rsidR="0024038D"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 xml:space="preserve">the Office of the Data Protection Commissioner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76DA5961" w14:textId="77777777" w:rsidR="0024038D" w:rsidRPr="00743DF9" w:rsidRDefault="0024038D" w:rsidP="0024038D">
          <w:pPr>
            <w:pStyle w:val="ListParagraph"/>
            <w:rPr>
              <w:rFonts w:asciiTheme="minorHAnsi" w:eastAsiaTheme="minorHAnsi" w:hAnsiTheme="minorHAnsi" w:cstheme="minorBidi"/>
              <w:szCs w:val="22"/>
              <w:lang w:val="en-IE"/>
            </w:rPr>
          </w:pPr>
        </w:p>
        <w:p w14:paraId="31A3D021" w14:textId="77777777" w:rsidR="0024038D"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4745F6C" w14:textId="77777777" w:rsidR="0024038D" w:rsidRPr="00743DF9" w:rsidRDefault="0024038D" w:rsidP="0024038D">
          <w:pPr>
            <w:pStyle w:val="ListParagraph"/>
            <w:rPr>
              <w:rFonts w:asciiTheme="minorHAnsi" w:eastAsiaTheme="minorHAnsi" w:hAnsiTheme="minorHAnsi" w:cstheme="minorBidi"/>
              <w:szCs w:val="22"/>
              <w:lang w:val="en-IE"/>
            </w:rPr>
          </w:pPr>
        </w:p>
        <w:p w14:paraId="2F7D9F7B" w14:textId="77777777" w:rsidR="0024038D"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5C053C" w14:textId="77777777" w:rsidR="0024038D" w:rsidRPr="00743DF9" w:rsidRDefault="0024038D" w:rsidP="0024038D">
          <w:pPr>
            <w:pStyle w:val="ListParagraph"/>
            <w:rPr>
              <w:rFonts w:asciiTheme="minorHAnsi" w:eastAsiaTheme="minorHAnsi" w:hAnsiTheme="minorHAnsi" w:cstheme="minorBidi"/>
              <w:szCs w:val="22"/>
              <w:lang w:val="en-IE"/>
            </w:rPr>
          </w:pPr>
        </w:p>
        <w:p w14:paraId="42417037" w14:textId="77777777" w:rsidR="0024038D" w:rsidRPr="00743DF9"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637AC845" w14:textId="77777777" w:rsidR="0024038D" w:rsidRPr="00F27B7A" w:rsidRDefault="0024038D" w:rsidP="0024038D">
          <w:pPr>
            <w:ind w:left="720" w:right="-108"/>
          </w:pPr>
          <w:r w:rsidRPr="00F27B7A">
            <w:t>(</w:t>
          </w:r>
          <w:r>
            <w:t>1</w:t>
          </w:r>
          <w:r w:rsidRPr="00F27B7A">
            <w:t xml:space="preserve">) take all reasonable precautions to preserve the integrity of any </w:t>
          </w:r>
          <w:r>
            <w:t xml:space="preserve">Personal </w:t>
          </w:r>
          <w:r w:rsidRPr="00F27B7A">
            <w:t>Data which it processes and to prevent any corruption or loss of such</w:t>
          </w:r>
          <w:r>
            <w:t xml:space="preserve"> Personal</w:t>
          </w:r>
          <w:r w:rsidRPr="00F27B7A">
            <w:t xml:space="preserve"> Data;</w:t>
          </w:r>
        </w:p>
        <w:p w14:paraId="7861DFA5" w14:textId="77777777" w:rsidR="0024038D" w:rsidRPr="00F27B7A" w:rsidRDefault="0024038D" w:rsidP="0024038D">
          <w:pPr>
            <w:ind w:left="720" w:right="-108"/>
          </w:pPr>
          <w:r>
            <w:t>(2</w:t>
          </w:r>
          <w:r w:rsidRPr="00F27B7A">
            <w:t xml:space="preserve">) ensure that a back-up copy of any and all such </w:t>
          </w:r>
          <w:r>
            <w:t>Personal</w:t>
          </w:r>
          <w:r w:rsidRPr="00F27B7A">
            <w:t xml:space="preserve"> Data is made [insert frequency] and this copy is recorded on media from which the data can be reloaded if there is any corruption or loss of the data; and</w:t>
          </w:r>
        </w:p>
        <w:p w14:paraId="5DCDC250" w14:textId="77777777" w:rsidR="0024038D" w:rsidRPr="00F27B7A" w:rsidRDefault="0024038D" w:rsidP="0024038D">
          <w:pPr>
            <w:ind w:left="720" w:right="-108"/>
          </w:pPr>
          <w:r>
            <w:t>(3</w:t>
          </w:r>
          <w:r w:rsidRPr="00F27B7A">
            <w:t xml:space="preserve">) in such an event and if attributable to any default by the Contractor or any Sub-contractor, promptly restore the </w:t>
          </w:r>
          <w:r>
            <w:t>Personal</w:t>
          </w:r>
          <w:r w:rsidRPr="00F27B7A">
            <w:t xml:space="preserve"> Data at its own expense or, at the Client’s option, reimburse the Client for any reasonable expenses it incurs in having the </w:t>
          </w:r>
          <w:r>
            <w:t>Personal</w:t>
          </w:r>
          <w:r w:rsidRPr="00F27B7A">
            <w:t xml:space="preserve"> Data restored by a third party.</w:t>
          </w:r>
        </w:p>
        <w:p w14:paraId="39A45D31" w14:textId="77777777" w:rsidR="0024038D" w:rsidRPr="00521E7A" w:rsidRDefault="0024038D" w:rsidP="0024038D">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7197EA61" w14:textId="77777777" w:rsidR="0024038D" w:rsidRPr="00F27B7A" w:rsidRDefault="0024038D" w:rsidP="0024038D">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6C077350" w14:textId="77777777" w:rsidR="0024038D" w:rsidRDefault="0024038D" w:rsidP="0024038D">
          <w:pPr>
            <w:rPr>
              <w:color w:val="FF0000"/>
            </w:rPr>
          </w:pPr>
          <w:r>
            <w:rPr>
              <w:color w:val="FF0000"/>
            </w:rPr>
            <w:t>(OR IF USING A THIRD PARTY PROCESSOR – DELETE IF NOT IN USE)</w:t>
          </w:r>
        </w:p>
        <w:p w14:paraId="74DFA970" w14:textId="77777777" w:rsidR="0024038D" w:rsidRPr="00F27B7A" w:rsidRDefault="0024038D" w:rsidP="0024038D">
          <w:pPr>
            <w:ind w:left="720" w:right="-108"/>
          </w:pPr>
          <w:r w:rsidRPr="00F27B7A">
            <w:t xml:space="preserve">the Client consents to the Contractor appointing </w:t>
          </w:r>
          <w:r w:rsidRPr="00016294">
            <w:rPr>
              <w:highlight w:val="lightGray"/>
            </w:rPr>
            <w:t>[insert third-party processor]</w:t>
          </w:r>
          <w:r w:rsidRPr="00F27B7A">
            <w:t xml:space="preserve"> as a third-party processor of Personal Data under this Agreement. </w:t>
          </w:r>
          <w:r>
            <w:t xml:space="preserve"> </w:t>
          </w:r>
          <w:r w:rsidRPr="00F27B7A">
            <w:t>The Contractor confirms that it has entered or (as the case may be) will enter into a written agreement incorporating terms which are substantially similar to</w:t>
          </w:r>
          <w:r>
            <w:t xml:space="preserve"> those set out in this clause 25</w:t>
          </w:r>
          <w:r w:rsidRPr="00F27B7A">
            <w:t xml:space="preserve"> as between the Client and the Contractor, the Contractor shall remain fully liable for all acts or omissions of any third-party processor appointed </w:t>
          </w:r>
          <w:r>
            <w:t>by it pursuant to this clause 25</w:t>
          </w:r>
          <w:r w:rsidRPr="00F27B7A">
            <w:t>.</w:t>
          </w:r>
        </w:p>
        <w:p w14:paraId="437424C0" w14:textId="77777777" w:rsidR="0024038D" w:rsidRPr="00D6332B"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59B2A55A" w14:textId="77777777" w:rsidR="0024038D" w:rsidRPr="00743DF9" w:rsidRDefault="0024038D" w:rsidP="0024038D">
          <w:pPr>
            <w:pStyle w:val="ListParagraph"/>
            <w:rPr>
              <w:rFonts w:asciiTheme="minorHAnsi" w:eastAsiaTheme="minorHAnsi" w:hAnsiTheme="minorHAnsi" w:cstheme="minorBidi"/>
              <w:szCs w:val="22"/>
              <w:lang w:val="en-IE"/>
            </w:rPr>
          </w:pPr>
        </w:p>
        <w:p w14:paraId="357E521A" w14:textId="77777777" w:rsidR="0024038D" w:rsidRDefault="0024038D" w:rsidP="0024038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4A207235" w14:textId="77777777" w:rsidR="0024038D" w:rsidRDefault="0024038D" w:rsidP="0024038D">
          <w:pPr>
            <w:spacing w:after="0"/>
            <w:ind w:left="720"/>
          </w:pPr>
        </w:p>
        <w:p w14:paraId="59CA2F06" w14:textId="77777777" w:rsidR="0024038D" w:rsidRDefault="0024038D" w:rsidP="0024038D">
          <w:pPr>
            <w:spacing w:after="0"/>
            <w:ind w:left="720"/>
          </w:pPr>
        </w:p>
        <w:p w14:paraId="3C7AD5DE" w14:textId="77777777" w:rsidR="0024038D" w:rsidRDefault="0024038D" w:rsidP="0024038D">
          <w:pPr>
            <w:spacing w:after="0"/>
            <w:ind w:left="720"/>
          </w:pPr>
        </w:p>
        <w:p w14:paraId="4F6B7393" w14:textId="77777777" w:rsidR="0024038D" w:rsidRDefault="0024038D" w:rsidP="0024038D">
          <w:pPr>
            <w:spacing w:after="0"/>
            <w:ind w:left="720"/>
          </w:pPr>
        </w:p>
        <w:p w14:paraId="683DA4A5" w14:textId="77777777" w:rsidR="0024038D" w:rsidRDefault="0024038D" w:rsidP="0024038D">
          <w:pPr>
            <w:spacing w:after="0"/>
            <w:ind w:left="720"/>
          </w:pPr>
        </w:p>
        <w:p w14:paraId="1FE22A68" w14:textId="77777777" w:rsidR="0024038D" w:rsidRDefault="0024038D" w:rsidP="0024038D">
          <w:pPr>
            <w:spacing w:after="0"/>
            <w:ind w:left="720"/>
          </w:pPr>
        </w:p>
        <w:p w14:paraId="428190CD" w14:textId="77777777" w:rsidR="0024038D" w:rsidRDefault="0024038D" w:rsidP="0024038D">
          <w:pPr>
            <w:spacing w:after="0"/>
            <w:ind w:left="720"/>
          </w:pPr>
        </w:p>
        <w:p w14:paraId="7F9CEB13" w14:textId="77777777" w:rsidR="0024038D" w:rsidRPr="004550FB" w:rsidDel="00F27B7A" w:rsidRDefault="0024038D" w:rsidP="0024038D">
          <w:pPr>
            <w:spacing w:after="0"/>
            <w:ind w:left="720"/>
          </w:pPr>
        </w:p>
        <w:p w14:paraId="41F3399A" w14:textId="77777777" w:rsidR="0024038D" w:rsidRPr="00463763" w:rsidRDefault="00C21C17" w:rsidP="0024038D">
          <w:pPr>
            <w:spacing w:after="0"/>
            <w:ind w:left="720"/>
            <w:rPr>
              <w:color w:val="FF0000"/>
            </w:rPr>
          </w:pPr>
        </w:p>
      </w:sdtContent>
    </w:sdt>
    <w:p w14:paraId="2AF5B2F8" w14:textId="77777777" w:rsidR="0024038D" w:rsidRDefault="0024038D" w:rsidP="0024038D">
      <w:pPr>
        <w:pStyle w:val="Heading2"/>
        <w:keepNext w:val="0"/>
      </w:pPr>
      <w:r w:rsidRPr="00E022ED">
        <w:lastRenderedPageBreak/>
        <w:t>26. Additional Condition(s</w:t>
      </w:r>
      <w:r>
        <w:t>)</w:t>
      </w:r>
    </w:p>
    <w:p w14:paraId="2EDFAEC2" w14:textId="77777777" w:rsidR="0024038D" w:rsidRDefault="0024038D" w:rsidP="0024038D">
      <w:pPr>
        <w:rPr>
          <w:lang w:val="en-GB"/>
        </w:rPr>
      </w:pPr>
    </w:p>
    <w:sdt>
      <w:sdtPr>
        <w:id w:val="-1711645930"/>
        <w:placeholder>
          <w:docPart w:val="209E9738A93A483F9663C731ABC45156"/>
        </w:placeholder>
      </w:sdtPr>
      <w:sdtEndPr/>
      <w:sdtContent>
        <w:p w14:paraId="56401A13" w14:textId="77777777" w:rsidR="0024038D" w:rsidRDefault="0024038D" w:rsidP="0024038D">
          <w:pPr>
            <w:spacing w:after="0"/>
            <w:ind w:left="720"/>
          </w:pPr>
          <w:r>
            <w:t>[Delete and replace with ‘not used’ if not applicable:</w:t>
          </w:r>
        </w:p>
        <w:p w14:paraId="74351D52" w14:textId="77777777" w:rsidR="0024038D" w:rsidRDefault="0024038D" w:rsidP="0024038D">
          <w:pPr>
            <w:spacing w:after="0"/>
            <w:ind w:left="720"/>
          </w:pPr>
          <w:r>
            <w:t>This is a free text area to allow the Client to include any additional conditions to the Contract, for example a price review clause.  Such additional conditions can be set out here by the Client]</w:t>
          </w:r>
        </w:p>
      </w:sdtContent>
    </w:sdt>
    <w:p w14:paraId="34B2CB80" w14:textId="77777777" w:rsidR="0024038D" w:rsidRPr="00FA6715" w:rsidRDefault="0024038D" w:rsidP="0024038D">
      <w:pPr>
        <w:rPr>
          <w:lang w:val="en-GB"/>
        </w:rPr>
        <w:sectPr w:rsidR="0024038D" w:rsidRPr="00FA6715" w:rsidSect="0024038D">
          <w:type w:val="continuous"/>
          <w:pgSz w:w="11907" w:h="16840" w:code="9"/>
          <w:pgMar w:top="1134" w:right="1418" w:bottom="851" w:left="1418" w:header="709" w:footer="709" w:gutter="0"/>
          <w:cols w:space="708"/>
          <w:docGrid w:linePitch="360"/>
        </w:sectPr>
      </w:pPr>
    </w:p>
    <w:p w14:paraId="4A35B8F4" w14:textId="77777777" w:rsidR="0024038D" w:rsidRPr="009D26A8" w:rsidRDefault="0024038D" w:rsidP="0024038D">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0A053F1D" w14:textId="77777777" w:rsidR="0024038D" w:rsidRDefault="0024038D" w:rsidP="0024038D">
      <w:pPr>
        <w:spacing w:after="200"/>
        <w:sectPr w:rsidR="0024038D" w:rsidSect="0024038D">
          <w:pgSz w:w="11906" w:h="16838"/>
          <w:pgMar w:top="1440" w:right="1440" w:bottom="1440" w:left="1440" w:header="708" w:footer="708" w:gutter="0"/>
          <w:cols w:space="708"/>
          <w:docGrid w:linePitch="360"/>
        </w:sectPr>
      </w:pPr>
    </w:p>
    <w:sdt>
      <w:sdtPr>
        <w:id w:val="127384450"/>
        <w:placeholder>
          <w:docPart w:val="C37E9B18025B47C5800F6192EDBBE4C4"/>
        </w:placeholder>
      </w:sdtPr>
      <w:sdtEndPr/>
      <w:sdtContent>
        <w:p w14:paraId="0652E02E" w14:textId="77777777" w:rsidR="0024038D" w:rsidRDefault="0024038D" w:rsidP="0024038D">
          <w:pPr>
            <w:spacing w:after="200"/>
          </w:pPr>
          <w:r w:rsidRPr="00BC328A">
            <w:t>[Insert when completing contract]</w:t>
          </w:r>
        </w:p>
      </w:sdtContent>
    </w:sdt>
    <w:p w14:paraId="346EF15F" w14:textId="77777777" w:rsidR="0024038D" w:rsidRDefault="0024038D" w:rsidP="0024038D">
      <w:pPr>
        <w:spacing w:after="200"/>
      </w:pPr>
    </w:p>
    <w:p w14:paraId="1F2E86E1" w14:textId="77777777" w:rsidR="0024038D" w:rsidRDefault="0024038D" w:rsidP="0024038D">
      <w:pPr>
        <w:spacing w:after="200"/>
        <w:sectPr w:rsidR="0024038D" w:rsidSect="0024038D">
          <w:type w:val="continuous"/>
          <w:pgSz w:w="11906" w:h="16838"/>
          <w:pgMar w:top="1440" w:right="1440" w:bottom="1440" w:left="1440" w:header="708" w:footer="708" w:gutter="0"/>
          <w:cols w:space="708"/>
          <w:formProt w:val="0"/>
          <w:docGrid w:linePitch="360"/>
        </w:sectPr>
      </w:pPr>
    </w:p>
    <w:p w14:paraId="56F93683" w14:textId="77777777" w:rsidR="0024038D" w:rsidRPr="009D26A8" w:rsidRDefault="0024038D" w:rsidP="0024038D">
      <w:pPr>
        <w:pStyle w:val="Heading1"/>
        <w:rPr>
          <w:rFonts w:ascii="Calibri" w:hAnsi="Calibri"/>
        </w:rPr>
      </w:pPr>
      <w:r w:rsidRPr="00E022ED">
        <w:rPr>
          <w:rFonts w:ascii="Calibri" w:hAnsi="Calibri"/>
        </w:rPr>
        <w:lastRenderedPageBreak/>
        <w:t>Schedule C:  Charges</w:t>
      </w:r>
    </w:p>
    <w:p w14:paraId="31AD1216" w14:textId="77777777" w:rsidR="0024038D" w:rsidRDefault="0024038D" w:rsidP="0024038D">
      <w:pPr>
        <w:spacing w:after="200"/>
        <w:sectPr w:rsidR="0024038D" w:rsidSect="0024038D">
          <w:pgSz w:w="11906" w:h="16838"/>
          <w:pgMar w:top="1440" w:right="1440" w:bottom="1440" w:left="1440" w:header="708" w:footer="708" w:gutter="0"/>
          <w:cols w:space="708"/>
          <w:docGrid w:linePitch="360"/>
        </w:sectPr>
      </w:pPr>
    </w:p>
    <w:sdt>
      <w:sdtPr>
        <w:id w:val="127384451"/>
        <w:placeholder>
          <w:docPart w:val="925E1CCAAF124FC5A4797C2DE5F1F454"/>
        </w:placeholder>
      </w:sdtPr>
      <w:sdtEndPr>
        <w:rPr>
          <w:highlight w:val="yellow"/>
        </w:rPr>
      </w:sdtEndPr>
      <w:sdtContent>
        <w:p w14:paraId="579BAF4E" w14:textId="77777777" w:rsidR="0024038D" w:rsidRPr="00514373" w:rsidRDefault="0024038D" w:rsidP="0024038D">
          <w:r w:rsidRPr="00A2054C">
            <w:t>[</w:t>
          </w:r>
          <w:r w:rsidRPr="00FA6715">
            <w:t>Insert when completing contract</w:t>
          </w:r>
          <w:r w:rsidRPr="00BC328A">
            <w:t>]</w:t>
          </w:r>
        </w:p>
      </w:sdtContent>
    </w:sdt>
    <w:p w14:paraId="0AA130F6" w14:textId="77777777" w:rsidR="0024038D" w:rsidRDefault="0024038D" w:rsidP="0024038D">
      <w:pPr>
        <w:rPr>
          <w:highlight w:val="yellow"/>
        </w:rPr>
      </w:pPr>
    </w:p>
    <w:p w14:paraId="64DFF6E0" w14:textId="77777777" w:rsidR="0024038D" w:rsidRDefault="0024038D" w:rsidP="0024038D">
      <w:pPr>
        <w:rPr>
          <w:highlight w:val="yellow"/>
        </w:rPr>
        <w:sectPr w:rsidR="0024038D" w:rsidSect="0024038D">
          <w:type w:val="continuous"/>
          <w:pgSz w:w="11906" w:h="16838"/>
          <w:pgMar w:top="1440" w:right="1440" w:bottom="1440" w:left="1440" w:header="708" w:footer="708" w:gutter="0"/>
          <w:cols w:space="708"/>
          <w:formProt w:val="0"/>
          <w:docGrid w:linePitch="360"/>
        </w:sectPr>
      </w:pPr>
    </w:p>
    <w:p w14:paraId="7F0EE156" w14:textId="77777777" w:rsidR="0024038D" w:rsidRPr="00A2054C" w:rsidRDefault="0024038D" w:rsidP="0024038D">
      <w:pPr>
        <w:pStyle w:val="Heading1"/>
        <w:keepNext w:val="0"/>
        <w:rPr>
          <w:rFonts w:ascii="Calibri" w:hAnsi="Calibri"/>
        </w:rPr>
      </w:pPr>
      <w:r w:rsidRPr="00A2054C">
        <w:rPr>
          <w:rFonts w:ascii="Calibri" w:hAnsi="Calibri"/>
          <w:bCs w:val="0"/>
        </w:rPr>
        <w:lastRenderedPageBreak/>
        <w:t>Schedule D</w:t>
      </w:r>
      <w:r w:rsidRPr="00E022ED">
        <w:rPr>
          <w:rFonts w:ascii="Calibri" w:hAnsi="Calibri"/>
          <w:bCs w:val="0"/>
        </w:rPr>
        <w:t xml:space="preserve">:  </w:t>
      </w:r>
      <w:r w:rsidRPr="00E022ED">
        <w:rPr>
          <w:rFonts w:ascii="Calibri" w:hAnsi="Calibri"/>
        </w:rPr>
        <w:t>Service Levels</w:t>
      </w:r>
    </w:p>
    <w:p w14:paraId="78E7AB02" w14:textId="77777777" w:rsidR="0024038D" w:rsidRPr="00A2054C" w:rsidRDefault="0024038D" w:rsidP="0024038D">
      <w:pPr>
        <w:spacing w:after="200"/>
        <w:sectPr w:rsidR="0024038D" w:rsidRPr="00A2054C" w:rsidSect="0024038D">
          <w:pgSz w:w="11906" w:h="16838"/>
          <w:pgMar w:top="1440" w:right="1440" w:bottom="1440" w:left="1440" w:header="708" w:footer="708" w:gutter="0"/>
          <w:cols w:space="708"/>
          <w:docGrid w:linePitch="360"/>
        </w:sectPr>
      </w:pPr>
    </w:p>
    <w:sdt>
      <w:sdtPr>
        <w:id w:val="32870126"/>
        <w:placeholder>
          <w:docPart w:val="36DF03507E8A48D48895C01031CBCB5B"/>
        </w:placeholder>
      </w:sdtPr>
      <w:sdtEndPr/>
      <w:sdtContent>
        <w:p w14:paraId="6A9854D9" w14:textId="77777777" w:rsidR="0024038D" w:rsidRPr="00514373" w:rsidRDefault="0024038D" w:rsidP="0024038D">
          <w:pPr>
            <w:spacing w:after="200"/>
          </w:pPr>
          <w:r w:rsidRPr="00A2054C">
            <w:t>[Insert at RFT stage, if applicable, or when completing contract]</w:t>
          </w:r>
        </w:p>
      </w:sdtContent>
    </w:sdt>
    <w:p w14:paraId="70FC030A" w14:textId="77777777" w:rsidR="0024038D" w:rsidRPr="00514373" w:rsidRDefault="0024038D" w:rsidP="0024038D">
      <w:pPr>
        <w:spacing w:after="200"/>
      </w:pPr>
    </w:p>
    <w:p w14:paraId="0F0D7A4A" w14:textId="77777777" w:rsidR="0024038D" w:rsidRDefault="0024038D" w:rsidP="0024038D">
      <w:pPr>
        <w:spacing w:after="0" w:line="240" w:lineRule="auto"/>
        <w:rPr>
          <w:lang w:val="en-US"/>
        </w:rPr>
      </w:pPr>
      <w:r>
        <w:rPr>
          <w:lang w:val="en-US"/>
        </w:rPr>
        <w:br w:type="page"/>
      </w:r>
    </w:p>
    <w:p w14:paraId="131932D7" w14:textId="77777777" w:rsidR="0024038D" w:rsidRPr="0012131C" w:rsidRDefault="0024038D" w:rsidP="0024038D">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48C0204C" w14:textId="77777777" w:rsidR="0024038D" w:rsidRDefault="0024038D" w:rsidP="0024038D">
      <w:pPr>
        <w:spacing w:after="200"/>
        <w:sectPr w:rsidR="0024038D" w:rsidSect="0024038D">
          <w:type w:val="continuous"/>
          <w:pgSz w:w="11906" w:h="16838"/>
          <w:pgMar w:top="1440" w:right="1440" w:bottom="1440" w:left="1440" w:header="708" w:footer="708" w:gutter="0"/>
          <w:cols w:space="708"/>
          <w:docGrid w:linePitch="360"/>
        </w:sectPr>
      </w:pPr>
    </w:p>
    <w:sdt>
      <w:sdtPr>
        <w:rPr>
          <w:color w:val="FF0000"/>
        </w:rPr>
        <w:id w:val="890232211"/>
        <w:placeholder>
          <w:docPart w:val="163C3230348A40619BD2CD2DD722ACF1"/>
        </w:placeholder>
      </w:sdtPr>
      <w:sdtEndPr/>
      <w:sdtContent>
        <w:p w14:paraId="0DA3D44F" w14:textId="77777777" w:rsidR="0024038D" w:rsidRPr="00232970" w:rsidRDefault="0024038D" w:rsidP="0024038D">
          <w:pPr>
            <w:rPr>
              <w:b/>
              <w:bCs/>
              <w:i/>
              <w:u w:val="single"/>
            </w:rPr>
          </w:pPr>
          <w:r w:rsidRPr="00232970">
            <w:rPr>
              <w:b/>
              <w:bCs/>
              <w:i/>
              <w:u w:val="single"/>
            </w:rPr>
            <w:t>[complete when completing the contract]</w:t>
          </w:r>
        </w:p>
        <w:p w14:paraId="6114A63A" w14:textId="77777777" w:rsidR="0024038D" w:rsidRPr="00BF7F4E" w:rsidRDefault="0024038D" w:rsidP="0024038D">
          <w:pPr>
            <w:rPr>
              <w:b/>
              <w:bCs/>
              <w:u w:val="single"/>
            </w:rPr>
          </w:pPr>
          <w:r w:rsidRPr="00BF7F4E">
            <w:rPr>
              <w:b/>
              <w:bCs/>
              <w:u w:val="single"/>
            </w:rPr>
            <w:t>Processing, Personal Data and Data Subjects</w:t>
          </w:r>
        </w:p>
        <w:p w14:paraId="7039DC81" w14:textId="77777777" w:rsidR="0024038D" w:rsidRDefault="0024038D" w:rsidP="0024038D">
          <w:pPr>
            <w:pStyle w:val="ListParagraph"/>
            <w:numPr>
              <w:ilvl w:val="0"/>
              <w:numId w:val="19"/>
            </w:numPr>
            <w:jc w:val="left"/>
            <w:rPr>
              <w:b/>
              <w:szCs w:val="22"/>
            </w:rPr>
          </w:pPr>
          <w:r w:rsidRPr="003658B4">
            <w:rPr>
              <w:b/>
              <w:szCs w:val="22"/>
            </w:rPr>
            <w:t>Processing by the Contractor</w:t>
          </w:r>
        </w:p>
        <w:p w14:paraId="76CD2E1B" w14:textId="77777777" w:rsidR="0024038D" w:rsidRPr="003658B4" w:rsidRDefault="0024038D" w:rsidP="0024038D">
          <w:pPr>
            <w:pStyle w:val="ListParagraph"/>
            <w:jc w:val="left"/>
            <w:rPr>
              <w:b/>
              <w:szCs w:val="22"/>
            </w:rPr>
          </w:pPr>
        </w:p>
        <w:p w14:paraId="386EBBB8" w14:textId="77777777" w:rsidR="0024038D" w:rsidRPr="00AB62A0" w:rsidRDefault="0024038D" w:rsidP="0024038D">
          <w:pPr>
            <w:pStyle w:val="ListParagraph"/>
            <w:numPr>
              <w:ilvl w:val="1"/>
              <w:numId w:val="19"/>
            </w:numPr>
            <w:ind w:left="1134"/>
            <w:jc w:val="left"/>
            <w:rPr>
              <w:b/>
              <w:szCs w:val="22"/>
            </w:rPr>
          </w:pPr>
          <w:r>
            <w:rPr>
              <w:b/>
              <w:szCs w:val="22"/>
            </w:rPr>
            <w:t>Subject matter of processing</w:t>
          </w:r>
        </w:p>
        <w:p w14:paraId="0B2449B4" w14:textId="77777777" w:rsidR="0024038D" w:rsidRPr="00AB62A0" w:rsidRDefault="0024038D" w:rsidP="0024038D">
          <w:pPr>
            <w:pStyle w:val="ListParagraph"/>
            <w:ind w:left="1134"/>
            <w:jc w:val="left"/>
            <w:rPr>
              <w:b/>
              <w:szCs w:val="22"/>
            </w:rPr>
          </w:pPr>
        </w:p>
        <w:p w14:paraId="0A2C394A" w14:textId="77777777" w:rsidR="0024038D" w:rsidRPr="00232970" w:rsidRDefault="0024038D" w:rsidP="0024038D">
          <w:pPr>
            <w:pStyle w:val="ListParagraph"/>
            <w:numPr>
              <w:ilvl w:val="1"/>
              <w:numId w:val="19"/>
            </w:numPr>
            <w:ind w:left="1134"/>
            <w:jc w:val="left"/>
            <w:rPr>
              <w:b/>
              <w:szCs w:val="22"/>
            </w:rPr>
          </w:pPr>
          <w:r w:rsidRPr="00792CE8">
            <w:rPr>
              <w:b/>
              <w:szCs w:val="22"/>
            </w:rPr>
            <w:t>Nature</w:t>
          </w:r>
          <w:r>
            <w:rPr>
              <w:b/>
              <w:szCs w:val="22"/>
            </w:rPr>
            <w:t xml:space="preserve"> of processing</w:t>
          </w:r>
          <w:r>
            <w:rPr>
              <w:b/>
              <w:szCs w:val="22"/>
            </w:rPr>
            <w:br/>
          </w:r>
        </w:p>
        <w:p w14:paraId="5D9E7684" w14:textId="77777777" w:rsidR="0024038D" w:rsidRPr="00BF7F4E" w:rsidRDefault="0024038D" w:rsidP="0024038D">
          <w:pPr>
            <w:pStyle w:val="ListParagraph"/>
            <w:numPr>
              <w:ilvl w:val="1"/>
              <w:numId w:val="19"/>
            </w:numPr>
            <w:ind w:left="1134"/>
            <w:jc w:val="left"/>
            <w:rPr>
              <w:b/>
              <w:szCs w:val="22"/>
            </w:rPr>
          </w:pPr>
          <w:r w:rsidRPr="00BF7F4E">
            <w:rPr>
              <w:b/>
              <w:szCs w:val="22"/>
            </w:rPr>
            <w:t>Purpose of processing</w:t>
          </w:r>
        </w:p>
        <w:p w14:paraId="23358D5B" w14:textId="77777777" w:rsidR="0024038D" w:rsidRPr="003658B4" w:rsidRDefault="0024038D" w:rsidP="0024038D">
          <w:pPr>
            <w:pStyle w:val="ListParagraph"/>
            <w:ind w:left="1134"/>
            <w:jc w:val="left"/>
            <w:rPr>
              <w:b/>
              <w:szCs w:val="22"/>
            </w:rPr>
          </w:pPr>
        </w:p>
        <w:p w14:paraId="587CA902" w14:textId="77777777" w:rsidR="0024038D" w:rsidRPr="00AB62A0" w:rsidRDefault="0024038D" w:rsidP="0024038D">
          <w:pPr>
            <w:pStyle w:val="ListParagraph"/>
            <w:numPr>
              <w:ilvl w:val="1"/>
              <w:numId w:val="19"/>
            </w:numPr>
            <w:ind w:left="1134"/>
            <w:jc w:val="left"/>
            <w:rPr>
              <w:b/>
              <w:szCs w:val="22"/>
            </w:rPr>
          </w:pPr>
          <w:r w:rsidRPr="00AB62A0">
            <w:rPr>
              <w:b/>
              <w:szCs w:val="22"/>
            </w:rPr>
            <w:t>Duration of the processing</w:t>
          </w:r>
        </w:p>
        <w:p w14:paraId="416CA079" w14:textId="77777777" w:rsidR="0024038D" w:rsidRPr="00792CE8" w:rsidRDefault="0024038D" w:rsidP="0024038D">
          <w:pPr>
            <w:pStyle w:val="ListParagraph"/>
            <w:rPr>
              <w:b/>
              <w:szCs w:val="22"/>
            </w:rPr>
          </w:pPr>
        </w:p>
        <w:p w14:paraId="7F550743" w14:textId="77777777" w:rsidR="0024038D" w:rsidRPr="005768CA" w:rsidRDefault="0024038D" w:rsidP="0024038D">
          <w:pPr>
            <w:pStyle w:val="ListParagraph"/>
            <w:numPr>
              <w:ilvl w:val="0"/>
              <w:numId w:val="19"/>
            </w:numPr>
            <w:jc w:val="left"/>
            <w:rPr>
              <w:b/>
              <w:szCs w:val="22"/>
            </w:rPr>
          </w:pPr>
          <w:r w:rsidRPr="005768CA">
            <w:rPr>
              <w:b/>
              <w:szCs w:val="22"/>
            </w:rPr>
            <w:t>Types of personal data</w:t>
          </w:r>
        </w:p>
        <w:p w14:paraId="7C049637" w14:textId="77777777" w:rsidR="0024038D" w:rsidRPr="007F7DF5" w:rsidRDefault="0024038D" w:rsidP="0024038D">
          <w:pPr>
            <w:pStyle w:val="ListParagraph"/>
            <w:rPr>
              <w:b/>
              <w:szCs w:val="22"/>
            </w:rPr>
          </w:pPr>
        </w:p>
        <w:p w14:paraId="5703A601" w14:textId="77777777" w:rsidR="0024038D" w:rsidRPr="002D1864" w:rsidRDefault="0024038D" w:rsidP="0024038D">
          <w:pPr>
            <w:pStyle w:val="ListParagraph"/>
            <w:numPr>
              <w:ilvl w:val="0"/>
              <w:numId w:val="19"/>
            </w:numPr>
            <w:rPr>
              <w:b/>
              <w:szCs w:val="22"/>
            </w:rPr>
          </w:pPr>
          <w:r w:rsidRPr="002D1864">
            <w:rPr>
              <w:b/>
              <w:szCs w:val="22"/>
            </w:rPr>
            <w:t>Categories of data subject</w:t>
          </w:r>
        </w:p>
        <w:p w14:paraId="42044F1A" w14:textId="77777777" w:rsidR="0024038D" w:rsidRDefault="0024038D" w:rsidP="0024038D">
          <w:pPr>
            <w:spacing w:after="200"/>
            <w:sectPr w:rsidR="0024038D" w:rsidSect="0024038D">
              <w:type w:val="continuous"/>
              <w:pgSz w:w="11906" w:h="16838"/>
              <w:pgMar w:top="1440" w:right="1440" w:bottom="1440" w:left="1440" w:header="708" w:footer="708" w:gutter="0"/>
              <w:cols w:space="708"/>
              <w:docGrid w:linePitch="360"/>
            </w:sectPr>
          </w:pPr>
        </w:p>
        <w:p w14:paraId="3A5B7103" w14:textId="77777777" w:rsidR="0024038D" w:rsidRDefault="00C21C17" w:rsidP="0024038D">
          <w:pPr>
            <w:tabs>
              <w:tab w:val="left" w:pos="2268"/>
              <w:tab w:val="right" w:leader="dot" w:pos="8789"/>
            </w:tabs>
            <w:spacing w:after="240"/>
            <w:rPr>
              <w:color w:val="FF0000"/>
            </w:rPr>
          </w:pPr>
        </w:p>
      </w:sdtContent>
    </w:sdt>
    <w:p w14:paraId="610B4E63" w14:textId="77777777" w:rsidR="0024038D" w:rsidRDefault="0024038D" w:rsidP="0024038D">
      <w:pPr>
        <w:rPr>
          <w:lang w:val="en-US"/>
        </w:rPr>
        <w:sectPr w:rsidR="0024038D" w:rsidSect="0024038D">
          <w:type w:val="continuous"/>
          <w:pgSz w:w="11906" w:h="16838"/>
          <w:pgMar w:top="1440" w:right="1440" w:bottom="1440" w:left="1440" w:header="708" w:footer="708" w:gutter="0"/>
          <w:cols w:space="708"/>
          <w:formProt w:val="0"/>
          <w:docGrid w:linePitch="360"/>
        </w:sectPr>
      </w:pPr>
    </w:p>
    <w:p w14:paraId="09CB250D" w14:textId="459E4BCA" w:rsidR="0024038D" w:rsidRPr="00066992" w:rsidRDefault="0024038D" w:rsidP="0024038D">
      <w:pPr>
        <w:pStyle w:val="Heading1"/>
        <w:rPr>
          <w:rFonts w:ascii="Calibri" w:hAnsi="Calibri"/>
        </w:rPr>
      </w:pPr>
      <w:bookmarkStart w:id="18" w:name="_Hlk219718738"/>
      <w:r w:rsidRPr="00066992">
        <w:rPr>
          <w:rFonts w:ascii="Calibri" w:hAnsi="Calibri"/>
        </w:rPr>
        <w:lastRenderedPageBreak/>
        <w:t xml:space="preserve">Appendix </w:t>
      </w:r>
      <w:r w:rsidR="000F67F5">
        <w:rPr>
          <w:rFonts w:ascii="Calibri" w:hAnsi="Calibri"/>
        </w:rPr>
        <w:t>6</w:t>
      </w:r>
      <w:r w:rsidRPr="00066992">
        <w:rPr>
          <w:rFonts w:ascii="Calibri" w:hAnsi="Calibri"/>
        </w:rPr>
        <w:t>: Confidentiality Agreement</w:t>
      </w:r>
    </w:p>
    <w:bookmarkEnd w:id="18" w:displacedByCustomXml="next"/>
    <w:sdt>
      <w:sdtPr>
        <w:rPr>
          <w:color w:val="FF0000"/>
          <w:highlight w:val="cyan"/>
        </w:rPr>
        <w:id w:val="923306803"/>
        <w:placeholder>
          <w:docPart w:val="4DA5EDB6F621447DBAF929612FBCECB6"/>
        </w:placeholder>
      </w:sdtPr>
      <w:sdtEndPr/>
      <w:sdtContent>
        <w:p w14:paraId="51592B94" w14:textId="77777777" w:rsidR="0024038D" w:rsidRPr="00830A49" w:rsidRDefault="0024038D" w:rsidP="0024038D">
          <w:r w:rsidRPr="00830A49">
            <w:t>THIS AGREEMENT is made on the</w:t>
          </w:r>
          <w:r>
            <w:t xml:space="preserve"> </w:t>
          </w:r>
          <w:r>
            <w:fldChar w:fldCharType="begin">
              <w:ffData>
                <w:name w:val="Text146"/>
                <w:enabled/>
                <w:calcOnExit w:val="0"/>
                <w:textInput>
                  <w:default w:val="[date]"/>
                </w:textInput>
              </w:ffData>
            </w:fldChar>
          </w:r>
          <w:bookmarkStart w:id="19" w:name="Text146"/>
          <w:r>
            <w:instrText xml:space="preserve"> FORMTEXT </w:instrText>
          </w:r>
          <w:r>
            <w:fldChar w:fldCharType="separate"/>
          </w:r>
          <w:r>
            <w:rPr>
              <w:noProof/>
            </w:rPr>
            <w:t>[date]</w:t>
          </w:r>
          <w:r>
            <w:fldChar w:fldCharType="end"/>
          </w:r>
          <w:bookmarkEnd w:id="19"/>
          <w:r w:rsidRPr="00830A49">
            <w:t xml:space="preserve"> day of</w:t>
          </w:r>
          <w:r>
            <w:t xml:space="preserve"> </w:t>
          </w:r>
          <w:r>
            <w:fldChar w:fldCharType="begin">
              <w:ffData>
                <w:name w:val="Text147"/>
                <w:enabled/>
                <w:calcOnExit w:val="0"/>
                <w:textInput>
                  <w:default w:val="[month]"/>
                </w:textInput>
              </w:ffData>
            </w:fldChar>
          </w:r>
          <w:bookmarkStart w:id="20" w:name="Text147"/>
          <w:r>
            <w:instrText xml:space="preserve"> FORMTEXT </w:instrText>
          </w:r>
          <w:r>
            <w:fldChar w:fldCharType="separate"/>
          </w:r>
          <w:r>
            <w:rPr>
              <w:noProof/>
            </w:rPr>
            <w:t>[month]</w:t>
          </w:r>
          <w:r>
            <w:fldChar w:fldCharType="end"/>
          </w:r>
          <w:bookmarkEnd w:id="20"/>
          <w:r w:rsidRPr="00830A49">
            <w:t xml:space="preserve"> 20</w:t>
          </w:r>
          <w:r>
            <w:t xml:space="preserve"> </w:t>
          </w:r>
          <w:r>
            <w:fldChar w:fldCharType="begin">
              <w:ffData>
                <w:name w:val="Text148"/>
                <w:enabled/>
                <w:calcOnExit w:val="0"/>
                <w:textInput>
                  <w:default w:val="[year]"/>
                </w:textInput>
              </w:ffData>
            </w:fldChar>
          </w:r>
          <w:bookmarkStart w:id="21" w:name="Text148"/>
          <w:r>
            <w:instrText xml:space="preserve"> FORMTEXT </w:instrText>
          </w:r>
          <w:r>
            <w:fldChar w:fldCharType="separate"/>
          </w:r>
          <w:r>
            <w:rPr>
              <w:noProof/>
            </w:rPr>
            <w:t>[year]</w:t>
          </w:r>
          <w:r>
            <w:fldChar w:fldCharType="end"/>
          </w:r>
          <w:bookmarkEnd w:id="21"/>
          <w:r>
            <w:t xml:space="preserve"> </w:t>
          </w:r>
          <w:r w:rsidRPr="00830A49">
            <w:t>BETWEEN:</w:t>
          </w:r>
        </w:p>
        <w:p w14:paraId="64E9AE05" w14:textId="77777777" w:rsidR="0024038D" w:rsidRPr="00830A49" w:rsidRDefault="00C21C17" w:rsidP="0024038D">
          <w:sdt>
            <w:sdtPr>
              <w:alias w:val="Name"/>
              <w:tag w:val="Nane"/>
              <w:id w:val="-222526616"/>
              <w:placeholder>
                <w:docPart w:val="90BDD8C62A3D443C9AA972806DD5BD0D"/>
              </w:placeholder>
              <w:dataBinding w:prefixMappings="xmlns:ns0='http://schemas.microsoft.com/office/2006/coverPageProps' " w:xpath="/ns0:CoverPageProperties[1]/ns0:Abstract[1]" w:storeItemID="{55AF091B-3C7A-41E3-B477-F2FDAA23CFDA}"/>
              <w:text/>
            </w:sdtPr>
            <w:sdtEndPr/>
            <w:sdtContent>
              <w:r w:rsidR="0024038D">
                <w:t xml:space="preserve">Enviro Grind, the Contracting Authority </w:t>
              </w:r>
            </w:sdtContent>
          </w:sdt>
          <w:r w:rsidR="0024038D" w:rsidRPr="00A2054C">
            <w:t xml:space="preserve"> (</w:t>
          </w:r>
          <w:r w:rsidR="0024038D" w:rsidRPr="00830A49">
            <w:t xml:space="preserve">hereinafter “the Contracting Authority”) of the one part; </w:t>
          </w:r>
          <w:r w:rsidR="0024038D" w:rsidRPr="00830A49">
            <w:br/>
            <w:t>and</w:t>
          </w:r>
        </w:p>
        <w:p w14:paraId="73C5ED2D" w14:textId="77777777" w:rsidR="0024038D" w:rsidRPr="00830A49" w:rsidRDefault="0024038D" w:rsidP="0024038D">
          <w:r>
            <w:fldChar w:fldCharType="begin">
              <w:ffData>
                <w:name w:val="Text155"/>
                <w:enabled/>
                <w:calcOnExit w:val="0"/>
                <w:textInput>
                  <w:default w:val="[Contractor’s legal name: to be completed on signing.], of [address: to be completed on signing.]"/>
                </w:textInput>
              </w:ffData>
            </w:fldChar>
          </w:r>
          <w:bookmarkStart w:id="22" w:name="Text155"/>
          <w:r>
            <w:instrText xml:space="preserve"> FORMTEXT </w:instrText>
          </w:r>
          <w:r>
            <w:fldChar w:fldCharType="separate"/>
          </w:r>
          <w:r>
            <w:rPr>
              <w:noProof/>
            </w:rPr>
            <w:t>[Contractor’s legal name: to be completed on signing.], of [address: to be completed on signing.]</w:t>
          </w:r>
          <w:r>
            <w:fldChar w:fldCharType="end"/>
          </w:r>
          <w:bookmarkEnd w:id="22"/>
          <w:r>
            <w:t xml:space="preserve"> </w:t>
          </w:r>
          <w:r w:rsidRPr="00830A49">
            <w:t>(hereinafter called “the Contractor”) of the other part.</w:t>
          </w:r>
        </w:p>
        <w:p w14:paraId="0B28BEC1" w14:textId="77777777" w:rsidR="0024038D" w:rsidRPr="00830A49" w:rsidRDefault="0024038D" w:rsidP="0024038D">
          <w:pPr>
            <w:keepLines/>
            <w:rPr>
              <w:b/>
            </w:rPr>
          </w:pPr>
          <w:r w:rsidRPr="00830A49">
            <w:rPr>
              <w:b/>
            </w:rPr>
            <w:t xml:space="preserve">WHEREAS </w:t>
          </w:r>
        </w:p>
        <w:tbl>
          <w:tblPr>
            <w:tblW w:w="0" w:type="auto"/>
            <w:tblLook w:val="01E0" w:firstRow="1" w:lastRow="1" w:firstColumn="1" w:lastColumn="1" w:noHBand="0" w:noVBand="0"/>
          </w:tblPr>
          <w:tblGrid>
            <w:gridCol w:w="762"/>
            <w:gridCol w:w="8309"/>
          </w:tblGrid>
          <w:tr w:rsidR="0024038D" w:rsidRPr="00830A49" w14:paraId="098F8CAD" w14:textId="77777777" w:rsidTr="00D2409D">
            <w:tc>
              <w:tcPr>
                <w:tcW w:w="828" w:type="dxa"/>
              </w:tcPr>
              <w:p w14:paraId="352A98B4" w14:textId="77777777" w:rsidR="0024038D" w:rsidRPr="00830A49" w:rsidRDefault="0024038D" w:rsidP="00D2409D">
                <w:pPr>
                  <w:rPr>
                    <w:color w:val="333399"/>
                  </w:rPr>
                </w:pPr>
                <w:r w:rsidRPr="00830A49">
                  <w:rPr>
                    <w:color w:val="333399"/>
                  </w:rPr>
                  <w:t>A.</w:t>
                </w:r>
              </w:p>
            </w:tc>
            <w:tc>
              <w:tcPr>
                <w:tcW w:w="9540" w:type="dxa"/>
              </w:tcPr>
              <w:p w14:paraId="3E30F9C6" w14:textId="77777777" w:rsidR="0024038D" w:rsidRPr="00830A49" w:rsidRDefault="0024038D" w:rsidP="00D2409D">
                <w:r w:rsidRPr="00830A49">
                  <w:t>By Request for Tenders dated</w:t>
                </w:r>
                <w:r>
                  <w:t xml:space="preserve"> </w:t>
                </w:r>
                <w:r>
                  <w:fldChar w:fldCharType="begin">
                    <w:ffData>
                      <w:name w:val="Text150"/>
                      <w:enabled/>
                      <w:calcOnExit w:val="0"/>
                      <w:textInput>
                        <w:default w:val="[insert date]"/>
                      </w:textInput>
                    </w:ffData>
                  </w:fldChar>
                </w:r>
                <w:bookmarkStart w:id="23" w:name="Text150"/>
                <w:r>
                  <w:instrText xml:space="preserve"> FORMTEXT </w:instrText>
                </w:r>
                <w:r>
                  <w:fldChar w:fldCharType="separate"/>
                </w:r>
                <w:r>
                  <w:rPr>
                    <w:noProof/>
                  </w:rPr>
                  <w:t>[insert date]</w:t>
                </w:r>
                <w:r>
                  <w:fldChar w:fldCharType="end"/>
                </w:r>
                <w:bookmarkEnd w:id="23"/>
                <w:r>
                  <w:t xml:space="preserve"> </w:t>
                </w:r>
                <w:r w:rsidRPr="00830A49">
                  <w:t xml:space="preserve"> entitled </w:t>
                </w:r>
                <w:r>
                  <w:fldChar w:fldCharType="begin">
                    <w:ffData>
                      <w:name w:val="Text151"/>
                      <w:enabled/>
                      <w:calcOnExit w:val="0"/>
                      <w:textInput>
                        <w:default w:val="[insert title]"/>
                      </w:textInput>
                    </w:ffData>
                  </w:fldChar>
                </w:r>
                <w:bookmarkStart w:id="24" w:name="Text151"/>
                <w:r>
                  <w:instrText xml:space="preserve"> FORMTEXT </w:instrText>
                </w:r>
                <w:r>
                  <w:fldChar w:fldCharType="separate"/>
                </w:r>
                <w:r>
                  <w:rPr>
                    <w:noProof/>
                  </w:rPr>
                  <w:t>[insert title]</w:t>
                </w:r>
                <w:r>
                  <w:fldChar w:fldCharType="end"/>
                </w:r>
                <w:bookmarkEnd w:id="24"/>
                <w:r w:rsidRPr="00830A49">
                  <w:t xml:space="preserve"> (the “RFT”) the Contracting Authority invited tenders (“Tenders”) fo</w:t>
                </w:r>
                <w:r>
                  <w:t xml:space="preserve">r the provision of the </w:t>
                </w:r>
                <w:r w:rsidRPr="00497BE3">
                  <w:rPr>
                    <w:highlight w:val="lightGray"/>
                  </w:rPr>
                  <w:t>Goods</w:t>
                </w:r>
                <w:r w:rsidRPr="00830A49">
                  <w:t xml:space="preserve"> described in Appendix 1 to the RFT (the </w:t>
                </w:r>
                <w:r>
                  <w:rPr>
                    <w:highlight w:val="lightGray"/>
                  </w:rPr>
                  <w:t>“Goods”</w:t>
                </w:r>
                <w:r w:rsidRPr="00830A49">
                  <w:t>(“the Competition”).  The Contractor submitted a response to the RFT dated the</w:t>
                </w:r>
                <w:r>
                  <w:t xml:space="preserve"> </w:t>
                </w:r>
                <w:r>
                  <w:fldChar w:fldCharType="begin">
                    <w:ffData>
                      <w:name w:val="Text152"/>
                      <w:enabled/>
                      <w:calcOnExit w:val="0"/>
                      <w:textInput>
                        <w:default w:val="[insert date of Tender]"/>
                      </w:textInput>
                    </w:ffData>
                  </w:fldChar>
                </w:r>
                <w:bookmarkStart w:id="25" w:name="Text152"/>
                <w:r>
                  <w:instrText xml:space="preserve"> FORMTEXT </w:instrText>
                </w:r>
                <w:r>
                  <w:fldChar w:fldCharType="separate"/>
                </w:r>
                <w:r>
                  <w:rPr>
                    <w:noProof/>
                  </w:rPr>
                  <w:t>[insert date of Tender]</w:t>
                </w:r>
                <w:r>
                  <w:fldChar w:fldCharType="end"/>
                </w:r>
                <w:bookmarkEnd w:id="25"/>
                <w:r w:rsidRPr="00830A49">
                  <w:t>.</w:t>
                </w:r>
              </w:p>
              <w:p w14:paraId="77EAE63C" w14:textId="77777777" w:rsidR="0024038D" w:rsidRPr="00830A49" w:rsidRDefault="0024038D" w:rsidP="00D2409D">
                <w:pPr>
                  <w:rPr>
                    <w:b/>
                  </w:rPr>
                </w:pPr>
                <w:r w:rsidRPr="00CB5B77">
                  <w:t>The Contractor has been identified as the preferred bidder in the Competition.</w:t>
                </w:r>
                <w:r>
                  <w:t xml:space="preserve"> </w:t>
                </w:r>
              </w:p>
            </w:tc>
          </w:tr>
          <w:tr w:rsidR="0024038D" w:rsidRPr="00830A49" w14:paraId="2D09C96D" w14:textId="77777777" w:rsidTr="00D2409D">
            <w:trPr>
              <w:trHeight w:val="988"/>
            </w:trPr>
            <w:tc>
              <w:tcPr>
                <w:tcW w:w="828" w:type="dxa"/>
              </w:tcPr>
              <w:p w14:paraId="63148C82" w14:textId="77777777" w:rsidR="0024038D" w:rsidRPr="00830A49" w:rsidRDefault="0024038D" w:rsidP="00D2409D">
                <w:pPr>
                  <w:rPr>
                    <w:b/>
                    <w:color w:val="333399"/>
                  </w:rPr>
                </w:pPr>
                <w:r w:rsidRPr="00830A49">
                  <w:rPr>
                    <w:color w:val="333399"/>
                  </w:rPr>
                  <w:t>B.</w:t>
                </w:r>
              </w:p>
            </w:tc>
            <w:tc>
              <w:tcPr>
                <w:tcW w:w="9540" w:type="dxa"/>
              </w:tcPr>
              <w:p w14:paraId="265F31E4" w14:textId="77777777" w:rsidR="0024038D" w:rsidRPr="00830A49" w:rsidRDefault="0024038D" w:rsidP="00D2409D">
                <w:pPr>
                  <w:rPr>
                    <w:rFonts w:eastAsia="MS Mincho"/>
                  </w:rPr>
                </w:pPr>
                <w:r w:rsidRPr="00830A49">
                  <w:t xml:space="preserve">For the purposes of the </w:t>
                </w:r>
                <w:r>
                  <w:t xml:space="preserve">Competition </w:t>
                </w:r>
                <w:r w:rsidRPr="00CB5B77">
                  <w:t>and any subsequent contract awarded there</w:t>
                </w:r>
                <w:r>
                  <w:t>under (if any) (“the Contract”)</w:t>
                </w:r>
                <w:r w:rsidRPr="00830A49">
                  <w:t xml:space="preserve">, certain confidential information as defined at clause 2 of this Agreement, will be furnished to the Contractor. </w:t>
                </w:r>
                <w:r w:rsidRPr="00CB5B77">
                  <w:t xml:space="preserve">The Confidential Information is confidential to the Client. </w:t>
                </w:r>
              </w:p>
            </w:tc>
          </w:tr>
        </w:tbl>
        <w:p w14:paraId="6B812D04" w14:textId="77777777" w:rsidR="0024038D" w:rsidRPr="00830A49" w:rsidRDefault="0024038D" w:rsidP="0024038D">
          <w:r w:rsidRPr="00830A49">
            <w:rPr>
              <w:b/>
            </w:rPr>
            <w:t xml:space="preserve">NOW IT IS HEREBY AGREED </w:t>
          </w:r>
          <w:r w:rsidRPr="00830A49">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24038D" w:rsidRPr="00830A49" w14:paraId="127A9D96" w14:textId="77777777" w:rsidTr="00D2409D">
            <w:tc>
              <w:tcPr>
                <w:tcW w:w="387" w:type="pct"/>
              </w:tcPr>
              <w:p w14:paraId="55A8EB29" w14:textId="77777777" w:rsidR="0024038D" w:rsidRPr="00830A49" w:rsidRDefault="0024038D" w:rsidP="00D2409D">
                <w:pPr>
                  <w:rPr>
                    <w:color w:val="333399"/>
                  </w:rPr>
                </w:pPr>
                <w:r w:rsidRPr="00830A49">
                  <w:rPr>
                    <w:color w:val="333399"/>
                  </w:rPr>
                  <w:t>1.</w:t>
                </w:r>
              </w:p>
            </w:tc>
            <w:tc>
              <w:tcPr>
                <w:tcW w:w="4613" w:type="pct"/>
                <w:gridSpan w:val="5"/>
              </w:tcPr>
              <w:p w14:paraId="4C5275B6" w14:textId="77777777" w:rsidR="0024038D" w:rsidRPr="004711B8" w:rsidRDefault="0024038D" w:rsidP="00D2409D">
                <w:r w:rsidRPr="004711B8">
                  <w:t>The Contractor acknowledges that Confidential I</w:t>
                </w:r>
                <w:r>
                  <w:t>nformation may be provided to the</w:t>
                </w:r>
                <w:r w:rsidRPr="004711B8">
                  <w:t>m by the Contracting Authority and that each item of Confidential Information shall be governed by the terms of this Agreement.</w:t>
                </w:r>
              </w:p>
            </w:tc>
          </w:tr>
          <w:tr w:rsidR="0024038D" w:rsidRPr="00830A49" w14:paraId="11D6AF44" w14:textId="77777777" w:rsidTr="00D2409D">
            <w:tc>
              <w:tcPr>
                <w:tcW w:w="387" w:type="pct"/>
              </w:tcPr>
              <w:p w14:paraId="04FC4E80" w14:textId="77777777" w:rsidR="0024038D" w:rsidRPr="00830A49" w:rsidRDefault="0024038D" w:rsidP="00D2409D">
                <w:pPr>
                  <w:rPr>
                    <w:color w:val="333399"/>
                  </w:rPr>
                </w:pPr>
                <w:r w:rsidRPr="00830A49">
                  <w:rPr>
                    <w:color w:val="333399"/>
                  </w:rPr>
                  <w:t>2.</w:t>
                </w:r>
              </w:p>
            </w:tc>
            <w:tc>
              <w:tcPr>
                <w:tcW w:w="4613" w:type="pct"/>
                <w:gridSpan w:val="5"/>
              </w:tcPr>
              <w:p w14:paraId="5E5C3128" w14:textId="77777777" w:rsidR="0024038D" w:rsidRPr="004711B8" w:rsidRDefault="0024038D" w:rsidP="00D2409D">
                <w:r w:rsidRPr="004711B8">
                  <w:t>For the purposes of this Agreement "Confidential Information" means:</w:t>
                </w:r>
              </w:p>
            </w:tc>
          </w:tr>
          <w:tr w:rsidR="0024038D" w:rsidRPr="00830A49" w14:paraId="3B6C76D6" w14:textId="77777777" w:rsidTr="00D2409D">
            <w:tc>
              <w:tcPr>
                <w:tcW w:w="387" w:type="pct"/>
              </w:tcPr>
              <w:p w14:paraId="740E6E1C" w14:textId="77777777" w:rsidR="0024038D" w:rsidRPr="00830A49" w:rsidRDefault="0024038D" w:rsidP="00D2409D">
                <w:pPr>
                  <w:rPr>
                    <w:color w:val="333399"/>
                  </w:rPr>
                </w:pPr>
              </w:p>
            </w:tc>
            <w:tc>
              <w:tcPr>
                <w:tcW w:w="388" w:type="pct"/>
                <w:gridSpan w:val="2"/>
              </w:tcPr>
              <w:p w14:paraId="68A32107" w14:textId="77777777" w:rsidR="0024038D" w:rsidRPr="004711B8" w:rsidRDefault="0024038D" w:rsidP="00D2409D">
                <w:pPr>
                  <w:rPr>
                    <w:color w:val="44546A" w:themeColor="text2"/>
                  </w:rPr>
                </w:pPr>
                <w:r w:rsidRPr="004711B8">
                  <w:rPr>
                    <w:color w:val="44546A" w:themeColor="text2"/>
                  </w:rPr>
                  <w:t>2.1</w:t>
                </w:r>
              </w:p>
            </w:tc>
            <w:tc>
              <w:tcPr>
                <w:tcW w:w="4224" w:type="pct"/>
                <w:gridSpan w:val="3"/>
              </w:tcPr>
              <w:p w14:paraId="5537094B" w14:textId="77777777" w:rsidR="0024038D" w:rsidRPr="004711B8" w:rsidRDefault="0024038D" w:rsidP="00D2409D">
                <w:pPr>
                  <w:rPr>
                    <w:rFonts w:eastAsia="MS Mincho"/>
                  </w:rPr>
                </w:pPr>
                <w:r w:rsidRPr="004711B8">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97BE3">
                  <w:rPr>
                    <w:highlight w:val="lightGray"/>
                  </w:rPr>
                  <w:t>Goods</w:t>
                </w:r>
                <w:r>
                  <w:t>/Services</w:t>
                </w:r>
                <w:r w:rsidRPr="004711B8">
                  <w:t xml:space="preserve"> under the Contract and all and any information supplied or made available to the Contractor (to include employees, agents, Subcontractors and other suppliers) for the purposes of the Contract(s) </w:t>
                </w:r>
                <w:r>
                  <w:t xml:space="preserve"> including personal data within the meaning of the Data Protection Laws; </w:t>
                </w:r>
                <w:r w:rsidRPr="004711B8">
                  <w:t>and</w:t>
                </w:r>
              </w:p>
            </w:tc>
          </w:tr>
          <w:tr w:rsidR="0024038D" w:rsidRPr="00830A49" w14:paraId="17DCAAF9" w14:textId="77777777" w:rsidTr="00D2409D">
            <w:tc>
              <w:tcPr>
                <w:tcW w:w="387" w:type="pct"/>
              </w:tcPr>
              <w:p w14:paraId="4B17BB7F" w14:textId="77777777" w:rsidR="0024038D" w:rsidRPr="00830A49" w:rsidRDefault="0024038D" w:rsidP="00D2409D">
                <w:pPr>
                  <w:rPr>
                    <w:color w:val="333399"/>
                  </w:rPr>
                </w:pPr>
              </w:p>
            </w:tc>
            <w:tc>
              <w:tcPr>
                <w:tcW w:w="388" w:type="pct"/>
                <w:gridSpan w:val="2"/>
              </w:tcPr>
              <w:p w14:paraId="6880C31D" w14:textId="77777777" w:rsidR="0024038D" w:rsidRPr="004711B8" w:rsidRDefault="0024038D" w:rsidP="00D2409D">
                <w:pPr>
                  <w:rPr>
                    <w:color w:val="44546A" w:themeColor="text2"/>
                  </w:rPr>
                </w:pPr>
                <w:r w:rsidRPr="004711B8">
                  <w:rPr>
                    <w:color w:val="44546A" w:themeColor="text2"/>
                  </w:rPr>
                  <w:t>2.2</w:t>
                </w:r>
              </w:p>
            </w:tc>
            <w:tc>
              <w:tcPr>
                <w:tcW w:w="4224" w:type="pct"/>
                <w:gridSpan w:val="3"/>
              </w:tcPr>
              <w:p w14:paraId="2ECA106B" w14:textId="77777777" w:rsidR="0024038D" w:rsidRDefault="0024038D" w:rsidP="00D2409D">
                <w:r w:rsidRPr="004711B8">
                  <w:t>any and all information which has been derived or obtained from information described in sub-paragraph 2.1.</w:t>
                </w:r>
              </w:p>
              <w:p w14:paraId="18E4AD65" w14:textId="77777777" w:rsidR="0024038D" w:rsidRPr="004711B8" w:rsidRDefault="0024038D" w:rsidP="00D2409D"/>
            </w:tc>
          </w:tr>
          <w:tr w:rsidR="0024038D" w:rsidRPr="00951467" w14:paraId="75AA8123" w14:textId="77777777" w:rsidTr="00D2409D">
            <w:trPr>
              <w:gridAfter w:val="1"/>
              <w:wAfter w:w="24" w:type="pct"/>
            </w:trPr>
            <w:tc>
              <w:tcPr>
                <w:tcW w:w="604" w:type="pct"/>
                <w:gridSpan w:val="2"/>
              </w:tcPr>
              <w:p w14:paraId="0797DD8A" w14:textId="77777777" w:rsidR="0024038D" w:rsidRPr="00514373" w:rsidRDefault="0024038D" w:rsidP="00D2409D">
                <w:pPr>
                  <w:rPr>
                    <w:color w:val="333399"/>
                  </w:rPr>
                </w:pPr>
                <w:r>
                  <w:rPr>
                    <w:color w:val="333399"/>
                  </w:rPr>
                  <w:t>3.</w:t>
                </w:r>
              </w:p>
            </w:tc>
            <w:tc>
              <w:tcPr>
                <w:tcW w:w="4372" w:type="pct"/>
                <w:gridSpan w:val="3"/>
              </w:tcPr>
              <w:p w14:paraId="681AAAC2" w14:textId="77777777" w:rsidR="0024038D" w:rsidRDefault="0024038D" w:rsidP="00D2409D">
                <w:r>
                  <w:t xml:space="preserve">For the purposes of this Agreement “Data Protection Laws” means </w:t>
                </w:r>
                <w:r w:rsidRPr="00F27B7A">
                  <w:t xml:space="preserve">all applicable </w:t>
                </w:r>
                <w:r>
                  <w:t xml:space="preserve">national and EU data protection laws, </w:t>
                </w:r>
                <w:r w:rsidRPr="00F27B7A">
                  <w:t>re</w:t>
                </w:r>
                <w:r>
                  <w:t xml:space="preserve">gulations and guidelines, </w:t>
                </w:r>
                <w:r w:rsidRPr="00F27B7A">
                  <w:t xml:space="preserve">including but not limited to Regulation </w:t>
                </w:r>
                <w:r>
                  <w:t xml:space="preserve">(EU) </w:t>
                </w:r>
                <w:r w:rsidRPr="00F27B7A">
                  <w:t>2016/679 on the protection of natural persons with regard to the processing of personal data and on the free movement of such data, and repealing  Directive 95/46/EC (the “Gene</w:t>
                </w:r>
                <w:r>
                  <w:t>ral Data Protection Regulation”),</w:t>
                </w:r>
                <w:r w:rsidRPr="00F27B7A">
                  <w:t xml:space="preserve"> and any guidelines and codes of practice issued by </w:t>
                </w:r>
                <w:r>
                  <w:t xml:space="preserve">the Office of the Data Protection </w:t>
                </w:r>
                <w:r>
                  <w:lastRenderedPageBreak/>
                  <w:t xml:space="preserve">Commissioner or other supervisory authority for data protection in Ireland </w:t>
                </w:r>
                <w:r w:rsidRPr="00F27B7A">
                  <w:t>from time to time</w:t>
                </w:r>
              </w:p>
              <w:p w14:paraId="6215B415" w14:textId="77777777" w:rsidR="0024038D" w:rsidRPr="00951467" w:rsidRDefault="0024038D" w:rsidP="00D2409D"/>
            </w:tc>
          </w:tr>
          <w:tr w:rsidR="0024038D" w:rsidRPr="00830A49" w14:paraId="7630BCFA" w14:textId="77777777" w:rsidTr="00D2409D">
            <w:tc>
              <w:tcPr>
                <w:tcW w:w="387" w:type="pct"/>
              </w:tcPr>
              <w:p w14:paraId="2929110E" w14:textId="77777777" w:rsidR="0024038D" w:rsidRPr="00830A49" w:rsidRDefault="0024038D" w:rsidP="00D2409D">
                <w:pPr>
                  <w:rPr>
                    <w:color w:val="333399"/>
                  </w:rPr>
                </w:pPr>
                <w:r>
                  <w:rPr>
                    <w:color w:val="333399"/>
                  </w:rPr>
                  <w:lastRenderedPageBreak/>
                  <w:t>4</w:t>
                </w:r>
                <w:r w:rsidRPr="00830A49">
                  <w:rPr>
                    <w:color w:val="333399"/>
                  </w:rPr>
                  <w:t>.</w:t>
                </w:r>
              </w:p>
            </w:tc>
            <w:tc>
              <w:tcPr>
                <w:tcW w:w="4613" w:type="pct"/>
                <w:gridSpan w:val="5"/>
              </w:tcPr>
              <w:p w14:paraId="27800AF2" w14:textId="77777777" w:rsidR="0024038D" w:rsidRPr="004711B8" w:rsidRDefault="0024038D" w:rsidP="00D2409D">
                <w:r w:rsidRPr="004711B8">
                  <w:t>Save as may be required by law, the Contractor agrees in respect of the Confidential Information:</w:t>
                </w:r>
              </w:p>
            </w:tc>
          </w:tr>
          <w:tr w:rsidR="0024038D" w:rsidRPr="00830A49" w14:paraId="24EECB81" w14:textId="77777777" w:rsidTr="00D2409D">
            <w:tc>
              <w:tcPr>
                <w:tcW w:w="387" w:type="pct"/>
              </w:tcPr>
              <w:p w14:paraId="46CEC592" w14:textId="77777777" w:rsidR="0024038D" w:rsidRPr="00830A49" w:rsidRDefault="0024038D" w:rsidP="00D2409D">
                <w:pPr>
                  <w:rPr>
                    <w:color w:val="333399"/>
                  </w:rPr>
                </w:pPr>
              </w:p>
            </w:tc>
            <w:tc>
              <w:tcPr>
                <w:tcW w:w="388" w:type="pct"/>
                <w:gridSpan w:val="2"/>
              </w:tcPr>
              <w:p w14:paraId="057E4A89" w14:textId="77777777" w:rsidR="0024038D" w:rsidRPr="004711B8" w:rsidRDefault="0024038D" w:rsidP="00D2409D">
                <w:pPr>
                  <w:rPr>
                    <w:color w:val="44546A" w:themeColor="text2"/>
                  </w:rPr>
                </w:pPr>
                <w:r>
                  <w:rPr>
                    <w:color w:val="44546A" w:themeColor="text2"/>
                  </w:rPr>
                  <w:t>4</w:t>
                </w:r>
                <w:r w:rsidRPr="004711B8">
                  <w:rPr>
                    <w:color w:val="44546A" w:themeColor="text2"/>
                  </w:rPr>
                  <w:t>.1</w:t>
                </w:r>
              </w:p>
            </w:tc>
            <w:tc>
              <w:tcPr>
                <w:tcW w:w="4224" w:type="pct"/>
                <w:gridSpan w:val="3"/>
              </w:tcPr>
              <w:p w14:paraId="58FE0ABD" w14:textId="77777777" w:rsidR="0024038D" w:rsidRPr="004711B8" w:rsidRDefault="0024038D" w:rsidP="00D2409D">
                <w:r w:rsidRPr="004711B8">
                  <w:t>to treat such Confidential Information as confidential and to take all necessary steps to ensure that such confidentiality is maintained;</w:t>
                </w:r>
              </w:p>
            </w:tc>
          </w:tr>
          <w:tr w:rsidR="0024038D" w:rsidRPr="00830A49" w14:paraId="63419E62" w14:textId="77777777" w:rsidTr="00D2409D">
            <w:tc>
              <w:tcPr>
                <w:tcW w:w="387" w:type="pct"/>
              </w:tcPr>
              <w:p w14:paraId="7801DB57" w14:textId="77777777" w:rsidR="0024038D" w:rsidRPr="00830A49" w:rsidRDefault="0024038D" w:rsidP="00D2409D">
                <w:pPr>
                  <w:rPr>
                    <w:color w:val="333399"/>
                  </w:rPr>
                </w:pPr>
              </w:p>
            </w:tc>
            <w:tc>
              <w:tcPr>
                <w:tcW w:w="388" w:type="pct"/>
                <w:gridSpan w:val="2"/>
              </w:tcPr>
              <w:p w14:paraId="7A48A3BE" w14:textId="77777777" w:rsidR="0024038D" w:rsidRPr="004711B8" w:rsidRDefault="0024038D" w:rsidP="00D2409D">
                <w:pPr>
                  <w:rPr>
                    <w:color w:val="44546A" w:themeColor="text2"/>
                  </w:rPr>
                </w:pPr>
                <w:r>
                  <w:rPr>
                    <w:color w:val="44546A" w:themeColor="text2"/>
                  </w:rPr>
                  <w:t>4</w:t>
                </w:r>
                <w:r w:rsidRPr="004711B8">
                  <w:rPr>
                    <w:color w:val="44546A" w:themeColor="text2"/>
                  </w:rPr>
                  <w:t>.2</w:t>
                </w:r>
              </w:p>
            </w:tc>
            <w:tc>
              <w:tcPr>
                <w:tcW w:w="4224" w:type="pct"/>
                <w:gridSpan w:val="3"/>
              </w:tcPr>
              <w:p w14:paraId="4FBEBC10" w14:textId="77777777" w:rsidR="0024038D" w:rsidRPr="004711B8" w:rsidRDefault="0024038D" w:rsidP="00D2409D">
                <w:r w:rsidRPr="004711B8">
                  <w:t>not, without the  prior written consent of the Contracting Authority, to communicate or disclose any part of such Confidential Information to any person except:</w:t>
                </w:r>
              </w:p>
            </w:tc>
          </w:tr>
          <w:tr w:rsidR="0024038D" w:rsidRPr="00830A49" w14:paraId="69F83938" w14:textId="77777777" w:rsidTr="00D2409D">
            <w:tc>
              <w:tcPr>
                <w:tcW w:w="387" w:type="pct"/>
              </w:tcPr>
              <w:p w14:paraId="6765F702" w14:textId="77777777" w:rsidR="0024038D" w:rsidRPr="00830A49" w:rsidRDefault="0024038D" w:rsidP="00D2409D">
                <w:pPr>
                  <w:rPr>
                    <w:color w:val="333399"/>
                  </w:rPr>
                </w:pPr>
              </w:p>
            </w:tc>
            <w:tc>
              <w:tcPr>
                <w:tcW w:w="388" w:type="pct"/>
                <w:gridSpan w:val="2"/>
              </w:tcPr>
              <w:p w14:paraId="4DC1E6A9" w14:textId="77777777" w:rsidR="0024038D" w:rsidRPr="004711B8" w:rsidRDefault="0024038D" w:rsidP="00D2409D"/>
            </w:tc>
            <w:tc>
              <w:tcPr>
                <w:tcW w:w="291" w:type="pct"/>
              </w:tcPr>
              <w:p w14:paraId="22BAC08E" w14:textId="77777777" w:rsidR="0024038D" w:rsidRPr="004711B8" w:rsidRDefault="0024038D" w:rsidP="00D2409D">
                <w:r w:rsidRPr="004711B8">
                  <w:t>i</w:t>
                </w:r>
              </w:p>
            </w:tc>
            <w:tc>
              <w:tcPr>
                <w:tcW w:w="3933" w:type="pct"/>
                <w:gridSpan w:val="2"/>
              </w:tcPr>
              <w:p w14:paraId="7179D549" w14:textId="77777777" w:rsidR="0024038D" w:rsidRPr="004711B8" w:rsidRDefault="0024038D" w:rsidP="00D2409D">
                <w:r w:rsidRPr="004711B8">
                  <w:t>to those employees, agents, Subcontractors and other suppliers on a need to know basis; and/or</w:t>
                </w:r>
              </w:p>
            </w:tc>
          </w:tr>
          <w:tr w:rsidR="0024038D" w:rsidRPr="00830A49" w14:paraId="3AEED6A6" w14:textId="77777777" w:rsidTr="00D2409D">
            <w:tc>
              <w:tcPr>
                <w:tcW w:w="387" w:type="pct"/>
              </w:tcPr>
              <w:p w14:paraId="72B8022A" w14:textId="77777777" w:rsidR="0024038D" w:rsidRPr="00830A49" w:rsidRDefault="0024038D" w:rsidP="00D2409D">
                <w:pPr>
                  <w:rPr>
                    <w:color w:val="333399"/>
                  </w:rPr>
                </w:pPr>
              </w:p>
            </w:tc>
            <w:tc>
              <w:tcPr>
                <w:tcW w:w="388" w:type="pct"/>
                <w:gridSpan w:val="2"/>
              </w:tcPr>
              <w:p w14:paraId="183809E2" w14:textId="77777777" w:rsidR="0024038D" w:rsidRPr="004711B8" w:rsidRDefault="0024038D" w:rsidP="00D2409D"/>
            </w:tc>
            <w:tc>
              <w:tcPr>
                <w:tcW w:w="291" w:type="pct"/>
              </w:tcPr>
              <w:p w14:paraId="38DFEA0F" w14:textId="77777777" w:rsidR="0024038D" w:rsidRPr="004711B8" w:rsidRDefault="0024038D" w:rsidP="00D2409D">
                <w:r w:rsidRPr="004711B8">
                  <w:t>ii</w:t>
                </w:r>
              </w:p>
            </w:tc>
            <w:tc>
              <w:tcPr>
                <w:tcW w:w="3933" w:type="pct"/>
                <w:gridSpan w:val="2"/>
              </w:tcPr>
              <w:p w14:paraId="01231BD1" w14:textId="77777777" w:rsidR="0024038D" w:rsidRPr="004711B8" w:rsidRDefault="0024038D" w:rsidP="00D2409D">
                <w:r w:rsidRPr="004711B8">
                  <w:t>to the Contractor’s auditors, professional advisers and any other persons or bodies having a legal right or duty to have access to or knowledge of the Confidential Information in connection with the business of the Contractor</w:t>
                </w:r>
              </w:p>
            </w:tc>
          </w:tr>
          <w:tr w:rsidR="0024038D" w:rsidRPr="00830A49" w14:paraId="6C13AE20" w14:textId="77777777" w:rsidTr="00D2409D">
            <w:tc>
              <w:tcPr>
                <w:tcW w:w="387" w:type="pct"/>
              </w:tcPr>
              <w:p w14:paraId="77AD8135" w14:textId="77777777" w:rsidR="0024038D" w:rsidRPr="00830A49" w:rsidRDefault="0024038D" w:rsidP="00D2409D">
                <w:pPr>
                  <w:rPr>
                    <w:color w:val="333399"/>
                  </w:rPr>
                </w:pPr>
              </w:p>
            </w:tc>
            <w:tc>
              <w:tcPr>
                <w:tcW w:w="388" w:type="pct"/>
                <w:gridSpan w:val="2"/>
              </w:tcPr>
              <w:p w14:paraId="5642D0EE" w14:textId="77777777" w:rsidR="0024038D" w:rsidRPr="004711B8" w:rsidRDefault="0024038D" w:rsidP="00D2409D"/>
            </w:tc>
            <w:tc>
              <w:tcPr>
                <w:tcW w:w="4224" w:type="pct"/>
                <w:gridSpan w:val="3"/>
              </w:tcPr>
              <w:p w14:paraId="5C560BE8" w14:textId="77777777" w:rsidR="0024038D" w:rsidRPr="004711B8" w:rsidRDefault="0024038D" w:rsidP="00D2409D">
                <w:r w:rsidRPr="004711B8">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24038D" w:rsidRPr="00830A49" w14:paraId="268A831B" w14:textId="77777777" w:rsidTr="00D2409D">
            <w:tc>
              <w:tcPr>
                <w:tcW w:w="387" w:type="pct"/>
              </w:tcPr>
              <w:p w14:paraId="4A0C0294" w14:textId="77777777" w:rsidR="0024038D" w:rsidRPr="00830A49" w:rsidRDefault="0024038D" w:rsidP="00D2409D">
                <w:pPr>
                  <w:rPr>
                    <w:color w:val="333399"/>
                  </w:rPr>
                </w:pPr>
                <w:r>
                  <w:rPr>
                    <w:color w:val="333399"/>
                  </w:rPr>
                  <w:t>5</w:t>
                </w:r>
                <w:r w:rsidRPr="00830A49">
                  <w:rPr>
                    <w:color w:val="333399"/>
                  </w:rPr>
                  <w:t>.</w:t>
                </w:r>
              </w:p>
            </w:tc>
            <w:tc>
              <w:tcPr>
                <w:tcW w:w="4613" w:type="pct"/>
                <w:gridSpan w:val="5"/>
              </w:tcPr>
              <w:p w14:paraId="49CBB278" w14:textId="77777777" w:rsidR="0024038D" w:rsidRPr="004711B8" w:rsidRDefault="0024038D" w:rsidP="00D2409D">
                <w:pPr>
                  <w:pStyle w:val="CommentSubject"/>
                  <w:rPr>
                    <w:b w:val="0"/>
                    <w:sz w:val="22"/>
                    <w:szCs w:val="22"/>
                  </w:rPr>
                </w:pPr>
                <w:r w:rsidRPr="004711B8">
                  <w:rPr>
                    <w:b w:val="0"/>
                    <w:sz w:val="22"/>
                    <w:szCs w:val="22"/>
                  </w:rPr>
                  <w:t>The obligations in this Agreement will not apply to any Confidential Information:</w:t>
                </w:r>
              </w:p>
            </w:tc>
          </w:tr>
          <w:tr w:rsidR="0024038D" w:rsidRPr="00830A49" w14:paraId="22D53A67" w14:textId="77777777" w:rsidTr="00D2409D">
            <w:tc>
              <w:tcPr>
                <w:tcW w:w="387" w:type="pct"/>
              </w:tcPr>
              <w:p w14:paraId="2AD470A9" w14:textId="77777777" w:rsidR="0024038D" w:rsidRPr="00830A49" w:rsidRDefault="0024038D" w:rsidP="00D2409D">
                <w:pPr>
                  <w:rPr>
                    <w:color w:val="333399"/>
                  </w:rPr>
                </w:pPr>
              </w:p>
            </w:tc>
            <w:tc>
              <w:tcPr>
                <w:tcW w:w="388" w:type="pct"/>
                <w:gridSpan w:val="2"/>
              </w:tcPr>
              <w:p w14:paraId="32F2D2AB" w14:textId="77777777" w:rsidR="0024038D" w:rsidRPr="004711B8" w:rsidRDefault="0024038D" w:rsidP="00D2409D">
                <w:r w:rsidRPr="004711B8">
                  <w:t>i</w:t>
                </w:r>
              </w:p>
            </w:tc>
            <w:tc>
              <w:tcPr>
                <w:tcW w:w="4224" w:type="pct"/>
                <w:gridSpan w:val="3"/>
              </w:tcPr>
              <w:p w14:paraId="2888CAB5" w14:textId="77777777" w:rsidR="0024038D" w:rsidRPr="004711B8" w:rsidRDefault="0024038D" w:rsidP="00D2409D">
                <w:r w:rsidRPr="004711B8">
                  <w:t>in the Contractor’s possession (with full right to disclose) before receiving it from the Contracting Authority; or</w:t>
                </w:r>
              </w:p>
            </w:tc>
          </w:tr>
          <w:tr w:rsidR="0024038D" w:rsidRPr="00830A49" w14:paraId="6F098D53" w14:textId="77777777" w:rsidTr="00D2409D">
            <w:tc>
              <w:tcPr>
                <w:tcW w:w="387" w:type="pct"/>
              </w:tcPr>
              <w:p w14:paraId="692E412E" w14:textId="77777777" w:rsidR="0024038D" w:rsidRPr="00830A49" w:rsidRDefault="0024038D" w:rsidP="00D2409D">
                <w:pPr>
                  <w:rPr>
                    <w:color w:val="333399"/>
                  </w:rPr>
                </w:pPr>
              </w:p>
            </w:tc>
            <w:tc>
              <w:tcPr>
                <w:tcW w:w="388" w:type="pct"/>
                <w:gridSpan w:val="2"/>
              </w:tcPr>
              <w:p w14:paraId="2E8771A8" w14:textId="77777777" w:rsidR="0024038D" w:rsidRPr="004711B8" w:rsidRDefault="0024038D" w:rsidP="00D2409D">
                <w:r w:rsidRPr="004711B8">
                  <w:t>ii</w:t>
                </w:r>
              </w:p>
            </w:tc>
            <w:tc>
              <w:tcPr>
                <w:tcW w:w="4224" w:type="pct"/>
                <w:gridSpan w:val="3"/>
              </w:tcPr>
              <w:p w14:paraId="1D1FFBBF" w14:textId="77777777" w:rsidR="0024038D" w:rsidRPr="004711B8" w:rsidRDefault="0024038D" w:rsidP="00D2409D">
                <w:r w:rsidRPr="004711B8">
                  <w:t>which is or becomes public knowledge other than by breach of this clause; or</w:t>
                </w:r>
              </w:p>
            </w:tc>
          </w:tr>
          <w:tr w:rsidR="0024038D" w:rsidRPr="00830A49" w14:paraId="60DE6078" w14:textId="77777777" w:rsidTr="00D2409D">
            <w:tc>
              <w:tcPr>
                <w:tcW w:w="387" w:type="pct"/>
              </w:tcPr>
              <w:p w14:paraId="5C7F992B" w14:textId="77777777" w:rsidR="0024038D" w:rsidRPr="00830A49" w:rsidRDefault="0024038D" w:rsidP="00D2409D">
                <w:pPr>
                  <w:rPr>
                    <w:color w:val="333399"/>
                  </w:rPr>
                </w:pPr>
              </w:p>
            </w:tc>
            <w:tc>
              <w:tcPr>
                <w:tcW w:w="388" w:type="pct"/>
                <w:gridSpan w:val="2"/>
              </w:tcPr>
              <w:p w14:paraId="2623F5BE" w14:textId="77777777" w:rsidR="0024038D" w:rsidRPr="004711B8" w:rsidRDefault="0024038D" w:rsidP="00D2409D">
                <w:r w:rsidRPr="004711B8">
                  <w:t>iii</w:t>
                </w:r>
              </w:p>
            </w:tc>
            <w:tc>
              <w:tcPr>
                <w:tcW w:w="4224" w:type="pct"/>
                <w:gridSpan w:val="3"/>
              </w:tcPr>
              <w:p w14:paraId="4C973BCF" w14:textId="77777777" w:rsidR="0024038D" w:rsidRPr="004711B8" w:rsidRDefault="0024038D" w:rsidP="00D2409D">
                <w:r w:rsidRPr="004711B8">
                  <w:t>is independently developed by the Contractor without access to or use of the Confidential Information; or</w:t>
                </w:r>
              </w:p>
            </w:tc>
          </w:tr>
          <w:tr w:rsidR="0024038D" w:rsidRPr="00830A49" w14:paraId="3C06FFA3" w14:textId="77777777" w:rsidTr="00D2409D">
            <w:tc>
              <w:tcPr>
                <w:tcW w:w="387" w:type="pct"/>
              </w:tcPr>
              <w:p w14:paraId="4E27C77D" w14:textId="77777777" w:rsidR="0024038D" w:rsidRPr="00830A49" w:rsidRDefault="0024038D" w:rsidP="00D2409D">
                <w:pPr>
                  <w:rPr>
                    <w:color w:val="333399"/>
                  </w:rPr>
                </w:pPr>
              </w:p>
            </w:tc>
            <w:tc>
              <w:tcPr>
                <w:tcW w:w="388" w:type="pct"/>
                <w:gridSpan w:val="2"/>
              </w:tcPr>
              <w:p w14:paraId="671CF5D4" w14:textId="77777777" w:rsidR="0024038D" w:rsidRPr="004711B8" w:rsidRDefault="0024038D" w:rsidP="00D2409D">
                <w:r w:rsidRPr="004711B8">
                  <w:t>iv</w:t>
                </w:r>
              </w:p>
            </w:tc>
            <w:tc>
              <w:tcPr>
                <w:tcW w:w="4224" w:type="pct"/>
                <w:gridSpan w:val="3"/>
              </w:tcPr>
              <w:p w14:paraId="5D0FA3AD" w14:textId="77777777" w:rsidR="0024038D" w:rsidRPr="004711B8" w:rsidRDefault="0024038D" w:rsidP="00D2409D">
                <w:r w:rsidRPr="004711B8">
                  <w:t>is lawfully received from a third party (with full right to disclose).</w:t>
                </w:r>
              </w:p>
            </w:tc>
          </w:tr>
          <w:tr w:rsidR="0024038D" w:rsidRPr="00830A49" w14:paraId="2651D563" w14:textId="77777777" w:rsidTr="00D2409D">
            <w:tc>
              <w:tcPr>
                <w:tcW w:w="387" w:type="pct"/>
              </w:tcPr>
              <w:p w14:paraId="7389D73E" w14:textId="77777777" w:rsidR="0024038D" w:rsidRPr="00830A49" w:rsidRDefault="0024038D" w:rsidP="00D2409D">
                <w:pPr>
                  <w:rPr>
                    <w:color w:val="333399"/>
                  </w:rPr>
                </w:pPr>
                <w:r>
                  <w:rPr>
                    <w:color w:val="333399"/>
                  </w:rPr>
                  <w:t>6</w:t>
                </w:r>
                <w:r w:rsidRPr="00830A49">
                  <w:rPr>
                    <w:color w:val="333399"/>
                  </w:rPr>
                  <w:t>.</w:t>
                </w:r>
              </w:p>
            </w:tc>
            <w:tc>
              <w:tcPr>
                <w:tcW w:w="4613" w:type="pct"/>
                <w:gridSpan w:val="5"/>
              </w:tcPr>
              <w:p w14:paraId="0A136D39" w14:textId="77777777" w:rsidR="0024038D" w:rsidRPr="004711B8" w:rsidRDefault="0024038D" w:rsidP="00D2409D">
                <w:r w:rsidRPr="004711B8">
                  <w:t>The Contractor undertakes:</w:t>
                </w:r>
              </w:p>
            </w:tc>
          </w:tr>
          <w:tr w:rsidR="0024038D" w:rsidRPr="00830A49" w14:paraId="1D04B437" w14:textId="77777777" w:rsidTr="00D2409D">
            <w:tc>
              <w:tcPr>
                <w:tcW w:w="387" w:type="pct"/>
              </w:tcPr>
              <w:p w14:paraId="2C73FADA" w14:textId="77777777" w:rsidR="0024038D" w:rsidRPr="00830A49" w:rsidRDefault="0024038D" w:rsidP="00D2409D">
                <w:pPr>
                  <w:rPr>
                    <w:color w:val="333399"/>
                  </w:rPr>
                </w:pPr>
              </w:p>
            </w:tc>
            <w:tc>
              <w:tcPr>
                <w:tcW w:w="388" w:type="pct"/>
                <w:gridSpan w:val="2"/>
              </w:tcPr>
              <w:p w14:paraId="786B4666" w14:textId="77777777" w:rsidR="0024038D" w:rsidRPr="004711B8" w:rsidRDefault="0024038D" w:rsidP="00D2409D">
                <w:pPr>
                  <w:rPr>
                    <w:color w:val="44546A" w:themeColor="text2"/>
                  </w:rPr>
                </w:pPr>
                <w:r>
                  <w:rPr>
                    <w:color w:val="44546A" w:themeColor="text2"/>
                  </w:rPr>
                  <w:t>6</w:t>
                </w:r>
                <w:r w:rsidRPr="004711B8">
                  <w:rPr>
                    <w:color w:val="44546A" w:themeColor="text2"/>
                  </w:rPr>
                  <w:t>.1</w:t>
                </w:r>
              </w:p>
            </w:tc>
            <w:tc>
              <w:tcPr>
                <w:tcW w:w="4224" w:type="pct"/>
                <w:gridSpan w:val="3"/>
              </w:tcPr>
              <w:p w14:paraId="4678A2A7" w14:textId="77777777" w:rsidR="0024038D" w:rsidRPr="004711B8" w:rsidRDefault="0024038D" w:rsidP="00D2409D">
                <w:r w:rsidRPr="004711B8">
                  <w:t xml:space="preserve">to comply with all directions of the Contracting Authority with regard to the use and application of all and any Confidential Information or data (including personal data as defined in the Data Protection </w:t>
                </w:r>
                <w:r>
                  <w:t xml:space="preserve">Laws </w:t>
                </w:r>
                <w:r w:rsidRPr="004711B8">
                  <w:t>);</w:t>
                </w:r>
              </w:p>
            </w:tc>
          </w:tr>
          <w:tr w:rsidR="0024038D" w:rsidRPr="00830A49" w14:paraId="4CB435D6" w14:textId="77777777" w:rsidTr="00D2409D">
            <w:tc>
              <w:tcPr>
                <w:tcW w:w="387" w:type="pct"/>
              </w:tcPr>
              <w:p w14:paraId="588269C3" w14:textId="77777777" w:rsidR="0024038D" w:rsidRPr="00830A49" w:rsidRDefault="0024038D" w:rsidP="00D2409D">
                <w:pPr>
                  <w:rPr>
                    <w:color w:val="333399"/>
                  </w:rPr>
                </w:pPr>
              </w:p>
            </w:tc>
            <w:tc>
              <w:tcPr>
                <w:tcW w:w="388" w:type="pct"/>
                <w:gridSpan w:val="2"/>
              </w:tcPr>
              <w:p w14:paraId="1E203821" w14:textId="77777777" w:rsidR="0024038D" w:rsidRPr="004711B8" w:rsidRDefault="0024038D" w:rsidP="00D2409D">
                <w:pPr>
                  <w:rPr>
                    <w:color w:val="44546A" w:themeColor="text2"/>
                  </w:rPr>
                </w:pPr>
                <w:r>
                  <w:rPr>
                    <w:color w:val="44546A" w:themeColor="text2"/>
                  </w:rPr>
                  <w:t>6</w:t>
                </w:r>
                <w:r w:rsidRPr="004711B8">
                  <w:rPr>
                    <w:color w:val="44546A" w:themeColor="text2"/>
                  </w:rPr>
                  <w:t>.2</w:t>
                </w:r>
              </w:p>
            </w:tc>
            <w:tc>
              <w:tcPr>
                <w:tcW w:w="4224" w:type="pct"/>
                <w:gridSpan w:val="3"/>
              </w:tcPr>
              <w:p w14:paraId="55161F1B" w14:textId="77777777" w:rsidR="0024038D" w:rsidRPr="004711B8" w:rsidRDefault="0024038D" w:rsidP="00D2409D">
                <w:r w:rsidRPr="004711B8">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24038D" w:rsidRPr="00830A49" w14:paraId="4218592A" w14:textId="77777777" w:rsidTr="00D2409D">
            <w:tc>
              <w:tcPr>
                <w:tcW w:w="387" w:type="pct"/>
              </w:tcPr>
              <w:p w14:paraId="38822337" w14:textId="77777777" w:rsidR="0024038D" w:rsidRPr="00830A49" w:rsidRDefault="0024038D" w:rsidP="00D2409D">
                <w:pPr>
                  <w:rPr>
                    <w:color w:val="333399"/>
                  </w:rPr>
                </w:pPr>
              </w:p>
            </w:tc>
            <w:tc>
              <w:tcPr>
                <w:tcW w:w="388" w:type="pct"/>
                <w:gridSpan w:val="2"/>
              </w:tcPr>
              <w:p w14:paraId="738DD1F7" w14:textId="77777777" w:rsidR="0024038D" w:rsidRPr="004711B8" w:rsidRDefault="0024038D" w:rsidP="00D2409D">
                <w:pPr>
                  <w:rPr>
                    <w:color w:val="44546A" w:themeColor="text2"/>
                  </w:rPr>
                </w:pPr>
                <w:r>
                  <w:rPr>
                    <w:color w:val="44546A" w:themeColor="text2"/>
                  </w:rPr>
                  <w:t>6</w:t>
                </w:r>
                <w:r w:rsidRPr="004711B8">
                  <w:rPr>
                    <w:color w:val="44546A" w:themeColor="text2"/>
                  </w:rPr>
                  <w:t>.3</w:t>
                </w:r>
              </w:p>
            </w:tc>
            <w:tc>
              <w:tcPr>
                <w:tcW w:w="4224" w:type="pct"/>
                <w:gridSpan w:val="3"/>
              </w:tcPr>
              <w:p w14:paraId="22BCDA88" w14:textId="77777777" w:rsidR="0024038D" w:rsidRPr="004711B8" w:rsidRDefault="0024038D" w:rsidP="00D2409D">
                <w:r w:rsidRPr="004711B8">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w:t>
                </w:r>
                <w:r w:rsidRPr="004711B8">
                  <w:lastRenderedPageBreak/>
                  <w:t xml:space="preserve">request furnish a certificate to that effect should the Contracting Authority so request in writing. </w:t>
                </w:r>
                <w:r w:rsidRPr="004711B8">
                  <w:rPr>
                    <w:bCs/>
                  </w:rPr>
                  <w:t xml:space="preserve"> </w:t>
                </w:r>
                <w:r w:rsidRPr="004711B8">
                  <w:t xml:space="preserve">For the avoidance of doubt “document” includes documents stored on a computer storage medium and data in digital </w:t>
                </w:r>
                <w:r>
                  <w:t>form whether legible or not.</w:t>
                </w:r>
              </w:p>
            </w:tc>
          </w:tr>
          <w:tr w:rsidR="0024038D" w:rsidRPr="00830A49" w14:paraId="2938613E" w14:textId="77777777" w:rsidTr="00D2409D">
            <w:tc>
              <w:tcPr>
                <w:tcW w:w="387" w:type="pct"/>
              </w:tcPr>
              <w:p w14:paraId="3B217E38" w14:textId="77777777" w:rsidR="0024038D" w:rsidRPr="00830A49" w:rsidRDefault="0024038D" w:rsidP="00D2409D">
                <w:pPr>
                  <w:rPr>
                    <w:color w:val="333399"/>
                  </w:rPr>
                </w:pPr>
                <w:r>
                  <w:rPr>
                    <w:color w:val="333399"/>
                  </w:rPr>
                  <w:lastRenderedPageBreak/>
                  <w:t>7.</w:t>
                </w:r>
              </w:p>
              <w:p w14:paraId="0EF3FBA5" w14:textId="77777777" w:rsidR="0024038D" w:rsidRPr="00830A49" w:rsidRDefault="0024038D" w:rsidP="00D2409D">
                <w:pPr>
                  <w:rPr>
                    <w:rFonts w:eastAsia="MS Mincho"/>
                    <w:color w:val="333399"/>
                  </w:rPr>
                </w:pPr>
              </w:p>
            </w:tc>
            <w:tc>
              <w:tcPr>
                <w:tcW w:w="4613" w:type="pct"/>
                <w:gridSpan w:val="5"/>
              </w:tcPr>
              <w:p w14:paraId="41099F7D" w14:textId="77777777" w:rsidR="0024038D" w:rsidRPr="004711B8" w:rsidRDefault="0024038D" w:rsidP="00D2409D">
                <w:pPr>
                  <w:rPr>
                    <w:rFonts w:eastAsia="MS Mincho"/>
                  </w:rPr>
                </w:pPr>
                <w:r w:rsidRPr="004711B8">
                  <w:t xml:space="preserve">The Contractor shall not obtain any proprietary interest or any other interest whatsoever in the Confidential Information furnished to </w:t>
                </w:r>
                <w:r>
                  <w:t>t</w:t>
                </w:r>
                <w:r w:rsidRPr="004711B8">
                  <w:t>h</w:t>
                </w:r>
                <w:r>
                  <w:t>e</w:t>
                </w:r>
                <w:r w:rsidRPr="004711B8">
                  <w:t>m by the Contracting Authority and the Contractor so acknowledges and confirms.</w:t>
                </w:r>
              </w:p>
            </w:tc>
          </w:tr>
          <w:tr w:rsidR="0024038D" w:rsidRPr="00830A49" w14:paraId="71BE8D41" w14:textId="77777777" w:rsidTr="00D2409D">
            <w:tc>
              <w:tcPr>
                <w:tcW w:w="387" w:type="pct"/>
              </w:tcPr>
              <w:p w14:paraId="72F75166" w14:textId="77777777" w:rsidR="0024038D" w:rsidRPr="00830A49" w:rsidRDefault="0024038D" w:rsidP="00D2409D">
                <w:pPr>
                  <w:rPr>
                    <w:color w:val="333399"/>
                  </w:rPr>
                </w:pPr>
                <w:r>
                  <w:rPr>
                    <w:color w:val="333399"/>
                  </w:rPr>
                  <w:t>8</w:t>
                </w:r>
                <w:r w:rsidRPr="000E5DB7">
                  <w:rPr>
                    <w:color w:val="333399"/>
                  </w:rPr>
                  <w:t>.</w:t>
                </w:r>
              </w:p>
            </w:tc>
            <w:tc>
              <w:tcPr>
                <w:tcW w:w="4613" w:type="pct"/>
                <w:gridSpan w:val="5"/>
              </w:tcPr>
              <w:p w14:paraId="14FABA02" w14:textId="77777777" w:rsidR="0024038D" w:rsidRPr="004711B8" w:rsidRDefault="0024038D" w:rsidP="00D2409D">
                <w:r w:rsidRPr="004711B8">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24038D" w:rsidRPr="00830A49" w14:paraId="084E093D" w14:textId="77777777" w:rsidTr="00D2409D">
            <w:tc>
              <w:tcPr>
                <w:tcW w:w="387" w:type="pct"/>
              </w:tcPr>
              <w:p w14:paraId="363DEF19" w14:textId="77777777" w:rsidR="0024038D" w:rsidRPr="00830A49" w:rsidRDefault="0024038D" w:rsidP="00D2409D">
                <w:pPr>
                  <w:rPr>
                    <w:color w:val="333399"/>
                  </w:rPr>
                </w:pPr>
                <w:r>
                  <w:rPr>
                    <w:color w:val="333399"/>
                  </w:rPr>
                  <w:t>9</w:t>
                </w:r>
                <w:r w:rsidRPr="000E5DB7">
                  <w:rPr>
                    <w:color w:val="333399"/>
                  </w:rPr>
                  <w:t>.</w:t>
                </w:r>
              </w:p>
            </w:tc>
            <w:tc>
              <w:tcPr>
                <w:tcW w:w="4613" w:type="pct"/>
                <w:gridSpan w:val="5"/>
              </w:tcPr>
              <w:p w14:paraId="010A6EEC" w14:textId="77777777" w:rsidR="0024038D" w:rsidRPr="004711B8" w:rsidRDefault="0024038D" w:rsidP="00D2409D">
                <w:r w:rsidRPr="004711B8">
                  <w:t>The Contractor agrees that this Agreement will continue in force notwithstanding any court order relating to the Competition or termination of the Contract (if awarded) for any reason.</w:t>
                </w:r>
              </w:p>
            </w:tc>
          </w:tr>
          <w:tr w:rsidR="0024038D" w:rsidRPr="00830A49" w14:paraId="0E400369" w14:textId="77777777" w:rsidTr="00D2409D">
            <w:tc>
              <w:tcPr>
                <w:tcW w:w="387" w:type="pct"/>
              </w:tcPr>
              <w:p w14:paraId="34C510CD" w14:textId="77777777" w:rsidR="0024038D" w:rsidRDefault="0024038D" w:rsidP="00D2409D">
                <w:pPr>
                  <w:rPr>
                    <w:color w:val="333399"/>
                  </w:rPr>
                </w:pPr>
                <w:r>
                  <w:rPr>
                    <w:color w:val="333399"/>
                  </w:rPr>
                  <w:t>10.</w:t>
                </w:r>
              </w:p>
              <w:p w14:paraId="07224AD3" w14:textId="77777777" w:rsidR="0024038D" w:rsidRDefault="0024038D" w:rsidP="00D2409D">
                <w:pPr>
                  <w:rPr>
                    <w:color w:val="333399"/>
                  </w:rPr>
                </w:pPr>
              </w:p>
              <w:p w14:paraId="499D4147" w14:textId="77777777" w:rsidR="0024038D" w:rsidRDefault="0024038D" w:rsidP="00D2409D">
                <w:pPr>
                  <w:rPr>
                    <w:color w:val="333399"/>
                  </w:rPr>
                </w:pPr>
              </w:p>
              <w:p w14:paraId="30DE20F7" w14:textId="77777777" w:rsidR="0024038D" w:rsidRPr="00830A49" w:rsidRDefault="0024038D" w:rsidP="00D2409D">
                <w:pPr>
                  <w:rPr>
                    <w:color w:val="333399"/>
                  </w:rPr>
                </w:pPr>
                <w:r>
                  <w:rPr>
                    <w:color w:val="333399"/>
                  </w:rPr>
                  <w:t>11.</w:t>
                </w:r>
              </w:p>
            </w:tc>
            <w:tc>
              <w:tcPr>
                <w:tcW w:w="4613" w:type="pct"/>
                <w:gridSpan w:val="5"/>
              </w:tcPr>
              <w:p w14:paraId="54A36F8F" w14:textId="77777777" w:rsidR="0024038D" w:rsidRDefault="0024038D" w:rsidP="00D2409D">
                <w:r w:rsidRPr="004711B8">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1CFB93E6" w14:textId="77777777" w:rsidR="0024038D" w:rsidRPr="0012131C" w:rsidRDefault="0024038D" w:rsidP="00D2409D">
                <w:pPr>
                  <w:numPr>
                    <w:ilvl w:val="2"/>
                    <w:numId w:val="14"/>
                  </w:numPr>
                  <w:spacing w:after="120" w:line="256" w:lineRule="auto"/>
                  <w:ind w:left="469" w:hanging="469"/>
                  <w:contextualSpacing/>
                  <w:jc w:val="both"/>
                </w:pPr>
                <w:r w:rsidRPr="0012131C">
                  <w:t>In this Agreement, the following terms shall have the meanings respectively ascribed to them:</w:t>
                </w:r>
              </w:p>
              <w:p w14:paraId="7A6594F3" w14:textId="77777777" w:rsidR="0024038D" w:rsidRPr="0012131C" w:rsidRDefault="0024038D" w:rsidP="00D2409D">
                <w:pPr>
                  <w:spacing w:line="256" w:lineRule="auto"/>
                </w:pPr>
                <w:r w:rsidRPr="0012131C">
                  <w:t xml:space="preserve">“Data Controller” has the meaning given under the Data Protection Laws; </w:t>
                </w:r>
              </w:p>
              <w:p w14:paraId="26102989" w14:textId="77777777" w:rsidR="0024038D" w:rsidRPr="0012131C" w:rsidRDefault="0024038D" w:rsidP="00D2409D">
                <w:pPr>
                  <w:spacing w:line="256" w:lineRule="auto"/>
                </w:pPr>
                <w:r w:rsidRPr="0012131C">
                  <w:t xml:space="preserve">“Data Processor” has the meaning given under the Data Protection Laws; </w:t>
                </w:r>
              </w:p>
              <w:p w14:paraId="55163EF7" w14:textId="77777777" w:rsidR="0024038D" w:rsidRPr="0012131C" w:rsidRDefault="0024038D" w:rsidP="00D2409D">
                <w:pPr>
                  <w:spacing w:line="256" w:lineRule="auto"/>
                </w:pPr>
                <w:r w:rsidRPr="0012131C">
                  <w:t xml:space="preserve">“Data Subject” has the meaning given under the Data Protection Laws; </w:t>
                </w:r>
              </w:p>
              <w:p w14:paraId="517A6D89" w14:textId="77777777" w:rsidR="0024038D" w:rsidRPr="0012131C" w:rsidRDefault="0024038D" w:rsidP="00D2409D">
                <w:pPr>
                  <w:spacing w:line="256" w:lineRule="auto"/>
                </w:pPr>
                <w:r w:rsidRPr="0012131C">
                  <w:t>“Data Subject Access Request” means a request made by a Data Subject in accordance with rights granted under the Data Protection Laws to access his or her Personal Data;</w:t>
                </w:r>
              </w:p>
              <w:p w14:paraId="60C8F882" w14:textId="77777777" w:rsidR="0024038D" w:rsidRPr="0012131C" w:rsidRDefault="0024038D" w:rsidP="00D2409D">
                <w:pPr>
                  <w:spacing w:line="256" w:lineRule="auto"/>
                </w:pPr>
                <w:r w:rsidRPr="0012131C">
                  <w:t>“Personal Data” has the meaning given under Data Protection Laws;</w:t>
                </w:r>
              </w:p>
              <w:p w14:paraId="18F287F8" w14:textId="77777777" w:rsidR="0024038D" w:rsidRPr="0012131C" w:rsidRDefault="0024038D" w:rsidP="00D2409D">
                <w:pPr>
                  <w:spacing w:line="256" w:lineRule="auto"/>
                </w:pPr>
                <w:r w:rsidRPr="0012131C">
                  <w:t>“Processing” has the meaning given under the Data Protection Laws;</w:t>
                </w:r>
              </w:p>
              <w:p w14:paraId="2B56E86C" w14:textId="77777777" w:rsidR="0024038D" w:rsidRPr="0012131C" w:rsidRDefault="0024038D" w:rsidP="00D2409D">
                <w:pPr>
                  <w:numPr>
                    <w:ilvl w:val="2"/>
                    <w:numId w:val="14"/>
                  </w:numPr>
                  <w:spacing w:after="120" w:line="256" w:lineRule="auto"/>
                  <w:ind w:left="469" w:hanging="469"/>
                  <w:contextualSpacing/>
                  <w:jc w:val="both"/>
                </w:pPr>
                <w:r w:rsidRPr="0012131C">
                  <w:t>The Contractor shall comply with all applicable requirements of the Data Protection Laws.</w:t>
                </w:r>
              </w:p>
              <w:p w14:paraId="401F3AF8" w14:textId="77777777" w:rsidR="0024038D" w:rsidRPr="0012131C" w:rsidRDefault="0024038D" w:rsidP="00D2409D">
                <w:pPr>
                  <w:numPr>
                    <w:ilvl w:val="2"/>
                    <w:numId w:val="14"/>
                  </w:numPr>
                  <w:spacing w:after="120" w:line="256" w:lineRule="auto"/>
                  <w:ind w:left="469" w:hanging="469"/>
                  <w:contextualSpacing/>
                  <w:jc w:val="both"/>
                </w:pPr>
                <w:r w:rsidRPr="0012131C">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09261DBB" w14:textId="77777777" w:rsidR="0024038D" w:rsidRPr="0012131C" w:rsidRDefault="0024038D" w:rsidP="00D2409D">
                <w:pPr>
                  <w:spacing w:line="256" w:lineRule="auto"/>
                  <w:ind w:left="2340"/>
                  <w:contextualSpacing/>
                </w:pPr>
              </w:p>
              <w:p w14:paraId="164F360D" w14:textId="77777777" w:rsidR="0024038D" w:rsidRPr="0012131C" w:rsidRDefault="0024038D" w:rsidP="00D2409D">
                <w:pPr>
                  <w:numPr>
                    <w:ilvl w:val="2"/>
                    <w:numId w:val="14"/>
                  </w:numPr>
                  <w:spacing w:after="120" w:line="256" w:lineRule="auto"/>
                  <w:ind w:left="469" w:hanging="469"/>
                  <w:contextualSpacing/>
                  <w:jc w:val="both"/>
                </w:pPr>
                <w:r w:rsidRPr="0012131C">
                  <w:t>Without prejudice to the generality of clause 10(B), the Contractor shall, in relation to any Confidential Information which is Personal Data:-</w:t>
                </w:r>
              </w:p>
              <w:p w14:paraId="77D93D27" w14:textId="77777777" w:rsidR="0024038D" w:rsidRPr="0012131C" w:rsidRDefault="0024038D" w:rsidP="00D2409D">
                <w:pPr>
                  <w:numPr>
                    <w:ilvl w:val="0"/>
                    <w:numId w:val="17"/>
                  </w:numPr>
                  <w:spacing w:after="120" w:line="256" w:lineRule="auto"/>
                  <w:contextualSpacing/>
                  <w:jc w:val="both"/>
                </w:pPr>
                <w:r w:rsidRPr="0012131C">
                  <w:t xml:space="preserve">process that Personal Data only on the written instructions of the Client; </w:t>
                </w:r>
              </w:p>
              <w:p w14:paraId="640BF65B" w14:textId="77777777" w:rsidR="0024038D" w:rsidRPr="0012131C" w:rsidRDefault="0024038D" w:rsidP="00D2409D">
                <w:pPr>
                  <w:spacing w:line="256" w:lineRule="auto"/>
                  <w:ind w:left="405"/>
                  <w:contextualSpacing/>
                </w:pPr>
              </w:p>
              <w:p w14:paraId="39F6DE32" w14:textId="77777777" w:rsidR="0024038D" w:rsidRPr="0012131C" w:rsidRDefault="0024038D" w:rsidP="00D2409D">
                <w:pPr>
                  <w:numPr>
                    <w:ilvl w:val="0"/>
                    <w:numId w:val="17"/>
                  </w:numPr>
                  <w:spacing w:after="120" w:line="256" w:lineRule="auto"/>
                  <w:contextualSpacing/>
                  <w:jc w:val="both"/>
                </w:pPr>
                <w:r w:rsidRPr="0012131C">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w:t>
                </w:r>
                <w:r w:rsidRPr="0012131C">
                  <w:lastRenderedPageBreak/>
                  <w:t>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EB6F589" w14:textId="77777777" w:rsidR="0024038D" w:rsidRPr="0012131C" w:rsidRDefault="0024038D" w:rsidP="00D2409D">
                <w:pPr>
                  <w:numPr>
                    <w:ilvl w:val="0"/>
                    <w:numId w:val="17"/>
                  </w:numPr>
                  <w:spacing w:after="120" w:line="256" w:lineRule="auto"/>
                  <w:contextualSpacing/>
                  <w:jc w:val="both"/>
                </w:pPr>
                <w:r w:rsidRPr="0012131C">
                  <w:t>ensure that all personnel who have access to and/or process Personal Data are obliged to keep the Personal Data confidential;</w:t>
                </w:r>
              </w:p>
              <w:p w14:paraId="5BF66CA6" w14:textId="77777777" w:rsidR="0024038D" w:rsidRPr="0012131C" w:rsidRDefault="0024038D" w:rsidP="00D2409D">
                <w:pPr>
                  <w:spacing w:line="256" w:lineRule="auto"/>
                  <w:ind w:left="405"/>
                  <w:contextualSpacing/>
                </w:pPr>
              </w:p>
              <w:p w14:paraId="17B2FB04" w14:textId="77777777" w:rsidR="0024038D" w:rsidRPr="0012131C" w:rsidRDefault="0024038D" w:rsidP="00D2409D">
                <w:pPr>
                  <w:numPr>
                    <w:ilvl w:val="0"/>
                    <w:numId w:val="17"/>
                  </w:numPr>
                  <w:spacing w:after="120" w:line="256" w:lineRule="auto"/>
                  <w:contextualSpacing/>
                  <w:jc w:val="both"/>
                </w:pPr>
                <w:r w:rsidRPr="0012131C">
                  <w:t>not transfer any Personal Data outside of the European Economic Area unless the prior written consent of the Client has been obtained and the following conditions are fulfilled;</w:t>
                </w:r>
              </w:p>
              <w:p w14:paraId="485492B5" w14:textId="77777777" w:rsidR="0024038D" w:rsidRPr="0012131C" w:rsidRDefault="0024038D" w:rsidP="00D2409D">
                <w:pPr>
                  <w:ind w:left="720"/>
                  <w:contextualSpacing/>
                </w:pPr>
              </w:p>
              <w:p w14:paraId="6F8D03D1" w14:textId="77777777" w:rsidR="0024038D" w:rsidRPr="0012131C" w:rsidRDefault="0024038D" w:rsidP="00D2409D">
                <w:pPr>
                  <w:spacing w:line="256" w:lineRule="auto"/>
                  <w:ind w:left="405"/>
                  <w:contextualSpacing/>
                </w:pPr>
              </w:p>
              <w:p w14:paraId="0FD84F82" w14:textId="77777777" w:rsidR="0024038D" w:rsidRPr="0012131C" w:rsidRDefault="0024038D" w:rsidP="00D2409D">
                <w:pPr>
                  <w:numPr>
                    <w:ilvl w:val="0"/>
                    <w:numId w:val="18"/>
                  </w:numPr>
                  <w:spacing w:after="120" w:line="256" w:lineRule="auto"/>
                  <w:contextualSpacing/>
                  <w:jc w:val="both"/>
                </w:pPr>
                <w:r w:rsidRPr="0012131C">
                  <w:t xml:space="preserve">appropriate safeguards are in place  in relation to the transfer, to ensure that Personal Data is adequately protected in accordance with Chapter V of Regulation 2016/679 ( General Data Protection Regulation); </w:t>
                </w:r>
              </w:p>
              <w:p w14:paraId="786ED4F6" w14:textId="77777777" w:rsidR="0024038D" w:rsidRPr="0012131C" w:rsidRDefault="0024038D" w:rsidP="00D2409D">
                <w:pPr>
                  <w:numPr>
                    <w:ilvl w:val="0"/>
                    <w:numId w:val="18"/>
                  </w:numPr>
                  <w:spacing w:after="120" w:line="256" w:lineRule="auto"/>
                  <w:contextualSpacing/>
                  <w:jc w:val="both"/>
                </w:pPr>
                <w:r w:rsidRPr="0012131C">
                  <w:t>the data subject has enforceable rights and effective legal remedies;</w:t>
                </w:r>
              </w:p>
              <w:p w14:paraId="4EECDE0C" w14:textId="77777777" w:rsidR="0024038D" w:rsidRPr="0012131C" w:rsidRDefault="0024038D" w:rsidP="00D2409D">
                <w:pPr>
                  <w:numPr>
                    <w:ilvl w:val="0"/>
                    <w:numId w:val="18"/>
                  </w:numPr>
                  <w:spacing w:after="120" w:line="256" w:lineRule="auto"/>
                  <w:contextualSpacing/>
                  <w:jc w:val="both"/>
                </w:pPr>
                <w:r w:rsidRPr="0012131C">
                  <w:t>The Contractor complies with its obligations under the Data Protection Laws by providing an adequate level of protection to any Personal Data that is transferred; and</w:t>
                </w:r>
              </w:p>
              <w:p w14:paraId="700F55C9" w14:textId="77777777" w:rsidR="0024038D" w:rsidRPr="0012131C" w:rsidRDefault="0024038D" w:rsidP="00D2409D">
                <w:pPr>
                  <w:numPr>
                    <w:ilvl w:val="0"/>
                    <w:numId w:val="18"/>
                  </w:numPr>
                  <w:spacing w:after="120" w:line="256" w:lineRule="auto"/>
                  <w:contextualSpacing/>
                  <w:jc w:val="both"/>
                </w:pPr>
                <w:r w:rsidRPr="0012131C">
                  <w:t>The Contractor complies with reasonable instructions notified to it in advance by the Client with respect to the processing of the Personal Data;</w:t>
                </w:r>
              </w:p>
              <w:p w14:paraId="175B01A6" w14:textId="77777777" w:rsidR="0024038D" w:rsidRPr="0012131C" w:rsidRDefault="0024038D" w:rsidP="00D2409D">
                <w:pPr>
                  <w:spacing w:line="256" w:lineRule="auto"/>
                </w:pPr>
                <w:r w:rsidRPr="0012131C">
                  <w:t xml:space="preserve"> </w:t>
                </w:r>
              </w:p>
              <w:p w14:paraId="195AFA13" w14:textId="77777777" w:rsidR="0024038D" w:rsidRPr="0012131C" w:rsidRDefault="0024038D" w:rsidP="00D2409D">
                <w:pPr>
                  <w:numPr>
                    <w:ilvl w:val="2"/>
                    <w:numId w:val="14"/>
                  </w:numPr>
                  <w:spacing w:after="120" w:line="256" w:lineRule="auto"/>
                  <w:ind w:left="469" w:hanging="469"/>
                  <w:contextualSpacing/>
                  <w:jc w:val="both"/>
                </w:pPr>
                <w:r w:rsidRPr="0012131C">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2386A4A" w14:textId="77777777" w:rsidR="0024038D" w:rsidRPr="0012131C" w:rsidRDefault="0024038D" w:rsidP="00D2409D">
                <w:pPr>
                  <w:spacing w:line="256" w:lineRule="auto"/>
                  <w:ind w:left="2340"/>
                  <w:contextualSpacing/>
                </w:pPr>
              </w:p>
              <w:p w14:paraId="59528C59" w14:textId="77777777" w:rsidR="0024038D" w:rsidRPr="0012131C" w:rsidRDefault="0024038D" w:rsidP="00D2409D">
                <w:pPr>
                  <w:numPr>
                    <w:ilvl w:val="2"/>
                    <w:numId w:val="14"/>
                  </w:numPr>
                  <w:spacing w:after="120" w:line="256" w:lineRule="auto"/>
                  <w:ind w:left="327" w:hanging="327"/>
                  <w:contextualSpacing/>
                  <w:jc w:val="both"/>
                </w:pPr>
                <w:r w:rsidRPr="0012131C">
                  <w:t>The Contractor shall without undue delay report in writing to the Client any data compromise involving Personal Data, or any circumstances that could have resulted in unauthorised access to or disclosure of Personal Data.</w:t>
                </w:r>
              </w:p>
              <w:p w14:paraId="4EDF08A6" w14:textId="77777777" w:rsidR="0024038D" w:rsidRPr="0012131C" w:rsidRDefault="0024038D" w:rsidP="00D2409D">
                <w:pPr>
                  <w:ind w:left="720"/>
                  <w:contextualSpacing/>
                </w:pPr>
              </w:p>
              <w:p w14:paraId="5D5BABBC" w14:textId="77777777" w:rsidR="0024038D" w:rsidRPr="0012131C" w:rsidRDefault="0024038D" w:rsidP="00D2409D">
                <w:pPr>
                  <w:numPr>
                    <w:ilvl w:val="2"/>
                    <w:numId w:val="14"/>
                  </w:numPr>
                  <w:spacing w:after="120" w:line="256" w:lineRule="auto"/>
                  <w:ind w:left="327" w:hanging="327"/>
                  <w:contextualSpacing/>
                  <w:jc w:val="both"/>
                </w:pPr>
                <w:r w:rsidRPr="0012131C">
                  <w:t>The Contractor shall assist the Client in ensuring compliance with its obligations under the Data Protection Laws with respect to security, impact assessments and consultations with supervisory authorities and regulators.</w:t>
                </w:r>
              </w:p>
              <w:p w14:paraId="20D82690" w14:textId="77777777" w:rsidR="0024038D" w:rsidRPr="0012131C" w:rsidRDefault="0024038D" w:rsidP="00D2409D">
                <w:pPr>
                  <w:ind w:left="720"/>
                  <w:contextualSpacing/>
                </w:pPr>
              </w:p>
              <w:p w14:paraId="1F4C1EEF" w14:textId="77777777" w:rsidR="0024038D" w:rsidRPr="0012131C" w:rsidRDefault="0024038D" w:rsidP="00D2409D">
                <w:pPr>
                  <w:numPr>
                    <w:ilvl w:val="2"/>
                    <w:numId w:val="14"/>
                  </w:numPr>
                  <w:spacing w:after="120" w:line="256" w:lineRule="auto"/>
                  <w:ind w:left="327" w:hanging="327"/>
                  <w:contextualSpacing/>
                  <w:jc w:val="both"/>
                </w:pPr>
                <w:r w:rsidRPr="0012131C">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464B6847" w14:textId="77777777" w:rsidR="0024038D" w:rsidRPr="0012131C" w:rsidRDefault="0024038D" w:rsidP="00D2409D">
                <w:pPr>
                  <w:ind w:left="720"/>
                  <w:contextualSpacing/>
                </w:pPr>
              </w:p>
              <w:p w14:paraId="55EC4123" w14:textId="77777777" w:rsidR="0024038D" w:rsidRPr="0012131C" w:rsidRDefault="0024038D" w:rsidP="00D2409D">
                <w:pPr>
                  <w:numPr>
                    <w:ilvl w:val="2"/>
                    <w:numId w:val="14"/>
                  </w:numPr>
                  <w:spacing w:after="120" w:line="256" w:lineRule="auto"/>
                  <w:ind w:left="327" w:hanging="327"/>
                  <w:contextualSpacing/>
                  <w:jc w:val="both"/>
                </w:pPr>
                <w:r w:rsidRPr="0012131C">
                  <w:t xml:space="preserve">The Contractor shall permit the Client, </w:t>
                </w:r>
                <w:r w:rsidRPr="0012131C">
                  <w:rPr>
                    <w:rFonts w:eastAsia="Calibri"/>
                  </w:rPr>
                  <w:t>the Office of the Data Protection Commissioner or other supervisory authority for data protection in Ireland,</w:t>
                </w:r>
                <w:r w:rsidRPr="0012131C">
                  <w:t xml:space="preserve"> and / or their nominee to conduct audits and or inspections of the Contractor’s facilities, and to have access to all </w:t>
                </w:r>
                <w:r w:rsidRPr="0012131C">
                  <w:lastRenderedPageBreak/>
                  <w:t>data protection, confidentiality and security procedures, data equipment, mechanisms, documentation, databases, archives, data storage devices, electronic communications and storage systems used by the Contractor in an</w:t>
                </w:r>
                <w:r>
                  <w:t>y way for the provision of the s</w:t>
                </w:r>
                <w:r w:rsidRPr="0012131C">
                  <w:t>ervices.  The Contractor shall comply with all reasonable directions of the Client arising out of any such inspection, audit or review.</w:t>
                </w:r>
              </w:p>
              <w:p w14:paraId="638BB148" w14:textId="77777777" w:rsidR="0024038D" w:rsidRPr="0012131C" w:rsidRDefault="0024038D" w:rsidP="00D2409D">
                <w:pPr>
                  <w:ind w:left="720"/>
                  <w:contextualSpacing/>
                </w:pPr>
              </w:p>
              <w:p w14:paraId="011D01A2" w14:textId="77777777" w:rsidR="0024038D" w:rsidRPr="0012131C" w:rsidRDefault="0024038D" w:rsidP="00D2409D">
                <w:pPr>
                  <w:numPr>
                    <w:ilvl w:val="2"/>
                    <w:numId w:val="14"/>
                  </w:numPr>
                  <w:spacing w:after="120" w:line="256" w:lineRule="auto"/>
                  <w:ind w:left="469" w:hanging="469"/>
                  <w:contextualSpacing/>
                  <w:jc w:val="both"/>
                </w:pPr>
                <w:r w:rsidRPr="0012131C">
                  <w:t>The Contractor shall fully comply with, and implement policies which are communicated or notified to the Contractor by the Client from time to time.</w:t>
                </w:r>
              </w:p>
              <w:p w14:paraId="50D45B99" w14:textId="77777777" w:rsidR="0024038D" w:rsidRPr="0012131C" w:rsidRDefault="0024038D" w:rsidP="00D2409D">
                <w:pPr>
                  <w:ind w:left="720"/>
                  <w:contextualSpacing/>
                  <w:rPr>
                    <w:highlight w:val="yellow"/>
                  </w:rPr>
                </w:pPr>
              </w:p>
              <w:p w14:paraId="7DCADBD0" w14:textId="77777777" w:rsidR="0024038D" w:rsidRPr="0012131C" w:rsidRDefault="0024038D" w:rsidP="00D2409D">
                <w:pPr>
                  <w:numPr>
                    <w:ilvl w:val="2"/>
                    <w:numId w:val="14"/>
                  </w:numPr>
                  <w:spacing w:after="120" w:line="256" w:lineRule="auto"/>
                  <w:ind w:left="611" w:hanging="611"/>
                  <w:contextualSpacing/>
                  <w:jc w:val="both"/>
                </w:pPr>
                <w:r w:rsidRPr="0012131C">
                  <w:t>The Contractor shall maintain complete and accurate records and information to demonstrate its compliance with this clause 11 and allow for inspections and contribute to any audits by the Client or the Client’s designated auditor.</w:t>
                </w:r>
              </w:p>
              <w:p w14:paraId="6A5FC10E" w14:textId="77777777" w:rsidR="0024038D" w:rsidRPr="0012131C" w:rsidRDefault="0024038D" w:rsidP="00D2409D">
                <w:pPr>
                  <w:ind w:left="720"/>
                  <w:contextualSpacing/>
                </w:pPr>
              </w:p>
              <w:p w14:paraId="767E3815" w14:textId="77777777" w:rsidR="0024038D" w:rsidRPr="0012131C" w:rsidRDefault="0024038D" w:rsidP="00D2409D">
                <w:pPr>
                  <w:numPr>
                    <w:ilvl w:val="2"/>
                    <w:numId w:val="14"/>
                  </w:numPr>
                  <w:spacing w:after="120" w:line="256" w:lineRule="auto"/>
                  <w:ind w:left="611" w:hanging="611"/>
                  <w:contextualSpacing/>
                  <w:jc w:val="both"/>
                </w:pPr>
                <w:r w:rsidRPr="0012131C">
                  <w:t>The Contractor shall:-</w:t>
                </w:r>
              </w:p>
              <w:p w14:paraId="633A8373" w14:textId="77777777" w:rsidR="0024038D" w:rsidRPr="0012131C" w:rsidRDefault="0024038D" w:rsidP="00D2409D">
                <w:pPr>
                  <w:spacing w:line="256" w:lineRule="auto"/>
                </w:pPr>
              </w:p>
              <w:p w14:paraId="56D1BC80" w14:textId="77777777" w:rsidR="0024038D" w:rsidRPr="0012131C" w:rsidRDefault="0024038D" w:rsidP="00D2409D">
                <w:pPr>
                  <w:numPr>
                    <w:ilvl w:val="0"/>
                    <w:numId w:val="16"/>
                  </w:numPr>
                  <w:spacing w:after="120" w:line="256" w:lineRule="auto"/>
                  <w:contextualSpacing/>
                  <w:jc w:val="both"/>
                </w:pPr>
                <w:r w:rsidRPr="0012131C">
                  <w:t xml:space="preserve">take all reasonable precautions to preserve the integrity of any </w:t>
                </w:r>
                <w:r w:rsidRPr="0012131C">
                  <w:rPr>
                    <w:rFonts w:eastAsia="Calibri"/>
                  </w:rPr>
                  <w:t>Personal Data</w:t>
                </w:r>
                <w:r w:rsidRPr="0012131C">
                  <w:t xml:space="preserve"> which it processes and to prevent any corruption or loss of such </w:t>
                </w:r>
                <w:r w:rsidRPr="0012131C">
                  <w:rPr>
                    <w:rFonts w:eastAsia="Calibri"/>
                  </w:rPr>
                  <w:t>Personal Data</w:t>
                </w:r>
                <w:r w:rsidRPr="0012131C">
                  <w:t>;</w:t>
                </w:r>
              </w:p>
              <w:p w14:paraId="47395FA7" w14:textId="77777777" w:rsidR="0024038D" w:rsidRPr="0012131C" w:rsidRDefault="0024038D" w:rsidP="00D2409D">
                <w:pPr>
                  <w:numPr>
                    <w:ilvl w:val="0"/>
                    <w:numId w:val="16"/>
                  </w:numPr>
                  <w:spacing w:after="120" w:line="256" w:lineRule="auto"/>
                  <w:contextualSpacing/>
                  <w:jc w:val="both"/>
                </w:pPr>
                <w:r w:rsidRPr="0012131C">
                  <w:t xml:space="preserve">ensure that a back-up copy of any and all such </w:t>
                </w:r>
                <w:r w:rsidRPr="0012131C">
                  <w:rPr>
                    <w:rFonts w:eastAsia="Calibri"/>
                  </w:rPr>
                  <w:t>Personal Data</w:t>
                </w:r>
                <w:r w:rsidRPr="0012131C">
                  <w:t xml:space="preserve"> is made [insert frequency] and this copy is recorded on media from which the data can be reloaded if there is any corruption or loss of the data; and</w:t>
                </w:r>
              </w:p>
              <w:p w14:paraId="7F176BBF" w14:textId="77777777" w:rsidR="0024038D" w:rsidRDefault="0024038D" w:rsidP="00D2409D">
                <w:pPr>
                  <w:numPr>
                    <w:ilvl w:val="0"/>
                    <w:numId w:val="16"/>
                  </w:numPr>
                  <w:spacing w:after="120" w:line="256" w:lineRule="auto"/>
                  <w:contextualSpacing/>
                  <w:jc w:val="both"/>
                </w:pPr>
                <w:r w:rsidRPr="0012131C">
                  <w:t xml:space="preserve">in such an event and if attributable to any default by the Contractor or any Sub-contractor, promptly restore the </w:t>
                </w:r>
                <w:r w:rsidRPr="0012131C">
                  <w:rPr>
                    <w:rFonts w:eastAsia="Calibri"/>
                  </w:rPr>
                  <w:t>Personal Data</w:t>
                </w:r>
                <w:r w:rsidRPr="0012131C">
                  <w:t xml:space="preserve"> at its own expense or, at the Client’s option, reimburse the Client for any reasonable expenses it incurs in having the </w:t>
                </w:r>
                <w:r w:rsidRPr="0012131C">
                  <w:rPr>
                    <w:rFonts w:eastAsia="Calibri"/>
                  </w:rPr>
                  <w:t>Personal Data</w:t>
                </w:r>
                <w:r w:rsidRPr="0012131C">
                  <w:t xml:space="preserve"> restored by a third party.</w:t>
                </w:r>
              </w:p>
              <w:p w14:paraId="408D75AC" w14:textId="77777777" w:rsidR="0024038D" w:rsidRDefault="0024038D" w:rsidP="00D2409D">
                <w:pPr>
                  <w:spacing w:line="256" w:lineRule="auto"/>
                  <w:ind w:left="720"/>
                  <w:contextualSpacing/>
                </w:pPr>
              </w:p>
              <w:p w14:paraId="0DE827EC" w14:textId="77777777" w:rsidR="0024038D" w:rsidRPr="0012131C" w:rsidRDefault="0024038D" w:rsidP="00D2409D">
                <w:pPr>
                  <w:spacing w:line="256" w:lineRule="auto"/>
                  <w:ind w:left="720"/>
                  <w:contextualSpacing/>
                </w:pPr>
              </w:p>
              <w:p w14:paraId="1E503372" w14:textId="77777777" w:rsidR="0024038D" w:rsidRPr="00D24026" w:rsidRDefault="0024038D" w:rsidP="00D2409D">
                <w:pPr>
                  <w:spacing w:line="256" w:lineRule="auto"/>
                  <w:rPr>
                    <w:i/>
                    <w:color w:val="FF0000"/>
                  </w:rPr>
                </w:pPr>
              </w:p>
              <w:p w14:paraId="05D2646D" w14:textId="77777777" w:rsidR="0024038D" w:rsidRDefault="0024038D" w:rsidP="00D2409D">
                <w:pPr>
                  <w:numPr>
                    <w:ilvl w:val="2"/>
                    <w:numId w:val="14"/>
                  </w:numPr>
                  <w:spacing w:after="120" w:line="256" w:lineRule="auto"/>
                  <w:ind w:left="611" w:hanging="611"/>
                  <w:contextualSpacing/>
                  <w:jc w:val="both"/>
                </w:pPr>
                <w:r w:rsidRPr="00D24026">
                  <w:rPr>
                    <w:i/>
                    <w:color w:val="FF0000"/>
                  </w:rPr>
                  <w:t>(</w:t>
                </w:r>
                <w:r>
                  <w:rPr>
                    <w:i/>
                    <w:color w:val="FF0000"/>
                  </w:rPr>
                  <w:t>IF YOU ARE NOT CONSENTING TO A THIRD PARTY PROCESSOR</w:t>
                </w:r>
                <w:r w:rsidRPr="00D24026">
                  <w:rPr>
                    <w:i/>
                    <w:color w:val="FF0000"/>
                  </w:rPr>
                  <w:t xml:space="preserve"> - DELETE IF NOT IN USE)</w:t>
                </w:r>
              </w:p>
              <w:p w14:paraId="73634C10" w14:textId="77777777" w:rsidR="0024038D" w:rsidRPr="0012131C" w:rsidRDefault="0024038D" w:rsidP="00D2409D">
                <w:pPr>
                  <w:spacing w:line="256" w:lineRule="auto"/>
                  <w:ind w:left="611"/>
                  <w:contextualSpacing/>
                </w:pPr>
                <w:r w:rsidRPr="0012131C">
                  <w:t xml:space="preserve">The Client does not consent to the Contractor appointing any third party processor of Personal Data under this agreement </w:t>
                </w:r>
              </w:p>
              <w:p w14:paraId="4369F0EE" w14:textId="77777777" w:rsidR="0024038D" w:rsidRPr="00D24026" w:rsidRDefault="0024038D" w:rsidP="00D2409D">
                <w:pPr>
                  <w:spacing w:line="256" w:lineRule="auto"/>
                  <w:rPr>
                    <w:i/>
                    <w:color w:val="FF0000"/>
                  </w:rPr>
                </w:pPr>
                <w:r w:rsidRPr="00D24026">
                  <w:rPr>
                    <w:i/>
                    <w:color w:val="FF0000"/>
                  </w:rPr>
                  <w:t>(OR</w:t>
                </w:r>
                <w:r>
                  <w:rPr>
                    <w:i/>
                    <w:color w:val="FF0000"/>
                  </w:rPr>
                  <w:t xml:space="preserve"> IF USING A THIRD PARTY PROCESSOR</w:t>
                </w:r>
                <w:r w:rsidRPr="00D24026">
                  <w:rPr>
                    <w:i/>
                    <w:color w:val="FF0000"/>
                  </w:rPr>
                  <w:t xml:space="preserve"> - DELETE IF NOT IN USE)</w:t>
                </w:r>
              </w:p>
              <w:p w14:paraId="524CC2AF" w14:textId="77777777" w:rsidR="0024038D" w:rsidRDefault="0024038D" w:rsidP="00D2409D">
                <w:pPr>
                  <w:spacing w:line="256" w:lineRule="auto"/>
                </w:pPr>
                <w:r w:rsidRPr="0012131C">
                  <w:t xml:space="preserve">the Client consents to the Contractor appointing </w:t>
                </w:r>
                <w:r w:rsidRPr="00D24026">
                  <w:rPr>
                    <w:highlight w:val="lightGray"/>
                  </w:rPr>
                  <w:t>[insert third-party processor]</w:t>
                </w:r>
                <w:r w:rsidRPr="0012131C">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w:t>
                </w:r>
              </w:p>
              <w:p w14:paraId="65D5A6D0" w14:textId="77777777" w:rsidR="0024038D" w:rsidRPr="0012131C" w:rsidRDefault="0024038D" w:rsidP="00D2409D">
                <w:pPr>
                  <w:spacing w:line="256" w:lineRule="auto"/>
                </w:pPr>
              </w:p>
              <w:p w14:paraId="506D6156" w14:textId="77777777" w:rsidR="0024038D" w:rsidRPr="0012131C" w:rsidRDefault="0024038D" w:rsidP="00D2409D">
                <w:pPr>
                  <w:numPr>
                    <w:ilvl w:val="2"/>
                    <w:numId w:val="14"/>
                  </w:numPr>
                  <w:spacing w:after="120" w:line="256" w:lineRule="auto"/>
                  <w:ind w:left="327" w:hanging="283"/>
                  <w:contextualSpacing/>
                  <w:jc w:val="both"/>
                </w:pPr>
                <w:r w:rsidRPr="0012131C">
                  <w:t>Save for clauses 11B, 11C, 11D(4) and 11E, all the obligations on the Contractor in this clause 11 relating to the processing of Personal Data shall apply to the processing of all Confidential Information.</w:t>
                </w:r>
              </w:p>
              <w:p w14:paraId="0F3C100A" w14:textId="77777777" w:rsidR="0024038D" w:rsidRPr="004711B8" w:rsidRDefault="0024038D" w:rsidP="00D2409D"/>
            </w:tc>
          </w:tr>
        </w:tbl>
        <w:p w14:paraId="48CF9A54" w14:textId="77777777" w:rsidR="0024038D" w:rsidRPr="002D2C44" w:rsidRDefault="0024038D" w:rsidP="0024038D">
          <w:pPr>
            <w:spacing w:after="240"/>
          </w:pPr>
        </w:p>
        <w:p w14:paraId="5F60516B" w14:textId="77777777" w:rsidR="0024038D" w:rsidRDefault="00C21C17" w:rsidP="0024038D">
          <w:pPr>
            <w:rPr>
              <w:color w:val="FF0000"/>
              <w:highlight w:val="cyan"/>
            </w:rPr>
          </w:pPr>
        </w:p>
      </w:sdtContent>
    </w:sdt>
    <w:p w14:paraId="0D206BF6" w14:textId="77777777" w:rsidR="0024038D" w:rsidRDefault="0024038D" w:rsidP="0024038D">
      <w:pPr>
        <w:rPr>
          <w:color w:val="FF0000"/>
          <w:highlight w:val="cyan"/>
        </w:rPr>
      </w:pPr>
    </w:p>
    <w:p w14:paraId="2FDA7A09" w14:textId="77777777" w:rsidR="0024038D" w:rsidRPr="00830A49" w:rsidRDefault="0024038D" w:rsidP="0024038D"/>
    <w:p w14:paraId="6B88718D" w14:textId="77777777" w:rsidR="0024038D" w:rsidRDefault="0024038D" w:rsidP="0024038D"/>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24038D" w:rsidRPr="00830A49" w14:paraId="5D57AC3B" w14:textId="77777777" w:rsidTr="00D2409D">
        <w:trPr>
          <w:gridAfter w:val="1"/>
          <w:wAfter w:w="44" w:type="dxa"/>
          <w:trHeight w:val="964"/>
        </w:trPr>
        <w:tc>
          <w:tcPr>
            <w:tcW w:w="4470" w:type="dxa"/>
            <w:shd w:val="clear" w:color="auto" w:fill="CCCCCC"/>
          </w:tcPr>
          <w:p w14:paraId="6C791698" w14:textId="77777777" w:rsidR="0024038D" w:rsidRPr="00830A49" w:rsidRDefault="0024038D" w:rsidP="00D2409D">
            <w:r>
              <w:br w:type="page"/>
            </w:r>
            <w:r w:rsidRPr="00830A49">
              <w:t xml:space="preserve">SIGNED for and on behalf of the </w:t>
            </w:r>
            <w:r w:rsidRPr="00B8044E">
              <w:t>Contracting Authority</w:t>
            </w:r>
          </w:p>
          <w:p w14:paraId="7C64C677" w14:textId="77777777" w:rsidR="0024038D" w:rsidRPr="00830A49" w:rsidRDefault="0024038D" w:rsidP="00D2409D"/>
          <w:p w14:paraId="411ED02C" w14:textId="77777777" w:rsidR="0024038D" w:rsidRPr="00830A49" w:rsidRDefault="0024038D" w:rsidP="00D2409D">
            <w:r w:rsidRPr="00830A49">
              <w:t>__________________________</w:t>
            </w:r>
          </w:p>
          <w:p w14:paraId="5624F516" w14:textId="77777777" w:rsidR="0024038D" w:rsidRPr="00830A49" w:rsidRDefault="0024038D" w:rsidP="00D2409D">
            <w:r w:rsidRPr="00830A49">
              <w:t>(being a duly authorised officer)</w:t>
            </w:r>
          </w:p>
        </w:tc>
        <w:tc>
          <w:tcPr>
            <w:tcW w:w="4482" w:type="dxa"/>
            <w:gridSpan w:val="2"/>
            <w:shd w:val="clear" w:color="auto" w:fill="CCCCCC"/>
          </w:tcPr>
          <w:p w14:paraId="62DB234F" w14:textId="77777777" w:rsidR="0024038D" w:rsidRPr="00830A49" w:rsidRDefault="0024038D" w:rsidP="00D2409D">
            <w:r w:rsidRPr="00830A49">
              <w:t>SIGNED for and on behalf of the Contractor</w:t>
            </w:r>
          </w:p>
          <w:p w14:paraId="0BE67122" w14:textId="77777777" w:rsidR="0024038D" w:rsidRPr="00830A49" w:rsidRDefault="0024038D" w:rsidP="00D2409D">
            <w:pPr>
              <w:spacing w:after="360"/>
            </w:pPr>
          </w:p>
          <w:p w14:paraId="228EDA41" w14:textId="77777777" w:rsidR="0024038D" w:rsidRPr="00830A49" w:rsidRDefault="0024038D" w:rsidP="00D2409D">
            <w:r w:rsidRPr="00830A49">
              <w:t>____________________________</w:t>
            </w:r>
          </w:p>
        </w:tc>
      </w:tr>
      <w:tr w:rsidR="0024038D" w:rsidRPr="00830A49" w14:paraId="32A09BCA" w14:textId="77777777" w:rsidTr="00D2409D">
        <w:trPr>
          <w:trHeight w:val="1044"/>
        </w:trPr>
        <w:tc>
          <w:tcPr>
            <w:tcW w:w="4494" w:type="dxa"/>
            <w:gridSpan w:val="2"/>
            <w:shd w:val="clear" w:color="auto" w:fill="CCCCCC"/>
          </w:tcPr>
          <w:p w14:paraId="07772B41" w14:textId="77777777" w:rsidR="0024038D" w:rsidRPr="00830A49" w:rsidRDefault="0024038D" w:rsidP="00D2409D">
            <w:r w:rsidRPr="00830A49">
              <w:t>Witness</w:t>
            </w:r>
          </w:p>
        </w:tc>
        <w:tc>
          <w:tcPr>
            <w:tcW w:w="4502" w:type="dxa"/>
            <w:gridSpan w:val="2"/>
            <w:shd w:val="clear" w:color="auto" w:fill="CCCCCC"/>
          </w:tcPr>
          <w:p w14:paraId="01C30B99" w14:textId="77777777" w:rsidR="0024038D" w:rsidRPr="00830A49" w:rsidRDefault="0024038D" w:rsidP="00D2409D">
            <w:r w:rsidRPr="00830A49">
              <w:t>Witness</w:t>
            </w:r>
          </w:p>
        </w:tc>
      </w:tr>
    </w:tbl>
    <w:p w14:paraId="5685587E" w14:textId="77777777" w:rsidR="0024038D" w:rsidRDefault="0024038D" w:rsidP="0024038D">
      <w:pPr>
        <w:spacing w:after="0" w:line="240" w:lineRule="auto"/>
      </w:pPr>
    </w:p>
    <w:p w14:paraId="54A0CEE3" w14:textId="77777777" w:rsidR="0024038D" w:rsidRPr="00AF585C" w:rsidRDefault="0024038D" w:rsidP="0024038D">
      <w:pPr>
        <w:pStyle w:val="Heading1"/>
        <w:keepNext w:val="0"/>
        <w:rPr>
          <w:rFonts w:ascii="Calibri" w:hAnsi="Calibri"/>
        </w:rPr>
      </w:pPr>
      <w:r>
        <w:rPr>
          <w:rFonts w:ascii="Calibri" w:hAnsi="Calibri"/>
          <w:bCs w:val="0"/>
        </w:rPr>
        <w:lastRenderedPageBreak/>
        <w:t xml:space="preserve">Schedule A to the Confidentiality Agreement: </w:t>
      </w:r>
      <w:r>
        <w:rPr>
          <w:rFonts w:ascii="Calibri" w:hAnsi="Calibri"/>
        </w:rPr>
        <w:t>Data Protection</w:t>
      </w:r>
    </w:p>
    <w:p w14:paraId="382DB0A2" w14:textId="77777777" w:rsidR="0024038D" w:rsidRDefault="0024038D" w:rsidP="0024038D">
      <w:pPr>
        <w:spacing w:after="200"/>
      </w:pPr>
    </w:p>
    <w:sdt>
      <w:sdtPr>
        <w:rPr>
          <w:rFonts w:ascii="Calibri" w:eastAsia="Times New Roman" w:hAnsi="Calibri" w:cs="Times New Roman"/>
          <w:color w:val="FF0000"/>
          <w:szCs w:val="24"/>
          <w:lang w:val="en-GB"/>
        </w:rPr>
        <w:id w:val="-2000956833"/>
        <w:placeholder>
          <w:docPart w:val="84A66980424A4563BA72B0B17C8333E1"/>
        </w:placeholder>
      </w:sdtPr>
      <w:sdtEndPr/>
      <w:sdtContent>
        <w:p w14:paraId="4BDE0C58" w14:textId="77777777" w:rsidR="0024038D" w:rsidRPr="00232970" w:rsidRDefault="0024038D" w:rsidP="0024038D">
          <w:pPr>
            <w:rPr>
              <w:b/>
              <w:bCs/>
              <w:i/>
              <w:u w:val="single"/>
            </w:rPr>
          </w:pPr>
          <w:r w:rsidRPr="00232970">
            <w:rPr>
              <w:b/>
              <w:bCs/>
              <w:i/>
              <w:u w:val="single"/>
            </w:rPr>
            <w:t>[complete when completing the contract]</w:t>
          </w:r>
        </w:p>
        <w:p w14:paraId="208C6F7A" w14:textId="77777777" w:rsidR="0024038D" w:rsidRPr="00BF7F4E" w:rsidRDefault="0024038D" w:rsidP="0024038D">
          <w:pPr>
            <w:rPr>
              <w:b/>
              <w:bCs/>
              <w:u w:val="single"/>
            </w:rPr>
          </w:pPr>
          <w:r w:rsidRPr="00BF7F4E">
            <w:rPr>
              <w:b/>
              <w:bCs/>
              <w:u w:val="single"/>
            </w:rPr>
            <w:t>Processing, Personal Data and Data Subjects</w:t>
          </w:r>
        </w:p>
        <w:p w14:paraId="469D5730" w14:textId="77777777" w:rsidR="0024038D" w:rsidRDefault="0024038D" w:rsidP="0024038D">
          <w:pPr>
            <w:pStyle w:val="ListParagraph"/>
            <w:numPr>
              <w:ilvl w:val="0"/>
              <w:numId w:val="19"/>
            </w:numPr>
            <w:jc w:val="left"/>
            <w:rPr>
              <w:b/>
              <w:szCs w:val="22"/>
            </w:rPr>
          </w:pPr>
          <w:r w:rsidRPr="003658B4">
            <w:rPr>
              <w:b/>
              <w:szCs w:val="22"/>
            </w:rPr>
            <w:t>Processing by the Contractor</w:t>
          </w:r>
        </w:p>
        <w:p w14:paraId="1D26AB4D" w14:textId="77777777" w:rsidR="0024038D" w:rsidRPr="003658B4" w:rsidRDefault="0024038D" w:rsidP="0024038D">
          <w:pPr>
            <w:pStyle w:val="ListParagraph"/>
            <w:jc w:val="left"/>
            <w:rPr>
              <w:b/>
              <w:szCs w:val="22"/>
            </w:rPr>
          </w:pPr>
        </w:p>
        <w:p w14:paraId="6F865ACC" w14:textId="77777777" w:rsidR="0024038D" w:rsidRPr="00AB62A0" w:rsidRDefault="0024038D" w:rsidP="0024038D">
          <w:pPr>
            <w:pStyle w:val="ListParagraph"/>
            <w:numPr>
              <w:ilvl w:val="1"/>
              <w:numId w:val="19"/>
            </w:numPr>
            <w:ind w:left="1134"/>
            <w:jc w:val="left"/>
            <w:rPr>
              <w:b/>
              <w:szCs w:val="22"/>
            </w:rPr>
          </w:pPr>
          <w:r>
            <w:rPr>
              <w:b/>
              <w:szCs w:val="22"/>
            </w:rPr>
            <w:t>Subject matter of processing</w:t>
          </w:r>
        </w:p>
        <w:p w14:paraId="10563C4C" w14:textId="77777777" w:rsidR="0024038D" w:rsidRPr="00AB62A0" w:rsidRDefault="0024038D" w:rsidP="0024038D">
          <w:pPr>
            <w:pStyle w:val="ListParagraph"/>
            <w:ind w:left="1134"/>
            <w:jc w:val="left"/>
            <w:rPr>
              <w:b/>
              <w:szCs w:val="22"/>
            </w:rPr>
          </w:pPr>
        </w:p>
        <w:p w14:paraId="5753F092" w14:textId="77777777" w:rsidR="0024038D" w:rsidRPr="00232970" w:rsidRDefault="0024038D" w:rsidP="0024038D">
          <w:pPr>
            <w:pStyle w:val="ListParagraph"/>
            <w:numPr>
              <w:ilvl w:val="1"/>
              <w:numId w:val="19"/>
            </w:numPr>
            <w:ind w:left="1134"/>
            <w:jc w:val="left"/>
            <w:rPr>
              <w:b/>
              <w:szCs w:val="22"/>
            </w:rPr>
          </w:pPr>
          <w:r w:rsidRPr="00792CE8">
            <w:rPr>
              <w:b/>
              <w:szCs w:val="22"/>
            </w:rPr>
            <w:t>Nature</w:t>
          </w:r>
          <w:r>
            <w:rPr>
              <w:b/>
              <w:szCs w:val="22"/>
            </w:rPr>
            <w:t xml:space="preserve"> of processing</w:t>
          </w:r>
          <w:r>
            <w:rPr>
              <w:b/>
              <w:szCs w:val="22"/>
            </w:rPr>
            <w:br/>
          </w:r>
        </w:p>
        <w:p w14:paraId="4A40FD63" w14:textId="77777777" w:rsidR="0024038D" w:rsidRPr="00BF7F4E" w:rsidRDefault="0024038D" w:rsidP="0024038D">
          <w:pPr>
            <w:pStyle w:val="ListParagraph"/>
            <w:numPr>
              <w:ilvl w:val="1"/>
              <w:numId w:val="19"/>
            </w:numPr>
            <w:ind w:left="1134"/>
            <w:jc w:val="left"/>
            <w:rPr>
              <w:b/>
              <w:szCs w:val="22"/>
            </w:rPr>
          </w:pPr>
          <w:r w:rsidRPr="00BF7F4E">
            <w:rPr>
              <w:b/>
              <w:szCs w:val="22"/>
            </w:rPr>
            <w:t>Purpose of processing</w:t>
          </w:r>
        </w:p>
        <w:p w14:paraId="3A458B78" w14:textId="77777777" w:rsidR="0024038D" w:rsidRPr="003658B4" w:rsidRDefault="0024038D" w:rsidP="0024038D">
          <w:pPr>
            <w:pStyle w:val="ListParagraph"/>
            <w:ind w:left="1134"/>
            <w:jc w:val="left"/>
            <w:rPr>
              <w:b/>
              <w:szCs w:val="22"/>
            </w:rPr>
          </w:pPr>
        </w:p>
        <w:p w14:paraId="19043F88" w14:textId="77777777" w:rsidR="0024038D" w:rsidRPr="00AB62A0" w:rsidRDefault="0024038D" w:rsidP="0024038D">
          <w:pPr>
            <w:pStyle w:val="ListParagraph"/>
            <w:numPr>
              <w:ilvl w:val="1"/>
              <w:numId w:val="19"/>
            </w:numPr>
            <w:ind w:left="1134"/>
            <w:jc w:val="left"/>
            <w:rPr>
              <w:b/>
              <w:szCs w:val="22"/>
            </w:rPr>
          </w:pPr>
          <w:r w:rsidRPr="00AB62A0">
            <w:rPr>
              <w:b/>
              <w:szCs w:val="22"/>
            </w:rPr>
            <w:t>Duration of the processing</w:t>
          </w:r>
        </w:p>
        <w:p w14:paraId="5305FC14" w14:textId="77777777" w:rsidR="0024038D" w:rsidRPr="00792CE8" w:rsidRDefault="0024038D" w:rsidP="0024038D">
          <w:pPr>
            <w:pStyle w:val="ListParagraph"/>
            <w:rPr>
              <w:b/>
              <w:szCs w:val="22"/>
            </w:rPr>
          </w:pPr>
        </w:p>
        <w:p w14:paraId="27A46388" w14:textId="77777777" w:rsidR="0024038D" w:rsidRPr="005768CA" w:rsidRDefault="0024038D" w:rsidP="0024038D">
          <w:pPr>
            <w:pStyle w:val="ListParagraph"/>
            <w:numPr>
              <w:ilvl w:val="0"/>
              <w:numId w:val="19"/>
            </w:numPr>
            <w:jc w:val="left"/>
            <w:rPr>
              <w:b/>
              <w:szCs w:val="22"/>
            </w:rPr>
          </w:pPr>
          <w:r w:rsidRPr="005768CA">
            <w:rPr>
              <w:b/>
              <w:szCs w:val="22"/>
            </w:rPr>
            <w:t>Types of personal data</w:t>
          </w:r>
        </w:p>
        <w:p w14:paraId="688B3132" w14:textId="77777777" w:rsidR="0024038D" w:rsidRPr="007F7DF5" w:rsidRDefault="0024038D" w:rsidP="0024038D">
          <w:pPr>
            <w:pStyle w:val="ListParagraph"/>
            <w:rPr>
              <w:b/>
              <w:szCs w:val="22"/>
            </w:rPr>
          </w:pPr>
        </w:p>
        <w:p w14:paraId="3EEB2E5F" w14:textId="77777777" w:rsidR="0024038D" w:rsidRPr="004840B6" w:rsidRDefault="0024038D" w:rsidP="0024038D">
          <w:pPr>
            <w:pStyle w:val="ListParagraph"/>
            <w:numPr>
              <w:ilvl w:val="0"/>
              <w:numId w:val="19"/>
            </w:numPr>
            <w:tabs>
              <w:tab w:val="left" w:pos="2268"/>
              <w:tab w:val="right" w:leader="dot" w:pos="8789"/>
            </w:tabs>
            <w:spacing w:after="240"/>
            <w:rPr>
              <w:color w:val="FF0000"/>
            </w:rPr>
          </w:pPr>
          <w:r w:rsidRPr="004840B6">
            <w:rPr>
              <w:b/>
              <w:szCs w:val="22"/>
            </w:rPr>
            <w:t>Categories of data subject</w:t>
          </w:r>
        </w:p>
      </w:sdtContent>
    </w:sdt>
    <w:p w14:paraId="5F5EB8DE" w14:textId="77777777" w:rsidR="0024038D" w:rsidRDefault="0024038D" w:rsidP="0024038D">
      <w:pPr>
        <w:spacing w:after="200"/>
      </w:pPr>
    </w:p>
    <w:p w14:paraId="4FE70BFE" w14:textId="77777777" w:rsidR="0024038D" w:rsidRDefault="0024038D" w:rsidP="0024038D"/>
    <w:p w14:paraId="669460D9" w14:textId="77777777" w:rsidR="00B85E28" w:rsidRDefault="00B85E28" w:rsidP="0024038D">
      <w:pPr>
        <w:ind w:left="23"/>
        <w:rPr>
          <w:b/>
          <w:color w:val="FF0000"/>
        </w:rPr>
      </w:pPr>
    </w:p>
    <w:p w14:paraId="41331BDE" w14:textId="77777777" w:rsidR="00B85E28" w:rsidRDefault="00B85E28" w:rsidP="0024038D">
      <w:pPr>
        <w:ind w:left="23"/>
        <w:rPr>
          <w:b/>
          <w:color w:val="FF0000"/>
        </w:rPr>
      </w:pPr>
    </w:p>
    <w:p w14:paraId="62ABD9DE" w14:textId="77777777" w:rsidR="00B85E28" w:rsidRDefault="00B85E28" w:rsidP="0024038D">
      <w:pPr>
        <w:ind w:left="23"/>
        <w:rPr>
          <w:b/>
          <w:color w:val="FF0000"/>
        </w:rPr>
      </w:pPr>
    </w:p>
    <w:p w14:paraId="14E69805" w14:textId="77777777" w:rsidR="00B85E28" w:rsidRDefault="00B85E28" w:rsidP="0024038D">
      <w:pPr>
        <w:ind w:left="23"/>
        <w:rPr>
          <w:b/>
          <w:color w:val="FF0000"/>
        </w:rPr>
      </w:pPr>
    </w:p>
    <w:p w14:paraId="013A80EB" w14:textId="77777777" w:rsidR="00B85E28" w:rsidRDefault="00B85E28" w:rsidP="0024038D">
      <w:pPr>
        <w:ind w:left="23"/>
        <w:rPr>
          <w:b/>
          <w:color w:val="FF0000"/>
        </w:rPr>
      </w:pPr>
    </w:p>
    <w:p w14:paraId="3D80F25F" w14:textId="77777777" w:rsidR="00B85E28" w:rsidRDefault="00B85E28" w:rsidP="0024038D">
      <w:pPr>
        <w:ind w:left="23"/>
        <w:rPr>
          <w:b/>
          <w:color w:val="FF0000"/>
        </w:rPr>
      </w:pPr>
    </w:p>
    <w:p w14:paraId="02CCFD81" w14:textId="77777777" w:rsidR="00B85E28" w:rsidRDefault="00B85E28" w:rsidP="0024038D">
      <w:pPr>
        <w:ind w:left="23"/>
        <w:rPr>
          <w:b/>
          <w:color w:val="FF0000"/>
        </w:rPr>
      </w:pPr>
    </w:p>
    <w:p w14:paraId="011BE5A4" w14:textId="77777777" w:rsidR="00B85E28" w:rsidRDefault="00B85E28" w:rsidP="0024038D">
      <w:pPr>
        <w:ind w:left="23"/>
        <w:rPr>
          <w:b/>
          <w:color w:val="FF0000"/>
        </w:rPr>
      </w:pPr>
    </w:p>
    <w:p w14:paraId="51F2E896" w14:textId="77777777" w:rsidR="00B85E28" w:rsidRDefault="00B85E28" w:rsidP="0024038D">
      <w:pPr>
        <w:ind w:left="23"/>
        <w:rPr>
          <w:b/>
          <w:color w:val="FF0000"/>
        </w:rPr>
      </w:pPr>
    </w:p>
    <w:p w14:paraId="7A012F1A" w14:textId="77777777" w:rsidR="00B85E28" w:rsidRDefault="00B85E28" w:rsidP="0024038D">
      <w:pPr>
        <w:ind w:left="23"/>
        <w:rPr>
          <w:b/>
          <w:color w:val="FF0000"/>
        </w:rPr>
      </w:pPr>
    </w:p>
    <w:p w14:paraId="2C3E5D31" w14:textId="77777777" w:rsidR="00B85E28" w:rsidRDefault="00B85E28" w:rsidP="0024038D">
      <w:pPr>
        <w:ind w:left="23"/>
        <w:rPr>
          <w:b/>
          <w:color w:val="FF0000"/>
        </w:rPr>
      </w:pPr>
    </w:p>
    <w:p w14:paraId="1BC5D2BA" w14:textId="77777777" w:rsidR="00B85E28" w:rsidRDefault="00B85E28" w:rsidP="0024038D">
      <w:pPr>
        <w:ind w:left="23"/>
        <w:rPr>
          <w:b/>
          <w:color w:val="FF0000"/>
        </w:rPr>
      </w:pPr>
    </w:p>
    <w:p w14:paraId="084D17C6" w14:textId="77777777" w:rsidR="00B85E28" w:rsidRDefault="00B85E28" w:rsidP="0024038D">
      <w:pPr>
        <w:ind w:left="23"/>
        <w:rPr>
          <w:b/>
          <w:color w:val="FF0000"/>
        </w:rPr>
      </w:pPr>
    </w:p>
    <w:p w14:paraId="5CE8E4C2" w14:textId="77777777" w:rsidR="00B85E28" w:rsidRDefault="00B85E28" w:rsidP="0024038D">
      <w:pPr>
        <w:ind w:left="23"/>
        <w:rPr>
          <w:b/>
          <w:color w:val="FF0000"/>
        </w:rPr>
      </w:pPr>
    </w:p>
    <w:p w14:paraId="36254013" w14:textId="77777777" w:rsidR="00B85E28" w:rsidRDefault="00B85E28" w:rsidP="0024038D">
      <w:pPr>
        <w:ind w:left="23"/>
        <w:rPr>
          <w:b/>
          <w:color w:val="FF0000"/>
        </w:rPr>
      </w:pPr>
    </w:p>
    <w:p w14:paraId="66904E23" w14:textId="77777777" w:rsidR="00B85E28" w:rsidRPr="00855770" w:rsidRDefault="00B85E28" w:rsidP="0024038D">
      <w:pPr>
        <w:ind w:left="23"/>
        <w:rPr>
          <w:b/>
        </w:rPr>
      </w:pPr>
    </w:p>
    <w:p w14:paraId="0F5A14A4" w14:textId="77777777" w:rsidR="0024038D" w:rsidRDefault="0024038D" w:rsidP="0024038D"/>
    <w:p w14:paraId="035A1AD5" w14:textId="77777777" w:rsidR="0024038D" w:rsidRDefault="0024038D" w:rsidP="00A12ADA"/>
    <w:p w14:paraId="25D03E5B" w14:textId="77777777" w:rsidR="0024038D" w:rsidRDefault="0024038D" w:rsidP="00A12ADA"/>
    <w:p w14:paraId="0E0AB671" w14:textId="77777777" w:rsidR="0024038D" w:rsidRDefault="0024038D" w:rsidP="00A12ADA"/>
    <w:p w14:paraId="16BFE9CD" w14:textId="77777777" w:rsidR="0024038D" w:rsidRDefault="0024038D" w:rsidP="00A12ADA"/>
    <w:p w14:paraId="0E4BE033" w14:textId="77777777" w:rsidR="00FC44C2" w:rsidRDefault="00FC44C2" w:rsidP="00A12ADA"/>
    <w:p w14:paraId="571751A4" w14:textId="77777777" w:rsidR="00FC44C2" w:rsidRDefault="00FC44C2" w:rsidP="00A12ADA"/>
    <w:p w14:paraId="11463B46" w14:textId="77777777" w:rsidR="00FC44C2" w:rsidRDefault="00FC44C2" w:rsidP="00A12ADA"/>
    <w:p w14:paraId="52C874F1" w14:textId="77777777" w:rsidR="00FC44C2" w:rsidRDefault="00FC44C2" w:rsidP="00A12ADA"/>
    <w:p w14:paraId="4D5F516B" w14:textId="77777777" w:rsidR="00FC44C2" w:rsidRDefault="00FC44C2" w:rsidP="00A12ADA"/>
    <w:p w14:paraId="4A9F58C2" w14:textId="77777777" w:rsidR="00FC44C2" w:rsidRDefault="00FC44C2" w:rsidP="00A12ADA"/>
    <w:p w14:paraId="13142442" w14:textId="77777777" w:rsidR="00FC44C2" w:rsidRDefault="00FC44C2" w:rsidP="00A12ADA"/>
    <w:p w14:paraId="05462E9B" w14:textId="77777777" w:rsidR="00FC44C2" w:rsidRDefault="00FC44C2" w:rsidP="00A12ADA"/>
    <w:p w14:paraId="11F1EDA5" w14:textId="77777777" w:rsidR="00FC44C2" w:rsidRDefault="00FC44C2" w:rsidP="00A12ADA"/>
    <w:p w14:paraId="0B680D34" w14:textId="77777777" w:rsidR="00FC44C2" w:rsidRDefault="00FC44C2" w:rsidP="00A12ADA"/>
    <w:p w14:paraId="74B72C63" w14:textId="77777777" w:rsidR="00FC44C2" w:rsidRDefault="00FC44C2" w:rsidP="00A12ADA"/>
    <w:p w14:paraId="48E59182" w14:textId="77777777" w:rsidR="00FC44C2" w:rsidRDefault="00FC44C2" w:rsidP="00A12ADA"/>
    <w:p w14:paraId="277651D8" w14:textId="77777777" w:rsidR="00FC44C2" w:rsidRDefault="00FC44C2" w:rsidP="00A12ADA"/>
    <w:p w14:paraId="731E952C" w14:textId="77777777" w:rsidR="00FC44C2" w:rsidRDefault="00FC44C2" w:rsidP="00A12ADA"/>
    <w:p w14:paraId="7C41DE15" w14:textId="77777777" w:rsidR="00FC44C2" w:rsidRDefault="00FC44C2" w:rsidP="00A12ADA"/>
    <w:p w14:paraId="2A1F655E" w14:textId="77777777" w:rsidR="00FC44C2" w:rsidRDefault="00FC44C2" w:rsidP="00A12ADA"/>
    <w:p w14:paraId="0A712C57" w14:textId="77777777" w:rsidR="00FC44C2" w:rsidRDefault="00FC44C2" w:rsidP="00A12ADA"/>
    <w:p w14:paraId="5C9AEC19" w14:textId="77777777" w:rsidR="00FC44C2" w:rsidRDefault="00FC44C2" w:rsidP="00A12ADA"/>
    <w:p w14:paraId="12084381" w14:textId="77777777" w:rsidR="00FC44C2" w:rsidRDefault="00FC44C2" w:rsidP="00A12ADA"/>
    <w:p w14:paraId="7495CD26" w14:textId="77777777" w:rsidR="00FC44C2" w:rsidRDefault="00FC44C2" w:rsidP="00A12ADA"/>
    <w:p w14:paraId="48720922" w14:textId="77777777" w:rsidR="00FC44C2" w:rsidRDefault="00FC44C2" w:rsidP="00A12ADA"/>
    <w:p w14:paraId="6120E216" w14:textId="77777777" w:rsidR="00FC44C2" w:rsidRDefault="00FC44C2" w:rsidP="00A12ADA"/>
    <w:p w14:paraId="0094D921" w14:textId="77777777" w:rsidR="00FC44C2" w:rsidRDefault="00FC44C2" w:rsidP="00A12ADA"/>
    <w:p w14:paraId="4D1C2FCB" w14:textId="77777777" w:rsidR="00FC44C2" w:rsidRDefault="00FC44C2" w:rsidP="00A12ADA"/>
    <w:p w14:paraId="52A7F03F" w14:textId="00477905" w:rsidR="00FC44C2" w:rsidRDefault="008F272C" w:rsidP="00A12ADA">
      <w:r>
        <w:t xml:space="preserve">NOT USED </w:t>
      </w:r>
    </w:p>
    <w:sectPr w:rsidR="00FC44C2" w:rsidSect="00A12ADA">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CD90C" w14:textId="77777777" w:rsidR="00C21C17" w:rsidRDefault="00C21C17" w:rsidP="000343B9">
      <w:pPr>
        <w:spacing w:after="0" w:line="240" w:lineRule="auto"/>
      </w:pPr>
      <w:r>
        <w:separator/>
      </w:r>
    </w:p>
  </w:endnote>
  <w:endnote w:type="continuationSeparator" w:id="0">
    <w:p w14:paraId="45ABD023" w14:textId="77777777" w:rsidR="00C21C17" w:rsidRDefault="00C21C17" w:rsidP="00034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674995"/>
      <w:docPartObj>
        <w:docPartGallery w:val="Page Numbers (Bottom of Page)"/>
        <w:docPartUnique/>
      </w:docPartObj>
    </w:sdtPr>
    <w:sdtEndPr/>
    <w:sdtContent>
      <w:p w14:paraId="5CB577CF" w14:textId="1FC884C4" w:rsidR="00DF2323" w:rsidRPr="00CC6259" w:rsidRDefault="00DF2323" w:rsidP="00A12ADA">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677523">
          <w:rPr>
            <w:rFonts w:asciiTheme="minorHAnsi" w:hAnsiTheme="minorHAnsi"/>
            <w:noProof/>
          </w:rPr>
          <w:t>1</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63CCF4E0" w14:textId="77777777" w:rsidR="0024038D" w:rsidRPr="0095302B" w:rsidRDefault="0024038D" w:rsidP="00A12AD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36</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DB30A" w14:textId="77777777" w:rsidR="00C21C17" w:rsidRDefault="00C21C17" w:rsidP="000343B9">
      <w:pPr>
        <w:spacing w:after="0" w:line="240" w:lineRule="auto"/>
      </w:pPr>
      <w:r>
        <w:separator/>
      </w:r>
    </w:p>
  </w:footnote>
  <w:footnote w:type="continuationSeparator" w:id="0">
    <w:p w14:paraId="02251D42" w14:textId="77777777" w:rsidR="00C21C17" w:rsidRDefault="00C21C17" w:rsidP="000343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43A6" w14:textId="1E30E523" w:rsidR="00B96BB1" w:rsidRPr="0055022C" w:rsidRDefault="0055022C">
    <w:pPr>
      <w:pStyle w:val="Header"/>
      <w:rPr>
        <w:lang w:val="en-IE"/>
      </w:rPr>
    </w:pPr>
    <w:r>
      <w:rPr>
        <w:lang w:val="en-IE"/>
      </w:rPr>
      <w:t>Ref: TEN</w:t>
    </w:r>
    <w:r w:rsidR="00095A43">
      <w:rPr>
        <w:lang w:val="en-IE"/>
      </w:rPr>
      <w:t xml:space="preserve"> </w:t>
    </w:r>
    <w:r w:rsidR="00A74F28">
      <w:rPr>
        <w:lang w:val="en-IE"/>
      </w:rPr>
      <w:t xml:space="preserve">5 </w:t>
    </w:r>
    <w:r w:rsidR="00095A43">
      <w:rPr>
        <w:lang w:val="en-IE"/>
      </w:rPr>
      <w:t>RGTE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123B51"/>
    <w:multiLevelType w:val="hybridMultilevel"/>
    <w:tmpl w:val="A270147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DFA65DB"/>
    <w:multiLevelType w:val="hybridMultilevel"/>
    <w:tmpl w:val="7CDCAA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AA90172"/>
    <w:multiLevelType w:val="hybridMultilevel"/>
    <w:tmpl w:val="5B0EC4BE"/>
    <w:lvl w:ilvl="0" w:tplc="18090015">
      <w:start w:val="1"/>
      <w:numFmt w:val="upp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B0B2116"/>
    <w:multiLevelType w:val="multilevel"/>
    <w:tmpl w:val="0A66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F0865"/>
    <w:multiLevelType w:val="hybridMultilevel"/>
    <w:tmpl w:val="6C3E001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38F6C0C"/>
    <w:multiLevelType w:val="hybridMultilevel"/>
    <w:tmpl w:val="2D4ADC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47D7ADB"/>
    <w:multiLevelType w:val="hybridMultilevel"/>
    <w:tmpl w:val="1226A2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4F34585"/>
    <w:multiLevelType w:val="hybridMultilevel"/>
    <w:tmpl w:val="B82E4DA0"/>
    <w:lvl w:ilvl="0" w:tplc="A0F2CBE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C01591B"/>
    <w:multiLevelType w:val="hybridMultilevel"/>
    <w:tmpl w:val="A596F962"/>
    <w:lvl w:ilvl="0" w:tplc="DDD8693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4" w15:restartNumberingAfterBreak="0">
    <w:nsid w:val="2E89681C"/>
    <w:multiLevelType w:val="hybridMultilevel"/>
    <w:tmpl w:val="7CECD670"/>
    <w:lvl w:ilvl="0" w:tplc="A6A8F930">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30CA70CE"/>
    <w:multiLevelType w:val="hybridMultilevel"/>
    <w:tmpl w:val="39C6CF4A"/>
    <w:lvl w:ilvl="0" w:tplc="1809000F">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16" w15:restartNumberingAfterBreak="0">
    <w:nsid w:val="358F7420"/>
    <w:multiLevelType w:val="hybridMultilevel"/>
    <w:tmpl w:val="D9A04ED0"/>
    <w:lvl w:ilvl="0" w:tplc="3BC681FA">
      <w:start w:val="1"/>
      <w:numFmt w:val="lowerRoman"/>
      <w:lvlText w:val="(%1)"/>
      <w:lvlJc w:val="left"/>
      <w:pPr>
        <w:ind w:left="1128" w:hanging="768"/>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640452A"/>
    <w:multiLevelType w:val="hybridMultilevel"/>
    <w:tmpl w:val="2D00D1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4883063D"/>
    <w:multiLevelType w:val="hybridMultilevel"/>
    <w:tmpl w:val="6C86B936"/>
    <w:lvl w:ilvl="0" w:tplc="18090013">
      <w:start w:val="1"/>
      <w:numFmt w:val="upp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4F000769"/>
    <w:multiLevelType w:val="hybridMultilevel"/>
    <w:tmpl w:val="1F74028C"/>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tentative="1">
      <w:start w:val="1"/>
      <w:numFmt w:val="bullet"/>
      <w:lvlText w:val="o"/>
      <w:lvlJc w:val="left"/>
      <w:pPr>
        <w:ind w:left="1549" w:hanging="360"/>
      </w:pPr>
      <w:rPr>
        <w:rFonts w:ascii="Courier New" w:hAnsi="Courier New" w:cs="Courier New" w:hint="default"/>
      </w:rPr>
    </w:lvl>
    <w:lvl w:ilvl="2" w:tplc="18090005" w:tentative="1">
      <w:start w:val="1"/>
      <w:numFmt w:val="bullet"/>
      <w:lvlText w:val=""/>
      <w:lvlJc w:val="left"/>
      <w:pPr>
        <w:ind w:left="2269" w:hanging="360"/>
      </w:pPr>
      <w:rPr>
        <w:rFonts w:ascii="Wingdings" w:hAnsi="Wingdings" w:hint="default"/>
      </w:rPr>
    </w:lvl>
    <w:lvl w:ilvl="3" w:tplc="18090001" w:tentative="1">
      <w:start w:val="1"/>
      <w:numFmt w:val="bullet"/>
      <w:lvlText w:val=""/>
      <w:lvlJc w:val="left"/>
      <w:pPr>
        <w:ind w:left="2989" w:hanging="360"/>
      </w:pPr>
      <w:rPr>
        <w:rFonts w:ascii="Symbol" w:hAnsi="Symbol" w:hint="default"/>
      </w:rPr>
    </w:lvl>
    <w:lvl w:ilvl="4" w:tplc="18090003" w:tentative="1">
      <w:start w:val="1"/>
      <w:numFmt w:val="bullet"/>
      <w:lvlText w:val="o"/>
      <w:lvlJc w:val="left"/>
      <w:pPr>
        <w:ind w:left="3709" w:hanging="360"/>
      </w:pPr>
      <w:rPr>
        <w:rFonts w:ascii="Courier New" w:hAnsi="Courier New" w:cs="Courier New" w:hint="default"/>
      </w:rPr>
    </w:lvl>
    <w:lvl w:ilvl="5" w:tplc="18090005" w:tentative="1">
      <w:start w:val="1"/>
      <w:numFmt w:val="bullet"/>
      <w:lvlText w:val=""/>
      <w:lvlJc w:val="left"/>
      <w:pPr>
        <w:ind w:left="4429" w:hanging="360"/>
      </w:pPr>
      <w:rPr>
        <w:rFonts w:ascii="Wingdings" w:hAnsi="Wingdings" w:hint="default"/>
      </w:rPr>
    </w:lvl>
    <w:lvl w:ilvl="6" w:tplc="18090001" w:tentative="1">
      <w:start w:val="1"/>
      <w:numFmt w:val="bullet"/>
      <w:lvlText w:val=""/>
      <w:lvlJc w:val="left"/>
      <w:pPr>
        <w:ind w:left="5149" w:hanging="360"/>
      </w:pPr>
      <w:rPr>
        <w:rFonts w:ascii="Symbol" w:hAnsi="Symbol" w:hint="default"/>
      </w:rPr>
    </w:lvl>
    <w:lvl w:ilvl="7" w:tplc="18090003" w:tentative="1">
      <w:start w:val="1"/>
      <w:numFmt w:val="bullet"/>
      <w:lvlText w:val="o"/>
      <w:lvlJc w:val="left"/>
      <w:pPr>
        <w:ind w:left="5869" w:hanging="360"/>
      </w:pPr>
      <w:rPr>
        <w:rFonts w:ascii="Courier New" w:hAnsi="Courier New" w:cs="Courier New" w:hint="default"/>
      </w:rPr>
    </w:lvl>
    <w:lvl w:ilvl="8" w:tplc="18090005" w:tentative="1">
      <w:start w:val="1"/>
      <w:numFmt w:val="bullet"/>
      <w:lvlText w:val=""/>
      <w:lvlJc w:val="left"/>
      <w:pPr>
        <w:ind w:left="6589" w:hanging="360"/>
      </w:pPr>
      <w:rPr>
        <w:rFonts w:ascii="Wingdings" w:hAnsi="Wingdings" w:hint="default"/>
      </w:rPr>
    </w:lvl>
  </w:abstractNum>
  <w:abstractNum w:abstractNumId="25" w15:restartNumberingAfterBreak="0">
    <w:nsid w:val="5AD14548"/>
    <w:multiLevelType w:val="multilevel"/>
    <w:tmpl w:val="1A5E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1A3306"/>
    <w:multiLevelType w:val="multilevel"/>
    <w:tmpl w:val="0B982884"/>
    <w:lvl w:ilvl="0">
      <w:start w:val="1"/>
      <w:numFmt w:val="decimal"/>
      <w:lvlText w:val="%1."/>
      <w:lvlJc w:val="left"/>
      <w:pPr>
        <w:ind w:left="720" w:hanging="360"/>
      </w:pPr>
      <w:rPr>
        <w:rFonts w:hint="default"/>
        <w:color w:val="000000" w:themeColor="text1"/>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C4930ED"/>
    <w:multiLevelType w:val="hybridMultilevel"/>
    <w:tmpl w:val="CC4400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AD02C7"/>
    <w:multiLevelType w:val="multilevel"/>
    <w:tmpl w:val="843A47D8"/>
    <w:lvl w:ilvl="0">
      <w:start w:val="3"/>
      <w:numFmt w:val="decimal"/>
      <w:lvlText w:val="%1"/>
      <w:lvlJc w:val="left"/>
      <w:pPr>
        <w:ind w:left="360" w:hanging="360"/>
      </w:pPr>
      <w:rPr>
        <w:rFonts w:hint="default"/>
      </w:rPr>
    </w:lvl>
    <w:lvl w:ilvl="1">
      <w:start w:val="2"/>
      <w:numFmt w:val="decimal"/>
      <w:lvlText w:val="%1.%2"/>
      <w:lvlJc w:val="left"/>
      <w:pPr>
        <w:ind w:left="417" w:hanging="360"/>
      </w:pPr>
      <w:rPr>
        <w:rFonts w:hint="default"/>
      </w:rPr>
    </w:lvl>
    <w:lvl w:ilvl="2">
      <w:start w:val="1"/>
      <w:numFmt w:val="upperLetter"/>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32" w15:restartNumberingAfterBreak="0">
    <w:nsid w:val="65D559A4"/>
    <w:multiLevelType w:val="hybridMultilevel"/>
    <w:tmpl w:val="DEE4784E"/>
    <w:lvl w:ilvl="0" w:tplc="A488809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7D9429E"/>
    <w:multiLevelType w:val="hybridMultilevel"/>
    <w:tmpl w:val="8164713A"/>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34" w15:restartNumberingAfterBreak="0">
    <w:nsid w:val="69F47340"/>
    <w:multiLevelType w:val="hybridMultilevel"/>
    <w:tmpl w:val="3C1C4D7C"/>
    <w:lvl w:ilvl="0" w:tplc="90ACBFF4">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A7444EF"/>
    <w:multiLevelType w:val="multilevel"/>
    <w:tmpl w:val="8D102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1B409B"/>
    <w:multiLevelType w:val="hybridMultilevel"/>
    <w:tmpl w:val="59BC1C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F2116ED"/>
    <w:multiLevelType w:val="hybridMultilevel"/>
    <w:tmpl w:val="7CD4502A"/>
    <w:lvl w:ilvl="0" w:tplc="2F9A8BB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84F495F"/>
    <w:multiLevelType w:val="hybridMultilevel"/>
    <w:tmpl w:val="147E971A"/>
    <w:lvl w:ilvl="0" w:tplc="3140F252">
      <w:start w:val="1"/>
      <w:numFmt w:val="bullet"/>
      <w:lvlText w:val=""/>
      <w:lvlJc w:val="left"/>
      <w:pPr>
        <w:ind w:left="1020" w:hanging="360"/>
      </w:pPr>
      <w:rPr>
        <w:rFonts w:ascii="Symbol" w:hAnsi="Symbol"/>
      </w:rPr>
    </w:lvl>
    <w:lvl w:ilvl="1" w:tplc="CA2C8598">
      <w:start w:val="1"/>
      <w:numFmt w:val="bullet"/>
      <w:lvlText w:val=""/>
      <w:lvlJc w:val="left"/>
      <w:pPr>
        <w:ind w:left="1020" w:hanging="360"/>
      </w:pPr>
      <w:rPr>
        <w:rFonts w:ascii="Symbol" w:hAnsi="Symbol"/>
      </w:rPr>
    </w:lvl>
    <w:lvl w:ilvl="2" w:tplc="9CD299EC">
      <w:start w:val="1"/>
      <w:numFmt w:val="bullet"/>
      <w:lvlText w:val=""/>
      <w:lvlJc w:val="left"/>
      <w:pPr>
        <w:ind w:left="1020" w:hanging="360"/>
      </w:pPr>
      <w:rPr>
        <w:rFonts w:ascii="Symbol" w:hAnsi="Symbol"/>
      </w:rPr>
    </w:lvl>
    <w:lvl w:ilvl="3" w:tplc="7624B8D8">
      <w:start w:val="1"/>
      <w:numFmt w:val="bullet"/>
      <w:lvlText w:val=""/>
      <w:lvlJc w:val="left"/>
      <w:pPr>
        <w:ind w:left="1020" w:hanging="360"/>
      </w:pPr>
      <w:rPr>
        <w:rFonts w:ascii="Symbol" w:hAnsi="Symbol"/>
      </w:rPr>
    </w:lvl>
    <w:lvl w:ilvl="4" w:tplc="AC6424AC">
      <w:start w:val="1"/>
      <w:numFmt w:val="bullet"/>
      <w:lvlText w:val=""/>
      <w:lvlJc w:val="left"/>
      <w:pPr>
        <w:ind w:left="1020" w:hanging="360"/>
      </w:pPr>
      <w:rPr>
        <w:rFonts w:ascii="Symbol" w:hAnsi="Symbol"/>
      </w:rPr>
    </w:lvl>
    <w:lvl w:ilvl="5" w:tplc="30FA2BE4">
      <w:start w:val="1"/>
      <w:numFmt w:val="bullet"/>
      <w:lvlText w:val=""/>
      <w:lvlJc w:val="left"/>
      <w:pPr>
        <w:ind w:left="1020" w:hanging="360"/>
      </w:pPr>
      <w:rPr>
        <w:rFonts w:ascii="Symbol" w:hAnsi="Symbol"/>
      </w:rPr>
    </w:lvl>
    <w:lvl w:ilvl="6" w:tplc="0D525042">
      <w:start w:val="1"/>
      <w:numFmt w:val="bullet"/>
      <w:lvlText w:val=""/>
      <w:lvlJc w:val="left"/>
      <w:pPr>
        <w:ind w:left="1020" w:hanging="360"/>
      </w:pPr>
      <w:rPr>
        <w:rFonts w:ascii="Symbol" w:hAnsi="Symbol"/>
      </w:rPr>
    </w:lvl>
    <w:lvl w:ilvl="7" w:tplc="4568F396">
      <w:start w:val="1"/>
      <w:numFmt w:val="bullet"/>
      <w:lvlText w:val=""/>
      <w:lvlJc w:val="left"/>
      <w:pPr>
        <w:ind w:left="1020" w:hanging="360"/>
      </w:pPr>
      <w:rPr>
        <w:rFonts w:ascii="Symbol" w:hAnsi="Symbol"/>
      </w:rPr>
    </w:lvl>
    <w:lvl w:ilvl="8" w:tplc="8CD67190">
      <w:start w:val="1"/>
      <w:numFmt w:val="bullet"/>
      <w:lvlText w:val=""/>
      <w:lvlJc w:val="left"/>
      <w:pPr>
        <w:ind w:left="1020" w:hanging="360"/>
      </w:pPr>
      <w:rPr>
        <w:rFonts w:ascii="Symbol" w:hAnsi="Symbol"/>
      </w:rPr>
    </w:lvl>
  </w:abstractNum>
  <w:abstractNum w:abstractNumId="4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968314704">
    <w:abstractNumId w:val="42"/>
  </w:num>
  <w:num w:numId="2" w16cid:durableId="1963728036">
    <w:abstractNumId w:val="30"/>
  </w:num>
  <w:num w:numId="3" w16cid:durableId="400638489">
    <w:abstractNumId w:val="41"/>
  </w:num>
  <w:num w:numId="4" w16cid:durableId="1049762846">
    <w:abstractNumId w:val="4"/>
  </w:num>
  <w:num w:numId="5" w16cid:durableId="1393390404">
    <w:abstractNumId w:val="13"/>
  </w:num>
  <w:num w:numId="6" w16cid:durableId="1944416471">
    <w:abstractNumId w:val="0"/>
  </w:num>
  <w:num w:numId="7" w16cid:durableId="1983803391">
    <w:abstractNumId w:val="17"/>
  </w:num>
  <w:num w:numId="8" w16cid:durableId="901676958">
    <w:abstractNumId w:val="1"/>
  </w:num>
  <w:num w:numId="9" w16cid:durableId="669522443">
    <w:abstractNumId w:val="22"/>
  </w:num>
  <w:num w:numId="10" w16cid:durableId="1591809675">
    <w:abstractNumId w:val="29"/>
  </w:num>
  <w:num w:numId="11" w16cid:durableId="99683170">
    <w:abstractNumId w:val="28"/>
  </w:num>
  <w:num w:numId="12" w16cid:durableId="252131054">
    <w:abstractNumId w:val="18"/>
  </w:num>
  <w:num w:numId="13" w16cid:durableId="761684622">
    <w:abstractNumId w:val="5"/>
  </w:num>
  <w:num w:numId="14" w16cid:durableId="254672936">
    <w:abstractNumId w:val="40"/>
  </w:num>
  <w:num w:numId="15" w16cid:durableId="465587004">
    <w:abstractNumId w:val="8"/>
  </w:num>
  <w:num w:numId="16" w16cid:durableId="371616833">
    <w:abstractNumId w:val="23"/>
  </w:num>
  <w:num w:numId="17" w16cid:durableId="100995363">
    <w:abstractNumId w:val="19"/>
  </w:num>
  <w:num w:numId="18" w16cid:durableId="1217014934">
    <w:abstractNumId w:val="37"/>
  </w:num>
  <w:num w:numId="19" w16cid:durableId="243881904">
    <w:abstractNumId w:val="26"/>
  </w:num>
  <w:num w:numId="20" w16cid:durableId="1644575035">
    <w:abstractNumId w:val="24"/>
  </w:num>
  <w:num w:numId="21" w16cid:durableId="1780296933">
    <w:abstractNumId w:val="33"/>
  </w:num>
  <w:num w:numId="22" w16cid:durableId="689376513">
    <w:abstractNumId w:val="6"/>
  </w:num>
  <w:num w:numId="23" w16cid:durableId="1492139292">
    <w:abstractNumId w:val="25"/>
  </w:num>
  <w:num w:numId="24" w16cid:durableId="348869365">
    <w:abstractNumId w:val="11"/>
  </w:num>
  <w:num w:numId="25" w16cid:durableId="1146438586">
    <w:abstractNumId w:val="34"/>
  </w:num>
  <w:num w:numId="26" w16cid:durableId="897282012">
    <w:abstractNumId w:val="3"/>
  </w:num>
  <w:num w:numId="27" w16cid:durableId="87429408">
    <w:abstractNumId w:val="10"/>
  </w:num>
  <w:num w:numId="28" w16cid:durableId="1498692894">
    <w:abstractNumId w:val="36"/>
  </w:num>
  <w:num w:numId="29" w16cid:durableId="1764304387">
    <w:abstractNumId w:val="35"/>
  </w:num>
  <w:num w:numId="30" w16cid:durableId="497119549">
    <w:abstractNumId w:val="39"/>
  </w:num>
  <w:num w:numId="31" w16cid:durableId="1220440853">
    <w:abstractNumId w:val="14"/>
  </w:num>
  <w:num w:numId="32" w16cid:durableId="676350715">
    <w:abstractNumId w:val="32"/>
  </w:num>
  <w:num w:numId="33" w16cid:durableId="1552110332">
    <w:abstractNumId w:val="15"/>
  </w:num>
  <w:num w:numId="34" w16cid:durableId="1475609132">
    <w:abstractNumId w:val="31"/>
  </w:num>
  <w:num w:numId="35" w16cid:durableId="368798623">
    <w:abstractNumId w:val="2"/>
  </w:num>
  <w:num w:numId="36" w16cid:durableId="1236359659">
    <w:abstractNumId w:val="27"/>
  </w:num>
  <w:num w:numId="37" w16cid:durableId="54471289">
    <w:abstractNumId w:val="9"/>
  </w:num>
  <w:num w:numId="38" w16cid:durableId="1385762282">
    <w:abstractNumId w:val="21"/>
  </w:num>
  <w:num w:numId="39" w16cid:durableId="890461874">
    <w:abstractNumId w:val="38"/>
  </w:num>
  <w:num w:numId="40" w16cid:durableId="262569425">
    <w:abstractNumId w:val="16"/>
  </w:num>
  <w:num w:numId="41" w16cid:durableId="10454520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05538055">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3B9"/>
    <w:rsid w:val="0000367A"/>
    <w:rsid w:val="00004ED7"/>
    <w:rsid w:val="00004FFA"/>
    <w:rsid w:val="00005D4D"/>
    <w:rsid w:val="000062FC"/>
    <w:rsid w:val="00007992"/>
    <w:rsid w:val="00007E32"/>
    <w:rsid w:val="0001149F"/>
    <w:rsid w:val="0001371F"/>
    <w:rsid w:val="000157A3"/>
    <w:rsid w:val="00015EE5"/>
    <w:rsid w:val="0001644E"/>
    <w:rsid w:val="00020102"/>
    <w:rsid w:val="00021006"/>
    <w:rsid w:val="000232C7"/>
    <w:rsid w:val="0002372B"/>
    <w:rsid w:val="00023CD2"/>
    <w:rsid w:val="00024856"/>
    <w:rsid w:val="000259A7"/>
    <w:rsid w:val="00025DC2"/>
    <w:rsid w:val="0002613C"/>
    <w:rsid w:val="000270AD"/>
    <w:rsid w:val="00027B0E"/>
    <w:rsid w:val="00027B1C"/>
    <w:rsid w:val="0003132D"/>
    <w:rsid w:val="0003219D"/>
    <w:rsid w:val="00032E60"/>
    <w:rsid w:val="0003340A"/>
    <w:rsid w:val="0003362B"/>
    <w:rsid w:val="00033D36"/>
    <w:rsid w:val="000343B9"/>
    <w:rsid w:val="000355E2"/>
    <w:rsid w:val="000372EA"/>
    <w:rsid w:val="00037451"/>
    <w:rsid w:val="0003757E"/>
    <w:rsid w:val="00040E95"/>
    <w:rsid w:val="00041890"/>
    <w:rsid w:val="00042B64"/>
    <w:rsid w:val="00042C45"/>
    <w:rsid w:val="00043CAC"/>
    <w:rsid w:val="00053337"/>
    <w:rsid w:val="00055B18"/>
    <w:rsid w:val="0005612F"/>
    <w:rsid w:val="0006023F"/>
    <w:rsid w:val="000618B7"/>
    <w:rsid w:val="00063ECC"/>
    <w:rsid w:val="00064BA9"/>
    <w:rsid w:val="0006531A"/>
    <w:rsid w:val="000653B5"/>
    <w:rsid w:val="0006649F"/>
    <w:rsid w:val="00067640"/>
    <w:rsid w:val="0007124C"/>
    <w:rsid w:val="00071398"/>
    <w:rsid w:val="0007146A"/>
    <w:rsid w:val="00072B78"/>
    <w:rsid w:val="000730F6"/>
    <w:rsid w:val="00074D44"/>
    <w:rsid w:val="000763DB"/>
    <w:rsid w:val="000772B3"/>
    <w:rsid w:val="0007738E"/>
    <w:rsid w:val="000812E1"/>
    <w:rsid w:val="00086B1F"/>
    <w:rsid w:val="00087999"/>
    <w:rsid w:val="00091EF2"/>
    <w:rsid w:val="00092C09"/>
    <w:rsid w:val="000933E2"/>
    <w:rsid w:val="00093FE6"/>
    <w:rsid w:val="00095A43"/>
    <w:rsid w:val="00096021"/>
    <w:rsid w:val="000969B2"/>
    <w:rsid w:val="000A06DB"/>
    <w:rsid w:val="000A0A5E"/>
    <w:rsid w:val="000A0AA5"/>
    <w:rsid w:val="000A17C9"/>
    <w:rsid w:val="000A1A47"/>
    <w:rsid w:val="000A1E0F"/>
    <w:rsid w:val="000A2EAA"/>
    <w:rsid w:val="000A31BC"/>
    <w:rsid w:val="000A3279"/>
    <w:rsid w:val="000A3B47"/>
    <w:rsid w:val="000A3FF1"/>
    <w:rsid w:val="000A56C6"/>
    <w:rsid w:val="000A6C3E"/>
    <w:rsid w:val="000B2DAD"/>
    <w:rsid w:val="000B3324"/>
    <w:rsid w:val="000B3F41"/>
    <w:rsid w:val="000B4480"/>
    <w:rsid w:val="000C35BE"/>
    <w:rsid w:val="000C545E"/>
    <w:rsid w:val="000C5B33"/>
    <w:rsid w:val="000C5C42"/>
    <w:rsid w:val="000D1553"/>
    <w:rsid w:val="000D5B85"/>
    <w:rsid w:val="000E059A"/>
    <w:rsid w:val="000E05BE"/>
    <w:rsid w:val="000E14DF"/>
    <w:rsid w:val="000E4FFE"/>
    <w:rsid w:val="000F2C51"/>
    <w:rsid w:val="000F3622"/>
    <w:rsid w:val="000F4DE3"/>
    <w:rsid w:val="000F57C4"/>
    <w:rsid w:val="000F602B"/>
    <w:rsid w:val="000F67F5"/>
    <w:rsid w:val="000F6B70"/>
    <w:rsid w:val="000F6F01"/>
    <w:rsid w:val="000F7C0D"/>
    <w:rsid w:val="0010113E"/>
    <w:rsid w:val="00101C96"/>
    <w:rsid w:val="00102C6B"/>
    <w:rsid w:val="001035F9"/>
    <w:rsid w:val="00104BC4"/>
    <w:rsid w:val="00104E0F"/>
    <w:rsid w:val="00106294"/>
    <w:rsid w:val="00106B65"/>
    <w:rsid w:val="00106BC6"/>
    <w:rsid w:val="001078A0"/>
    <w:rsid w:val="00112BEB"/>
    <w:rsid w:val="0011433B"/>
    <w:rsid w:val="00116255"/>
    <w:rsid w:val="00121BBC"/>
    <w:rsid w:val="001237CA"/>
    <w:rsid w:val="00124B06"/>
    <w:rsid w:val="001269F2"/>
    <w:rsid w:val="00131D6B"/>
    <w:rsid w:val="00132CBA"/>
    <w:rsid w:val="00133250"/>
    <w:rsid w:val="00144C01"/>
    <w:rsid w:val="0014610D"/>
    <w:rsid w:val="0014732B"/>
    <w:rsid w:val="001503FB"/>
    <w:rsid w:val="00150F08"/>
    <w:rsid w:val="00152549"/>
    <w:rsid w:val="00154D2C"/>
    <w:rsid w:val="00155ABD"/>
    <w:rsid w:val="00161235"/>
    <w:rsid w:val="0016307D"/>
    <w:rsid w:val="001647C6"/>
    <w:rsid w:val="00164906"/>
    <w:rsid w:val="001656BE"/>
    <w:rsid w:val="00165F2D"/>
    <w:rsid w:val="00166DE6"/>
    <w:rsid w:val="001702C3"/>
    <w:rsid w:val="001709E4"/>
    <w:rsid w:val="001713A6"/>
    <w:rsid w:val="001722D7"/>
    <w:rsid w:val="001735F2"/>
    <w:rsid w:val="0017423C"/>
    <w:rsid w:val="001753CF"/>
    <w:rsid w:val="001811F7"/>
    <w:rsid w:val="00181ADF"/>
    <w:rsid w:val="00181CE5"/>
    <w:rsid w:val="00182A6F"/>
    <w:rsid w:val="0018366D"/>
    <w:rsid w:val="001836F4"/>
    <w:rsid w:val="001840B2"/>
    <w:rsid w:val="00185171"/>
    <w:rsid w:val="001851DA"/>
    <w:rsid w:val="001870F4"/>
    <w:rsid w:val="00187B45"/>
    <w:rsid w:val="0019042E"/>
    <w:rsid w:val="001920BC"/>
    <w:rsid w:val="001925ED"/>
    <w:rsid w:val="00194393"/>
    <w:rsid w:val="00194BF5"/>
    <w:rsid w:val="00194F55"/>
    <w:rsid w:val="00194F9C"/>
    <w:rsid w:val="001959F3"/>
    <w:rsid w:val="001A61D8"/>
    <w:rsid w:val="001A62AF"/>
    <w:rsid w:val="001A6BF7"/>
    <w:rsid w:val="001A704E"/>
    <w:rsid w:val="001B1B33"/>
    <w:rsid w:val="001B5120"/>
    <w:rsid w:val="001B6A33"/>
    <w:rsid w:val="001B78FC"/>
    <w:rsid w:val="001B7CDD"/>
    <w:rsid w:val="001B7D81"/>
    <w:rsid w:val="001C0D8F"/>
    <w:rsid w:val="001C2BB2"/>
    <w:rsid w:val="001C4693"/>
    <w:rsid w:val="001C57EB"/>
    <w:rsid w:val="001C5C67"/>
    <w:rsid w:val="001D4F52"/>
    <w:rsid w:val="001D56DB"/>
    <w:rsid w:val="001D5CC7"/>
    <w:rsid w:val="001D6F70"/>
    <w:rsid w:val="001E02E7"/>
    <w:rsid w:val="001E1D2A"/>
    <w:rsid w:val="001E3835"/>
    <w:rsid w:val="001E3A9C"/>
    <w:rsid w:val="001E3F02"/>
    <w:rsid w:val="001E4D85"/>
    <w:rsid w:val="001E5D0A"/>
    <w:rsid w:val="001E65DA"/>
    <w:rsid w:val="001E6F78"/>
    <w:rsid w:val="001F014B"/>
    <w:rsid w:val="001F1389"/>
    <w:rsid w:val="001F3F50"/>
    <w:rsid w:val="001F5265"/>
    <w:rsid w:val="001F5E02"/>
    <w:rsid w:val="001F5EF1"/>
    <w:rsid w:val="001F6ABF"/>
    <w:rsid w:val="002046D1"/>
    <w:rsid w:val="00212BEE"/>
    <w:rsid w:val="00213149"/>
    <w:rsid w:val="00214790"/>
    <w:rsid w:val="00217A60"/>
    <w:rsid w:val="002236D0"/>
    <w:rsid w:val="00223A5D"/>
    <w:rsid w:val="00224792"/>
    <w:rsid w:val="0023150E"/>
    <w:rsid w:val="00232660"/>
    <w:rsid w:val="00232694"/>
    <w:rsid w:val="00234516"/>
    <w:rsid w:val="00234D75"/>
    <w:rsid w:val="002369DF"/>
    <w:rsid w:val="00237A8E"/>
    <w:rsid w:val="0024038D"/>
    <w:rsid w:val="00240F37"/>
    <w:rsid w:val="00241B62"/>
    <w:rsid w:val="00246331"/>
    <w:rsid w:val="00246A24"/>
    <w:rsid w:val="0024730F"/>
    <w:rsid w:val="00247933"/>
    <w:rsid w:val="00247D5C"/>
    <w:rsid w:val="00250EDE"/>
    <w:rsid w:val="00251F91"/>
    <w:rsid w:val="002525D2"/>
    <w:rsid w:val="0025473C"/>
    <w:rsid w:val="00254D23"/>
    <w:rsid w:val="00255B2D"/>
    <w:rsid w:val="002605E6"/>
    <w:rsid w:val="002607EB"/>
    <w:rsid w:val="00260AD0"/>
    <w:rsid w:val="002622EB"/>
    <w:rsid w:val="00262BF0"/>
    <w:rsid w:val="00262CCC"/>
    <w:rsid w:val="0026380C"/>
    <w:rsid w:val="00263883"/>
    <w:rsid w:val="00267101"/>
    <w:rsid w:val="00267CCF"/>
    <w:rsid w:val="0027178C"/>
    <w:rsid w:val="00273010"/>
    <w:rsid w:val="0027445F"/>
    <w:rsid w:val="00275A3D"/>
    <w:rsid w:val="00276F90"/>
    <w:rsid w:val="0028018C"/>
    <w:rsid w:val="0028035D"/>
    <w:rsid w:val="002841C9"/>
    <w:rsid w:val="002854BA"/>
    <w:rsid w:val="002872EC"/>
    <w:rsid w:val="0028745D"/>
    <w:rsid w:val="002901A1"/>
    <w:rsid w:val="00292982"/>
    <w:rsid w:val="00293109"/>
    <w:rsid w:val="00294FC6"/>
    <w:rsid w:val="00295E56"/>
    <w:rsid w:val="00296094"/>
    <w:rsid w:val="00296ADC"/>
    <w:rsid w:val="002A0F32"/>
    <w:rsid w:val="002A17B0"/>
    <w:rsid w:val="002A2454"/>
    <w:rsid w:val="002A69F8"/>
    <w:rsid w:val="002A759E"/>
    <w:rsid w:val="002A7DD0"/>
    <w:rsid w:val="002B3DC1"/>
    <w:rsid w:val="002B5CDD"/>
    <w:rsid w:val="002C4D48"/>
    <w:rsid w:val="002C5634"/>
    <w:rsid w:val="002D0DC6"/>
    <w:rsid w:val="002D2D4B"/>
    <w:rsid w:val="002E16A7"/>
    <w:rsid w:val="002E2A95"/>
    <w:rsid w:val="002E2D8D"/>
    <w:rsid w:val="002E3C15"/>
    <w:rsid w:val="002E58AD"/>
    <w:rsid w:val="002F248F"/>
    <w:rsid w:val="002F34E5"/>
    <w:rsid w:val="00304386"/>
    <w:rsid w:val="0030682F"/>
    <w:rsid w:val="00310853"/>
    <w:rsid w:val="00310DEF"/>
    <w:rsid w:val="003115C9"/>
    <w:rsid w:val="00311C52"/>
    <w:rsid w:val="00312CE4"/>
    <w:rsid w:val="00312EA3"/>
    <w:rsid w:val="003175CC"/>
    <w:rsid w:val="0032067C"/>
    <w:rsid w:val="003246D1"/>
    <w:rsid w:val="00325781"/>
    <w:rsid w:val="00327CD4"/>
    <w:rsid w:val="00334D0F"/>
    <w:rsid w:val="00335CF5"/>
    <w:rsid w:val="003368B5"/>
    <w:rsid w:val="0033696F"/>
    <w:rsid w:val="0033771C"/>
    <w:rsid w:val="00346712"/>
    <w:rsid w:val="00351318"/>
    <w:rsid w:val="00357B57"/>
    <w:rsid w:val="00362D9E"/>
    <w:rsid w:val="00363101"/>
    <w:rsid w:val="00363F98"/>
    <w:rsid w:val="00363FED"/>
    <w:rsid w:val="0036475F"/>
    <w:rsid w:val="00367EAE"/>
    <w:rsid w:val="00370D28"/>
    <w:rsid w:val="00372D30"/>
    <w:rsid w:val="003737FE"/>
    <w:rsid w:val="00376CA3"/>
    <w:rsid w:val="00380332"/>
    <w:rsid w:val="003835A7"/>
    <w:rsid w:val="00383D39"/>
    <w:rsid w:val="003866F7"/>
    <w:rsid w:val="00386C32"/>
    <w:rsid w:val="00387B06"/>
    <w:rsid w:val="00393E78"/>
    <w:rsid w:val="00394DCB"/>
    <w:rsid w:val="00395AA5"/>
    <w:rsid w:val="003A09AC"/>
    <w:rsid w:val="003A1183"/>
    <w:rsid w:val="003A1A75"/>
    <w:rsid w:val="003A35F7"/>
    <w:rsid w:val="003A6FF2"/>
    <w:rsid w:val="003B0025"/>
    <w:rsid w:val="003B3A97"/>
    <w:rsid w:val="003B56DA"/>
    <w:rsid w:val="003B6CC2"/>
    <w:rsid w:val="003C1FDA"/>
    <w:rsid w:val="003C27CA"/>
    <w:rsid w:val="003C49E4"/>
    <w:rsid w:val="003C7769"/>
    <w:rsid w:val="003C7E2B"/>
    <w:rsid w:val="003D1940"/>
    <w:rsid w:val="003D6490"/>
    <w:rsid w:val="003D6B13"/>
    <w:rsid w:val="003D6E24"/>
    <w:rsid w:val="003E0B68"/>
    <w:rsid w:val="003E1B54"/>
    <w:rsid w:val="003E27D7"/>
    <w:rsid w:val="003E3B3E"/>
    <w:rsid w:val="003E4DDF"/>
    <w:rsid w:val="003E4F21"/>
    <w:rsid w:val="003E55FB"/>
    <w:rsid w:val="003E6C35"/>
    <w:rsid w:val="003E6D9E"/>
    <w:rsid w:val="003E6E03"/>
    <w:rsid w:val="003F05A2"/>
    <w:rsid w:val="003F18B1"/>
    <w:rsid w:val="003F2808"/>
    <w:rsid w:val="003F45B5"/>
    <w:rsid w:val="003F532D"/>
    <w:rsid w:val="003F6F22"/>
    <w:rsid w:val="00403C7F"/>
    <w:rsid w:val="0040521C"/>
    <w:rsid w:val="0041324D"/>
    <w:rsid w:val="00413D3E"/>
    <w:rsid w:val="00413E5E"/>
    <w:rsid w:val="00417403"/>
    <w:rsid w:val="00421DCF"/>
    <w:rsid w:val="00422AF5"/>
    <w:rsid w:val="00422BF4"/>
    <w:rsid w:val="0042334A"/>
    <w:rsid w:val="00424D0C"/>
    <w:rsid w:val="004271DA"/>
    <w:rsid w:val="00430367"/>
    <w:rsid w:val="0043060A"/>
    <w:rsid w:val="00435BFE"/>
    <w:rsid w:val="004364CD"/>
    <w:rsid w:val="00440607"/>
    <w:rsid w:val="00441D66"/>
    <w:rsid w:val="00446CFB"/>
    <w:rsid w:val="00446EE0"/>
    <w:rsid w:val="00450A6C"/>
    <w:rsid w:val="00451EB8"/>
    <w:rsid w:val="00454F23"/>
    <w:rsid w:val="004602FF"/>
    <w:rsid w:val="00461B0E"/>
    <w:rsid w:val="0046401A"/>
    <w:rsid w:val="00464F73"/>
    <w:rsid w:val="004661DD"/>
    <w:rsid w:val="004700D0"/>
    <w:rsid w:val="00470B5E"/>
    <w:rsid w:val="0047186A"/>
    <w:rsid w:val="00475D66"/>
    <w:rsid w:val="0047730A"/>
    <w:rsid w:val="004776D9"/>
    <w:rsid w:val="00477E4D"/>
    <w:rsid w:val="00477FF2"/>
    <w:rsid w:val="0048129E"/>
    <w:rsid w:val="00481FB0"/>
    <w:rsid w:val="004834CF"/>
    <w:rsid w:val="004840B6"/>
    <w:rsid w:val="004844ED"/>
    <w:rsid w:val="00484B13"/>
    <w:rsid w:val="004860B0"/>
    <w:rsid w:val="00487D0C"/>
    <w:rsid w:val="004906CC"/>
    <w:rsid w:val="004924D2"/>
    <w:rsid w:val="004928A1"/>
    <w:rsid w:val="00493734"/>
    <w:rsid w:val="004955C8"/>
    <w:rsid w:val="00496DDE"/>
    <w:rsid w:val="00497351"/>
    <w:rsid w:val="004A28DA"/>
    <w:rsid w:val="004A415F"/>
    <w:rsid w:val="004A5176"/>
    <w:rsid w:val="004A5B75"/>
    <w:rsid w:val="004B0C92"/>
    <w:rsid w:val="004B3121"/>
    <w:rsid w:val="004B54D6"/>
    <w:rsid w:val="004B7D37"/>
    <w:rsid w:val="004C0912"/>
    <w:rsid w:val="004C13D4"/>
    <w:rsid w:val="004C6A37"/>
    <w:rsid w:val="004C6B6F"/>
    <w:rsid w:val="004D0F62"/>
    <w:rsid w:val="004D1611"/>
    <w:rsid w:val="004D4083"/>
    <w:rsid w:val="004D5483"/>
    <w:rsid w:val="004D6283"/>
    <w:rsid w:val="004E1F1E"/>
    <w:rsid w:val="004E256A"/>
    <w:rsid w:val="004E69FB"/>
    <w:rsid w:val="004F029D"/>
    <w:rsid w:val="004F188C"/>
    <w:rsid w:val="004F243B"/>
    <w:rsid w:val="004F2578"/>
    <w:rsid w:val="004F2FB8"/>
    <w:rsid w:val="004F663E"/>
    <w:rsid w:val="005006C6"/>
    <w:rsid w:val="00503EFB"/>
    <w:rsid w:val="00505248"/>
    <w:rsid w:val="00512415"/>
    <w:rsid w:val="005139C1"/>
    <w:rsid w:val="005144E2"/>
    <w:rsid w:val="00515E61"/>
    <w:rsid w:val="005165E5"/>
    <w:rsid w:val="00516F5B"/>
    <w:rsid w:val="005221D4"/>
    <w:rsid w:val="00522F6B"/>
    <w:rsid w:val="00523FC3"/>
    <w:rsid w:val="0053022D"/>
    <w:rsid w:val="0053195A"/>
    <w:rsid w:val="005337A8"/>
    <w:rsid w:val="00536120"/>
    <w:rsid w:val="00540568"/>
    <w:rsid w:val="00542FB1"/>
    <w:rsid w:val="00543B0C"/>
    <w:rsid w:val="0055022C"/>
    <w:rsid w:val="00550329"/>
    <w:rsid w:val="00550633"/>
    <w:rsid w:val="00551E4B"/>
    <w:rsid w:val="00552690"/>
    <w:rsid w:val="00553891"/>
    <w:rsid w:val="00560E8A"/>
    <w:rsid w:val="00563EDA"/>
    <w:rsid w:val="005648AD"/>
    <w:rsid w:val="00566493"/>
    <w:rsid w:val="005735AD"/>
    <w:rsid w:val="00574C7A"/>
    <w:rsid w:val="005755B2"/>
    <w:rsid w:val="00575A87"/>
    <w:rsid w:val="00576991"/>
    <w:rsid w:val="00576A8B"/>
    <w:rsid w:val="00581757"/>
    <w:rsid w:val="00585D20"/>
    <w:rsid w:val="00585D5D"/>
    <w:rsid w:val="005868A5"/>
    <w:rsid w:val="0058693F"/>
    <w:rsid w:val="00587F32"/>
    <w:rsid w:val="0059021F"/>
    <w:rsid w:val="0059042E"/>
    <w:rsid w:val="00590530"/>
    <w:rsid w:val="00593957"/>
    <w:rsid w:val="00594C3D"/>
    <w:rsid w:val="005A1533"/>
    <w:rsid w:val="005A2812"/>
    <w:rsid w:val="005A2EFA"/>
    <w:rsid w:val="005A4600"/>
    <w:rsid w:val="005A52BE"/>
    <w:rsid w:val="005A52C5"/>
    <w:rsid w:val="005A5ABF"/>
    <w:rsid w:val="005A7048"/>
    <w:rsid w:val="005A7894"/>
    <w:rsid w:val="005A7EE0"/>
    <w:rsid w:val="005B2896"/>
    <w:rsid w:val="005B2CB9"/>
    <w:rsid w:val="005B41E2"/>
    <w:rsid w:val="005B44DE"/>
    <w:rsid w:val="005B5126"/>
    <w:rsid w:val="005B587F"/>
    <w:rsid w:val="005B6010"/>
    <w:rsid w:val="005B7AF1"/>
    <w:rsid w:val="005B7C26"/>
    <w:rsid w:val="005C0BCD"/>
    <w:rsid w:val="005C369E"/>
    <w:rsid w:val="005D0548"/>
    <w:rsid w:val="005D15B2"/>
    <w:rsid w:val="005D1F1A"/>
    <w:rsid w:val="005D3E03"/>
    <w:rsid w:val="005D7303"/>
    <w:rsid w:val="005D73DE"/>
    <w:rsid w:val="005E0903"/>
    <w:rsid w:val="005E615F"/>
    <w:rsid w:val="005E6DC1"/>
    <w:rsid w:val="005F3DF1"/>
    <w:rsid w:val="005F5CCE"/>
    <w:rsid w:val="006012CD"/>
    <w:rsid w:val="00603C71"/>
    <w:rsid w:val="00603D5F"/>
    <w:rsid w:val="00611257"/>
    <w:rsid w:val="00612712"/>
    <w:rsid w:val="00616A6B"/>
    <w:rsid w:val="006174B2"/>
    <w:rsid w:val="006235F6"/>
    <w:rsid w:val="00623C04"/>
    <w:rsid w:val="00627B28"/>
    <w:rsid w:val="00630613"/>
    <w:rsid w:val="00632FAF"/>
    <w:rsid w:val="00633999"/>
    <w:rsid w:val="00634DF7"/>
    <w:rsid w:val="00642A94"/>
    <w:rsid w:val="00645A03"/>
    <w:rsid w:val="00647BE6"/>
    <w:rsid w:val="006524AA"/>
    <w:rsid w:val="0065595E"/>
    <w:rsid w:val="00660FFE"/>
    <w:rsid w:val="00662A43"/>
    <w:rsid w:val="00665728"/>
    <w:rsid w:val="00674057"/>
    <w:rsid w:val="00677523"/>
    <w:rsid w:val="00682368"/>
    <w:rsid w:val="00685263"/>
    <w:rsid w:val="006854F9"/>
    <w:rsid w:val="006858F7"/>
    <w:rsid w:val="00686109"/>
    <w:rsid w:val="00692104"/>
    <w:rsid w:val="006923F6"/>
    <w:rsid w:val="00694BCF"/>
    <w:rsid w:val="006A193E"/>
    <w:rsid w:val="006A33F1"/>
    <w:rsid w:val="006A3917"/>
    <w:rsid w:val="006A400A"/>
    <w:rsid w:val="006A4DAB"/>
    <w:rsid w:val="006A500D"/>
    <w:rsid w:val="006A5553"/>
    <w:rsid w:val="006A56CE"/>
    <w:rsid w:val="006A667E"/>
    <w:rsid w:val="006B1171"/>
    <w:rsid w:val="006B52FA"/>
    <w:rsid w:val="006B5A7F"/>
    <w:rsid w:val="006B6A3F"/>
    <w:rsid w:val="006C0D25"/>
    <w:rsid w:val="006C0FEE"/>
    <w:rsid w:val="006C39D6"/>
    <w:rsid w:val="006C4808"/>
    <w:rsid w:val="006C6B51"/>
    <w:rsid w:val="006D0D89"/>
    <w:rsid w:val="006D18B7"/>
    <w:rsid w:val="006D33BA"/>
    <w:rsid w:val="006D4493"/>
    <w:rsid w:val="006D7E3F"/>
    <w:rsid w:val="006E0948"/>
    <w:rsid w:val="006E0A8D"/>
    <w:rsid w:val="006E0B19"/>
    <w:rsid w:val="006E0C3F"/>
    <w:rsid w:val="006E40BB"/>
    <w:rsid w:val="006E449F"/>
    <w:rsid w:val="006E5F75"/>
    <w:rsid w:val="006E6C54"/>
    <w:rsid w:val="006F337B"/>
    <w:rsid w:val="006F3CFF"/>
    <w:rsid w:val="006F78FA"/>
    <w:rsid w:val="00703E5E"/>
    <w:rsid w:val="0070464C"/>
    <w:rsid w:val="00712996"/>
    <w:rsid w:val="00712CE5"/>
    <w:rsid w:val="00712EA4"/>
    <w:rsid w:val="00713073"/>
    <w:rsid w:val="00714EED"/>
    <w:rsid w:val="00715E48"/>
    <w:rsid w:val="0071790C"/>
    <w:rsid w:val="00717F41"/>
    <w:rsid w:val="00720205"/>
    <w:rsid w:val="007206D4"/>
    <w:rsid w:val="00720C80"/>
    <w:rsid w:val="00722A84"/>
    <w:rsid w:val="00724F76"/>
    <w:rsid w:val="00727A0C"/>
    <w:rsid w:val="00730DA2"/>
    <w:rsid w:val="00730DF0"/>
    <w:rsid w:val="0073122B"/>
    <w:rsid w:val="00732CF3"/>
    <w:rsid w:val="0073324F"/>
    <w:rsid w:val="0073771B"/>
    <w:rsid w:val="0073789D"/>
    <w:rsid w:val="0074158B"/>
    <w:rsid w:val="00743029"/>
    <w:rsid w:val="007432F3"/>
    <w:rsid w:val="00743BD5"/>
    <w:rsid w:val="00744431"/>
    <w:rsid w:val="00744443"/>
    <w:rsid w:val="007457E4"/>
    <w:rsid w:val="00745BF2"/>
    <w:rsid w:val="007462A4"/>
    <w:rsid w:val="007466DF"/>
    <w:rsid w:val="00747390"/>
    <w:rsid w:val="007539F8"/>
    <w:rsid w:val="007554DC"/>
    <w:rsid w:val="0075593A"/>
    <w:rsid w:val="00755C8D"/>
    <w:rsid w:val="00756905"/>
    <w:rsid w:val="00761E61"/>
    <w:rsid w:val="00762059"/>
    <w:rsid w:val="007623F2"/>
    <w:rsid w:val="007629CF"/>
    <w:rsid w:val="00767E88"/>
    <w:rsid w:val="007766E6"/>
    <w:rsid w:val="007800F8"/>
    <w:rsid w:val="00780A86"/>
    <w:rsid w:val="00780C58"/>
    <w:rsid w:val="00781F69"/>
    <w:rsid w:val="007835E0"/>
    <w:rsid w:val="007847B3"/>
    <w:rsid w:val="007934F1"/>
    <w:rsid w:val="00795259"/>
    <w:rsid w:val="00796CE5"/>
    <w:rsid w:val="00796E9B"/>
    <w:rsid w:val="00797F39"/>
    <w:rsid w:val="00797FAD"/>
    <w:rsid w:val="007A1F12"/>
    <w:rsid w:val="007A36EE"/>
    <w:rsid w:val="007A39AB"/>
    <w:rsid w:val="007A3BC4"/>
    <w:rsid w:val="007B0EE8"/>
    <w:rsid w:val="007B1F34"/>
    <w:rsid w:val="007B6893"/>
    <w:rsid w:val="007C0988"/>
    <w:rsid w:val="007C0DC5"/>
    <w:rsid w:val="007C136E"/>
    <w:rsid w:val="007C1BEE"/>
    <w:rsid w:val="007C37CF"/>
    <w:rsid w:val="007C63B0"/>
    <w:rsid w:val="007C7475"/>
    <w:rsid w:val="007D0281"/>
    <w:rsid w:val="007D48CA"/>
    <w:rsid w:val="007D575F"/>
    <w:rsid w:val="007D6026"/>
    <w:rsid w:val="007E121E"/>
    <w:rsid w:val="007E656F"/>
    <w:rsid w:val="007E7410"/>
    <w:rsid w:val="007E7BD4"/>
    <w:rsid w:val="007F1BCB"/>
    <w:rsid w:val="007F1CA0"/>
    <w:rsid w:val="007F2D05"/>
    <w:rsid w:val="007F7D22"/>
    <w:rsid w:val="008010F1"/>
    <w:rsid w:val="00801BDC"/>
    <w:rsid w:val="0080790E"/>
    <w:rsid w:val="00814399"/>
    <w:rsid w:val="00815560"/>
    <w:rsid w:val="00817515"/>
    <w:rsid w:val="00834AE6"/>
    <w:rsid w:val="0084063D"/>
    <w:rsid w:val="0084647A"/>
    <w:rsid w:val="00846F89"/>
    <w:rsid w:val="0084720F"/>
    <w:rsid w:val="00847640"/>
    <w:rsid w:val="00856596"/>
    <w:rsid w:val="00857973"/>
    <w:rsid w:val="00857B41"/>
    <w:rsid w:val="00857C53"/>
    <w:rsid w:val="00861B95"/>
    <w:rsid w:val="00862181"/>
    <w:rsid w:val="00862A96"/>
    <w:rsid w:val="0086399E"/>
    <w:rsid w:val="008647FB"/>
    <w:rsid w:val="0086496D"/>
    <w:rsid w:val="00865DBB"/>
    <w:rsid w:val="00867B54"/>
    <w:rsid w:val="00867C4F"/>
    <w:rsid w:val="0087125A"/>
    <w:rsid w:val="00872CB5"/>
    <w:rsid w:val="00872D62"/>
    <w:rsid w:val="00874AC6"/>
    <w:rsid w:val="008750D3"/>
    <w:rsid w:val="008764F7"/>
    <w:rsid w:val="00880D14"/>
    <w:rsid w:val="0088145C"/>
    <w:rsid w:val="00882D4E"/>
    <w:rsid w:val="00883354"/>
    <w:rsid w:val="00883E95"/>
    <w:rsid w:val="008841D9"/>
    <w:rsid w:val="00886896"/>
    <w:rsid w:val="0089089E"/>
    <w:rsid w:val="00890DFF"/>
    <w:rsid w:val="00892422"/>
    <w:rsid w:val="008935D6"/>
    <w:rsid w:val="00893C41"/>
    <w:rsid w:val="0089454D"/>
    <w:rsid w:val="0089731C"/>
    <w:rsid w:val="0089769C"/>
    <w:rsid w:val="008A0510"/>
    <w:rsid w:val="008A39A4"/>
    <w:rsid w:val="008A5B5C"/>
    <w:rsid w:val="008A5E57"/>
    <w:rsid w:val="008B0B80"/>
    <w:rsid w:val="008B55DC"/>
    <w:rsid w:val="008B5A96"/>
    <w:rsid w:val="008C35C9"/>
    <w:rsid w:val="008C3D57"/>
    <w:rsid w:val="008C4E8E"/>
    <w:rsid w:val="008C52F2"/>
    <w:rsid w:val="008C547E"/>
    <w:rsid w:val="008C73A1"/>
    <w:rsid w:val="008C7E61"/>
    <w:rsid w:val="008C7F45"/>
    <w:rsid w:val="008D04D4"/>
    <w:rsid w:val="008D2492"/>
    <w:rsid w:val="008D2694"/>
    <w:rsid w:val="008D31C6"/>
    <w:rsid w:val="008D5D6F"/>
    <w:rsid w:val="008D686E"/>
    <w:rsid w:val="008D6E6A"/>
    <w:rsid w:val="008D7A08"/>
    <w:rsid w:val="008E0574"/>
    <w:rsid w:val="008E0EC1"/>
    <w:rsid w:val="008E1C72"/>
    <w:rsid w:val="008E2429"/>
    <w:rsid w:val="008E2694"/>
    <w:rsid w:val="008E5CD6"/>
    <w:rsid w:val="008E6656"/>
    <w:rsid w:val="008E6CA4"/>
    <w:rsid w:val="008E7F26"/>
    <w:rsid w:val="008F1299"/>
    <w:rsid w:val="008F272C"/>
    <w:rsid w:val="008F45B3"/>
    <w:rsid w:val="008F4843"/>
    <w:rsid w:val="008F484E"/>
    <w:rsid w:val="008F4E03"/>
    <w:rsid w:val="008F7662"/>
    <w:rsid w:val="008F7F76"/>
    <w:rsid w:val="009028F9"/>
    <w:rsid w:val="00902B39"/>
    <w:rsid w:val="00902CBD"/>
    <w:rsid w:val="00902DBD"/>
    <w:rsid w:val="0090418A"/>
    <w:rsid w:val="009076E7"/>
    <w:rsid w:val="00910350"/>
    <w:rsid w:val="00913AAD"/>
    <w:rsid w:val="009143D5"/>
    <w:rsid w:val="00916317"/>
    <w:rsid w:val="00916A29"/>
    <w:rsid w:val="00916F27"/>
    <w:rsid w:val="0091752C"/>
    <w:rsid w:val="00917CE4"/>
    <w:rsid w:val="00922D99"/>
    <w:rsid w:val="00932351"/>
    <w:rsid w:val="00932EB5"/>
    <w:rsid w:val="009368D1"/>
    <w:rsid w:val="00940160"/>
    <w:rsid w:val="00944FE2"/>
    <w:rsid w:val="0094629E"/>
    <w:rsid w:val="00954BBB"/>
    <w:rsid w:val="00955F1F"/>
    <w:rsid w:val="009578BA"/>
    <w:rsid w:val="00967627"/>
    <w:rsid w:val="009705C9"/>
    <w:rsid w:val="00971185"/>
    <w:rsid w:val="00971E7C"/>
    <w:rsid w:val="00972AA6"/>
    <w:rsid w:val="00973383"/>
    <w:rsid w:val="00973AB4"/>
    <w:rsid w:val="00975ABE"/>
    <w:rsid w:val="00976892"/>
    <w:rsid w:val="00977E70"/>
    <w:rsid w:val="009817A2"/>
    <w:rsid w:val="00982A9A"/>
    <w:rsid w:val="00983DE9"/>
    <w:rsid w:val="0098695C"/>
    <w:rsid w:val="009937B9"/>
    <w:rsid w:val="009A0373"/>
    <w:rsid w:val="009A14AA"/>
    <w:rsid w:val="009A14F6"/>
    <w:rsid w:val="009A3DCC"/>
    <w:rsid w:val="009A3F81"/>
    <w:rsid w:val="009A4156"/>
    <w:rsid w:val="009A4A5B"/>
    <w:rsid w:val="009A4B2E"/>
    <w:rsid w:val="009A57C7"/>
    <w:rsid w:val="009A6920"/>
    <w:rsid w:val="009B00F0"/>
    <w:rsid w:val="009B141E"/>
    <w:rsid w:val="009B5016"/>
    <w:rsid w:val="009B662A"/>
    <w:rsid w:val="009B6D60"/>
    <w:rsid w:val="009B7564"/>
    <w:rsid w:val="009C2730"/>
    <w:rsid w:val="009C27EE"/>
    <w:rsid w:val="009C2B24"/>
    <w:rsid w:val="009C3393"/>
    <w:rsid w:val="009C4104"/>
    <w:rsid w:val="009D1EE7"/>
    <w:rsid w:val="009D2C91"/>
    <w:rsid w:val="009D45CD"/>
    <w:rsid w:val="009D6929"/>
    <w:rsid w:val="009D6D27"/>
    <w:rsid w:val="009E59F6"/>
    <w:rsid w:val="009F1D84"/>
    <w:rsid w:val="009F204D"/>
    <w:rsid w:val="009F377B"/>
    <w:rsid w:val="009F3B3A"/>
    <w:rsid w:val="009F4328"/>
    <w:rsid w:val="009F4C55"/>
    <w:rsid w:val="009F6AC1"/>
    <w:rsid w:val="009F6BB3"/>
    <w:rsid w:val="00A00C03"/>
    <w:rsid w:val="00A01B30"/>
    <w:rsid w:val="00A0465A"/>
    <w:rsid w:val="00A05164"/>
    <w:rsid w:val="00A0643E"/>
    <w:rsid w:val="00A070F6"/>
    <w:rsid w:val="00A12ADA"/>
    <w:rsid w:val="00A12F0F"/>
    <w:rsid w:val="00A15358"/>
    <w:rsid w:val="00A2054C"/>
    <w:rsid w:val="00A22A24"/>
    <w:rsid w:val="00A2324E"/>
    <w:rsid w:val="00A23A77"/>
    <w:rsid w:val="00A23EFE"/>
    <w:rsid w:val="00A248CC"/>
    <w:rsid w:val="00A30265"/>
    <w:rsid w:val="00A321C9"/>
    <w:rsid w:val="00A34EA0"/>
    <w:rsid w:val="00A359B3"/>
    <w:rsid w:val="00A36075"/>
    <w:rsid w:val="00A37081"/>
    <w:rsid w:val="00A4218E"/>
    <w:rsid w:val="00A44D6E"/>
    <w:rsid w:val="00A47F58"/>
    <w:rsid w:val="00A504AC"/>
    <w:rsid w:val="00A54A3F"/>
    <w:rsid w:val="00A56EAC"/>
    <w:rsid w:val="00A606B0"/>
    <w:rsid w:val="00A61962"/>
    <w:rsid w:val="00A62E3B"/>
    <w:rsid w:val="00A667D0"/>
    <w:rsid w:val="00A66C22"/>
    <w:rsid w:val="00A66EE2"/>
    <w:rsid w:val="00A67B4E"/>
    <w:rsid w:val="00A703B3"/>
    <w:rsid w:val="00A7061B"/>
    <w:rsid w:val="00A72A33"/>
    <w:rsid w:val="00A74753"/>
    <w:rsid w:val="00A74BD3"/>
    <w:rsid w:val="00A74F28"/>
    <w:rsid w:val="00A75711"/>
    <w:rsid w:val="00A759CA"/>
    <w:rsid w:val="00A8005E"/>
    <w:rsid w:val="00A80407"/>
    <w:rsid w:val="00A82DAA"/>
    <w:rsid w:val="00A85020"/>
    <w:rsid w:val="00A9283B"/>
    <w:rsid w:val="00A92F0E"/>
    <w:rsid w:val="00A931BF"/>
    <w:rsid w:val="00A94CDF"/>
    <w:rsid w:val="00A94DD8"/>
    <w:rsid w:val="00AA04F2"/>
    <w:rsid w:val="00AA1352"/>
    <w:rsid w:val="00AA1CFA"/>
    <w:rsid w:val="00AA28F3"/>
    <w:rsid w:val="00AA3CC1"/>
    <w:rsid w:val="00AA4296"/>
    <w:rsid w:val="00AB2E36"/>
    <w:rsid w:val="00AB2FEE"/>
    <w:rsid w:val="00AB3C35"/>
    <w:rsid w:val="00AB5498"/>
    <w:rsid w:val="00AB75DC"/>
    <w:rsid w:val="00AC2A54"/>
    <w:rsid w:val="00AC6313"/>
    <w:rsid w:val="00AC7589"/>
    <w:rsid w:val="00AC7B93"/>
    <w:rsid w:val="00AD1430"/>
    <w:rsid w:val="00AD2EF1"/>
    <w:rsid w:val="00AD45E1"/>
    <w:rsid w:val="00AD760D"/>
    <w:rsid w:val="00AD7D9D"/>
    <w:rsid w:val="00AE0860"/>
    <w:rsid w:val="00AE33CE"/>
    <w:rsid w:val="00AE3A93"/>
    <w:rsid w:val="00AE6CFC"/>
    <w:rsid w:val="00AE74A5"/>
    <w:rsid w:val="00AE7835"/>
    <w:rsid w:val="00AE79AE"/>
    <w:rsid w:val="00AF17C2"/>
    <w:rsid w:val="00AF5B04"/>
    <w:rsid w:val="00AF7E23"/>
    <w:rsid w:val="00B00F0A"/>
    <w:rsid w:val="00B02164"/>
    <w:rsid w:val="00B111AE"/>
    <w:rsid w:val="00B13B4A"/>
    <w:rsid w:val="00B16A45"/>
    <w:rsid w:val="00B20401"/>
    <w:rsid w:val="00B20DEE"/>
    <w:rsid w:val="00B2181D"/>
    <w:rsid w:val="00B21EE3"/>
    <w:rsid w:val="00B22707"/>
    <w:rsid w:val="00B2348F"/>
    <w:rsid w:val="00B27A03"/>
    <w:rsid w:val="00B30CBF"/>
    <w:rsid w:val="00B329C1"/>
    <w:rsid w:val="00B32BD3"/>
    <w:rsid w:val="00B35471"/>
    <w:rsid w:val="00B3572C"/>
    <w:rsid w:val="00B36C0F"/>
    <w:rsid w:val="00B37884"/>
    <w:rsid w:val="00B42F19"/>
    <w:rsid w:val="00B43216"/>
    <w:rsid w:val="00B44390"/>
    <w:rsid w:val="00B44417"/>
    <w:rsid w:val="00B4541B"/>
    <w:rsid w:val="00B45456"/>
    <w:rsid w:val="00B471EF"/>
    <w:rsid w:val="00B50350"/>
    <w:rsid w:val="00B50748"/>
    <w:rsid w:val="00B514C2"/>
    <w:rsid w:val="00B52C58"/>
    <w:rsid w:val="00B5368C"/>
    <w:rsid w:val="00B5390A"/>
    <w:rsid w:val="00B5599E"/>
    <w:rsid w:val="00B6023B"/>
    <w:rsid w:val="00B6141F"/>
    <w:rsid w:val="00B63D3D"/>
    <w:rsid w:val="00B6709E"/>
    <w:rsid w:val="00B71642"/>
    <w:rsid w:val="00B738EB"/>
    <w:rsid w:val="00B74B48"/>
    <w:rsid w:val="00B810BA"/>
    <w:rsid w:val="00B855FE"/>
    <w:rsid w:val="00B85E28"/>
    <w:rsid w:val="00B91115"/>
    <w:rsid w:val="00B91D14"/>
    <w:rsid w:val="00B91F71"/>
    <w:rsid w:val="00B96BB1"/>
    <w:rsid w:val="00BA0466"/>
    <w:rsid w:val="00BA1D54"/>
    <w:rsid w:val="00BA24E6"/>
    <w:rsid w:val="00BA2DDB"/>
    <w:rsid w:val="00BA3CF3"/>
    <w:rsid w:val="00BA42B5"/>
    <w:rsid w:val="00BA5B7E"/>
    <w:rsid w:val="00BA63B8"/>
    <w:rsid w:val="00BB19F9"/>
    <w:rsid w:val="00BB252D"/>
    <w:rsid w:val="00BB2F47"/>
    <w:rsid w:val="00BB62A8"/>
    <w:rsid w:val="00BC290A"/>
    <w:rsid w:val="00BC31EC"/>
    <w:rsid w:val="00BC33B5"/>
    <w:rsid w:val="00BC5CAF"/>
    <w:rsid w:val="00BC6993"/>
    <w:rsid w:val="00BC709D"/>
    <w:rsid w:val="00BC74C2"/>
    <w:rsid w:val="00BD328D"/>
    <w:rsid w:val="00BD3AF7"/>
    <w:rsid w:val="00BD4405"/>
    <w:rsid w:val="00BD4447"/>
    <w:rsid w:val="00BD5276"/>
    <w:rsid w:val="00BD560C"/>
    <w:rsid w:val="00BD596B"/>
    <w:rsid w:val="00BE052D"/>
    <w:rsid w:val="00BE120F"/>
    <w:rsid w:val="00BE4580"/>
    <w:rsid w:val="00BE740E"/>
    <w:rsid w:val="00BF0C7E"/>
    <w:rsid w:val="00BF0EE0"/>
    <w:rsid w:val="00BF1F32"/>
    <w:rsid w:val="00BF4498"/>
    <w:rsid w:val="00BF6D11"/>
    <w:rsid w:val="00C022EF"/>
    <w:rsid w:val="00C03B6F"/>
    <w:rsid w:val="00C04AFA"/>
    <w:rsid w:val="00C05715"/>
    <w:rsid w:val="00C05B3C"/>
    <w:rsid w:val="00C109B5"/>
    <w:rsid w:val="00C10DDF"/>
    <w:rsid w:val="00C11601"/>
    <w:rsid w:val="00C12104"/>
    <w:rsid w:val="00C12ADC"/>
    <w:rsid w:val="00C14516"/>
    <w:rsid w:val="00C14D1E"/>
    <w:rsid w:val="00C15A64"/>
    <w:rsid w:val="00C15CA0"/>
    <w:rsid w:val="00C16BDD"/>
    <w:rsid w:val="00C2110C"/>
    <w:rsid w:val="00C21665"/>
    <w:rsid w:val="00C21965"/>
    <w:rsid w:val="00C21C17"/>
    <w:rsid w:val="00C2217A"/>
    <w:rsid w:val="00C225A9"/>
    <w:rsid w:val="00C2672A"/>
    <w:rsid w:val="00C30399"/>
    <w:rsid w:val="00C316A7"/>
    <w:rsid w:val="00C373E6"/>
    <w:rsid w:val="00C37CF6"/>
    <w:rsid w:val="00C52B90"/>
    <w:rsid w:val="00C56141"/>
    <w:rsid w:val="00C575CE"/>
    <w:rsid w:val="00C6104E"/>
    <w:rsid w:val="00C61530"/>
    <w:rsid w:val="00C63A39"/>
    <w:rsid w:val="00C63E1A"/>
    <w:rsid w:val="00C645D1"/>
    <w:rsid w:val="00C64E81"/>
    <w:rsid w:val="00C66BB4"/>
    <w:rsid w:val="00C66FC6"/>
    <w:rsid w:val="00C73F80"/>
    <w:rsid w:val="00C75B6A"/>
    <w:rsid w:val="00C80A12"/>
    <w:rsid w:val="00C81921"/>
    <w:rsid w:val="00C8379B"/>
    <w:rsid w:val="00C8459E"/>
    <w:rsid w:val="00C84EA4"/>
    <w:rsid w:val="00C86AF5"/>
    <w:rsid w:val="00C90506"/>
    <w:rsid w:val="00C91827"/>
    <w:rsid w:val="00C9504B"/>
    <w:rsid w:val="00C9723D"/>
    <w:rsid w:val="00CA1607"/>
    <w:rsid w:val="00CA1CE9"/>
    <w:rsid w:val="00CA247E"/>
    <w:rsid w:val="00CA5983"/>
    <w:rsid w:val="00CA653A"/>
    <w:rsid w:val="00CB4D26"/>
    <w:rsid w:val="00CC5260"/>
    <w:rsid w:val="00CD06C3"/>
    <w:rsid w:val="00CD6080"/>
    <w:rsid w:val="00CE53F1"/>
    <w:rsid w:val="00CF141A"/>
    <w:rsid w:val="00CF3893"/>
    <w:rsid w:val="00CF4A91"/>
    <w:rsid w:val="00CF50FC"/>
    <w:rsid w:val="00CF6435"/>
    <w:rsid w:val="00CF7553"/>
    <w:rsid w:val="00CF77E9"/>
    <w:rsid w:val="00CF793F"/>
    <w:rsid w:val="00D013FE"/>
    <w:rsid w:val="00D042B6"/>
    <w:rsid w:val="00D13F74"/>
    <w:rsid w:val="00D224DE"/>
    <w:rsid w:val="00D2260D"/>
    <w:rsid w:val="00D2580F"/>
    <w:rsid w:val="00D25877"/>
    <w:rsid w:val="00D30765"/>
    <w:rsid w:val="00D3205F"/>
    <w:rsid w:val="00D32E6B"/>
    <w:rsid w:val="00D334DC"/>
    <w:rsid w:val="00D34B3C"/>
    <w:rsid w:val="00D370D2"/>
    <w:rsid w:val="00D37D60"/>
    <w:rsid w:val="00D4020B"/>
    <w:rsid w:val="00D410FF"/>
    <w:rsid w:val="00D4123B"/>
    <w:rsid w:val="00D424F5"/>
    <w:rsid w:val="00D44395"/>
    <w:rsid w:val="00D44407"/>
    <w:rsid w:val="00D44D84"/>
    <w:rsid w:val="00D44F49"/>
    <w:rsid w:val="00D50182"/>
    <w:rsid w:val="00D50198"/>
    <w:rsid w:val="00D5208C"/>
    <w:rsid w:val="00D53547"/>
    <w:rsid w:val="00D537EB"/>
    <w:rsid w:val="00D55D95"/>
    <w:rsid w:val="00D55DE3"/>
    <w:rsid w:val="00D60211"/>
    <w:rsid w:val="00D62896"/>
    <w:rsid w:val="00D6362A"/>
    <w:rsid w:val="00D63A29"/>
    <w:rsid w:val="00D64F3C"/>
    <w:rsid w:val="00D659D1"/>
    <w:rsid w:val="00D65B3D"/>
    <w:rsid w:val="00D66A2E"/>
    <w:rsid w:val="00D67009"/>
    <w:rsid w:val="00D673CD"/>
    <w:rsid w:val="00D676AF"/>
    <w:rsid w:val="00D70072"/>
    <w:rsid w:val="00D71E3F"/>
    <w:rsid w:val="00D74141"/>
    <w:rsid w:val="00D7585E"/>
    <w:rsid w:val="00D773F0"/>
    <w:rsid w:val="00D813D3"/>
    <w:rsid w:val="00D834E5"/>
    <w:rsid w:val="00D904C4"/>
    <w:rsid w:val="00D943AD"/>
    <w:rsid w:val="00D9446A"/>
    <w:rsid w:val="00D96043"/>
    <w:rsid w:val="00D96699"/>
    <w:rsid w:val="00D96A98"/>
    <w:rsid w:val="00D979B8"/>
    <w:rsid w:val="00DA1FF1"/>
    <w:rsid w:val="00DA39E0"/>
    <w:rsid w:val="00DA4851"/>
    <w:rsid w:val="00DB0AA3"/>
    <w:rsid w:val="00DB1E04"/>
    <w:rsid w:val="00DB4456"/>
    <w:rsid w:val="00DB74CE"/>
    <w:rsid w:val="00DC1574"/>
    <w:rsid w:val="00DC3167"/>
    <w:rsid w:val="00DC67AD"/>
    <w:rsid w:val="00DC7894"/>
    <w:rsid w:val="00DD04D0"/>
    <w:rsid w:val="00DD165F"/>
    <w:rsid w:val="00DD1E7C"/>
    <w:rsid w:val="00DD2BAF"/>
    <w:rsid w:val="00DD37DF"/>
    <w:rsid w:val="00DD566C"/>
    <w:rsid w:val="00DE1D09"/>
    <w:rsid w:val="00DE22F6"/>
    <w:rsid w:val="00DE270B"/>
    <w:rsid w:val="00DE370F"/>
    <w:rsid w:val="00DE3CB1"/>
    <w:rsid w:val="00DE6212"/>
    <w:rsid w:val="00DE6C9C"/>
    <w:rsid w:val="00DF1132"/>
    <w:rsid w:val="00DF1165"/>
    <w:rsid w:val="00DF2323"/>
    <w:rsid w:val="00DF29A4"/>
    <w:rsid w:val="00DF3BEA"/>
    <w:rsid w:val="00DF42D1"/>
    <w:rsid w:val="00DF4F57"/>
    <w:rsid w:val="00E018E0"/>
    <w:rsid w:val="00E022ED"/>
    <w:rsid w:val="00E10998"/>
    <w:rsid w:val="00E1571F"/>
    <w:rsid w:val="00E162FA"/>
    <w:rsid w:val="00E16CEB"/>
    <w:rsid w:val="00E17A67"/>
    <w:rsid w:val="00E228DC"/>
    <w:rsid w:val="00E22F38"/>
    <w:rsid w:val="00E2356A"/>
    <w:rsid w:val="00E33B7A"/>
    <w:rsid w:val="00E35AC9"/>
    <w:rsid w:val="00E4053A"/>
    <w:rsid w:val="00E41A5E"/>
    <w:rsid w:val="00E42AD6"/>
    <w:rsid w:val="00E44FA2"/>
    <w:rsid w:val="00E47D0F"/>
    <w:rsid w:val="00E501AE"/>
    <w:rsid w:val="00E54E8C"/>
    <w:rsid w:val="00E56465"/>
    <w:rsid w:val="00E60865"/>
    <w:rsid w:val="00E627E0"/>
    <w:rsid w:val="00E64100"/>
    <w:rsid w:val="00E6476B"/>
    <w:rsid w:val="00E67668"/>
    <w:rsid w:val="00E70515"/>
    <w:rsid w:val="00E72F6C"/>
    <w:rsid w:val="00E72FFC"/>
    <w:rsid w:val="00E75395"/>
    <w:rsid w:val="00E76D11"/>
    <w:rsid w:val="00E77F4B"/>
    <w:rsid w:val="00E82570"/>
    <w:rsid w:val="00E82DE4"/>
    <w:rsid w:val="00E83B12"/>
    <w:rsid w:val="00E84BD6"/>
    <w:rsid w:val="00E855CA"/>
    <w:rsid w:val="00E87CFD"/>
    <w:rsid w:val="00E90E21"/>
    <w:rsid w:val="00E9204E"/>
    <w:rsid w:val="00E9374B"/>
    <w:rsid w:val="00E948BE"/>
    <w:rsid w:val="00EA36C6"/>
    <w:rsid w:val="00EA5C3B"/>
    <w:rsid w:val="00EB004E"/>
    <w:rsid w:val="00EB1225"/>
    <w:rsid w:val="00EB23E3"/>
    <w:rsid w:val="00EB4DCE"/>
    <w:rsid w:val="00EB5CDA"/>
    <w:rsid w:val="00EB66C5"/>
    <w:rsid w:val="00EB6E8D"/>
    <w:rsid w:val="00EC138A"/>
    <w:rsid w:val="00EC50B7"/>
    <w:rsid w:val="00ED1F0D"/>
    <w:rsid w:val="00ED2B4C"/>
    <w:rsid w:val="00ED2DF3"/>
    <w:rsid w:val="00ED2E45"/>
    <w:rsid w:val="00ED5D56"/>
    <w:rsid w:val="00EE4A97"/>
    <w:rsid w:val="00EE5C29"/>
    <w:rsid w:val="00EF18EE"/>
    <w:rsid w:val="00EF3355"/>
    <w:rsid w:val="00EF4382"/>
    <w:rsid w:val="00EF4C46"/>
    <w:rsid w:val="00EF6350"/>
    <w:rsid w:val="00F00CA8"/>
    <w:rsid w:val="00F062FE"/>
    <w:rsid w:val="00F12DB2"/>
    <w:rsid w:val="00F14675"/>
    <w:rsid w:val="00F162A6"/>
    <w:rsid w:val="00F1791F"/>
    <w:rsid w:val="00F2334F"/>
    <w:rsid w:val="00F23977"/>
    <w:rsid w:val="00F25E1F"/>
    <w:rsid w:val="00F26837"/>
    <w:rsid w:val="00F27D7A"/>
    <w:rsid w:val="00F27F31"/>
    <w:rsid w:val="00F318A4"/>
    <w:rsid w:val="00F33246"/>
    <w:rsid w:val="00F33FC8"/>
    <w:rsid w:val="00F3533C"/>
    <w:rsid w:val="00F36CA0"/>
    <w:rsid w:val="00F378A2"/>
    <w:rsid w:val="00F40078"/>
    <w:rsid w:val="00F41B29"/>
    <w:rsid w:val="00F4402E"/>
    <w:rsid w:val="00F45E0A"/>
    <w:rsid w:val="00F534A3"/>
    <w:rsid w:val="00F5424F"/>
    <w:rsid w:val="00F602B7"/>
    <w:rsid w:val="00F64332"/>
    <w:rsid w:val="00F647F5"/>
    <w:rsid w:val="00F65956"/>
    <w:rsid w:val="00F65E69"/>
    <w:rsid w:val="00F667A4"/>
    <w:rsid w:val="00F710AA"/>
    <w:rsid w:val="00F711BE"/>
    <w:rsid w:val="00F7299E"/>
    <w:rsid w:val="00F752A3"/>
    <w:rsid w:val="00F779A0"/>
    <w:rsid w:val="00F804C1"/>
    <w:rsid w:val="00F819D2"/>
    <w:rsid w:val="00F81ACE"/>
    <w:rsid w:val="00F83F65"/>
    <w:rsid w:val="00F85747"/>
    <w:rsid w:val="00F87688"/>
    <w:rsid w:val="00F87A03"/>
    <w:rsid w:val="00F90103"/>
    <w:rsid w:val="00F91EF0"/>
    <w:rsid w:val="00F92729"/>
    <w:rsid w:val="00F92FAE"/>
    <w:rsid w:val="00F942A5"/>
    <w:rsid w:val="00F950D1"/>
    <w:rsid w:val="00F95D2E"/>
    <w:rsid w:val="00F96DC3"/>
    <w:rsid w:val="00FA0985"/>
    <w:rsid w:val="00FA13C2"/>
    <w:rsid w:val="00FA6285"/>
    <w:rsid w:val="00FA6715"/>
    <w:rsid w:val="00FB101B"/>
    <w:rsid w:val="00FB130D"/>
    <w:rsid w:val="00FB25A2"/>
    <w:rsid w:val="00FB5F20"/>
    <w:rsid w:val="00FC1245"/>
    <w:rsid w:val="00FC30CC"/>
    <w:rsid w:val="00FC44C2"/>
    <w:rsid w:val="00FC4F2A"/>
    <w:rsid w:val="00FC5DAA"/>
    <w:rsid w:val="00FD018C"/>
    <w:rsid w:val="00FD094B"/>
    <w:rsid w:val="00FD154D"/>
    <w:rsid w:val="00FD652D"/>
    <w:rsid w:val="00FD742C"/>
    <w:rsid w:val="00FE0729"/>
    <w:rsid w:val="00FE7356"/>
    <w:rsid w:val="00FF0F14"/>
    <w:rsid w:val="00FF1FAD"/>
    <w:rsid w:val="00FF5360"/>
    <w:rsid w:val="00FF71A1"/>
    <w:rsid w:val="00FF752F"/>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FDA89"/>
  <w15:chartTrackingRefBased/>
  <w15:docId w15:val="{B067B27E-DB00-4F95-99A3-6B0108FC4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8DA"/>
  </w:style>
  <w:style w:type="paragraph" w:styleId="Heading1">
    <w:name w:val="heading 1"/>
    <w:basedOn w:val="Normal"/>
    <w:next w:val="Normal"/>
    <w:link w:val="Heading1Char"/>
    <w:qFormat/>
    <w:rsid w:val="000343B9"/>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qFormat/>
    <w:rsid w:val="000343B9"/>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0343B9"/>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0343B9"/>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0343B9"/>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0343B9"/>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0343B9"/>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0343B9"/>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0343B9"/>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43B9"/>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0343B9"/>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0343B9"/>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0343B9"/>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0343B9"/>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0343B9"/>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0343B9"/>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0343B9"/>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0343B9"/>
    <w:rPr>
      <w:rFonts w:ascii="Calibri" w:eastAsia="Times New Roman" w:hAnsi="Calibri" w:cs="Times New Roman"/>
      <w:b/>
      <w:bCs/>
      <w:szCs w:val="24"/>
      <w:u w:val="single"/>
      <w:lang w:val="en-GB"/>
    </w:rPr>
  </w:style>
  <w:style w:type="paragraph" w:customStyle="1" w:styleId="Bullet">
    <w:name w:val="Bullet"/>
    <w:basedOn w:val="Normal"/>
    <w:rsid w:val="000343B9"/>
    <w:pPr>
      <w:numPr>
        <w:numId w:val="2"/>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0343B9"/>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0343B9"/>
    <w:rPr>
      <w:rFonts w:ascii="Calibri" w:eastAsia="MS Mincho" w:hAnsi="Calibri" w:cs="Times New Roman"/>
      <w:szCs w:val="24"/>
      <w:lang w:val="en-US" w:eastAsia="ja-JP"/>
    </w:rPr>
  </w:style>
  <w:style w:type="paragraph" w:customStyle="1" w:styleId="DocTitle">
    <w:name w:val="Doc Title"/>
    <w:basedOn w:val="Heading1"/>
    <w:rsid w:val="000343B9"/>
  </w:style>
  <w:style w:type="paragraph" w:customStyle="1" w:styleId="inserttext">
    <w:name w:val="insert text"/>
    <w:basedOn w:val="Normal"/>
    <w:rsid w:val="000343B9"/>
    <w:pPr>
      <w:tabs>
        <w:tab w:val="left" w:pos="397"/>
      </w:tabs>
      <w:spacing w:after="100" w:line="276" w:lineRule="auto"/>
      <w:ind w:left="794"/>
      <w:jc w:val="both"/>
    </w:pPr>
    <w:rPr>
      <w:rFonts w:ascii="Calibri" w:eastAsia="MS Mincho" w:hAnsi="Calibri" w:cs="Times New Roman"/>
      <w:szCs w:val="24"/>
      <w:lang w:val="en-US" w:eastAsia="ja-JP"/>
    </w:rPr>
  </w:style>
  <w:style w:type="paragraph" w:styleId="Footer">
    <w:name w:val="footer"/>
    <w:basedOn w:val="Normal"/>
    <w:link w:val="FooterChar"/>
    <w:uiPriority w:val="99"/>
    <w:rsid w:val="000343B9"/>
    <w:pPr>
      <w:tabs>
        <w:tab w:val="center" w:pos="4320"/>
        <w:tab w:val="center" w:pos="8902"/>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0343B9"/>
    <w:rPr>
      <w:rFonts w:ascii="Calibri" w:eastAsia="MS Mincho" w:hAnsi="Calibri" w:cs="Times New Roman"/>
      <w:szCs w:val="24"/>
      <w:lang w:val="en-US" w:eastAsia="ja-JP"/>
    </w:rPr>
  </w:style>
  <w:style w:type="character" w:styleId="CommentReference">
    <w:name w:val="annotation reference"/>
    <w:uiPriority w:val="99"/>
    <w:rsid w:val="000343B9"/>
    <w:rPr>
      <w:sz w:val="16"/>
      <w:szCs w:val="16"/>
    </w:rPr>
  </w:style>
  <w:style w:type="character" w:styleId="Hyperlink">
    <w:name w:val="Hyperlink"/>
    <w:uiPriority w:val="99"/>
    <w:rsid w:val="000343B9"/>
    <w:rPr>
      <w:color w:val="0000FF"/>
      <w:u w:val="single"/>
    </w:rPr>
  </w:style>
  <w:style w:type="paragraph" w:styleId="Header">
    <w:name w:val="header"/>
    <w:basedOn w:val="Normal"/>
    <w:link w:val="HeaderChar"/>
    <w:uiPriority w:val="99"/>
    <w:rsid w:val="000343B9"/>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basedOn w:val="DefaultParagraphFont"/>
    <w:link w:val="Header"/>
    <w:uiPriority w:val="99"/>
    <w:rsid w:val="000343B9"/>
    <w:rPr>
      <w:rFonts w:ascii="Calibri" w:eastAsia="Times New Roman" w:hAnsi="Calibri" w:cs="Times New Roman"/>
      <w:szCs w:val="24"/>
      <w:lang w:val="en-GB"/>
    </w:rPr>
  </w:style>
  <w:style w:type="character" w:styleId="PageNumber">
    <w:name w:val="page number"/>
    <w:basedOn w:val="DefaultParagraphFont"/>
    <w:rsid w:val="000343B9"/>
  </w:style>
  <w:style w:type="paragraph" w:styleId="BalloonText">
    <w:name w:val="Balloon Text"/>
    <w:basedOn w:val="Normal"/>
    <w:link w:val="BalloonTextChar"/>
    <w:uiPriority w:val="99"/>
    <w:semiHidden/>
    <w:unhideWhenUsed/>
    <w:rsid w:val="000343B9"/>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0343B9"/>
    <w:rPr>
      <w:rFonts w:ascii="Tahoma" w:eastAsia="Times New Roman" w:hAnsi="Tahoma" w:cs="Tahoma"/>
      <w:sz w:val="16"/>
      <w:szCs w:val="16"/>
      <w:lang w:val="en-GB"/>
    </w:rPr>
  </w:style>
  <w:style w:type="paragraph" w:styleId="CommentText">
    <w:name w:val="annotation text"/>
    <w:basedOn w:val="Normal"/>
    <w:link w:val="CommentTextChar"/>
    <w:uiPriority w:val="99"/>
    <w:unhideWhenUsed/>
    <w:rsid w:val="000343B9"/>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rsid w:val="000343B9"/>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unhideWhenUsed/>
    <w:rsid w:val="000343B9"/>
    <w:rPr>
      <w:b/>
      <w:bCs/>
    </w:rPr>
  </w:style>
  <w:style w:type="character" w:customStyle="1" w:styleId="CommentSubjectChar">
    <w:name w:val="Comment Subject Char"/>
    <w:basedOn w:val="CommentTextChar"/>
    <w:link w:val="CommentSubject"/>
    <w:uiPriority w:val="99"/>
    <w:rsid w:val="000343B9"/>
    <w:rPr>
      <w:rFonts w:ascii="Calibri" w:eastAsia="Times New Roman" w:hAnsi="Calibri" w:cs="Times New Roman"/>
      <w:b/>
      <w:bCs/>
      <w:sz w:val="20"/>
      <w:szCs w:val="20"/>
      <w:lang w:val="en-GB"/>
    </w:rPr>
  </w:style>
  <w:style w:type="paragraph" w:styleId="Revision">
    <w:name w:val="Revision"/>
    <w:hidden/>
    <w:uiPriority w:val="99"/>
    <w:semiHidden/>
    <w:rsid w:val="000343B9"/>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0343B9"/>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0343B9"/>
    <w:rPr>
      <w:rFonts w:ascii="Calibri" w:eastAsia="Times New Roman" w:hAnsi="Calibri" w:cs="Times New Roman"/>
      <w:szCs w:val="24"/>
      <w:lang w:val="en-GB"/>
    </w:rPr>
  </w:style>
  <w:style w:type="paragraph" w:customStyle="1" w:styleId="western">
    <w:name w:val="western"/>
    <w:basedOn w:val="Normal"/>
    <w:rsid w:val="000343B9"/>
    <w:pPr>
      <w:suppressAutoHyphens/>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0343B9"/>
    <w:rPr>
      <w:color w:val="808080"/>
    </w:rPr>
  </w:style>
  <w:style w:type="paragraph" w:styleId="ListParagraph">
    <w:name w:val="List Paragraph"/>
    <w:aliases w:val="Subtitle Cover Page,List Paragraph1,igunore,Bullet List,FooterText,numbered,Paragraphe de liste1,Bulletr List Paragraph,列出段落,列出段落1,List Paragraph2,List Paragraph21,Listeafsnit1,Parágrafo da Lista1,Párrafo de lista1,リスト段落1,List Paragraph11"/>
    <w:basedOn w:val="Normal"/>
    <w:link w:val="ListParagraphChar"/>
    <w:uiPriority w:val="34"/>
    <w:qFormat/>
    <w:rsid w:val="000343B9"/>
    <w:pPr>
      <w:spacing w:after="120" w:line="276" w:lineRule="auto"/>
      <w:ind w:left="720"/>
      <w:contextualSpacing/>
      <w:jc w:val="both"/>
    </w:pPr>
    <w:rPr>
      <w:rFonts w:ascii="Calibri" w:eastAsia="Times New Roman" w:hAnsi="Calibri" w:cs="Times New Roman"/>
      <w:szCs w:val="24"/>
      <w:lang w:val="en-GB"/>
    </w:rPr>
  </w:style>
  <w:style w:type="table" w:styleId="TableGrid">
    <w:name w:val="Table Grid"/>
    <w:basedOn w:val="TableNormal"/>
    <w:uiPriority w:val="39"/>
    <w:rsid w:val="000343B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0343B9"/>
    <w:rPr>
      <w:vertAlign w:val="superscript"/>
    </w:rPr>
  </w:style>
  <w:style w:type="paragraph" w:styleId="FootnoteText">
    <w:name w:val="footnote text"/>
    <w:basedOn w:val="Normal"/>
    <w:link w:val="FootnoteTextChar"/>
    <w:uiPriority w:val="99"/>
    <w:unhideWhenUsed/>
    <w:rsid w:val="000343B9"/>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0343B9"/>
    <w:rPr>
      <w:sz w:val="20"/>
      <w:szCs w:val="20"/>
    </w:rPr>
  </w:style>
  <w:style w:type="paragraph" w:styleId="NormalWeb">
    <w:name w:val="Normal (Web)"/>
    <w:basedOn w:val="Normal"/>
    <w:uiPriority w:val="99"/>
    <w:unhideWhenUsed/>
    <w:rsid w:val="000343B9"/>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uiPriority w:val="10"/>
    <w:qFormat/>
    <w:rsid w:val="000343B9"/>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uiPriority w:val="10"/>
    <w:rsid w:val="000343B9"/>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343B9"/>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0343B9"/>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0343B9"/>
    <w:rPr>
      <w:sz w:val="24"/>
      <w:szCs w:val="24"/>
      <w:lang w:val="en-GB"/>
    </w:rPr>
  </w:style>
  <w:style w:type="paragraph" w:styleId="BodyText2">
    <w:name w:val="Body Text 2"/>
    <w:basedOn w:val="Normal"/>
    <w:link w:val="BodyText2Char"/>
    <w:semiHidden/>
    <w:unhideWhenUsed/>
    <w:rsid w:val="000343B9"/>
    <w:pPr>
      <w:spacing w:after="120" w:line="276" w:lineRule="auto"/>
      <w:jc w:val="both"/>
    </w:pPr>
    <w:rPr>
      <w:sz w:val="24"/>
      <w:szCs w:val="24"/>
      <w:lang w:val="en-GB"/>
    </w:rPr>
  </w:style>
  <w:style w:type="character" w:customStyle="1" w:styleId="BodyText2Char1">
    <w:name w:val="Body Text 2 Char1"/>
    <w:basedOn w:val="DefaultParagraphFont"/>
    <w:uiPriority w:val="99"/>
    <w:semiHidden/>
    <w:rsid w:val="000343B9"/>
  </w:style>
  <w:style w:type="character" w:customStyle="1" w:styleId="BodyText3Char">
    <w:name w:val="Body Text 3 Char"/>
    <w:basedOn w:val="DefaultParagraphFont"/>
    <w:link w:val="BodyText3"/>
    <w:semiHidden/>
    <w:rsid w:val="000343B9"/>
    <w:rPr>
      <w:b/>
      <w:bCs/>
      <w:sz w:val="24"/>
      <w:szCs w:val="24"/>
      <w:u w:val="single"/>
      <w:lang w:val="en-GB"/>
    </w:rPr>
  </w:style>
  <w:style w:type="paragraph" w:styleId="BodyText3">
    <w:name w:val="Body Text 3"/>
    <w:basedOn w:val="Normal"/>
    <w:link w:val="BodyText3Char"/>
    <w:semiHidden/>
    <w:unhideWhenUsed/>
    <w:rsid w:val="000343B9"/>
    <w:pPr>
      <w:spacing w:after="120"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0343B9"/>
    <w:rPr>
      <w:sz w:val="16"/>
      <w:szCs w:val="16"/>
    </w:rPr>
  </w:style>
  <w:style w:type="character" w:customStyle="1" w:styleId="BodyTextIndent2Char">
    <w:name w:val="Body Text Indent 2 Char"/>
    <w:basedOn w:val="DefaultParagraphFont"/>
    <w:link w:val="BodyTextIndent2"/>
    <w:semiHidden/>
    <w:rsid w:val="000343B9"/>
    <w:rPr>
      <w:noProof/>
      <w:sz w:val="24"/>
      <w:szCs w:val="24"/>
      <w:lang w:val="en-GB"/>
    </w:rPr>
  </w:style>
  <w:style w:type="paragraph" w:styleId="BodyTextIndent2">
    <w:name w:val="Body Text Indent 2"/>
    <w:basedOn w:val="Normal"/>
    <w:link w:val="BodyTextIndent2Char"/>
    <w:semiHidden/>
    <w:unhideWhenUsed/>
    <w:rsid w:val="000343B9"/>
    <w:pPr>
      <w:spacing w:after="120"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0343B9"/>
  </w:style>
  <w:style w:type="character" w:customStyle="1" w:styleId="BodyTextIndent3Char">
    <w:name w:val="Body Text Indent 3 Char"/>
    <w:basedOn w:val="DefaultParagraphFont"/>
    <w:link w:val="BodyTextIndent3"/>
    <w:semiHidden/>
    <w:rsid w:val="000343B9"/>
    <w:rPr>
      <w:sz w:val="24"/>
      <w:szCs w:val="24"/>
      <w:lang w:val="en-GB" w:eastAsia="ar-SA"/>
    </w:rPr>
  </w:style>
  <w:style w:type="paragraph" w:styleId="BodyTextIndent3">
    <w:name w:val="Body Text Indent 3"/>
    <w:basedOn w:val="Normal"/>
    <w:link w:val="BodyTextIndent3Char"/>
    <w:semiHidden/>
    <w:unhideWhenUsed/>
    <w:rsid w:val="000343B9"/>
    <w:pPr>
      <w:suppressAutoHyphens/>
      <w:spacing w:after="120"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0343B9"/>
    <w:rPr>
      <w:sz w:val="16"/>
      <w:szCs w:val="16"/>
    </w:rPr>
  </w:style>
  <w:style w:type="paragraph" w:customStyle="1" w:styleId="Parties">
    <w:name w:val="Parties"/>
    <w:basedOn w:val="Normal"/>
    <w:rsid w:val="000343B9"/>
    <w:pPr>
      <w:numPr>
        <w:numId w:val="6"/>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0343B9"/>
    <w:pPr>
      <w:numPr>
        <w:numId w:val="7"/>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0343B9"/>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0343B9"/>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0343B9"/>
    <w:pPr>
      <w:numPr>
        <w:ilvl w:val="1"/>
        <w:numId w:val="7"/>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0343B9"/>
    <w:pPr>
      <w:numPr>
        <w:numId w:val="0"/>
      </w:numPr>
      <w:tabs>
        <w:tab w:val="num" w:pos="397"/>
      </w:tabs>
      <w:spacing w:after="200"/>
      <w:ind w:left="397" w:hanging="397"/>
    </w:pPr>
    <w:rPr>
      <w:sz w:val="24"/>
      <w:szCs w:val="20"/>
    </w:rPr>
  </w:style>
  <w:style w:type="paragraph" w:customStyle="1" w:styleId="Paragraph3">
    <w:name w:val="Paragraph 3"/>
    <w:basedOn w:val="Normal"/>
    <w:semiHidden/>
    <w:rsid w:val="000343B9"/>
    <w:pPr>
      <w:widowControl w:val="0"/>
      <w:suppressAutoHyphens/>
      <w:spacing w:after="120"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0343B9"/>
    <w:rPr>
      <w:b/>
      <w:bCs w:val="0"/>
    </w:rPr>
  </w:style>
  <w:style w:type="paragraph" w:customStyle="1" w:styleId="Default">
    <w:name w:val="Default"/>
    <w:rsid w:val="000343B9"/>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0343B9"/>
    <w:rPr>
      <w:shd w:val="clear" w:color="auto" w:fill="FFFF00"/>
    </w:rPr>
  </w:style>
  <w:style w:type="character" w:customStyle="1" w:styleId="DocumentMapChar">
    <w:name w:val="Document Map Char"/>
    <w:basedOn w:val="DefaultParagraphFont"/>
    <w:link w:val="DocumentMap"/>
    <w:semiHidden/>
    <w:rsid w:val="000343B9"/>
    <w:rPr>
      <w:rFonts w:ascii="Tahoma" w:hAnsi="Tahoma" w:cs="Tahoma"/>
      <w:sz w:val="16"/>
      <w:szCs w:val="16"/>
      <w:lang w:val="en-GB"/>
    </w:rPr>
  </w:style>
  <w:style w:type="paragraph" w:styleId="DocumentMap">
    <w:name w:val="Document Map"/>
    <w:basedOn w:val="Normal"/>
    <w:link w:val="DocumentMapChar"/>
    <w:semiHidden/>
    <w:unhideWhenUsed/>
    <w:rsid w:val="000343B9"/>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0343B9"/>
    <w:rPr>
      <w:rFonts w:ascii="Segoe UI" w:hAnsi="Segoe UI" w:cs="Segoe UI"/>
      <w:sz w:val="16"/>
      <w:szCs w:val="16"/>
    </w:rPr>
  </w:style>
  <w:style w:type="paragraph" w:styleId="NoSpacing">
    <w:name w:val="No Spacing"/>
    <w:basedOn w:val="Normal"/>
    <w:uiPriority w:val="1"/>
    <w:qFormat/>
    <w:rsid w:val="000343B9"/>
    <w:pPr>
      <w:spacing w:after="120" w:line="276" w:lineRule="auto"/>
      <w:jc w:val="both"/>
    </w:pPr>
    <w:rPr>
      <w:rFonts w:ascii="Calibri" w:eastAsia="Calibri" w:hAnsi="Calibri" w:cs="Times New Roman"/>
    </w:rPr>
  </w:style>
  <w:style w:type="paragraph" w:customStyle="1" w:styleId="TableText">
    <w:name w:val="Table Text"/>
    <w:basedOn w:val="Normal"/>
    <w:rsid w:val="000343B9"/>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0343B9"/>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0343B9"/>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0343B9"/>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0343B9"/>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link w:val="BodyChar"/>
    <w:rsid w:val="000343B9"/>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0343B9"/>
  </w:style>
  <w:style w:type="character" w:customStyle="1" w:styleId="st1">
    <w:name w:val="st1"/>
    <w:basedOn w:val="DefaultParagraphFont"/>
    <w:rsid w:val="000343B9"/>
  </w:style>
  <w:style w:type="paragraph" w:customStyle="1" w:styleId="OpenFormatting">
    <w:name w:val="Open Formatting"/>
    <w:basedOn w:val="Normal"/>
    <w:link w:val="OpenFormattingChar"/>
    <w:qFormat/>
    <w:locked/>
    <w:rsid w:val="000343B9"/>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0343B9"/>
    <w:rPr>
      <w:rFonts w:ascii="Calibri" w:eastAsia="Times New Roman" w:hAnsi="Calibri" w:cs="Times New Roman"/>
      <w:color w:val="FF0000"/>
      <w:lang w:val="en-GB"/>
    </w:rPr>
  </w:style>
  <w:style w:type="table" w:styleId="GridTable4-Accent1">
    <w:name w:val="Grid Table 4 Accent 1"/>
    <w:basedOn w:val="TableNormal"/>
    <w:uiPriority w:val="49"/>
    <w:rsid w:val="000343B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0343B9"/>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0343B9"/>
    <w:pPr>
      <w:spacing w:after="100" w:line="276" w:lineRule="auto"/>
      <w:jc w:val="both"/>
    </w:pPr>
    <w:rPr>
      <w:rFonts w:ascii="Calibri" w:eastAsia="Times New Roman" w:hAnsi="Calibri" w:cs="Times New Roman"/>
      <w:szCs w:val="24"/>
      <w:lang w:val="en-GB"/>
    </w:rPr>
  </w:style>
  <w:style w:type="paragraph" w:styleId="TOC2">
    <w:name w:val="toc 2"/>
    <w:basedOn w:val="Normal"/>
    <w:next w:val="Normal"/>
    <w:autoRedefine/>
    <w:uiPriority w:val="39"/>
    <w:unhideWhenUsed/>
    <w:rsid w:val="000343B9"/>
    <w:pPr>
      <w:spacing w:after="100" w:line="276" w:lineRule="auto"/>
      <w:ind w:left="220"/>
      <w:jc w:val="both"/>
    </w:pPr>
    <w:rPr>
      <w:rFonts w:ascii="Calibri" w:eastAsia="Times New Roman" w:hAnsi="Calibri" w:cs="Times New Roman"/>
      <w:szCs w:val="24"/>
      <w:lang w:val="en-GB"/>
    </w:rPr>
  </w:style>
  <w:style w:type="paragraph" w:styleId="EndnoteText">
    <w:name w:val="endnote text"/>
    <w:basedOn w:val="Normal"/>
    <w:link w:val="EndnoteTextChar"/>
    <w:uiPriority w:val="99"/>
    <w:semiHidden/>
    <w:unhideWhenUsed/>
    <w:rsid w:val="000343B9"/>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0343B9"/>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0343B9"/>
    <w:rPr>
      <w:vertAlign w:val="superscript"/>
    </w:rPr>
  </w:style>
  <w:style w:type="table" w:customStyle="1" w:styleId="TableGrid21">
    <w:name w:val="Table Grid21"/>
    <w:basedOn w:val="TableNormal"/>
    <w:next w:val="TableGrid"/>
    <w:rsid w:val="00A12AD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2">
    <w:name w:val="Light List Accent 2"/>
    <w:basedOn w:val="TableNormal"/>
    <w:uiPriority w:val="61"/>
    <w:semiHidden/>
    <w:unhideWhenUsed/>
    <w:rsid w:val="00AC2A5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customStyle="1" w:styleId="ListParagraphChar">
    <w:name w:val="List Paragraph Char"/>
    <w:aliases w:val="Subtitle Cover Page Char,List Paragraph1 Char,igunore Char,Bullet List Char,FooterText Char,numbered Char,Paragraphe de liste1 Char,Bulletr List Paragraph Char,列出段落 Char,列出段落1 Char,List Paragraph2 Char,List Paragraph21 Char"/>
    <w:basedOn w:val="DefaultParagraphFont"/>
    <w:link w:val="ListParagraph"/>
    <w:uiPriority w:val="34"/>
    <w:qFormat/>
    <w:rsid w:val="008D686E"/>
    <w:rPr>
      <w:rFonts w:ascii="Calibri" w:eastAsia="Times New Roman" w:hAnsi="Calibri" w:cs="Times New Roman"/>
      <w:szCs w:val="24"/>
      <w:lang w:val="en-GB"/>
    </w:rPr>
  </w:style>
  <w:style w:type="character" w:customStyle="1" w:styleId="BodyChar">
    <w:name w:val="Body Char"/>
    <w:basedOn w:val="DefaultParagraphFont"/>
    <w:link w:val="Body"/>
    <w:rsid w:val="00846F89"/>
    <w:rPr>
      <w:rFonts w:ascii="Calibri" w:eastAsia="Times New Roman" w:hAnsi="Calibri" w:cs="Times New Roman"/>
      <w:lang w:val="en-GB"/>
    </w:rPr>
  </w:style>
  <w:style w:type="table" w:customStyle="1" w:styleId="TableGrid2">
    <w:name w:val="Table Grid2"/>
    <w:basedOn w:val="TableNormal"/>
    <w:next w:val="TableGrid"/>
    <w:uiPriority w:val="59"/>
    <w:rsid w:val="00846F8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F4C4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23A77"/>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C9504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834CF"/>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4834CF"/>
  </w:style>
  <w:style w:type="character" w:customStyle="1" w:styleId="eop">
    <w:name w:val="eop"/>
    <w:basedOn w:val="DefaultParagraphFont"/>
    <w:rsid w:val="004834CF"/>
  </w:style>
  <w:style w:type="character" w:styleId="UnresolvedMention">
    <w:name w:val="Unresolved Mention"/>
    <w:basedOn w:val="DefaultParagraphFont"/>
    <w:uiPriority w:val="99"/>
    <w:semiHidden/>
    <w:unhideWhenUsed/>
    <w:rsid w:val="00FB25A2"/>
    <w:rPr>
      <w:color w:val="605E5C"/>
      <w:shd w:val="clear" w:color="auto" w:fill="E1DFDD"/>
    </w:rPr>
  </w:style>
  <w:style w:type="table" w:customStyle="1" w:styleId="GridTable1Light-Accent11">
    <w:name w:val="Grid Table 1 Light - Accent 11"/>
    <w:basedOn w:val="TableNormal"/>
    <w:uiPriority w:val="46"/>
    <w:rsid w:val="00F40078"/>
    <w:pPr>
      <w:spacing w:after="0" w:line="240" w:lineRule="auto"/>
    </w:pPr>
    <w:rPr>
      <w:sz w:val="24"/>
      <w:szCs w:val="24"/>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2097">
      <w:bodyDiv w:val="1"/>
      <w:marLeft w:val="0"/>
      <w:marRight w:val="0"/>
      <w:marTop w:val="0"/>
      <w:marBottom w:val="0"/>
      <w:divBdr>
        <w:top w:val="none" w:sz="0" w:space="0" w:color="auto"/>
        <w:left w:val="none" w:sz="0" w:space="0" w:color="auto"/>
        <w:bottom w:val="none" w:sz="0" w:space="0" w:color="auto"/>
        <w:right w:val="none" w:sz="0" w:space="0" w:color="auto"/>
      </w:divBdr>
    </w:div>
    <w:div w:id="312687569">
      <w:bodyDiv w:val="1"/>
      <w:marLeft w:val="0"/>
      <w:marRight w:val="0"/>
      <w:marTop w:val="0"/>
      <w:marBottom w:val="0"/>
      <w:divBdr>
        <w:top w:val="none" w:sz="0" w:space="0" w:color="auto"/>
        <w:left w:val="none" w:sz="0" w:space="0" w:color="auto"/>
        <w:bottom w:val="none" w:sz="0" w:space="0" w:color="auto"/>
        <w:right w:val="none" w:sz="0" w:space="0" w:color="auto"/>
      </w:divBdr>
    </w:div>
    <w:div w:id="34479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irish-eproc-helpdesk@eurodyn.com"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tenders.gov.ie/"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C8B4855C724F72B216F4FF17B5A92D"/>
        <w:category>
          <w:name w:val="General"/>
          <w:gallery w:val="placeholder"/>
        </w:category>
        <w:types>
          <w:type w:val="bbPlcHdr"/>
        </w:types>
        <w:behaviors>
          <w:behavior w:val="content"/>
        </w:behaviors>
        <w:guid w:val="{6F4EE53E-6560-41C1-978B-6C8D90FB1313}"/>
      </w:docPartPr>
      <w:docPartBody>
        <w:p w:rsidR="003F765E" w:rsidRDefault="00E93E37" w:rsidP="00E93E37">
          <w:pPr>
            <w:pStyle w:val="0CC8B4855C724F72B216F4FF17B5A92D"/>
          </w:pPr>
          <w:r>
            <w:rPr>
              <w:rStyle w:val="PlaceholderText"/>
            </w:rPr>
            <w:t>Click here to enter text.</w:t>
          </w:r>
        </w:p>
      </w:docPartBody>
    </w:docPart>
    <w:docPart>
      <w:docPartPr>
        <w:name w:val="4E38F23FA47E45B1AB91D7FC40694FE3"/>
        <w:category>
          <w:name w:val="General"/>
          <w:gallery w:val="placeholder"/>
        </w:category>
        <w:types>
          <w:type w:val="bbPlcHdr"/>
        </w:types>
        <w:behaviors>
          <w:behavior w:val="content"/>
        </w:behaviors>
        <w:guid w:val="{359CB32C-313F-47DA-952C-6F499201592D}"/>
      </w:docPartPr>
      <w:docPartBody>
        <w:p w:rsidR="003F765E" w:rsidRDefault="00E93E37" w:rsidP="00E93E37">
          <w:pPr>
            <w:pStyle w:val="4E38F23FA47E45B1AB91D7FC40694FE3"/>
          </w:pPr>
          <w:r w:rsidRPr="00770025">
            <w:rPr>
              <w:rStyle w:val="PlaceholderText"/>
            </w:rPr>
            <w:t>Click here to enter text.</w:t>
          </w:r>
        </w:p>
      </w:docPartBody>
    </w:docPart>
    <w:docPart>
      <w:docPartPr>
        <w:name w:val="FBC2D1D1506E451493DA1EC193AF4789"/>
        <w:category>
          <w:name w:val="General"/>
          <w:gallery w:val="placeholder"/>
        </w:category>
        <w:types>
          <w:type w:val="bbPlcHdr"/>
        </w:types>
        <w:behaviors>
          <w:behavior w:val="content"/>
        </w:behaviors>
        <w:guid w:val="{BD202635-31E4-43C6-9096-6F9053818841}"/>
      </w:docPartPr>
      <w:docPartBody>
        <w:p w:rsidR="001775C6" w:rsidRDefault="001775C6" w:rsidP="001775C6">
          <w:pPr>
            <w:pStyle w:val="FBC2D1D1506E451493DA1EC193AF4789"/>
          </w:pPr>
          <w:r w:rsidRPr="00770025">
            <w:rPr>
              <w:rStyle w:val="PlaceholderText"/>
            </w:rPr>
            <w:t>Click here to enter text.</w:t>
          </w:r>
        </w:p>
      </w:docPartBody>
    </w:docPart>
    <w:docPart>
      <w:docPartPr>
        <w:name w:val="C694BC002B464505B6ACABB99668EBFF"/>
        <w:category>
          <w:name w:val="General"/>
          <w:gallery w:val="placeholder"/>
        </w:category>
        <w:types>
          <w:type w:val="bbPlcHdr"/>
        </w:types>
        <w:behaviors>
          <w:behavior w:val="content"/>
        </w:behaviors>
        <w:guid w:val="{367BE5A4-9829-47A7-B1D1-BBE92C4F554D}"/>
      </w:docPartPr>
      <w:docPartBody>
        <w:p w:rsidR="000B73FD" w:rsidRDefault="00C63F77">
          <w:r w:rsidRPr="002577AA">
            <w:rPr>
              <w:rStyle w:val="PlaceholderText"/>
            </w:rPr>
            <w:t>[Subject]</w:t>
          </w:r>
        </w:p>
      </w:docPartBody>
    </w:docPart>
    <w:docPart>
      <w:docPartPr>
        <w:name w:val="CBEC9612CAB54233BA2B05F8C8AD384A"/>
        <w:category>
          <w:name w:val="General"/>
          <w:gallery w:val="placeholder"/>
        </w:category>
        <w:types>
          <w:type w:val="bbPlcHdr"/>
        </w:types>
        <w:behaviors>
          <w:behavior w:val="content"/>
        </w:behaviors>
        <w:guid w:val="{5462B803-7CF6-4DB0-B1B2-6987AC5E7CA1}"/>
      </w:docPartPr>
      <w:docPartBody>
        <w:p w:rsidR="0063614A" w:rsidRDefault="009450DF" w:rsidP="009450DF">
          <w:pPr>
            <w:pStyle w:val="CBEC9612CAB54233BA2B05F8C8AD384A"/>
          </w:pPr>
          <w:r w:rsidRPr="00265139">
            <w:rPr>
              <w:rFonts w:ascii="Calibri" w:hAnsi="Calibri"/>
              <w:sz w:val="40"/>
              <w:szCs w:val="40"/>
            </w:rPr>
            <w:t>insert date</w:t>
          </w:r>
        </w:p>
      </w:docPartBody>
    </w:docPart>
    <w:docPart>
      <w:docPartPr>
        <w:name w:val="EED81A2781CE48CBBB9603CB195B9F3E"/>
        <w:category>
          <w:name w:val="General"/>
          <w:gallery w:val="placeholder"/>
        </w:category>
        <w:types>
          <w:type w:val="bbPlcHdr"/>
        </w:types>
        <w:behaviors>
          <w:behavior w:val="content"/>
        </w:behaviors>
        <w:guid w:val="{4BC01982-1780-46F2-8ABC-DBA66001AC3B}"/>
      </w:docPartPr>
      <w:docPartBody>
        <w:p w:rsidR="0063614A" w:rsidRDefault="009450DF" w:rsidP="009450DF">
          <w:pPr>
            <w:pStyle w:val="EED81A2781CE48CBBB9603CB195B9F3E"/>
          </w:pPr>
          <w:r w:rsidRPr="00921E8E">
            <w:rPr>
              <w:rStyle w:val="PlaceholderText"/>
              <w:rFonts w:eastAsiaTheme="minorHAnsi"/>
              <w:highlight w:val="lightGray"/>
            </w:rPr>
            <w:t>[Insert name of Contracting Authority]</w:t>
          </w:r>
        </w:p>
      </w:docPartBody>
    </w:docPart>
    <w:docPart>
      <w:docPartPr>
        <w:name w:val="E4F0A01D73164C23A698841E11C20BC5"/>
        <w:category>
          <w:name w:val="General"/>
          <w:gallery w:val="placeholder"/>
        </w:category>
        <w:types>
          <w:type w:val="bbPlcHdr"/>
        </w:types>
        <w:behaviors>
          <w:behavior w:val="content"/>
        </w:behaviors>
        <w:guid w:val="{511149A0-3E93-4839-A3F7-151E930DB421}"/>
      </w:docPartPr>
      <w:docPartBody>
        <w:p w:rsidR="00EA1EEB" w:rsidRDefault="000A16D7" w:rsidP="000A16D7">
          <w:pPr>
            <w:pStyle w:val="E4F0A01D73164C23A698841E11C20BC5"/>
          </w:pPr>
          <w:r w:rsidRPr="002577AA">
            <w:rPr>
              <w:rStyle w:val="PlaceholderText"/>
            </w:rPr>
            <w:t>[Subject]</w:t>
          </w:r>
        </w:p>
      </w:docPartBody>
    </w:docPart>
    <w:docPart>
      <w:docPartPr>
        <w:name w:val="D0883F2857A04F57847FEA9DA0DAF08F"/>
        <w:category>
          <w:name w:val="General"/>
          <w:gallery w:val="placeholder"/>
        </w:category>
        <w:types>
          <w:type w:val="bbPlcHdr"/>
        </w:types>
        <w:behaviors>
          <w:behavior w:val="content"/>
        </w:behaviors>
        <w:guid w:val="{9295F2E2-9FF4-468A-9B49-4B8DDDBCA598}"/>
      </w:docPartPr>
      <w:docPartBody>
        <w:p w:rsidR="00EA1EEB" w:rsidRDefault="000A16D7" w:rsidP="000A16D7">
          <w:pPr>
            <w:pStyle w:val="D0883F2857A04F57847FEA9DA0DAF08F"/>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738F08D38412406B87733BD6C0A0E277"/>
        <w:category>
          <w:name w:val="General"/>
          <w:gallery w:val="placeholder"/>
        </w:category>
        <w:types>
          <w:type w:val="bbPlcHdr"/>
        </w:types>
        <w:behaviors>
          <w:behavior w:val="content"/>
        </w:behaviors>
        <w:guid w:val="{FAA9BF5B-1B9A-4328-BA15-9800CE382D16}"/>
      </w:docPartPr>
      <w:docPartBody>
        <w:p w:rsidR="00EA1EEB" w:rsidRDefault="000A16D7" w:rsidP="000A16D7">
          <w:pPr>
            <w:pStyle w:val="738F08D38412406B87733BD6C0A0E277"/>
          </w:pPr>
          <w:r w:rsidRPr="002577AA">
            <w:rPr>
              <w:rStyle w:val="PlaceholderText"/>
            </w:rPr>
            <w:t>[Title]</w:t>
          </w:r>
        </w:p>
      </w:docPartBody>
    </w:docPart>
    <w:docPart>
      <w:docPartPr>
        <w:name w:val="382C509E3014486BBA5DB7B327759485"/>
        <w:category>
          <w:name w:val="General"/>
          <w:gallery w:val="placeholder"/>
        </w:category>
        <w:types>
          <w:type w:val="bbPlcHdr"/>
        </w:types>
        <w:behaviors>
          <w:behavior w:val="content"/>
        </w:behaviors>
        <w:guid w:val="{893E60A8-DA80-4A63-A859-DDB2DE0E6F73}"/>
      </w:docPartPr>
      <w:docPartBody>
        <w:p w:rsidR="00EA1EEB" w:rsidRDefault="000A16D7" w:rsidP="000A16D7">
          <w:pPr>
            <w:pStyle w:val="382C509E3014486BBA5DB7B327759485"/>
          </w:pPr>
          <w:r w:rsidRPr="002577AA">
            <w:rPr>
              <w:rStyle w:val="PlaceholderText"/>
            </w:rPr>
            <w:t>[Title]</w:t>
          </w:r>
        </w:p>
      </w:docPartBody>
    </w:docPart>
    <w:docPart>
      <w:docPartPr>
        <w:name w:val="6C9FD0A3105B49E1A3512298853A8538"/>
        <w:category>
          <w:name w:val="General"/>
          <w:gallery w:val="placeholder"/>
        </w:category>
        <w:types>
          <w:type w:val="bbPlcHdr"/>
        </w:types>
        <w:behaviors>
          <w:behavior w:val="content"/>
        </w:behaviors>
        <w:guid w:val="{ECA9F062-F39D-410E-8D8A-ED454374E39D}"/>
      </w:docPartPr>
      <w:docPartBody>
        <w:p w:rsidR="00EA1EEB" w:rsidRDefault="000A16D7" w:rsidP="000A16D7">
          <w:pPr>
            <w:pStyle w:val="6C9FD0A3105B49E1A3512298853A8538"/>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AFF07CC617A642C69BCA3CF36C4C08DF"/>
        <w:category>
          <w:name w:val="General"/>
          <w:gallery w:val="placeholder"/>
        </w:category>
        <w:types>
          <w:type w:val="bbPlcHdr"/>
        </w:types>
        <w:behaviors>
          <w:behavior w:val="content"/>
        </w:behaviors>
        <w:guid w:val="{15A6D071-6358-46DC-AD58-BAAD8D69CAEB}"/>
      </w:docPartPr>
      <w:docPartBody>
        <w:p w:rsidR="00EA1EEB" w:rsidRDefault="000A16D7" w:rsidP="000A16D7">
          <w:pPr>
            <w:pStyle w:val="AFF07CC617A642C69BCA3CF36C4C08DF"/>
          </w:pPr>
          <w:r w:rsidRPr="00770025">
            <w:rPr>
              <w:rStyle w:val="PlaceholderText"/>
            </w:rPr>
            <w:t>Click here to enter text.</w:t>
          </w:r>
        </w:p>
      </w:docPartBody>
    </w:docPart>
    <w:docPart>
      <w:docPartPr>
        <w:name w:val="8DBCB06054DA48ADBD0CBE8AFE174FE3"/>
        <w:category>
          <w:name w:val="General"/>
          <w:gallery w:val="placeholder"/>
        </w:category>
        <w:types>
          <w:type w:val="bbPlcHdr"/>
        </w:types>
        <w:behaviors>
          <w:behavior w:val="content"/>
        </w:behaviors>
        <w:guid w:val="{651B5936-8F32-4323-A7D7-E962B61A01BA}"/>
      </w:docPartPr>
      <w:docPartBody>
        <w:p w:rsidR="00EA1EEB" w:rsidRDefault="000A16D7" w:rsidP="000A16D7">
          <w:pPr>
            <w:pStyle w:val="8DBCB06054DA48ADBD0CBE8AFE174FE3"/>
          </w:pPr>
          <w:r w:rsidRPr="002577AA">
            <w:rPr>
              <w:rStyle w:val="PlaceholderText"/>
            </w:rPr>
            <w:t>[Title]</w:t>
          </w:r>
        </w:p>
      </w:docPartBody>
    </w:docPart>
    <w:docPart>
      <w:docPartPr>
        <w:name w:val="57897DB2778C438089722B1458844308"/>
        <w:category>
          <w:name w:val="General"/>
          <w:gallery w:val="placeholder"/>
        </w:category>
        <w:types>
          <w:type w:val="bbPlcHdr"/>
        </w:types>
        <w:behaviors>
          <w:behavior w:val="content"/>
        </w:behaviors>
        <w:guid w:val="{FFC8ED39-43C0-4786-BB7A-4CDF4C46EE1A}"/>
      </w:docPartPr>
      <w:docPartBody>
        <w:p w:rsidR="00EA1EEB" w:rsidRDefault="000A16D7" w:rsidP="000A16D7">
          <w:pPr>
            <w:pStyle w:val="57897DB2778C438089722B1458844308"/>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3EDB8D16BCD4ED086838A31CAC3D4F7"/>
        <w:category>
          <w:name w:val="General"/>
          <w:gallery w:val="placeholder"/>
        </w:category>
        <w:types>
          <w:type w:val="bbPlcHdr"/>
        </w:types>
        <w:behaviors>
          <w:behavior w:val="content"/>
        </w:behaviors>
        <w:guid w:val="{02C028F3-7A05-4966-88D8-667FA304D351}"/>
      </w:docPartPr>
      <w:docPartBody>
        <w:p w:rsidR="00EA1EEB" w:rsidRDefault="000A16D7" w:rsidP="000A16D7">
          <w:pPr>
            <w:pStyle w:val="B3EDB8D16BCD4ED086838A31CAC3D4F7"/>
          </w:pPr>
          <w:r w:rsidRPr="00770025">
            <w:rPr>
              <w:rStyle w:val="PlaceholderText"/>
            </w:rPr>
            <w:t>Click here to enter text.</w:t>
          </w:r>
        </w:p>
      </w:docPartBody>
    </w:docPart>
    <w:docPart>
      <w:docPartPr>
        <w:name w:val="209E9738A93A483F9663C731ABC45156"/>
        <w:category>
          <w:name w:val="General"/>
          <w:gallery w:val="placeholder"/>
        </w:category>
        <w:types>
          <w:type w:val="bbPlcHdr"/>
        </w:types>
        <w:behaviors>
          <w:behavior w:val="content"/>
        </w:behaviors>
        <w:guid w:val="{CAF47D64-69F7-4994-9AB9-59C1230DD2A0}"/>
      </w:docPartPr>
      <w:docPartBody>
        <w:p w:rsidR="00EA1EEB" w:rsidRDefault="000A16D7" w:rsidP="000A16D7">
          <w:pPr>
            <w:pStyle w:val="209E9738A93A483F9663C731ABC45156"/>
          </w:pPr>
          <w:r>
            <w:rPr>
              <w:rStyle w:val="PlaceholderText"/>
            </w:rPr>
            <w:t>Click here to enter text.</w:t>
          </w:r>
        </w:p>
      </w:docPartBody>
    </w:docPart>
    <w:docPart>
      <w:docPartPr>
        <w:name w:val="C37E9B18025B47C5800F6192EDBBE4C4"/>
        <w:category>
          <w:name w:val="General"/>
          <w:gallery w:val="placeholder"/>
        </w:category>
        <w:types>
          <w:type w:val="bbPlcHdr"/>
        </w:types>
        <w:behaviors>
          <w:behavior w:val="content"/>
        </w:behaviors>
        <w:guid w:val="{8C90E03A-E25A-4EDC-B223-59FC40DA5E72}"/>
      </w:docPartPr>
      <w:docPartBody>
        <w:p w:rsidR="00EA1EEB" w:rsidRDefault="000A16D7" w:rsidP="000A16D7">
          <w:pPr>
            <w:pStyle w:val="C37E9B18025B47C5800F6192EDBBE4C4"/>
          </w:pPr>
          <w:r w:rsidRPr="002443E8">
            <w:rPr>
              <w:rStyle w:val="PlaceholderText"/>
            </w:rPr>
            <w:t>Click here to enter text.</w:t>
          </w:r>
        </w:p>
      </w:docPartBody>
    </w:docPart>
    <w:docPart>
      <w:docPartPr>
        <w:name w:val="925E1CCAAF124FC5A4797C2DE5F1F454"/>
        <w:category>
          <w:name w:val="General"/>
          <w:gallery w:val="placeholder"/>
        </w:category>
        <w:types>
          <w:type w:val="bbPlcHdr"/>
        </w:types>
        <w:behaviors>
          <w:behavior w:val="content"/>
        </w:behaviors>
        <w:guid w:val="{ABE2E0EA-E95E-4845-89B4-9F4702B53D95}"/>
      </w:docPartPr>
      <w:docPartBody>
        <w:p w:rsidR="00EA1EEB" w:rsidRDefault="000A16D7" w:rsidP="000A16D7">
          <w:pPr>
            <w:pStyle w:val="925E1CCAAF124FC5A4797C2DE5F1F454"/>
          </w:pPr>
          <w:r w:rsidRPr="002443E8">
            <w:rPr>
              <w:rStyle w:val="PlaceholderText"/>
            </w:rPr>
            <w:t>Click here to enter text.</w:t>
          </w:r>
        </w:p>
      </w:docPartBody>
    </w:docPart>
    <w:docPart>
      <w:docPartPr>
        <w:name w:val="36DF03507E8A48D48895C01031CBCB5B"/>
        <w:category>
          <w:name w:val="General"/>
          <w:gallery w:val="placeholder"/>
        </w:category>
        <w:types>
          <w:type w:val="bbPlcHdr"/>
        </w:types>
        <w:behaviors>
          <w:behavior w:val="content"/>
        </w:behaviors>
        <w:guid w:val="{44A83918-FB8F-480B-81C0-C27A5AD055F8}"/>
      </w:docPartPr>
      <w:docPartBody>
        <w:p w:rsidR="00EA1EEB" w:rsidRDefault="000A16D7" w:rsidP="000A16D7">
          <w:pPr>
            <w:pStyle w:val="36DF03507E8A48D48895C01031CBCB5B"/>
          </w:pPr>
          <w:r w:rsidRPr="002443E8">
            <w:rPr>
              <w:rStyle w:val="PlaceholderText"/>
            </w:rPr>
            <w:t>Click here to enter text.</w:t>
          </w:r>
        </w:p>
      </w:docPartBody>
    </w:docPart>
    <w:docPart>
      <w:docPartPr>
        <w:name w:val="163C3230348A40619BD2CD2DD722ACF1"/>
        <w:category>
          <w:name w:val="General"/>
          <w:gallery w:val="placeholder"/>
        </w:category>
        <w:types>
          <w:type w:val="bbPlcHdr"/>
        </w:types>
        <w:behaviors>
          <w:behavior w:val="content"/>
        </w:behaviors>
        <w:guid w:val="{78F5B5A6-17C6-4507-BFB2-A2ABE154C84A}"/>
      </w:docPartPr>
      <w:docPartBody>
        <w:p w:rsidR="00EA1EEB" w:rsidRDefault="000A16D7" w:rsidP="000A16D7">
          <w:pPr>
            <w:pStyle w:val="163C3230348A40619BD2CD2DD722ACF1"/>
          </w:pPr>
          <w:r>
            <w:rPr>
              <w:rStyle w:val="PlaceholderText"/>
            </w:rPr>
            <w:t>Click here to enter text.</w:t>
          </w:r>
        </w:p>
      </w:docPartBody>
    </w:docPart>
    <w:docPart>
      <w:docPartPr>
        <w:name w:val="4DA5EDB6F621447DBAF929612FBCECB6"/>
        <w:category>
          <w:name w:val="General"/>
          <w:gallery w:val="placeholder"/>
        </w:category>
        <w:types>
          <w:type w:val="bbPlcHdr"/>
        </w:types>
        <w:behaviors>
          <w:behavior w:val="content"/>
        </w:behaviors>
        <w:guid w:val="{9D13BCC9-1D03-4027-80F8-B3717353C2E7}"/>
      </w:docPartPr>
      <w:docPartBody>
        <w:p w:rsidR="00EA1EEB" w:rsidRDefault="000A16D7" w:rsidP="000A16D7">
          <w:pPr>
            <w:pStyle w:val="4DA5EDB6F621447DBAF929612FBCECB6"/>
          </w:pPr>
          <w:r>
            <w:rPr>
              <w:rStyle w:val="PlaceholderText"/>
            </w:rPr>
            <w:t>Click here to enter text.</w:t>
          </w:r>
        </w:p>
      </w:docPartBody>
    </w:docPart>
    <w:docPart>
      <w:docPartPr>
        <w:name w:val="90BDD8C62A3D443C9AA972806DD5BD0D"/>
        <w:category>
          <w:name w:val="General"/>
          <w:gallery w:val="placeholder"/>
        </w:category>
        <w:types>
          <w:type w:val="bbPlcHdr"/>
        </w:types>
        <w:behaviors>
          <w:behavior w:val="content"/>
        </w:behaviors>
        <w:guid w:val="{1F9FB955-80B0-4ACB-BB70-063AB762DA05}"/>
      </w:docPartPr>
      <w:docPartBody>
        <w:p w:rsidR="00EA1EEB" w:rsidRDefault="000A16D7" w:rsidP="000A16D7">
          <w:pPr>
            <w:pStyle w:val="90BDD8C62A3D443C9AA972806DD5BD0D"/>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84A66980424A4563BA72B0B17C8333E1"/>
        <w:category>
          <w:name w:val="General"/>
          <w:gallery w:val="placeholder"/>
        </w:category>
        <w:types>
          <w:type w:val="bbPlcHdr"/>
        </w:types>
        <w:behaviors>
          <w:behavior w:val="content"/>
        </w:behaviors>
        <w:guid w:val="{195EC2D2-C7C2-47BB-8FD2-BAD8719602F3}"/>
      </w:docPartPr>
      <w:docPartBody>
        <w:p w:rsidR="00EA1EEB" w:rsidRDefault="000A16D7" w:rsidP="000A16D7">
          <w:pPr>
            <w:pStyle w:val="84A66980424A4563BA72B0B17C8333E1"/>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E37"/>
    <w:rsid w:val="00035437"/>
    <w:rsid w:val="00047252"/>
    <w:rsid w:val="000A16D7"/>
    <w:rsid w:val="000B73FD"/>
    <w:rsid w:val="000D6BE8"/>
    <w:rsid w:val="001775C6"/>
    <w:rsid w:val="001826D0"/>
    <w:rsid w:val="00193806"/>
    <w:rsid w:val="001A6B20"/>
    <w:rsid w:val="001C6F58"/>
    <w:rsid w:val="0022508B"/>
    <w:rsid w:val="002379B8"/>
    <w:rsid w:val="00264385"/>
    <w:rsid w:val="00265521"/>
    <w:rsid w:val="002D44BE"/>
    <w:rsid w:val="002E08BB"/>
    <w:rsid w:val="002F022B"/>
    <w:rsid w:val="0030155D"/>
    <w:rsid w:val="00310616"/>
    <w:rsid w:val="00316E0D"/>
    <w:rsid w:val="00343DEE"/>
    <w:rsid w:val="00352E3E"/>
    <w:rsid w:val="003B4715"/>
    <w:rsid w:val="003D4DD8"/>
    <w:rsid w:val="003E44E8"/>
    <w:rsid w:val="003F765E"/>
    <w:rsid w:val="0043353D"/>
    <w:rsid w:val="004661DD"/>
    <w:rsid w:val="00495682"/>
    <w:rsid w:val="004A5C86"/>
    <w:rsid w:val="004B3121"/>
    <w:rsid w:val="004D5364"/>
    <w:rsid w:val="005174BD"/>
    <w:rsid w:val="00533D08"/>
    <w:rsid w:val="005342D4"/>
    <w:rsid w:val="00581B26"/>
    <w:rsid w:val="005A127C"/>
    <w:rsid w:val="005C73C1"/>
    <w:rsid w:val="005E48A6"/>
    <w:rsid w:val="0063614A"/>
    <w:rsid w:val="00680FAF"/>
    <w:rsid w:val="00685263"/>
    <w:rsid w:val="00703951"/>
    <w:rsid w:val="0071764D"/>
    <w:rsid w:val="00732226"/>
    <w:rsid w:val="0074158B"/>
    <w:rsid w:val="0080790E"/>
    <w:rsid w:val="0081245D"/>
    <w:rsid w:val="00812FB9"/>
    <w:rsid w:val="008436A0"/>
    <w:rsid w:val="0086267E"/>
    <w:rsid w:val="008639E5"/>
    <w:rsid w:val="00885A41"/>
    <w:rsid w:val="00892FE4"/>
    <w:rsid w:val="0089731C"/>
    <w:rsid w:val="008D4539"/>
    <w:rsid w:val="00900511"/>
    <w:rsid w:val="00902A0C"/>
    <w:rsid w:val="009263C9"/>
    <w:rsid w:val="009450DF"/>
    <w:rsid w:val="0096214E"/>
    <w:rsid w:val="00973383"/>
    <w:rsid w:val="00990595"/>
    <w:rsid w:val="009A1931"/>
    <w:rsid w:val="009E3253"/>
    <w:rsid w:val="009E7257"/>
    <w:rsid w:val="00A0527F"/>
    <w:rsid w:val="00A36A63"/>
    <w:rsid w:val="00A903D9"/>
    <w:rsid w:val="00AB59A4"/>
    <w:rsid w:val="00AD5D74"/>
    <w:rsid w:val="00B208C6"/>
    <w:rsid w:val="00B643EC"/>
    <w:rsid w:val="00B85D93"/>
    <w:rsid w:val="00B85E0C"/>
    <w:rsid w:val="00B97648"/>
    <w:rsid w:val="00BC028A"/>
    <w:rsid w:val="00BC5E8D"/>
    <w:rsid w:val="00BE2E35"/>
    <w:rsid w:val="00BE3DEF"/>
    <w:rsid w:val="00C07B5C"/>
    <w:rsid w:val="00C13FD6"/>
    <w:rsid w:val="00C2217A"/>
    <w:rsid w:val="00C451AB"/>
    <w:rsid w:val="00C4784C"/>
    <w:rsid w:val="00C63F77"/>
    <w:rsid w:val="00C66FC6"/>
    <w:rsid w:val="00D34B3C"/>
    <w:rsid w:val="00D52020"/>
    <w:rsid w:val="00D52C6E"/>
    <w:rsid w:val="00D56D85"/>
    <w:rsid w:val="00D62896"/>
    <w:rsid w:val="00DF50BF"/>
    <w:rsid w:val="00E32A64"/>
    <w:rsid w:val="00E338BF"/>
    <w:rsid w:val="00E40677"/>
    <w:rsid w:val="00E54E8C"/>
    <w:rsid w:val="00E67B79"/>
    <w:rsid w:val="00E74340"/>
    <w:rsid w:val="00E93E37"/>
    <w:rsid w:val="00EA1EEB"/>
    <w:rsid w:val="00F4130E"/>
    <w:rsid w:val="00F418C0"/>
    <w:rsid w:val="00F643B1"/>
    <w:rsid w:val="00F7101C"/>
    <w:rsid w:val="00F7299E"/>
    <w:rsid w:val="00F819D2"/>
    <w:rsid w:val="00FE3C56"/>
    <w:rsid w:val="00FF26F5"/>
    <w:rsid w:val="00FF2E00"/>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A16D7"/>
  </w:style>
  <w:style w:type="paragraph" w:customStyle="1" w:styleId="0CC8B4855C724F72B216F4FF17B5A92D">
    <w:name w:val="0CC8B4855C724F72B216F4FF17B5A92D"/>
    <w:rsid w:val="00E93E37"/>
  </w:style>
  <w:style w:type="paragraph" w:customStyle="1" w:styleId="4E38F23FA47E45B1AB91D7FC40694FE3">
    <w:name w:val="4E38F23FA47E45B1AB91D7FC40694FE3"/>
    <w:rsid w:val="00E93E37"/>
  </w:style>
  <w:style w:type="paragraph" w:customStyle="1" w:styleId="FBC2D1D1506E451493DA1EC193AF4789">
    <w:name w:val="FBC2D1D1506E451493DA1EC193AF4789"/>
    <w:rsid w:val="001775C6"/>
  </w:style>
  <w:style w:type="paragraph" w:customStyle="1" w:styleId="CBEC9612CAB54233BA2B05F8C8AD384A">
    <w:name w:val="CBEC9612CAB54233BA2B05F8C8AD384A"/>
    <w:rsid w:val="009450DF"/>
  </w:style>
  <w:style w:type="paragraph" w:customStyle="1" w:styleId="EED81A2781CE48CBBB9603CB195B9F3E">
    <w:name w:val="EED81A2781CE48CBBB9603CB195B9F3E"/>
    <w:rsid w:val="009450DF"/>
  </w:style>
  <w:style w:type="paragraph" w:customStyle="1" w:styleId="E4F0A01D73164C23A698841E11C20BC5">
    <w:name w:val="E4F0A01D73164C23A698841E11C20BC5"/>
    <w:rsid w:val="000A16D7"/>
    <w:pPr>
      <w:spacing w:line="278" w:lineRule="auto"/>
    </w:pPr>
    <w:rPr>
      <w:kern w:val="2"/>
      <w:sz w:val="24"/>
      <w:szCs w:val="24"/>
      <w14:ligatures w14:val="standardContextual"/>
    </w:rPr>
  </w:style>
  <w:style w:type="paragraph" w:customStyle="1" w:styleId="D0883F2857A04F57847FEA9DA0DAF08F">
    <w:name w:val="D0883F2857A04F57847FEA9DA0DAF08F"/>
    <w:rsid w:val="000A16D7"/>
    <w:pPr>
      <w:spacing w:line="278" w:lineRule="auto"/>
    </w:pPr>
    <w:rPr>
      <w:kern w:val="2"/>
      <w:sz w:val="24"/>
      <w:szCs w:val="24"/>
      <w14:ligatures w14:val="standardContextual"/>
    </w:rPr>
  </w:style>
  <w:style w:type="paragraph" w:customStyle="1" w:styleId="738F08D38412406B87733BD6C0A0E277">
    <w:name w:val="738F08D38412406B87733BD6C0A0E277"/>
    <w:rsid w:val="000A16D7"/>
    <w:pPr>
      <w:spacing w:line="278" w:lineRule="auto"/>
    </w:pPr>
    <w:rPr>
      <w:kern w:val="2"/>
      <w:sz w:val="24"/>
      <w:szCs w:val="24"/>
      <w14:ligatures w14:val="standardContextual"/>
    </w:rPr>
  </w:style>
  <w:style w:type="paragraph" w:customStyle="1" w:styleId="382C509E3014486BBA5DB7B327759485">
    <w:name w:val="382C509E3014486BBA5DB7B327759485"/>
    <w:rsid w:val="000A16D7"/>
    <w:pPr>
      <w:spacing w:line="278" w:lineRule="auto"/>
    </w:pPr>
    <w:rPr>
      <w:kern w:val="2"/>
      <w:sz w:val="24"/>
      <w:szCs w:val="24"/>
      <w14:ligatures w14:val="standardContextual"/>
    </w:rPr>
  </w:style>
  <w:style w:type="paragraph" w:customStyle="1" w:styleId="6C9FD0A3105B49E1A3512298853A8538">
    <w:name w:val="6C9FD0A3105B49E1A3512298853A8538"/>
    <w:rsid w:val="000A16D7"/>
    <w:pPr>
      <w:spacing w:line="278" w:lineRule="auto"/>
    </w:pPr>
    <w:rPr>
      <w:kern w:val="2"/>
      <w:sz w:val="24"/>
      <w:szCs w:val="24"/>
      <w14:ligatures w14:val="standardContextual"/>
    </w:rPr>
  </w:style>
  <w:style w:type="paragraph" w:customStyle="1" w:styleId="AFF07CC617A642C69BCA3CF36C4C08DF">
    <w:name w:val="AFF07CC617A642C69BCA3CF36C4C08DF"/>
    <w:rsid w:val="000A16D7"/>
    <w:pPr>
      <w:spacing w:line="278" w:lineRule="auto"/>
    </w:pPr>
    <w:rPr>
      <w:kern w:val="2"/>
      <w:sz w:val="24"/>
      <w:szCs w:val="24"/>
      <w14:ligatures w14:val="standardContextual"/>
    </w:rPr>
  </w:style>
  <w:style w:type="paragraph" w:customStyle="1" w:styleId="8DBCB06054DA48ADBD0CBE8AFE174FE3">
    <w:name w:val="8DBCB06054DA48ADBD0CBE8AFE174FE3"/>
    <w:rsid w:val="000A16D7"/>
    <w:pPr>
      <w:spacing w:line="278" w:lineRule="auto"/>
    </w:pPr>
    <w:rPr>
      <w:kern w:val="2"/>
      <w:sz w:val="24"/>
      <w:szCs w:val="24"/>
      <w14:ligatures w14:val="standardContextual"/>
    </w:rPr>
  </w:style>
  <w:style w:type="paragraph" w:customStyle="1" w:styleId="57897DB2778C438089722B1458844308">
    <w:name w:val="57897DB2778C438089722B1458844308"/>
    <w:rsid w:val="000A16D7"/>
    <w:pPr>
      <w:spacing w:line="278" w:lineRule="auto"/>
    </w:pPr>
    <w:rPr>
      <w:kern w:val="2"/>
      <w:sz w:val="24"/>
      <w:szCs w:val="24"/>
      <w14:ligatures w14:val="standardContextual"/>
    </w:rPr>
  </w:style>
  <w:style w:type="paragraph" w:customStyle="1" w:styleId="B3EDB8D16BCD4ED086838A31CAC3D4F7">
    <w:name w:val="B3EDB8D16BCD4ED086838A31CAC3D4F7"/>
    <w:rsid w:val="000A16D7"/>
    <w:pPr>
      <w:spacing w:line="278" w:lineRule="auto"/>
    </w:pPr>
    <w:rPr>
      <w:kern w:val="2"/>
      <w:sz w:val="24"/>
      <w:szCs w:val="24"/>
      <w14:ligatures w14:val="standardContextual"/>
    </w:rPr>
  </w:style>
  <w:style w:type="paragraph" w:customStyle="1" w:styleId="209E9738A93A483F9663C731ABC45156">
    <w:name w:val="209E9738A93A483F9663C731ABC45156"/>
    <w:rsid w:val="000A16D7"/>
    <w:pPr>
      <w:spacing w:line="278" w:lineRule="auto"/>
    </w:pPr>
    <w:rPr>
      <w:kern w:val="2"/>
      <w:sz w:val="24"/>
      <w:szCs w:val="24"/>
      <w14:ligatures w14:val="standardContextual"/>
    </w:rPr>
  </w:style>
  <w:style w:type="paragraph" w:customStyle="1" w:styleId="C37E9B18025B47C5800F6192EDBBE4C4">
    <w:name w:val="C37E9B18025B47C5800F6192EDBBE4C4"/>
    <w:rsid w:val="000A16D7"/>
    <w:pPr>
      <w:spacing w:line="278" w:lineRule="auto"/>
    </w:pPr>
    <w:rPr>
      <w:kern w:val="2"/>
      <w:sz w:val="24"/>
      <w:szCs w:val="24"/>
      <w14:ligatures w14:val="standardContextual"/>
    </w:rPr>
  </w:style>
  <w:style w:type="paragraph" w:customStyle="1" w:styleId="925E1CCAAF124FC5A4797C2DE5F1F454">
    <w:name w:val="925E1CCAAF124FC5A4797C2DE5F1F454"/>
    <w:rsid w:val="000A16D7"/>
    <w:pPr>
      <w:spacing w:line="278" w:lineRule="auto"/>
    </w:pPr>
    <w:rPr>
      <w:kern w:val="2"/>
      <w:sz w:val="24"/>
      <w:szCs w:val="24"/>
      <w14:ligatures w14:val="standardContextual"/>
    </w:rPr>
  </w:style>
  <w:style w:type="paragraph" w:customStyle="1" w:styleId="36DF03507E8A48D48895C01031CBCB5B">
    <w:name w:val="36DF03507E8A48D48895C01031CBCB5B"/>
    <w:rsid w:val="000A16D7"/>
    <w:pPr>
      <w:spacing w:line="278" w:lineRule="auto"/>
    </w:pPr>
    <w:rPr>
      <w:kern w:val="2"/>
      <w:sz w:val="24"/>
      <w:szCs w:val="24"/>
      <w14:ligatures w14:val="standardContextual"/>
    </w:rPr>
  </w:style>
  <w:style w:type="paragraph" w:customStyle="1" w:styleId="163C3230348A40619BD2CD2DD722ACF1">
    <w:name w:val="163C3230348A40619BD2CD2DD722ACF1"/>
    <w:rsid w:val="000A16D7"/>
    <w:pPr>
      <w:spacing w:line="278" w:lineRule="auto"/>
    </w:pPr>
    <w:rPr>
      <w:kern w:val="2"/>
      <w:sz w:val="24"/>
      <w:szCs w:val="24"/>
      <w14:ligatures w14:val="standardContextual"/>
    </w:rPr>
  </w:style>
  <w:style w:type="paragraph" w:customStyle="1" w:styleId="4DA5EDB6F621447DBAF929612FBCECB6">
    <w:name w:val="4DA5EDB6F621447DBAF929612FBCECB6"/>
    <w:rsid w:val="000A16D7"/>
    <w:pPr>
      <w:spacing w:line="278" w:lineRule="auto"/>
    </w:pPr>
    <w:rPr>
      <w:kern w:val="2"/>
      <w:sz w:val="24"/>
      <w:szCs w:val="24"/>
      <w14:ligatures w14:val="standardContextual"/>
    </w:rPr>
  </w:style>
  <w:style w:type="paragraph" w:customStyle="1" w:styleId="90BDD8C62A3D443C9AA972806DD5BD0D">
    <w:name w:val="90BDD8C62A3D443C9AA972806DD5BD0D"/>
    <w:rsid w:val="000A16D7"/>
    <w:pPr>
      <w:spacing w:line="278" w:lineRule="auto"/>
    </w:pPr>
    <w:rPr>
      <w:kern w:val="2"/>
      <w:sz w:val="24"/>
      <w:szCs w:val="24"/>
      <w14:ligatures w14:val="standardContextual"/>
    </w:rPr>
  </w:style>
  <w:style w:type="paragraph" w:customStyle="1" w:styleId="84A66980424A4563BA72B0B17C8333E1">
    <w:name w:val="84A66980424A4563BA72B0B17C8333E1"/>
    <w:rsid w:val="000A16D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Enviro Grind, the Contracting Authority </Abstract>
  <CompanyAddress/>
  <CompanyPhone/>
  <CompanyFax>an Automated Sample Extraction Unit for the analysis of Persistent Organic Pollutants for the State Laboratory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F37A4E611AA24DB4FAF81430362EDA" ma:contentTypeVersion="18" ma:contentTypeDescription="Create a new document." ma:contentTypeScope="" ma:versionID="0a525942232de5b5605139d1bf8dd9da">
  <xsd:schema xmlns:xsd="http://www.w3.org/2001/XMLSchema" xmlns:xs="http://www.w3.org/2001/XMLSchema" xmlns:p="http://schemas.microsoft.com/office/2006/metadata/properties" xmlns:ns3="43023927-f72a-40d9-82ec-f3f2d80d180b" xmlns:ns4="bda90d89-8edc-45c0-9231-e7d028992c4b" targetNamespace="http://schemas.microsoft.com/office/2006/metadata/properties" ma:root="true" ma:fieldsID="8ba7311cdd6187c3ddd70c6e9dff8871" ns3:_="" ns4:_="">
    <xsd:import namespace="43023927-f72a-40d9-82ec-f3f2d80d180b"/>
    <xsd:import namespace="bda90d89-8edc-45c0-9231-e7d028992c4b"/>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23927-f72a-40d9-82ec-f3f2d80d180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a90d89-8edc-45c0-9231-e7d028992c4b"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igrationWizIdPermissionLevels xmlns="43023927-f72a-40d9-82ec-f3f2d80d180b" xsi:nil="true"/>
    <MigrationWizIdDocumentLibraryPermissions xmlns="43023927-f72a-40d9-82ec-f3f2d80d180b" xsi:nil="true"/>
    <MigrationWizIdSecurityGroups xmlns="43023927-f72a-40d9-82ec-f3f2d80d180b" xsi:nil="true"/>
    <MigrationWizIdPermissions xmlns="43023927-f72a-40d9-82ec-f3f2d80d180b" xsi:nil="true"/>
    <MigrationWizId xmlns="43023927-f72a-40d9-82ec-f3f2d80d180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111508-E74F-4D03-9F5F-046E60AB58E9}">
  <ds:schemaRefs>
    <ds:schemaRef ds:uri="http://schemas.openxmlformats.org/officeDocument/2006/bibliography"/>
  </ds:schemaRefs>
</ds:datastoreItem>
</file>

<file path=customXml/itemProps3.xml><?xml version="1.0" encoding="utf-8"?>
<ds:datastoreItem xmlns:ds="http://schemas.openxmlformats.org/officeDocument/2006/customXml" ds:itemID="{A7C4C61F-5D51-44D6-BAFF-C6B55695E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23927-f72a-40d9-82ec-f3f2d80d180b"/>
    <ds:schemaRef ds:uri="bda90d89-8edc-45c0-9231-e7d028992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981E1F-7674-48DE-888C-43CC29F2C9B6}">
  <ds:schemaRefs>
    <ds:schemaRef ds:uri="http://schemas.microsoft.com/office/2006/metadata/properties"/>
    <ds:schemaRef ds:uri="http://schemas.microsoft.com/office/infopath/2007/PartnerControls"/>
    <ds:schemaRef ds:uri="43023927-f72a-40d9-82ec-f3f2d80d180b"/>
  </ds:schemaRefs>
</ds:datastoreItem>
</file>

<file path=customXml/itemProps5.xml><?xml version="1.0" encoding="utf-8"?>
<ds:datastoreItem xmlns:ds="http://schemas.openxmlformats.org/officeDocument/2006/customXml" ds:itemID="{178BAD75-4D43-4AA6-9A52-D199D2416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18362</Words>
  <Characters>104669</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Request for Tenders under Open Procedure for the Supply of a Material Processing System, including delivery, installation, testing commissioning and maintenance</vt:lpstr>
    </vt:vector>
  </TitlesOfParts>
  <Company>Trinity College Dublin</Company>
  <LinksUpToDate>false</LinksUpToDate>
  <CharactersWithSpaces>122786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Tenders under Open Procedure for the supply, delivery and commissioning of second-hand Articulated Wheel Loader</dc:title>
  <dc:subject>T5 RGTE</dc:subject>
  <dc:creator>Amy Moran</dc:creator>
  <cp:keywords>Fully Automatic Stainer for IHC and ISH</cp:keywords>
  <dc:description/>
  <cp:lastModifiedBy>Amy Moran</cp:lastModifiedBy>
  <cp:revision>3</cp:revision>
  <dcterms:created xsi:type="dcterms:W3CDTF">2026-10-11T19:03:00Z</dcterms:created>
  <dcterms:modified xsi:type="dcterms:W3CDTF">2026-10-12T20:43:00Z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0x010100A2F37A4E611AA24DB4FAF81430362EDA</vt:lpwstr>
  </property>
</Properties>
</file>