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
        <w:tblOverlap w:val="never"/>
        <w:tblW w:w="9067" w:type="dxa"/>
        <w:tblLook w:val="04A0" w:firstRow="1" w:lastRow="0" w:firstColumn="1" w:lastColumn="0" w:noHBand="0" w:noVBand="1"/>
      </w:tblPr>
      <w:tblGrid>
        <w:gridCol w:w="527"/>
        <w:gridCol w:w="7"/>
        <w:gridCol w:w="491"/>
        <w:gridCol w:w="2081"/>
        <w:gridCol w:w="4592"/>
        <w:gridCol w:w="1369"/>
      </w:tblGrid>
      <w:tr w:rsidR="00E069B6" w:rsidRPr="00CA720D" w14:paraId="35AF1B23" w14:textId="77777777" w:rsidTr="00E069B6">
        <w:tc>
          <w:tcPr>
            <w:tcW w:w="9067" w:type="dxa"/>
            <w:gridSpan w:val="6"/>
            <w:shd w:val="clear" w:color="auto" w:fill="63C6BB"/>
          </w:tcPr>
          <w:p w14:paraId="66751B8F" w14:textId="77777777" w:rsidR="00E069B6" w:rsidRPr="00A8000A" w:rsidRDefault="00E069B6" w:rsidP="00E069B6">
            <w:pPr>
              <w:rPr>
                <w:b/>
                <w:color w:val="FFFFFF" w:themeColor="background1"/>
                <w:sz w:val="24"/>
              </w:rPr>
            </w:pPr>
            <w:r w:rsidRPr="00A8000A">
              <w:rPr>
                <w:b/>
                <w:color w:val="FFFFFF" w:themeColor="background1"/>
                <w:sz w:val="24"/>
              </w:rPr>
              <w:t xml:space="preserve">Project information </w:t>
            </w:r>
          </w:p>
        </w:tc>
      </w:tr>
      <w:tr w:rsidR="00E069B6" w14:paraId="2C2EA94F" w14:textId="77777777" w:rsidTr="00677801">
        <w:tc>
          <w:tcPr>
            <w:tcW w:w="3106" w:type="dxa"/>
            <w:gridSpan w:val="4"/>
          </w:tcPr>
          <w:p w14:paraId="19B0CD8E" w14:textId="77777777" w:rsidR="00E069B6" w:rsidRPr="00D91AED" w:rsidRDefault="00E069B6" w:rsidP="00E069B6">
            <w:pPr>
              <w:rPr>
                <w:b/>
              </w:rPr>
            </w:pPr>
            <w:r w:rsidRPr="00D91AED">
              <w:rPr>
                <w:b/>
              </w:rPr>
              <w:t xml:space="preserve">Project name </w:t>
            </w:r>
          </w:p>
        </w:tc>
        <w:tc>
          <w:tcPr>
            <w:tcW w:w="5961" w:type="dxa"/>
            <w:gridSpan w:val="2"/>
          </w:tcPr>
          <w:p w14:paraId="2ECA9123" w14:textId="77777777" w:rsidR="00E069B6" w:rsidRPr="002F3C14" w:rsidRDefault="00C526EB" w:rsidP="004F1D49">
            <w:pPr>
              <w:rPr>
                <w:b/>
              </w:rPr>
            </w:pPr>
            <w:r>
              <w:rPr>
                <w:b/>
                <w:color w:val="00B050"/>
              </w:rPr>
              <w:t>Development</w:t>
            </w:r>
            <w:r w:rsidR="00677801">
              <w:rPr>
                <w:b/>
                <w:color w:val="00B050"/>
              </w:rPr>
              <w:t xml:space="preserve"> Name (ideally as agreed with Local Authority)</w:t>
            </w:r>
          </w:p>
        </w:tc>
      </w:tr>
      <w:tr w:rsidR="00E069B6" w14:paraId="5E15EAEE" w14:textId="77777777" w:rsidTr="00677801">
        <w:tc>
          <w:tcPr>
            <w:tcW w:w="3106" w:type="dxa"/>
            <w:gridSpan w:val="4"/>
          </w:tcPr>
          <w:p w14:paraId="1521FB04" w14:textId="77777777" w:rsidR="00E069B6" w:rsidRPr="00D91AED" w:rsidRDefault="00E069B6" w:rsidP="00E069B6">
            <w:pPr>
              <w:rPr>
                <w:b/>
              </w:rPr>
            </w:pPr>
            <w:r w:rsidRPr="00D91AED">
              <w:rPr>
                <w:b/>
              </w:rPr>
              <w:t>Address</w:t>
            </w:r>
          </w:p>
        </w:tc>
        <w:tc>
          <w:tcPr>
            <w:tcW w:w="5961" w:type="dxa"/>
            <w:gridSpan w:val="2"/>
          </w:tcPr>
          <w:p w14:paraId="53A78E96" w14:textId="77777777" w:rsidR="00E069B6" w:rsidRDefault="00C526EB" w:rsidP="00E069B6">
            <w:r>
              <w:rPr>
                <w:b/>
                <w:color w:val="00B050"/>
              </w:rPr>
              <w:t xml:space="preserve">Development </w:t>
            </w:r>
            <w:r w:rsidR="00677801" w:rsidRPr="00677801">
              <w:rPr>
                <w:b/>
                <w:color w:val="00B050"/>
              </w:rPr>
              <w:t>Address</w:t>
            </w:r>
          </w:p>
        </w:tc>
      </w:tr>
      <w:tr w:rsidR="00E069B6" w14:paraId="061EB8E3" w14:textId="77777777" w:rsidTr="00677801">
        <w:tc>
          <w:tcPr>
            <w:tcW w:w="3106" w:type="dxa"/>
            <w:gridSpan w:val="4"/>
          </w:tcPr>
          <w:p w14:paraId="09E28F85" w14:textId="77777777" w:rsidR="00E069B6" w:rsidRPr="00D91AED" w:rsidRDefault="00E069B6" w:rsidP="00677801">
            <w:pPr>
              <w:rPr>
                <w:b/>
              </w:rPr>
            </w:pPr>
            <w:r w:rsidRPr="00D91AED">
              <w:rPr>
                <w:b/>
              </w:rPr>
              <w:t xml:space="preserve">No. of </w:t>
            </w:r>
            <w:r w:rsidR="00677801">
              <w:rPr>
                <w:b/>
              </w:rPr>
              <w:t>homes</w:t>
            </w:r>
          </w:p>
        </w:tc>
        <w:tc>
          <w:tcPr>
            <w:tcW w:w="5961" w:type="dxa"/>
            <w:gridSpan w:val="2"/>
          </w:tcPr>
          <w:p w14:paraId="53A899BD" w14:textId="77777777" w:rsidR="00E069B6" w:rsidRDefault="00677801" w:rsidP="00630E5E">
            <w:r w:rsidRPr="00677801">
              <w:rPr>
                <w:color w:val="00B050"/>
              </w:rPr>
              <w:t>X</w:t>
            </w:r>
            <w:r>
              <w:rPr>
                <w:color w:val="00B050"/>
              </w:rPr>
              <w:t>X no. (Total number of homes within the overall development)</w:t>
            </w:r>
          </w:p>
        </w:tc>
      </w:tr>
      <w:tr w:rsidR="00E069B6" w14:paraId="3C09D7EE" w14:textId="77777777" w:rsidTr="00677801">
        <w:tc>
          <w:tcPr>
            <w:tcW w:w="3106" w:type="dxa"/>
            <w:gridSpan w:val="4"/>
          </w:tcPr>
          <w:p w14:paraId="63A78C0B" w14:textId="77777777" w:rsidR="00E069B6" w:rsidRPr="00D91AED" w:rsidRDefault="00E069B6" w:rsidP="00677801">
            <w:pPr>
              <w:rPr>
                <w:b/>
              </w:rPr>
            </w:pPr>
            <w:r w:rsidRPr="00D91AED">
              <w:rPr>
                <w:b/>
              </w:rPr>
              <w:t xml:space="preserve">No. of </w:t>
            </w:r>
            <w:r w:rsidR="00677801">
              <w:rPr>
                <w:b/>
              </w:rPr>
              <w:t>homes</w:t>
            </w:r>
            <w:r w:rsidRPr="00D91AED">
              <w:rPr>
                <w:b/>
              </w:rPr>
              <w:t xml:space="preserve"> to be acquired by Respond </w:t>
            </w:r>
          </w:p>
        </w:tc>
        <w:tc>
          <w:tcPr>
            <w:tcW w:w="5961" w:type="dxa"/>
            <w:gridSpan w:val="2"/>
          </w:tcPr>
          <w:p w14:paraId="2DB468F3" w14:textId="77777777" w:rsidR="00677801" w:rsidRPr="00677801" w:rsidRDefault="00677801" w:rsidP="00E069B6">
            <w:pPr>
              <w:rPr>
                <w:color w:val="00B050"/>
              </w:rPr>
            </w:pPr>
            <w:r w:rsidRPr="00677801">
              <w:rPr>
                <w:color w:val="00B050"/>
              </w:rPr>
              <w:t>Include total number of homes to be acquired by Respond including a breakdown of tenure and dwelling mix per tenure.</w:t>
            </w:r>
            <w:r>
              <w:rPr>
                <w:color w:val="00B050"/>
              </w:rPr>
              <w:t xml:space="preserve"> Example below:</w:t>
            </w:r>
          </w:p>
          <w:p w14:paraId="7D2AFBC7" w14:textId="77777777" w:rsidR="00677801" w:rsidRDefault="00677801" w:rsidP="00E069B6"/>
          <w:p w14:paraId="750A08C3" w14:textId="77777777" w:rsidR="00832CA2" w:rsidRPr="00832CA2" w:rsidRDefault="00832CA2" w:rsidP="00E069B6">
            <w:pPr>
              <w:rPr>
                <w:b/>
                <w:i/>
                <w:color w:val="00B050"/>
              </w:rPr>
            </w:pPr>
            <w:r w:rsidRPr="00832CA2">
              <w:rPr>
                <w:b/>
                <w:i/>
                <w:color w:val="00B050"/>
              </w:rPr>
              <w:t>XX no. total homes</w:t>
            </w:r>
          </w:p>
          <w:p w14:paraId="1CFF0A44" w14:textId="77777777" w:rsidR="00677801" w:rsidRPr="00677801" w:rsidRDefault="00677801" w:rsidP="00E069B6">
            <w:pPr>
              <w:rPr>
                <w:i/>
                <w:color w:val="00B050"/>
              </w:rPr>
            </w:pPr>
          </w:p>
          <w:p w14:paraId="7F399C0E" w14:textId="77777777" w:rsidR="00677801" w:rsidRPr="00677801" w:rsidRDefault="00677801" w:rsidP="00677801">
            <w:pPr>
              <w:rPr>
                <w:i/>
                <w:color w:val="00B050"/>
              </w:rPr>
            </w:pPr>
            <w:r w:rsidRPr="00677801">
              <w:rPr>
                <w:i/>
                <w:color w:val="00B050"/>
              </w:rPr>
              <w:t>XX no. 1 bedroom 2 person apartments (XX%)</w:t>
            </w:r>
          </w:p>
          <w:p w14:paraId="6024BE9E" w14:textId="77777777" w:rsidR="00677801" w:rsidRPr="00677801" w:rsidRDefault="00677801" w:rsidP="00677801">
            <w:pPr>
              <w:rPr>
                <w:i/>
                <w:color w:val="00B050"/>
              </w:rPr>
            </w:pPr>
            <w:r w:rsidRPr="00677801">
              <w:rPr>
                <w:i/>
                <w:color w:val="00B050"/>
              </w:rPr>
              <w:t xml:space="preserve">XX no. 2 bedroom </w:t>
            </w:r>
            <w:proofErr w:type="gramStart"/>
            <w:r w:rsidRPr="00677801">
              <w:rPr>
                <w:i/>
                <w:color w:val="00B050"/>
              </w:rPr>
              <w:t>4 person</w:t>
            </w:r>
            <w:proofErr w:type="gramEnd"/>
            <w:r w:rsidRPr="00677801">
              <w:rPr>
                <w:i/>
                <w:color w:val="00B050"/>
              </w:rPr>
              <w:t xml:space="preserve"> duplex (XX%)</w:t>
            </w:r>
          </w:p>
          <w:p w14:paraId="7CB1A536" w14:textId="77777777" w:rsidR="00677801" w:rsidRPr="00677801" w:rsidRDefault="00677801" w:rsidP="00677801">
            <w:pPr>
              <w:rPr>
                <w:i/>
                <w:color w:val="00B050"/>
              </w:rPr>
            </w:pPr>
            <w:r w:rsidRPr="00677801">
              <w:rPr>
                <w:i/>
                <w:color w:val="00B050"/>
              </w:rPr>
              <w:t>XX no. 3 bedroom 5 person houses (XX%)</w:t>
            </w:r>
          </w:p>
          <w:p w14:paraId="461C0573" w14:textId="77777777" w:rsidR="00677801" w:rsidRDefault="00677801" w:rsidP="006435C9"/>
        </w:tc>
      </w:tr>
      <w:tr w:rsidR="00E069B6" w14:paraId="3456C4F2" w14:textId="77777777" w:rsidTr="00677801">
        <w:tc>
          <w:tcPr>
            <w:tcW w:w="3106" w:type="dxa"/>
            <w:gridSpan w:val="4"/>
          </w:tcPr>
          <w:p w14:paraId="60ADA66B" w14:textId="77777777" w:rsidR="00E069B6" w:rsidRPr="00FE5C8E" w:rsidRDefault="00E069B6" w:rsidP="00E069B6">
            <w:pPr>
              <w:rPr>
                <w:b/>
              </w:rPr>
            </w:pPr>
            <w:r>
              <w:rPr>
                <w:b/>
              </w:rPr>
              <w:t>Site Map</w:t>
            </w:r>
          </w:p>
        </w:tc>
        <w:tc>
          <w:tcPr>
            <w:tcW w:w="5961" w:type="dxa"/>
            <w:gridSpan w:val="2"/>
          </w:tcPr>
          <w:p w14:paraId="00D6325D" w14:textId="77777777" w:rsidR="00E069B6" w:rsidRDefault="00677801" w:rsidP="00E069B6">
            <w:r w:rsidRPr="00677801">
              <w:rPr>
                <w:noProof/>
                <w:color w:val="00B050"/>
                <w:lang w:val="en-IE" w:eastAsia="en-IE"/>
              </w:rPr>
              <w:t>Include map identifying the site location</w:t>
            </w:r>
            <w:r w:rsidR="00EA0F09">
              <w:rPr>
                <w:noProof/>
                <w:color w:val="00B050"/>
                <w:lang w:val="en-IE" w:eastAsia="en-IE"/>
              </w:rPr>
              <w:t>.</w:t>
            </w:r>
          </w:p>
        </w:tc>
      </w:tr>
      <w:tr w:rsidR="00E069B6" w14:paraId="19246398" w14:textId="77777777" w:rsidTr="003B387B">
        <w:tc>
          <w:tcPr>
            <w:tcW w:w="3106" w:type="dxa"/>
            <w:gridSpan w:val="4"/>
          </w:tcPr>
          <w:p w14:paraId="7FCE435D" w14:textId="77777777" w:rsidR="00E069B6" w:rsidRPr="00D91AED" w:rsidRDefault="00E069B6" w:rsidP="00E069B6">
            <w:pPr>
              <w:rPr>
                <w:b/>
              </w:rPr>
            </w:pPr>
            <w:r w:rsidRPr="00D91AED">
              <w:rPr>
                <w:b/>
              </w:rPr>
              <w:t>Location/proximity to Respond’s existing housing cluster</w:t>
            </w:r>
          </w:p>
        </w:tc>
        <w:tc>
          <w:tcPr>
            <w:tcW w:w="5961" w:type="dxa"/>
            <w:gridSpan w:val="2"/>
            <w:shd w:val="clear" w:color="auto" w:fill="D9D9D9" w:themeFill="background1" w:themeFillShade="D9"/>
          </w:tcPr>
          <w:p w14:paraId="26FB4F1E" w14:textId="77777777" w:rsidR="00603D87" w:rsidRPr="003B387B" w:rsidRDefault="00677801" w:rsidP="00FE3AF7">
            <w:r w:rsidRPr="003B387B">
              <w:t>To be populated by Respond.</w:t>
            </w:r>
          </w:p>
          <w:p w14:paraId="12170B97" w14:textId="77777777" w:rsidR="00603D87" w:rsidRDefault="00603D87" w:rsidP="00FE3AF7"/>
        </w:tc>
      </w:tr>
      <w:tr w:rsidR="00D91AED" w14:paraId="2BBC4043" w14:textId="77777777" w:rsidTr="00677801">
        <w:tc>
          <w:tcPr>
            <w:tcW w:w="3106" w:type="dxa"/>
            <w:gridSpan w:val="4"/>
          </w:tcPr>
          <w:p w14:paraId="240D797D" w14:textId="77777777" w:rsidR="00D91AED" w:rsidRPr="00D91AED" w:rsidRDefault="00D91AED" w:rsidP="00E069B6">
            <w:pPr>
              <w:rPr>
                <w:b/>
              </w:rPr>
            </w:pPr>
            <w:r w:rsidRPr="00D91AED">
              <w:rPr>
                <w:b/>
              </w:rPr>
              <w:t>Project Image</w:t>
            </w:r>
          </w:p>
        </w:tc>
        <w:tc>
          <w:tcPr>
            <w:tcW w:w="5961" w:type="dxa"/>
            <w:gridSpan w:val="2"/>
          </w:tcPr>
          <w:p w14:paraId="33FA7DE3" w14:textId="77777777" w:rsidR="00D91AED" w:rsidRPr="00677801" w:rsidRDefault="00677801" w:rsidP="00E069B6">
            <w:pPr>
              <w:rPr>
                <w:rFonts w:cs="Arial"/>
                <w:color w:val="00B050"/>
                <w:highlight w:val="yellow"/>
              </w:rPr>
            </w:pPr>
            <w:r w:rsidRPr="00677801">
              <w:rPr>
                <w:rFonts w:cs="Arial"/>
                <w:noProof/>
                <w:color w:val="00B050"/>
                <w:lang w:val="en-IE" w:eastAsia="en-IE"/>
              </w:rPr>
              <w:t>Include key image of development. CGI preferable if available.</w:t>
            </w:r>
          </w:p>
        </w:tc>
      </w:tr>
      <w:tr w:rsidR="00E069B6" w14:paraId="68A43D64" w14:textId="77777777" w:rsidTr="00E069B6">
        <w:tc>
          <w:tcPr>
            <w:tcW w:w="9067" w:type="dxa"/>
            <w:gridSpan w:val="6"/>
            <w:shd w:val="clear" w:color="auto" w:fill="63C6BB"/>
          </w:tcPr>
          <w:p w14:paraId="6FFA1929" w14:textId="77777777" w:rsidR="00E069B6" w:rsidRDefault="00E069B6" w:rsidP="00E069B6">
            <w:pPr>
              <w:rPr>
                <w:noProof/>
                <w:lang w:eastAsia="en-GB"/>
              </w:rPr>
            </w:pPr>
            <w:r w:rsidRPr="00A8000A">
              <w:rPr>
                <w:b/>
                <w:color w:val="FFFFFF" w:themeColor="background1"/>
                <w:sz w:val="24"/>
              </w:rPr>
              <w:t>Planning Permission</w:t>
            </w:r>
          </w:p>
        </w:tc>
      </w:tr>
      <w:tr w:rsidR="00E069B6" w14:paraId="705EE049" w14:textId="77777777" w:rsidTr="00677801">
        <w:tc>
          <w:tcPr>
            <w:tcW w:w="534" w:type="dxa"/>
            <w:gridSpan w:val="2"/>
            <w:tcBorders>
              <w:bottom w:val="nil"/>
            </w:tcBorders>
          </w:tcPr>
          <w:p w14:paraId="7FD41D23" w14:textId="77777777" w:rsidR="00E069B6" w:rsidRDefault="00E069B6" w:rsidP="00E069B6">
            <w:pPr>
              <w:rPr>
                <w:b/>
              </w:rPr>
            </w:pPr>
          </w:p>
        </w:tc>
        <w:tc>
          <w:tcPr>
            <w:tcW w:w="2572" w:type="dxa"/>
            <w:gridSpan w:val="2"/>
          </w:tcPr>
          <w:p w14:paraId="076EB291" w14:textId="77777777" w:rsidR="00E069B6" w:rsidRPr="00D91AED" w:rsidRDefault="00E069B6" w:rsidP="00E069B6">
            <w:pPr>
              <w:rPr>
                <w:b/>
              </w:rPr>
            </w:pPr>
            <w:r w:rsidRPr="00D91AED">
              <w:rPr>
                <w:b/>
              </w:rPr>
              <w:t>Date of Grant of Planning Permission</w:t>
            </w:r>
          </w:p>
        </w:tc>
        <w:tc>
          <w:tcPr>
            <w:tcW w:w="5961" w:type="dxa"/>
            <w:gridSpan w:val="2"/>
          </w:tcPr>
          <w:p w14:paraId="3CC5190D" w14:textId="77777777" w:rsidR="00E069B6" w:rsidRDefault="00677801" w:rsidP="00E069B6">
            <w:pPr>
              <w:rPr>
                <w:noProof/>
                <w:lang w:eastAsia="en-GB"/>
              </w:rPr>
            </w:pPr>
            <w:r w:rsidRPr="00677801">
              <w:rPr>
                <w:color w:val="00B050"/>
              </w:rPr>
              <w:t>Include date of any relevant planning permissions</w:t>
            </w:r>
          </w:p>
        </w:tc>
      </w:tr>
      <w:tr w:rsidR="00E069B6" w14:paraId="022398E3" w14:textId="77777777" w:rsidTr="00677801">
        <w:trPr>
          <w:trHeight w:val="77"/>
        </w:trPr>
        <w:tc>
          <w:tcPr>
            <w:tcW w:w="534" w:type="dxa"/>
            <w:gridSpan w:val="2"/>
            <w:tcBorders>
              <w:top w:val="nil"/>
              <w:bottom w:val="nil"/>
            </w:tcBorders>
          </w:tcPr>
          <w:p w14:paraId="02CF4530" w14:textId="77777777" w:rsidR="00E069B6" w:rsidRDefault="00E069B6" w:rsidP="00E069B6">
            <w:pPr>
              <w:rPr>
                <w:b/>
              </w:rPr>
            </w:pPr>
          </w:p>
        </w:tc>
        <w:tc>
          <w:tcPr>
            <w:tcW w:w="2572" w:type="dxa"/>
            <w:gridSpan w:val="2"/>
          </w:tcPr>
          <w:p w14:paraId="649DEEDE" w14:textId="77777777" w:rsidR="00E069B6" w:rsidRDefault="00E069B6" w:rsidP="00E069B6">
            <w:pPr>
              <w:rPr>
                <w:b/>
              </w:rPr>
            </w:pPr>
            <w:r>
              <w:rPr>
                <w:b/>
              </w:rPr>
              <w:t xml:space="preserve">Planning Reference no. </w:t>
            </w:r>
          </w:p>
        </w:tc>
        <w:tc>
          <w:tcPr>
            <w:tcW w:w="5961" w:type="dxa"/>
            <w:gridSpan w:val="2"/>
          </w:tcPr>
          <w:p w14:paraId="3C154C07" w14:textId="77777777" w:rsidR="00E069B6" w:rsidRDefault="00677801" w:rsidP="00677801">
            <w:pPr>
              <w:rPr>
                <w:color w:val="00B050"/>
              </w:rPr>
            </w:pPr>
            <w:r w:rsidRPr="00677801">
              <w:rPr>
                <w:color w:val="00B050"/>
              </w:rPr>
              <w:t xml:space="preserve">Include </w:t>
            </w:r>
            <w:r>
              <w:rPr>
                <w:color w:val="00B050"/>
              </w:rPr>
              <w:t>reference number</w:t>
            </w:r>
            <w:r w:rsidRPr="00677801">
              <w:rPr>
                <w:color w:val="00B050"/>
              </w:rPr>
              <w:t xml:space="preserve"> of any relevant planning permissions</w:t>
            </w:r>
          </w:p>
          <w:p w14:paraId="1A994A56" w14:textId="77777777" w:rsidR="00572961" w:rsidRDefault="00572961" w:rsidP="00677801">
            <w:pPr>
              <w:rPr>
                <w:noProof/>
                <w:color w:val="00B050"/>
                <w:lang w:eastAsia="en-GB"/>
              </w:rPr>
            </w:pPr>
          </w:p>
          <w:p w14:paraId="19E1AFD7" w14:textId="75B241CD" w:rsidR="00572961" w:rsidRDefault="00572961" w:rsidP="00677801">
            <w:pPr>
              <w:rPr>
                <w:noProof/>
                <w:lang w:eastAsia="en-GB"/>
              </w:rPr>
            </w:pPr>
            <w:r>
              <w:rPr>
                <w:noProof/>
                <w:color w:val="00B050"/>
                <w:lang w:eastAsia="en-GB"/>
              </w:rPr>
              <w:t>Confirm status of Fire Safety Certificate and Disabled Access Certificates</w:t>
            </w:r>
          </w:p>
        </w:tc>
      </w:tr>
      <w:tr w:rsidR="00E069B6" w14:paraId="56565C28" w14:textId="77777777" w:rsidTr="00677801">
        <w:tc>
          <w:tcPr>
            <w:tcW w:w="534" w:type="dxa"/>
            <w:gridSpan w:val="2"/>
            <w:tcBorders>
              <w:top w:val="nil"/>
              <w:bottom w:val="nil"/>
            </w:tcBorders>
          </w:tcPr>
          <w:p w14:paraId="2AACDE69" w14:textId="77777777" w:rsidR="00E069B6" w:rsidRDefault="00E069B6" w:rsidP="00E069B6">
            <w:pPr>
              <w:rPr>
                <w:b/>
              </w:rPr>
            </w:pPr>
          </w:p>
        </w:tc>
        <w:tc>
          <w:tcPr>
            <w:tcW w:w="2572" w:type="dxa"/>
            <w:gridSpan w:val="2"/>
          </w:tcPr>
          <w:p w14:paraId="44DD207D" w14:textId="77777777" w:rsidR="00E069B6" w:rsidRDefault="00E069B6" w:rsidP="00E069B6">
            <w:pPr>
              <w:rPr>
                <w:b/>
              </w:rPr>
            </w:pPr>
            <w:r>
              <w:rPr>
                <w:b/>
              </w:rPr>
              <w:t>Any  Onerous Planning Conditions</w:t>
            </w:r>
          </w:p>
        </w:tc>
        <w:tc>
          <w:tcPr>
            <w:tcW w:w="5961" w:type="dxa"/>
            <w:gridSpan w:val="2"/>
          </w:tcPr>
          <w:p w14:paraId="72342AAE" w14:textId="08CF585B" w:rsidR="00977001" w:rsidRDefault="00677801" w:rsidP="00677801">
            <w:pPr>
              <w:rPr>
                <w:noProof/>
                <w:lang w:eastAsia="en-GB"/>
              </w:rPr>
            </w:pPr>
            <w:r w:rsidRPr="00677801">
              <w:rPr>
                <w:noProof/>
                <w:color w:val="00B050"/>
                <w:lang w:eastAsia="en-GB"/>
              </w:rPr>
              <w:t>Highlight any onerous</w:t>
            </w:r>
            <w:r w:rsidR="00572961">
              <w:rPr>
                <w:noProof/>
                <w:color w:val="00B050"/>
                <w:lang w:eastAsia="en-GB"/>
              </w:rPr>
              <w:t>/non-standard</w:t>
            </w:r>
            <w:r w:rsidRPr="00677801">
              <w:rPr>
                <w:noProof/>
                <w:color w:val="00B050"/>
                <w:lang w:eastAsia="en-GB"/>
              </w:rPr>
              <w:t xml:space="preserve"> planning conditions if applicable.</w:t>
            </w:r>
          </w:p>
        </w:tc>
      </w:tr>
      <w:tr w:rsidR="00E069B6" w14:paraId="24A61D09" w14:textId="77777777" w:rsidTr="00677801">
        <w:tc>
          <w:tcPr>
            <w:tcW w:w="534" w:type="dxa"/>
            <w:gridSpan w:val="2"/>
            <w:tcBorders>
              <w:top w:val="nil"/>
              <w:bottom w:val="nil"/>
            </w:tcBorders>
          </w:tcPr>
          <w:p w14:paraId="4A1A499D" w14:textId="77777777" w:rsidR="00E069B6" w:rsidRDefault="00E069B6" w:rsidP="00E069B6">
            <w:pPr>
              <w:rPr>
                <w:b/>
              </w:rPr>
            </w:pPr>
          </w:p>
        </w:tc>
        <w:tc>
          <w:tcPr>
            <w:tcW w:w="2572" w:type="dxa"/>
            <w:gridSpan w:val="2"/>
          </w:tcPr>
          <w:p w14:paraId="6D86F921" w14:textId="77777777" w:rsidR="00E069B6" w:rsidRDefault="00E069B6" w:rsidP="00E069B6">
            <w:pPr>
              <w:rPr>
                <w:b/>
              </w:rPr>
            </w:pPr>
            <w:r>
              <w:rPr>
                <w:b/>
              </w:rPr>
              <w:t>Zoning</w:t>
            </w:r>
          </w:p>
          <w:p w14:paraId="6E1052CF" w14:textId="77777777" w:rsidR="00E069B6" w:rsidRDefault="00E069B6" w:rsidP="00E069B6">
            <w:pPr>
              <w:rPr>
                <w:b/>
              </w:rPr>
            </w:pPr>
          </w:p>
        </w:tc>
        <w:tc>
          <w:tcPr>
            <w:tcW w:w="5961" w:type="dxa"/>
            <w:gridSpan w:val="2"/>
          </w:tcPr>
          <w:p w14:paraId="0345B7BA" w14:textId="77777777" w:rsidR="00630E5E" w:rsidRDefault="00677801" w:rsidP="004500CC">
            <w:r w:rsidRPr="00677801">
              <w:rPr>
                <w:color w:val="00B050"/>
              </w:rPr>
              <w:t>Confirm zoning for site.</w:t>
            </w:r>
          </w:p>
        </w:tc>
      </w:tr>
      <w:tr w:rsidR="00E069B6" w14:paraId="2F25D8BB" w14:textId="77777777" w:rsidTr="00677801">
        <w:tc>
          <w:tcPr>
            <w:tcW w:w="534" w:type="dxa"/>
            <w:gridSpan w:val="2"/>
            <w:tcBorders>
              <w:top w:val="nil"/>
            </w:tcBorders>
          </w:tcPr>
          <w:p w14:paraId="13B49A2C" w14:textId="77777777" w:rsidR="00E069B6" w:rsidRDefault="00E069B6" w:rsidP="00E069B6">
            <w:pPr>
              <w:rPr>
                <w:b/>
              </w:rPr>
            </w:pPr>
          </w:p>
        </w:tc>
        <w:tc>
          <w:tcPr>
            <w:tcW w:w="2572" w:type="dxa"/>
            <w:gridSpan w:val="2"/>
          </w:tcPr>
          <w:p w14:paraId="128B416F" w14:textId="77777777" w:rsidR="00E069B6" w:rsidRPr="004D49A4" w:rsidRDefault="00E069B6" w:rsidP="00E069B6">
            <w:pPr>
              <w:rPr>
                <w:b/>
              </w:rPr>
            </w:pPr>
            <w:r w:rsidRPr="004D49A4">
              <w:rPr>
                <w:b/>
              </w:rPr>
              <w:t>Part V Requirements</w:t>
            </w:r>
          </w:p>
        </w:tc>
        <w:tc>
          <w:tcPr>
            <w:tcW w:w="5961" w:type="dxa"/>
            <w:gridSpan w:val="2"/>
          </w:tcPr>
          <w:p w14:paraId="035A02B0" w14:textId="77777777" w:rsidR="00E069B6" w:rsidRPr="004D49A4" w:rsidRDefault="00677801" w:rsidP="00A42EEE">
            <w:pPr>
              <w:rPr>
                <w:noProof/>
                <w:lang w:eastAsia="en-GB"/>
              </w:rPr>
            </w:pPr>
            <w:r w:rsidRPr="00677801">
              <w:rPr>
                <w:noProof/>
                <w:color w:val="00B050"/>
                <w:lang w:eastAsia="en-GB"/>
              </w:rPr>
              <w:t>Confirm whether or not Part V has been agreed with the Local Authority.</w:t>
            </w:r>
          </w:p>
        </w:tc>
      </w:tr>
      <w:tr w:rsidR="00E069B6" w14:paraId="22C88C98" w14:textId="77777777" w:rsidTr="00E069B6">
        <w:tc>
          <w:tcPr>
            <w:tcW w:w="9067" w:type="dxa"/>
            <w:gridSpan w:val="6"/>
            <w:shd w:val="clear" w:color="auto" w:fill="63C6BB"/>
          </w:tcPr>
          <w:p w14:paraId="59F839A6" w14:textId="77777777" w:rsidR="00E069B6" w:rsidRPr="00A8000A" w:rsidRDefault="00E069B6" w:rsidP="00E069B6">
            <w:pPr>
              <w:rPr>
                <w:noProof/>
                <w:color w:val="FFFFFF" w:themeColor="background1"/>
                <w:sz w:val="24"/>
                <w:szCs w:val="24"/>
                <w:lang w:eastAsia="en-GB"/>
              </w:rPr>
            </w:pPr>
            <w:r w:rsidRPr="00A8000A">
              <w:rPr>
                <w:b/>
                <w:color w:val="FFFFFF" w:themeColor="background1"/>
                <w:sz w:val="24"/>
                <w:szCs w:val="24"/>
              </w:rPr>
              <w:t>Local Authority Housing Need</w:t>
            </w:r>
          </w:p>
        </w:tc>
      </w:tr>
      <w:tr w:rsidR="00E069B6" w14:paraId="5B1F34CA" w14:textId="77777777" w:rsidTr="003B387B">
        <w:tc>
          <w:tcPr>
            <w:tcW w:w="534" w:type="dxa"/>
            <w:gridSpan w:val="2"/>
            <w:tcBorders>
              <w:bottom w:val="single" w:sz="4" w:space="0" w:color="auto"/>
            </w:tcBorders>
          </w:tcPr>
          <w:p w14:paraId="02C65D4B" w14:textId="77777777" w:rsidR="00E069B6" w:rsidRDefault="00E069B6" w:rsidP="00E069B6">
            <w:pPr>
              <w:rPr>
                <w:b/>
              </w:rPr>
            </w:pPr>
          </w:p>
        </w:tc>
        <w:tc>
          <w:tcPr>
            <w:tcW w:w="2572" w:type="dxa"/>
            <w:gridSpan w:val="2"/>
            <w:tcBorders>
              <w:bottom w:val="single" w:sz="4" w:space="0" w:color="auto"/>
            </w:tcBorders>
          </w:tcPr>
          <w:p w14:paraId="0EF5B0F5" w14:textId="77777777" w:rsidR="00E069B6" w:rsidRDefault="00E069B6" w:rsidP="00E069B6">
            <w:pPr>
              <w:rPr>
                <w:b/>
              </w:rPr>
            </w:pPr>
            <w:r>
              <w:rPr>
                <w:b/>
              </w:rPr>
              <w:t>Support for the Project and Market Rent</w:t>
            </w:r>
          </w:p>
        </w:tc>
        <w:tc>
          <w:tcPr>
            <w:tcW w:w="5961" w:type="dxa"/>
            <w:gridSpan w:val="2"/>
            <w:tcBorders>
              <w:bottom w:val="single" w:sz="4" w:space="0" w:color="auto"/>
            </w:tcBorders>
            <w:shd w:val="clear" w:color="auto" w:fill="D9D9D9" w:themeFill="background1" w:themeFillShade="D9"/>
          </w:tcPr>
          <w:p w14:paraId="02926F04" w14:textId="77777777" w:rsidR="00677801" w:rsidRPr="003B387B" w:rsidRDefault="00677801" w:rsidP="00677801">
            <w:r w:rsidRPr="003B387B">
              <w:t>To be populated by Respond.</w:t>
            </w:r>
          </w:p>
          <w:p w14:paraId="46B9A5EC" w14:textId="77777777" w:rsidR="00E069B6" w:rsidRDefault="00E069B6" w:rsidP="00D601EA">
            <w:pPr>
              <w:rPr>
                <w:noProof/>
                <w:lang w:eastAsia="en-GB"/>
              </w:rPr>
            </w:pPr>
          </w:p>
        </w:tc>
      </w:tr>
      <w:tr w:rsidR="00E069B6" w14:paraId="5EE4E31B" w14:textId="77777777" w:rsidTr="00677801">
        <w:tc>
          <w:tcPr>
            <w:tcW w:w="534" w:type="dxa"/>
            <w:gridSpan w:val="2"/>
            <w:tcBorders>
              <w:left w:val="nil"/>
              <w:bottom w:val="nil"/>
              <w:right w:val="nil"/>
            </w:tcBorders>
          </w:tcPr>
          <w:p w14:paraId="573902FF" w14:textId="77777777" w:rsidR="00E069B6" w:rsidRDefault="00E069B6" w:rsidP="00E069B6">
            <w:pPr>
              <w:rPr>
                <w:b/>
              </w:rPr>
            </w:pPr>
          </w:p>
        </w:tc>
        <w:tc>
          <w:tcPr>
            <w:tcW w:w="2572" w:type="dxa"/>
            <w:gridSpan w:val="2"/>
            <w:tcBorders>
              <w:left w:val="nil"/>
              <w:bottom w:val="nil"/>
              <w:right w:val="nil"/>
            </w:tcBorders>
          </w:tcPr>
          <w:p w14:paraId="4134D3C4" w14:textId="77777777" w:rsidR="00E069B6" w:rsidRDefault="00E069B6" w:rsidP="00E069B6">
            <w:pPr>
              <w:rPr>
                <w:b/>
              </w:rPr>
            </w:pPr>
          </w:p>
        </w:tc>
        <w:tc>
          <w:tcPr>
            <w:tcW w:w="5961" w:type="dxa"/>
            <w:gridSpan w:val="2"/>
            <w:tcBorders>
              <w:left w:val="nil"/>
              <w:bottom w:val="nil"/>
              <w:right w:val="nil"/>
            </w:tcBorders>
          </w:tcPr>
          <w:p w14:paraId="22ACEBF5" w14:textId="77777777" w:rsidR="00E069B6" w:rsidRDefault="00E069B6" w:rsidP="00E069B6">
            <w:pPr>
              <w:rPr>
                <w:noProof/>
                <w:lang w:eastAsia="en-GB"/>
              </w:rPr>
            </w:pPr>
          </w:p>
        </w:tc>
      </w:tr>
      <w:tr w:rsidR="00E069B6" w14:paraId="75ED014F" w14:textId="77777777" w:rsidTr="00677801">
        <w:tc>
          <w:tcPr>
            <w:tcW w:w="534" w:type="dxa"/>
            <w:gridSpan w:val="2"/>
            <w:tcBorders>
              <w:top w:val="nil"/>
              <w:left w:val="nil"/>
              <w:bottom w:val="single" w:sz="4" w:space="0" w:color="auto"/>
              <w:right w:val="nil"/>
            </w:tcBorders>
          </w:tcPr>
          <w:p w14:paraId="0DE95921" w14:textId="77777777" w:rsidR="00E069B6" w:rsidRDefault="00E069B6" w:rsidP="00E069B6">
            <w:pPr>
              <w:rPr>
                <w:b/>
              </w:rPr>
            </w:pPr>
          </w:p>
        </w:tc>
        <w:tc>
          <w:tcPr>
            <w:tcW w:w="2572" w:type="dxa"/>
            <w:gridSpan w:val="2"/>
            <w:tcBorders>
              <w:top w:val="nil"/>
              <w:left w:val="nil"/>
              <w:bottom w:val="single" w:sz="4" w:space="0" w:color="auto"/>
              <w:right w:val="nil"/>
            </w:tcBorders>
          </w:tcPr>
          <w:p w14:paraId="4C0D040E" w14:textId="77777777" w:rsidR="00E069B6" w:rsidRDefault="00E069B6" w:rsidP="00E069B6">
            <w:pPr>
              <w:rPr>
                <w:b/>
              </w:rPr>
            </w:pPr>
          </w:p>
        </w:tc>
        <w:tc>
          <w:tcPr>
            <w:tcW w:w="5961" w:type="dxa"/>
            <w:gridSpan w:val="2"/>
            <w:tcBorders>
              <w:top w:val="nil"/>
              <w:left w:val="nil"/>
              <w:bottom w:val="single" w:sz="4" w:space="0" w:color="auto"/>
              <w:right w:val="nil"/>
            </w:tcBorders>
          </w:tcPr>
          <w:p w14:paraId="2A61685A" w14:textId="77777777" w:rsidR="00E069B6" w:rsidRDefault="00E069B6" w:rsidP="00E069B6">
            <w:pPr>
              <w:rPr>
                <w:noProof/>
                <w:lang w:eastAsia="en-GB"/>
              </w:rPr>
            </w:pPr>
          </w:p>
        </w:tc>
      </w:tr>
      <w:tr w:rsidR="00E069B6" w14:paraId="727E5A14" w14:textId="77777777" w:rsidTr="003B387B">
        <w:trPr>
          <w:trHeight w:val="547"/>
        </w:trPr>
        <w:tc>
          <w:tcPr>
            <w:tcW w:w="9067" w:type="dxa"/>
            <w:gridSpan w:val="6"/>
            <w:tcBorders>
              <w:top w:val="single" w:sz="4" w:space="0" w:color="auto"/>
            </w:tcBorders>
            <w:shd w:val="clear" w:color="auto" w:fill="D9D9D9" w:themeFill="background1" w:themeFillShade="D9"/>
          </w:tcPr>
          <w:p w14:paraId="205831E1" w14:textId="2C1D6341" w:rsidR="00E069B6" w:rsidRDefault="00E069B6" w:rsidP="00E069B6">
            <w:pPr>
              <w:rPr>
                <w:noProof/>
                <w:lang w:eastAsia="en-GB"/>
              </w:rPr>
            </w:pPr>
            <w:r w:rsidRPr="00A8674F">
              <w:rPr>
                <w:i/>
              </w:rPr>
              <w:t xml:space="preserve">The following are the key criteria that the scheme </w:t>
            </w:r>
            <w:r w:rsidR="003B387B">
              <w:rPr>
                <w:i/>
              </w:rPr>
              <w:t xml:space="preserve">will be </w:t>
            </w:r>
            <w:r w:rsidRPr="00A8674F">
              <w:rPr>
                <w:i/>
              </w:rPr>
              <w:t>a</w:t>
            </w:r>
            <w:r>
              <w:rPr>
                <w:i/>
              </w:rPr>
              <w:t xml:space="preserve">ssessed </w:t>
            </w:r>
            <w:r w:rsidR="003B387B">
              <w:rPr>
                <w:i/>
              </w:rPr>
              <w:t xml:space="preserve">against </w:t>
            </w:r>
            <w:r>
              <w:rPr>
                <w:i/>
              </w:rPr>
              <w:t>to align with national climate, planning and regulatory policies including BCAR Building Control (Amendment) Regulations 2014, National Planning Policy, Government Climate Action Plan 2019 and United Nations Sustainability Development Goals.</w:t>
            </w:r>
          </w:p>
        </w:tc>
      </w:tr>
      <w:tr w:rsidR="00B843AD" w14:paraId="3CEA4B0A" w14:textId="77777777" w:rsidTr="003B387B">
        <w:tc>
          <w:tcPr>
            <w:tcW w:w="527" w:type="dxa"/>
            <w:tcBorders>
              <w:bottom w:val="single" w:sz="4" w:space="0" w:color="auto"/>
            </w:tcBorders>
            <w:shd w:val="clear" w:color="auto" w:fill="63C6BB"/>
          </w:tcPr>
          <w:p w14:paraId="7452AD32" w14:textId="77777777" w:rsidR="00E069B6" w:rsidRPr="0048312B" w:rsidRDefault="00E069B6" w:rsidP="00E069B6">
            <w:pPr>
              <w:rPr>
                <w:b/>
                <w:color w:val="FFFFFF" w:themeColor="background1"/>
                <w:sz w:val="24"/>
                <w:szCs w:val="24"/>
              </w:rPr>
            </w:pPr>
            <w:r w:rsidRPr="0048312B">
              <w:rPr>
                <w:b/>
                <w:color w:val="FFFFFF" w:themeColor="background1"/>
                <w:sz w:val="24"/>
                <w:szCs w:val="24"/>
              </w:rPr>
              <w:t>1.0</w:t>
            </w:r>
          </w:p>
        </w:tc>
        <w:tc>
          <w:tcPr>
            <w:tcW w:w="7171" w:type="dxa"/>
            <w:gridSpan w:val="4"/>
            <w:shd w:val="clear" w:color="auto" w:fill="63C6BB"/>
          </w:tcPr>
          <w:p w14:paraId="22CB41CA" w14:textId="77777777" w:rsidR="00E069B6" w:rsidRPr="0048312B" w:rsidRDefault="00E069B6" w:rsidP="00E069B6">
            <w:pPr>
              <w:rPr>
                <w:b/>
                <w:noProof/>
                <w:color w:val="FFFFFF" w:themeColor="background1"/>
                <w:sz w:val="24"/>
                <w:szCs w:val="24"/>
                <w:lang w:eastAsia="en-GB"/>
              </w:rPr>
            </w:pPr>
            <w:r w:rsidRPr="0048312B">
              <w:rPr>
                <w:b/>
                <w:color w:val="FFFFFF" w:themeColor="background1"/>
                <w:sz w:val="24"/>
                <w:szCs w:val="24"/>
              </w:rPr>
              <w:t>Environment/ Site Considerations</w:t>
            </w:r>
          </w:p>
        </w:tc>
        <w:tc>
          <w:tcPr>
            <w:tcW w:w="1369" w:type="dxa"/>
            <w:shd w:val="clear" w:color="auto" w:fill="D9D9D9" w:themeFill="background1" w:themeFillShade="D9"/>
          </w:tcPr>
          <w:p w14:paraId="6AA7A824" w14:textId="77777777" w:rsidR="00E069B6" w:rsidRPr="0048312B" w:rsidRDefault="00E069B6" w:rsidP="00E069B6">
            <w:pPr>
              <w:rPr>
                <w:b/>
                <w:noProof/>
                <w:color w:val="FFFFFF" w:themeColor="background1"/>
                <w:lang w:eastAsia="en-GB"/>
              </w:rPr>
            </w:pPr>
            <w:r w:rsidRPr="003B387B">
              <w:rPr>
                <w:b/>
                <w:noProof/>
                <w:lang w:eastAsia="en-GB"/>
              </w:rPr>
              <w:t>Complies</w:t>
            </w:r>
          </w:p>
        </w:tc>
      </w:tr>
      <w:tr w:rsidR="00B843AD" w14:paraId="34C24B61" w14:textId="77777777" w:rsidTr="003B387B">
        <w:tc>
          <w:tcPr>
            <w:tcW w:w="527" w:type="dxa"/>
            <w:tcBorders>
              <w:bottom w:val="nil"/>
            </w:tcBorders>
          </w:tcPr>
          <w:p w14:paraId="034D8FEF" w14:textId="77777777" w:rsidR="00E069B6" w:rsidRDefault="00E069B6" w:rsidP="00E069B6">
            <w:pPr>
              <w:rPr>
                <w:b/>
              </w:rPr>
            </w:pPr>
          </w:p>
        </w:tc>
        <w:tc>
          <w:tcPr>
            <w:tcW w:w="498" w:type="dxa"/>
            <w:gridSpan w:val="2"/>
            <w:tcBorders>
              <w:bottom w:val="nil"/>
            </w:tcBorders>
          </w:tcPr>
          <w:p w14:paraId="51977A5F" w14:textId="77777777" w:rsidR="00E069B6" w:rsidRDefault="00E069B6" w:rsidP="00E069B6">
            <w:pPr>
              <w:rPr>
                <w:b/>
              </w:rPr>
            </w:pPr>
            <w:r>
              <w:rPr>
                <w:b/>
              </w:rPr>
              <w:t xml:space="preserve">1.1 </w:t>
            </w:r>
          </w:p>
        </w:tc>
        <w:tc>
          <w:tcPr>
            <w:tcW w:w="2081" w:type="dxa"/>
            <w:tcBorders>
              <w:bottom w:val="nil"/>
            </w:tcBorders>
          </w:tcPr>
          <w:p w14:paraId="3B3E7158" w14:textId="77777777" w:rsidR="00E069B6" w:rsidRDefault="00E069B6" w:rsidP="00E069B6">
            <w:pPr>
              <w:rPr>
                <w:b/>
              </w:rPr>
            </w:pPr>
            <w:r>
              <w:rPr>
                <w:b/>
              </w:rPr>
              <w:t>Land Use</w:t>
            </w:r>
          </w:p>
        </w:tc>
        <w:tc>
          <w:tcPr>
            <w:tcW w:w="4592" w:type="dxa"/>
          </w:tcPr>
          <w:p w14:paraId="658F1DD9" w14:textId="77777777" w:rsidR="00E069B6" w:rsidRPr="00802017" w:rsidRDefault="00E069B6" w:rsidP="00E069B6">
            <w:pPr>
              <w:rPr>
                <w:noProof/>
                <w:lang w:eastAsia="en-GB"/>
              </w:rPr>
            </w:pPr>
            <w:r w:rsidRPr="00802017">
              <w:rPr>
                <w:noProof/>
                <w:lang w:eastAsia="en-GB"/>
              </w:rPr>
              <w:t>Brownfield Development (site include delicit/underused buildings)</w:t>
            </w:r>
          </w:p>
          <w:p w14:paraId="3E7908B7" w14:textId="77777777" w:rsidR="00742BD0" w:rsidRDefault="00742BD0" w:rsidP="00E069B6">
            <w:pPr>
              <w:rPr>
                <w:noProof/>
                <w:lang w:eastAsia="en-GB"/>
              </w:rPr>
            </w:pPr>
          </w:p>
          <w:p w14:paraId="44502A20" w14:textId="77777777" w:rsidR="00677801" w:rsidRPr="00802017" w:rsidRDefault="00677801" w:rsidP="00E069B6">
            <w:pPr>
              <w:rPr>
                <w:noProof/>
                <w:lang w:eastAsia="en-GB"/>
              </w:rPr>
            </w:pPr>
            <w:r w:rsidRPr="00677801">
              <w:rPr>
                <w:noProof/>
                <w:color w:val="00B050"/>
                <w:lang w:eastAsia="en-GB"/>
              </w:rPr>
              <w:t xml:space="preserve">If Brownfield confirm existing site usage/ any relevant structure. </w:t>
            </w:r>
          </w:p>
        </w:tc>
        <w:tc>
          <w:tcPr>
            <w:tcW w:w="1369" w:type="dxa"/>
            <w:shd w:val="clear" w:color="auto" w:fill="D9D9D9" w:themeFill="background1" w:themeFillShade="D9"/>
          </w:tcPr>
          <w:p w14:paraId="526CD8B4" w14:textId="77777777" w:rsidR="00E069B6" w:rsidRPr="003B387B" w:rsidRDefault="0059041F" w:rsidP="00ED51E9">
            <w:pPr>
              <w:rPr>
                <w:noProof/>
                <w:lang w:val="en-IE" w:eastAsia="en-GB"/>
              </w:rPr>
            </w:pPr>
            <w:r w:rsidRPr="003B387B">
              <w:rPr>
                <w:noProof/>
                <w:lang w:eastAsia="en-GB"/>
              </w:rPr>
              <w:t>Yes</w:t>
            </w:r>
            <w:r w:rsidR="00677801" w:rsidRPr="003B387B">
              <w:rPr>
                <w:noProof/>
                <w:lang w:eastAsia="en-GB"/>
              </w:rPr>
              <w:t>/No</w:t>
            </w:r>
          </w:p>
        </w:tc>
      </w:tr>
      <w:tr w:rsidR="00677801" w14:paraId="380031DB" w14:textId="77777777" w:rsidTr="003B387B">
        <w:tc>
          <w:tcPr>
            <w:tcW w:w="527" w:type="dxa"/>
            <w:tcBorders>
              <w:top w:val="nil"/>
              <w:bottom w:val="nil"/>
            </w:tcBorders>
          </w:tcPr>
          <w:p w14:paraId="1CD2A7D9" w14:textId="77777777" w:rsidR="00677801" w:rsidRDefault="00677801" w:rsidP="00677801">
            <w:pPr>
              <w:rPr>
                <w:b/>
              </w:rPr>
            </w:pPr>
          </w:p>
        </w:tc>
        <w:tc>
          <w:tcPr>
            <w:tcW w:w="498" w:type="dxa"/>
            <w:gridSpan w:val="2"/>
            <w:tcBorders>
              <w:top w:val="nil"/>
            </w:tcBorders>
          </w:tcPr>
          <w:p w14:paraId="587E00FA" w14:textId="77777777" w:rsidR="00677801" w:rsidRDefault="00677801" w:rsidP="00677801">
            <w:pPr>
              <w:rPr>
                <w:b/>
              </w:rPr>
            </w:pPr>
          </w:p>
        </w:tc>
        <w:tc>
          <w:tcPr>
            <w:tcW w:w="2081" w:type="dxa"/>
            <w:tcBorders>
              <w:top w:val="nil"/>
            </w:tcBorders>
          </w:tcPr>
          <w:p w14:paraId="74F86C28" w14:textId="77777777" w:rsidR="00677801" w:rsidRDefault="00677801" w:rsidP="00677801">
            <w:pPr>
              <w:rPr>
                <w:b/>
              </w:rPr>
            </w:pPr>
          </w:p>
        </w:tc>
        <w:tc>
          <w:tcPr>
            <w:tcW w:w="4592" w:type="dxa"/>
          </w:tcPr>
          <w:p w14:paraId="795A259A" w14:textId="77777777" w:rsidR="00677801" w:rsidRDefault="00677801" w:rsidP="00677801">
            <w:pPr>
              <w:rPr>
                <w:noProof/>
                <w:lang w:eastAsia="en-GB"/>
              </w:rPr>
            </w:pPr>
            <w:r w:rsidRPr="00802017">
              <w:rPr>
                <w:noProof/>
                <w:lang w:eastAsia="en-GB"/>
              </w:rPr>
              <w:t>Greenfield Site</w:t>
            </w:r>
          </w:p>
          <w:p w14:paraId="12617484" w14:textId="77777777" w:rsidR="00677801" w:rsidRPr="00802017" w:rsidRDefault="00677801" w:rsidP="006435C9">
            <w:pPr>
              <w:rPr>
                <w:noProof/>
                <w:lang w:eastAsia="en-GB"/>
              </w:rPr>
            </w:pPr>
          </w:p>
        </w:tc>
        <w:tc>
          <w:tcPr>
            <w:tcW w:w="1369" w:type="dxa"/>
            <w:shd w:val="clear" w:color="auto" w:fill="D9D9D9" w:themeFill="background1" w:themeFillShade="D9"/>
          </w:tcPr>
          <w:p w14:paraId="3FBFB143" w14:textId="77777777" w:rsidR="00677801" w:rsidRPr="003B387B" w:rsidRDefault="00677801" w:rsidP="00677801">
            <w:pPr>
              <w:rPr>
                <w:noProof/>
                <w:lang w:val="en-IE" w:eastAsia="en-GB"/>
              </w:rPr>
            </w:pPr>
            <w:r w:rsidRPr="003B387B">
              <w:rPr>
                <w:noProof/>
                <w:lang w:eastAsia="en-GB"/>
              </w:rPr>
              <w:t>Yes/No</w:t>
            </w:r>
          </w:p>
        </w:tc>
      </w:tr>
      <w:tr w:rsidR="00677801" w14:paraId="5B069788" w14:textId="77777777" w:rsidTr="003B387B">
        <w:tc>
          <w:tcPr>
            <w:tcW w:w="527" w:type="dxa"/>
            <w:tcBorders>
              <w:top w:val="nil"/>
              <w:bottom w:val="nil"/>
            </w:tcBorders>
          </w:tcPr>
          <w:p w14:paraId="7A856237" w14:textId="77777777" w:rsidR="00677801" w:rsidRDefault="00677801" w:rsidP="00677801">
            <w:pPr>
              <w:rPr>
                <w:b/>
              </w:rPr>
            </w:pPr>
          </w:p>
        </w:tc>
        <w:tc>
          <w:tcPr>
            <w:tcW w:w="498" w:type="dxa"/>
            <w:gridSpan w:val="2"/>
            <w:tcBorders>
              <w:bottom w:val="single" w:sz="4" w:space="0" w:color="auto"/>
            </w:tcBorders>
          </w:tcPr>
          <w:p w14:paraId="6A15D901" w14:textId="77777777" w:rsidR="00677801" w:rsidRPr="00F23F9F" w:rsidRDefault="00677801" w:rsidP="00677801">
            <w:pPr>
              <w:rPr>
                <w:b/>
              </w:rPr>
            </w:pPr>
            <w:r w:rsidRPr="00F23F9F">
              <w:rPr>
                <w:b/>
              </w:rPr>
              <w:t xml:space="preserve">1.2 </w:t>
            </w:r>
          </w:p>
        </w:tc>
        <w:tc>
          <w:tcPr>
            <w:tcW w:w="2081" w:type="dxa"/>
            <w:tcBorders>
              <w:bottom w:val="single" w:sz="4" w:space="0" w:color="auto"/>
            </w:tcBorders>
          </w:tcPr>
          <w:p w14:paraId="6332F379" w14:textId="77777777" w:rsidR="00677801" w:rsidRPr="00F23F9F" w:rsidRDefault="00677801" w:rsidP="00677801">
            <w:pPr>
              <w:rPr>
                <w:b/>
              </w:rPr>
            </w:pPr>
            <w:r w:rsidRPr="00F23F9F">
              <w:rPr>
                <w:b/>
              </w:rPr>
              <w:t>Residential Density</w:t>
            </w:r>
          </w:p>
        </w:tc>
        <w:tc>
          <w:tcPr>
            <w:tcW w:w="4592" w:type="dxa"/>
          </w:tcPr>
          <w:p w14:paraId="34B34951" w14:textId="77777777" w:rsidR="00677801" w:rsidRPr="004134D1" w:rsidRDefault="004134D1" w:rsidP="00677801">
            <w:pPr>
              <w:rPr>
                <w:noProof/>
                <w:color w:val="00B050"/>
                <w:lang w:eastAsia="en-GB"/>
              </w:rPr>
            </w:pPr>
            <w:r w:rsidRPr="004134D1">
              <w:rPr>
                <w:noProof/>
                <w:color w:val="00B050"/>
                <w:lang w:eastAsia="en-GB"/>
              </w:rPr>
              <w:t xml:space="preserve">Confirm density in dwellings per hectare. </w:t>
            </w:r>
          </w:p>
        </w:tc>
        <w:tc>
          <w:tcPr>
            <w:tcW w:w="1369" w:type="dxa"/>
            <w:shd w:val="clear" w:color="auto" w:fill="D9D9D9" w:themeFill="background1" w:themeFillShade="D9"/>
          </w:tcPr>
          <w:p w14:paraId="5D107287" w14:textId="77777777" w:rsidR="00677801" w:rsidRPr="003B387B" w:rsidRDefault="00677801" w:rsidP="00677801">
            <w:pPr>
              <w:rPr>
                <w:noProof/>
                <w:highlight w:val="yellow"/>
                <w:lang w:eastAsia="en-GB"/>
              </w:rPr>
            </w:pPr>
          </w:p>
        </w:tc>
      </w:tr>
      <w:tr w:rsidR="00677801" w14:paraId="6CC58FA5" w14:textId="77777777" w:rsidTr="003B387B">
        <w:tc>
          <w:tcPr>
            <w:tcW w:w="527" w:type="dxa"/>
            <w:tcBorders>
              <w:top w:val="nil"/>
              <w:bottom w:val="nil"/>
            </w:tcBorders>
          </w:tcPr>
          <w:p w14:paraId="26F02B3A" w14:textId="77777777" w:rsidR="00677801" w:rsidRDefault="00677801" w:rsidP="00677801">
            <w:pPr>
              <w:rPr>
                <w:b/>
              </w:rPr>
            </w:pPr>
          </w:p>
        </w:tc>
        <w:tc>
          <w:tcPr>
            <w:tcW w:w="498" w:type="dxa"/>
            <w:gridSpan w:val="2"/>
            <w:tcBorders>
              <w:bottom w:val="nil"/>
            </w:tcBorders>
          </w:tcPr>
          <w:p w14:paraId="66B71C58" w14:textId="77777777" w:rsidR="00677801" w:rsidRDefault="00677801" w:rsidP="00677801">
            <w:pPr>
              <w:rPr>
                <w:b/>
              </w:rPr>
            </w:pPr>
            <w:r>
              <w:rPr>
                <w:b/>
              </w:rPr>
              <w:t xml:space="preserve">1.3 </w:t>
            </w:r>
          </w:p>
        </w:tc>
        <w:tc>
          <w:tcPr>
            <w:tcW w:w="2081" w:type="dxa"/>
            <w:tcBorders>
              <w:bottom w:val="nil"/>
            </w:tcBorders>
          </w:tcPr>
          <w:p w14:paraId="19C758BA" w14:textId="77777777" w:rsidR="00677801" w:rsidRDefault="00677801" w:rsidP="00677801">
            <w:pPr>
              <w:rPr>
                <w:b/>
              </w:rPr>
            </w:pPr>
            <w:r>
              <w:rPr>
                <w:b/>
              </w:rPr>
              <w:t>Ecology</w:t>
            </w:r>
          </w:p>
        </w:tc>
        <w:tc>
          <w:tcPr>
            <w:tcW w:w="4592" w:type="dxa"/>
          </w:tcPr>
          <w:p w14:paraId="0FA39B9C" w14:textId="77777777" w:rsidR="00677801" w:rsidRDefault="00677801" w:rsidP="00677801">
            <w:pPr>
              <w:rPr>
                <w:noProof/>
                <w:lang w:eastAsia="en-GB"/>
              </w:rPr>
            </w:pPr>
            <w:r w:rsidRPr="009B46A2">
              <w:rPr>
                <w:noProof/>
                <w:lang w:eastAsia="en-GB"/>
              </w:rPr>
              <w:t>Has an Appropriate Assessment been carried out as part of planning?</w:t>
            </w:r>
          </w:p>
          <w:p w14:paraId="25AE5987" w14:textId="77777777" w:rsidR="003B387B" w:rsidRDefault="003B387B" w:rsidP="00677801">
            <w:pPr>
              <w:rPr>
                <w:noProof/>
                <w:lang w:eastAsia="en-GB"/>
              </w:rPr>
            </w:pPr>
          </w:p>
          <w:p w14:paraId="12956074" w14:textId="221C6D39" w:rsidR="00677801" w:rsidRPr="009B46A2" w:rsidRDefault="003B387B" w:rsidP="00677801">
            <w:pPr>
              <w:rPr>
                <w:noProof/>
                <w:lang w:eastAsia="en-GB"/>
              </w:rPr>
            </w:pPr>
            <w:r w:rsidRPr="00A00B33">
              <w:rPr>
                <w:color w:val="00B050"/>
              </w:rPr>
              <w:t>Confirm</w:t>
            </w:r>
            <w:r>
              <w:rPr>
                <w:color w:val="00B050"/>
              </w:rPr>
              <w:t xml:space="preserve"> or otherwise</w:t>
            </w:r>
          </w:p>
        </w:tc>
        <w:tc>
          <w:tcPr>
            <w:tcW w:w="1369" w:type="dxa"/>
            <w:shd w:val="clear" w:color="auto" w:fill="D9D9D9" w:themeFill="background1" w:themeFillShade="D9"/>
          </w:tcPr>
          <w:p w14:paraId="07A1FF23" w14:textId="77777777" w:rsidR="00677801" w:rsidRPr="003B387B" w:rsidRDefault="00677801" w:rsidP="00677801">
            <w:pPr>
              <w:rPr>
                <w:noProof/>
                <w:highlight w:val="yellow"/>
                <w:lang w:eastAsia="en-GB"/>
              </w:rPr>
            </w:pPr>
            <w:r w:rsidRPr="003B387B">
              <w:rPr>
                <w:noProof/>
                <w:lang w:eastAsia="en-GB"/>
              </w:rPr>
              <w:t>Yes</w:t>
            </w:r>
            <w:r w:rsidR="004134D1" w:rsidRPr="003B387B">
              <w:rPr>
                <w:noProof/>
                <w:lang w:eastAsia="en-GB"/>
              </w:rPr>
              <w:t>/No</w:t>
            </w:r>
          </w:p>
        </w:tc>
      </w:tr>
      <w:tr w:rsidR="00677801" w14:paraId="3997CF7F" w14:textId="77777777" w:rsidTr="003B387B">
        <w:tc>
          <w:tcPr>
            <w:tcW w:w="527" w:type="dxa"/>
            <w:tcBorders>
              <w:top w:val="nil"/>
              <w:bottom w:val="nil"/>
            </w:tcBorders>
          </w:tcPr>
          <w:p w14:paraId="7224940A" w14:textId="77777777" w:rsidR="00677801" w:rsidRDefault="00677801" w:rsidP="00677801">
            <w:pPr>
              <w:rPr>
                <w:b/>
              </w:rPr>
            </w:pPr>
          </w:p>
        </w:tc>
        <w:tc>
          <w:tcPr>
            <w:tcW w:w="498" w:type="dxa"/>
            <w:gridSpan w:val="2"/>
            <w:tcBorders>
              <w:top w:val="nil"/>
            </w:tcBorders>
          </w:tcPr>
          <w:p w14:paraId="00504171" w14:textId="77777777" w:rsidR="00677801" w:rsidRDefault="00677801" w:rsidP="00677801">
            <w:pPr>
              <w:rPr>
                <w:b/>
              </w:rPr>
            </w:pPr>
          </w:p>
        </w:tc>
        <w:tc>
          <w:tcPr>
            <w:tcW w:w="2081" w:type="dxa"/>
            <w:tcBorders>
              <w:top w:val="nil"/>
            </w:tcBorders>
          </w:tcPr>
          <w:p w14:paraId="21EB3EA1" w14:textId="77777777" w:rsidR="00677801" w:rsidRDefault="00677801" w:rsidP="00677801">
            <w:pPr>
              <w:rPr>
                <w:b/>
              </w:rPr>
            </w:pPr>
          </w:p>
        </w:tc>
        <w:tc>
          <w:tcPr>
            <w:tcW w:w="4592" w:type="dxa"/>
            <w:shd w:val="clear" w:color="auto" w:fill="auto"/>
          </w:tcPr>
          <w:p w14:paraId="58CE7144" w14:textId="77777777" w:rsidR="00677801" w:rsidRDefault="00677801" w:rsidP="00677801">
            <w:pPr>
              <w:rPr>
                <w:noProof/>
                <w:lang w:eastAsia="en-GB"/>
              </w:rPr>
            </w:pPr>
            <w:r>
              <w:rPr>
                <w:noProof/>
                <w:lang w:eastAsia="en-GB"/>
              </w:rPr>
              <w:t>Is an Environmental Impact Assessment (EIA) required</w:t>
            </w:r>
            <w:r w:rsidR="004134D1">
              <w:rPr>
                <w:noProof/>
                <w:lang w:eastAsia="en-GB"/>
              </w:rPr>
              <w:t>?</w:t>
            </w:r>
          </w:p>
          <w:p w14:paraId="31C39A8A" w14:textId="77777777" w:rsidR="003B387B" w:rsidRDefault="003B387B" w:rsidP="00677801">
            <w:pPr>
              <w:rPr>
                <w:noProof/>
                <w:lang w:eastAsia="en-GB"/>
              </w:rPr>
            </w:pPr>
          </w:p>
          <w:p w14:paraId="02DC3092" w14:textId="0F7FDDEF" w:rsidR="00677801" w:rsidRDefault="003B387B" w:rsidP="00677801">
            <w:pPr>
              <w:rPr>
                <w:noProof/>
                <w:lang w:eastAsia="en-GB"/>
              </w:rPr>
            </w:pPr>
            <w:r w:rsidRPr="00A00B33">
              <w:rPr>
                <w:color w:val="00B050"/>
              </w:rPr>
              <w:t>Confirm</w:t>
            </w:r>
            <w:r>
              <w:rPr>
                <w:color w:val="00B050"/>
              </w:rPr>
              <w:t xml:space="preserve"> or otherwise</w:t>
            </w:r>
          </w:p>
        </w:tc>
        <w:tc>
          <w:tcPr>
            <w:tcW w:w="1369" w:type="dxa"/>
            <w:shd w:val="clear" w:color="auto" w:fill="D9D9D9" w:themeFill="background1" w:themeFillShade="D9"/>
          </w:tcPr>
          <w:p w14:paraId="544015F9" w14:textId="77777777" w:rsidR="00677801" w:rsidRPr="003B387B" w:rsidRDefault="004134D1" w:rsidP="00677801">
            <w:pPr>
              <w:rPr>
                <w:noProof/>
                <w:highlight w:val="yellow"/>
                <w:lang w:eastAsia="en-GB"/>
              </w:rPr>
            </w:pPr>
            <w:r w:rsidRPr="003B387B">
              <w:rPr>
                <w:noProof/>
                <w:lang w:eastAsia="en-GB"/>
              </w:rPr>
              <w:t>Yes/No</w:t>
            </w:r>
          </w:p>
        </w:tc>
      </w:tr>
      <w:tr w:rsidR="00677801" w14:paraId="45BCE208" w14:textId="77777777" w:rsidTr="003B387B">
        <w:tc>
          <w:tcPr>
            <w:tcW w:w="527" w:type="dxa"/>
            <w:tcBorders>
              <w:top w:val="nil"/>
              <w:bottom w:val="nil"/>
            </w:tcBorders>
          </w:tcPr>
          <w:p w14:paraId="1000040C" w14:textId="77777777" w:rsidR="00677801" w:rsidRDefault="00677801" w:rsidP="00677801">
            <w:pPr>
              <w:rPr>
                <w:b/>
              </w:rPr>
            </w:pPr>
          </w:p>
        </w:tc>
        <w:tc>
          <w:tcPr>
            <w:tcW w:w="498" w:type="dxa"/>
            <w:gridSpan w:val="2"/>
            <w:tcBorders>
              <w:bottom w:val="single" w:sz="4" w:space="0" w:color="auto"/>
            </w:tcBorders>
          </w:tcPr>
          <w:p w14:paraId="6BA7E9B8" w14:textId="77777777" w:rsidR="00677801" w:rsidRDefault="00677801" w:rsidP="00677801">
            <w:pPr>
              <w:rPr>
                <w:b/>
              </w:rPr>
            </w:pPr>
            <w:r>
              <w:rPr>
                <w:b/>
              </w:rPr>
              <w:t xml:space="preserve">1.4 </w:t>
            </w:r>
          </w:p>
        </w:tc>
        <w:tc>
          <w:tcPr>
            <w:tcW w:w="2081" w:type="dxa"/>
            <w:tcBorders>
              <w:bottom w:val="single" w:sz="4" w:space="0" w:color="auto"/>
            </w:tcBorders>
          </w:tcPr>
          <w:p w14:paraId="23BE1BE0" w14:textId="77777777" w:rsidR="00677801" w:rsidRDefault="00677801" w:rsidP="00677801">
            <w:pPr>
              <w:rPr>
                <w:b/>
              </w:rPr>
            </w:pPr>
            <w:r>
              <w:rPr>
                <w:b/>
              </w:rPr>
              <w:t>Energy and Carbon in Use</w:t>
            </w:r>
          </w:p>
        </w:tc>
        <w:tc>
          <w:tcPr>
            <w:tcW w:w="4592" w:type="dxa"/>
          </w:tcPr>
          <w:p w14:paraId="4F4026BB" w14:textId="77777777" w:rsidR="00677801" w:rsidRDefault="00677801" w:rsidP="00677801">
            <w:pPr>
              <w:rPr>
                <w:noProof/>
                <w:lang w:eastAsia="en-GB"/>
              </w:rPr>
            </w:pPr>
            <w:r w:rsidRPr="00E33F92">
              <w:rPr>
                <w:noProof/>
                <w:lang w:eastAsia="en-GB"/>
              </w:rPr>
              <w:t xml:space="preserve">Dwellings to achieve </w:t>
            </w:r>
            <w:r w:rsidR="004134D1">
              <w:rPr>
                <w:noProof/>
                <w:lang w:eastAsia="en-GB"/>
              </w:rPr>
              <w:t xml:space="preserve">minimum </w:t>
            </w:r>
            <w:r w:rsidRPr="00E33F92">
              <w:rPr>
                <w:noProof/>
                <w:lang w:eastAsia="en-GB"/>
              </w:rPr>
              <w:t>Building Energy Rating (BER) of A2</w:t>
            </w:r>
          </w:p>
          <w:p w14:paraId="25DD7DA0" w14:textId="77777777" w:rsidR="003B387B" w:rsidRDefault="003B387B" w:rsidP="00677801">
            <w:pPr>
              <w:rPr>
                <w:noProof/>
                <w:lang w:eastAsia="en-GB"/>
              </w:rPr>
            </w:pPr>
          </w:p>
          <w:p w14:paraId="6B1AC346" w14:textId="26302022" w:rsidR="00677801" w:rsidRPr="00E33F92" w:rsidRDefault="003B387B" w:rsidP="00677801">
            <w:pPr>
              <w:rPr>
                <w:noProof/>
                <w:lang w:eastAsia="en-GB"/>
              </w:rPr>
            </w:pPr>
            <w:r w:rsidRPr="00A00B33">
              <w:rPr>
                <w:color w:val="00B050"/>
              </w:rPr>
              <w:t>Confirm</w:t>
            </w:r>
            <w:r>
              <w:rPr>
                <w:color w:val="00B050"/>
              </w:rPr>
              <w:t xml:space="preserve"> or otherwise</w:t>
            </w:r>
          </w:p>
        </w:tc>
        <w:tc>
          <w:tcPr>
            <w:tcW w:w="1369" w:type="dxa"/>
            <w:shd w:val="clear" w:color="auto" w:fill="D9D9D9" w:themeFill="background1" w:themeFillShade="D9"/>
          </w:tcPr>
          <w:p w14:paraId="7CC2517B" w14:textId="77777777" w:rsidR="00677801" w:rsidRPr="003B387B" w:rsidRDefault="004134D1" w:rsidP="00677801">
            <w:pPr>
              <w:rPr>
                <w:noProof/>
                <w:highlight w:val="yellow"/>
                <w:lang w:eastAsia="en-GB"/>
              </w:rPr>
            </w:pPr>
            <w:r w:rsidRPr="003B387B">
              <w:rPr>
                <w:noProof/>
                <w:lang w:eastAsia="en-GB"/>
              </w:rPr>
              <w:t>Yes/No</w:t>
            </w:r>
          </w:p>
        </w:tc>
      </w:tr>
      <w:tr w:rsidR="00677801" w14:paraId="5AA9DF4C" w14:textId="77777777" w:rsidTr="003B387B">
        <w:tc>
          <w:tcPr>
            <w:tcW w:w="527" w:type="dxa"/>
            <w:tcBorders>
              <w:top w:val="nil"/>
              <w:bottom w:val="nil"/>
            </w:tcBorders>
          </w:tcPr>
          <w:p w14:paraId="7A381A9B" w14:textId="77777777" w:rsidR="00677801" w:rsidRDefault="00677801" w:rsidP="00677801">
            <w:pPr>
              <w:rPr>
                <w:b/>
              </w:rPr>
            </w:pPr>
          </w:p>
        </w:tc>
        <w:tc>
          <w:tcPr>
            <w:tcW w:w="498" w:type="dxa"/>
            <w:gridSpan w:val="2"/>
            <w:tcBorders>
              <w:bottom w:val="nil"/>
            </w:tcBorders>
          </w:tcPr>
          <w:p w14:paraId="55619402" w14:textId="77777777" w:rsidR="00677801" w:rsidRDefault="00677801" w:rsidP="00677801">
            <w:pPr>
              <w:rPr>
                <w:b/>
              </w:rPr>
            </w:pPr>
            <w:r>
              <w:rPr>
                <w:b/>
              </w:rPr>
              <w:t>1.5</w:t>
            </w:r>
          </w:p>
        </w:tc>
        <w:tc>
          <w:tcPr>
            <w:tcW w:w="2081" w:type="dxa"/>
            <w:tcBorders>
              <w:bottom w:val="nil"/>
            </w:tcBorders>
          </w:tcPr>
          <w:p w14:paraId="1B77F98E" w14:textId="77777777" w:rsidR="00677801" w:rsidRDefault="00677801" w:rsidP="00677801">
            <w:pPr>
              <w:rPr>
                <w:b/>
              </w:rPr>
            </w:pPr>
            <w:r>
              <w:rPr>
                <w:b/>
              </w:rPr>
              <w:t>Waste Management</w:t>
            </w:r>
          </w:p>
        </w:tc>
        <w:tc>
          <w:tcPr>
            <w:tcW w:w="4592" w:type="dxa"/>
          </w:tcPr>
          <w:p w14:paraId="64AD747B" w14:textId="77777777" w:rsidR="00677801" w:rsidRDefault="00677801" w:rsidP="00677801">
            <w:pPr>
              <w:rPr>
                <w:noProof/>
                <w:lang w:eastAsia="en-GB"/>
              </w:rPr>
            </w:pPr>
            <w:r>
              <w:rPr>
                <w:noProof/>
                <w:lang w:eastAsia="en-GB"/>
              </w:rPr>
              <w:t>Communal storage areas are sufficiently sized to satisfy the three-bin system for the collection of mixed dry recyclables, organic waste and residual waste.</w:t>
            </w:r>
          </w:p>
          <w:p w14:paraId="6D5A7FDA" w14:textId="77777777" w:rsidR="00677801" w:rsidRDefault="00677801" w:rsidP="00677801">
            <w:pPr>
              <w:rPr>
                <w:noProof/>
                <w:lang w:eastAsia="en-GB"/>
              </w:rPr>
            </w:pPr>
          </w:p>
          <w:p w14:paraId="2CE367E1" w14:textId="1D6A27D3" w:rsidR="00677801" w:rsidRPr="00070696" w:rsidRDefault="004134D1" w:rsidP="00677801">
            <w:pPr>
              <w:rPr>
                <w:noProof/>
                <w:color w:val="00B050"/>
                <w:lang w:eastAsia="en-GB"/>
              </w:rPr>
            </w:pPr>
            <w:r w:rsidRPr="004134D1">
              <w:rPr>
                <w:noProof/>
                <w:color w:val="00B050"/>
                <w:lang w:eastAsia="en-GB"/>
              </w:rPr>
              <w:t>Describe arrangement</w:t>
            </w:r>
            <w:r>
              <w:rPr>
                <w:noProof/>
                <w:color w:val="00B050"/>
                <w:lang w:eastAsia="en-GB"/>
              </w:rPr>
              <w:t xml:space="preserve"> and location</w:t>
            </w:r>
            <w:r w:rsidRPr="004134D1">
              <w:rPr>
                <w:noProof/>
                <w:color w:val="00B050"/>
                <w:lang w:eastAsia="en-GB"/>
              </w:rPr>
              <w:t xml:space="preserve"> of refuse storage. Communal, three bin etc. </w:t>
            </w:r>
          </w:p>
        </w:tc>
        <w:tc>
          <w:tcPr>
            <w:tcW w:w="1369" w:type="dxa"/>
            <w:shd w:val="clear" w:color="auto" w:fill="D9D9D9" w:themeFill="background1" w:themeFillShade="D9"/>
          </w:tcPr>
          <w:p w14:paraId="2B14DE88" w14:textId="77777777" w:rsidR="00677801" w:rsidRPr="003B387B" w:rsidRDefault="004134D1" w:rsidP="00677801">
            <w:pPr>
              <w:rPr>
                <w:noProof/>
                <w:highlight w:val="yellow"/>
                <w:lang w:eastAsia="en-GB"/>
              </w:rPr>
            </w:pPr>
            <w:r w:rsidRPr="003B387B">
              <w:rPr>
                <w:noProof/>
                <w:lang w:eastAsia="en-GB"/>
              </w:rPr>
              <w:t>Yes/No</w:t>
            </w:r>
          </w:p>
        </w:tc>
      </w:tr>
      <w:tr w:rsidR="00677801" w14:paraId="4D4A9F93" w14:textId="77777777" w:rsidTr="003B387B">
        <w:tc>
          <w:tcPr>
            <w:tcW w:w="527" w:type="dxa"/>
            <w:tcBorders>
              <w:top w:val="nil"/>
              <w:bottom w:val="nil"/>
            </w:tcBorders>
          </w:tcPr>
          <w:p w14:paraId="41E842EC" w14:textId="77777777" w:rsidR="00677801" w:rsidRDefault="00677801" w:rsidP="00677801">
            <w:pPr>
              <w:rPr>
                <w:b/>
              </w:rPr>
            </w:pPr>
          </w:p>
        </w:tc>
        <w:tc>
          <w:tcPr>
            <w:tcW w:w="498" w:type="dxa"/>
            <w:gridSpan w:val="2"/>
            <w:tcBorders>
              <w:top w:val="nil"/>
              <w:bottom w:val="nil"/>
            </w:tcBorders>
          </w:tcPr>
          <w:p w14:paraId="065C292F" w14:textId="77777777" w:rsidR="00677801" w:rsidRDefault="00677801" w:rsidP="00677801">
            <w:pPr>
              <w:rPr>
                <w:b/>
              </w:rPr>
            </w:pPr>
          </w:p>
        </w:tc>
        <w:tc>
          <w:tcPr>
            <w:tcW w:w="2081" w:type="dxa"/>
            <w:tcBorders>
              <w:top w:val="nil"/>
              <w:bottom w:val="nil"/>
            </w:tcBorders>
          </w:tcPr>
          <w:p w14:paraId="18A4B490" w14:textId="77777777" w:rsidR="00677801" w:rsidRDefault="00677801" w:rsidP="00677801">
            <w:pPr>
              <w:rPr>
                <w:b/>
              </w:rPr>
            </w:pPr>
          </w:p>
        </w:tc>
        <w:tc>
          <w:tcPr>
            <w:tcW w:w="4592" w:type="dxa"/>
          </w:tcPr>
          <w:p w14:paraId="01AFAC8B" w14:textId="77777777" w:rsidR="00677801" w:rsidRDefault="00677801" w:rsidP="00677801">
            <w:pPr>
              <w:rPr>
                <w:noProof/>
                <w:lang w:eastAsia="en-GB"/>
              </w:rPr>
            </w:pPr>
            <w:r>
              <w:rPr>
                <w:noProof/>
                <w:lang w:eastAsia="en-GB"/>
              </w:rPr>
              <w:t>Waste storage areas are adequately ventilated to minimise odours and potent</w:t>
            </w:r>
            <w:r w:rsidR="006435C9">
              <w:rPr>
                <w:noProof/>
                <w:lang w:eastAsia="en-GB"/>
              </w:rPr>
              <w:t>ial nuisance from vermins/flies with drainage and water supply for cleaning.</w:t>
            </w:r>
          </w:p>
          <w:p w14:paraId="787EF210" w14:textId="77777777" w:rsidR="003B387B" w:rsidRDefault="003B387B" w:rsidP="00677801">
            <w:pPr>
              <w:rPr>
                <w:noProof/>
                <w:lang w:eastAsia="en-GB"/>
              </w:rPr>
            </w:pPr>
          </w:p>
          <w:p w14:paraId="4B7AF4C3" w14:textId="39194F44" w:rsidR="00677801" w:rsidRDefault="003B387B" w:rsidP="00677801">
            <w:pPr>
              <w:rPr>
                <w:noProof/>
                <w:lang w:eastAsia="en-GB"/>
              </w:rPr>
            </w:pPr>
            <w:r w:rsidRPr="00A00B33">
              <w:rPr>
                <w:color w:val="00B050"/>
              </w:rPr>
              <w:t>Confirm</w:t>
            </w:r>
            <w:r>
              <w:rPr>
                <w:color w:val="00B050"/>
              </w:rPr>
              <w:t xml:space="preserve"> or otherwise</w:t>
            </w:r>
          </w:p>
        </w:tc>
        <w:tc>
          <w:tcPr>
            <w:tcW w:w="1369" w:type="dxa"/>
            <w:shd w:val="clear" w:color="auto" w:fill="D9D9D9" w:themeFill="background1" w:themeFillShade="D9"/>
          </w:tcPr>
          <w:p w14:paraId="470CB362" w14:textId="77777777" w:rsidR="00677801" w:rsidRPr="003B387B" w:rsidRDefault="004134D1" w:rsidP="00677801">
            <w:pPr>
              <w:rPr>
                <w:noProof/>
                <w:highlight w:val="yellow"/>
                <w:lang w:eastAsia="en-GB"/>
              </w:rPr>
            </w:pPr>
            <w:r w:rsidRPr="003B387B">
              <w:rPr>
                <w:noProof/>
                <w:lang w:eastAsia="en-GB"/>
              </w:rPr>
              <w:t>Yes/No</w:t>
            </w:r>
          </w:p>
        </w:tc>
      </w:tr>
      <w:tr w:rsidR="00677801" w14:paraId="2F5462E4" w14:textId="77777777" w:rsidTr="003B387B">
        <w:tc>
          <w:tcPr>
            <w:tcW w:w="527" w:type="dxa"/>
            <w:tcBorders>
              <w:top w:val="nil"/>
              <w:bottom w:val="nil"/>
            </w:tcBorders>
          </w:tcPr>
          <w:p w14:paraId="42D8B699" w14:textId="77777777" w:rsidR="00677801" w:rsidRDefault="00677801" w:rsidP="00677801">
            <w:pPr>
              <w:rPr>
                <w:b/>
              </w:rPr>
            </w:pPr>
          </w:p>
        </w:tc>
        <w:tc>
          <w:tcPr>
            <w:tcW w:w="498" w:type="dxa"/>
            <w:gridSpan w:val="2"/>
            <w:tcBorders>
              <w:top w:val="nil"/>
              <w:bottom w:val="single" w:sz="4" w:space="0" w:color="auto"/>
            </w:tcBorders>
          </w:tcPr>
          <w:p w14:paraId="0EE1F084" w14:textId="77777777" w:rsidR="00677801" w:rsidRDefault="00677801" w:rsidP="00677801">
            <w:pPr>
              <w:rPr>
                <w:b/>
              </w:rPr>
            </w:pPr>
          </w:p>
        </w:tc>
        <w:tc>
          <w:tcPr>
            <w:tcW w:w="2081" w:type="dxa"/>
            <w:tcBorders>
              <w:top w:val="nil"/>
              <w:bottom w:val="single" w:sz="4" w:space="0" w:color="auto"/>
            </w:tcBorders>
          </w:tcPr>
          <w:p w14:paraId="0CD49EC5" w14:textId="77777777" w:rsidR="00677801" w:rsidRDefault="00677801" w:rsidP="00677801">
            <w:pPr>
              <w:rPr>
                <w:b/>
              </w:rPr>
            </w:pPr>
          </w:p>
        </w:tc>
        <w:tc>
          <w:tcPr>
            <w:tcW w:w="4592" w:type="dxa"/>
          </w:tcPr>
          <w:p w14:paraId="53DBA27D" w14:textId="77777777" w:rsidR="00677801" w:rsidRDefault="00677801" w:rsidP="00677801">
            <w:pPr>
              <w:rPr>
                <w:noProof/>
                <w:lang w:eastAsia="en-GB"/>
              </w:rPr>
            </w:pPr>
            <w:r>
              <w:rPr>
                <w:noProof/>
                <w:lang w:eastAsia="en-GB"/>
              </w:rPr>
              <w:t xml:space="preserve">Waste storage areas are not on the public road and not visible to, or accessible by the general public. Appropriate visual screening provided. </w:t>
            </w:r>
          </w:p>
          <w:p w14:paraId="2BF574B8" w14:textId="77777777" w:rsidR="00677801" w:rsidRDefault="00677801" w:rsidP="00677801">
            <w:pPr>
              <w:rPr>
                <w:noProof/>
                <w:lang w:eastAsia="en-GB"/>
              </w:rPr>
            </w:pPr>
          </w:p>
          <w:p w14:paraId="3F7F5825" w14:textId="5BA9D556" w:rsidR="00677801" w:rsidRPr="00070696" w:rsidRDefault="004134D1" w:rsidP="00677801">
            <w:pPr>
              <w:rPr>
                <w:noProof/>
                <w:color w:val="00B050"/>
                <w:lang w:eastAsia="en-GB"/>
              </w:rPr>
            </w:pPr>
            <w:r w:rsidRPr="004134D1">
              <w:rPr>
                <w:noProof/>
                <w:color w:val="00B050"/>
                <w:lang w:eastAsia="en-GB"/>
              </w:rPr>
              <w:t xml:space="preserve">Additional description if required. </w:t>
            </w:r>
          </w:p>
        </w:tc>
        <w:tc>
          <w:tcPr>
            <w:tcW w:w="1369" w:type="dxa"/>
            <w:shd w:val="clear" w:color="auto" w:fill="D9D9D9" w:themeFill="background1" w:themeFillShade="D9"/>
          </w:tcPr>
          <w:p w14:paraId="136546A8" w14:textId="77777777" w:rsidR="00677801" w:rsidRPr="003B387B" w:rsidRDefault="004134D1" w:rsidP="00677801">
            <w:pPr>
              <w:rPr>
                <w:noProof/>
                <w:highlight w:val="yellow"/>
                <w:lang w:eastAsia="en-GB"/>
              </w:rPr>
            </w:pPr>
            <w:r w:rsidRPr="003B387B">
              <w:rPr>
                <w:noProof/>
                <w:lang w:eastAsia="en-GB"/>
              </w:rPr>
              <w:t>Yes/No</w:t>
            </w:r>
          </w:p>
        </w:tc>
      </w:tr>
      <w:tr w:rsidR="00677801" w14:paraId="69E16B48" w14:textId="77777777" w:rsidTr="003B387B">
        <w:tc>
          <w:tcPr>
            <w:tcW w:w="527" w:type="dxa"/>
            <w:tcBorders>
              <w:top w:val="nil"/>
              <w:bottom w:val="nil"/>
            </w:tcBorders>
          </w:tcPr>
          <w:p w14:paraId="53627FB9" w14:textId="77777777" w:rsidR="00677801" w:rsidRDefault="00677801" w:rsidP="00677801">
            <w:pPr>
              <w:rPr>
                <w:b/>
              </w:rPr>
            </w:pPr>
          </w:p>
        </w:tc>
        <w:tc>
          <w:tcPr>
            <w:tcW w:w="498" w:type="dxa"/>
            <w:gridSpan w:val="2"/>
            <w:tcBorders>
              <w:bottom w:val="nil"/>
            </w:tcBorders>
          </w:tcPr>
          <w:p w14:paraId="04CAAD35" w14:textId="77777777" w:rsidR="00677801" w:rsidRDefault="00677801" w:rsidP="00677801">
            <w:pPr>
              <w:rPr>
                <w:b/>
              </w:rPr>
            </w:pPr>
            <w:r>
              <w:rPr>
                <w:b/>
              </w:rPr>
              <w:t>1.6</w:t>
            </w:r>
          </w:p>
        </w:tc>
        <w:tc>
          <w:tcPr>
            <w:tcW w:w="2081" w:type="dxa"/>
            <w:tcBorders>
              <w:bottom w:val="nil"/>
            </w:tcBorders>
          </w:tcPr>
          <w:p w14:paraId="6E638B4A" w14:textId="77777777" w:rsidR="00677801" w:rsidRDefault="00677801" w:rsidP="00677801">
            <w:pPr>
              <w:rPr>
                <w:b/>
              </w:rPr>
            </w:pPr>
            <w:r>
              <w:rPr>
                <w:b/>
              </w:rPr>
              <w:t>Transport Impact</w:t>
            </w:r>
          </w:p>
        </w:tc>
        <w:tc>
          <w:tcPr>
            <w:tcW w:w="4592" w:type="dxa"/>
          </w:tcPr>
          <w:p w14:paraId="7BE38932" w14:textId="77777777" w:rsidR="004134D1" w:rsidRPr="004134D1" w:rsidRDefault="004134D1" w:rsidP="004134D1">
            <w:pPr>
              <w:rPr>
                <w:color w:val="00B050"/>
              </w:rPr>
            </w:pPr>
            <w:r w:rsidRPr="004134D1">
              <w:rPr>
                <w:color w:val="00B050"/>
              </w:rPr>
              <w:t>Confirm the total number of car parking spaces.</w:t>
            </w:r>
          </w:p>
          <w:p w14:paraId="631331FB" w14:textId="77777777" w:rsidR="004134D1" w:rsidRPr="004134D1" w:rsidRDefault="004134D1" w:rsidP="004134D1">
            <w:pPr>
              <w:rPr>
                <w:color w:val="00B050"/>
              </w:rPr>
            </w:pPr>
          </w:p>
          <w:p w14:paraId="72715CE5" w14:textId="77777777" w:rsidR="006435C9" w:rsidRDefault="00677801" w:rsidP="004134D1">
            <w:pPr>
              <w:rPr>
                <w:i/>
                <w:color w:val="00B050"/>
              </w:rPr>
            </w:pPr>
            <w:r w:rsidRPr="004134D1">
              <w:rPr>
                <w:i/>
                <w:color w:val="00B050"/>
              </w:rPr>
              <w:t xml:space="preserve">The total number of car spaces provided is </w:t>
            </w:r>
            <w:r w:rsidR="004134D1" w:rsidRPr="004134D1">
              <w:rPr>
                <w:i/>
                <w:color w:val="00B050"/>
              </w:rPr>
              <w:t>XX.</w:t>
            </w:r>
          </w:p>
          <w:p w14:paraId="0205C0EB" w14:textId="77777777" w:rsidR="006435C9" w:rsidRDefault="006435C9" w:rsidP="004134D1">
            <w:pPr>
              <w:rPr>
                <w:i/>
                <w:color w:val="00B050"/>
              </w:rPr>
            </w:pPr>
            <w:r>
              <w:rPr>
                <w:i/>
                <w:color w:val="00B050"/>
              </w:rPr>
              <w:t>Visitor car parking spaces is XX</w:t>
            </w:r>
          </w:p>
          <w:p w14:paraId="31C6B770" w14:textId="77777777" w:rsidR="006435C9" w:rsidRDefault="006435C9" w:rsidP="004134D1">
            <w:pPr>
              <w:rPr>
                <w:i/>
                <w:color w:val="00B050"/>
              </w:rPr>
            </w:pPr>
            <w:r>
              <w:rPr>
                <w:i/>
                <w:color w:val="00B050"/>
              </w:rPr>
              <w:t>Resident car parking spaces is XX</w:t>
            </w:r>
          </w:p>
          <w:p w14:paraId="2F7802C8" w14:textId="77777777" w:rsidR="006435C9" w:rsidRDefault="006435C9" w:rsidP="004134D1">
            <w:pPr>
              <w:rPr>
                <w:i/>
                <w:color w:val="00B050"/>
              </w:rPr>
            </w:pPr>
            <w:r>
              <w:rPr>
                <w:i/>
                <w:color w:val="00B050"/>
              </w:rPr>
              <w:t>Car sharing spaces XX</w:t>
            </w:r>
          </w:p>
          <w:p w14:paraId="2A0F7AE4" w14:textId="77777777" w:rsidR="006435C9" w:rsidRPr="004134D1" w:rsidRDefault="006435C9" w:rsidP="004134D1">
            <w:pPr>
              <w:rPr>
                <w:i/>
                <w:color w:val="00B050"/>
              </w:rPr>
            </w:pPr>
          </w:p>
        </w:tc>
        <w:tc>
          <w:tcPr>
            <w:tcW w:w="1369" w:type="dxa"/>
            <w:shd w:val="clear" w:color="auto" w:fill="D9D9D9" w:themeFill="background1" w:themeFillShade="D9"/>
          </w:tcPr>
          <w:p w14:paraId="2EEA3434" w14:textId="77777777" w:rsidR="00677801" w:rsidRPr="003B387B" w:rsidRDefault="00677801" w:rsidP="00677801">
            <w:pPr>
              <w:rPr>
                <w:noProof/>
                <w:highlight w:val="yellow"/>
                <w:lang w:eastAsia="en-GB"/>
              </w:rPr>
            </w:pPr>
          </w:p>
        </w:tc>
      </w:tr>
      <w:tr w:rsidR="00677801" w14:paraId="7430CC37" w14:textId="77777777" w:rsidTr="003B387B">
        <w:tc>
          <w:tcPr>
            <w:tcW w:w="527" w:type="dxa"/>
            <w:tcBorders>
              <w:top w:val="nil"/>
              <w:bottom w:val="nil"/>
            </w:tcBorders>
          </w:tcPr>
          <w:p w14:paraId="07DD926F" w14:textId="77777777" w:rsidR="00677801" w:rsidRDefault="00677801" w:rsidP="00677801">
            <w:pPr>
              <w:rPr>
                <w:b/>
              </w:rPr>
            </w:pPr>
          </w:p>
        </w:tc>
        <w:tc>
          <w:tcPr>
            <w:tcW w:w="498" w:type="dxa"/>
            <w:gridSpan w:val="2"/>
            <w:tcBorders>
              <w:top w:val="nil"/>
              <w:bottom w:val="nil"/>
            </w:tcBorders>
          </w:tcPr>
          <w:p w14:paraId="5A4767AB" w14:textId="77777777" w:rsidR="00677801" w:rsidRDefault="00677801" w:rsidP="00677801">
            <w:pPr>
              <w:rPr>
                <w:b/>
              </w:rPr>
            </w:pPr>
          </w:p>
        </w:tc>
        <w:tc>
          <w:tcPr>
            <w:tcW w:w="2081" w:type="dxa"/>
            <w:tcBorders>
              <w:top w:val="nil"/>
              <w:bottom w:val="nil"/>
            </w:tcBorders>
          </w:tcPr>
          <w:p w14:paraId="0060DF92" w14:textId="77777777" w:rsidR="00677801" w:rsidRDefault="00677801" w:rsidP="00677801">
            <w:pPr>
              <w:rPr>
                <w:b/>
              </w:rPr>
            </w:pPr>
          </w:p>
        </w:tc>
        <w:tc>
          <w:tcPr>
            <w:tcW w:w="4592" w:type="dxa"/>
          </w:tcPr>
          <w:p w14:paraId="1F6D8C5A" w14:textId="77777777" w:rsidR="004134D1" w:rsidRPr="004134D1" w:rsidRDefault="004134D1" w:rsidP="00677801">
            <w:pPr>
              <w:rPr>
                <w:noProof/>
                <w:color w:val="00B050"/>
                <w:lang w:eastAsia="en-GB"/>
              </w:rPr>
            </w:pPr>
            <w:r w:rsidRPr="004134D1">
              <w:rPr>
                <w:noProof/>
                <w:color w:val="00B050"/>
                <w:lang w:eastAsia="en-GB"/>
              </w:rPr>
              <w:t xml:space="preserve">Confirm the total number of bicycle parking spaces for residents, visitor and total. Add details around location of stores if possible. </w:t>
            </w:r>
          </w:p>
          <w:p w14:paraId="48AE27E5" w14:textId="77777777" w:rsidR="004134D1" w:rsidRPr="004134D1" w:rsidRDefault="004134D1" w:rsidP="00677801">
            <w:pPr>
              <w:rPr>
                <w:noProof/>
                <w:color w:val="00B050"/>
                <w:lang w:eastAsia="en-GB"/>
              </w:rPr>
            </w:pPr>
          </w:p>
          <w:p w14:paraId="5C3D6431" w14:textId="77777777" w:rsidR="00677801" w:rsidRPr="004134D1" w:rsidRDefault="00677801" w:rsidP="00677801">
            <w:pPr>
              <w:rPr>
                <w:i/>
                <w:noProof/>
                <w:color w:val="00B050"/>
                <w:lang w:eastAsia="en-GB"/>
              </w:rPr>
            </w:pPr>
            <w:r w:rsidRPr="004134D1">
              <w:rPr>
                <w:i/>
                <w:noProof/>
                <w:color w:val="00B050"/>
                <w:lang w:eastAsia="en-GB"/>
              </w:rPr>
              <w:t xml:space="preserve">The total number of bicycle spaces provided for residents is </w:t>
            </w:r>
            <w:r w:rsidR="004134D1" w:rsidRPr="004134D1">
              <w:rPr>
                <w:i/>
                <w:noProof/>
                <w:color w:val="00B050"/>
                <w:lang w:eastAsia="en-GB"/>
              </w:rPr>
              <w:t>XX</w:t>
            </w:r>
            <w:r w:rsidRPr="004134D1">
              <w:rPr>
                <w:i/>
                <w:noProof/>
                <w:color w:val="00B050"/>
                <w:lang w:eastAsia="en-GB"/>
              </w:rPr>
              <w:t xml:space="preserve">. </w:t>
            </w:r>
          </w:p>
          <w:p w14:paraId="3A398A23" w14:textId="77777777" w:rsidR="004134D1" w:rsidRPr="004134D1" w:rsidRDefault="004134D1" w:rsidP="00677801">
            <w:pPr>
              <w:rPr>
                <w:i/>
                <w:noProof/>
                <w:color w:val="00B050"/>
                <w:lang w:eastAsia="en-GB"/>
              </w:rPr>
            </w:pPr>
          </w:p>
          <w:p w14:paraId="4C752E7D" w14:textId="77777777" w:rsidR="004134D1" w:rsidRPr="004134D1" w:rsidRDefault="004134D1" w:rsidP="00677801">
            <w:pPr>
              <w:rPr>
                <w:i/>
                <w:noProof/>
                <w:color w:val="00B050"/>
                <w:lang w:eastAsia="en-GB"/>
              </w:rPr>
            </w:pPr>
            <w:r w:rsidRPr="004134D1">
              <w:rPr>
                <w:i/>
                <w:noProof/>
                <w:color w:val="00B050"/>
                <w:lang w:eastAsia="en-GB"/>
              </w:rPr>
              <w:t>The total number of bicycle spaces provided for visitors is XX.</w:t>
            </w:r>
          </w:p>
          <w:p w14:paraId="46856014" w14:textId="77777777" w:rsidR="00677801" w:rsidRPr="004134D1" w:rsidRDefault="00677801" w:rsidP="00677801">
            <w:pPr>
              <w:rPr>
                <w:i/>
                <w:noProof/>
                <w:color w:val="00B050"/>
                <w:lang w:eastAsia="en-GB"/>
              </w:rPr>
            </w:pPr>
          </w:p>
          <w:p w14:paraId="05C3C3F9" w14:textId="77777777" w:rsidR="004134D1" w:rsidRPr="004134D1" w:rsidRDefault="004134D1" w:rsidP="00677801">
            <w:pPr>
              <w:rPr>
                <w:noProof/>
                <w:color w:val="00B050"/>
                <w:lang w:eastAsia="en-GB"/>
              </w:rPr>
            </w:pPr>
            <w:r w:rsidRPr="004134D1">
              <w:rPr>
                <w:i/>
                <w:noProof/>
                <w:color w:val="00B050"/>
                <w:lang w:eastAsia="en-GB"/>
              </w:rPr>
              <w:t>Bicycle stores are located</w:t>
            </w:r>
            <w:r w:rsidR="00C526EB">
              <w:rPr>
                <w:i/>
                <w:noProof/>
                <w:color w:val="00B050"/>
                <w:lang w:eastAsia="en-GB"/>
              </w:rPr>
              <w:t>…</w:t>
            </w:r>
          </w:p>
        </w:tc>
        <w:tc>
          <w:tcPr>
            <w:tcW w:w="1369" w:type="dxa"/>
            <w:shd w:val="clear" w:color="auto" w:fill="D9D9D9" w:themeFill="background1" w:themeFillShade="D9"/>
          </w:tcPr>
          <w:p w14:paraId="4241DFBA" w14:textId="77777777" w:rsidR="00677801" w:rsidRPr="003B387B" w:rsidRDefault="00677801" w:rsidP="00677801">
            <w:pPr>
              <w:rPr>
                <w:noProof/>
                <w:lang w:eastAsia="en-GB"/>
              </w:rPr>
            </w:pPr>
          </w:p>
        </w:tc>
      </w:tr>
      <w:tr w:rsidR="00677801" w14:paraId="17E5D2B4" w14:textId="77777777" w:rsidTr="003B387B">
        <w:tc>
          <w:tcPr>
            <w:tcW w:w="527" w:type="dxa"/>
            <w:tcBorders>
              <w:top w:val="nil"/>
              <w:bottom w:val="nil"/>
            </w:tcBorders>
          </w:tcPr>
          <w:p w14:paraId="0F175E88" w14:textId="77777777" w:rsidR="00677801" w:rsidRDefault="00677801" w:rsidP="00677801">
            <w:pPr>
              <w:rPr>
                <w:b/>
              </w:rPr>
            </w:pPr>
          </w:p>
        </w:tc>
        <w:tc>
          <w:tcPr>
            <w:tcW w:w="498" w:type="dxa"/>
            <w:gridSpan w:val="2"/>
            <w:tcBorders>
              <w:top w:val="nil"/>
            </w:tcBorders>
          </w:tcPr>
          <w:p w14:paraId="0E924753" w14:textId="77777777" w:rsidR="00677801" w:rsidRDefault="00677801" w:rsidP="00677801">
            <w:pPr>
              <w:rPr>
                <w:b/>
              </w:rPr>
            </w:pPr>
          </w:p>
        </w:tc>
        <w:tc>
          <w:tcPr>
            <w:tcW w:w="2081" w:type="dxa"/>
            <w:tcBorders>
              <w:top w:val="nil"/>
            </w:tcBorders>
          </w:tcPr>
          <w:p w14:paraId="1CC6EC4F" w14:textId="77777777" w:rsidR="00677801" w:rsidRDefault="00677801" w:rsidP="00677801">
            <w:pPr>
              <w:rPr>
                <w:b/>
              </w:rPr>
            </w:pPr>
          </w:p>
        </w:tc>
        <w:tc>
          <w:tcPr>
            <w:tcW w:w="4592" w:type="dxa"/>
          </w:tcPr>
          <w:p w14:paraId="16644C2C" w14:textId="77777777" w:rsidR="00677801" w:rsidRDefault="00677801" w:rsidP="00677801">
            <w:pPr>
              <w:rPr>
                <w:noProof/>
                <w:lang w:eastAsia="en-GB"/>
              </w:rPr>
            </w:pPr>
            <w:r w:rsidRPr="001B4E4B">
              <w:rPr>
                <w:noProof/>
                <w:lang w:eastAsia="en-GB"/>
              </w:rPr>
              <w:t xml:space="preserve">Parking provided in compliance with the planning requirements as stipulated. </w:t>
            </w:r>
          </w:p>
          <w:p w14:paraId="660300CD" w14:textId="77777777" w:rsidR="003B387B" w:rsidRDefault="003B387B" w:rsidP="00677801">
            <w:pPr>
              <w:rPr>
                <w:noProof/>
                <w:lang w:eastAsia="en-GB"/>
              </w:rPr>
            </w:pPr>
          </w:p>
          <w:p w14:paraId="20CAF3AD" w14:textId="6712AC22" w:rsidR="00677801" w:rsidRPr="001B4E4B" w:rsidRDefault="003B387B" w:rsidP="00677801">
            <w:pPr>
              <w:rPr>
                <w:noProof/>
                <w:lang w:eastAsia="en-GB"/>
              </w:rPr>
            </w:pPr>
            <w:r w:rsidRPr="00A00B33">
              <w:rPr>
                <w:color w:val="00B050"/>
              </w:rPr>
              <w:lastRenderedPageBreak/>
              <w:t>Confirm</w:t>
            </w:r>
            <w:r>
              <w:rPr>
                <w:color w:val="00B050"/>
              </w:rPr>
              <w:t xml:space="preserve"> or otherwise</w:t>
            </w:r>
          </w:p>
        </w:tc>
        <w:tc>
          <w:tcPr>
            <w:tcW w:w="1369" w:type="dxa"/>
            <w:shd w:val="clear" w:color="auto" w:fill="D9D9D9" w:themeFill="background1" w:themeFillShade="D9"/>
          </w:tcPr>
          <w:p w14:paraId="24F2F676" w14:textId="77777777" w:rsidR="00677801" w:rsidRPr="003B387B" w:rsidRDefault="004134D1" w:rsidP="00677801">
            <w:pPr>
              <w:rPr>
                <w:noProof/>
                <w:highlight w:val="yellow"/>
                <w:lang w:eastAsia="en-GB"/>
              </w:rPr>
            </w:pPr>
            <w:r w:rsidRPr="003B387B">
              <w:rPr>
                <w:noProof/>
                <w:lang w:eastAsia="en-GB"/>
              </w:rPr>
              <w:lastRenderedPageBreak/>
              <w:t>Yes/No</w:t>
            </w:r>
          </w:p>
        </w:tc>
      </w:tr>
      <w:tr w:rsidR="00677801" w14:paraId="14008E6D" w14:textId="77777777" w:rsidTr="003B387B">
        <w:tc>
          <w:tcPr>
            <w:tcW w:w="527" w:type="dxa"/>
            <w:tcBorders>
              <w:top w:val="nil"/>
              <w:bottom w:val="nil"/>
            </w:tcBorders>
          </w:tcPr>
          <w:p w14:paraId="66D101F4" w14:textId="77777777" w:rsidR="00677801" w:rsidRDefault="00677801" w:rsidP="00677801">
            <w:pPr>
              <w:rPr>
                <w:b/>
              </w:rPr>
            </w:pPr>
          </w:p>
        </w:tc>
        <w:tc>
          <w:tcPr>
            <w:tcW w:w="498" w:type="dxa"/>
            <w:gridSpan w:val="2"/>
            <w:tcBorders>
              <w:bottom w:val="single" w:sz="4" w:space="0" w:color="auto"/>
            </w:tcBorders>
          </w:tcPr>
          <w:p w14:paraId="7B44E12D" w14:textId="77777777" w:rsidR="00677801" w:rsidRDefault="00677801" w:rsidP="00677801">
            <w:pPr>
              <w:rPr>
                <w:b/>
              </w:rPr>
            </w:pPr>
            <w:r>
              <w:rPr>
                <w:b/>
              </w:rPr>
              <w:t>1.7</w:t>
            </w:r>
          </w:p>
        </w:tc>
        <w:tc>
          <w:tcPr>
            <w:tcW w:w="6673" w:type="dxa"/>
            <w:gridSpan w:val="2"/>
          </w:tcPr>
          <w:p w14:paraId="1C7F7F00" w14:textId="77777777" w:rsidR="00677801" w:rsidRDefault="00677801" w:rsidP="00677801">
            <w:pPr>
              <w:rPr>
                <w:noProof/>
                <w:lang w:eastAsia="en-GB"/>
              </w:rPr>
            </w:pPr>
            <w:r>
              <w:rPr>
                <w:b/>
              </w:rPr>
              <w:t>Urban Design &amp; Master Planning</w:t>
            </w:r>
          </w:p>
        </w:tc>
        <w:tc>
          <w:tcPr>
            <w:tcW w:w="1369" w:type="dxa"/>
            <w:shd w:val="clear" w:color="auto" w:fill="D9D9D9" w:themeFill="background1" w:themeFillShade="D9"/>
          </w:tcPr>
          <w:p w14:paraId="6237DC05" w14:textId="77777777" w:rsidR="00677801" w:rsidRPr="003B387B" w:rsidRDefault="00677801" w:rsidP="00677801">
            <w:pPr>
              <w:rPr>
                <w:noProof/>
                <w:lang w:eastAsia="en-GB"/>
              </w:rPr>
            </w:pPr>
          </w:p>
        </w:tc>
      </w:tr>
      <w:tr w:rsidR="00677801" w14:paraId="0AB073AE" w14:textId="77777777" w:rsidTr="003B387B">
        <w:tc>
          <w:tcPr>
            <w:tcW w:w="527" w:type="dxa"/>
            <w:tcBorders>
              <w:top w:val="nil"/>
              <w:bottom w:val="nil"/>
            </w:tcBorders>
          </w:tcPr>
          <w:p w14:paraId="7464A092" w14:textId="77777777" w:rsidR="00677801" w:rsidRDefault="00677801" w:rsidP="00677801">
            <w:pPr>
              <w:rPr>
                <w:b/>
              </w:rPr>
            </w:pPr>
          </w:p>
        </w:tc>
        <w:tc>
          <w:tcPr>
            <w:tcW w:w="498" w:type="dxa"/>
            <w:gridSpan w:val="2"/>
            <w:tcBorders>
              <w:bottom w:val="nil"/>
            </w:tcBorders>
          </w:tcPr>
          <w:p w14:paraId="5370EAFD" w14:textId="77777777" w:rsidR="00677801" w:rsidRDefault="00677801" w:rsidP="00677801">
            <w:pPr>
              <w:rPr>
                <w:b/>
              </w:rPr>
            </w:pPr>
          </w:p>
        </w:tc>
        <w:tc>
          <w:tcPr>
            <w:tcW w:w="2081" w:type="dxa"/>
          </w:tcPr>
          <w:p w14:paraId="2DF3BFC2" w14:textId="77777777" w:rsidR="00677801" w:rsidRDefault="00677801" w:rsidP="00677801">
            <w:pPr>
              <w:pStyle w:val="ListParagraph"/>
              <w:ind w:left="1412"/>
              <w:rPr>
                <w:b/>
              </w:rPr>
            </w:pPr>
            <w:r>
              <w:rPr>
                <w:b/>
              </w:rPr>
              <w:t>1.7.1</w:t>
            </w:r>
          </w:p>
          <w:p w14:paraId="7B1032C4" w14:textId="77777777" w:rsidR="00677801" w:rsidRPr="00F475DB" w:rsidRDefault="00677801" w:rsidP="00677801">
            <w:pPr>
              <w:pStyle w:val="ListParagraph"/>
              <w:rPr>
                <w:b/>
              </w:rPr>
            </w:pPr>
          </w:p>
        </w:tc>
        <w:tc>
          <w:tcPr>
            <w:tcW w:w="4592" w:type="dxa"/>
          </w:tcPr>
          <w:p w14:paraId="3778795F" w14:textId="77777777" w:rsidR="00677801" w:rsidRDefault="00677801" w:rsidP="00677801">
            <w:r>
              <w:t xml:space="preserve">Scheme Density, height, massing and </w:t>
            </w:r>
            <w:r w:rsidRPr="006E2430">
              <w:t xml:space="preserve">building form is acceptable, a </w:t>
            </w:r>
            <w:r w:rsidRPr="005B3923">
              <w:t>minimum of 20-22 meters separation between directly opposing rear facing f</w:t>
            </w:r>
            <w:r>
              <w:t xml:space="preserve">ront floor windows is provided </w:t>
            </w:r>
            <w:r w:rsidRPr="005B3923">
              <w:t xml:space="preserve">and an optimum privacy strip (2.1) is </w:t>
            </w:r>
            <w:r>
              <w:t xml:space="preserve">provided at ground floor level to all </w:t>
            </w:r>
            <w:r w:rsidR="005944AF">
              <w:t>homes</w:t>
            </w:r>
            <w:r>
              <w:t>.</w:t>
            </w:r>
          </w:p>
          <w:p w14:paraId="23D50835" w14:textId="77777777" w:rsidR="00677801" w:rsidRDefault="00677801" w:rsidP="00677801"/>
          <w:p w14:paraId="64148921" w14:textId="672042A6" w:rsidR="00677801" w:rsidRPr="00070696" w:rsidRDefault="004134D1" w:rsidP="00677801">
            <w:pPr>
              <w:rPr>
                <w:color w:val="00B050"/>
              </w:rPr>
            </w:pPr>
            <w:r w:rsidRPr="004134D1">
              <w:rPr>
                <w:color w:val="00B050"/>
              </w:rPr>
              <w:t xml:space="preserve">Confirm percentage of dual aspect homes. </w:t>
            </w:r>
          </w:p>
        </w:tc>
        <w:tc>
          <w:tcPr>
            <w:tcW w:w="1369" w:type="dxa"/>
            <w:shd w:val="clear" w:color="auto" w:fill="D9D9D9" w:themeFill="background1" w:themeFillShade="D9"/>
          </w:tcPr>
          <w:p w14:paraId="02DD9BD9" w14:textId="77777777" w:rsidR="00677801" w:rsidRPr="003B387B" w:rsidRDefault="004134D1" w:rsidP="00677801">
            <w:pPr>
              <w:rPr>
                <w:noProof/>
                <w:highlight w:val="yellow"/>
                <w:lang w:eastAsia="en-GB"/>
              </w:rPr>
            </w:pPr>
            <w:r w:rsidRPr="003B387B">
              <w:rPr>
                <w:noProof/>
                <w:lang w:eastAsia="en-GB"/>
              </w:rPr>
              <w:t>Yes/No</w:t>
            </w:r>
          </w:p>
        </w:tc>
      </w:tr>
      <w:tr w:rsidR="00677801" w14:paraId="32C99DDB" w14:textId="77777777" w:rsidTr="003B387B">
        <w:tc>
          <w:tcPr>
            <w:tcW w:w="527" w:type="dxa"/>
            <w:tcBorders>
              <w:top w:val="nil"/>
              <w:bottom w:val="nil"/>
            </w:tcBorders>
          </w:tcPr>
          <w:p w14:paraId="2E529542" w14:textId="77777777" w:rsidR="00677801" w:rsidRDefault="00677801" w:rsidP="00677801">
            <w:pPr>
              <w:rPr>
                <w:b/>
              </w:rPr>
            </w:pPr>
          </w:p>
        </w:tc>
        <w:tc>
          <w:tcPr>
            <w:tcW w:w="498" w:type="dxa"/>
            <w:gridSpan w:val="2"/>
            <w:tcBorders>
              <w:top w:val="nil"/>
              <w:bottom w:val="nil"/>
            </w:tcBorders>
          </w:tcPr>
          <w:p w14:paraId="3134D48B" w14:textId="77777777" w:rsidR="00677801" w:rsidRDefault="00677801" w:rsidP="00677801">
            <w:pPr>
              <w:rPr>
                <w:b/>
              </w:rPr>
            </w:pPr>
          </w:p>
        </w:tc>
        <w:tc>
          <w:tcPr>
            <w:tcW w:w="2081" w:type="dxa"/>
          </w:tcPr>
          <w:p w14:paraId="52CA9F57" w14:textId="77777777" w:rsidR="00677801" w:rsidRDefault="00677801" w:rsidP="00677801">
            <w:pPr>
              <w:pStyle w:val="ListParagraph"/>
              <w:ind w:left="1412"/>
              <w:rPr>
                <w:b/>
              </w:rPr>
            </w:pPr>
            <w:r>
              <w:rPr>
                <w:b/>
              </w:rPr>
              <w:t>1.7.2</w:t>
            </w:r>
          </w:p>
          <w:p w14:paraId="424FAFB3" w14:textId="77777777" w:rsidR="00677801" w:rsidRDefault="00677801" w:rsidP="00677801">
            <w:pPr>
              <w:rPr>
                <w:b/>
              </w:rPr>
            </w:pPr>
          </w:p>
        </w:tc>
        <w:tc>
          <w:tcPr>
            <w:tcW w:w="4592" w:type="dxa"/>
          </w:tcPr>
          <w:p w14:paraId="06143528" w14:textId="77777777" w:rsidR="00677801" w:rsidRDefault="00677801" w:rsidP="00677801">
            <w:r w:rsidRPr="005B3923">
              <w:t xml:space="preserve">Massing and block layout:  overlooking of rear gardens by others is </w:t>
            </w:r>
            <w:r w:rsidRPr="00894915">
              <w:t>minimised, passive surveillance is maximised through the active street frontage at ground floor level.</w:t>
            </w:r>
          </w:p>
          <w:p w14:paraId="5047EBD0" w14:textId="77777777" w:rsidR="00677801" w:rsidRDefault="00677801" w:rsidP="00677801"/>
          <w:p w14:paraId="7AD11DF0" w14:textId="1D6C8468" w:rsidR="00677801" w:rsidRPr="00070696" w:rsidRDefault="004134D1" w:rsidP="004134D1">
            <w:pPr>
              <w:rPr>
                <w:color w:val="00B050"/>
              </w:rPr>
            </w:pPr>
            <w:r w:rsidRPr="004134D1">
              <w:rPr>
                <w:color w:val="00B050"/>
              </w:rPr>
              <w:t xml:space="preserve">Provide brief description of development setting out site area, density, scale and massing and any unique elements. </w:t>
            </w:r>
          </w:p>
        </w:tc>
        <w:tc>
          <w:tcPr>
            <w:tcW w:w="1369" w:type="dxa"/>
            <w:shd w:val="clear" w:color="auto" w:fill="D9D9D9" w:themeFill="background1" w:themeFillShade="D9"/>
          </w:tcPr>
          <w:p w14:paraId="43767740" w14:textId="77777777" w:rsidR="00677801" w:rsidRPr="003B387B" w:rsidRDefault="004134D1" w:rsidP="00677801">
            <w:pPr>
              <w:rPr>
                <w:noProof/>
                <w:highlight w:val="yellow"/>
                <w:lang w:eastAsia="en-GB"/>
              </w:rPr>
            </w:pPr>
            <w:r w:rsidRPr="003B387B">
              <w:rPr>
                <w:noProof/>
                <w:lang w:eastAsia="en-GB"/>
              </w:rPr>
              <w:t>Yes/No</w:t>
            </w:r>
          </w:p>
        </w:tc>
      </w:tr>
      <w:tr w:rsidR="00677801" w14:paraId="58861C35" w14:textId="77777777" w:rsidTr="003B387B">
        <w:tc>
          <w:tcPr>
            <w:tcW w:w="527" w:type="dxa"/>
            <w:tcBorders>
              <w:top w:val="nil"/>
              <w:bottom w:val="nil"/>
            </w:tcBorders>
          </w:tcPr>
          <w:p w14:paraId="7BB99899" w14:textId="77777777" w:rsidR="00677801" w:rsidRDefault="00677801" w:rsidP="00677801">
            <w:pPr>
              <w:rPr>
                <w:b/>
              </w:rPr>
            </w:pPr>
          </w:p>
        </w:tc>
        <w:tc>
          <w:tcPr>
            <w:tcW w:w="498" w:type="dxa"/>
            <w:gridSpan w:val="2"/>
            <w:tcBorders>
              <w:top w:val="nil"/>
              <w:bottom w:val="nil"/>
            </w:tcBorders>
          </w:tcPr>
          <w:p w14:paraId="1A200EB6" w14:textId="77777777" w:rsidR="00677801" w:rsidRDefault="00677801" w:rsidP="00677801">
            <w:pPr>
              <w:rPr>
                <w:b/>
              </w:rPr>
            </w:pPr>
          </w:p>
        </w:tc>
        <w:tc>
          <w:tcPr>
            <w:tcW w:w="2081" w:type="dxa"/>
          </w:tcPr>
          <w:p w14:paraId="5AE10999" w14:textId="77777777" w:rsidR="00677801" w:rsidRDefault="00677801" w:rsidP="00677801">
            <w:pPr>
              <w:pStyle w:val="ListParagraph"/>
              <w:ind w:left="1412"/>
              <w:rPr>
                <w:b/>
              </w:rPr>
            </w:pPr>
            <w:r>
              <w:rPr>
                <w:b/>
              </w:rPr>
              <w:t>1.7.3</w:t>
            </w:r>
          </w:p>
          <w:p w14:paraId="063A163E" w14:textId="77777777" w:rsidR="00677801" w:rsidRDefault="00677801" w:rsidP="00677801">
            <w:pPr>
              <w:rPr>
                <w:b/>
              </w:rPr>
            </w:pPr>
          </w:p>
        </w:tc>
        <w:tc>
          <w:tcPr>
            <w:tcW w:w="4592" w:type="dxa"/>
          </w:tcPr>
          <w:p w14:paraId="7D73EBF6" w14:textId="77777777" w:rsidR="00677801" w:rsidRDefault="00677801" w:rsidP="00677801">
            <w:r w:rsidRPr="005B3923">
              <w:t>Public and private open spaces including balconies c</w:t>
            </w:r>
            <w:r>
              <w:t>omply with Quality Housing for S</w:t>
            </w:r>
            <w:r w:rsidRPr="005B3923">
              <w:t>ustainable Communities (QHFSC) (2007), De</w:t>
            </w:r>
            <w:r>
              <w:t>sign S</w:t>
            </w:r>
            <w:r w:rsidRPr="005B3923">
              <w:t>tandards fo</w:t>
            </w:r>
            <w:r>
              <w:t xml:space="preserve">r New Apartments (DSFNA) (2018) and </w:t>
            </w:r>
            <w:r w:rsidRPr="00894915">
              <w:t>Sustainable Residential Development in urban areas.</w:t>
            </w:r>
          </w:p>
          <w:p w14:paraId="310576E8" w14:textId="77777777" w:rsidR="003B387B" w:rsidRDefault="003B387B" w:rsidP="00677801"/>
          <w:p w14:paraId="63303959" w14:textId="5B01CF4C" w:rsidR="00677801" w:rsidRPr="005B3923" w:rsidRDefault="003B387B" w:rsidP="004134D1">
            <w:r w:rsidRPr="00A00B33">
              <w:rPr>
                <w:color w:val="00B050"/>
              </w:rPr>
              <w:t>Confirm</w:t>
            </w:r>
            <w:r>
              <w:rPr>
                <w:color w:val="00B050"/>
              </w:rPr>
              <w:t xml:space="preserve"> or otherwise</w:t>
            </w:r>
          </w:p>
        </w:tc>
        <w:tc>
          <w:tcPr>
            <w:tcW w:w="1369" w:type="dxa"/>
            <w:shd w:val="clear" w:color="auto" w:fill="D9D9D9" w:themeFill="background1" w:themeFillShade="D9"/>
          </w:tcPr>
          <w:p w14:paraId="4C14E446" w14:textId="77777777" w:rsidR="00677801" w:rsidRPr="003B387B" w:rsidRDefault="004134D1" w:rsidP="00677801">
            <w:pPr>
              <w:rPr>
                <w:noProof/>
                <w:highlight w:val="yellow"/>
                <w:lang w:eastAsia="en-GB"/>
              </w:rPr>
            </w:pPr>
            <w:r w:rsidRPr="003B387B">
              <w:rPr>
                <w:noProof/>
                <w:lang w:eastAsia="en-GB"/>
              </w:rPr>
              <w:t>Yes/No</w:t>
            </w:r>
          </w:p>
        </w:tc>
      </w:tr>
      <w:tr w:rsidR="00677801" w14:paraId="4D228E9B" w14:textId="77777777" w:rsidTr="003B387B">
        <w:tc>
          <w:tcPr>
            <w:tcW w:w="527" w:type="dxa"/>
            <w:tcBorders>
              <w:top w:val="nil"/>
            </w:tcBorders>
          </w:tcPr>
          <w:p w14:paraId="2BF501BC" w14:textId="77777777" w:rsidR="00677801" w:rsidRDefault="00677801" w:rsidP="00677801">
            <w:pPr>
              <w:rPr>
                <w:b/>
              </w:rPr>
            </w:pPr>
          </w:p>
        </w:tc>
        <w:tc>
          <w:tcPr>
            <w:tcW w:w="498" w:type="dxa"/>
            <w:gridSpan w:val="2"/>
            <w:tcBorders>
              <w:top w:val="nil"/>
            </w:tcBorders>
          </w:tcPr>
          <w:p w14:paraId="71505306" w14:textId="77777777" w:rsidR="00677801" w:rsidRDefault="00677801" w:rsidP="00677801">
            <w:pPr>
              <w:rPr>
                <w:b/>
              </w:rPr>
            </w:pPr>
          </w:p>
        </w:tc>
        <w:tc>
          <w:tcPr>
            <w:tcW w:w="2081" w:type="dxa"/>
          </w:tcPr>
          <w:p w14:paraId="318E0331" w14:textId="77777777" w:rsidR="00677801" w:rsidRDefault="00677801" w:rsidP="00677801">
            <w:pPr>
              <w:pStyle w:val="ListParagraph"/>
              <w:ind w:left="1412"/>
              <w:rPr>
                <w:b/>
              </w:rPr>
            </w:pPr>
            <w:r>
              <w:rPr>
                <w:b/>
              </w:rPr>
              <w:t>1.7.4</w:t>
            </w:r>
          </w:p>
          <w:p w14:paraId="301D4BF0" w14:textId="77777777" w:rsidR="00677801" w:rsidRDefault="00677801" w:rsidP="00677801">
            <w:pPr>
              <w:rPr>
                <w:b/>
              </w:rPr>
            </w:pPr>
          </w:p>
        </w:tc>
        <w:tc>
          <w:tcPr>
            <w:tcW w:w="4592" w:type="dxa"/>
          </w:tcPr>
          <w:p w14:paraId="6EF7078F" w14:textId="77777777" w:rsidR="00677801" w:rsidRDefault="00677801" w:rsidP="00677801">
            <w:r w:rsidRPr="00894915">
              <w:t>High amenity green spaces –</w:t>
            </w:r>
            <w:r>
              <w:t xml:space="preserve"> </w:t>
            </w:r>
            <w:r w:rsidRPr="00894915">
              <w:t>clear centre to the scheme.</w:t>
            </w:r>
          </w:p>
          <w:p w14:paraId="15E9DCD5" w14:textId="77777777" w:rsidR="00677801" w:rsidRDefault="00677801" w:rsidP="00677801"/>
          <w:p w14:paraId="47C98FCD" w14:textId="77777777" w:rsidR="00677801" w:rsidRPr="005B3923" w:rsidRDefault="004134D1" w:rsidP="00677801">
            <w:r w:rsidRPr="004134D1">
              <w:rPr>
                <w:color w:val="00B050"/>
              </w:rPr>
              <w:t xml:space="preserve">Provide brief description of the open spaces provided within the scheme. Confirm area of communal amenity space and public open space. </w:t>
            </w:r>
            <w:r w:rsidR="00677801" w:rsidRPr="004134D1">
              <w:rPr>
                <w:color w:val="00B050"/>
              </w:rPr>
              <w:t xml:space="preserve">  </w:t>
            </w:r>
          </w:p>
        </w:tc>
        <w:tc>
          <w:tcPr>
            <w:tcW w:w="1369" w:type="dxa"/>
            <w:shd w:val="clear" w:color="auto" w:fill="D9D9D9" w:themeFill="background1" w:themeFillShade="D9"/>
          </w:tcPr>
          <w:p w14:paraId="1A9E7CB3" w14:textId="77777777" w:rsidR="00677801" w:rsidRPr="003B387B" w:rsidRDefault="004134D1" w:rsidP="00677801">
            <w:pPr>
              <w:rPr>
                <w:noProof/>
                <w:highlight w:val="yellow"/>
                <w:lang w:eastAsia="en-GB"/>
              </w:rPr>
            </w:pPr>
            <w:r w:rsidRPr="003B387B">
              <w:rPr>
                <w:noProof/>
                <w:lang w:eastAsia="en-GB"/>
              </w:rPr>
              <w:t>Yes/No</w:t>
            </w:r>
          </w:p>
        </w:tc>
      </w:tr>
      <w:tr w:rsidR="00677801" w14:paraId="0242C451" w14:textId="77777777" w:rsidTr="003B387B">
        <w:tc>
          <w:tcPr>
            <w:tcW w:w="527" w:type="dxa"/>
            <w:tcBorders>
              <w:bottom w:val="single" w:sz="4" w:space="0" w:color="auto"/>
            </w:tcBorders>
          </w:tcPr>
          <w:p w14:paraId="41C5B743" w14:textId="77777777" w:rsidR="00677801" w:rsidRDefault="00677801" w:rsidP="00677801">
            <w:pPr>
              <w:rPr>
                <w:b/>
              </w:rPr>
            </w:pPr>
          </w:p>
        </w:tc>
        <w:tc>
          <w:tcPr>
            <w:tcW w:w="498" w:type="dxa"/>
            <w:gridSpan w:val="2"/>
            <w:tcBorders>
              <w:bottom w:val="single" w:sz="4" w:space="0" w:color="auto"/>
            </w:tcBorders>
          </w:tcPr>
          <w:p w14:paraId="59144ED8" w14:textId="77777777" w:rsidR="00677801" w:rsidRDefault="00677801" w:rsidP="00677801">
            <w:pPr>
              <w:rPr>
                <w:b/>
              </w:rPr>
            </w:pPr>
          </w:p>
        </w:tc>
        <w:tc>
          <w:tcPr>
            <w:tcW w:w="2081" w:type="dxa"/>
            <w:tcBorders>
              <w:bottom w:val="single" w:sz="4" w:space="0" w:color="auto"/>
            </w:tcBorders>
          </w:tcPr>
          <w:p w14:paraId="7B219593" w14:textId="77777777" w:rsidR="00677801" w:rsidRDefault="00677801" w:rsidP="00677801">
            <w:pPr>
              <w:pStyle w:val="ListParagraph"/>
              <w:ind w:left="1412"/>
              <w:rPr>
                <w:b/>
              </w:rPr>
            </w:pPr>
            <w:r>
              <w:rPr>
                <w:b/>
              </w:rPr>
              <w:t>1.7.5</w:t>
            </w:r>
          </w:p>
          <w:p w14:paraId="527411D3" w14:textId="77777777" w:rsidR="00677801" w:rsidRDefault="00677801" w:rsidP="00677801">
            <w:pPr>
              <w:rPr>
                <w:b/>
              </w:rPr>
            </w:pPr>
          </w:p>
        </w:tc>
        <w:tc>
          <w:tcPr>
            <w:tcW w:w="4592" w:type="dxa"/>
          </w:tcPr>
          <w:p w14:paraId="49DCBB5F" w14:textId="77777777" w:rsidR="00677801" w:rsidRDefault="00677801" w:rsidP="00677801">
            <w:r w:rsidRPr="005B3923">
              <w:t>Materials are of good quality, easily maintained and fit for purpose</w:t>
            </w:r>
            <w:r>
              <w:t>.</w:t>
            </w:r>
          </w:p>
          <w:p w14:paraId="340CFEAF" w14:textId="77777777" w:rsidR="00677801" w:rsidRDefault="00677801" w:rsidP="00677801"/>
          <w:p w14:paraId="71934AE0" w14:textId="77777777" w:rsidR="00677801" w:rsidRPr="005B3923" w:rsidRDefault="004134D1" w:rsidP="00677801">
            <w:r w:rsidRPr="004134D1">
              <w:rPr>
                <w:color w:val="00B050"/>
              </w:rPr>
              <w:t xml:space="preserve">Provide brief description of primary facing materials, including windows and doors. </w:t>
            </w:r>
          </w:p>
        </w:tc>
        <w:tc>
          <w:tcPr>
            <w:tcW w:w="1369" w:type="dxa"/>
            <w:shd w:val="clear" w:color="auto" w:fill="D9D9D9" w:themeFill="background1" w:themeFillShade="D9"/>
          </w:tcPr>
          <w:p w14:paraId="3AAC6245" w14:textId="77777777" w:rsidR="00677801" w:rsidRPr="003B387B" w:rsidRDefault="004134D1" w:rsidP="00677801">
            <w:pPr>
              <w:rPr>
                <w:noProof/>
                <w:highlight w:val="yellow"/>
                <w:lang w:eastAsia="en-GB"/>
              </w:rPr>
            </w:pPr>
            <w:r w:rsidRPr="003B387B">
              <w:rPr>
                <w:noProof/>
                <w:lang w:eastAsia="en-GB"/>
              </w:rPr>
              <w:t>Yes/No</w:t>
            </w:r>
          </w:p>
        </w:tc>
      </w:tr>
      <w:tr w:rsidR="00677801" w14:paraId="6AD38FB0" w14:textId="77777777" w:rsidTr="003B387B">
        <w:tc>
          <w:tcPr>
            <w:tcW w:w="527" w:type="dxa"/>
            <w:tcBorders>
              <w:bottom w:val="nil"/>
            </w:tcBorders>
          </w:tcPr>
          <w:p w14:paraId="56720355" w14:textId="77777777" w:rsidR="00677801" w:rsidRDefault="00677801" w:rsidP="00677801">
            <w:pPr>
              <w:rPr>
                <w:b/>
              </w:rPr>
            </w:pPr>
          </w:p>
        </w:tc>
        <w:tc>
          <w:tcPr>
            <w:tcW w:w="498" w:type="dxa"/>
            <w:gridSpan w:val="2"/>
            <w:tcBorders>
              <w:bottom w:val="nil"/>
            </w:tcBorders>
          </w:tcPr>
          <w:p w14:paraId="6EF6BEA7" w14:textId="77777777" w:rsidR="00677801" w:rsidRDefault="00677801" w:rsidP="00677801">
            <w:pPr>
              <w:rPr>
                <w:b/>
              </w:rPr>
            </w:pPr>
            <w:r>
              <w:rPr>
                <w:b/>
              </w:rPr>
              <w:t>1.8</w:t>
            </w:r>
          </w:p>
        </w:tc>
        <w:tc>
          <w:tcPr>
            <w:tcW w:w="2081" w:type="dxa"/>
            <w:tcBorders>
              <w:bottom w:val="nil"/>
            </w:tcBorders>
          </w:tcPr>
          <w:p w14:paraId="0AFCF74B" w14:textId="77777777" w:rsidR="00677801" w:rsidRPr="00A40DAA" w:rsidRDefault="00677801" w:rsidP="00677801">
            <w:pPr>
              <w:rPr>
                <w:b/>
              </w:rPr>
            </w:pPr>
            <w:r>
              <w:rPr>
                <w:b/>
              </w:rPr>
              <w:t>Serviced</w:t>
            </w:r>
          </w:p>
        </w:tc>
        <w:tc>
          <w:tcPr>
            <w:tcW w:w="4592" w:type="dxa"/>
          </w:tcPr>
          <w:p w14:paraId="25A7BE02" w14:textId="77777777" w:rsidR="00677801" w:rsidRDefault="00C526EB" w:rsidP="00677801">
            <w:r>
              <w:t>Does the site</w:t>
            </w:r>
            <w:r w:rsidR="00677801" w:rsidRPr="00894915">
              <w:t xml:space="preserve"> have all service connections immediately available including broadb</w:t>
            </w:r>
            <w:r w:rsidR="00677801">
              <w:t>and</w:t>
            </w:r>
            <w:r>
              <w:t>?</w:t>
            </w:r>
          </w:p>
          <w:p w14:paraId="01CAF71E" w14:textId="77777777" w:rsidR="003B387B" w:rsidRDefault="003B387B" w:rsidP="00677801">
            <w:pPr>
              <w:rPr>
                <w:color w:val="00B050"/>
              </w:rPr>
            </w:pPr>
          </w:p>
          <w:p w14:paraId="2F310A53" w14:textId="6276EE46" w:rsidR="00677801" w:rsidRPr="005B3923" w:rsidRDefault="003B387B" w:rsidP="00677801">
            <w:r w:rsidRPr="00A00B33">
              <w:rPr>
                <w:color w:val="00B050"/>
              </w:rPr>
              <w:t>Confirm</w:t>
            </w:r>
            <w:r>
              <w:rPr>
                <w:color w:val="00B050"/>
              </w:rPr>
              <w:t xml:space="preserve"> or otherwise</w:t>
            </w:r>
          </w:p>
        </w:tc>
        <w:tc>
          <w:tcPr>
            <w:tcW w:w="1369" w:type="dxa"/>
            <w:shd w:val="clear" w:color="auto" w:fill="D9D9D9" w:themeFill="background1" w:themeFillShade="D9"/>
          </w:tcPr>
          <w:p w14:paraId="0765E374" w14:textId="77777777" w:rsidR="00677801" w:rsidRPr="003B387B" w:rsidRDefault="004134D1" w:rsidP="00677801">
            <w:pPr>
              <w:rPr>
                <w:noProof/>
                <w:highlight w:val="yellow"/>
                <w:lang w:eastAsia="en-GB"/>
              </w:rPr>
            </w:pPr>
            <w:r w:rsidRPr="003B387B">
              <w:rPr>
                <w:noProof/>
                <w:lang w:eastAsia="en-GB"/>
              </w:rPr>
              <w:t>Yes/No</w:t>
            </w:r>
          </w:p>
        </w:tc>
      </w:tr>
      <w:tr w:rsidR="00677801" w14:paraId="256695B6" w14:textId="77777777" w:rsidTr="003B387B">
        <w:tc>
          <w:tcPr>
            <w:tcW w:w="527" w:type="dxa"/>
            <w:tcBorders>
              <w:bottom w:val="single" w:sz="4" w:space="0" w:color="auto"/>
            </w:tcBorders>
            <w:shd w:val="clear" w:color="auto" w:fill="63C6BB"/>
          </w:tcPr>
          <w:p w14:paraId="513C35C4" w14:textId="77777777" w:rsidR="00677801" w:rsidRPr="009A2C6D" w:rsidRDefault="00677801" w:rsidP="00677801">
            <w:pPr>
              <w:rPr>
                <w:b/>
                <w:color w:val="FFFFFF" w:themeColor="background1"/>
                <w:sz w:val="24"/>
                <w:szCs w:val="24"/>
              </w:rPr>
            </w:pPr>
            <w:r w:rsidRPr="009A2C6D">
              <w:rPr>
                <w:b/>
                <w:color w:val="FFFFFF" w:themeColor="background1"/>
                <w:sz w:val="24"/>
                <w:szCs w:val="24"/>
              </w:rPr>
              <w:t>2.0</w:t>
            </w:r>
          </w:p>
        </w:tc>
        <w:tc>
          <w:tcPr>
            <w:tcW w:w="7171" w:type="dxa"/>
            <w:gridSpan w:val="4"/>
            <w:shd w:val="clear" w:color="auto" w:fill="63C6BB"/>
          </w:tcPr>
          <w:p w14:paraId="0DE79086" w14:textId="77777777" w:rsidR="00677801" w:rsidRPr="009A2C6D" w:rsidRDefault="00677801" w:rsidP="00677801">
            <w:pPr>
              <w:rPr>
                <w:b/>
                <w:noProof/>
                <w:color w:val="FFFFFF" w:themeColor="background1"/>
                <w:sz w:val="24"/>
                <w:szCs w:val="24"/>
                <w:lang w:eastAsia="en-GB"/>
              </w:rPr>
            </w:pPr>
            <w:r w:rsidRPr="009A2C6D">
              <w:rPr>
                <w:b/>
                <w:noProof/>
                <w:color w:val="FFFFFF" w:themeColor="background1"/>
                <w:sz w:val="24"/>
                <w:szCs w:val="24"/>
                <w:lang w:eastAsia="en-GB"/>
              </w:rPr>
              <w:t>Health &amp; Well Being</w:t>
            </w:r>
          </w:p>
        </w:tc>
        <w:tc>
          <w:tcPr>
            <w:tcW w:w="1369" w:type="dxa"/>
            <w:shd w:val="clear" w:color="auto" w:fill="D9D9D9" w:themeFill="background1" w:themeFillShade="D9"/>
          </w:tcPr>
          <w:p w14:paraId="07A022E0" w14:textId="77777777" w:rsidR="00677801" w:rsidRPr="003B387B" w:rsidRDefault="00677801" w:rsidP="00677801">
            <w:pPr>
              <w:rPr>
                <w:b/>
                <w:noProof/>
                <w:sz w:val="24"/>
                <w:szCs w:val="24"/>
                <w:highlight w:val="yellow"/>
                <w:lang w:eastAsia="en-GB"/>
              </w:rPr>
            </w:pPr>
            <w:r w:rsidRPr="003B387B">
              <w:rPr>
                <w:b/>
                <w:noProof/>
                <w:sz w:val="24"/>
                <w:szCs w:val="24"/>
                <w:lang w:eastAsia="en-GB"/>
              </w:rPr>
              <w:t>Complies</w:t>
            </w:r>
          </w:p>
        </w:tc>
      </w:tr>
      <w:tr w:rsidR="00A00B33" w14:paraId="2E89010B" w14:textId="77777777" w:rsidTr="003B387B">
        <w:tc>
          <w:tcPr>
            <w:tcW w:w="527" w:type="dxa"/>
            <w:tcBorders>
              <w:bottom w:val="nil"/>
            </w:tcBorders>
          </w:tcPr>
          <w:p w14:paraId="6B8A32A4" w14:textId="77777777" w:rsidR="00A00B33" w:rsidRDefault="00A00B33" w:rsidP="00A00B33">
            <w:pPr>
              <w:rPr>
                <w:b/>
              </w:rPr>
            </w:pPr>
          </w:p>
        </w:tc>
        <w:tc>
          <w:tcPr>
            <w:tcW w:w="498" w:type="dxa"/>
            <w:gridSpan w:val="2"/>
          </w:tcPr>
          <w:p w14:paraId="2FC5C161" w14:textId="77777777" w:rsidR="00A00B33" w:rsidRDefault="00A00B33" w:rsidP="00A00B33">
            <w:pPr>
              <w:rPr>
                <w:b/>
              </w:rPr>
            </w:pPr>
            <w:r>
              <w:rPr>
                <w:b/>
              </w:rPr>
              <w:t>2.1</w:t>
            </w:r>
          </w:p>
        </w:tc>
        <w:tc>
          <w:tcPr>
            <w:tcW w:w="2081" w:type="dxa"/>
          </w:tcPr>
          <w:p w14:paraId="50986D32" w14:textId="77777777" w:rsidR="00A00B33" w:rsidRDefault="00A00B33" w:rsidP="00A00B33">
            <w:pPr>
              <w:rPr>
                <w:b/>
              </w:rPr>
            </w:pPr>
            <w:r>
              <w:rPr>
                <w:b/>
              </w:rPr>
              <w:t>Indoor Air Quality/Ventilation</w:t>
            </w:r>
          </w:p>
        </w:tc>
        <w:tc>
          <w:tcPr>
            <w:tcW w:w="4592" w:type="dxa"/>
          </w:tcPr>
          <w:p w14:paraId="02A1F188" w14:textId="77777777" w:rsidR="00A00B33" w:rsidRDefault="00A00B33" w:rsidP="00A00B33">
            <w:r w:rsidRPr="00E33F92">
              <w:t xml:space="preserve">Ventilation, and all doors and windows, not dimensioned are confirmed by the developer to meet appropriate building regulations. Consistent with good practice all habitable rooms are provided with an openable window, generally exceeding 10% of the floor area of the room.   </w:t>
            </w:r>
          </w:p>
          <w:p w14:paraId="31C48CBA" w14:textId="77777777" w:rsidR="003B387B" w:rsidRPr="00E33F92" w:rsidRDefault="003B387B" w:rsidP="00A00B33"/>
          <w:p w14:paraId="19BBA422" w14:textId="18788E67" w:rsidR="00A00B33" w:rsidRPr="00E33F92" w:rsidRDefault="003B387B" w:rsidP="00A00B33">
            <w:r w:rsidRPr="00A00B33">
              <w:rPr>
                <w:color w:val="00B050"/>
              </w:rPr>
              <w:lastRenderedPageBreak/>
              <w:t>Confirm</w:t>
            </w:r>
            <w:r w:rsidR="00572961">
              <w:rPr>
                <w:color w:val="00B050"/>
              </w:rPr>
              <w:t xml:space="preserve"> or otherwise</w:t>
            </w:r>
          </w:p>
        </w:tc>
        <w:tc>
          <w:tcPr>
            <w:tcW w:w="1369" w:type="dxa"/>
            <w:shd w:val="clear" w:color="auto" w:fill="D9D9D9" w:themeFill="background1" w:themeFillShade="D9"/>
          </w:tcPr>
          <w:p w14:paraId="4E9468E5" w14:textId="77777777" w:rsidR="00A00B33" w:rsidRPr="003B387B" w:rsidRDefault="00A00B33" w:rsidP="00A00B33">
            <w:pPr>
              <w:rPr>
                <w:noProof/>
                <w:highlight w:val="yellow"/>
                <w:lang w:eastAsia="en-GB"/>
              </w:rPr>
            </w:pPr>
            <w:r w:rsidRPr="003B387B">
              <w:rPr>
                <w:noProof/>
                <w:lang w:eastAsia="en-GB"/>
              </w:rPr>
              <w:lastRenderedPageBreak/>
              <w:t>Yes/No</w:t>
            </w:r>
          </w:p>
        </w:tc>
      </w:tr>
      <w:tr w:rsidR="00A00B33" w14:paraId="6F6AA140" w14:textId="77777777" w:rsidTr="003B387B">
        <w:tc>
          <w:tcPr>
            <w:tcW w:w="527" w:type="dxa"/>
            <w:tcBorders>
              <w:top w:val="nil"/>
              <w:bottom w:val="nil"/>
            </w:tcBorders>
          </w:tcPr>
          <w:p w14:paraId="58F9D365" w14:textId="77777777" w:rsidR="00A00B33" w:rsidRDefault="00A00B33" w:rsidP="00A00B33">
            <w:pPr>
              <w:rPr>
                <w:b/>
              </w:rPr>
            </w:pPr>
          </w:p>
        </w:tc>
        <w:tc>
          <w:tcPr>
            <w:tcW w:w="498" w:type="dxa"/>
            <w:gridSpan w:val="2"/>
            <w:tcBorders>
              <w:bottom w:val="single" w:sz="4" w:space="0" w:color="auto"/>
            </w:tcBorders>
          </w:tcPr>
          <w:p w14:paraId="032F9FB7" w14:textId="77777777" w:rsidR="00A00B33" w:rsidRDefault="00A00B33" w:rsidP="00A00B33">
            <w:pPr>
              <w:rPr>
                <w:b/>
              </w:rPr>
            </w:pPr>
            <w:r>
              <w:rPr>
                <w:b/>
              </w:rPr>
              <w:t>2.2</w:t>
            </w:r>
          </w:p>
        </w:tc>
        <w:tc>
          <w:tcPr>
            <w:tcW w:w="2081" w:type="dxa"/>
            <w:tcBorders>
              <w:bottom w:val="single" w:sz="4" w:space="0" w:color="auto"/>
            </w:tcBorders>
          </w:tcPr>
          <w:p w14:paraId="550ED0AC" w14:textId="77777777" w:rsidR="00A00B33" w:rsidRDefault="00A00B33" w:rsidP="00A00B33">
            <w:pPr>
              <w:rPr>
                <w:b/>
              </w:rPr>
            </w:pPr>
            <w:r>
              <w:rPr>
                <w:b/>
              </w:rPr>
              <w:t>Daylighting</w:t>
            </w:r>
          </w:p>
        </w:tc>
        <w:tc>
          <w:tcPr>
            <w:tcW w:w="4592" w:type="dxa"/>
          </w:tcPr>
          <w:p w14:paraId="3468423C" w14:textId="77777777" w:rsidR="00A00B33" w:rsidRDefault="00A00B33" w:rsidP="00A00B33">
            <w:r w:rsidRPr="00AB25BA">
              <w:t>The floor to ceiling heights are a minimum of 2.4 meters in height and the quality of the apa</w:t>
            </w:r>
            <w:r>
              <w:t>rtments in relation to sunlight</w:t>
            </w:r>
            <w:r w:rsidRPr="00AB25BA">
              <w:t>, ventilation and daylight is adequate.</w:t>
            </w:r>
          </w:p>
          <w:p w14:paraId="1EC1C9EC" w14:textId="77777777" w:rsidR="00A00B33" w:rsidRDefault="00A00B33" w:rsidP="00A00B33"/>
          <w:p w14:paraId="0B6C1936" w14:textId="77777777" w:rsidR="00A00B33" w:rsidRDefault="00A00B33" w:rsidP="00A00B33">
            <w:pPr>
              <w:rPr>
                <w:color w:val="00B050"/>
              </w:rPr>
            </w:pPr>
            <w:r w:rsidRPr="00A00B33">
              <w:rPr>
                <w:color w:val="00B050"/>
              </w:rPr>
              <w:t xml:space="preserve">Confirm percentage of dual aspect and include total number of single </w:t>
            </w:r>
            <w:proofErr w:type="gramStart"/>
            <w:r w:rsidRPr="00A00B33">
              <w:rPr>
                <w:color w:val="00B050"/>
              </w:rPr>
              <w:t>aspect</w:t>
            </w:r>
            <w:proofErr w:type="gramEnd"/>
            <w:r w:rsidRPr="00A00B33">
              <w:rPr>
                <w:color w:val="00B050"/>
              </w:rPr>
              <w:t xml:space="preserve"> north facing if applicable.</w:t>
            </w:r>
          </w:p>
          <w:p w14:paraId="4D0FE21E" w14:textId="77777777" w:rsidR="00A00B33" w:rsidRDefault="00A00B33" w:rsidP="00A00B33">
            <w:pPr>
              <w:rPr>
                <w:color w:val="00B050"/>
              </w:rPr>
            </w:pPr>
          </w:p>
          <w:p w14:paraId="5B1262C4" w14:textId="2400E2A7" w:rsidR="00A00B33" w:rsidRPr="00070696" w:rsidRDefault="00A00B33" w:rsidP="00A00B33">
            <w:pPr>
              <w:rPr>
                <w:color w:val="00B050"/>
              </w:rPr>
            </w:pPr>
            <w:r>
              <w:rPr>
                <w:color w:val="00B050"/>
              </w:rPr>
              <w:t xml:space="preserve">Confirm ceiling heights and note whether daylight and sunlight report has been completed. </w:t>
            </w:r>
          </w:p>
        </w:tc>
        <w:tc>
          <w:tcPr>
            <w:tcW w:w="1369" w:type="dxa"/>
            <w:shd w:val="clear" w:color="auto" w:fill="D9D9D9" w:themeFill="background1" w:themeFillShade="D9"/>
          </w:tcPr>
          <w:p w14:paraId="6B63D18B" w14:textId="77777777" w:rsidR="00A00B33" w:rsidRPr="003B387B" w:rsidRDefault="00A00B33" w:rsidP="00A00B33">
            <w:pPr>
              <w:rPr>
                <w:noProof/>
                <w:highlight w:val="yellow"/>
                <w:lang w:eastAsia="en-GB"/>
              </w:rPr>
            </w:pPr>
            <w:r w:rsidRPr="003B387B">
              <w:rPr>
                <w:noProof/>
                <w:lang w:eastAsia="en-GB"/>
              </w:rPr>
              <w:t>Yes/No</w:t>
            </w:r>
          </w:p>
        </w:tc>
      </w:tr>
      <w:tr w:rsidR="00A00B33" w14:paraId="79F4BD06" w14:textId="77777777" w:rsidTr="003B387B">
        <w:tc>
          <w:tcPr>
            <w:tcW w:w="527" w:type="dxa"/>
            <w:tcBorders>
              <w:top w:val="nil"/>
              <w:bottom w:val="nil"/>
            </w:tcBorders>
          </w:tcPr>
          <w:p w14:paraId="68B919D8" w14:textId="77777777" w:rsidR="00A00B33" w:rsidRDefault="00A00B33" w:rsidP="00A00B33">
            <w:pPr>
              <w:rPr>
                <w:b/>
              </w:rPr>
            </w:pPr>
          </w:p>
        </w:tc>
        <w:tc>
          <w:tcPr>
            <w:tcW w:w="498" w:type="dxa"/>
            <w:gridSpan w:val="2"/>
            <w:tcBorders>
              <w:bottom w:val="nil"/>
            </w:tcBorders>
          </w:tcPr>
          <w:p w14:paraId="20216E94" w14:textId="77777777" w:rsidR="00A00B33" w:rsidRDefault="00A00B33" w:rsidP="00A00B33">
            <w:pPr>
              <w:rPr>
                <w:b/>
              </w:rPr>
            </w:pPr>
            <w:r>
              <w:rPr>
                <w:b/>
              </w:rPr>
              <w:t>2.3</w:t>
            </w:r>
          </w:p>
        </w:tc>
        <w:tc>
          <w:tcPr>
            <w:tcW w:w="2081" w:type="dxa"/>
            <w:tcBorders>
              <w:bottom w:val="nil"/>
            </w:tcBorders>
          </w:tcPr>
          <w:p w14:paraId="3D9BE7F3" w14:textId="77777777" w:rsidR="00A00B33" w:rsidRDefault="00A00B33" w:rsidP="00A00B33">
            <w:pPr>
              <w:rPr>
                <w:b/>
              </w:rPr>
            </w:pPr>
            <w:r>
              <w:rPr>
                <w:b/>
              </w:rPr>
              <w:t>Acoustic comfort from external sources</w:t>
            </w:r>
          </w:p>
        </w:tc>
        <w:tc>
          <w:tcPr>
            <w:tcW w:w="4592" w:type="dxa"/>
          </w:tcPr>
          <w:p w14:paraId="23A168FF" w14:textId="77777777" w:rsidR="00A00B33" w:rsidRDefault="00A00B33" w:rsidP="00A00B33">
            <w:r>
              <w:t>Is there a bus route, major road, motorway or outdoor leisure facility within 20-10m of the site?</w:t>
            </w:r>
          </w:p>
          <w:p w14:paraId="4C12F78E" w14:textId="77777777" w:rsidR="003B387B" w:rsidRDefault="003B387B" w:rsidP="00A00B33"/>
          <w:p w14:paraId="211E3A5C" w14:textId="79BC47BF" w:rsidR="003B387B" w:rsidRPr="005B3923" w:rsidRDefault="003B387B" w:rsidP="00A00B33">
            <w:r w:rsidRPr="00A00B33">
              <w:rPr>
                <w:color w:val="00B050"/>
              </w:rPr>
              <w:t>Confirm</w:t>
            </w:r>
            <w:r>
              <w:rPr>
                <w:color w:val="00B050"/>
              </w:rPr>
              <w:t xml:space="preserve"> or otherwise</w:t>
            </w:r>
          </w:p>
        </w:tc>
        <w:tc>
          <w:tcPr>
            <w:tcW w:w="1369" w:type="dxa"/>
            <w:shd w:val="clear" w:color="auto" w:fill="D9D9D9" w:themeFill="background1" w:themeFillShade="D9"/>
          </w:tcPr>
          <w:p w14:paraId="1FB1902C" w14:textId="77777777" w:rsidR="00A00B33" w:rsidRPr="003B387B" w:rsidRDefault="005944AF" w:rsidP="00A00B33">
            <w:pPr>
              <w:rPr>
                <w:noProof/>
                <w:lang w:eastAsia="en-GB"/>
              </w:rPr>
            </w:pPr>
            <w:r w:rsidRPr="003B387B">
              <w:rPr>
                <w:noProof/>
                <w:lang w:eastAsia="en-GB"/>
              </w:rPr>
              <w:t>Yes/No</w:t>
            </w:r>
          </w:p>
        </w:tc>
      </w:tr>
      <w:tr w:rsidR="00A00B33" w14:paraId="6B000202" w14:textId="77777777" w:rsidTr="003B387B">
        <w:tc>
          <w:tcPr>
            <w:tcW w:w="527" w:type="dxa"/>
            <w:tcBorders>
              <w:top w:val="nil"/>
              <w:bottom w:val="nil"/>
            </w:tcBorders>
          </w:tcPr>
          <w:p w14:paraId="3D04959A" w14:textId="77777777" w:rsidR="00A00B33" w:rsidRDefault="00A00B33" w:rsidP="00A00B33">
            <w:pPr>
              <w:rPr>
                <w:b/>
              </w:rPr>
            </w:pPr>
          </w:p>
        </w:tc>
        <w:tc>
          <w:tcPr>
            <w:tcW w:w="498" w:type="dxa"/>
            <w:gridSpan w:val="2"/>
            <w:tcBorders>
              <w:top w:val="nil"/>
            </w:tcBorders>
          </w:tcPr>
          <w:p w14:paraId="73EC09B0" w14:textId="77777777" w:rsidR="00A00B33" w:rsidRDefault="00A00B33" w:rsidP="00A00B33">
            <w:pPr>
              <w:rPr>
                <w:b/>
              </w:rPr>
            </w:pPr>
          </w:p>
        </w:tc>
        <w:tc>
          <w:tcPr>
            <w:tcW w:w="2081" w:type="dxa"/>
            <w:tcBorders>
              <w:top w:val="nil"/>
            </w:tcBorders>
          </w:tcPr>
          <w:p w14:paraId="413C8F7C" w14:textId="77777777" w:rsidR="00A00B33" w:rsidRDefault="00A00B33" w:rsidP="00A00B33">
            <w:pPr>
              <w:rPr>
                <w:b/>
              </w:rPr>
            </w:pPr>
          </w:p>
        </w:tc>
        <w:tc>
          <w:tcPr>
            <w:tcW w:w="4592" w:type="dxa"/>
          </w:tcPr>
          <w:p w14:paraId="4B596D46" w14:textId="77777777" w:rsidR="00A00B33" w:rsidRDefault="00A00B33" w:rsidP="00A00B33">
            <w:r w:rsidRPr="004045EF">
              <w:t>If yes, are what mitigation measures are put in place?</w:t>
            </w:r>
          </w:p>
          <w:p w14:paraId="40C1FF7B" w14:textId="77777777" w:rsidR="005944AF" w:rsidRDefault="005944AF" w:rsidP="00A00B33"/>
          <w:p w14:paraId="6ACE1BDA" w14:textId="5103E4C7" w:rsidR="00A00B33" w:rsidRPr="00070696" w:rsidRDefault="005944AF" w:rsidP="00A00B33">
            <w:pPr>
              <w:rPr>
                <w:color w:val="00B050"/>
              </w:rPr>
            </w:pPr>
            <w:r w:rsidRPr="005944AF">
              <w:rPr>
                <w:color w:val="00B050"/>
              </w:rPr>
              <w:t xml:space="preserve">Provide brief description of mitigation measures if applicable. </w:t>
            </w:r>
          </w:p>
        </w:tc>
        <w:tc>
          <w:tcPr>
            <w:tcW w:w="1369" w:type="dxa"/>
            <w:shd w:val="clear" w:color="auto" w:fill="D9D9D9" w:themeFill="background1" w:themeFillShade="D9"/>
          </w:tcPr>
          <w:p w14:paraId="000F6E1D" w14:textId="77777777" w:rsidR="00A00B33" w:rsidRPr="003B387B" w:rsidRDefault="005944AF" w:rsidP="00A00B33">
            <w:pPr>
              <w:rPr>
                <w:noProof/>
                <w:lang w:eastAsia="en-GB"/>
              </w:rPr>
            </w:pPr>
            <w:r w:rsidRPr="003B387B">
              <w:rPr>
                <w:noProof/>
                <w:lang w:eastAsia="en-GB"/>
              </w:rPr>
              <w:t>Yes/No/ n/a</w:t>
            </w:r>
          </w:p>
        </w:tc>
      </w:tr>
      <w:tr w:rsidR="00A00B33" w14:paraId="2E3032CF" w14:textId="77777777" w:rsidTr="003B387B">
        <w:tc>
          <w:tcPr>
            <w:tcW w:w="527" w:type="dxa"/>
            <w:tcBorders>
              <w:top w:val="nil"/>
              <w:bottom w:val="nil"/>
            </w:tcBorders>
          </w:tcPr>
          <w:p w14:paraId="7A59FEC3" w14:textId="77777777" w:rsidR="00A00B33" w:rsidRDefault="00A00B33" w:rsidP="00A00B33">
            <w:pPr>
              <w:rPr>
                <w:b/>
              </w:rPr>
            </w:pPr>
          </w:p>
        </w:tc>
        <w:tc>
          <w:tcPr>
            <w:tcW w:w="498" w:type="dxa"/>
            <w:gridSpan w:val="2"/>
          </w:tcPr>
          <w:p w14:paraId="698F6604" w14:textId="77777777" w:rsidR="00A00B33" w:rsidRDefault="00A00B33" w:rsidP="00A00B33">
            <w:pPr>
              <w:rPr>
                <w:b/>
              </w:rPr>
            </w:pPr>
            <w:r>
              <w:rPr>
                <w:b/>
              </w:rPr>
              <w:t>2.4</w:t>
            </w:r>
          </w:p>
        </w:tc>
        <w:tc>
          <w:tcPr>
            <w:tcW w:w="2081" w:type="dxa"/>
          </w:tcPr>
          <w:p w14:paraId="3D4985F0" w14:textId="77777777" w:rsidR="00A00B33" w:rsidRDefault="00A00B33" w:rsidP="00A00B33">
            <w:pPr>
              <w:rPr>
                <w:b/>
              </w:rPr>
            </w:pPr>
            <w:r>
              <w:rPr>
                <w:b/>
              </w:rPr>
              <w:t>Design for summer &amp; winter comfort</w:t>
            </w:r>
          </w:p>
        </w:tc>
        <w:tc>
          <w:tcPr>
            <w:tcW w:w="4592" w:type="dxa"/>
          </w:tcPr>
          <w:p w14:paraId="48A423E6" w14:textId="77777777" w:rsidR="00A00B33" w:rsidRDefault="00A00B33" w:rsidP="00A00B33">
            <w:r>
              <w:t>Orientation (passive solar gain</w:t>
            </w:r>
            <w:r w:rsidRPr="00894915">
              <w:t>) where possible is</w:t>
            </w:r>
            <w:r>
              <w:t xml:space="preserve"> maximised throughout the site layout</w:t>
            </w:r>
            <w:r w:rsidRPr="00894915">
              <w:t>, therefore houses and apartments avail of reducing energy consumption and carbon emissions</w:t>
            </w:r>
            <w:r>
              <w:t xml:space="preserve">. </w:t>
            </w:r>
          </w:p>
          <w:p w14:paraId="1861DAF1" w14:textId="77777777" w:rsidR="003B387B" w:rsidRDefault="003B387B" w:rsidP="00A00B33"/>
          <w:p w14:paraId="5C0214FB" w14:textId="2B93F7E3" w:rsidR="00A00B33" w:rsidRPr="005B3923" w:rsidRDefault="003B387B" w:rsidP="00A00B33">
            <w:r w:rsidRPr="00A00B33">
              <w:rPr>
                <w:color w:val="00B050"/>
              </w:rPr>
              <w:t>Confirm</w:t>
            </w:r>
            <w:r>
              <w:rPr>
                <w:color w:val="00B050"/>
              </w:rPr>
              <w:t xml:space="preserve"> or otherwise</w:t>
            </w:r>
          </w:p>
        </w:tc>
        <w:tc>
          <w:tcPr>
            <w:tcW w:w="1369" w:type="dxa"/>
            <w:shd w:val="clear" w:color="auto" w:fill="D9D9D9" w:themeFill="background1" w:themeFillShade="D9"/>
          </w:tcPr>
          <w:p w14:paraId="56EBC6A3" w14:textId="77777777" w:rsidR="00A00B33" w:rsidRPr="003B387B" w:rsidRDefault="005944AF" w:rsidP="00A00B33">
            <w:pPr>
              <w:rPr>
                <w:noProof/>
                <w:lang w:eastAsia="en-GB"/>
              </w:rPr>
            </w:pPr>
            <w:r w:rsidRPr="003B387B">
              <w:rPr>
                <w:noProof/>
                <w:lang w:eastAsia="en-GB"/>
              </w:rPr>
              <w:t>Yes/No</w:t>
            </w:r>
          </w:p>
        </w:tc>
      </w:tr>
      <w:tr w:rsidR="00A00B33" w14:paraId="7D6D95DC" w14:textId="77777777" w:rsidTr="003B387B">
        <w:tc>
          <w:tcPr>
            <w:tcW w:w="527" w:type="dxa"/>
            <w:tcBorders>
              <w:top w:val="nil"/>
              <w:bottom w:val="nil"/>
            </w:tcBorders>
          </w:tcPr>
          <w:p w14:paraId="0A19EFA4" w14:textId="77777777" w:rsidR="00A00B33" w:rsidRDefault="00A00B33" w:rsidP="00A00B33">
            <w:pPr>
              <w:rPr>
                <w:b/>
              </w:rPr>
            </w:pPr>
          </w:p>
        </w:tc>
        <w:tc>
          <w:tcPr>
            <w:tcW w:w="498" w:type="dxa"/>
            <w:gridSpan w:val="2"/>
          </w:tcPr>
          <w:p w14:paraId="200B2226" w14:textId="77777777" w:rsidR="00A00B33" w:rsidRDefault="00A00B33" w:rsidP="00A00B33">
            <w:pPr>
              <w:rPr>
                <w:b/>
              </w:rPr>
            </w:pPr>
            <w:r>
              <w:rPr>
                <w:b/>
              </w:rPr>
              <w:t>2.5</w:t>
            </w:r>
          </w:p>
        </w:tc>
        <w:tc>
          <w:tcPr>
            <w:tcW w:w="2081" w:type="dxa"/>
          </w:tcPr>
          <w:p w14:paraId="6629CECA" w14:textId="77777777" w:rsidR="00A00B33" w:rsidRDefault="00A00B33" w:rsidP="00A00B33">
            <w:pPr>
              <w:rPr>
                <w:b/>
              </w:rPr>
            </w:pPr>
            <w:r>
              <w:rPr>
                <w:b/>
              </w:rPr>
              <w:t>Walkable Neighbourhood</w:t>
            </w:r>
          </w:p>
        </w:tc>
        <w:tc>
          <w:tcPr>
            <w:tcW w:w="4592" w:type="dxa"/>
          </w:tcPr>
          <w:p w14:paraId="6CEF040E" w14:textId="77777777" w:rsidR="00A00B33" w:rsidRDefault="00A00B33" w:rsidP="00A00B33">
            <w:r>
              <w:t>Are there availability of walking and bicycle paths and is the site close to existing community amenities and services.</w:t>
            </w:r>
          </w:p>
          <w:p w14:paraId="336BC801" w14:textId="77777777" w:rsidR="00A00B33" w:rsidRDefault="00A00B33" w:rsidP="00A00B33"/>
          <w:p w14:paraId="287B83C6" w14:textId="48E48CB4" w:rsidR="003B387B" w:rsidRDefault="003B387B" w:rsidP="00A00B33">
            <w:r w:rsidRPr="00A00B33">
              <w:rPr>
                <w:color w:val="00B050"/>
              </w:rPr>
              <w:t>Confirm</w:t>
            </w:r>
            <w:r>
              <w:rPr>
                <w:color w:val="00B050"/>
              </w:rPr>
              <w:t xml:space="preserve"> or otherwise</w:t>
            </w:r>
          </w:p>
        </w:tc>
        <w:tc>
          <w:tcPr>
            <w:tcW w:w="1369" w:type="dxa"/>
            <w:shd w:val="clear" w:color="auto" w:fill="D9D9D9" w:themeFill="background1" w:themeFillShade="D9"/>
          </w:tcPr>
          <w:p w14:paraId="257B11FB" w14:textId="77777777" w:rsidR="00A00B33" w:rsidRPr="003B387B" w:rsidRDefault="005944AF" w:rsidP="00A00B33">
            <w:pPr>
              <w:rPr>
                <w:noProof/>
                <w:lang w:eastAsia="en-GB"/>
              </w:rPr>
            </w:pPr>
            <w:r w:rsidRPr="003B387B">
              <w:rPr>
                <w:noProof/>
                <w:lang w:eastAsia="en-GB"/>
              </w:rPr>
              <w:t>Yes/No</w:t>
            </w:r>
          </w:p>
        </w:tc>
      </w:tr>
      <w:tr w:rsidR="00A00B33" w14:paraId="595F62F8" w14:textId="77777777" w:rsidTr="003B387B">
        <w:tc>
          <w:tcPr>
            <w:tcW w:w="527" w:type="dxa"/>
            <w:tcBorders>
              <w:top w:val="nil"/>
              <w:bottom w:val="nil"/>
            </w:tcBorders>
          </w:tcPr>
          <w:p w14:paraId="701B044B" w14:textId="77777777" w:rsidR="00A00B33" w:rsidRDefault="00A00B33" w:rsidP="00A00B33">
            <w:pPr>
              <w:rPr>
                <w:b/>
              </w:rPr>
            </w:pPr>
          </w:p>
        </w:tc>
        <w:tc>
          <w:tcPr>
            <w:tcW w:w="498" w:type="dxa"/>
            <w:gridSpan w:val="2"/>
            <w:tcBorders>
              <w:bottom w:val="single" w:sz="4" w:space="0" w:color="auto"/>
            </w:tcBorders>
          </w:tcPr>
          <w:p w14:paraId="57809653" w14:textId="77777777" w:rsidR="00A00B33" w:rsidRDefault="00A00B33" w:rsidP="00A00B33">
            <w:pPr>
              <w:rPr>
                <w:b/>
              </w:rPr>
            </w:pPr>
            <w:r>
              <w:rPr>
                <w:b/>
              </w:rPr>
              <w:t>2.6</w:t>
            </w:r>
          </w:p>
        </w:tc>
        <w:tc>
          <w:tcPr>
            <w:tcW w:w="2081" w:type="dxa"/>
            <w:tcBorders>
              <w:bottom w:val="single" w:sz="4" w:space="0" w:color="auto"/>
            </w:tcBorders>
          </w:tcPr>
          <w:p w14:paraId="7B13C956" w14:textId="77777777" w:rsidR="00A00B33" w:rsidRDefault="00A00B33" w:rsidP="00A00B33">
            <w:pPr>
              <w:rPr>
                <w:b/>
              </w:rPr>
            </w:pPr>
            <w:r>
              <w:rPr>
                <w:b/>
              </w:rPr>
              <w:t>Internal Storage</w:t>
            </w:r>
          </w:p>
        </w:tc>
        <w:tc>
          <w:tcPr>
            <w:tcW w:w="4592" w:type="dxa"/>
          </w:tcPr>
          <w:p w14:paraId="411FEA9E" w14:textId="77777777" w:rsidR="00A00B33" w:rsidRDefault="00A00B33" w:rsidP="00A00B33">
            <w:r>
              <w:t>Is adequate general storage provided as per minimum floor areas?</w:t>
            </w:r>
          </w:p>
          <w:p w14:paraId="00788B57" w14:textId="77777777" w:rsidR="00A00B33" w:rsidRDefault="00A00B33" w:rsidP="00A00B33">
            <w:r w:rsidRPr="000F6F69">
              <w:rPr>
                <w:i/>
              </w:rPr>
              <w:t>(hot presses) or boiler space will not count as general storage</w:t>
            </w:r>
            <w:r w:rsidRPr="000261D8">
              <w:t>.</w:t>
            </w:r>
          </w:p>
          <w:p w14:paraId="4D6533D4" w14:textId="77777777" w:rsidR="00A00B33" w:rsidRDefault="00A00B33" w:rsidP="00A00B33"/>
          <w:p w14:paraId="2B863736" w14:textId="3E822A34" w:rsidR="003B387B" w:rsidRDefault="003B387B" w:rsidP="00A00B33">
            <w:r w:rsidRPr="00A00B33">
              <w:rPr>
                <w:color w:val="00B050"/>
              </w:rPr>
              <w:t>Confirm</w:t>
            </w:r>
            <w:r>
              <w:rPr>
                <w:color w:val="00B050"/>
              </w:rPr>
              <w:t xml:space="preserve"> or otherwise</w:t>
            </w:r>
          </w:p>
        </w:tc>
        <w:tc>
          <w:tcPr>
            <w:tcW w:w="1369" w:type="dxa"/>
            <w:shd w:val="clear" w:color="auto" w:fill="D9D9D9" w:themeFill="background1" w:themeFillShade="D9"/>
          </w:tcPr>
          <w:p w14:paraId="5700EBB5" w14:textId="77777777" w:rsidR="00A00B33" w:rsidRPr="003B387B" w:rsidRDefault="005944AF" w:rsidP="00A00B33">
            <w:pPr>
              <w:rPr>
                <w:noProof/>
                <w:highlight w:val="yellow"/>
                <w:lang w:eastAsia="en-GB"/>
              </w:rPr>
            </w:pPr>
            <w:r w:rsidRPr="003B387B">
              <w:rPr>
                <w:noProof/>
                <w:lang w:eastAsia="en-GB"/>
              </w:rPr>
              <w:t>Yes/No</w:t>
            </w:r>
          </w:p>
        </w:tc>
      </w:tr>
      <w:tr w:rsidR="00A00B33" w14:paraId="779D0306" w14:textId="77777777" w:rsidTr="003B387B">
        <w:tc>
          <w:tcPr>
            <w:tcW w:w="527" w:type="dxa"/>
            <w:tcBorders>
              <w:top w:val="nil"/>
              <w:bottom w:val="nil"/>
            </w:tcBorders>
          </w:tcPr>
          <w:p w14:paraId="3B64AEF1" w14:textId="77777777" w:rsidR="00A00B33" w:rsidRDefault="00A00B33" w:rsidP="00A00B33">
            <w:pPr>
              <w:rPr>
                <w:b/>
              </w:rPr>
            </w:pPr>
          </w:p>
        </w:tc>
        <w:tc>
          <w:tcPr>
            <w:tcW w:w="498" w:type="dxa"/>
            <w:gridSpan w:val="2"/>
            <w:tcBorders>
              <w:bottom w:val="nil"/>
            </w:tcBorders>
          </w:tcPr>
          <w:p w14:paraId="20982E24" w14:textId="77777777" w:rsidR="00A00B33" w:rsidRDefault="00A00B33" w:rsidP="00A00B33">
            <w:pPr>
              <w:rPr>
                <w:b/>
              </w:rPr>
            </w:pPr>
            <w:r>
              <w:rPr>
                <w:b/>
              </w:rPr>
              <w:t>2.7</w:t>
            </w:r>
          </w:p>
        </w:tc>
        <w:tc>
          <w:tcPr>
            <w:tcW w:w="2081" w:type="dxa"/>
            <w:tcBorders>
              <w:bottom w:val="nil"/>
            </w:tcBorders>
          </w:tcPr>
          <w:p w14:paraId="092EE5B6" w14:textId="77777777" w:rsidR="00A00B33" w:rsidRDefault="00A00B33" w:rsidP="00A00B33">
            <w:pPr>
              <w:rPr>
                <w:b/>
              </w:rPr>
            </w:pPr>
            <w:r>
              <w:rPr>
                <w:b/>
              </w:rPr>
              <w:t>Internal Layouts</w:t>
            </w:r>
          </w:p>
        </w:tc>
        <w:tc>
          <w:tcPr>
            <w:tcW w:w="4592" w:type="dxa"/>
          </w:tcPr>
          <w:p w14:paraId="04C26AC8" w14:textId="77777777" w:rsidR="00A00B33" w:rsidRDefault="005944AF" w:rsidP="005944AF">
            <w:r>
              <w:t>Do</w:t>
            </w:r>
            <w:r w:rsidR="00A00B33">
              <w:t xml:space="preserve"> the room and </w:t>
            </w:r>
            <w:r>
              <w:t>dwelling</w:t>
            </w:r>
            <w:r w:rsidR="00A00B33">
              <w:t xml:space="preserve"> sizes comply with all housing guidelines as issued by the Department of Housing, Local Government and Heritage and or LA development plans as relevant</w:t>
            </w:r>
            <w:r>
              <w:t>.</w:t>
            </w:r>
          </w:p>
          <w:p w14:paraId="2BA54D25" w14:textId="77777777" w:rsidR="003B387B" w:rsidRDefault="003B387B" w:rsidP="005944AF"/>
          <w:p w14:paraId="672F274B" w14:textId="44BF04B5" w:rsidR="003B387B" w:rsidRDefault="003B387B" w:rsidP="005944AF">
            <w:r w:rsidRPr="00A00B33">
              <w:rPr>
                <w:color w:val="00B050"/>
              </w:rPr>
              <w:t>Confirm</w:t>
            </w:r>
            <w:r>
              <w:rPr>
                <w:color w:val="00B050"/>
              </w:rPr>
              <w:t xml:space="preserve"> or otherwise</w:t>
            </w:r>
          </w:p>
        </w:tc>
        <w:tc>
          <w:tcPr>
            <w:tcW w:w="1369" w:type="dxa"/>
            <w:shd w:val="clear" w:color="auto" w:fill="D9D9D9" w:themeFill="background1" w:themeFillShade="D9"/>
          </w:tcPr>
          <w:p w14:paraId="17036095" w14:textId="77777777" w:rsidR="00A00B33" w:rsidRPr="003B387B" w:rsidRDefault="005944AF" w:rsidP="00A00B33">
            <w:pPr>
              <w:rPr>
                <w:noProof/>
                <w:highlight w:val="yellow"/>
                <w:lang w:eastAsia="en-GB"/>
              </w:rPr>
            </w:pPr>
            <w:r w:rsidRPr="003B387B">
              <w:rPr>
                <w:noProof/>
                <w:lang w:eastAsia="en-GB"/>
              </w:rPr>
              <w:t>Yes/No</w:t>
            </w:r>
          </w:p>
        </w:tc>
      </w:tr>
      <w:tr w:rsidR="00A00B33" w14:paraId="06313BFB" w14:textId="77777777" w:rsidTr="003B387B">
        <w:tc>
          <w:tcPr>
            <w:tcW w:w="527" w:type="dxa"/>
            <w:tcBorders>
              <w:top w:val="nil"/>
              <w:bottom w:val="nil"/>
            </w:tcBorders>
          </w:tcPr>
          <w:p w14:paraId="5D8A07A5" w14:textId="77777777" w:rsidR="00A00B33" w:rsidRDefault="00A00B33" w:rsidP="00A00B33">
            <w:pPr>
              <w:rPr>
                <w:b/>
              </w:rPr>
            </w:pPr>
          </w:p>
        </w:tc>
        <w:tc>
          <w:tcPr>
            <w:tcW w:w="498" w:type="dxa"/>
            <w:gridSpan w:val="2"/>
            <w:tcBorders>
              <w:top w:val="nil"/>
            </w:tcBorders>
          </w:tcPr>
          <w:p w14:paraId="1354388F" w14:textId="77777777" w:rsidR="00A00B33" w:rsidRDefault="00A00B33" w:rsidP="00A00B33">
            <w:pPr>
              <w:rPr>
                <w:b/>
              </w:rPr>
            </w:pPr>
          </w:p>
        </w:tc>
        <w:tc>
          <w:tcPr>
            <w:tcW w:w="2081" w:type="dxa"/>
            <w:tcBorders>
              <w:top w:val="nil"/>
            </w:tcBorders>
          </w:tcPr>
          <w:p w14:paraId="210A83D8" w14:textId="77777777" w:rsidR="00A00B33" w:rsidRDefault="00A00B33" w:rsidP="00A00B33">
            <w:pPr>
              <w:rPr>
                <w:b/>
              </w:rPr>
            </w:pPr>
          </w:p>
        </w:tc>
        <w:tc>
          <w:tcPr>
            <w:tcW w:w="4592" w:type="dxa"/>
          </w:tcPr>
          <w:p w14:paraId="2B70AA4B" w14:textId="77777777" w:rsidR="00A00B33" w:rsidRDefault="00A00B33" w:rsidP="00A00B33">
            <w:r>
              <w:t>Are the private open spaces, including balcony widths and areas useable and in compliance with DHLGH guidelin</w:t>
            </w:r>
            <w:r w:rsidR="005944AF">
              <w:t>es and LA development standards?</w:t>
            </w:r>
          </w:p>
          <w:p w14:paraId="617C49AF" w14:textId="77777777" w:rsidR="003B387B" w:rsidRDefault="003B387B" w:rsidP="00A00B33"/>
          <w:p w14:paraId="1C41DB43" w14:textId="7823B57B" w:rsidR="00A00B33" w:rsidRDefault="003B387B" w:rsidP="00A00B33">
            <w:r w:rsidRPr="00A00B33">
              <w:rPr>
                <w:color w:val="00B050"/>
              </w:rPr>
              <w:lastRenderedPageBreak/>
              <w:t>Confirm</w:t>
            </w:r>
            <w:r>
              <w:rPr>
                <w:color w:val="00B050"/>
              </w:rPr>
              <w:t xml:space="preserve"> or otherwise</w:t>
            </w:r>
          </w:p>
        </w:tc>
        <w:tc>
          <w:tcPr>
            <w:tcW w:w="1369" w:type="dxa"/>
            <w:shd w:val="clear" w:color="auto" w:fill="D9D9D9" w:themeFill="background1" w:themeFillShade="D9"/>
          </w:tcPr>
          <w:p w14:paraId="25854EEA" w14:textId="77777777" w:rsidR="00A00B33" w:rsidRPr="003B387B" w:rsidRDefault="005944AF" w:rsidP="00A00B33">
            <w:pPr>
              <w:rPr>
                <w:noProof/>
                <w:highlight w:val="yellow"/>
                <w:lang w:eastAsia="en-GB"/>
              </w:rPr>
            </w:pPr>
            <w:r w:rsidRPr="003B387B">
              <w:rPr>
                <w:noProof/>
                <w:lang w:eastAsia="en-GB"/>
              </w:rPr>
              <w:lastRenderedPageBreak/>
              <w:t>Yes/No</w:t>
            </w:r>
          </w:p>
        </w:tc>
      </w:tr>
      <w:tr w:rsidR="00A00B33" w14:paraId="306ADFE0" w14:textId="77777777" w:rsidTr="003B387B">
        <w:tc>
          <w:tcPr>
            <w:tcW w:w="527" w:type="dxa"/>
            <w:tcBorders>
              <w:bottom w:val="single" w:sz="4" w:space="0" w:color="auto"/>
            </w:tcBorders>
            <w:shd w:val="clear" w:color="auto" w:fill="63C6BB"/>
          </w:tcPr>
          <w:p w14:paraId="29D6BEE9" w14:textId="77777777" w:rsidR="00A00B33" w:rsidRPr="009A2C6D" w:rsidRDefault="00A00B33" w:rsidP="00A00B33">
            <w:pPr>
              <w:rPr>
                <w:b/>
                <w:color w:val="FFFFFF" w:themeColor="background1"/>
                <w:sz w:val="24"/>
                <w:szCs w:val="24"/>
              </w:rPr>
            </w:pPr>
            <w:r w:rsidRPr="009A2C6D">
              <w:rPr>
                <w:b/>
                <w:color w:val="FFFFFF" w:themeColor="background1"/>
                <w:sz w:val="24"/>
                <w:szCs w:val="24"/>
              </w:rPr>
              <w:t>3.0</w:t>
            </w:r>
          </w:p>
        </w:tc>
        <w:tc>
          <w:tcPr>
            <w:tcW w:w="7171" w:type="dxa"/>
            <w:gridSpan w:val="4"/>
            <w:shd w:val="clear" w:color="auto" w:fill="63C6BB"/>
          </w:tcPr>
          <w:p w14:paraId="2E66C95C" w14:textId="77777777" w:rsidR="00A00B33" w:rsidRPr="009A2C6D" w:rsidRDefault="00A00B33" w:rsidP="00A00B33">
            <w:pPr>
              <w:rPr>
                <w:b/>
                <w:color w:val="FFFFFF" w:themeColor="background1"/>
                <w:sz w:val="24"/>
                <w:szCs w:val="24"/>
              </w:rPr>
            </w:pPr>
            <w:r w:rsidRPr="009A2C6D">
              <w:rPr>
                <w:b/>
                <w:color w:val="FFFFFF" w:themeColor="background1"/>
                <w:sz w:val="24"/>
                <w:szCs w:val="24"/>
              </w:rPr>
              <w:t>Economic</w:t>
            </w:r>
          </w:p>
        </w:tc>
        <w:tc>
          <w:tcPr>
            <w:tcW w:w="1369" w:type="dxa"/>
            <w:shd w:val="clear" w:color="auto" w:fill="D9D9D9" w:themeFill="background1" w:themeFillShade="D9"/>
          </w:tcPr>
          <w:p w14:paraId="3847AAA9" w14:textId="77777777" w:rsidR="00A00B33" w:rsidRPr="003B387B" w:rsidRDefault="00A00B33" w:rsidP="00A00B33">
            <w:pPr>
              <w:rPr>
                <w:b/>
                <w:noProof/>
                <w:sz w:val="24"/>
                <w:szCs w:val="24"/>
                <w:lang w:eastAsia="en-GB"/>
              </w:rPr>
            </w:pPr>
            <w:r w:rsidRPr="003B387B">
              <w:rPr>
                <w:b/>
                <w:noProof/>
                <w:sz w:val="24"/>
                <w:szCs w:val="24"/>
                <w:lang w:eastAsia="en-GB"/>
              </w:rPr>
              <w:t>Complies</w:t>
            </w:r>
          </w:p>
        </w:tc>
      </w:tr>
      <w:tr w:rsidR="00A00B33" w14:paraId="089DD49C" w14:textId="77777777" w:rsidTr="003B387B">
        <w:tc>
          <w:tcPr>
            <w:tcW w:w="527" w:type="dxa"/>
            <w:tcBorders>
              <w:bottom w:val="nil"/>
            </w:tcBorders>
          </w:tcPr>
          <w:p w14:paraId="0F1B5CFC" w14:textId="77777777" w:rsidR="00A00B33" w:rsidRDefault="00A00B33" w:rsidP="00A00B33">
            <w:pPr>
              <w:rPr>
                <w:b/>
              </w:rPr>
            </w:pPr>
          </w:p>
        </w:tc>
        <w:tc>
          <w:tcPr>
            <w:tcW w:w="498" w:type="dxa"/>
            <w:gridSpan w:val="2"/>
            <w:tcBorders>
              <w:bottom w:val="nil"/>
            </w:tcBorders>
          </w:tcPr>
          <w:p w14:paraId="27CAE366" w14:textId="77777777" w:rsidR="00A00B33" w:rsidRDefault="00A00B33" w:rsidP="00A00B33">
            <w:pPr>
              <w:rPr>
                <w:b/>
              </w:rPr>
            </w:pPr>
            <w:r>
              <w:rPr>
                <w:b/>
              </w:rPr>
              <w:t>3.1</w:t>
            </w:r>
          </w:p>
        </w:tc>
        <w:tc>
          <w:tcPr>
            <w:tcW w:w="2081" w:type="dxa"/>
            <w:tcBorders>
              <w:bottom w:val="nil"/>
            </w:tcBorders>
          </w:tcPr>
          <w:p w14:paraId="2D828E35" w14:textId="77777777" w:rsidR="00A00B33" w:rsidRDefault="00A00B33" w:rsidP="00A00B33">
            <w:pPr>
              <w:rPr>
                <w:b/>
              </w:rPr>
            </w:pPr>
            <w:r>
              <w:rPr>
                <w:b/>
              </w:rPr>
              <w:t>Energy Cost</w:t>
            </w:r>
          </w:p>
        </w:tc>
        <w:tc>
          <w:tcPr>
            <w:tcW w:w="4592" w:type="dxa"/>
          </w:tcPr>
          <w:p w14:paraId="04964C0B" w14:textId="77777777" w:rsidR="00A00B33" w:rsidRDefault="00A00B33" w:rsidP="00A00B33">
            <w:pPr>
              <w:rPr>
                <w:color w:val="000000" w:themeColor="text1"/>
              </w:rPr>
            </w:pPr>
            <w:r w:rsidRPr="00742BD0">
              <w:rPr>
                <w:color w:val="000000" w:themeColor="text1"/>
              </w:rPr>
              <w:t xml:space="preserve">What is the proposed heating method? </w:t>
            </w:r>
          </w:p>
          <w:p w14:paraId="5D1BF7D3" w14:textId="77777777" w:rsidR="003B387B" w:rsidRDefault="003B387B" w:rsidP="00A00B33">
            <w:pPr>
              <w:rPr>
                <w:color w:val="000000" w:themeColor="text1"/>
              </w:rPr>
            </w:pPr>
          </w:p>
          <w:p w14:paraId="14EFEBBC" w14:textId="77777777" w:rsidR="00A00B33" w:rsidRPr="00742BD0" w:rsidRDefault="005944AF" w:rsidP="00A00B33">
            <w:r w:rsidRPr="005944AF">
              <w:rPr>
                <w:color w:val="00B050"/>
              </w:rPr>
              <w:t xml:space="preserve">Confirm proposed heating method. </w:t>
            </w:r>
          </w:p>
        </w:tc>
        <w:tc>
          <w:tcPr>
            <w:tcW w:w="1369" w:type="dxa"/>
            <w:shd w:val="clear" w:color="auto" w:fill="D9D9D9" w:themeFill="background1" w:themeFillShade="D9"/>
          </w:tcPr>
          <w:p w14:paraId="53334571" w14:textId="77777777" w:rsidR="00A00B33" w:rsidRPr="003B387B" w:rsidRDefault="00A00B33" w:rsidP="00A00B33">
            <w:pPr>
              <w:rPr>
                <w:noProof/>
                <w:lang w:eastAsia="en-GB"/>
              </w:rPr>
            </w:pPr>
          </w:p>
          <w:p w14:paraId="70FBD817" w14:textId="77777777" w:rsidR="00A00B33" w:rsidRPr="003B387B" w:rsidRDefault="005944AF" w:rsidP="00A00B33">
            <w:pPr>
              <w:rPr>
                <w:noProof/>
                <w:lang w:eastAsia="en-GB"/>
              </w:rPr>
            </w:pPr>
            <w:r w:rsidRPr="003B387B">
              <w:rPr>
                <w:noProof/>
                <w:lang w:eastAsia="en-GB"/>
              </w:rPr>
              <w:t>Yes/No</w:t>
            </w:r>
          </w:p>
        </w:tc>
      </w:tr>
      <w:tr w:rsidR="00A00B33" w14:paraId="542AB8C4" w14:textId="77777777" w:rsidTr="003B387B">
        <w:tc>
          <w:tcPr>
            <w:tcW w:w="527" w:type="dxa"/>
            <w:tcBorders>
              <w:top w:val="nil"/>
              <w:bottom w:val="nil"/>
            </w:tcBorders>
          </w:tcPr>
          <w:p w14:paraId="29F207AA" w14:textId="77777777" w:rsidR="00A00B33" w:rsidRDefault="00A00B33" w:rsidP="00A00B33">
            <w:pPr>
              <w:rPr>
                <w:b/>
              </w:rPr>
            </w:pPr>
          </w:p>
        </w:tc>
        <w:tc>
          <w:tcPr>
            <w:tcW w:w="498" w:type="dxa"/>
            <w:gridSpan w:val="2"/>
            <w:tcBorders>
              <w:top w:val="nil"/>
              <w:bottom w:val="single" w:sz="4" w:space="0" w:color="auto"/>
            </w:tcBorders>
          </w:tcPr>
          <w:p w14:paraId="451CD7EE" w14:textId="77777777" w:rsidR="00A00B33" w:rsidRDefault="00A00B33" w:rsidP="00A00B33">
            <w:pPr>
              <w:rPr>
                <w:b/>
              </w:rPr>
            </w:pPr>
          </w:p>
        </w:tc>
        <w:tc>
          <w:tcPr>
            <w:tcW w:w="2081" w:type="dxa"/>
            <w:tcBorders>
              <w:top w:val="nil"/>
              <w:bottom w:val="single" w:sz="4" w:space="0" w:color="auto"/>
            </w:tcBorders>
          </w:tcPr>
          <w:p w14:paraId="7E9490C3" w14:textId="77777777" w:rsidR="00A00B33" w:rsidRPr="00E069B6" w:rsidRDefault="00A00B33" w:rsidP="00A00B33">
            <w:pPr>
              <w:rPr>
                <w:b/>
                <w:strike/>
              </w:rPr>
            </w:pPr>
          </w:p>
        </w:tc>
        <w:tc>
          <w:tcPr>
            <w:tcW w:w="4592" w:type="dxa"/>
          </w:tcPr>
          <w:p w14:paraId="2249A231" w14:textId="77777777" w:rsidR="00A00B33" w:rsidRDefault="00A00B33" w:rsidP="005944AF">
            <w:pPr>
              <w:rPr>
                <w:color w:val="000000" w:themeColor="text1"/>
              </w:rPr>
            </w:pPr>
            <w:r w:rsidRPr="00742BD0">
              <w:rPr>
                <w:color w:val="000000" w:themeColor="text1"/>
              </w:rPr>
              <w:t>Are there PV panels?</w:t>
            </w:r>
            <w:r>
              <w:rPr>
                <w:color w:val="000000" w:themeColor="text1"/>
              </w:rPr>
              <w:t xml:space="preserve"> </w:t>
            </w:r>
          </w:p>
          <w:p w14:paraId="12E9F544" w14:textId="77777777" w:rsidR="003B387B" w:rsidRDefault="003B387B" w:rsidP="005944AF">
            <w:pPr>
              <w:rPr>
                <w:color w:val="000000" w:themeColor="text1"/>
              </w:rPr>
            </w:pPr>
          </w:p>
          <w:p w14:paraId="248277BC" w14:textId="1021B0AC" w:rsidR="003B387B" w:rsidRDefault="003B387B" w:rsidP="005944AF">
            <w:r w:rsidRPr="00A00B33">
              <w:rPr>
                <w:color w:val="00B050"/>
              </w:rPr>
              <w:t>Confirm</w:t>
            </w:r>
            <w:r>
              <w:rPr>
                <w:color w:val="00B050"/>
              </w:rPr>
              <w:t xml:space="preserve"> or otherwise</w:t>
            </w:r>
          </w:p>
        </w:tc>
        <w:tc>
          <w:tcPr>
            <w:tcW w:w="1369" w:type="dxa"/>
            <w:shd w:val="clear" w:color="auto" w:fill="D9D9D9" w:themeFill="background1" w:themeFillShade="D9"/>
          </w:tcPr>
          <w:p w14:paraId="3C383A8B" w14:textId="77777777" w:rsidR="00A00B33" w:rsidRPr="003B387B" w:rsidRDefault="005944AF" w:rsidP="00A00B33">
            <w:pPr>
              <w:rPr>
                <w:noProof/>
                <w:highlight w:val="yellow"/>
                <w:lang w:eastAsia="en-GB"/>
              </w:rPr>
            </w:pPr>
            <w:r w:rsidRPr="003B387B">
              <w:rPr>
                <w:noProof/>
                <w:lang w:eastAsia="en-GB"/>
              </w:rPr>
              <w:t>Yes/No</w:t>
            </w:r>
          </w:p>
        </w:tc>
      </w:tr>
      <w:tr w:rsidR="00A00B33" w14:paraId="05C3E10C" w14:textId="77777777" w:rsidTr="003B387B">
        <w:tc>
          <w:tcPr>
            <w:tcW w:w="527" w:type="dxa"/>
            <w:tcBorders>
              <w:top w:val="nil"/>
              <w:bottom w:val="nil"/>
            </w:tcBorders>
          </w:tcPr>
          <w:p w14:paraId="05FF21FB" w14:textId="77777777" w:rsidR="00A00B33" w:rsidRDefault="00A00B33" w:rsidP="00A00B33">
            <w:pPr>
              <w:rPr>
                <w:b/>
              </w:rPr>
            </w:pPr>
          </w:p>
        </w:tc>
        <w:tc>
          <w:tcPr>
            <w:tcW w:w="498" w:type="dxa"/>
            <w:gridSpan w:val="2"/>
            <w:tcBorders>
              <w:bottom w:val="nil"/>
            </w:tcBorders>
          </w:tcPr>
          <w:p w14:paraId="27C74771" w14:textId="77777777" w:rsidR="00A00B33" w:rsidRDefault="00A00B33" w:rsidP="00A00B33">
            <w:pPr>
              <w:rPr>
                <w:b/>
              </w:rPr>
            </w:pPr>
            <w:r>
              <w:rPr>
                <w:b/>
              </w:rPr>
              <w:t>3.2</w:t>
            </w:r>
          </w:p>
        </w:tc>
        <w:tc>
          <w:tcPr>
            <w:tcW w:w="2081" w:type="dxa"/>
            <w:tcBorders>
              <w:bottom w:val="nil"/>
            </w:tcBorders>
          </w:tcPr>
          <w:p w14:paraId="230C88CD" w14:textId="77777777" w:rsidR="00A00B33" w:rsidRDefault="00A00B33" w:rsidP="00A00B33">
            <w:pPr>
              <w:rPr>
                <w:b/>
              </w:rPr>
            </w:pPr>
            <w:r>
              <w:rPr>
                <w:b/>
              </w:rPr>
              <w:t>Universal Design</w:t>
            </w:r>
          </w:p>
        </w:tc>
        <w:tc>
          <w:tcPr>
            <w:tcW w:w="4592" w:type="dxa"/>
          </w:tcPr>
          <w:p w14:paraId="0B140B0C" w14:textId="77777777" w:rsidR="00A00B33" w:rsidRDefault="00A00B33" w:rsidP="005944AF">
            <w:r>
              <w:t xml:space="preserve">Are there universally design </w:t>
            </w:r>
            <w:r w:rsidR="005944AF">
              <w:t xml:space="preserve">homes </w:t>
            </w:r>
            <w:r>
              <w:t>as per NDA Universal Design Guidelines Ireland?</w:t>
            </w:r>
          </w:p>
          <w:p w14:paraId="49CAAD8D" w14:textId="77777777" w:rsidR="003B387B" w:rsidRDefault="003B387B" w:rsidP="005944AF"/>
          <w:p w14:paraId="32E8F6A4" w14:textId="486EA9B8" w:rsidR="003B387B" w:rsidRDefault="003B387B" w:rsidP="005944AF">
            <w:r w:rsidRPr="00A00B33">
              <w:rPr>
                <w:color w:val="00B050"/>
              </w:rPr>
              <w:t>Confirm</w:t>
            </w:r>
            <w:r>
              <w:rPr>
                <w:color w:val="00B050"/>
              </w:rPr>
              <w:t xml:space="preserve"> or otherwise</w:t>
            </w:r>
          </w:p>
        </w:tc>
        <w:tc>
          <w:tcPr>
            <w:tcW w:w="1369" w:type="dxa"/>
            <w:shd w:val="clear" w:color="auto" w:fill="D9D9D9" w:themeFill="background1" w:themeFillShade="D9"/>
          </w:tcPr>
          <w:p w14:paraId="2E4AC713" w14:textId="77777777" w:rsidR="00A00B33" w:rsidRPr="003B387B" w:rsidRDefault="005944AF" w:rsidP="00A00B33">
            <w:pPr>
              <w:rPr>
                <w:noProof/>
                <w:highlight w:val="yellow"/>
                <w:lang w:eastAsia="en-GB"/>
              </w:rPr>
            </w:pPr>
            <w:r w:rsidRPr="003B387B">
              <w:rPr>
                <w:noProof/>
                <w:lang w:eastAsia="en-GB"/>
              </w:rPr>
              <w:t>Yes/No</w:t>
            </w:r>
          </w:p>
        </w:tc>
      </w:tr>
      <w:tr w:rsidR="00A00B33" w14:paraId="3B4D205E" w14:textId="77777777" w:rsidTr="003B387B">
        <w:tc>
          <w:tcPr>
            <w:tcW w:w="527" w:type="dxa"/>
            <w:tcBorders>
              <w:top w:val="nil"/>
              <w:bottom w:val="single" w:sz="4" w:space="0" w:color="auto"/>
            </w:tcBorders>
          </w:tcPr>
          <w:p w14:paraId="469D453A" w14:textId="77777777" w:rsidR="00A00B33" w:rsidRDefault="00A00B33" w:rsidP="00A00B33">
            <w:pPr>
              <w:rPr>
                <w:b/>
              </w:rPr>
            </w:pPr>
          </w:p>
        </w:tc>
        <w:tc>
          <w:tcPr>
            <w:tcW w:w="498" w:type="dxa"/>
            <w:gridSpan w:val="2"/>
            <w:tcBorders>
              <w:top w:val="nil"/>
              <w:bottom w:val="single" w:sz="4" w:space="0" w:color="auto"/>
            </w:tcBorders>
          </w:tcPr>
          <w:p w14:paraId="1A75A0EF" w14:textId="77777777" w:rsidR="00A00B33" w:rsidRDefault="00A00B33" w:rsidP="00A00B33">
            <w:pPr>
              <w:rPr>
                <w:b/>
              </w:rPr>
            </w:pPr>
          </w:p>
        </w:tc>
        <w:tc>
          <w:tcPr>
            <w:tcW w:w="2081" w:type="dxa"/>
            <w:tcBorders>
              <w:top w:val="nil"/>
              <w:bottom w:val="single" w:sz="4" w:space="0" w:color="auto"/>
            </w:tcBorders>
          </w:tcPr>
          <w:p w14:paraId="2DABA2A7" w14:textId="77777777" w:rsidR="00A00B33" w:rsidRDefault="00A00B33" w:rsidP="00A00B33">
            <w:pPr>
              <w:rPr>
                <w:b/>
              </w:rPr>
            </w:pPr>
          </w:p>
        </w:tc>
        <w:tc>
          <w:tcPr>
            <w:tcW w:w="4592" w:type="dxa"/>
          </w:tcPr>
          <w:p w14:paraId="2C8BB27E" w14:textId="77777777" w:rsidR="00A00B33" w:rsidRDefault="00A00B33" w:rsidP="00A00B33">
            <w:r>
              <w:t>If yes, how many</w:t>
            </w:r>
            <w:r w:rsidR="005944AF">
              <w:t xml:space="preserve"> home</w:t>
            </w:r>
            <w:r>
              <w:t>s are UD, UD+ or UD++</w:t>
            </w:r>
          </w:p>
          <w:p w14:paraId="064B4CBD" w14:textId="77777777" w:rsidR="005944AF" w:rsidRDefault="005944AF" w:rsidP="00A00B33"/>
          <w:p w14:paraId="4EDDEA71" w14:textId="5871E490" w:rsidR="00A00B33" w:rsidRPr="003B387B" w:rsidRDefault="005944AF" w:rsidP="00A00B33">
            <w:pPr>
              <w:rPr>
                <w:color w:val="00B050"/>
              </w:rPr>
            </w:pPr>
            <w:r w:rsidRPr="005944AF">
              <w:rPr>
                <w:color w:val="00B050"/>
              </w:rPr>
              <w:t>Confirm number of homes</w:t>
            </w:r>
            <w:r>
              <w:rPr>
                <w:color w:val="00B050"/>
              </w:rPr>
              <w:t xml:space="preserve"> if applicable</w:t>
            </w:r>
            <w:r w:rsidRPr="005944AF">
              <w:rPr>
                <w:color w:val="00B050"/>
              </w:rPr>
              <w:t xml:space="preserve">. </w:t>
            </w:r>
          </w:p>
        </w:tc>
        <w:tc>
          <w:tcPr>
            <w:tcW w:w="1369" w:type="dxa"/>
            <w:shd w:val="clear" w:color="auto" w:fill="D9D9D9" w:themeFill="background1" w:themeFillShade="D9"/>
          </w:tcPr>
          <w:p w14:paraId="3277DC59" w14:textId="77777777" w:rsidR="00A00B33" w:rsidRPr="003B387B" w:rsidRDefault="005944AF" w:rsidP="00A00B33">
            <w:pPr>
              <w:rPr>
                <w:noProof/>
                <w:highlight w:val="yellow"/>
                <w:lang w:eastAsia="en-GB"/>
              </w:rPr>
            </w:pPr>
            <w:r w:rsidRPr="003B387B">
              <w:rPr>
                <w:noProof/>
                <w:lang w:eastAsia="en-GB"/>
              </w:rPr>
              <w:t>Yes/No/ n/a</w:t>
            </w:r>
          </w:p>
        </w:tc>
      </w:tr>
      <w:tr w:rsidR="00A00B33" w14:paraId="1062E4B6" w14:textId="77777777" w:rsidTr="003B387B">
        <w:tc>
          <w:tcPr>
            <w:tcW w:w="527" w:type="dxa"/>
            <w:tcBorders>
              <w:bottom w:val="nil"/>
            </w:tcBorders>
          </w:tcPr>
          <w:p w14:paraId="18DF8E6B" w14:textId="77777777" w:rsidR="00A00B33" w:rsidRDefault="00A00B33" w:rsidP="00A00B33">
            <w:pPr>
              <w:rPr>
                <w:b/>
              </w:rPr>
            </w:pPr>
          </w:p>
        </w:tc>
        <w:tc>
          <w:tcPr>
            <w:tcW w:w="498" w:type="dxa"/>
            <w:gridSpan w:val="2"/>
            <w:tcBorders>
              <w:bottom w:val="nil"/>
            </w:tcBorders>
          </w:tcPr>
          <w:p w14:paraId="5367514C" w14:textId="77777777" w:rsidR="00A00B33" w:rsidRDefault="00A00B33" w:rsidP="00A00B33">
            <w:pPr>
              <w:rPr>
                <w:b/>
              </w:rPr>
            </w:pPr>
            <w:r>
              <w:rPr>
                <w:b/>
              </w:rPr>
              <w:t>3.3</w:t>
            </w:r>
          </w:p>
        </w:tc>
        <w:tc>
          <w:tcPr>
            <w:tcW w:w="2081" w:type="dxa"/>
            <w:tcBorders>
              <w:bottom w:val="nil"/>
            </w:tcBorders>
          </w:tcPr>
          <w:p w14:paraId="3DA6B3D1" w14:textId="77777777" w:rsidR="00A00B33" w:rsidRDefault="00A00B33" w:rsidP="00A00B33">
            <w:pPr>
              <w:rPr>
                <w:b/>
              </w:rPr>
            </w:pPr>
            <w:r>
              <w:rPr>
                <w:b/>
              </w:rPr>
              <w:t>Flood Risk</w:t>
            </w:r>
          </w:p>
        </w:tc>
        <w:tc>
          <w:tcPr>
            <w:tcW w:w="4592" w:type="dxa"/>
          </w:tcPr>
          <w:p w14:paraId="3F4D1F49" w14:textId="77777777" w:rsidR="00A00B33" w:rsidRPr="00916A36" w:rsidRDefault="00A00B33" w:rsidP="00A00B33">
            <w:pPr>
              <w:rPr>
                <w:i/>
              </w:rPr>
            </w:pPr>
            <w:r w:rsidRPr="00916A36">
              <w:rPr>
                <w:i/>
              </w:rPr>
              <w:t xml:space="preserve">*Based on the risk identified in a Flood Risk Assessment carried out with reference to OPW flood maps and guidance available at </w:t>
            </w:r>
            <w:hyperlink r:id="rId8" w:history="1">
              <w:r w:rsidRPr="00916A36">
                <w:rPr>
                  <w:rStyle w:val="Hyperlink"/>
                  <w:i/>
                </w:rPr>
                <w:t>http://wwwfloodinfo.ie</w:t>
              </w:r>
            </w:hyperlink>
          </w:p>
          <w:p w14:paraId="38E19EB9" w14:textId="77777777" w:rsidR="00A00B33" w:rsidRDefault="00A00B33" w:rsidP="005944AF">
            <w:r w:rsidRPr="00916A36">
              <w:t xml:space="preserve">Is the site identified on floodinfo.ie? </w:t>
            </w:r>
          </w:p>
          <w:p w14:paraId="1C51E88F" w14:textId="77777777" w:rsidR="003B387B" w:rsidRDefault="003B387B" w:rsidP="005944AF"/>
          <w:p w14:paraId="0CB5FC81" w14:textId="14DBC85A" w:rsidR="003B387B" w:rsidRPr="00916A36" w:rsidRDefault="003B387B" w:rsidP="005944AF">
            <w:r w:rsidRPr="00A00B33">
              <w:rPr>
                <w:color w:val="00B050"/>
              </w:rPr>
              <w:t>Confirm</w:t>
            </w:r>
            <w:r>
              <w:rPr>
                <w:color w:val="00B050"/>
              </w:rPr>
              <w:t xml:space="preserve"> or otherwise</w:t>
            </w:r>
          </w:p>
        </w:tc>
        <w:tc>
          <w:tcPr>
            <w:tcW w:w="1369" w:type="dxa"/>
            <w:shd w:val="clear" w:color="auto" w:fill="D9D9D9" w:themeFill="background1" w:themeFillShade="D9"/>
          </w:tcPr>
          <w:p w14:paraId="3CA49131" w14:textId="77777777" w:rsidR="00A00B33" w:rsidRPr="003B387B" w:rsidRDefault="00A00B33" w:rsidP="00A00B33">
            <w:pPr>
              <w:rPr>
                <w:noProof/>
                <w:lang w:eastAsia="en-GB"/>
              </w:rPr>
            </w:pPr>
            <w:r w:rsidRPr="003B387B">
              <w:rPr>
                <w:noProof/>
                <w:lang w:eastAsia="en-GB"/>
              </w:rPr>
              <w:t>Yes</w:t>
            </w:r>
            <w:r w:rsidR="005944AF" w:rsidRPr="003B387B">
              <w:rPr>
                <w:noProof/>
                <w:lang w:eastAsia="en-GB"/>
              </w:rPr>
              <w:t>/ No</w:t>
            </w:r>
          </w:p>
        </w:tc>
      </w:tr>
      <w:tr w:rsidR="00A00B33" w14:paraId="0AB6C3A2" w14:textId="77777777" w:rsidTr="003B387B">
        <w:tc>
          <w:tcPr>
            <w:tcW w:w="527" w:type="dxa"/>
            <w:tcBorders>
              <w:top w:val="nil"/>
              <w:bottom w:val="nil"/>
            </w:tcBorders>
          </w:tcPr>
          <w:p w14:paraId="3CECE0C6" w14:textId="77777777" w:rsidR="00A00B33" w:rsidRDefault="00A00B33" w:rsidP="00A00B33">
            <w:pPr>
              <w:rPr>
                <w:b/>
              </w:rPr>
            </w:pPr>
          </w:p>
        </w:tc>
        <w:tc>
          <w:tcPr>
            <w:tcW w:w="498" w:type="dxa"/>
            <w:gridSpan w:val="2"/>
            <w:tcBorders>
              <w:top w:val="nil"/>
              <w:bottom w:val="nil"/>
            </w:tcBorders>
          </w:tcPr>
          <w:p w14:paraId="6677F0C8" w14:textId="77777777" w:rsidR="00A00B33" w:rsidRDefault="00A00B33" w:rsidP="00A00B33">
            <w:pPr>
              <w:rPr>
                <w:b/>
              </w:rPr>
            </w:pPr>
          </w:p>
        </w:tc>
        <w:tc>
          <w:tcPr>
            <w:tcW w:w="2081" w:type="dxa"/>
            <w:tcBorders>
              <w:top w:val="nil"/>
              <w:bottom w:val="nil"/>
            </w:tcBorders>
          </w:tcPr>
          <w:p w14:paraId="225D153B" w14:textId="77777777" w:rsidR="00A00B33" w:rsidRDefault="00A00B33" w:rsidP="00A00B33">
            <w:pPr>
              <w:rPr>
                <w:b/>
              </w:rPr>
            </w:pPr>
          </w:p>
        </w:tc>
        <w:tc>
          <w:tcPr>
            <w:tcW w:w="4592" w:type="dxa"/>
          </w:tcPr>
          <w:p w14:paraId="6804337A" w14:textId="77777777" w:rsidR="00A00B33" w:rsidRDefault="00A00B33" w:rsidP="00A00B33">
            <w:r w:rsidRPr="00916A36">
              <w:t>If yes, is there medium/high probability of flooding? Site identified as being in Floor Risk Zone C (low risk of flooding from rivers and sea)</w:t>
            </w:r>
          </w:p>
          <w:p w14:paraId="3208C07E" w14:textId="77777777" w:rsidR="003B387B" w:rsidRPr="00916A36" w:rsidRDefault="003B387B" w:rsidP="00A00B33"/>
          <w:p w14:paraId="0437AE42" w14:textId="1B97C563" w:rsidR="00A00B33" w:rsidRPr="00916A36" w:rsidRDefault="003B387B" w:rsidP="00A00B33">
            <w:r w:rsidRPr="00A00B33">
              <w:rPr>
                <w:color w:val="00B050"/>
              </w:rPr>
              <w:t>Confirm</w:t>
            </w:r>
            <w:r>
              <w:rPr>
                <w:color w:val="00B050"/>
              </w:rPr>
              <w:t xml:space="preserve"> or otherwise</w:t>
            </w:r>
          </w:p>
        </w:tc>
        <w:tc>
          <w:tcPr>
            <w:tcW w:w="1369" w:type="dxa"/>
            <w:shd w:val="clear" w:color="auto" w:fill="D9D9D9" w:themeFill="background1" w:themeFillShade="D9"/>
          </w:tcPr>
          <w:p w14:paraId="6724D2C5" w14:textId="77777777" w:rsidR="00A00B33" w:rsidRPr="003B387B" w:rsidRDefault="005944AF" w:rsidP="00A00B33">
            <w:pPr>
              <w:rPr>
                <w:noProof/>
                <w:lang w:eastAsia="en-GB"/>
              </w:rPr>
            </w:pPr>
            <w:r w:rsidRPr="003B387B">
              <w:rPr>
                <w:noProof/>
                <w:lang w:eastAsia="en-GB"/>
              </w:rPr>
              <w:t>Yes/ No</w:t>
            </w:r>
          </w:p>
        </w:tc>
      </w:tr>
      <w:tr w:rsidR="00A00B33" w14:paraId="16081BF2" w14:textId="77777777" w:rsidTr="003B387B">
        <w:tc>
          <w:tcPr>
            <w:tcW w:w="527" w:type="dxa"/>
            <w:tcBorders>
              <w:top w:val="nil"/>
            </w:tcBorders>
          </w:tcPr>
          <w:p w14:paraId="207BDF31" w14:textId="77777777" w:rsidR="00A00B33" w:rsidRDefault="00A00B33" w:rsidP="00A00B33">
            <w:pPr>
              <w:rPr>
                <w:b/>
              </w:rPr>
            </w:pPr>
          </w:p>
        </w:tc>
        <w:tc>
          <w:tcPr>
            <w:tcW w:w="498" w:type="dxa"/>
            <w:gridSpan w:val="2"/>
            <w:tcBorders>
              <w:top w:val="nil"/>
            </w:tcBorders>
          </w:tcPr>
          <w:p w14:paraId="4B2E1D43" w14:textId="77777777" w:rsidR="00A00B33" w:rsidRDefault="00A00B33" w:rsidP="00A00B33">
            <w:pPr>
              <w:rPr>
                <w:b/>
              </w:rPr>
            </w:pPr>
          </w:p>
        </w:tc>
        <w:tc>
          <w:tcPr>
            <w:tcW w:w="2081" w:type="dxa"/>
            <w:tcBorders>
              <w:top w:val="nil"/>
            </w:tcBorders>
          </w:tcPr>
          <w:p w14:paraId="4325719A" w14:textId="77777777" w:rsidR="00A00B33" w:rsidRPr="00916A36" w:rsidRDefault="00A00B33" w:rsidP="00A00B33">
            <w:pPr>
              <w:rPr>
                <w:b/>
              </w:rPr>
            </w:pPr>
          </w:p>
        </w:tc>
        <w:tc>
          <w:tcPr>
            <w:tcW w:w="4592" w:type="dxa"/>
          </w:tcPr>
          <w:p w14:paraId="0E83E7C2" w14:textId="77777777" w:rsidR="00A00B33" w:rsidRDefault="00A00B33" w:rsidP="00A00B33">
            <w:r w:rsidRPr="00916A36">
              <w:t>Are mitigation measures undertaken to reduce risk of flooding?</w:t>
            </w:r>
            <w:r>
              <w:t xml:space="preserve"> </w:t>
            </w:r>
          </w:p>
          <w:p w14:paraId="755EA38A" w14:textId="77777777" w:rsidR="005944AF" w:rsidRDefault="005944AF" w:rsidP="00A00B33"/>
          <w:p w14:paraId="4AB4C976" w14:textId="77777777" w:rsidR="005944AF" w:rsidRPr="00916A36" w:rsidRDefault="005944AF" w:rsidP="00A00B33">
            <w:r w:rsidRPr="005944AF">
              <w:rPr>
                <w:color w:val="00B050"/>
              </w:rPr>
              <w:t xml:space="preserve">Provide brief description of mitigation measures if applicable. </w:t>
            </w:r>
          </w:p>
        </w:tc>
        <w:tc>
          <w:tcPr>
            <w:tcW w:w="1369" w:type="dxa"/>
            <w:shd w:val="clear" w:color="auto" w:fill="D9D9D9" w:themeFill="background1" w:themeFillShade="D9"/>
          </w:tcPr>
          <w:p w14:paraId="14A1961A" w14:textId="77777777" w:rsidR="00A00B33" w:rsidRPr="003B387B" w:rsidRDefault="005944AF" w:rsidP="00A00B33">
            <w:pPr>
              <w:rPr>
                <w:noProof/>
                <w:lang w:eastAsia="en-GB"/>
              </w:rPr>
            </w:pPr>
            <w:r w:rsidRPr="003B387B">
              <w:rPr>
                <w:noProof/>
                <w:lang w:eastAsia="en-GB"/>
              </w:rPr>
              <w:t>Yes/ No</w:t>
            </w:r>
          </w:p>
        </w:tc>
      </w:tr>
      <w:tr w:rsidR="00A00B33" w14:paraId="0DC05719" w14:textId="77777777" w:rsidTr="003B387B">
        <w:tc>
          <w:tcPr>
            <w:tcW w:w="527" w:type="dxa"/>
            <w:tcBorders>
              <w:bottom w:val="single" w:sz="4" w:space="0" w:color="auto"/>
            </w:tcBorders>
            <w:shd w:val="clear" w:color="auto" w:fill="63C6BB"/>
          </w:tcPr>
          <w:p w14:paraId="5024C4BE" w14:textId="77777777" w:rsidR="00A00B33" w:rsidRPr="009A2C6D" w:rsidRDefault="00A00B33" w:rsidP="00A00B33">
            <w:pPr>
              <w:rPr>
                <w:b/>
                <w:color w:val="FFFFFF" w:themeColor="background1"/>
                <w:sz w:val="24"/>
                <w:szCs w:val="24"/>
              </w:rPr>
            </w:pPr>
            <w:r w:rsidRPr="009A2C6D">
              <w:rPr>
                <w:b/>
                <w:color w:val="FFFFFF" w:themeColor="background1"/>
                <w:sz w:val="24"/>
                <w:szCs w:val="24"/>
              </w:rPr>
              <w:t>4.0</w:t>
            </w:r>
          </w:p>
        </w:tc>
        <w:tc>
          <w:tcPr>
            <w:tcW w:w="7171" w:type="dxa"/>
            <w:gridSpan w:val="4"/>
            <w:shd w:val="clear" w:color="auto" w:fill="63C6BB"/>
          </w:tcPr>
          <w:p w14:paraId="2D9C7ED9" w14:textId="77777777" w:rsidR="00A00B33" w:rsidRPr="009A2C6D" w:rsidRDefault="00A00B33" w:rsidP="00A00B33">
            <w:pPr>
              <w:rPr>
                <w:b/>
                <w:color w:val="FFFFFF" w:themeColor="background1"/>
                <w:sz w:val="24"/>
                <w:szCs w:val="24"/>
              </w:rPr>
            </w:pPr>
            <w:r w:rsidRPr="009A2C6D">
              <w:rPr>
                <w:b/>
                <w:color w:val="FFFFFF" w:themeColor="background1"/>
                <w:sz w:val="24"/>
                <w:szCs w:val="24"/>
              </w:rPr>
              <w:t>Sustainable Location</w:t>
            </w:r>
          </w:p>
        </w:tc>
        <w:tc>
          <w:tcPr>
            <w:tcW w:w="1369" w:type="dxa"/>
            <w:shd w:val="clear" w:color="auto" w:fill="D9D9D9" w:themeFill="background1" w:themeFillShade="D9"/>
          </w:tcPr>
          <w:p w14:paraId="67BB0BCB" w14:textId="77777777" w:rsidR="00A00B33" w:rsidRPr="003B387B" w:rsidRDefault="00A00B33" w:rsidP="00A00B33">
            <w:pPr>
              <w:rPr>
                <w:b/>
                <w:noProof/>
                <w:sz w:val="24"/>
                <w:szCs w:val="24"/>
                <w:lang w:eastAsia="en-GB"/>
              </w:rPr>
            </w:pPr>
            <w:r w:rsidRPr="003B387B">
              <w:rPr>
                <w:b/>
                <w:noProof/>
                <w:sz w:val="24"/>
                <w:szCs w:val="24"/>
                <w:lang w:eastAsia="en-GB"/>
              </w:rPr>
              <w:t>Complies</w:t>
            </w:r>
          </w:p>
        </w:tc>
      </w:tr>
      <w:tr w:rsidR="00A00B33" w14:paraId="519C2ED3" w14:textId="77777777" w:rsidTr="003B387B">
        <w:tc>
          <w:tcPr>
            <w:tcW w:w="527" w:type="dxa"/>
            <w:tcBorders>
              <w:bottom w:val="nil"/>
            </w:tcBorders>
          </w:tcPr>
          <w:p w14:paraId="26DA0039" w14:textId="77777777" w:rsidR="00A00B33" w:rsidRDefault="00A00B33" w:rsidP="00A00B33">
            <w:pPr>
              <w:rPr>
                <w:b/>
              </w:rPr>
            </w:pPr>
          </w:p>
        </w:tc>
        <w:tc>
          <w:tcPr>
            <w:tcW w:w="498" w:type="dxa"/>
            <w:gridSpan w:val="2"/>
            <w:tcBorders>
              <w:bottom w:val="nil"/>
            </w:tcBorders>
          </w:tcPr>
          <w:p w14:paraId="14474FA5" w14:textId="77777777" w:rsidR="00A00B33" w:rsidRDefault="00A00B33" w:rsidP="00A00B33">
            <w:pPr>
              <w:rPr>
                <w:b/>
              </w:rPr>
            </w:pPr>
            <w:r>
              <w:rPr>
                <w:b/>
              </w:rPr>
              <w:t>4.1</w:t>
            </w:r>
          </w:p>
        </w:tc>
        <w:tc>
          <w:tcPr>
            <w:tcW w:w="2081" w:type="dxa"/>
            <w:tcBorders>
              <w:bottom w:val="nil"/>
            </w:tcBorders>
          </w:tcPr>
          <w:p w14:paraId="0EC7249E" w14:textId="77777777" w:rsidR="00A00B33" w:rsidRDefault="00A00B33" w:rsidP="00A00B33">
            <w:pPr>
              <w:rPr>
                <w:b/>
              </w:rPr>
            </w:pPr>
            <w:r>
              <w:rPr>
                <w:b/>
              </w:rPr>
              <w:t>Options for Transportation</w:t>
            </w:r>
          </w:p>
        </w:tc>
        <w:tc>
          <w:tcPr>
            <w:tcW w:w="4592" w:type="dxa"/>
          </w:tcPr>
          <w:p w14:paraId="08D4734E" w14:textId="77777777" w:rsidR="00A00B33" w:rsidRDefault="00A00B33" w:rsidP="00A00B33">
            <w:pPr>
              <w:rPr>
                <w:color w:val="000000" w:themeColor="text1"/>
              </w:rPr>
            </w:pPr>
            <w:r w:rsidRPr="00742BD0">
              <w:rPr>
                <w:color w:val="000000" w:themeColor="text1"/>
              </w:rPr>
              <w:t>Is the nearest train station within 1.2km of the site? (note: Luas and DART are not considered trains but are included under low emission transport)</w:t>
            </w:r>
            <w:r>
              <w:rPr>
                <w:color w:val="000000" w:themeColor="text1"/>
              </w:rPr>
              <w:t>.</w:t>
            </w:r>
          </w:p>
          <w:p w14:paraId="595829C3" w14:textId="77777777" w:rsidR="005944AF" w:rsidRDefault="005944AF" w:rsidP="00A00B33">
            <w:pPr>
              <w:rPr>
                <w:color w:val="000000" w:themeColor="text1"/>
              </w:rPr>
            </w:pPr>
          </w:p>
          <w:p w14:paraId="2647010C" w14:textId="77777777" w:rsidR="005944AF" w:rsidRPr="00742BD0" w:rsidRDefault="005944AF" w:rsidP="00A00B33">
            <w:pPr>
              <w:rPr>
                <w:color w:val="000000" w:themeColor="text1"/>
              </w:rPr>
            </w:pPr>
            <w:r w:rsidRPr="005944AF">
              <w:rPr>
                <w:color w:val="00B050"/>
              </w:rPr>
              <w:t>Add details</w:t>
            </w:r>
            <w:r>
              <w:rPr>
                <w:color w:val="00B050"/>
              </w:rPr>
              <w:t>.</w:t>
            </w:r>
          </w:p>
        </w:tc>
        <w:tc>
          <w:tcPr>
            <w:tcW w:w="1369" w:type="dxa"/>
            <w:shd w:val="clear" w:color="auto" w:fill="D9D9D9" w:themeFill="background1" w:themeFillShade="D9"/>
          </w:tcPr>
          <w:p w14:paraId="0CFFEFB8" w14:textId="77777777" w:rsidR="00A00B33" w:rsidRPr="003B387B" w:rsidRDefault="005944AF" w:rsidP="00A00B33">
            <w:pPr>
              <w:rPr>
                <w:noProof/>
                <w:lang w:eastAsia="en-GB"/>
              </w:rPr>
            </w:pPr>
            <w:r w:rsidRPr="003B387B">
              <w:rPr>
                <w:noProof/>
                <w:lang w:eastAsia="en-GB"/>
              </w:rPr>
              <w:t>Yes/ No</w:t>
            </w:r>
          </w:p>
        </w:tc>
      </w:tr>
      <w:tr w:rsidR="00A00B33" w14:paraId="03F34D30" w14:textId="77777777" w:rsidTr="003B387B">
        <w:tc>
          <w:tcPr>
            <w:tcW w:w="527" w:type="dxa"/>
            <w:tcBorders>
              <w:top w:val="nil"/>
              <w:bottom w:val="nil"/>
            </w:tcBorders>
          </w:tcPr>
          <w:p w14:paraId="6FBD2B57" w14:textId="77777777" w:rsidR="00A00B33" w:rsidRDefault="00A00B33" w:rsidP="00A00B33">
            <w:pPr>
              <w:rPr>
                <w:b/>
              </w:rPr>
            </w:pPr>
          </w:p>
        </w:tc>
        <w:tc>
          <w:tcPr>
            <w:tcW w:w="498" w:type="dxa"/>
            <w:gridSpan w:val="2"/>
            <w:tcBorders>
              <w:top w:val="nil"/>
              <w:bottom w:val="nil"/>
            </w:tcBorders>
          </w:tcPr>
          <w:p w14:paraId="4734AEE0" w14:textId="77777777" w:rsidR="00A00B33" w:rsidRDefault="00A00B33" w:rsidP="00A00B33">
            <w:pPr>
              <w:rPr>
                <w:b/>
              </w:rPr>
            </w:pPr>
          </w:p>
        </w:tc>
        <w:tc>
          <w:tcPr>
            <w:tcW w:w="2081" w:type="dxa"/>
            <w:tcBorders>
              <w:top w:val="nil"/>
              <w:bottom w:val="nil"/>
            </w:tcBorders>
          </w:tcPr>
          <w:p w14:paraId="4B25B465" w14:textId="77777777" w:rsidR="00A00B33" w:rsidRDefault="00A00B33" w:rsidP="00A00B33">
            <w:pPr>
              <w:rPr>
                <w:b/>
              </w:rPr>
            </w:pPr>
          </w:p>
        </w:tc>
        <w:tc>
          <w:tcPr>
            <w:tcW w:w="4592" w:type="dxa"/>
          </w:tcPr>
          <w:p w14:paraId="00866B8D" w14:textId="77777777" w:rsidR="00A00B33" w:rsidRDefault="00A00B33" w:rsidP="00A00B33">
            <w:pPr>
              <w:rPr>
                <w:color w:val="000000" w:themeColor="text1"/>
              </w:rPr>
            </w:pPr>
            <w:proofErr w:type="gramStart"/>
            <w:r w:rsidRPr="00742BD0">
              <w:rPr>
                <w:color w:val="000000" w:themeColor="text1"/>
              </w:rPr>
              <w:t>Is</w:t>
            </w:r>
            <w:proofErr w:type="gramEnd"/>
            <w:r w:rsidRPr="00742BD0">
              <w:rPr>
                <w:color w:val="000000" w:themeColor="text1"/>
              </w:rPr>
              <w:t xml:space="preserve"> the nearest public transport stop within 1km of the site?</w:t>
            </w:r>
          </w:p>
          <w:p w14:paraId="3FD8A011" w14:textId="77777777" w:rsidR="00A00B33" w:rsidRDefault="00A00B33" w:rsidP="00A00B33">
            <w:pPr>
              <w:rPr>
                <w:color w:val="000000" w:themeColor="text1"/>
              </w:rPr>
            </w:pPr>
          </w:p>
          <w:p w14:paraId="74818D95" w14:textId="77777777" w:rsidR="00A00B33" w:rsidRPr="00742BD0" w:rsidRDefault="005944AF" w:rsidP="00A00B33">
            <w:pPr>
              <w:rPr>
                <w:color w:val="000000" w:themeColor="text1"/>
              </w:rPr>
            </w:pPr>
            <w:r w:rsidRPr="005944AF">
              <w:rPr>
                <w:color w:val="00B050"/>
              </w:rPr>
              <w:t>Add details</w:t>
            </w:r>
            <w:r>
              <w:rPr>
                <w:color w:val="00B050"/>
              </w:rPr>
              <w:t>.</w:t>
            </w:r>
          </w:p>
        </w:tc>
        <w:tc>
          <w:tcPr>
            <w:tcW w:w="1369" w:type="dxa"/>
            <w:shd w:val="clear" w:color="auto" w:fill="D9D9D9" w:themeFill="background1" w:themeFillShade="D9"/>
          </w:tcPr>
          <w:p w14:paraId="29217787" w14:textId="77777777" w:rsidR="00A00B33" w:rsidRPr="003B387B" w:rsidRDefault="005944AF" w:rsidP="00A00B33">
            <w:pPr>
              <w:rPr>
                <w:noProof/>
                <w:lang w:eastAsia="en-GB"/>
              </w:rPr>
            </w:pPr>
            <w:r w:rsidRPr="003B387B">
              <w:rPr>
                <w:noProof/>
                <w:lang w:eastAsia="en-GB"/>
              </w:rPr>
              <w:t>Yes/ No</w:t>
            </w:r>
          </w:p>
        </w:tc>
      </w:tr>
      <w:tr w:rsidR="00A00B33" w14:paraId="5D8B1AED" w14:textId="77777777" w:rsidTr="003B387B">
        <w:tc>
          <w:tcPr>
            <w:tcW w:w="527" w:type="dxa"/>
            <w:tcBorders>
              <w:top w:val="nil"/>
              <w:bottom w:val="nil"/>
            </w:tcBorders>
          </w:tcPr>
          <w:p w14:paraId="27E4E76E" w14:textId="77777777" w:rsidR="00A00B33" w:rsidRDefault="00A00B33" w:rsidP="00A00B33">
            <w:pPr>
              <w:rPr>
                <w:b/>
              </w:rPr>
            </w:pPr>
          </w:p>
        </w:tc>
        <w:tc>
          <w:tcPr>
            <w:tcW w:w="498" w:type="dxa"/>
            <w:gridSpan w:val="2"/>
            <w:tcBorders>
              <w:top w:val="nil"/>
              <w:bottom w:val="nil"/>
            </w:tcBorders>
          </w:tcPr>
          <w:p w14:paraId="138F3B42" w14:textId="77777777" w:rsidR="00A00B33" w:rsidRDefault="00A00B33" w:rsidP="00A00B33">
            <w:pPr>
              <w:rPr>
                <w:b/>
              </w:rPr>
            </w:pPr>
          </w:p>
        </w:tc>
        <w:tc>
          <w:tcPr>
            <w:tcW w:w="2081" w:type="dxa"/>
            <w:tcBorders>
              <w:top w:val="nil"/>
              <w:bottom w:val="nil"/>
            </w:tcBorders>
          </w:tcPr>
          <w:p w14:paraId="78E113B6" w14:textId="77777777" w:rsidR="00A00B33" w:rsidRDefault="00A00B33" w:rsidP="00A00B33">
            <w:pPr>
              <w:rPr>
                <w:b/>
              </w:rPr>
            </w:pPr>
          </w:p>
        </w:tc>
        <w:tc>
          <w:tcPr>
            <w:tcW w:w="4592" w:type="dxa"/>
          </w:tcPr>
          <w:p w14:paraId="6DBE2AEB" w14:textId="77777777" w:rsidR="00A00B33" w:rsidRDefault="00A00B33" w:rsidP="00A00B33">
            <w:pPr>
              <w:rPr>
                <w:color w:val="000000" w:themeColor="text1"/>
              </w:rPr>
            </w:pPr>
            <w:r w:rsidRPr="00742BD0">
              <w:rPr>
                <w:color w:val="000000" w:themeColor="text1"/>
              </w:rPr>
              <w:t xml:space="preserve">Is the site within 1Km of low emission transport options: city bicycle scheme, car club scheme, and charging point for electric/hybrid </w:t>
            </w:r>
            <w:r>
              <w:rPr>
                <w:color w:val="000000" w:themeColor="text1"/>
              </w:rPr>
              <w:t>vehicles,</w:t>
            </w:r>
            <w:r w:rsidRPr="00742BD0">
              <w:rPr>
                <w:color w:val="000000" w:themeColor="text1"/>
              </w:rPr>
              <w:t xml:space="preserve"> Electric/hybrid bus lines, LUAS/Dart line?</w:t>
            </w:r>
          </w:p>
          <w:p w14:paraId="338178AD" w14:textId="77777777" w:rsidR="005944AF" w:rsidRDefault="005944AF" w:rsidP="00A00B33">
            <w:pPr>
              <w:rPr>
                <w:color w:val="000000" w:themeColor="text1"/>
              </w:rPr>
            </w:pPr>
          </w:p>
          <w:p w14:paraId="08FF4FB4" w14:textId="77777777" w:rsidR="00A00B33" w:rsidRPr="00742BD0" w:rsidRDefault="005944AF" w:rsidP="00A00B33">
            <w:pPr>
              <w:rPr>
                <w:color w:val="000000" w:themeColor="text1"/>
              </w:rPr>
            </w:pPr>
            <w:r w:rsidRPr="005944AF">
              <w:rPr>
                <w:color w:val="00B050"/>
              </w:rPr>
              <w:t>Add details</w:t>
            </w:r>
            <w:r>
              <w:rPr>
                <w:color w:val="00B050"/>
              </w:rPr>
              <w:t>.</w:t>
            </w:r>
          </w:p>
        </w:tc>
        <w:tc>
          <w:tcPr>
            <w:tcW w:w="1369" w:type="dxa"/>
            <w:shd w:val="clear" w:color="auto" w:fill="D9D9D9" w:themeFill="background1" w:themeFillShade="D9"/>
          </w:tcPr>
          <w:p w14:paraId="45A17179" w14:textId="77777777" w:rsidR="00A00B33" w:rsidRPr="003B387B" w:rsidRDefault="005944AF" w:rsidP="00A00B33">
            <w:pPr>
              <w:rPr>
                <w:noProof/>
                <w:lang w:eastAsia="en-GB"/>
              </w:rPr>
            </w:pPr>
            <w:r w:rsidRPr="003B387B">
              <w:rPr>
                <w:noProof/>
                <w:lang w:eastAsia="en-GB"/>
              </w:rPr>
              <w:t>Yes/ No</w:t>
            </w:r>
          </w:p>
        </w:tc>
      </w:tr>
      <w:tr w:rsidR="00A00B33" w14:paraId="5CA4A7CB" w14:textId="77777777" w:rsidTr="003B387B">
        <w:tc>
          <w:tcPr>
            <w:tcW w:w="527" w:type="dxa"/>
            <w:tcBorders>
              <w:top w:val="nil"/>
              <w:bottom w:val="nil"/>
            </w:tcBorders>
          </w:tcPr>
          <w:p w14:paraId="3C94EC7C" w14:textId="77777777" w:rsidR="00A00B33" w:rsidRDefault="00A00B33" w:rsidP="00A00B33">
            <w:pPr>
              <w:rPr>
                <w:b/>
              </w:rPr>
            </w:pPr>
          </w:p>
        </w:tc>
        <w:tc>
          <w:tcPr>
            <w:tcW w:w="498" w:type="dxa"/>
            <w:gridSpan w:val="2"/>
            <w:tcBorders>
              <w:top w:val="nil"/>
              <w:bottom w:val="single" w:sz="4" w:space="0" w:color="auto"/>
            </w:tcBorders>
          </w:tcPr>
          <w:p w14:paraId="38412A96" w14:textId="77777777" w:rsidR="00A00B33" w:rsidRDefault="00A00B33" w:rsidP="00A00B33">
            <w:pPr>
              <w:rPr>
                <w:b/>
              </w:rPr>
            </w:pPr>
          </w:p>
        </w:tc>
        <w:tc>
          <w:tcPr>
            <w:tcW w:w="2081" w:type="dxa"/>
            <w:tcBorders>
              <w:top w:val="nil"/>
              <w:bottom w:val="single" w:sz="4" w:space="0" w:color="auto"/>
            </w:tcBorders>
          </w:tcPr>
          <w:p w14:paraId="370B98A8" w14:textId="77777777" w:rsidR="00A00B33" w:rsidRDefault="00A00B33" w:rsidP="00A00B33">
            <w:pPr>
              <w:rPr>
                <w:b/>
              </w:rPr>
            </w:pPr>
          </w:p>
        </w:tc>
        <w:tc>
          <w:tcPr>
            <w:tcW w:w="4592" w:type="dxa"/>
          </w:tcPr>
          <w:p w14:paraId="52EC288A" w14:textId="77777777" w:rsidR="00A00B33" w:rsidRDefault="00A00B33" w:rsidP="00A00B33">
            <w:r>
              <w:t>Does the site have standard accessibility by foot or bicycle</w:t>
            </w:r>
            <w:r w:rsidR="005944AF">
              <w:t>?</w:t>
            </w:r>
          </w:p>
          <w:p w14:paraId="48DC2939" w14:textId="77777777" w:rsidR="005944AF" w:rsidRDefault="005944AF" w:rsidP="00A00B33">
            <w:pPr>
              <w:rPr>
                <w:color w:val="00B050"/>
              </w:rPr>
            </w:pPr>
          </w:p>
          <w:p w14:paraId="4126498C" w14:textId="77777777" w:rsidR="00A00B33" w:rsidRDefault="005944AF" w:rsidP="00A00B33">
            <w:r w:rsidRPr="005944AF">
              <w:rPr>
                <w:color w:val="00B050"/>
              </w:rPr>
              <w:t>Add details</w:t>
            </w:r>
            <w:r>
              <w:rPr>
                <w:color w:val="00B050"/>
              </w:rPr>
              <w:t>.</w:t>
            </w:r>
          </w:p>
        </w:tc>
        <w:tc>
          <w:tcPr>
            <w:tcW w:w="1369" w:type="dxa"/>
            <w:shd w:val="clear" w:color="auto" w:fill="D9D9D9" w:themeFill="background1" w:themeFillShade="D9"/>
          </w:tcPr>
          <w:p w14:paraId="74E05187" w14:textId="77777777" w:rsidR="00A00B33" w:rsidRPr="003B387B" w:rsidRDefault="005944AF" w:rsidP="00A00B33">
            <w:pPr>
              <w:rPr>
                <w:noProof/>
                <w:lang w:eastAsia="en-GB"/>
              </w:rPr>
            </w:pPr>
            <w:r w:rsidRPr="003B387B">
              <w:rPr>
                <w:noProof/>
                <w:lang w:eastAsia="en-GB"/>
              </w:rPr>
              <w:t>Yes/ No</w:t>
            </w:r>
          </w:p>
        </w:tc>
      </w:tr>
      <w:tr w:rsidR="00A00B33" w14:paraId="659D7013" w14:textId="77777777" w:rsidTr="003B387B">
        <w:tc>
          <w:tcPr>
            <w:tcW w:w="527" w:type="dxa"/>
            <w:tcBorders>
              <w:top w:val="nil"/>
              <w:bottom w:val="nil"/>
            </w:tcBorders>
          </w:tcPr>
          <w:p w14:paraId="33C60B69" w14:textId="77777777" w:rsidR="00A00B33" w:rsidRDefault="00A00B33" w:rsidP="00A00B33">
            <w:pPr>
              <w:rPr>
                <w:b/>
              </w:rPr>
            </w:pPr>
          </w:p>
        </w:tc>
        <w:tc>
          <w:tcPr>
            <w:tcW w:w="498" w:type="dxa"/>
            <w:gridSpan w:val="2"/>
            <w:tcBorders>
              <w:bottom w:val="nil"/>
            </w:tcBorders>
          </w:tcPr>
          <w:p w14:paraId="4FB08DDD" w14:textId="77777777" w:rsidR="00A00B33" w:rsidRDefault="00A00B33" w:rsidP="00A00B33">
            <w:pPr>
              <w:rPr>
                <w:b/>
              </w:rPr>
            </w:pPr>
            <w:r>
              <w:rPr>
                <w:b/>
              </w:rPr>
              <w:t>4.2</w:t>
            </w:r>
          </w:p>
        </w:tc>
        <w:tc>
          <w:tcPr>
            <w:tcW w:w="2081" w:type="dxa"/>
            <w:tcBorders>
              <w:bottom w:val="nil"/>
            </w:tcBorders>
          </w:tcPr>
          <w:p w14:paraId="433F4581" w14:textId="77777777" w:rsidR="00A00B33" w:rsidRDefault="00A00B33" w:rsidP="00A00B33">
            <w:pPr>
              <w:rPr>
                <w:b/>
              </w:rPr>
            </w:pPr>
            <w:r>
              <w:rPr>
                <w:b/>
              </w:rPr>
              <w:t>Access to Amenities</w:t>
            </w:r>
          </w:p>
        </w:tc>
        <w:tc>
          <w:tcPr>
            <w:tcW w:w="4592" w:type="dxa"/>
          </w:tcPr>
          <w:p w14:paraId="6D5A471E" w14:textId="77777777" w:rsidR="00A00B33" w:rsidRDefault="00A00B33" w:rsidP="00A00B33">
            <w:pPr>
              <w:rPr>
                <w:color w:val="000000" w:themeColor="text1"/>
              </w:rPr>
            </w:pPr>
            <w:r w:rsidRPr="00DD3350">
              <w:rPr>
                <w:color w:val="000000" w:themeColor="text1"/>
              </w:rPr>
              <w:t>Is the site within 750m of supermarkets, minimarkets, grocery shops, street markets etc?</w:t>
            </w:r>
          </w:p>
          <w:p w14:paraId="3B674143" w14:textId="77777777" w:rsidR="00A00B33" w:rsidRDefault="00A00B33" w:rsidP="00A00B33">
            <w:pPr>
              <w:rPr>
                <w:color w:val="000000" w:themeColor="text1"/>
              </w:rPr>
            </w:pPr>
          </w:p>
          <w:p w14:paraId="033F6875" w14:textId="77777777" w:rsidR="00A00B33" w:rsidRPr="00DD3350" w:rsidRDefault="005944AF" w:rsidP="00A00B33">
            <w:r w:rsidRPr="005944AF">
              <w:rPr>
                <w:color w:val="00B050"/>
              </w:rPr>
              <w:t>Add details</w:t>
            </w:r>
            <w:r>
              <w:rPr>
                <w:color w:val="00B050"/>
              </w:rPr>
              <w:t>.</w:t>
            </w:r>
          </w:p>
        </w:tc>
        <w:tc>
          <w:tcPr>
            <w:tcW w:w="1369" w:type="dxa"/>
            <w:shd w:val="clear" w:color="auto" w:fill="D9D9D9" w:themeFill="background1" w:themeFillShade="D9"/>
          </w:tcPr>
          <w:p w14:paraId="3296FE10" w14:textId="77777777" w:rsidR="00A00B33" w:rsidRPr="003B387B" w:rsidRDefault="005944AF" w:rsidP="00A00B33">
            <w:pPr>
              <w:rPr>
                <w:noProof/>
                <w:lang w:eastAsia="en-GB"/>
              </w:rPr>
            </w:pPr>
            <w:r w:rsidRPr="003B387B">
              <w:rPr>
                <w:noProof/>
                <w:lang w:eastAsia="en-GB"/>
              </w:rPr>
              <w:t>Yes/ No</w:t>
            </w:r>
          </w:p>
        </w:tc>
      </w:tr>
      <w:tr w:rsidR="00A00B33" w14:paraId="5DF52A1A" w14:textId="77777777" w:rsidTr="003B387B">
        <w:tc>
          <w:tcPr>
            <w:tcW w:w="527" w:type="dxa"/>
            <w:tcBorders>
              <w:top w:val="nil"/>
              <w:bottom w:val="nil"/>
            </w:tcBorders>
          </w:tcPr>
          <w:p w14:paraId="63E16596" w14:textId="77777777" w:rsidR="00A00B33" w:rsidRDefault="00A00B33" w:rsidP="00A00B33">
            <w:pPr>
              <w:rPr>
                <w:b/>
              </w:rPr>
            </w:pPr>
          </w:p>
        </w:tc>
        <w:tc>
          <w:tcPr>
            <w:tcW w:w="498" w:type="dxa"/>
            <w:gridSpan w:val="2"/>
            <w:tcBorders>
              <w:top w:val="nil"/>
              <w:bottom w:val="nil"/>
            </w:tcBorders>
          </w:tcPr>
          <w:p w14:paraId="59031FC8" w14:textId="77777777" w:rsidR="00A00B33" w:rsidRDefault="00A00B33" w:rsidP="00A00B33">
            <w:pPr>
              <w:rPr>
                <w:b/>
              </w:rPr>
            </w:pPr>
          </w:p>
        </w:tc>
        <w:tc>
          <w:tcPr>
            <w:tcW w:w="2081" w:type="dxa"/>
            <w:tcBorders>
              <w:top w:val="nil"/>
              <w:bottom w:val="nil"/>
            </w:tcBorders>
          </w:tcPr>
          <w:p w14:paraId="67E711E6" w14:textId="77777777" w:rsidR="00A00B33" w:rsidRDefault="00A00B33" w:rsidP="00A00B33">
            <w:pPr>
              <w:rPr>
                <w:b/>
              </w:rPr>
            </w:pPr>
          </w:p>
        </w:tc>
        <w:tc>
          <w:tcPr>
            <w:tcW w:w="4592" w:type="dxa"/>
          </w:tcPr>
          <w:p w14:paraId="26A68105" w14:textId="77777777" w:rsidR="00A00B33" w:rsidRDefault="00A00B33" w:rsidP="00A00B33">
            <w:pPr>
              <w:rPr>
                <w:color w:val="000000" w:themeColor="text1"/>
              </w:rPr>
            </w:pPr>
            <w:r w:rsidRPr="00742BD0">
              <w:rPr>
                <w:color w:val="000000" w:themeColor="text1"/>
              </w:rPr>
              <w:t>Is the site within 1km of parks, gardens, green spaces, lakes and rivers etc ? This is including the parks and open spaces within the development)</w:t>
            </w:r>
          </w:p>
          <w:p w14:paraId="5CB055D6" w14:textId="77777777" w:rsidR="00A00B33" w:rsidRDefault="00A00B33" w:rsidP="00A00B33">
            <w:pPr>
              <w:rPr>
                <w:color w:val="000000" w:themeColor="text1"/>
              </w:rPr>
            </w:pPr>
          </w:p>
          <w:p w14:paraId="73D9D558" w14:textId="77777777" w:rsidR="00A00B33" w:rsidRPr="00742BD0" w:rsidRDefault="005944AF" w:rsidP="00A00B33">
            <w:pPr>
              <w:rPr>
                <w:color w:val="000000" w:themeColor="text1"/>
              </w:rPr>
            </w:pPr>
            <w:r w:rsidRPr="005944AF">
              <w:rPr>
                <w:color w:val="00B050"/>
              </w:rPr>
              <w:t>Add details</w:t>
            </w:r>
            <w:r>
              <w:rPr>
                <w:color w:val="00B050"/>
              </w:rPr>
              <w:t>.</w:t>
            </w:r>
          </w:p>
          <w:p w14:paraId="06DA92AC" w14:textId="77777777" w:rsidR="00A00B33" w:rsidRPr="00742BD0" w:rsidRDefault="00A00B33" w:rsidP="00A00B33">
            <w:pPr>
              <w:rPr>
                <w:color w:val="000000" w:themeColor="text1"/>
              </w:rPr>
            </w:pPr>
          </w:p>
        </w:tc>
        <w:tc>
          <w:tcPr>
            <w:tcW w:w="1369" w:type="dxa"/>
            <w:shd w:val="clear" w:color="auto" w:fill="D9D9D9" w:themeFill="background1" w:themeFillShade="D9"/>
          </w:tcPr>
          <w:p w14:paraId="0A399426" w14:textId="77777777" w:rsidR="00A00B33" w:rsidRPr="003B387B" w:rsidRDefault="005944AF" w:rsidP="00A00B33">
            <w:pPr>
              <w:rPr>
                <w:noProof/>
                <w:lang w:eastAsia="en-GB"/>
              </w:rPr>
            </w:pPr>
            <w:r w:rsidRPr="003B387B">
              <w:rPr>
                <w:noProof/>
                <w:lang w:eastAsia="en-GB"/>
              </w:rPr>
              <w:t>Yes/ No</w:t>
            </w:r>
          </w:p>
        </w:tc>
      </w:tr>
      <w:tr w:rsidR="00A00B33" w14:paraId="6DE0060F" w14:textId="77777777" w:rsidTr="003B387B">
        <w:tc>
          <w:tcPr>
            <w:tcW w:w="527" w:type="dxa"/>
            <w:tcBorders>
              <w:top w:val="nil"/>
              <w:bottom w:val="nil"/>
            </w:tcBorders>
          </w:tcPr>
          <w:p w14:paraId="215D1F68" w14:textId="77777777" w:rsidR="00A00B33" w:rsidRDefault="00A00B33" w:rsidP="00A00B33">
            <w:pPr>
              <w:rPr>
                <w:b/>
              </w:rPr>
            </w:pPr>
          </w:p>
        </w:tc>
        <w:tc>
          <w:tcPr>
            <w:tcW w:w="498" w:type="dxa"/>
            <w:gridSpan w:val="2"/>
            <w:tcBorders>
              <w:top w:val="nil"/>
            </w:tcBorders>
          </w:tcPr>
          <w:p w14:paraId="0C8AAB35" w14:textId="77777777" w:rsidR="00A00B33" w:rsidRDefault="00A00B33" w:rsidP="00A00B33">
            <w:pPr>
              <w:rPr>
                <w:b/>
              </w:rPr>
            </w:pPr>
          </w:p>
        </w:tc>
        <w:tc>
          <w:tcPr>
            <w:tcW w:w="2081" w:type="dxa"/>
            <w:tcBorders>
              <w:top w:val="nil"/>
            </w:tcBorders>
          </w:tcPr>
          <w:p w14:paraId="3ED6BC3D" w14:textId="77777777" w:rsidR="00A00B33" w:rsidRDefault="00A00B33" w:rsidP="00A00B33">
            <w:pPr>
              <w:rPr>
                <w:b/>
              </w:rPr>
            </w:pPr>
          </w:p>
        </w:tc>
        <w:tc>
          <w:tcPr>
            <w:tcW w:w="4592" w:type="dxa"/>
          </w:tcPr>
          <w:p w14:paraId="4F003B8A" w14:textId="77777777" w:rsidR="00A00B33" w:rsidRDefault="00A00B33" w:rsidP="00A00B33">
            <w:pPr>
              <w:rPr>
                <w:color w:val="000000" w:themeColor="text1"/>
              </w:rPr>
            </w:pPr>
            <w:r w:rsidRPr="00742BD0">
              <w:rPr>
                <w:color w:val="000000" w:themeColor="text1"/>
              </w:rPr>
              <w:t>Is the site within 750m of restaurants, bars, cafes, snack stands, bakeries etc or any food facilities</w:t>
            </w:r>
            <w:r>
              <w:rPr>
                <w:color w:val="000000" w:themeColor="text1"/>
              </w:rPr>
              <w:t xml:space="preserve">. </w:t>
            </w:r>
          </w:p>
          <w:p w14:paraId="56F8ECA1" w14:textId="77777777" w:rsidR="005944AF" w:rsidRDefault="005944AF" w:rsidP="00A00B33">
            <w:pPr>
              <w:rPr>
                <w:color w:val="000000" w:themeColor="text1"/>
              </w:rPr>
            </w:pPr>
          </w:p>
          <w:p w14:paraId="269AD1FA" w14:textId="77777777" w:rsidR="005944AF" w:rsidRPr="00742BD0" w:rsidRDefault="005944AF" w:rsidP="00A00B33">
            <w:pPr>
              <w:rPr>
                <w:color w:val="000000" w:themeColor="text1"/>
              </w:rPr>
            </w:pPr>
            <w:r w:rsidRPr="005944AF">
              <w:rPr>
                <w:color w:val="00B050"/>
              </w:rPr>
              <w:t>Add details</w:t>
            </w:r>
            <w:r>
              <w:rPr>
                <w:color w:val="00B050"/>
              </w:rPr>
              <w:t>.</w:t>
            </w:r>
          </w:p>
          <w:p w14:paraId="1C763678" w14:textId="77777777" w:rsidR="00A00B33" w:rsidRPr="00742BD0" w:rsidRDefault="00A00B33" w:rsidP="00A00B33">
            <w:pPr>
              <w:rPr>
                <w:color w:val="000000" w:themeColor="text1"/>
              </w:rPr>
            </w:pPr>
          </w:p>
        </w:tc>
        <w:tc>
          <w:tcPr>
            <w:tcW w:w="1369" w:type="dxa"/>
            <w:shd w:val="clear" w:color="auto" w:fill="D9D9D9" w:themeFill="background1" w:themeFillShade="D9"/>
          </w:tcPr>
          <w:p w14:paraId="7E145A7A" w14:textId="77777777" w:rsidR="00A00B33" w:rsidRPr="003B387B" w:rsidRDefault="005944AF" w:rsidP="00A00B33">
            <w:pPr>
              <w:rPr>
                <w:noProof/>
                <w:lang w:eastAsia="en-GB"/>
              </w:rPr>
            </w:pPr>
            <w:r w:rsidRPr="003B387B">
              <w:rPr>
                <w:noProof/>
                <w:lang w:eastAsia="en-GB"/>
              </w:rPr>
              <w:t>Yes/ No</w:t>
            </w:r>
          </w:p>
        </w:tc>
      </w:tr>
      <w:tr w:rsidR="00A00B33" w14:paraId="43E7EC83" w14:textId="77777777" w:rsidTr="003B387B">
        <w:tc>
          <w:tcPr>
            <w:tcW w:w="527" w:type="dxa"/>
            <w:tcBorders>
              <w:top w:val="nil"/>
              <w:bottom w:val="nil"/>
            </w:tcBorders>
          </w:tcPr>
          <w:p w14:paraId="46556483" w14:textId="77777777" w:rsidR="00A00B33" w:rsidRDefault="00A00B33" w:rsidP="00A00B33">
            <w:pPr>
              <w:rPr>
                <w:b/>
              </w:rPr>
            </w:pPr>
          </w:p>
        </w:tc>
        <w:tc>
          <w:tcPr>
            <w:tcW w:w="498" w:type="dxa"/>
            <w:gridSpan w:val="2"/>
          </w:tcPr>
          <w:p w14:paraId="54FDC131" w14:textId="77777777" w:rsidR="00A00B33" w:rsidRDefault="00A00B33" w:rsidP="00A00B33">
            <w:pPr>
              <w:rPr>
                <w:b/>
              </w:rPr>
            </w:pPr>
            <w:r>
              <w:rPr>
                <w:b/>
              </w:rPr>
              <w:t>4.3</w:t>
            </w:r>
          </w:p>
        </w:tc>
        <w:tc>
          <w:tcPr>
            <w:tcW w:w="2081" w:type="dxa"/>
          </w:tcPr>
          <w:p w14:paraId="25E95935" w14:textId="77777777" w:rsidR="00A00B33" w:rsidRDefault="00A00B33" w:rsidP="00A00B33">
            <w:pPr>
              <w:rPr>
                <w:b/>
              </w:rPr>
            </w:pPr>
            <w:r>
              <w:rPr>
                <w:b/>
              </w:rPr>
              <w:t>Education</w:t>
            </w:r>
          </w:p>
        </w:tc>
        <w:tc>
          <w:tcPr>
            <w:tcW w:w="4592" w:type="dxa"/>
          </w:tcPr>
          <w:p w14:paraId="04100905" w14:textId="77777777" w:rsidR="00A00B33" w:rsidRDefault="00A00B33" w:rsidP="00A00B33">
            <w:pPr>
              <w:rPr>
                <w:color w:val="000000" w:themeColor="text1"/>
              </w:rPr>
            </w:pPr>
            <w:r>
              <w:t xml:space="preserve">Is the site </w:t>
            </w:r>
            <w:r w:rsidRPr="00742BD0">
              <w:rPr>
                <w:color w:val="000000" w:themeColor="text1"/>
              </w:rPr>
              <w:t>within 1.5km of Children’s nurseries, crèches, schools or universities</w:t>
            </w:r>
            <w:r>
              <w:rPr>
                <w:color w:val="000000" w:themeColor="text1"/>
              </w:rPr>
              <w:t>.</w:t>
            </w:r>
          </w:p>
          <w:p w14:paraId="7636B238" w14:textId="77777777" w:rsidR="00A00B33" w:rsidRDefault="00A00B33" w:rsidP="00A00B33">
            <w:pPr>
              <w:rPr>
                <w:color w:val="000000" w:themeColor="text1"/>
              </w:rPr>
            </w:pPr>
          </w:p>
          <w:p w14:paraId="2B601165" w14:textId="77777777" w:rsidR="00A00B33" w:rsidRPr="003B47C4" w:rsidRDefault="005944AF" w:rsidP="00A00B33">
            <w:pPr>
              <w:rPr>
                <w:color w:val="000000" w:themeColor="text1"/>
              </w:rPr>
            </w:pPr>
            <w:r w:rsidRPr="005944AF">
              <w:rPr>
                <w:color w:val="00B050"/>
              </w:rPr>
              <w:t>Add details</w:t>
            </w:r>
            <w:r>
              <w:rPr>
                <w:color w:val="00B050"/>
              </w:rPr>
              <w:t>.</w:t>
            </w:r>
          </w:p>
        </w:tc>
        <w:tc>
          <w:tcPr>
            <w:tcW w:w="1369" w:type="dxa"/>
            <w:shd w:val="clear" w:color="auto" w:fill="D9D9D9" w:themeFill="background1" w:themeFillShade="D9"/>
          </w:tcPr>
          <w:p w14:paraId="1F881DB2" w14:textId="77777777" w:rsidR="00A00B33" w:rsidRPr="003B387B" w:rsidRDefault="005944AF" w:rsidP="00A00B33">
            <w:pPr>
              <w:rPr>
                <w:noProof/>
                <w:lang w:eastAsia="en-GB"/>
              </w:rPr>
            </w:pPr>
            <w:r w:rsidRPr="003B387B">
              <w:rPr>
                <w:noProof/>
                <w:lang w:eastAsia="en-GB"/>
              </w:rPr>
              <w:t>Yes/ No</w:t>
            </w:r>
          </w:p>
        </w:tc>
      </w:tr>
      <w:tr w:rsidR="00A00B33" w14:paraId="017328F9" w14:textId="77777777" w:rsidTr="003B387B">
        <w:tc>
          <w:tcPr>
            <w:tcW w:w="527" w:type="dxa"/>
            <w:tcBorders>
              <w:top w:val="nil"/>
              <w:bottom w:val="nil"/>
            </w:tcBorders>
          </w:tcPr>
          <w:p w14:paraId="336935EE" w14:textId="77777777" w:rsidR="00A00B33" w:rsidRDefault="00A00B33" w:rsidP="00A00B33">
            <w:pPr>
              <w:rPr>
                <w:b/>
              </w:rPr>
            </w:pPr>
          </w:p>
        </w:tc>
        <w:tc>
          <w:tcPr>
            <w:tcW w:w="498" w:type="dxa"/>
            <w:gridSpan w:val="2"/>
          </w:tcPr>
          <w:p w14:paraId="6646CB38" w14:textId="77777777" w:rsidR="00A00B33" w:rsidRDefault="00A00B33" w:rsidP="00A00B33">
            <w:pPr>
              <w:rPr>
                <w:b/>
              </w:rPr>
            </w:pPr>
            <w:r>
              <w:rPr>
                <w:b/>
              </w:rPr>
              <w:t>4.4</w:t>
            </w:r>
          </w:p>
        </w:tc>
        <w:tc>
          <w:tcPr>
            <w:tcW w:w="2081" w:type="dxa"/>
          </w:tcPr>
          <w:p w14:paraId="44EF026E" w14:textId="77777777" w:rsidR="00A00B33" w:rsidRDefault="00A00B33" w:rsidP="00A00B33">
            <w:pPr>
              <w:rPr>
                <w:b/>
              </w:rPr>
            </w:pPr>
            <w:r>
              <w:rPr>
                <w:b/>
              </w:rPr>
              <w:t>Public Administration</w:t>
            </w:r>
          </w:p>
        </w:tc>
        <w:tc>
          <w:tcPr>
            <w:tcW w:w="4592" w:type="dxa"/>
          </w:tcPr>
          <w:p w14:paraId="203CFCB2" w14:textId="77777777" w:rsidR="00A00B33" w:rsidRDefault="00A00B33" w:rsidP="00A00B33">
            <w:pPr>
              <w:rPr>
                <w:color w:val="000000" w:themeColor="text1"/>
              </w:rPr>
            </w:pPr>
            <w:r w:rsidRPr="00742BD0">
              <w:rPr>
                <w:color w:val="000000" w:themeColor="text1"/>
              </w:rPr>
              <w:t>Is the development within 1.5km of local public administration offices, town halls, citizen services, and other public facilities?</w:t>
            </w:r>
          </w:p>
          <w:p w14:paraId="5EB6FE1F" w14:textId="77777777" w:rsidR="00A00B33" w:rsidRDefault="00A00B33" w:rsidP="00A00B33">
            <w:pPr>
              <w:rPr>
                <w:color w:val="000000" w:themeColor="text1"/>
              </w:rPr>
            </w:pPr>
          </w:p>
          <w:p w14:paraId="2D3FD3B7" w14:textId="77777777" w:rsidR="00A00B33" w:rsidRPr="00742BD0" w:rsidRDefault="005944AF" w:rsidP="00A00B33">
            <w:pPr>
              <w:rPr>
                <w:color w:val="000000" w:themeColor="text1"/>
              </w:rPr>
            </w:pPr>
            <w:r w:rsidRPr="005944AF">
              <w:rPr>
                <w:color w:val="00B050"/>
              </w:rPr>
              <w:t>Add details</w:t>
            </w:r>
            <w:r>
              <w:rPr>
                <w:color w:val="00B050"/>
              </w:rPr>
              <w:t>.</w:t>
            </w:r>
          </w:p>
        </w:tc>
        <w:tc>
          <w:tcPr>
            <w:tcW w:w="1369" w:type="dxa"/>
            <w:shd w:val="clear" w:color="auto" w:fill="D9D9D9" w:themeFill="background1" w:themeFillShade="D9"/>
          </w:tcPr>
          <w:p w14:paraId="04A9CEE7" w14:textId="77777777" w:rsidR="00A00B33" w:rsidRPr="003B387B" w:rsidRDefault="005944AF" w:rsidP="00A00B33">
            <w:pPr>
              <w:rPr>
                <w:noProof/>
                <w:lang w:eastAsia="en-GB"/>
              </w:rPr>
            </w:pPr>
            <w:r w:rsidRPr="003B387B">
              <w:rPr>
                <w:noProof/>
                <w:lang w:eastAsia="en-GB"/>
              </w:rPr>
              <w:t>Yes/ No</w:t>
            </w:r>
          </w:p>
        </w:tc>
      </w:tr>
      <w:tr w:rsidR="00A00B33" w14:paraId="328D9963" w14:textId="77777777" w:rsidTr="003B387B">
        <w:tc>
          <w:tcPr>
            <w:tcW w:w="527" w:type="dxa"/>
            <w:tcBorders>
              <w:top w:val="nil"/>
              <w:bottom w:val="nil"/>
            </w:tcBorders>
          </w:tcPr>
          <w:p w14:paraId="39F77CA6" w14:textId="77777777" w:rsidR="00A00B33" w:rsidRDefault="00A00B33" w:rsidP="00A00B33">
            <w:pPr>
              <w:rPr>
                <w:b/>
              </w:rPr>
            </w:pPr>
          </w:p>
        </w:tc>
        <w:tc>
          <w:tcPr>
            <w:tcW w:w="498" w:type="dxa"/>
            <w:gridSpan w:val="2"/>
          </w:tcPr>
          <w:p w14:paraId="6675BBE1" w14:textId="77777777" w:rsidR="00A00B33" w:rsidRDefault="00A00B33" w:rsidP="00A00B33">
            <w:pPr>
              <w:rPr>
                <w:b/>
              </w:rPr>
            </w:pPr>
            <w:r>
              <w:rPr>
                <w:b/>
              </w:rPr>
              <w:t>4.5</w:t>
            </w:r>
          </w:p>
        </w:tc>
        <w:tc>
          <w:tcPr>
            <w:tcW w:w="2081" w:type="dxa"/>
          </w:tcPr>
          <w:p w14:paraId="4DB5884B" w14:textId="77777777" w:rsidR="00A00B33" w:rsidRDefault="00A00B33" w:rsidP="00A00B33">
            <w:pPr>
              <w:rPr>
                <w:b/>
              </w:rPr>
            </w:pPr>
            <w:r>
              <w:rPr>
                <w:b/>
              </w:rPr>
              <w:t>Medical Care</w:t>
            </w:r>
          </w:p>
        </w:tc>
        <w:tc>
          <w:tcPr>
            <w:tcW w:w="4592" w:type="dxa"/>
          </w:tcPr>
          <w:p w14:paraId="483A921E" w14:textId="77777777" w:rsidR="00A00B33" w:rsidRDefault="00A00B33" w:rsidP="00A00B33">
            <w:pPr>
              <w:rPr>
                <w:color w:val="000000" w:themeColor="text1"/>
              </w:rPr>
            </w:pPr>
            <w:r w:rsidRPr="00742BD0">
              <w:rPr>
                <w:color w:val="000000" w:themeColor="text1"/>
              </w:rPr>
              <w:t>Is the development within 1.5km of a primary care centre or other medical facilities including doctors, dentists, physiotherapists, and nursing homes, hospitals and rehabilitation clinics?</w:t>
            </w:r>
          </w:p>
          <w:p w14:paraId="0A045FD2" w14:textId="77777777" w:rsidR="00A00B33" w:rsidRDefault="00A00B33" w:rsidP="00A00B33">
            <w:pPr>
              <w:rPr>
                <w:color w:val="000000" w:themeColor="text1"/>
              </w:rPr>
            </w:pPr>
          </w:p>
          <w:p w14:paraId="64DCA360" w14:textId="77777777" w:rsidR="00A00B33" w:rsidRPr="00742BD0" w:rsidRDefault="005944AF" w:rsidP="00A00B33">
            <w:pPr>
              <w:rPr>
                <w:color w:val="000000" w:themeColor="text1"/>
              </w:rPr>
            </w:pPr>
            <w:r w:rsidRPr="005944AF">
              <w:rPr>
                <w:color w:val="00B050"/>
              </w:rPr>
              <w:t>Add details</w:t>
            </w:r>
            <w:r>
              <w:rPr>
                <w:color w:val="00B050"/>
              </w:rPr>
              <w:t>.</w:t>
            </w:r>
          </w:p>
        </w:tc>
        <w:tc>
          <w:tcPr>
            <w:tcW w:w="1369" w:type="dxa"/>
            <w:shd w:val="clear" w:color="auto" w:fill="D9D9D9" w:themeFill="background1" w:themeFillShade="D9"/>
          </w:tcPr>
          <w:p w14:paraId="7F747A87" w14:textId="77777777" w:rsidR="00A00B33" w:rsidRPr="003B387B" w:rsidRDefault="005944AF" w:rsidP="00A00B33">
            <w:pPr>
              <w:rPr>
                <w:noProof/>
                <w:lang w:eastAsia="en-GB"/>
              </w:rPr>
            </w:pPr>
            <w:r w:rsidRPr="003B387B">
              <w:rPr>
                <w:noProof/>
                <w:lang w:eastAsia="en-GB"/>
              </w:rPr>
              <w:t>Yes/ No</w:t>
            </w:r>
          </w:p>
        </w:tc>
      </w:tr>
      <w:tr w:rsidR="00A00B33" w14:paraId="20A19075" w14:textId="77777777" w:rsidTr="003B387B">
        <w:tc>
          <w:tcPr>
            <w:tcW w:w="527" w:type="dxa"/>
            <w:tcBorders>
              <w:top w:val="nil"/>
              <w:bottom w:val="nil"/>
            </w:tcBorders>
          </w:tcPr>
          <w:p w14:paraId="7D4226AE" w14:textId="77777777" w:rsidR="00A00B33" w:rsidRDefault="00A00B33" w:rsidP="00A00B33">
            <w:pPr>
              <w:rPr>
                <w:b/>
              </w:rPr>
            </w:pPr>
          </w:p>
        </w:tc>
        <w:tc>
          <w:tcPr>
            <w:tcW w:w="498" w:type="dxa"/>
            <w:gridSpan w:val="2"/>
          </w:tcPr>
          <w:p w14:paraId="6DD2D87F" w14:textId="77777777" w:rsidR="00A00B33" w:rsidRDefault="00A00B33" w:rsidP="00A00B33">
            <w:pPr>
              <w:rPr>
                <w:b/>
              </w:rPr>
            </w:pPr>
            <w:r>
              <w:rPr>
                <w:b/>
              </w:rPr>
              <w:t xml:space="preserve">4.6 </w:t>
            </w:r>
          </w:p>
        </w:tc>
        <w:tc>
          <w:tcPr>
            <w:tcW w:w="2081" w:type="dxa"/>
          </w:tcPr>
          <w:p w14:paraId="4CC86092" w14:textId="77777777" w:rsidR="00A00B33" w:rsidRDefault="00A00B33" w:rsidP="00A00B33">
            <w:pPr>
              <w:rPr>
                <w:b/>
              </w:rPr>
            </w:pPr>
            <w:r>
              <w:rPr>
                <w:b/>
              </w:rPr>
              <w:t>Sports Facilities</w:t>
            </w:r>
          </w:p>
        </w:tc>
        <w:tc>
          <w:tcPr>
            <w:tcW w:w="4592" w:type="dxa"/>
          </w:tcPr>
          <w:p w14:paraId="3E2D9230" w14:textId="77777777" w:rsidR="00A00B33" w:rsidRDefault="00A00B33" w:rsidP="00A00B33">
            <w:pPr>
              <w:rPr>
                <w:color w:val="000000" w:themeColor="text1"/>
              </w:rPr>
            </w:pPr>
            <w:r w:rsidRPr="00742BD0">
              <w:rPr>
                <w:color w:val="000000" w:themeColor="text1"/>
              </w:rPr>
              <w:t>Is the development within 1.5km of sports fitness clubs and gyms, games pitches and courts, spas, sports and skating tracks or any other sports facilities?</w:t>
            </w:r>
          </w:p>
          <w:p w14:paraId="754E0A69" w14:textId="77777777" w:rsidR="00A00B33" w:rsidRDefault="00A00B33" w:rsidP="00A00B33">
            <w:pPr>
              <w:rPr>
                <w:color w:val="000000" w:themeColor="text1"/>
              </w:rPr>
            </w:pPr>
          </w:p>
          <w:p w14:paraId="4DF24937" w14:textId="77777777" w:rsidR="00A00B33" w:rsidRPr="00742BD0" w:rsidRDefault="005944AF" w:rsidP="00A00B33">
            <w:pPr>
              <w:rPr>
                <w:color w:val="000000" w:themeColor="text1"/>
              </w:rPr>
            </w:pPr>
            <w:r w:rsidRPr="005944AF">
              <w:rPr>
                <w:color w:val="00B050"/>
              </w:rPr>
              <w:t>Add details</w:t>
            </w:r>
            <w:r>
              <w:rPr>
                <w:color w:val="00B050"/>
              </w:rPr>
              <w:t>.</w:t>
            </w:r>
          </w:p>
        </w:tc>
        <w:tc>
          <w:tcPr>
            <w:tcW w:w="1369" w:type="dxa"/>
            <w:shd w:val="clear" w:color="auto" w:fill="D9D9D9" w:themeFill="background1" w:themeFillShade="D9"/>
          </w:tcPr>
          <w:p w14:paraId="62EFB28C" w14:textId="77777777" w:rsidR="00A00B33" w:rsidRPr="003B387B" w:rsidRDefault="005944AF" w:rsidP="00A00B33">
            <w:pPr>
              <w:rPr>
                <w:noProof/>
                <w:lang w:eastAsia="en-GB"/>
              </w:rPr>
            </w:pPr>
            <w:r w:rsidRPr="003B387B">
              <w:rPr>
                <w:noProof/>
                <w:lang w:eastAsia="en-GB"/>
              </w:rPr>
              <w:t>Yes/ No</w:t>
            </w:r>
          </w:p>
        </w:tc>
      </w:tr>
      <w:tr w:rsidR="00A00B33" w14:paraId="0E8ABEE7" w14:textId="77777777" w:rsidTr="003B387B">
        <w:tc>
          <w:tcPr>
            <w:tcW w:w="527" w:type="dxa"/>
            <w:tcBorders>
              <w:top w:val="nil"/>
              <w:bottom w:val="nil"/>
            </w:tcBorders>
          </w:tcPr>
          <w:p w14:paraId="712FAC0C" w14:textId="77777777" w:rsidR="00A00B33" w:rsidRDefault="00A00B33" w:rsidP="00A00B33">
            <w:pPr>
              <w:rPr>
                <w:b/>
              </w:rPr>
            </w:pPr>
          </w:p>
        </w:tc>
        <w:tc>
          <w:tcPr>
            <w:tcW w:w="498" w:type="dxa"/>
            <w:gridSpan w:val="2"/>
          </w:tcPr>
          <w:p w14:paraId="4CE83681" w14:textId="77777777" w:rsidR="00A00B33" w:rsidRDefault="00A00B33" w:rsidP="00A00B33">
            <w:pPr>
              <w:rPr>
                <w:b/>
              </w:rPr>
            </w:pPr>
            <w:r>
              <w:rPr>
                <w:b/>
              </w:rPr>
              <w:t>4.7</w:t>
            </w:r>
          </w:p>
        </w:tc>
        <w:tc>
          <w:tcPr>
            <w:tcW w:w="2081" w:type="dxa"/>
          </w:tcPr>
          <w:p w14:paraId="037FCD4E" w14:textId="77777777" w:rsidR="00A00B33" w:rsidRDefault="00A00B33" w:rsidP="00A00B33">
            <w:pPr>
              <w:rPr>
                <w:b/>
              </w:rPr>
            </w:pPr>
            <w:r>
              <w:rPr>
                <w:b/>
              </w:rPr>
              <w:t>Leisure</w:t>
            </w:r>
          </w:p>
        </w:tc>
        <w:tc>
          <w:tcPr>
            <w:tcW w:w="4592" w:type="dxa"/>
          </w:tcPr>
          <w:p w14:paraId="58F3E607" w14:textId="77777777" w:rsidR="00A00B33" w:rsidRDefault="00A00B33" w:rsidP="00A00B33">
            <w:pPr>
              <w:rPr>
                <w:color w:val="000000" w:themeColor="text1"/>
              </w:rPr>
            </w:pPr>
            <w:r w:rsidRPr="00DD3350">
              <w:rPr>
                <w:color w:val="000000" w:themeColor="text1"/>
              </w:rPr>
              <w:t>Is the development within 1.5km of leisure centres including cinemas, galleries, theatres, libraries, bowling and billiards, dance schools, wellness etc.?</w:t>
            </w:r>
          </w:p>
          <w:p w14:paraId="1FCC7954" w14:textId="77777777" w:rsidR="00A00B33" w:rsidRDefault="00A00B33" w:rsidP="00A00B33">
            <w:pPr>
              <w:rPr>
                <w:color w:val="000000" w:themeColor="text1"/>
              </w:rPr>
            </w:pPr>
          </w:p>
          <w:p w14:paraId="02575CBE" w14:textId="77777777" w:rsidR="00A00B33" w:rsidRPr="00DD3350" w:rsidRDefault="005944AF" w:rsidP="00A00B33">
            <w:pPr>
              <w:rPr>
                <w:color w:val="000000" w:themeColor="text1"/>
              </w:rPr>
            </w:pPr>
            <w:r w:rsidRPr="005944AF">
              <w:rPr>
                <w:color w:val="00B050"/>
              </w:rPr>
              <w:t>Add details</w:t>
            </w:r>
            <w:r>
              <w:rPr>
                <w:color w:val="00B050"/>
              </w:rPr>
              <w:t>.</w:t>
            </w:r>
          </w:p>
        </w:tc>
        <w:tc>
          <w:tcPr>
            <w:tcW w:w="1369" w:type="dxa"/>
            <w:shd w:val="clear" w:color="auto" w:fill="D9D9D9" w:themeFill="background1" w:themeFillShade="D9"/>
          </w:tcPr>
          <w:p w14:paraId="6C8D949A" w14:textId="77777777" w:rsidR="00A00B33" w:rsidRPr="003B387B" w:rsidRDefault="005944AF" w:rsidP="00A00B33">
            <w:pPr>
              <w:rPr>
                <w:noProof/>
                <w:lang w:eastAsia="en-GB"/>
              </w:rPr>
            </w:pPr>
            <w:r w:rsidRPr="003B387B">
              <w:rPr>
                <w:noProof/>
                <w:lang w:eastAsia="en-GB"/>
              </w:rPr>
              <w:t>Yes/ No</w:t>
            </w:r>
          </w:p>
        </w:tc>
      </w:tr>
      <w:tr w:rsidR="00A00B33" w14:paraId="35844EC5" w14:textId="77777777" w:rsidTr="003B387B">
        <w:tc>
          <w:tcPr>
            <w:tcW w:w="527" w:type="dxa"/>
            <w:tcBorders>
              <w:top w:val="nil"/>
              <w:bottom w:val="nil"/>
            </w:tcBorders>
          </w:tcPr>
          <w:p w14:paraId="7BCA5E22" w14:textId="77777777" w:rsidR="00A00B33" w:rsidRDefault="00A00B33" w:rsidP="00A00B33">
            <w:pPr>
              <w:rPr>
                <w:b/>
              </w:rPr>
            </w:pPr>
          </w:p>
        </w:tc>
        <w:tc>
          <w:tcPr>
            <w:tcW w:w="498" w:type="dxa"/>
            <w:gridSpan w:val="2"/>
          </w:tcPr>
          <w:p w14:paraId="1D8A43BA" w14:textId="77777777" w:rsidR="00A00B33" w:rsidRDefault="00A00B33" w:rsidP="00A00B33">
            <w:pPr>
              <w:rPr>
                <w:b/>
              </w:rPr>
            </w:pPr>
            <w:r>
              <w:rPr>
                <w:b/>
              </w:rPr>
              <w:t>4.8</w:t>
            </w:r>
          </w:p>
        </w:tc>
        <w:tc>
          <w:tcPr>
            <w:tcW w:w="2081" w:type="dxa"/>
          </w:tcPr>
          <w:p w14:paraId="5C54F655" w14:textId="77777777" w:rsidR="00A00B33" w:rsidRDefault="00A00B33" w:rsidP="00A00B33">
            <w:pPr>
              <w:rPr>
                <w:b/>
              </w:rPr>
            </w:pPr>
            <w:r>
              <w:rPr>
                <w:b/>
              </w:rPr>
              <w:t>Other Services</w:t>
            </w:r>
          </w:p>
        </w:tc>
        <w:tc>
          <w:tcPr>
            <w:tcW w:w="4592" w:type="dxa"/>
          </w:tcPr>
          <w:p w14:paraId="427B0AD2" w14:textId="77777777" w:rsidR="00A00B33" w:rsidRDefault="00A00B33" w:rsidP="00A00B33">
            <w:pPr>
              <w:rPr>
                <w:color w:val="000000" w:themeColor="text1"/>
              </w:rPr>
            </w:pPr>
            <w:r w:rsidRPr="00DD3350">
              <w:rPr>
                <w:color w:val="000000" w:themeColor="text1"/>
              </w:rPr>
              <w:t>Is the development within 1.5km of post offices, banks, launderette, veterinary clinics, printing centres, bookshops, flower shops, etc.?</w:t>
            </w:r>
          </w:p>
          <w:p w14:paraId="055B025E" w14:textId="77777777" w:rsidR="00A00B33" w:rsidRDefault="00A00B33" w:rsidP="00A00B33">
            <w:pPr>
              <w:rPr>
                <w:color w:val="000000" w:themeColor="text1"/>
              </w:rPr>
            </w:pPr>
          </w:p>
          <w:p w14:paraId="0F768F17" w14:textId="77777777" w:rsidR="00A00B33" w:rsidRPr="00DD3350" w:rsidRDefault="005944AF" w:rsidP="00A00B33">
            <w:pPr>
              <w:rPr>
                <w:color w:val="000000" w:themeColor="text1"/>
              </w:rPr>
            </w:pPr>
            <w:r w:rsidRPr="005944AF">
              <w:rPr>
                <w:color w:val="00B050"/>
              </w:rPr>
              <w:lastRenderedPageBreak/>
              <w:t>Add details</w:t>
            </w:r>
            <w:r>
              <w:rPr>
                <w:color w:val="00B050"/>
              </w:rPr>
              <w:t>.</w:t>
            </w:r>
          </w:p>
        </w:tc>
        <w:tc>
          <w:tcPr>
            <w:tcW w:w="1369" w:type="dxa"/>
            <w:shd w:val="clear" w:color="auto" w:fill="D9D9D9" w:themeFill="background1" w:themeFillShade="D9"/>
          </w:tcPr>
          <w:p w14:paraId="525C2F02" w14:textId="77777777" w:rsidR="00A00B33" w:rsidRPr="003B387B" w:rsidRDefault="005944AF" w:rsidP="00A00B33">
            <w:pPr>
              <w:rPr>
                <w:noProof/>
                <w:lang w:eastAsia="en-GB"/>
              </w:rPr>
            </w:pPr>
            <w:r w:rsidRPr="003B387B">
              <w:rPr>
                <w:noProof/>
                <w:lang w:eastAsia="en-GB"/>
              </w:rPr>
              <w:lastRenderedPageBreak/>
              <w:t>Yes/ No</w:t>
            </w:r>
          </w:p>
        </w:tc>
      </w:tr>
      <w:tr w:rsidR="00A00B33" w14:paraId="1629A32A" w14:textId="77777777" w:rsidTr="003B387B">
        <w:tc>
          <w:tcPr>
            <w:tcW w:w="527" w:type="dxa"/>
            <w:tcBorders>
              <w:top w:val="nil"/>
            </w:tcBorders>
          </w:tcPr>
          <w:p w14:paraId="2FCEBCC0" w14:textId="77777777" w:rsidR="00A00B33" w:rsidRDefault="00A00B33" w:rsidP="00A00B33">
            <w:pPr>
              <w:rPr>
                <w:b/>
              </w:rPr>
            </w:pPr>
          </w:p>
        </w:tc>
        <w:tc>
          <w:tcPr>
            <w:tcW w:w="498" w:type="dxa"/>
            <w:gridSpan w:val="2"/>
          </w:tcPr>
          <w:p w14:paraId="292BDBC8" w14:textId="77777777" w:rsidR="00A00B33" w:rsidRDefault="00A00B33" w:rsidP="00A00B33">
            <w:pPr>
              <w:rPr>
                <w:b/>
              </w:rPr>
            </w:pPr>
            <w:r>
              <w:rPr>
                <w:b/>
              </w:rPr>
              <w:t>4.9</w:t>
            </w:r>
          </w:p>
        </w:tc>
        <w:tc>
          <w:tcPr>
            <w:tcW w:w="2081" w:type="dxa"/>
          </w:tcPr>
          <w:p w14:paraId="129B4CD1" w14:textId="77777777" w:rsidR="00A00B33" w:rsidRPr="00296935" w:rsidRDefault="00A00B33" w:rsidP="00A00B33">
            <w:pPr>
              <w:rPr>
                <w:b/>
                <w:color w:val="FF0000"/>
              </w:rPr>
            </w:pPr>
            <w:r w:rsidRPr="00742BD0">
              <w:rPr>
                <w:b/>
                <w:color w:val="000000" w:themeColor="text1"/>
              </w:rPr>
              <w:t>Services within the development</w:t>
            </w:r>
          </w:p>
        </w:tc>
        <w:tc>
          <w:tcPr>
            <w:tcW w:w="4592" w:type="dxa"/>
          </w:tcPr>
          <w:p w14:paraId="6ADEBA80" w14:textId="77777777" w:rsidR="00A00B33" w:rsidRDefault="00A00B33" w:rsidP="00A00B33">
            <w:pPr>
              <w:rPr>
                <w:color w:val="000000" w:themeColor="text1"/>
              </w:rPr>
            </w:pPr>
            <w:r w:rsidRPr="00742BD0">
              <w:rPr>
                <w:color w:val="000000" w:themeColor="text1"/>
              </w:rPr>
              <w:t>Are there other services proposed as part of the development such as crèche, communal building?</w:t>
            </w:r>
          </w:p>
          <w:p w14:paraId="7DA5B2C3" w14:textId="77777777" w:rsidR="00A00B33" w:rsidRDefault="00A00B33" w:rsidP="00A00B33">
            <w:pPr>
              <w:rPr>
                <w:color w:val="000000" w:themeColor="text1"/>
              </w:rPr>
            </w:pPr>
          </w:p>
          <w:p w14:paraId="58C7E331" w14:textId="77777777" w:rsidR="00A00B33" w:rsidRPr="00F77DEB" w:rsidRDefault="005944AF" w:rsidP="005944AF">
            <w:pPr>
              <w:rPr>
                <w:color w:val="000000" w:themeColor="text1"/>
              </w:rPr>
            </w:pPr>
            <w:r w:rsidRPr="005944AF">
              <w:rPr>
                <w:color w:val="00B050"/>
              </w:rPr>
              <w:t>Add details</w:t>
            </w:r>
            <w:r>
              <w:rPr>
                <w:color w:val="00B050"/>
              </w:rPr>
              <w:t>.</w:t>
            </w:r>
            <w:r w:rsidRPr="00F77DEB">
              <w:rPr>
                <w:color w:val="000000" w:themeColor="text1"/>
              </w:rPr>
              <w:t xml:space="preserve"> </w:t>
            </w:r>
          </w:p>
        </w:tc>
        <w:tc>
          <w:tcPr>
            <w:tcW w:w="1369" w:type="dxa"/>
            <w:shd w:val="clear" w:color="auto" w:fill="D9D9D9" w:themeFill="background1" w:themeFillShade="D9"/>
          </w:tcPr>
          <w:p w14:paraId="0763AE7D" w14:textId="77777777" w:rsidR="00A00B33" w:rsidRPr="003B387B" w:rsidRDefault="005944AF" w:rsidP="00A00B33">
            <w:pPr>
              <w:rPr>
                <w:noProof/>
                <w:lang w:eastAsia="en-GB"/>
              </w:rPr>
            </w:pPr>
            <w:r w:rsidRPr="003B387B">
              <w:rPr>
                <w:noProof/>
                <w:lang w:eastAsia="en-GB"/>
              </w:rPr>
              <w:t>Yes/ No</w:t>
            </w:r>
          </w:p>
        </w:tc>
      </w:tr>
    </w:tbl>
    <w:p w14:paraId="56654D1C" w14:textId="6C26B529" w:rsidR="00B8388E" w:rsidRDefault="00B8388E" w:rsidP="008C01C7">
      <w:pPr>
        <w:rPr>
          <w:i/>
        </w:rPr>
      </w:pPr>
    </w:p>
    <w:p w14:paraId="3B995807" w14:textId="21145E0D" w:rsidR="003B387B" w:rsidRPr="00975372" w:rsidRDefault="003B387B" w:rsidP="008C01C7">
      <w:pPr>
        <w:rPr>
          <w:i/>
        </w:rPr>
      </w:pPr>
      <w:bookmarkStart w:id="0" w:name="_Hlk207282521"/>
      <w:r w:rsidRPr="00572961">
        <w:rPr>
          <w:b/>
          <w:bCs/>
          <w:i/>
        </w:rPr>
        <w:t xml:space="preserve">Note: </w:t>
      </w:r>
      <w:r>
        <w:rPr>
          <w:i/>
        </w:rPr>
        <w:t xml:space="preserve">Tenderer to insert details </w:t>
      </w:r>
      <w:r w:rsidR="002E0221">
        <w:rPr>
          <w:i/>
        </w:rPr>
        <w:t xml:space="preserve">only </w:t>
      </w:r>
      <w:r>
        <w:rPr>
          <w:i/>
        </w:rPr>
        <w:t xml:space="preserve">where </w:t>
      </w:r>
      <w:r w:rsidRPr="00572961">
        <w:rPr>
          <w:b/>
          <w:bCs/>
          <w:i/>
          <w:color w:val="00B050"/>
        </w:rPr>
        <w:t>green text</w:t>
      </w:r>
      <w:r w:rsidRPr="00572961">
        <w:rPr>
          <w:i/>
          <w:color w:val="00B050"/>
        </w:rPr>
        <w:t xml:space="preserve"> </w:t>
      </w:r>
      <w:r>
        <w:rPr>
          <w:i/>
        </w:rPr>
        <w:t xml:space="preserve">is </w:t>
      </w:r>
      <w:r w:rsidR="002E0221">
        <w:rPr>
          <w:i/>
        </w:rPr>
        <w:t>indicated</w:t>
      </w:r>
      <w:r>
        <w:rPr>
          <w:i/>
        </w:rPr>
        <w:t xml:space="preserve"> – cells </w:t>
      </w:r>
      <w:r w:rsidR="00572961">
        <w:rPr>
          <w:i/>
        </w:rPr>
        <w:t>“</w:t>
      </w:r>
      <w:r>
        <w:rPr>
          <w:i/>
        </w:rPr>
        <w:t>greyed out</w:t>
      </w:r>
      <w:r w:rsidR="00572961">
        <w:rPr>
          <w:i/>
        </w:rPr>
        <w:t>”</w:t>
      </w:r>
      <w:r>
        <w:rPr>
          <w:i/>
        </w:rPr>
        <w:t xml:space="preserve"> will be completed by Respond as part of the review of the project</w:t>
      </w:r>
      <w:r w:rsidR="002E0221">
        <w:rPr>
          <w:i/>
        </w:rPr>
        <w:t>/</w:t>
      </w:r>
      <w:r>
        <w:rPr>
          <w:i/>
        </w:rPr>
        <w:t>development</w:t>
      </w:r>
      <w:r w:rsidR="002E0221">
        <w:rPr>
          <w:i/>
        </w:rPr>
        <w:t>.</w:t>
      </w:r>
      <w:bookmarkEnd w:id="0"/>
    </w:p>
    <w:sectPr w:rsidR="003B387B" w:rsidRPr="00975372" w:rsidSect="002E0221">
      <w:headerReference w:type="default" r:id="rId9"/>
      <w:footerReference w:type="default" r:id="rId10"/>
      <w:pgSz w:w="11906" w:h="16838"/>
      <w:pgMar w:top="1142"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9C4095" w14:textId="77777777" w:rsidR="00104DF6" w:rsidRDefault="00104DF6" w:rsidP="005B3923">
      <w:pPr>
        <w:spacing w:after="0" w:line="240" w:lineRule="auto"/>
      </w:pPr>
      <w:r>
        <w:separator/>
      </w:r>
    </w:p>
  </w:endnote>
  <w:endnote w:type="continuationSeparator" w:id="0">
    <w:p w14:paraId="705C42DC" w14:textId="77777777" w:rsidR="00104DF6" w:rsidRDefault="00104DF6" w:rsidP="005B3923">
      <w:pPr>
        <w:spacing w:after="0" w:line="240" w:lineRule="auto"/>
      </w:pPr>
      <w:r>
        <w:continuationSeparator/>
      </w:r>
    </w:p>
  </w:endnote>
  <w:endnote w:type="continuationNotice" w:id="1">
    <w:p w14:paraId="5F00FB57" w14:textId="77777777" w:rsidR="00104DF6" w:rsidRDefault="00104D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2923329"/>
      <w:docPartObj>
        <w:docPartGallery w:val="Page Numbers (Bottom of Page)"/>
        <w:docPartUnique/>
      </w:docPartObj>
    </w:sdtPr>
    <w:sdtEndPr>
      <w:rPr>
        <w:noProof/>
      </w:rPr>
    </w:sdtEndPr>
    <w:sdtContent>
      <w:p w14:paraId="49D99476" w14:textId="77777777" w:rsidR="00D1300C" w:rsidRDefault="00D1300C" w:rsidP="00266704">
        <w:pPr>
          <w:pStyle w:val="Footer"/>
          <w:tabs>
            <w:tab w:val="left" w:pos="510"/>
          </w:tabs>
        </w:pPr>
        <w:r>
          <w:t>Rev 0</w:t>
        </w:r>
        <w:r>
          <w:tab/>
        </w:r>
        <w:r>
          <w:tab/>
        </w:r>
        <w:r>
          <w:tab/>
        </w:r>
        <w:r>
          <w:fldChar w:fldCharType="begin"/>
        </w:r>
        <w:r>
          <w:instrText xml:space="preserve"> PAGE   \* MERGEFORMAT </w:instrText>
        </w:r>
        <w:r>
          <w:fldChar w:fldCharType="separate"/>
        </w:r>
        <w:r w:rsidR="006435C9">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0C9760" w14:textId="77777777" w:rsidR="00104DF6" w:rsidRDefault="00104DF6" w:rsidP="005B3923">
      <w:pPr>
        <w:spacing w:after="0" w:line="240" w:lineRule="auto"/>
      </w:pPr>
      <w:r>
        <w:separator/>
      </w:r>
    </w:p>
  </w:footnote>
  <w:footnote w:type="continuationSeparator" w:id="0">
    <w:p w14:paraId="2B1A4C4F" w14:textId="77777777" w:rsidR="00104DF6" w:rsidRDefault="00104DF6" w:rsidP="005B3923">
      <w:pPr>
        <w:spacing w:after="0" w:line="240" w:lineRule="auto"/>
      </w:pPr>
      <w:r>
        <w:continuationSeparator/>
      </w:r>
    </w:p>
  </w:footnote>
  <w:footnote w:type="continuationNotice" w:id="1">
    <w:p w14:paraId="135437CC" w14:textId="77777777" w:rsidR="00104DF6" w:rsidRDefault="00104D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A1A21" w14:textId="12728937" w:rsidR="00D1300C" w:rsidRDefault="00D1300C">
    <w:pPr>
      <w:pStyle w:val="Header"/>
      <w:rPr>
        <w:b/>
        <w:noProof/>
        <w:sz w:val="32"/>
        <w:lang w:eastAsia="en-GB"/>
      </w:rPr>
    </w:pPr>
    <w:r w:rsidRPr="00070696">
      <w:rPr>
        <w:b/>
        <w:noProof/>
        <w:color w:val="00B050"/>
        <w:sz w:val="32"/>
        <w:lang w:eastAsia="en-GB"/>
      </w:rPr>
      <w:drawing>
        <wp:anchor distT="0" distB="0" distL="114300" distR="114300" simplePos="0" relativeHeight="251658240" behindDoc="1" locked="0" layoutInCell="1" allowOverlap="1" wp14:anchorId="51E4A421" wp14:editId="4B79782E">
          <wp:simplePos x="0" y="0"/>
          <wp:positionH relativeFrom="column">
            <wp:posOffset>4648200</wp:posOffset>
          </wp:positionH>
          <wp:positionV relativeFrom="paragraph">
            <wp:posOffset>-382905</wp:posOffset>
          </wp:positionV>
          <wp:extent cx="1847215" cy="853440"/>
          <wp:effectExtent l="0" t="0" r="635" b="3810"/>
          <wp:wrapTight wrapText="bothSides">
            <wp:wrapPolygon edited="0">
              <wp:start x="0" y="0"/>
              <wp:lineTo x="0" y="21214"/>
              <wp:lineTo x="21385" y="21214"/>
              <wp:lineTo x="21385" y="0"/>
              <wp:lineTo x="0" y="0"/>
            </wp:wrapPolygon>
          </wp:wrapTight>
          <wp:docPr id="2019982104" name="Picture 201998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853440"/>
                  </a:xfrm>
                  <a:prstGeom prst="rect">
                    <a:avLst/>
                  </a:prstGeom>
                  <a:noFill/>
                </pic:spPr>
              </pic:pic>
            </a:graphicData>
          </a:graphic>
          <wp14:sizeRelH relativeFrom="page">
            <wp14:pctWidth>0</wp14:pctWidth>
          </wp14:sizeRelH>
          <wp14:sizeRelV relativeFrom="page">
            <wp14:pctHeight>0</wp14:pctHeight>
          </wp14:sizeRelV>
        </wp:anchor>
      </w:drawing>
    </w:r>
    <w:r w:rsidR="00E05EBE">
      <w:rPr>
        <w:b/>
        <w:noProof/>
        <w:color w:val="00B050"/>
        <w:sz w:val="32"/>
        <w:lang w:eastAsia="en-GB"/>
      </w:rPr>
      <w:t>Appendix 6</w:t>
    </w:r>
    <w:r w:rsidR="00070696" w:rsidRPr="00070696">
      <w:rPr>
        <w:b/>
        <w:noProof/>
        <w:color w:val="00B050"/>
        <w:sz w:val="32"/>
        <w:lang w:eastAsia="en-GB"/>
      </w:rPr>
      <w:t xml:space="preserve"> </w:t>
    </w:r>
    <w:r w:rsidR="00070696">
      <w:rPr>
        <w:b/>
        <w:noProof/>
        <w:sz w:val="32"/>
        <w:lang w:eastAsia="en-GB"/>
      </w:rPr>
      <w:t xml:space="preserve">- </w:t>
    </w:r>
    <w:r w:rsidRPr="00894915">
      <w:rPr>
        <w:b/>
        <w:noProof/>
        <w:sz w:val="32"/>
        <w:lang w:eastAsia="en-GB"/>
      </w:rPr>
      <w:t>Housing Quality Assessment</w:t>
    </w:r>
  </w:p>
  <w:p w14:paraId="3FE9556F" w14:textId="0D802F85" w:rsidR="00D1300C" w:rsidRPr="002E0221" w:rsidRDefault="002E0221" w:rsidP="002E0221">
    <w:pPr>
      <w:rPr>
        <w:i/>
      </w:rPr>
    </w:pPr>
    <w:r w:rsidRPr="00572961">
      <w:rPr>
        <w:b/>
        <w:bCs/>
        <w:i/>
      </w:rPr>
      <w:t xml:space="preserve">Note: </w:t>
    </w:r>
    <w:r>
      <w:rPr>
        <w:i/>
      </w:rPr>
      <w:t xml:space="preserve">Tenderer to insert details only where </w:t>
    </w:r>
    <w:r w:rsidRPr="00572961">
      <w:rPr>
        <w:b/>
        <w:bCs/>
        <w:i/>
        <w:color w:val="00B050"/>
      </w:rPr>
      <w:t>green text</w:t>
    </w:r>
    <w:r w:rsidRPr="00572961">
      <w:rPr>
        <w:i/>
        <w:color w:val="00B050"/>
      </w:rPr>
      <w:t xml:space="preserve"> </w:t>
    </w:r>
    <w:r>
      <w:rPr>
        <w:i/>
      </w:rPr>
      <w:t>is indicated</w:t>
    </w:r>
    <w:r w:rsidR="00D1300C" w:rsidRPr="0092199B">
      <w:rPr>
        <w:i/>
        <w:color w:val="000000" w:themeColor="text1"/>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30F92"/>
    <w:multiLevelType w:val="hybridMultilevel"/>
    <w:tmpl w:val="0ED43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A01966"/>
    <w:multiLevelType w:val="hybridMultilevel"/>
    <w:tmpl w:val="AE48A9D4"/>
    <w:lvl w:ilvl="0" w:tplc="5C4A1B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85F26"/>
    <w:multiLevelType w:val="hybridMultilevel"/>
    <w:tmpl w:val="E96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B37B4"/>
    <w:multiLevelType w:val="hybridMultilevel"/>
    <w:tmpl w:val="54A0F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227845"/>
    <w:multiLevelType w:val="hybridMultilevel"/>
    <w:tmpl w:val="F6720F64"/>
    <w:lvl w:ilvl="0" w:tplc="F3B029AE">
      <w:start w:val="1"/>
      <w:numFmt w:val="upperLetter"/>
      <w:lvlText w:val="%1."/>
      <w:lvlJc w:val="left"/>
      <w:pPr>
        <w:ind w:left="720" w:hanging="360"/>
      </w:pPr>
      <w:rPr>
        <w:rFonts w:hint="default"/>
        <w:b/>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F60B13"/>
    <w:multiLevelType w:val="hybridMultilevel"/>
    <w:tmpl w:val="9C4219BE"/>
    <w:lvl w:ilvl="0" w:tplc="0F44E8F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B00ECA"/>
    <w:multiLevelType w:val="hybridMultilevel"/>
    <w:tmpl w:val="5B56623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12778B"/>
    <w:multiLevelType w:val="hybridMultilevel"/>
    <w:tmpl w:val="CDC248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8102969">
    <w:abstractNumId w:val="3"/>
  </w:num>
  <w:num w:numId="2" w16cid:durableId="1975213423">
    <w:abstractNumId w:val="0"/>
  </w:num>
  <w:num w:numId="3" w16cid:durableId="1790473729">
    <w:abstractNumId w:val="5"/>
  </w:num>
  <w:num w:numId="4" w16cid:durableId="526599530">
    <w:abstractNumId w:val="2"/>
  </w:num>
  <w:num w:numId="5" w16cid:durableId="1126658236">
    <w:abstractNumId w:val="1"/>
  </w:num>
  <w:num w:numId="6" w16cid:durableId="712267076">
    <w:abstractNumId w:val="7"/>
  </w:num>
  <w:num w:numId="7" w16cid:durableId="1767535353">
    <w:abstractNumId w:val="4"/>
  </w:num>
  <w:num w:numId="8" w16cid:durableId="9278844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4E8"/>
    <w:rsid w:val="000261D8"/>
    <w:rsid w:val="000277C7"/>
    <w:rsid w:val="0005184D"/>
    <w:rsid w:val="00053DC2"/>
    <w:rsid w:val="0005715A"/>
    <w:rsid w:val="00070696"/>
    <w:rsid w:val="00090216"/>
    <w:rsid w:val="000A76E3"/>
    <w:rsid w:val="000B5960"/>
    <w:rsid w:val="000C5EA7"/>
    <w:rsid w:val="000F3AF7"/>
    <w:rsid w:val="000F6F69"/>
    <w:rsid w:val="00103387"/>
    <w:rsid w:val="00104DF6"/>
    <w:rsid w:val="00107FD8"/>
    <w:rsid w:val="00136D27"/>
    <w:rsid w:val="00155E94"/>
    <w:rsid w:val="001738B2"/>
    <w:rsid w:val="001B4E4B"/>
    <w:rsid w:val="001B537B"/>
    <w:rsid w:val="001E203B"/>
    <w:rsid w:val="001E2895"/>
    <w:rsid w:val="001E293D"/>
    <w:rsid w:val="001F0E02"/>
    <w:rsid w:val="001F276D"/>
    <w:rsid w:val="0020198A"/>
    <w:rsid w:val="002024CC"/>
    <w:rsid w:val="00210929"/>
    <w:rsid w:val="00211D29"/>
    <w:rsid w:val="00221925"/>
    <w:rsid w:val="002368AA"/>
    <w:rsid w:val="002477AC"/>
    <w:rsid w:val="002575FC"/>
    <w:rsid w:val="00266704"/>
    <w:rsid w:val="00287967"/>
    <w:rsid w:val="00291542"/>
    <w:rsid w:val="00296935"/>
    <w:rsid w:val="002D5F30"/>
    <w:rsid w:val="002E0221"/>
    <w:rsid w:val="002E2738"/>
    <w:rsid w:val="002F3C14"/>
    <w:rsid w:val="0031797C"/>
    <w:rsid w:val="00353848"/>
    <w:rsid w:val="00362EAB"/>
    <w:rsid w:val="003648EA"/>
    <w:rsid w:val="00375C2B"/>
    <w:rsid w:val="003854ED"/>
    <w:rsid w:val="003B387B"/>
    <w:rsid w:val="003B47C4"/>
    <w:rsid w:val="003C4863"/>
    <w:rsid w:val="003E2D61"/>
    <w:rsid w:val="003E5536"/>
    <w:rsid w:val="003F64FD"/>
    <w:rsid w:val="004045EF"/>
    <w:rsid w:val="00405EBC"/>
    <w:rsid w:val="004060EE"/>
    <w:rsid w:val="00407ED7"/>
    <w:rsid w:val="004121E7"/>
    <w:rsid w:val="004134D1"/>
    <w:rsid w:val="0041399A"/>
    <w:rsid w:val="00414DB1"/>
    <w:rsid w:val="004223A1"/>
    <w:rsid w:val="004314AB"/>
    <w:rsid w:val="004440B8"/>
    <w:rsid w:val="004500CC"/>
    <w:rsid w:val="00455C28"/>
    <w:rsid w:val="0048312B"/>
    <w:rsid w:val="004A0790"/>
    <w:rsid w:val="004A29E6"/>
    <w:rsid w:val="004D027D"/>
    <w:rsid w:val="004D49A4"/>
    <w:rsid w:val="004E111A"/>
    <w:rsid w:val="004E7449"/>
    <w:rsid w:val="004F18AE"/>
    <w:rsid w:val="004F1D49"/>
    <w:rsid w:val="00506D53"/>
    <w:rsid w:val="0053034A"/>
    <w:rsid w:val="00567720"/>
    <w:rsid w:val="00572961"/>
    <w:rsid w:val="0059041F"/>
    <w:rsid w:val="0059051E"/>
    <w:rsid w:val="005944AF"/>
    <w:rsid w:val="005A1328"/>
    <w:rsid w:val="005B3923"/>
    <w:rsid w:val="005C5C87"/>
    <w:rsid w:val="005D6967"/>
    <w:rsid w:val="005E1368"/>
    <w:rsid w:val="005E27E1"/>
    <w:rsid w:val="005E329E"/>
    <w:rsid w:val="005F4B8E"/>
    <w:rsid w:val="005F75A3"/>
    <w:rsid w:val="00603D87"/>
    <w:rsid w:val="00604742"/>
    <w:rsid w:val="0060523D"/>
    <w:rsid w:val="00612822"/>
    <w:rsid w:val="0062493F"/>
    <w:rsid w:val="00630E5E"/>
    <w:rsid w:val="006435C9"/>
    <w:rsid w:val="00646017"/>
    <w:rsid w:val="00677801"/>
    <w:rsid w:val="00682FD1"/>
    <w:rsid w:val="006869AB"/>
    <w:rsid w:val="006978AD"/>
    <w:rsid w:val="006A18F4"/>
    <w:rsid w:val="006A6232"/>
    <w:rsid w:val="006B25DF"/>
    <w:rsid w:val="006E2430"/>
    <w:rsid w:val="006E7817"/>
    <w:rsid w:val="006F0A8E"/>
    <w:rsid w:val="006F2678"/>
    <w:rsid w:val="00742BD0"/>
    <w:rsid w:val="0075429F"/>
    <w:rsid w:val="00762018"/>
    <w:rsid w:val="00780CDE"/>
    <w:rsid w:val="00802017"/>
    <w:rsid w:val="00805BAC"/>
    <w:rsid w:val="00832CA2"/>
    <w:rsid w:val="008653D2"/>
    <w:rsid w:val="00865CB7"/>
    <w:rsid w:val="00881F36"/>
    <w:rsid w:val="00894915"/>
    <w:rsid w:val="008A01E2"/>
    <w:rsid w:val="008C01C7"/>
    <w:rsid w:val="008E27DF"/>
    <w:rsid w:val="00900FC1"/>
    <w:rsid w:val="00916A36"/>
    <w:rsid w:val="0092199B"/>
    <w:rsid w:val="00933F76"/>
    <w:rsid w:val="00943A1B"/>
    <w:rsid w:val="009530D4"/>
    <w:rsid w:val="00975372"/>
    <w:rsid w:val="00977001"/>
    <w:rsid w:val="00993C29"/>
    <w:rsid w:val="00995C33"/>
    <w:rsid w:val="009A2C6D"/>
    <w:rsid w:val="009B46A2"/>
    <w:rsid w:val="009C20EB"/>
    <w:rsid w:val="009D64E8"/>
    <w:rsid w:val="009D6F61"/>
    <w:rsid w:val="00A00B33"/>
    <w:rsid w:val="00A07B13"/>
    <w:rsid w:val="00A14AD2"/>
    <w:rsid w:val="00A24955"/>
    <w:rsid w:val="00A37D7E"/>
    <w:rsid w:val="00A40DAA"/>
    <w:rsid w:val="00A42EEE"/>
    <w:rsid w:val="00A601CE"/>
    <w:rsid w:val="00A8000A"/>
    <w:rsid w:val="00A8674F"/>
    <w:rsid w:val="00AB184D"/>
    <w:rsid w:val="00AB25BA"/>
    <w:rsid w:val="00AD02B6"/>
    <w:rsid w:val="00AE1769"/>
    <w:rsid w:val="00AF4A30"/>
    <w:rsid w:val="00B23E9B"/>
    <w:rsid w:val="00B376C3"/>
    <w:rsid w:val="00B72798"/>
    <w:rsid w:val="00B8388E"/>
    <w:rsid w:val="00B843AD"/>
    <w:rsid w:val="00BC07DD"/>
    <w:rsid w:val="00BE1BE7"/>
    <w:rsid w:val="00BE3DCF"/>
    <w:rsid w:val="00BE7CAF"/>
    <w:rsid w:val="00C00167"/>
    <w:rsid w:val="00C526EB"/>
    <w:rsid w:val="00C538FE"/>
    <w:rsid w:val="00C80770"/>
    <w:rsid w:val="00C80EF7"/>
    <w:rsid w:val="00CA720D"/>
    <w:rsid w:val="00CB21F9"/>
    <w:rsid w:val="00CB3D25"/>
    <w:rsid w:val="00CD4EFC"/>
    <w:rsid w:val="00CE6EB4"/>
    <w:rsid w:val="00D1300C"/>
    <w:rsid w:val="00D25447"/>
    <w:rsid w:val="00D566B9"/>
    <w:rsid w:val="00D601EA"/>
    <w:rsid w:val="00D91AED"/>
    <w:rsid w:val="00DA3B11"/>
    <w:rsid w:val="00DA62BE"/>
    <w:rsid w:val="00DA763F"/>
    <w:rsid w:val="00DC0785"/>
    <w:rsid w:val="00DD3350"/>
    <w:rsid w:val="00DE0B1C"/>
    <w:rsid w:val="00DE5D33"/>
    <w:rsid w:val="00DF04EF"/>
    <w:rsid w:val="00E05EBE"/>
    <w:rsid w:val="00E069B6"/>
    <w:rsid w:val="00E250BB"/>
    <w:rsid w:val="00E33F92"/>
    <w:rsid w:val="00E4709B"/>
    <w:rsid w:val="00E60DD0"/>
    <w:rsid w:val="00E64B17"/>
    <w:rsid w:val="00E81496"/>
    <w:rsid w:val="00EA0F09"/>
    <w:rsid w:val="00ED51E9"/>
    <w:rsid w:val="00EF37A0"/>
    <w:rsid w:val="00F02E81"/>
    <w:rsid w:val="00F119D2"/>
    <w:rsid w:val="00F23F9F"/>
    <w:rsid w:val="00F3609F"/>
    <w:rsid w:val="00F475DB"/>
    <w:rsid w:val="00F5342E"/>
    <w:rsid w:val="00F66E51"/>
    <w:rsid w:val="00F77DEB"/>
    <w:rsid w:val="00F93032"/>
    <w:rsid w:val="00FA625C"/>
    <w:rsid w:val="00FD0D6E"/>
    <w:rsid w:val="00FE3AF7"/>
    <w:rsid w:val="00FE5C8E"/>
    <w:rsid w:val="00FF1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670BCCB"/>
  <w15:chartTrackingRefBased/>
  <w15:docId w15:val="{6637E788-996F-45A4-8DBA-F16C46D6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630E5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6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3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923"/>
  </w:style>
  <w:style w:type="paragraph" w:styleId="Footer">
    <w:name w:val="footer"/>
    <w:basedOn w:val="Normal"/>
    <w:link w:val="FooterChar"/>
    <w:uiPriority w:val="99"/>
    <w:unhideWhenUsed/>
    <w:rsid w:val="005B3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923"/>
  </w:style>
  <w:style w:type="paragraph" w:styleId="ListParagraph">
    <w:name w:val="List Paragraph"/>
    <w:basedOn w:val="Normal"/>
    <w:uiPriority w:val="34"/>
    <w:qFormat/>
    <w:rsid w:val="00CA720D"/>
    <w:pPr>
      <w:ind w:left="720"/>
      <w:contextualSpacing/>
    </w:pPr>
  </w:style>
  <w:style w:type="character" w:styleId="Hyperlink">
    <w:name w:val="Hyperlink"/>
    <w:basedOn w:val="DefaultParagraphFont"/>
    <w:uiPriority w:val="99"/>
    <w:unhideWhenUsed/>
    <w:rsid w:val="000C5EA7"/>
    <w:rPr>
      <w:color w:val="0563C1" w:themeColor="hyperlink"/>
      <w:u w:val="single"/>
    </w:rPr>
  </w:style>
  <w:style w:type="paragraph" w:styleId="BalloonText">
    <w:name w:val="Balloon Text"/>
    <w:basedOn w:val="Normal"/>
    <w:link w:val="BalloonTextChar"/>
    <w:uiPriority w:val="99"/>
    <w:semiHidden/>
    <w:unhideWhenUsed/>
    <w:rsid w:val="00E069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9B6"/>
    <w:rPr>
      <w:rFonts w:ascii="Segoe UI" w:hAnsi="Segoe UI" w:cs="Segoe UI"/>
      <w:sz w:val="18"/>
      <w:szCs w:val="18"/>
    </w:rPr>
  </w:style>
  <w:style w:type="character" w:styleId="PlaceholderText">
    <w:name w:val="Placeholder Text"/>
    <w:basedOn w:val="DefaultParagraphFont"/>
    <w:uiPriority w:val="99"/>
    <w:semiHidden/>
    <w:rsid w:val="00266704"/>
    <w:rPr>
      <w:color w:val="808080"/>
    </w:rPr>
  </w:style>
  <w:style w:type="character" w:customStyle="1" w:styleId="ui-provider">
    <w:name w:val="ui-provider"/>
    <w:basedOn w:val="DefaultParagraphFont"/>
    <w:rsid w:val="00F93032"/>
  </w:style>
  <w:style w:type="character" w:customStyle="1" w:styleId="Heading4Char">
    <w:name w:val="Heading 4 Char"/>
    <w:basedOn w:val="DefaultParagraphFont"/>
    <w:link w:val="Heading4"/>
    <w:uiPriority w:val="9"/>
    <w:semiHidden/>
    <w:rsid w:val="00630E5E"/>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67148">
      <w:bodyDiv w:val="1"/>
      <w:marLeft w:val="0"/>
      <w:marRight w:val="0"/>
      <w:marTop w:val="0"/>
      <w:marBottom w:val="0"/>
      <w:divBdr>
        <w:top w:val="none" w:sz="0" w:space="0" w:color="auto"/>
        <w:left w:val="none" w:sz="0" w:space="0" w:color="auto"/>
        <w:bottom w:val="none" w:sz="0" w:space="0" w:color="auto"/>
        <w:right w:val="none" w:sz="0" w:space="0" w:color="auto"/>
      </w:divBdr>
    </w:div>
    <w:div w:id="368146110">
      <w:bodyDiv w:val="1"/>
      <w:marLeft w:val="0"/>
      <w:marRight w:val="0"/>
      <w:marTop w:val="0"/>
      <w:marBottom w:val="0"/>
      <w:divBdr>
        <w:top w:val="none" w:sz="0" w:space="0" w:color="auto"/>
        <w:left w:val="none" w:sz="0" w:space="0" w:color="auto"/>
        <w:bottom w:val="none" w:sz="0" w:space="0" w:color="auto"/>
        <w:right w:val="none" w:sz="0" w:space="0" w:color="auto"/>
      </w:divBdr>
    </w:div>
    <w:div w:id="136263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oodinfo.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5A3BA-0972-40DE-9223-5BD436DC8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Driver</dc:creator>
  <cp:keywords/>
  <dc:description/>
  <cp:lastModifiedBy>Kevin Duke</cp:lastModifiedBy>
  <cp:revision>2</cp:revision>
  <dcterms:created xsi:type="dcterms:W3CDTF">2026-09-21T10:58:00Z</dcterms:created>
  <dcterms:modified xsi:type="dcterms:W3CDTF">2026-09-21T10:58:00Z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HQA template for Inclusion in RFT</vt:lpwstr>
  </property>
  <property fmtid="{D5CDD505-2E9C-101B-9397-08002B2CF9AE}" pid="4" name="_AuthorEmail">
    <vt:lpwstr>Moll.Linehan@Respond.ie</vt:lpwstr>
  </property>
  <property fmtid="{D5CDD505-2E9C-101B-9397-08002B2CF9AE}" pid="5" name="_AuthorEmailDisplayName">
    <vt:lpwstr>Moll Linehan</vt:lpwstr>
  </property>
  <property fmtid="{D5CDD505-2E9C-101B-9397-08002B2CF9AE}" pid="6" name="_AdHocReviewCycleID">
    <vt:i4>1325571704</vt:i4>
  </property>
  <property fmtid="{D5CDD505-2E9C-101B-9397-08002B2CF9AE}" pid="7" name="_PreviousAdHocReviewCycleID">
    <vt:i4>-1870523521</vt:i4>
  </property>
  <property fmtid="{D5CDD505-2E9C-101B-9397-08002B2CF9AE}" pid="8" name="_ReviewingToolsShownOnce">
    <vt:lpwstr/>
  </property>
</Properties>
</file>