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BE25D" w14:textId="2A5C4436" w:rsidR="00B55A48" w:rsidRDefault="00B55A48" w:rsidP="00414BFB"/>
    <w:p w14:paraId="419D5463" w14:textId="30B1956C" w:rsidR="00EE68EE" w:rsidRDefault="00822466" w:rsidP="00414BFB">
      <w:r>
        <w:rPr>
          <w:noProof/>
          <w:lang w:val="en-IE" w:eastAsia="en-IE"/>
        </w:rPr>
        <w:drawing>
          <wp:anchor distT="0" distB="0" distL="114300" distR="114300" simplePos="0" relativeHeight="251658240" behindDoc="0" locked="0" layoutInCell="1" allowOverlap="1" wp14:anchorId="109A9FD1" wp14:editId="44637245">
            <wp:simplePos x="0" y="0"/>
            <wp:positionH relativeFrom="column">
              <wp:posOffset>1581150</wp:posOffset>
            </wp:positionH>
            <wp:positionV relativeFrom="page">
              <wp:posOffset>1228725</wp:posOffset>
            </wp:positionV>
            <wp:extent cx="2543175" cy="1143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1">
                      <a:extLst>
                        <a:ext uri="{28A0092B-C50C-407E-A947-70E740481C1C}">
                          <a14:useLocalDpi xmlns:a14="http://schemas.microsoft.com/office/drawing/2010/main" val="0"/>
                        </a:ext>
                      </a:extLst>
                    </a:blip>
                    <a:stretch>
                      <a:fillRect/>
                    </a:stretch>
                  </pic:blipFill>
                  <pic:spPr>
                    <a:xfrm>
                      <a:off x="0" y="0"/>
                      <a:ext cx="2543175" cy="1143000"/>
                    </a:xfrm>
                    <a:prstGeom prst="rect">
                      <a:avLst/>
                    </a:prstGeom>
                  </pic:spPr>
                </pic:pic>
              </a:graphicData>
            </a:graphic>
          </wp:anchor>
        </w:drawing>
      </w:r>
    </w:p>
    <w:p w14:paraId="0B8F3613" w14:textId="101A3F83" w:rsidR="00822466" w:rsidRDefault="00822466" w:rsidP="00414BFB"/>
    <w:p w14:paraId="5A033870" w14:textId="48991533" w:rsidR="00822466" w:rsidRDefault="00822466" w:rsidP="00414BFB"/>
    <w:p w14:paraId="33CF30AD" w14:textId="77777777" w:rsidR="00822466" w:rsidRPr="00414BFB" w:rsidRDefault="00822466" w:rsidP="00414BFB"/>
    <w:p w14:paraId="4BBB245E" w14:textId="6E5192D3" w:rsidR="00EE68EE" w:rsidRDefault="00EE68EE" w:rsidP="00414BFB"/>
    <w:p w14:paraId="77E45B30" w14:textId="77777777" w:rsidR="00842DC5" w:rsidRPr="00C40B7F" w:rsidRDefault="00842DC5" w:rsidP="00842DC5">
      <w:pPr>
        <w:jc w:val="center"/>
        <w:rPr>
          <w:rFonts w:ascii="Times New Roman" w:hAnsi="Times New Roman" w:cs="Times New Roman"/>
          <w:b/>
          <w:bCs/>
          <w:color w:val="1F4E79" w:themeColor="accent1" w:themeShade="80"/>
          <w:sz w:val="24"/>
          <w:szCs w:val="20"/>
        </w:rPr>
      </w:pPr>
      <w:r w:rsidRPr="00C40B7F">
        <w:rPr>
          <w:rFonts w:ascii="Times New Roman" w:hAnsi="Times New Roman" w:cs="Times New Roman"/>
          <w:b/>
          <w:bCs/>
          <w:color w:val="1F4E79" w:themeColor="accent1" w:themeShade="80"/>
          <w:sz w:val="24"/>
          <w:szCs w:val="20"/>
        </w:rPr>
        <w:t>Open Competition for the</w:t>
      </w:r>
      <w:r>
        <w:rPr>
          <w:rFonts w:ascii="Times New Roman" w:hAnsi="Times New Roman" w:cs="Times New Roman"/>
          <w:b/>
          <w:bCs/>
          <w:color w:val="1F4E79" w:themeColor="accent1" w:themeShade="80"/>
          <w:sz w:val="24"/>
          <w:szCs w:val="20"/>
        </w:rPr>
        <w:t xml:space="preserve"> </w:t>
      </w:r>
      <w:proofErr w:type="spellStart"/>
      <w:r w:rsidRPr="007B7610">
        <w:rPr>
          <w:rFonts w:ascii="Times New Roman" w:hAnsi="Times New Roman" w:cs="Times New Roman"/>
          <w:b/>
          <w:bCs/>
          <w:color w:val="1F4E79" w:themeColor="accent1" w:themeShade="80"/>
          <w:sz w:val="24"/>
          <w:szCs w:val="20"/>
        </w:rPr>
        <w:t>Brokensong</w:t>
      </w:r>
      <w:proofErr w:type="spellEnd"/>
      <w:r w:rsidRPr="007B7610">
        <w:rPr>
          <w:rFonts w:ascii="Times New Roman" w:hAnsi="Times New Roman" w:cs="Times New Roman"/>
          <w:b/>
          <w:bCs/>
          <w:color w:val="1F4E79" w:themeColor="accent1" w:themeShade="80"/>
          <w:sz w:val="24"/>
          <w:szCs w:val="20"/>
        </w:rPr>
        <w:t xml:space="preserve"> Web</w:t>
      </w:r>
      <w:r>
        <w:rPr>
          <w:rFonts w:ascii="Times New Roman" w:hAnsi="Times New Roman" w:cs="Times New Roman"/>
          <w:b/>
          <w:bCs/>
          <w:color w:val="1F4E79" w:themeColor="accent1" w:themeShade="80"/>
          <w:sz w:val="24"/>
          <w:szCs w:val="20"/>
        </w:rPr>
        <w:t xml:space="preserve"> Page creation</w:t>
      </w:r>
    </w:p>
    <w:p w14:paraId="7B0A029A" w14:textId="77777777" w:rsidR="0051625F" w:rsidRDefault="0051625F" w:rsidP="00414BFB">
      <w:pPr>
        <w:rPr>
          <w:rFonts w:ascii="Arial" w:hAnsi="Arial" w:cs="Arial"/>
          <w:b/>
          <w:bCs/>
          <w:color w:val="1F4E79" w:themeColor="accent1" w:themeShade="80"/>
          <w:sz w:val="28"/>
          <w:szCs w:val="22"/>
        </w:rPr>
      </w:pPr>
    </w:p>
    <w:p w14:paraId="4D4207B9" w14:textId="77777777" w:rsidR="0051625F" w:rsidRDefault="0051625F" w:rsidP="00414BFB">
      <w:pPr>
        <w:rPr>
          <w:rFonts w:ascii="Arial" w:hAnsi="Arial" w:cs="Arial"/>
          <w:b/>
          <w:bCs/>
          <w:color w:val="1F4E79" w:themeColor="accent1" w:themeShade="80"/>
          <w:sz w:val="28"/>
          <w:szCs w:val="22"/>
        </w:rPr>
      </w:pPr>
    </w:p>
    <w:p w14:paraId="334B9D20" w14:textId="3C3A2900" w:rsidR="00884256" w:rsidRPr="00822466" w:rsidRDefault="0051625F" w:rsidP="00414BFB">
      <w:pPr>
        <w:rPr>
          <w:rFonts w:ascii="Arial" w:hAnsi="Arial" w:cs="Arial"/>
          <w:b/>
          <w:bCs/>
          <w:color w:val="1F4E79" w:themeColor="accent1" w:themeShade="80"/>
          <w:sz w:val="28"/>
          <w:szCs w:val="22"/>
        </w:rPr>
      </w:pPr>
      <w:r w:rsidRPr="00427CDD">
        <w:rPr>
          <w:rFonts w:ascii="Arial" w:hAnsi="Arial" w:cs="Arial"/>
          <w:b/>
          <w:bCs/>
          <w:color w:val="1F4E79" w:themeColor="accent1" w:themeShade="80"/>
          <w:sz w:val="28"/>
          <w:szCs w:val="22"/>
        </w:rPr>
        <w:t xml:space="preserve">PCO </w:t>
      </w:r>
      <w:r w:rsidR="006C12D7">
        <w:rPr>
          <w:rFonts w:ascii="Arial" w:hAnsi="Arial" w:cs="Arial"/>
          <w:b/>
          <w:bCs/>
          <w:color w:val="1F4E79" w:themeColor="accent1" w:themeShade="80"/>
          <w:sz w:val="28"/>
          <w:szCs w:val="22"/>
        </w:rPr>
        <w:t>5</w:t>
      </w:r>
      <w:r w:rsidR="00842DC5">
        <w:rPr>
          <w:rFonts w:ascii="Arial" w:hAnsi="Arial" w:cs="Arial"/>
          <w:b/>
          <w:bCs/>
          <w:color w:val="1F4E79" w:themeColor="accent1" w:themeShade="80"/>
          <w:sz w:val="28"/>
          <w:szCs w:val="22"/>
        </w:rPr>
        <w:t>43</w:t>
      </w:r>
    </w:p>
    <w:p w14:paraId="3972F470" w14:textId="0A182F4D" w:rsidR="00675723" w:rsidRDefault="00675723" w:rsidP="00414BFB">
      <w:pPr>
        <w:rPr>
          <w:rFonts w:ascii="Arial" w:hAnsi="Arial" w:cs="Arial"/>
          <w:b/>
          <w:bCs/>
          <w:color w:val="1F4E79" w:themeColor="accent1" w:themeShade="80"/>
          <w:sz w:val="24"/>
          <w:szCs w:val="20"/>
        </w:rPr>
      </w:pPr>
    </w:p>
    <w:p w14:paraId="151D3A5A" w14:textId="0742C7EA" w:rsidR="00AD3A0F" w:rsidRPr="00822466" w:rsidRDefault="00DF3A13" w:rsidP="00414BFB">
      <w:pPr>
        <w:rPr>
          <w:rFonts w:ascii="Arial" w:hAnsi="Arial" w:cs="Arial"/>
          <w:b/>
          <w:bCs/>
          <w:color w:val="1F4E79" w:themeColor="accent1" w:themeShade="80"/>
          <w:sz w:val="28"/>
          <w:szCs w:val="22"/>
        </w:rPr>
      </w:pPr>
      <w:r w:rsidRPr="00822466">
        <w:rPr>
          <w:rFonts w:ascii="Arial" w:hAnsi="Arial" w:cs="Arial"/>
          <w:b/>
          <w:bCs/>
          <w:color w:val="1F4E79" w:themeColor="accent1" w:themeShade="80"/>
          <w:sz w:val="28"/>
          <w:szCs w:val="22"/>
        </w:rPr>
        <w:t xml:space="preserve">Specification of Requirements and </w:t>
      </w:r>
      <w:r w:rsidR="00675723" w:rsidRPr="00822466">
        <w:rPr>
          <w:rFonts w:ascii="Arial" w:hAnsi="Arial" w:cs="Arial"/>
          <w:b/>
          <w:bCs/>
          <w:color w:val="1F4E79" w:themeColor="accent1" w:themeShade="80"/>
          <w:sz w:val="28"/>
          <w:szCs w:val="22"/>
        </w:rPr>
        <w:t>Tender Response Document</w:t>
      </w:r>
      <w:r w:rsidR="00343356" w:rsidRPr="00822466">
        <w:rPr>
          <w:rFonts w:ascii="Arial" w:hAnsi="Arial" w:cs="Arial"/>
          <w:b/>
          <w:bCs/>
          <w:color w:val="1F4E79" w:themeColor="accent1" w:themeShade="80"/>
          <w:sz w:val="28"/>
          <w:szCs w:val="22"/>
        </w:rPr>
        <w:t xml:space="preserve"> </w:t>
      </w:r>
    </w:p>
    <w:p w14:paraId="65499A43" w14:textId="53AFF799" w:rsidR="00884256" w:rsidRDefault="00884256" w:rsidP="00414BFB"/>
    <w:p w14:paraId="20BA7AB5" w14:textId="2D02283A" w:rsidR="00884256" w:rsidRDefault="00884256" w:rsidP="00414BFB"/>
    <w:p w14:paraId="46CE14EF" w14:textId="6B05E2D3" w:rsidR="00884256" w:rsidRDefault="00884256" w:rsidP="00414BFB"/>
    <w:p w14:paraId="5BDB95DD" w14:textId="4FDA2E33" w:rsidR="00884256" w:rsidRDefault="00884256" w:rsidP="00414BFB"/>
    <w:p w14:paraId="002B4D66" w14:textId="1844E0A1" w:rsidR="00B237B4" w:rsidRDefault="00B237B4" w:rsidP="00414BFB"/>
    <w:p w14:paraId="256A382A" w14:textId="76F96386" w:rsidR="00B237B4" w:rsidRDefault="00B237B4" w:rsidP="00414BFB"/>
    <w:p w14:paraId="586C0DE7" w14:textId="77777777" w:rsidR="00B237B4" w:rsidRDefault="00B237B4" w:rsidP="00414BFB"/>
    <w:p w14:paraId="34C434E2" w14:textId="662DA12F" w:rsidR="00884256" w:rsidRDefault="00884256" w:rsidP="00414BFB"/>
    <w:p w14:paraId="7F8D752B" w14:textId="77777777" w:rsidR="00884256" w:rsidRPr="00414BFB" w:rsidRDefault="00884256" w:rsidP="00414BFB"/>
    <w:p w14:paraId="126B6576" w14:textId="77777777" w:rsidR="005A5036" w:rsidRDefault="005A5036"/>
    <w:p w14:paraId="15ADB4E3" w14:textId="77777777" w:rsidR="005A5036" w:rsidRDefault="005A5036"/>
    <w:tbl>
      <w:tblPr>
        <w:tblStyle w:val="PlainTable4"/>
        <w:tblpPr w:leftFromText="180" w:rightFromText="180" w:vertAnchor="text" w:horzAnchor="margin" w:tblpY="-60"/>
        <w:tblW w:w="0" w:type="auto"/>
        <w:shd w:val="clear" w:color="auto" w:fill="BFBFBF" w:themeFill="background1" w:themeFillShade="BF"/>
        <w:tblLook w:val="04A0" w:firstRow="1" w:lastRow="0" w:firstColumn="1" w:lastColumn="0" w:noHBand="0" w:noVBand="1"/>
      </w:tblPr>
      <w:tblGrid>
        <w:gridCol w:w="9360"/>
      </w:tblGrid>
      <w:tr w:rsidR="005A5036" w:rsidRPr="00020630" w14:paraId="5FB59645" w14:textId="77777777" w:rsidTr="00AF4A4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360" w:type="dxa"/>
            <w:shd w:val="clear" w:color="auto" w:fill="BFBFBF" w:themeFill="background1" w:themeFillShade="BF"/>
            <w:vAlign w:val="center"/>
          </w:tcPr>
          <w:sdt>
            <w:sdtPr>
              <w:rPr>
                <w:rFonts w:ascii="Arial" w:hAnsi="Arial" w:cs="Arial"/>
                <w:color w:val="1F4E79" w:themeColor="accent1" w:themeShade="80"/>
                <w:sz w:val="36"/>
                <w:szCs w:val="28"/>
              </w:rPr>
              <w:id w:val="-1296906000"/>
              <w:placeholder>
                <w:docPart w:val="225E0EBE87B744A2A0FACC9D5DD1B0CA"/>
              </w:placeholder>
            </w:sdtPr>
            <w:sdtContent>
              <w:p w14:paraId="43D610A9" w14:textId="77777777" w:rsidR="005A5036" w:rsidRPr="00AF4A48" w:rsidRDefault="005A5036" w:rsidP="00AF4A48">
                <w:pPr>
                  <w:spacing w:after="180" w:line="288" w:lineRule="auto"/>
                  <w:rPr>
                    <w:rFonts w:ascii="Arial" w:hAnsi="Arial" w:cs="Arial"/>
                    <w:b w:val="0"/>
                    <w:bCs w:val="0"/>
                    <w:color w:val="1F4E79" w:themeColor="accent1" w:themeShade="80"/>
                    <w:sz w:val="36"/>
                    <w:szCs w:val="28"/>
                  </w:rPr>
                </w:pPr>
                <w:r w:rsidRPr="00AF4A48">
                  <w:rPr>
                    <w:rFonts w:ascii="Arial" w:hAnsi="Arial" w:cs="Arial"/>
                    <w:b w:val="0"/>
                    <w:bCs w:val="0"/>
                    <w:color w:val="1F4E79" w:themeColor="accent1" w:themeShade="80"/>
                    <w:sz w:val="36"/>
                    <w:szCs w:val="28"/>
                  </w:rPr>
                  <w:t>Insert Tenderer Legal Name</w:t>
                </w:r>
              </w:p>
            </w:sdtContent>
          </w:sdt>
          <w:p w14:paraId="0649FE83" w14:textId="77777777" w:rsidR="005A5036" w:rsidRPr="00020630" w:rsidRDefault="005A5036" w:rsidP="00AF4A48">
            <w:pPr>
              <w:rPr>
                <w:rFonts w:asciiTheme="minorHAnsi" w:hAnsiTheme="minorHAnsi"/>
                <w:b w:val="0"/>
                <w:bCs w:val="0"/>
                <w:iCs/>
                <w:color w:val="1F4E79"/>
                <w:sz w:val="32"/>
                <w:szCs w:val="32"/>
              </w:rPr>
            </w:pPr>
          </w:p>
        </w:tc>
      </w:tr>
    </w:tbl>
    <w:p w14:paraId="53EF30AC" w14:textId="3D202810" w:rsidR="00CD5B00" w:rsidRDefault="00EE68EE">
      <w:pPr>
        <w:rPr>
          <w:rFonts w:asciiTheme="majorHAnsi" w:eastAsiaTheme="majorEastAsia" w:hAnsiTheme="majorHAnsi" w:cstheme="majorBidi"/>
          <w:color w:val="1F4D78" w:themeColor="accent1" w:themeShade="7F"/>
          <w:sz w:val="24"/>
          <w:szCs w:val="24"/>
        </w:rPr>
      </w:pPr>
      <w:r w:rsidRPr="00414BFB">
        <w:br w:type="page"/>
      </w:r>
    </w:p>
    <w:p w14:paraId="6E71BE43" w14:textId="77777777" w:rsidR="00414BFB" w:rsidRPr="00E00013" w:rsidRDefault="00414BFB" w:rsidP="00416441">
      <w:pPr>
        <w:pStyle w:val="Heading3"/>
      </w:pPr>
    </w:p>
    <w:p w14:paraId="7BA03919" w14:textId="50E8C1D3" w:rsidR="007F37B8" w:rsidRDefault="007F37B8" w:rsidP="00416441">
      <w:pPr>
        <w:pStyle w:val="Heading1"/>
      </w:pPr>
      <w:r w:rsidRPr="006D1C63">
        <w:t xml:space="preserve">SECTION </w:t>
      </w:r>
      <w:r w:rsidR="00496A28">
        <w:t>1</w:t>
      </w:r>
      <w:r w:rsidRPr="006D1C63">
        <w:t xml:space="preserve"> – </w:t>
      </w:r>
      <w:r w:rsidR="000F1C0C">
        <w:t>COMPLIANCE</w:t>
      </w:r>
    </w:p>
    <w:p w14:paraId="0C60ADB2" w14:textId="77777777" w:rsidR="00547D1C" w:rsidRPr="00547D1C" w:rsidRDefault="00547D1C" w:rsidP="00547D1C"/>
    <w:p w14:paraId="6799EFFF" w14:textId="77777777" w:rsidR="00466EF2" w:rsidRPr="00905134" w:rsidRDefault="00466EF2" w:rsidP="00466EF2">
      <w:pPr>
        <w:spacing w:before="120" w:line="264" w:lineRule="auto"/>
        <w:rPr>
          <w:rFonts w:ascii="Arial" w:hAnsi="Arial" w:cs="Arial"/>
          <w:color w:val="002060"/>
          <w:sz w:val="20"/>
          <w:szCs w:val="20"/>
        </w:rPr>
      </w:pPr>
      <w:r w:rsidRPr="00905134">
        <w:rPr>
          <w:rFonts w:ascii="Arial" w:hAnsi="Arial" w:cs="Arial"/>
          <w:color w:val="002060"/>
          <w:sz w:val="20"/>
          <w:szCs w:val="20"/>
        </w:rPr>
        <w:t>Compliant Tenders</w:t>
      </w:r>
      <w:r>
        <w:rPr>
          <w:rFonts w:ascii="Arial" w:hAnsi="Arial" w:cs="Arial"/>
          <w:color w:val="002060"/>
          <w:sz w:val="20"/>
          <w:szCs w:val="20"/>
        </w:rPr>
        <w:t xml:space="preserve"> </w:t>
      </w:r>
    </w:p>
    <w:p w14:paraId="4C1DCE68" w14:textId="77777777" w:rsidR="009918F1" w:rsidRPr="00C40B7F" w:rsidRDefault="009918F1" w:rsidP="009918F1">
      <w:pPr>
        <w:rPr>
          <w:rFonts w:ascii="Times New Roman" w:hAnsi="Times New Roman" w:cs="Times New Roman"/>
          <w:sz w:val="20"/>
          <w:szCs w:val="20"/>
          <w:highlight w:val="yellow"/>
        </w:rPr>
      </w:pPr>
      <w:r w:rsidRPr="00C40B7F">
        <w:rPr>
          <w:rFonts w:ascii="Times New Roman" w:hAnsi="Times New Roman" w:cs="Times New Roman"/>
          <w:sz w:val="20"/>
          <w:szCs w:val="20"/>
        </w:rPr>
        <w:t>Tenderers are required to complete and submit with their Tender Section A of the RFT</w:t>
      </w:r>
    </w:p>
    <w:p w14:paraId="2E844805" w14:textId="77777777" w:rsidR="009918F1" w:rsidRPr="00C40B7F" w:rsidRDefault="009918F1" w:rsidP="009918F1">
      <w:pPr>
        <w:pStyle w:val="Heading1"/>
        <w:ind w:left="567"/>
        <w:rPr>
          <w:rFonts w:ascii="Times New Roman" w:hAnsi="Times New Roman" w:cs="Times New Roman"/>
        </w:rPr>
      </w:pPr>
      <w:r w:rsidRPr="00C40B7F">
        <w:rPr>
          <w:rFonts w:ascii="Times New Roman" w:hAnsi="Times New Roman" w:cs="Times New Roman"/>
        </w:rPr>
        <w:t>3.1 SECTION 1 – COMPLIANCE</w:t>
      </w:r>
    </w:p>
    <w:p w14:paraId="27271100" w14:textId="77777777" w:rsidR="009918F1" w:rsidRPr="00C40B7F" w:rsidRDefault="009918F1" w:rsidP="009918F1">
      <w:pPr>
        <w:spacing w:after="0" w:line="240" w:lineRule="auto"/>
        <w:rPr>
          <w:rFonts w:ascii="Times New Roman" w:hAnsi="Times New Roman" w:cs="Times New Roman"/>
          <w:b/>
          <w:sz w:val="26"/>
        </w:rPr>
      </w:pPr>
    </w:p>
    <w:p w14:paraId="20C4074A" w14:textId="77777777" w:rsidR="009918F1" w:rsidRPr="00C40B7F" w:rsidRDefault="009918F1" w:rsidP="009918F1">
      <w:pPr>
        <w:rPr>
          <w:rFonts w:ascii="Times New Roman" w:hAnsi="Times New Roman" w:cs="Times New Roman"/>
        </w:rPr>
      </w:pPr>
    </w:p>
    <w:tbl>
      <w:tblPr>
        <w:tblW w:w="9351"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shd w:val="clear" w:color="auto" w:fill="385623"/>
        <w:tblLook w:val="04A0" w:firstRow="1" w:lastRow="0" w:firstColumn="1" w:lastColumn="0" w:noHBand="0" w:noVBand="1"/>
      </w:tblPr>
      <w:tblGrid>
        <w:gridCol w:w="4395"/>
        <w:gridCol w:w="4956"/>
      </w:tblGrid>
      <w:tr w:rsidR="009918F1" w:rsidRPr="00C40B7F" w14:paraId="2BDA2207" w14:textId="77777777" w:rsidTr="00D160A2">
        <w:trPr>
          <w:trHeight w:val="510"/>
        </w:trPr>
        <w:tc>
          <w:tcPr>
            <w:tcW w:w="9351" w:type="dxa"/>
            <w:gridSpan w:val="2"/>
            <w:shd w:val="clear" w:color="auto" w:fill="1F4E79"/>
            <w:vAlign w:val="center"/>
            <w:hideMark/>
          </w:tcPr>
          <w:p w14:paraId="1B587701" w14:textId="77777777" w:rsidR="009918F1" w:rsidRPr="00C40B7F" w:rsidRDefault="009918F1" w:rsidP="00D160A2">
            <w:pPr>
              <w:spacing w:after="0" w:line="240" w:lineRule="auto"/>
              <w:rPr>
                <w:rFonts w:ascii="Times New Roman" w:hAnsi="Times New Roman" w:cs="Times New Roman"/>
                <w:b/>
                <w:bCs/>
                <w:color w:val="FFFFFF" w:themeColor="background1"/>
                <w:sz w:val="32"/>
                <w:szCs w:val="32"/>
              </w:rPr>
            </w:pPr>
            <w:r w:rsidRPr="00C40B7F">
              <w:rPr>
                <w:rFonts w:ascii="Times New Roman" w:hAnsi="Times New Roman" w:cs="Times New Roman"/>
                <w:b/>
                <w:bCs/>
                <w:color w:val="FFFFFF" w:themeColor="background1"/>
                <w:sz w:val="20"/>
                <w:szCs w:val="20"/>
              </w:rPr>
              <w:t>TENDER RESPONSE POINT OF CONTACT</w:t>
            </w:r>
          </w:p>
        </w:tc>
      </w:tr>
      <w:tr w:rsidR="009918F1" w:rsidRPr="00C40B7F" w14:paraId="1763BF7D" w14:textId="77777777" w:rsidTr="00D160A2">
        <w:trPr>
          <w:trHeight w:val="510"/>
        </w:trPr>
        <w:tc>
          <w:tcPr>
            <w:tcW w:w="4395" w:type="dxa"/>
            <w:shd w:val="clear" w:color="auto" w:fill="F2F2F2"/>
            <w:vAlign w:val="center"/>
            <w:hideMark/>
          </w:tcPr>
          <w:p w14:paraId="6A583704" w14:textId="77777777" w:rsidR="009918F1" w:rsidRPr="00C40B7F" w:rsidRDefault="009918F1" w:rsidP="00D160A2">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Contact Name</w:t>
            </w:r>
          </w:p>
        </w:tc>
        <w:tc>
          <w:tcPr>
            <w:tcW w:w="4956" w:type="dxa"/>
            <w:vAlign w:val="center"/>
            <w:hideMark/>
          </w:tcPr>
          <w:p w14:paraId="55437170" w14:textId="77777777" w:rsidR="009918F1" w:rsidRPr="00C40B7F" w:rsidRDefault="009918F1" w:rsidP="00D160A2">
            <w:pPr>
              <w:rPr>
                <w:rFonts w:ascii="Times New Roman" w:hAnsi="Times New Roman" w:cs="Times New Roman"/>
                <w:color w:val="000000" w:themeColor="text1"/>
                <w:sz w:val="20"/>
                <w:szCs w:val="16"/>
              </w:rPr>
            </w:pPr>
          </w:p>
        </w:tc>
      </w:tr>
      <w:tr w:rsidR="009918F1" w:rsidRPr="00C40B7F" w14:paraId="6B04DC6C" w14:textId="77777777" w:rsidTr="00D160A2">
        <w:trPr>
          <w:trHeight w:val="510"/>
        </w:trPr>
        <w:tc>
          <w:tcPr>
            <w:tcW w:w="4395" w:type="dxa"/>
            <w:shd w:val="clear" w:color="auto" w:fill="F2F2F2"/>
            <w:vAlign w:val="center"/>
            <w:hideMark/>
          </w:tcPr>
          <w:p w14:paraId="68B5E42B" w14:textId="77777777" w:rsidR="009918F1" w:rsidRPr="00C40B7F" w:rsidRDefault="009918F1" w:rsidP="00D160A2">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Telephone Number</w:t>
            </w:r>
          </w:p>
        </w:tc>
        <w:tc>
          <w:tcPr>
            <w:tcW w:w="4956" w:type="dxa"/>
            <w:vAlign w:val="center"/>
            <w:hideMark/>
          </w:tcPr>
          <w:p w14:paraId="24FF2395" w14:textId="77777777" w:rsidR="009918F1" w:rsidRPr="00C40B7F" w:rsidRDefault="009918F1" w:rsidP="00D160A2">
            <w:pPr>
              <w:rPr>
                <w:rFonts w:ascii="Times New Roman" w:hAnsi="Times New Roman" w:cs="Times New Roman"/>
                <w:color w:val="000000" w:themeColor="text1"/>
                <w:sz w:val="20"/>
                <w:szCs w:val="16"/>
              </w:rPr>
            </w:pPr>
          </w:p>
        </w:tc>
      </w:tr>
      <w:tr w:rsidR="009918F1" w:rsidRPr="00C40B7F" w14:paraId="2093BD55" w14:textId="77777777" w:rsidTr="00D160A2">
        <w:trPr>
          <w:trHeight w:val="510"/>
        </w:trPr>
        <w:tc>
          <w:tcPr>
            <w:tcW w:w="4395" w:type="dxa"/>
            <w:shd w:val="clear" w:color="auto" w:fill="F2F2F2"/>
            <w:vAlign w:val="center"/>
            <w:hideMark/>
          </w:tcPr>
          <w:p w14:paraId="34891E82" w14:textId="77777777" w:rsidR="009918F1" w:rsidRPr="00C40B7F" w:rsidRDefault="009918F1" w:rsidP="00D160A2">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Email Address</w:t>
            </w:r>
          </w:p>
        </w:tc>
        <w:tc>
          <w:tcPr>
            <w:tcW w:w="4956" w:type="dxa"/>
            <w:vAlign w:val="center"/>
            <w:hideMark/>
          </w:tcPr>
          <w:p w14:paraId="0B64440F" w14:textId="77777777" w:rsidR="009918F1" w:rsidRPr="00C40B7F" w:rsidRDefault="009918F1" w:rsidP="00D160A2">
            <w:pPr>
              <w:rPr>
                <w:rFonts w:ascii="Times New Roman" w:hAnsi="Times New Roman" w:cs="Times New Roman"/>
                <w:color w:val="000000" w:themeColor="text1"/>
                <w:sz w:val="20"/>
                <w:szCs w:val="16"/>
              </w:rPr>
            </w:pPr>
          </w:p>
        </w:tc>
      </w:tr>
      <w:tr w:rsidR="009918F1" w:rsidRPr="00C40B7F" w14:paraId="5EF152DB" w14:textId="77777777" w:rsidTr="00D160A2">
        <w:trPr>
          <w:trHeight w:val="510"/>
        </w:trPr>
        <w:tc>
          <w:tcPr>
            <w:tcW w:w="4395" w:type="dxa"/>
            <w:shd w:val="clear" w:color="auto" w:fill="F2F2F2"/>
            <w:vAlign w:val="center"/>
            <w:hideMark/>
          </w:tcPr>
          <w:p w14:paraId="5ED31D19" w14:textId="77777777" w:rsidR="009918F1" w:rsidRPr="00C40B7F" w:rsidRDefault="009918F1" w:rsidP="00D160A2">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Postal Address:</w:t>
            </w:r>
          </w:p>
        </w:tc>
        <w:tc>
          <w:tcPr>
            <w:tcW w:w="4956" w:type="dxa"/>
            <w:vAlign w:val="center"/>
            <w:hideMark/>
          </w:tcPr>
          <w:p w14:paraId="64104343" w14:textId="77777777" w:rsidR="009918F1" w:rsidRPr="00C40B7F" w:rsidRDefault="009918F1" w:rsidP="00D160A2">
            <w:pPr>
              <w:rPr>
                <w:rFonts w:ascii="Times New Roman" w:hAnsi="Times New Roman" w:cs="Times New Roman"/>
                <w:color w:val="000000" w:themeColor="text1"/>
                <w:sz w:val="20"/>
                <w:szCs w:val="16"/>
              </w:rPr>
            </w:pPr>
          </w:p>
        </w:tc>
      </w:tr>
      <w:tr w:rsidR="009918F1" w:rsidRPr="00C40B7F" w14:paraId="283C53A6" w14:textId="77777777" w:rsidTr="00D160A2">
        <w:trPr>
          <w:trHeight w:val="510"/>
        </w:trPr>
        <w:tc>
          <w:tcPr>
            <w:tcW w:w="4395" w:type="dxa"/>
            <w:shd w:val="clear" w:color="auto" w:fill="F2F2F2"/>
            <w:vAlign w:val="center"/>
            <w:hideMark/>
          </w:tcPr>
          <w:p w14:paraId="6B047C83" w14:textId="77777777" w:rsidR="009918F1" w:rsidRPr="00C40B7F" w:rsidRDefault="009918F1" w:rsidP="00D160A2">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Internet address (web address) (if applicable)</w:t>
            </w:r>
          </w:p>
        </w:tc>
        <w:tc>
          <w:tcPr>
            <w:tcW w:w="4956" w:type="dxa"/>
            <w:vAlign w:val="center"/>
            <w:hideMark/>
          </w:tcPr>
          <w:p w14:paraId="2629AF71" w14:textId="77777777" w:rsidR="009918F1" w:rsidRPr="00C40B7F" w:rsidRDefault="009918F1" w:rsidP="00D160A2">
            <w:pPr>
              <w:rPr>
                <w:rFonts w:ascii="Times New Roman" w:hAnsi="Times New Roman" w:cs="Times New Roman"/>
                <w:color w:val="000000" w:themeColor="text1"/>
                <w:sz w:val="20"/>
                <w:szCs w:val="16"/>
              </w:rPr>
            </w:pPr>
          </w:p>
        </w:tc>
      </w:tr>
    </w:tbl>
    <w:p w14:paraId="2D61D9BA" w14:textId="77777777" w:rsidR="009918F1" w:rsidRPr="00C40B7F" w:rsidRDefault="009918F1" w:rsidP="009918F1">
      <w:pPr>
        <w:spacing w:before="24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Responding to the Selection Criteria</w:t>
      </w:r>
    </w:p>
    <w:p w14:paraId="1DEA86EB" w14:textId="77777777" w:rsidR="009918F1" w:rsidRPr="00C40B7F" w:rsidRDefault="009918F1" w:rsidP="009918F1">
      <w:pPr>
        <w:spacing w:after="120" w:line="280" w:lineRule="atLeast"/>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In order to evaluated in accordance with the Award Criteria in Section B below, tenderers must have declared by way of the following: </w:t>
      </w:r>
    </w:p>
    <w:p w14:paraId="4946B0C0" w14:textId="77777777" w:rsidR="009918F1" w:rsidRPr="00C40B7F" w:rsidRDefault="009918F1">
      <w:pPr>
        <w:pStyle w:val="ListParagraph"/>
        <w:numPr>
          <w:ilvl w:val="0"/>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That either:</w:t>
      </w:r>
    </w:p>
    <w:p w14:paraId="37F78540" w14:textId="77777777" w:rsidR="009918F1" w:rsidRPr="00C40B7F" w:rsidRDefault="009918F1">
      <w:pPr>
        <w:pStyle w:val="ListParagraph"/>
        <w:numPr>
          <w:ilvl w:val="1"/>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2DBFB760" w14:textId="77777777" w:rsidR="009918F1" w:rsidRPr="00C40B7F" w:rsidRDefault="009918F1">
      <w:pPr>
        <w:pStyle w:val="ListParagraph"/>
        <w:numPr>
          <w:ilvl w:val="1"/>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2EEAB086" w14:textId="77777777" w:rsidR="009918F1" w:rsidRPr="00C40B7F" w:rsidRDefault="009918F1">
      <w:pPr>
        <w:pStyle w:val="ListParagraph"/>
        <w:numPr>
          <w:ilvl w:val="0"/>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7C82C590" w14:textId="77777777" w:rsidR="009918F1" w:rsidRPr="00C40B7F" w:rsidRDefault="009918F1" w:rsidP="009918F1">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3FE2310E" w14:textId="77777777" w:rsidR="009918F1" w:rsidRPr="00C40B7F" w:rsidRDefault="009918F1" w:rsidP="009918F1">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Relying on the Standing of Other Entities</w:t>
      </w:r>
    </w:p>
    <w:p w14:paraId="6380B6C8" w14:textId="77777777" w:rsidR="009918F1" w:rsidRPr="00C40B7F" w:rsidRDefault="009918F1" w:rsidP="009918F1">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5BF1088C" w14:textId="77777777" w:rsidR="009918F1" w:rsidRPr="00C40B7F" w:rsidRDefault="009918F1" w:rsidP="009918F1">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lastRenderedPageBreak/>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48E1C04B" w14:textId="77777777" w:rsidR="009918F1" w:rsidRPr="00C40B7F" w:rsidRDefault="009918F1" w:rsidP="009918F1">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w:t>
      </w:r>
      <w:proofErr w:type="spellStart"/>
      <w:r w:rsidRPr="00C40B7F">
        <w:rPr>
          <w:rFonts w:ascii="Times New Roman" w:hAnsi="Times New Roman" w:cs="Times New Roman"/>
          <w:color w:val="262626" w:themeColor="text1" w:themeTint="D9"/>
          <w:sz w:val="20"/>
          <w:szCs w:val="20"/>
        </w:rPr>
        <w:t>authorised</w:t>
      </w:r>
      <w:proofErr w:type="spellEnd"/>
      <w:r w:rsidRPr="00C40B7F">
        <w:rPr>
          <w:rFonts w:ascii="Times New Roman" w:hAnsi="Times New Roman" w:cs="Times New Roman"/>
          <w:color w:val="262626" w:themeColor="text1" w:themeTint="D9"/>
          <w:sz w:val="20"/>
          <w:szCs w:val="20"/>
        </w:rPr>
        <w:t xml:space="preserve"> to sign the contract on behalf of all consortia members. The Contracting Authority will not act as an arbitrator between members of consortia.</w:t>
      </w:r>
    </w:p>
    <w:p w14:paraId="179AEA7F" w14:textId="1AFFCC1C" w:rsidR="009918F1" w:rsidRPr="00C40B7F" w:rsidRDefault="009918F1" w:rsidP="009918F1">
      <w:pPr>
        <w:spacing w:line="280" w:lineRule="exact"/>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separate </w:t>
      </w:r>
      <w:r w:rsidR="002B701C">
        <w:rPr>
          <w:rFonts w:ascii="Times New Roman" w:hAnsi="Times New Roman" w:cs="Times New Roman"/>
          <w:color w:val="262626" w:themeColor="text1" w:themeTint="D9"/>
          <w:sz w:val="20"/>
          <w:szCs w:val="20"/>
        </w:rPr>
        <w:t>compliance documentation</w:t>
      </w:r>
      <w:r w:rsidRPr="00C40B7F">
        <w:rPr>
          <w:rFonts w:ascii="Times New Roman" w:hAnsi="Times New Roman" w:cs="Times New Roman"/>
          <w:color w:val="262626" w:themeColor="text1" w:themeTint="D9"/>
          <w:sz w:val="20"/>
          <w:szCs w:val="20"/>
        </w:rPr>
        <w:t xml:space="preserve"> when requested by the Contracting Authority, submit proof, to the satisfaction of the Contracting Authority, that each such entity will place the necessary resources at the disposal of the Tenderer.</w:t>
      </w:r>
    </w:p>
    <w:p w14:paraId="2D22B72C" w14:textId="77777777" w:rsidR="009918F1" w:rsidRPr="00C40B7F" w:rsidRDefault="009918F1" w:rsidP="009918F1">
      <w:pPr>
        <w:rPr>
          <w:rFonts w:ascii="Times New Roman" w:hAnsi="Times New Roman" w:cs="Times New Roman"/>
          <w:b/>
          <w:bCs/>
        </w:rPr>
      </w:pPr>
      <w:r w:rsidRPr="00C40B7F">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9918F1" w:rsidRPr="00C40B7F" w14:paraId="7412ED23" w14:textId="77777777" w:rsidTr="00D160A2">
        <w:trPr>
          <w:trHeight w:val="530"/>
        </w:trPr>
        <w:tc>
          <w:tcPr>
            <w:tcW w:w="9072" w:type="dxa"/>
            <w:gridSpan w:val="5"/>
            <w:shd w:val="clear" w:color="auto" w:fill="D9D9D9" w:themeFill="background1" w:themeFillShade="D9"/>
            <w:vAlign w:val="center"/>
          </w:tcPr>
          <w:p w14:paraId="27D9CCD5" w14:textId="77777777" w:rsidR="009918F1" w:rsidRPr="00C40B7F" w:rsidRDefault="009918F1" w:rsidP="00D160A2">
            <w:pPr>
              <w:jc w:val="both"/>
              <w:rPr>
                <w:rFonts w:ascii="Times New Roman" w:hAnsi="Times New Roman" w:cs="Times New Roman"/>
                <w:b/>
                <w:sz w:val="20"/>
                <w:szCs w:val="20"/>
              </w:rPr>
            </w:pPr>
            <w:r w:rsidRPr="00C40B7F">
              <w:rPr>
                <w:rFonts w:ascii="Times New Roman" w:hAnsi="Times New Roman" w:cs="Times New Roman"/>
                <w:b/>
                <w:sz w:val="20"/>
                <w:szCs w:val="20"/>
              </w:rPr>
              <w:t>A1.</w:t>
            </w:r>
            <w:r w:rsidRPr="00C40B7F">
              <w:rPr>
                <w:rFonts w:ascii="Times New Roman" w:hAnsi="Times New Roman" w:cs="Times New Roman"/>
                <w:b/>
                <w:sz w:val="20"/>
                <w:szCs w:val="20"/>
              </w:rPr>
              <w:tab/>
              <w:t>CANDIDATE SUMMARY</w:t>
            </w:r>
          </w:p>
          <w:p w14:paraId="6993C38B" w14:textId="77777777" w:rsidR="009918F1" w:rsidRPr="00C40B7F" w:rsidRDefault="009918F1" w:rsidP="00D160A2">
            <w:pPr>
              <w:jc w:val="both"/>
              <w:rPr>
                <w:rFonts w:ascii="Times New Roman" w:hAnsi="Times New Roman" w:cs="Times New Roman"/>
                <w:b/>
                <w:sz w:val="20"/>
                <w:szCs w:val="20"/>
              </w:rPr>
            </w:pPr>
            <w:r w:rsidRPr="00C40B7F">
              <w:rPr>
                <w:rFonts w:ascii="Times New Roman" w:hAnsi="Times New Roman" w:cs="Times New Roman"/>
                <w:b/>
                <w:sz w:val="20"/>
                <w:szCs w:val="20"/>
              </w:rPr>
              <w:t>Weighting: Pass/Fail only</w:t>
            </w:r>
          </w:p>
          <w:p w14:paraId="64C1A63A" w14:textId="77777777" w:rsidR="009918F1" w:rsidRPr="00C40B7F" w:rsidRDefault="009918F1" w:rsidP="00D160A2">
            <w:pPr>
              <w:jc w:val="both"/>
              <w:rPr>
                <w:rFonts w:ascii="Times New Roman" w:hAnsi="Times New Roman" w:cs="Times New Roman"/>
                <w:color w:val="FFFFFF" w:themeColor="background1"/>
                <w:sz w:val="20"/>
                <w:lang w:val="en-IE"/>
              </w:rPr>
            </w:pPr>
            <w:r w:rsidRPr="00C40B7F">
              <w:rPr>
                <w:rFonts w:ascii="Times New Roman" w:hAnsi="Times New Roman" w:cs="Times New Roman"/>
                <w:b/>
                <w:sz w:val="20"/>
                <w:szCs w:val="20"/>
              </w:rPr>
              <w:t>Pass requirement:  Candidates must complete this section.</w:t>
            </w:r>
            <w:r w:rsidRPr="00C40B7F">
              <w:rPr>
                <w:rFonts w:ascii="Times New Roman" w:hAnsi="Times New Roman" w:cs="Times New Roman"/>
                <w:color w:val="FFFFFF" w:themeColor="background1"/>
                <w:sz w:val="20"/>
                <w:lang w:val="en-IE"/>
              </w:rPr>
              <w:t xml:space="preserve">   </w:t>
            </w:r>
          </w:p>
        </w:tc>
      </w:tr>
      <w:tr w:rsidR="009918F1" w:rsidRPr="00C40B7F" w14:paraId="028916E7" w14:textId="77777777" w:rsidTr="00D160A2">
        <w:trPr>
          <w:trHeight w:val="441"/>
        </w:trPr>
        <w:tc>
          <w:tcPr>
            <w:tcW w:w="3828" w:type="dxa"/>
            <w:vAlign w:val="center"/>
          </w:tcPr>
          <w:p w14:paraId="15205167" w14:textId="77777777" w:rsidR="009918F1" w:rsidRPr="00C40B7F" w:rsidRDefault="009918F1" w:rsidP="00D160A2">
            <w:pPr>
              <w:jc w:val="both"/>
              <w:rPr>
                <w:rFonts w:ascii="Times New Roman" w:hAnsi="Times New Roman" w:cs="Times New Roman"/>
                <w:sz w:val="20"/>
              </w:rPr>
            </w:pP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Name</w:t>
            </w:r>
          </w:p>
        </w:tc>
        <w:tc>
          <w:tcPr>
            <w:tcW w:w="5244" w:type="dxa"/>
            <w:gridSpan w:val="4"/>
            <w:vAlign w:val="center"/>
          </w:tcPr>
          <w:p w14:paraId="13DF8F4C" w14:textId="77777777" w:rsidR="009918F1" w:rsidRPr="00C40B7F" w:rsidRDefault="009918F1" w:rsidP="00D160A2">
            <w:pPr>
              <w:jc w:val="both"/>
              <w:rPr>
                <w:rFonts w:ascii="Times New Roman" w:hAnsi="Times New Roman" w:cs="Times New Roman"/>
                <w:sz w:val="20"/>
              </w:rPr>
            </w:pPr>
          </w:p>
        </w:tc>
      </w:tr>
      <w:tr w:rsidR="009918F1" w:rsidRPr="00C40B7F" w14:paraId="7ED747B4" w14:textId="77777777" w:rsidTr="00D160A2">
        <w:trPr>
          <w:trHeight w:val="419"/>
        </w:trPr>
        <w:tc>
          <w:tcPr>
            <w:tcW w:w="3828" w:type="dxa"/>
            <w:vAlign w:val="center"/>
          </w:tcPr>
          <w:p w14:paraId="6040498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Contact Name  </w:t>
            </w:r>
          </w:p>
        </w:tc>
        <w:tc>
          <w:tcPr>
            <w:tcW w:w="5244" w:type="dxa"/>
            <w:gridSpan w:val="4"/>
            <w:vAlign w:val="center"/>
          </w:tcPr>
          <w:p w14:paraId="1D527175" w14:textId="77777777" w:rsidR="009918F1" w:rsidRPr="00C40B7F" w:rsidRDefault="009918F1" w:rsidP="00D160A2">
            <w:pPr>
              <w:jc w:val="both"/>
              <w:rPr>
                <w:rFonts w:ascii="Times New Roman" w:hAnsi="Times New Roman" w:cs="Times New Roman"/>
                <w:sz w:val="20"/>
              </w:rPr>
            </w:pPr>
          </w:p>
        </w:tc>
      </w:tr>
      <w:tr w:rsidR="009918F1" w:rsidRPr="00C40B7F" w14:paraId="34384CED" w14:textId="77777777" w:rsidTr="00D160A2">
        <w:trPr>
          <w:trHeight w:val="419"/>
        </w:trPr>
        <w:tc>
          <w:tcPr>
            <w:tcW w:w="3828" w:type="dxa"/>
            <w:vAlign w:val="center"/>
          </w:tcPr>
          <w:p w14:paraId="23E6B90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Position</w:t>
            </w:r>
          </w:p>
        </w:tc>
        <w:tc>
          <w:tcPr>
            <w:tcW w:w="5244" w:type="dxa"/>
            <w:gridSpan w:val="4"/>
            <w:vAlign w:val="center"/>
          </w:tcPr>
          <w:p w14:paraId="655620E1" w14:textId="77777777" w:rsidR="009918F1" w:rsidRPr="00C40B7F" w:rsidRDefault="009918F1" w:rsidP="00D160A2">
            <w:pPr>
              <w:jc w:val="both"/>
              <w:rPr>
                <w:rFonts w:ascii="Times New Roman" w:hAnsi="Times New Roman" w:cs="Times New Roman"/>
                <w:sz w:val="20"/>
              </w:rPr>
            </w:pPr>
          </w:p>
        </w:tc>
      </w:tr>
      <w:tr w:rsidR="009918F1" w:rsidRPr="00C40B7F" w14:paraId="10F12260" w14:textId="77777777" w:rsidTr="00D160A2">
        <w:trPr>
          <w:trHeight w:val="410"/>
        </w:trPr>
        <w:tc>
          <w:tcPr>
            <w:tcW w:w="3828" w:type="dxa"/>
            <w:vAlign w:val="center"/>
          </w:tcPr>
          <w:p w14:paraId="6EEBFD3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Address</w:t>
            </w:r>
          </w:p>
        </w:tc>
        <w:tc>
          <w:tcPr>
            <w:tcW w:w="5244" w:type="dxa"/>
            <w:gridSpan w:val="4"/>
            <w:vAlign w:val="center"/>
          </w:tcPr>
          <w:p w14:paraId="6E5EB82B" w14:textId="77777777" w:rsidR="009918F1" w:rsidRPr="00C40B7F" w:rsidRDefault="009918F1" w:rsidP="00D160A2">
            <w:pPr>
              <w:jc w:val="both"/>
              <w:rPr>
                <w:rFonts w:ascii="Times New Roman" w:hAnsi="Times New Roman" w:cs="Times New Roman"/>
                <w:sz w:val="20"/>
              </w:rPr>
            </w:pPr>
          </w:p>
          <w:p w14:paraId="42CC2DA7" w14:textId="77777777" w:rsidR="009918F1" w:rsidRPr="00C40B7F" w:rsidRDefault="009918F1" w:rsidP="00D160A2">
            <w:pPr>
              <w:jc w:val="both"/>
              <w:rPr>
                <w:rFonts w:ascii="Times New Roman" w:hAnsi="Times New Roman" w:cs="Times New Roman"/>
                <w:sz w:val="20"/>
              </w:rPr>
            </w:pPr>
          </w:p>
          <w:p w14:paraId="2E002607" w14:textId="77777777" w:rsidR="009918F1" w:rsidRPr="00C40B7F" w:rsidRDefault="009918F1" w:rsidP="00D160A2">
            <w:pPr>
              <w:jc w:val="both"/>
              <w:rPr>
                <w:rFonts w:ascii="Times New Roman" w:hAnsi="Times New Roman" w:cs="Times New Roman"/>
                <w:sz w:val="20"/>
              </w:rPr>
            </w:pPr>
          </w:p>
          <w:p w14:paraId="56BFA386" w14:textId="77777777" w:rsidR="009918F1" w:rsidRPr="00C40B7F" w:rsidRDefault="009918F1" w:rsidP="00D160A2">
            <w:pPr>
              <w:jc w:val="both"/>
              <w:rPr>
                <w:rFonts w:ascii="Times New Roman" w:hAnsi="Times New Roman" w:cs="Times New Roman"/>
                <w:sz w:val="20"/>
              </w:rPr>
            </w:pPr>
          </w:p>
        </w:tc>
      </w:tr>
      <w:tr w:rsidR="009918F1" w:rsidRPr="00C40B7F" w14:paraId="2E4CB6AF" w14:textId="77777777" w:rsidTr="00D160A2">
        <w:trPr>
          <w:trHeight w:val="417"/>
        </w:trPr>
        <w:tc>
          <w:tcPr>
            <w:tcW w:w="3828" w:type="dxa"/>
            <w:vAlign w:val="center"/>
          </w:tcPr>
          <w:p w14:paraId="0DC0766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Telephone Office</w:t>
            </w:r>
          </w:p>
        </w:tc>
        <w:tc>
          <w:tcPr>
            <w:tcW w:w="5244" w:type="dxa"/>
            <w:gridSpan w:val="4"/>
            <w:vAlign w:val="center"/>
          </w:tcPr>
          <w:p w14:paraId="2B8BD3E5" w14:textId="77777777" w:rsidR="009918F1" w:rsidRPr="00C40B7F" w:rsidRDefault="009918F1" w:rsidP="00D160A2">
            <w:pPr>
              <w:jc w:val="both"/>
              <w:rPr>
                <w:rFonts w:ascii="Times New Roman" w:hAnsi="Times New Roman" w:cs="Times New Roman"/>
                <w:sz w:val="20"/>
              </w:rPr>
            </w:pPr>
          </w:p>
        </w:tc>
      </w:tr>
      <w:tr w:rsidR="009918F1" w:rsidRPr="00C40B7F" w14:paraId="0A8D3BC0" w14:textId="77777777" w:rsidTr="00D160A2">
        <w:trPr>
          <w:trHeight w:val="417"/>
        </w:trPr>
        <w:tc>
          <w:tcPr>
            <w:tcW w:w="3828" w:type="dxa"/>
            <w:vAlign w:val="center"/>
          </w:tcPr>
          <w:p w14:paraId="50091DC8"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Telephone Mobile</w:t>
            </w:r>
          </w:p>
        </w:tc>
        <w:tc>
          <w:tcPr>
            <w:tcW w:w="5244" w:type="dxa"/>
            <w:gridSpan w:val="4"/>
            <w:vAlign w:val="center"/>
          </w:tcPr>
          <w:p w14:paraId="08C86311" w14:textId="77777777" w:rsidR="009918F1" w:rsidRPr="00C40B7F" w:rsidRDefault="009918F1" w:rsidP="00D160A2">
            <w:pPr>
              <w:jc w:val="both"/>
              <w:rPr>
                <w:rFonts w:ascii="Times New Roman" w:hAnsi="Times New Roman" w:cs="Times New Roman"/>
                <w:sz w:val="20"/>
              </w:rPr>
            </w:pPr>
          </w:p>
        </w:tc>
      </w:tr>
      <w:tr w:rsidR="009918F1" w:rsidRPr="00C40B7F" w14:paraId="1D8C12A7" w14:textId="77777777" w:rsidTr="00D160A2">
        <w:trPr>
          <w:trHeight w:val="415"/>
        </w:trPr>
        <w:tc>
          <w:tcPr>
            <w:tcW w:w="3828" w:type="dxa"/>
            <w:vAlign w:val="center"/>
          </w:tcPr>
          <w:p w14:paraId="6739ED8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Email</w:t>
            </w:r>
          </w:p>
        </w:tc>
        <w:tc>
          <w:tcPr>
            <w:tcW w:w="5244" w:type="dxa"/>
            <w:gridSpan w:val="4"/>
            <w:vAlign w:val="center"/>
          </w:tcPr>
          <w:p w14:paraId="345AE190" w14:textId="77777777" w:rsidR="009918F1" w:rsidRPr="00C40B7F" w:rsidRDefault="009918F1" w:rsidP="00D160A2">
            <w:pPr>
              <w:jc w:val="both"/>
              <w:rPr>
                <w:rFonts w:ascii="Times New Roman" w:hAnsi="Times New Roman" w:cs="Times New Roman"/>
                <w:sz w:val="20"/>
              </w:rPr>
            </w:pPr>
          </w:p>
        </w:tc>
      </w:tr>
      <w:tr w:rsidR="009918F1" w:rsidRPr="00C40B7F" w14:paraId="1A4B190F" w14:textId="77777777" w:rsidTr="00D160A2">
        <w:trPr>
          <w:trHeight w:val="420"/>
        </w:trPr>
        <w:tc>
          <w:tcPr>
            <w:tcW w:w="3828" w:type="dxa"/>
            <w:vAlign w:val="center"/>
          </w:tcPr>
          <w:p w14:paraId="21B4532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Date of establishment, if applicable</w:t>
            </w:r>
          </w:p>
        </w:tc>
        <w:tc>
          <w:tcPr>
            <w:tcW w:w="5244" w:type="dxa"/>
            <w:gridSpan w:val="4"/>
            <w:vAlign w:val="center"/>
          </w:tcPr>
          <w:p w14:paraId="1DE5F740" w14:textId="77777777" w:rsidR="009918F1" w:rsidRPr="00C40B7F" w:rsidRDefault="009918F1" w:rsidP="00D160A2">
            <w:pPr>
              <w:jc w:val="both"/>
              <w:rPr>
                <w:rFonts w:ascii="Times New Roman" w:hAnsi="Times New Roman" w:cs="Times New Roman"/>
                <w:sz w:val="20"/>
              </w:rPr>
            </w:pPr>
          </w:p>
        </w:tc>
      </w:tr>
      <w:tr w:rsidR="009918F1" w:rsidRPr="00C40B7F" w14:paraId="793ADEBF" w14:textId="77777777" w:rsidTr="00D160A2">
        <w:tc>
          <w:tcPr>
            <w:tcW w:w="3828" w:type="dxa"/>
            <w:vAlign w:val="center"/>
          </w:tcPr>
          <w:p w14:paraId="4E0D20E0"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Legal Status, if any</w:t>
            </w:r>
          </w:p>
          <w:p w14:paraId="68B315B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(Company (Ltd.), Partnership, Sole Trader, etc.)</w:t>
            </w:r>
          </w:p>
        </w:tc>
        <w:tc>
          <w:tcPr>
            <w:tcW w:w="5244" w:type="dxa"/>
            <w:gridSpan w:val="4"/>
            <w:vAlign w:val="center"/>
          </w:tcPr>
          <w:p w14:paraId="39547C8C" w14:textId="77777777" w:rsidR="009918F1" w:rsidRPr="00C40B7F" w:rsidRDefault="009918F1" w:rsidP="00D160A2">
            <w:pPr>
              <w:jc w:val="both"/>
              <w:rPr>
                <w:rFonts w:ascii="Times New Roman" w:hAnsi="Times New Roman" w:cs="Times New Roman"/>
                <w:sz w:val="20"/>
              </w:rPr>
            </w:pPr>
          </w:p>
        </w:tc>
      </w:tr>
      <w:tr w:rsidR="009918F1" w:rsidRPr="00C40B7F" w14:paraId="1697995D" w14:textId="77777777" w:rsidTr="00D160A2">
        <w:tc>
          <w:tcPr>
            <w:tcW w:w="3828" w:type="dxa"/>
            <w:vAlign w:val="center"/>
          </w:tcPr>
          <w:p w14:paraId="6280480F"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Please confirm if you are an SME (Small and Medium Enterprise) as defined in Commission Recommendation 2003/361/EC</w:t>
            </w:r>
          </w:p>
        </w:tc>
        <w:tc>
          <w:tcPr>
            <w:tcW w:w="1311" w:type="dxa"/>
            <w:vAlign w:val="center"/>
          </w:tcPr>
          <w:p w14:paraId="6E595F4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1311" w:type="dxa"/>
            <w:vAlign w:val="center"/>
          </w:tcPr>
          <w:p w14:paraId="75A851D2" w14:textId="77777777" w:rsidR="009918F1" w:rsidRPr="00C40B7F" w:rsidRDefault="009918F1" w:rsidP="00D160A2">
            <w:pPr>
              <w:jc w:val="both"/>
              <w:rPr>
                <w:rFonts w:ascii="Times New Roman" w:hAnsi="Times New Roman" w:cs="Times New Roman"/>
                <w:sz w:val="20"/>
              </w:rPr>
            </w:pPr>
          </w:p>
        </w:tc>
        <w:tc>
          <w:tcPr>
            <w:tcW w:w="1311" w:type="dxa"/>
            <w:vAlign w:val="center"/>
          </w:tcPr>
          <w:p w14:paraId="5557E66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1311" w:type="dxa"/>
            <w:vAlign w:val="center"/>
          </w:tcPr>
          <w:p w14:paraId="282E62F8" w14:textId="77777777" w:rsidR="009918F1" w:rsidRPr="00C40B7F" w:rsidRDefault="009918F1" w:rsidP="00D160A2">
            <w:pPr>
              <w:jc w:val="both"/>
              <w:rPr>
                <w:rFonts w:ascii="Times New Roman" w:hAnsi="Times New Roman" w:cs="Times New Roman"/>
                <w:sz w:val="20"/>
              </w:rPr>
            </w:pPr>
          </w:p>
        </w:tc>
      </w:tr>
      <w:tr w:rsidR="009918F1" w:rsidRPr="00C40B7F" w14:paraId="5153ECE6" w14:textId="77777777" w:rsidTr="00D160A2">
        <w:tc>
          <w:tcPr>
            <w:tcW w:w="9072" w:type="dxa"/>
            <w:gridSpan w:val="5"/>
            <w:vAlign w:val="center"/>
          </w:tcPr>
          <w:p w14:paraId="50E3536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Definition as per 2003/361/EC </w:t>
            </w:r>
          </w:p>
          <w:p w14:paraId="3C02C53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lastRenderedPageBreak/>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1BB41650" w14:textId="77777777" w:rsidR="009918F1" w:rsidRPr="00C40B7F" w:rsidRDefault="009918F1" w:rsidP="009918F1">
      <w:pPr>
        <w:jc w:val="both"/>
        <w:rPr>
          <w:rFonts w:ascii="Times New Roman" w:hAnsi="Times New Roman" w:cs="Times New Roman"/>
        </w:rPr>
      </w:pPr>
      <w:r w:rsidRPr="00C40B7F">
        <w:rPr>
          <w:rFonts w:ascii="Times New Roman" w:hAnsi="Times New Roman" w:cs="Times New Roman"/>
        </w:rPr>
        <w:lastRenderedPageBreak/>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9918F1" w:rsidRPr="00C40B7F" w14:paraId="59E0AEB3" w14:textId="77777777" w:rsidTr="00D160A2">
        <w:tc>
          <w:tcPr>
            <w:tcW w:w="9214" w:type="dxa"/>
            <w:gridSpan w:val="5"/>
            <w:shd w:val="clear" w:color="auto" w:fill="D9D9D9" w:themeFill="background1" w:themeFillShade="D9"/>
            <w:vAlign w:val="center"/>
          </w:tcPr>
          <w:p w14:paraId="66C8BDF9" w14:textId="77777777" w:rsidR="009918F1" w:rsidRPr="00C40B7F" w:rsidRDefault="009918F1" w:rsidP="00D160A2">
            <w:pPr>
              <w:jc w:val="both"/>
              <w:rPr>
                <w:rFonts w:ascii="Times New Roman" w:hAnsi="Times New Roman" w:cs="Times New Roman"/>
                <w:b/>
                <w:sz w:val="20"/>
                <w:szCs w:val="20"/>
              </w:rPr>
            </w:pPr>
            <w:r w:rsidRPr="00C40B7F">
              <w:rPr>
                <w:rFonts w:ascii="Times New Roman" w:hAnsi="Times New Roman" w:cs="Times New Roman"/>
                <w:b/>
                <w:sz w:val="20"/>
                <w:szCs w:val="20"/>
              </w:rPr>
              <w:lastRenderedPageBreak/>
              <w:t>SUB-SERVICE PROVIDERS</w:t>
            </w:r>
          </w:p>
          <w:p w14:paraId="3E2CDB2A" w14:textId="77777777" w:rsidR="009918F1" w:rsidRPr="00C40B7F" w:rsidRDefault="009918F1" w:rsidP="00D160A2">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If the candidate wishes to rely on the standing of other parties including sub-service providers full details must be provided.</w:t>
            </w:r>
            <w:r w:rsidRPr="00C40B7F">
              <w:rPr>
                <w:rFonts w:ascii="Times New Roman" w:hAnsi="Times New Roman" w:cs="Times New Roman"/>
                <w:color w:val="FFFFFF" w:themeColor="background1"/>
                <w:sz w:val="20"/>
              </w:rPr>
              <w:t xml:space="preserve">  </w:t>
            </w:r>
          </w:p>
        </w:tc>
      </w:tr>
      <w:tr w:rsidR="009918F1" w:rsidRPr="00C40B7F" w14:paraId="73A0D38A" w14:textId="77777777" w:rsidTr="00D160A2">
        <w:tc>
          <w:tcPr>
            <w:tcW w:w="9214" w:type="dxa"/>
            <w:gridSpan w:val="5"/>
            <w:vAlign w:val="center"/>
          </w:tcPr>
          <w:p w14:paraId="1B9AFE1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Is the candidate a group of economic operators?</w:t>
            </w:r>
            <w:r w:rsidRPr="00C40B7F">
              <w:rPr>
                <w:rFonts w:ascii="Times New Roman" w:hAnsi="Times New Roman" w:cs="Times New Roman"/>
                <w:sz w:val="20"/>
              </w:rPr>
              <w:tab/>
            </w:r>
          </w:p>
          <w:p w14:paraId="2411A16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p>
          <w:p w14:paraId="5368B97D"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If Yes, please provide the following information:</w:t>
            </w:r>
          </w:p>
        </w:tc>
      </w:tr>
      <w:tr w:rsidR="009918F1" w:rsidRPr="00C40B7F" w14:paraId="3271325B" w14:textId="77777777" w:rsidTr="00D160A2">
        <w:tc>
          <w:tcPr>
            <w:tcW w:w="4253" w:type="dxa"/>
            <w:gridSpan w:val="2"/>
            <w:vAlign w:val="center"/>
          </w:tcPr>
          <w:p w14:paraId="7BE03AE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Please enclose an </w:t>
            </w:r>
            <w:proofErr w:type="spellStart"/>
            <w:r w:rsidRPr="00C40B7F">
              <w:rPr>
                <w:rFonts w:ascii="Times New Roman" w:hAnsi="Times New Roman" w:cs="Times New Roman"/>
                <w:sz w:val="20"/>
              </w:rPr>
              <w:t>organisational</w:t>
            </w:r>
            <w:proofErr w:type="spellEnd"/>
            <w:r w:rsidRPr="00C40B7F">
              <w:rPr>
                <w:rFonts w:ascii="Times New Roman" w:hAnsi="Times New Roman" w:cs="Times New Roman"/>
                <w:sz w:val="20"/>
              </w:rPr>
              <w:t xml:space="preserve"> chart with the proposed hierarchical structure of the grouping</w:t>
            </w:r>
          </w:p>
        </w:tc>
        <w:tc>
          <w:tcPr>
            <w:tcW w:w="4961" w:type="dxa"/>
            <w:gridSpan w:val="3"/>
            <w:vAlign w:val="center"/>
          </w:tcPr>
          <w:p w14:paraId="643FE3B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Confirm if attached </w:t>
            </w:r>
          </w:p>
          <w:p w14:paraId="020FC7D0" w14:textId="77777777" w:rsidR="009918F1" w:rsidRPr="00C40B7F" w:rsidRDefault="009918F1" w:rsidP="00D160A2">
            <w:pPr>
              <w:jc w:val="both"/>
              <w:rPr>
                <w:rFonts w:ascii="Times New Roman" w:hAnsi="Times New Roman" w:cs="Times New Roman"/>
                <w:i/>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w:t>
            </w:r>
          </w:p>
        </w:tc>
      </w:tr>
      <w:tr w:rsidR="009918F1" w:rsidRPr="00C40B7F" w14:paraId="4B021C99" w14:textId="77777777" w:rsidTr="00D160A2">
        <w:tc>
          <w:tcPr>
            <w:tcW w:w="4253" w:type="dxa"/>
            <w:gridSpan w:val="2"/>
            <w:vAlign w:val="center"/>
          </w:tcPr>
          <w:p w14:paraId="3BA5A4F4" w14:textId="77777777" w:rsidR="009918F1" w:rsidRPr="00C40B7F" w:rsidRDefault="009918F1" w:rsidP="00D160A2">
            <w:pPr>
              <w:jc w:val="both"/>
              <w:rPr>
                <w:rFonts w:ascii="Times New Roman" w:hAnsi="Times New Roman" w:cs="Times New Roman"/>
                <w:bCs/>
                <w:sz w:val="20"/>
              </w:rPr>
            </w:pPr>
            <w:r w:rsidRPr="00C40B7F">
              <w:rPr>
                <w:rFonts w:ascii="Times New Roman" w:hAnsi="Times New Roman" w:cs="Times New Roman"/>
                <w:sz w:val="20"/>
              </w:rPr>
              <w:t>Please describe the commercial and legal relationship amongst its members</w:t>
            </w:r>
          </w:p>
        </w:tc>
        <w:tc>
          <w:tcPr>
            <w:tcW w:w="4961" w:type="dxa"/>
            <w:gridSpan w:val="3"/>
            <w:vAlign w:val="center"/>
          </w:tcPr>
          <w:p w14:paraId="5CB5F197" w14:textId="77777777" w:rsidR="009918F1" w:rsidRPr="00C40B7F" w:rsidRDefault="009918F1" w:rsidP="00D160A2">
            <w:pPr>
              <w:jc w:val="both"/>
              <w:rPr>
                <w:rFonts w:ascii="Times New Roman" w:hAnsi="Times New Roman" w:cs="Times New Roman"/>
                <w:sz w:val="20"/>
              </w:rPr>
            </w:pPr>
          </w:p>
        </w:tc>
      </w:tr>
      <w:tr w:rsidR="009918F1" w:rsidRPr="00C40B7F" w14:paraId="205DD3B9" w14:textId="77777777" w:rsidTr="00D160A2">
        <w:tc>
          <w:tcPr>
            <w:tcW w:w="1843" w:type="dxa"/>
            <w:vAlign w:val="center"/>
          </w:tcPr>
          <w:p w14:paraId="2B10054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If your answer is “Yes”, please provide the following information:</w:t>
            </w:r>
          </w:p>
        </w:tc>
        <w:tc>
          <w:tcPr>
            <w:tcW w:w="3780" w:type="dxa"/>
            <w:gridSpan w:val="2"/>
            <w:vAlign w:val="center"/>
          </w:tcPr>
          <w:p w14:paraId="20A6692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Name</w:t>
            </w:r>
          </w:p>
        </w:tc>
        <w:tc>
          <w:tcPr>
            <w:tcW w:w="1890" w:type="dxa"/>
          </w:tcPr>
          <w:p w14:paraId="2B1BDAA6" w14:textId="77777777" w:rsidR="009918F1" w:rsidRPr="00C40B7F" w:rsidRDefault="009918F1" w:rsidP="00D160A2">
            <w:pPr>
              <w:jc w:val="both"/>
              <w:rPr>
                <w:rFonts w:ascii="Times New Roman" w:hAnsi="Times New Roman" w:cs="Times New Roman"/>
                <w:sz w:val="20"/>
              </w:rPr>
            </w:pPr>
          </w:p>
          <w:p w14:paraId="669FECF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Service to be delivered</w:t>
            </w:r>
          </w:p>
        </w:tc>
        <w:tc>
          <w:tcPr>
            <w:tcW w:w="1701" w:type="dxa"/>
          </w:tcPr>
          <w:p w14:paraId="2052B7B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Confirm Separate Questionnaire enclosed? </w:t>
            </w:r>
          </w:p>
        </w:tc>
      </w:tr>
      <w:tr w:rsidR="009918F1" w:rsidRPr="00C40B7F" w14:paraId="581A6598" w14:textId="77777777" w:rsidTr="00D160A2">
        <w:tc>
          <w:tcPr>
            <w:tcW w:w="1843" w:type="dxa"/>
            <w:vAlign w:val="center"/>
          </w:tcPr>
          <w:p w14:paraId="4A90328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Member #1</w:t>
            </w:r>
          </w:p>
        </w:tc>
        <w:tc>
          <w:tcPr>
            <w:tcW w:w="3780" w:type="dxa"/>
            <w:gridSpan w:val="2"/>
            <w:vAlign w:val="center"/>
          </w:tcPr>
          <w:p w14:paraId="18F03CF7" w14:textId="77777777" w:rsidR="009918F1" w:rsidRPr="00C40B7F" w:rsidRDefault="009918F1" w:rsidP="00D160A2">
            <w:pPr>
              <w:jc w:val="both"/>
              <w:rPr>
                <w:rFonts w:ascii="Times New Roman" w:hAnsi="Times New Roman" w:cs="Times New Roman"/>
                <w:sz w:val="20"/>
              </w:rPr>
            </w:pPr>
          </w:p>
        </w:tc>
        <w:tc>
          <w:tcPr>
            <w:tcW w:w="1890" w:type="dxa"/>
            <w:vAlign w:val="center"/>
          </w:tcPr>
          <w:p w14:paraId="535F9F3B" w14:textId="77777777" w:rsidR="009918F1" w:rsidRPr="00C40B7F" w:rsidRDefault="009918F1" w:rsidP="00D160A2">
            <w:pPr>
              <w:jc w:val="both"/>
              <w:rPr>
                <w:rFonts w:ascii="Times New Roman" w:hAnsi="Times New Roman" w:cs="Times New Roman"/>
                <w:sz w:val="20"/>
              </w:rPr>
            </w:pPr>
          </w:p>
        </w:tc>
        <w:tc>
          <w:tcPr>
            <w:tcW w:w="1701" w:type="dxa"/>
            <w:vAlign w:val="center"/>
          </w:tcPr>
          <w:p w14:paraId="166C6990" w14:textId="77777777" w:rsidR="009918F1" w:rsidRPr="00C40B7F" w:rsidRDefault="009918F1" w:rsidP="00D160A2">
            <w:pPr>
              <w:jc w:val="both"/>
              <w:rPr>
                <w:rFonts w:ascii="Times New Roman" w:hAnsi="Times New Roman" w:cs="Times New Roman"/>
                <w:sz w:val="20"/>
              </w:rPr>
            </w:pPr>
          </w:p>
        </w:tc>
      </w:tr>
      <w:tr w:rsidR="009918F1" w:rsidRPr="00C40B7F" w14:paraId="6AA9ECFE" w14:textId="77777777" w:rsidTr="00D160A2">
        <w:tc>
          <w:tcPr>
            <w:tcW w:w="1843" w:type="dxa"/>
            <w:vAlign w:val="center"/>
          </w:tcPr>
          <w:p w14:paraId="07B85F7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Member #2</w:t>
            </w:r>
          </w:p>
        </w:tc>
        <w:tc>
          <w:tcPr>
            <w:tcW w:w="3780" w:type="dxa"/>
            <w:gridSpan w:val="2"/>
            <w:vAlign w:val="center"/>
          </w:tcPr>
          <w:p w14:paraId="473363F9" w14:textId="77777777" w:rsidR="009918F1" w:rsidRPr="00C40B7F" w:rsidRDefault="009918F1" w:rsidP="00D160A2">
            <w:pPr>
              <w:jc w:val="both"/>
              <w:rPr>
                <w:rFonts w:ascii="Times New Roman" w:hAnsi="Times New Roman" w:cs="Times New Roman"/>
                <w:sz w:val="20"/>
              </w:rPr>
            </w:pPr>
          </w:p>
        </w:tc>
        <w:tc>
          <w:tcPr>
            <w:tcW w:w="1890" w:type="dxa"/>
            <w:vAlign w:val="center"/>
          </w:tcPr>
          <w:p w14:paraId="198F1815" w14:textId="77777777" w:rsidR="009918F1" w:rsidRPr="00C40B7F" w:rsidRDefault="009918F1" w:rsidP="00D160A2">
            <w:pPr>
              <w:jc w:val="both"/>
              <w:rPr>
                <w:rFonts w:ascii="Times New Roman" w:hAnsi="Times New Roman" w:cs="Times New Roman"/>
                <w:sz w:val="20"/>
              </w:rPr>
            </w:pPr>
          </w:p>
        </w:tc>
        <w:tc>
          <w:tcPr>
            <w:tcW w:w="1701" w:type="dxa"/>
            <w:vAlign w:val="center"/>
          </w:tcPr>
          <w:p w14:paraId="219BA231" w14:textId="77777777" w:rsidR="009918F1" w:rsidRPr="00C40B7F" w:rsidRDefault="009918F1" w:rsidP="00D160A2">
            <w:pPr>
              <w:jc w:val="both"/>
              <w:rPr>
                <w:rFonts w:ascii="Times New Roman" w:hAnsi="Times New Roman" w:cs="Times New Roman"/>
                <w:sz w:val="20"/>
              </w:rPr>
            </w:pPr>
          </w:p>
        </w:tc>
      </w:tr>
      <w:tr w:rsidR="009918F1" w:rsidRPr="00C40B7F" w14:paraId="5F6C4719" w14:textId="77777777" w:rsidTr="00D160A2">
        <w:tc>
          <w:tcPr>
            <w:tcW w:w="1843" w:type="dxa"/>
            <w:vAlign w:val="center"/>
          </w:tcPr>
          <w:p w14:paraId="13F5B92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Member #3</w:t>
            </w:r>
          </w:p>
        </w:tc>
        <w:tc>
          <w:tcPr>
            <w:tcW w:w="3780" w:type="dxa"/>
            <w:gridSpan w:val="2"/>
            <w:vAlign w:val="center"/>
          </w:tcPr>
          <w:p w14:paraId="54CC975B" w14:textId="77777777" w:rsidR="009918F1" w:rsidRPr="00C40B7F" w:rsidRDefault="009918F1" w:rsidP="00D160A2">
            <w:pPr>
              <w:jc w:val="both"/>
              <w:rPr>
                <w:rFonts w:ascii="Times New Roman" w:hAnsi="Times New Roman" w:cs="Times New Roman"/>
                <w:sz w:val="20"/>
              </w:rPr>
            </w:pPr>
          </w:p>
        </w:tc>
        <w:tc>
          <w:tcPr>
            <w:tcW w:w="1890" w:type="dxa"/>
            <w:vAlign w:val="center"/>
          </w:tcPr>
          <w:p w14:paraId="47D772DF" w14:textId="77777777" w:rsidR="009918F1" w:rsidRPr="00C40B7F" w:rsidRDefault="009918F1" w:rsidP="00D160A2">
            <w:pPr>
              <w:jc w:val="both"/>
              <w:rPr>
                <w:rFonts w:ascii="Times New Roman" w:hAnsi="Times New Roman" w:cs="Times New Roman"/>
                <w:sz w:val="20"/>
              </w:rPr>
            </w:pPr>
          </w:p>
        </w:tc>
        <w:tc>
          <w:tcPr>
            <w:tcW w:w="1701" w:type="dxa"/>
            <w:vAlign w:val="center"/>
          </w:tcPr>
          <w:p w14:paraId="2F5EB5AC" w14:textId="77777777" w:rsidR="009918F1" w:rsidRPr="00C40B7F" w:rsidRDefault="009918F1" w:rsidP="00D160A2">
            <w:pPr>
              <w:jc w:val="both"/>
              <w:rPr>
                <w:rFonts w:ascii="Times New Roman" w:hAnsi="Times New Roman" w:cs="Times New Roman"/>
                <w:sz w:val="20"/>
              </w:rPr>
            </w:pPr>
          </w:p>
        </w:tc>
      </w:tr>
    </w:tbl>
    <w:p w14:paraId="57F06C16" w14:textId="77777777" w:rsidR="009918F1" w:rsidRPr="00C40B7F" w:rsidRDefault="009918F1" w:rsidP="009918F1">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9918F1" w:rsidRPr="00C40B7F" w14:paraId="78675340" w14:textId="77777777" w:rsidTr="00D160A2">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3D6F784F" w14:textId="77777777" w:rsidR="009918F1" w:rsidRPr="00C40B7F" w:rsidRDefault="009918F1" w:rsidP="00D160A2">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A2 - TAX CLEARANCE</w:t>
            </w:r>
          </w:p>
        </w:tc>
      </w:tr>
      <w:tr w:rsidR="009918F1" w:rsidRPr="00C40B7F" w14:paraId="7A3F2329" w14:textId="77777777" w:rsidTr="00D160A2">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2EF1B550"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I confirm and declare having a current and valid Tax Clearance Certificate in place and our tax affairs are in order. </w:t>
            </w:r>
          </w:p>
          <w:p w14:paraId="09C589AB" w14:textId="77777777" w:rsidR="009918F1" w:rsidRPr="00C40B7F" w:rsidRDefault="009918F1" w:rsidP="00D160A2">
            <w:pPr>
              <w:jc w:val="both"/>
              <w:rPr>
                <w:rFonts w:ascii="Times New Roman" w:hAnsi="Times New Roman" w:cs="Times New Roman"/>
                <w:b/>
                <w:sz w:val="20"/>
              </w:rPr>
            </w:pPr>
            <w:r w:rsidRPr="00C40B7F">
              <w:rPr>
                <w:rFonts w:ascii="Times New Roman" w:hAnsi="Times New Roman" w:cs="Times New Roman"/>
                <w:sz w:val="20"/>
              </w:rPr>
              <w:t>Maynooth University</w:t>
            </w:r>
            <w:r w:rsidRPr="00C40B7F">
              <w:rPr>
                <w:rFonts w:ascii="Times New Roman" w:eastAsia="Calibri" w:hAnsi="Times New Roman" w:cs="Times New Roman"/>
                <w:sz w:val="20"/>
              </w:rPr>
              <w:t xml:space="preserve"> </w:t>
            </w:r>
            <w:r w:rsidRPr="00C40B7F">
              <w:rPr>
                <w:rFonts w:ascii="Times New Roman" w:hAnsi="Times New Roman" w:cs="Times New Roman"/>
                <w:sz w:val="20"/>
              </w:rPr>
              <w:t xml:space="preserve">can verify your tax clearance status through Revenue’s online facility at </w:t>
            </w:r>
            <w:hyperlink r:id="rId12" w:history="1">
              <w:r w:rsidRPr="00C40B7F">
                <w:rPr>
                  <w:rStyle w:val="Hyperlink"/>
                  <w:rFonts w:ascii="Times New Roman" w:hAnsi="Times New Roman"/>
                  <w:sz w:val="20"/>
                </w:rPr>
                <w:t>https://www.revenue.ie/itp/view.jsp</w:t>
              </w:r>
            </w:hyperlink>
            <w:r w:rsidRPr="00C40B7F">
              <w:rPr>
                <w:rFonts w:ascii="Times New Roman" w:hAnsi="Times New Roman" w:cs="Times New Roman"/>
                <w:sz w:val="20"/>
              </w:rPr>
              <w:t>. To this end, please confirm:</w:t>
            </w:r>
          </w:p>
        </w:tc>
      </w:tr>
      <w:tr w:rsidR="009918F1" w:rsidRPr="00C40B7F" w14:paraId="4111401E" w14:textId="77777777" w:rsidTr="00D160A2">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6334C50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Do you grant Maynooth University</w:t>
            </w:r>
            <w:r w:rsidRPr="00C40B7F" w:rsidDel="00895273">
              <w:rPr>
                <w:rFonts w:ascii="Times New Roman" w:hAnsi="Times New Roman" w:cs="Times New Roman"/>
                <w:sz w:val="20"/>
              </w:rPr>
              <w:t xml:space="preserve"> </w:t>
            </w:r>
            <w:r w:rsidRPr="00C40B7F">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A7724A8"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47C64B0D" w14:textId="77777777" w:rsidR="009918F1" w:rsidRPr="00C40B7F" w:rsidRDefault="009918F1" w:rsidP="00D160A2">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D39FBA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4790067" w14:textId="77777777" w:rsidR="009918F1" w:rsidRPr="00C40B7F" w:rsidRDefault="009918F1" w:rsidP="00D160A2">
            <w:pPr>
              <w:jc w:val="both"/>
              <w:rPr>
                <w:rFonts w:ascii="Times New Roman" w:hAnsi="Times New Roman" w:cs="Times New Roman"/>
                <w:sz w:val="20"/>
              </w:rPr>
            </w:pPr>
          </w:p>
        </w:tc>
      </w:tr>
      <w:tr w:rsidR="009918F1" w:rsidRPr="00C40B7F" w14:paraId="03C70128" w14:textId="77777777" w:rsidTr="00D160A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4DD58A6D"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142C5509" w14:textId="77777777" w:rsidR="009918F1" w:rsidRPr="00C40B7F" w:rsidRDefault="009918F1" w:rsidP="00D160A2">
            <w:pPr>
              <w:jc w:val="both"/>
              <w:rPr>
                <w:rFonts w:ascii="Times New Roman" w:hAnsi="Times New Roman" w:cs="Times New Roman"/>
                <w:sz w:val="20"/>
              </w:rPr>
            </w:pPr>
          </w:p>
        </w:tc>
      </w:tr>
      <w:tr w:rsidR="009918F1" w:rsidRPr="00C40B7F" w14:paraId="116F3CDA" w14:textId="77777777" w:rsidTr="00D160A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0484089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58495C85" w14:textId="77777777" w:rsidR="009918F1" w:rsidRPr="00C40B7F" w:rsidRDefault="009918F1" w:rsidP="00D160A2">
            <w:pPr>
              <w:jc w:val="both"/>
              <w:rPr>
                <w:rFonts w:ascii="Times New Roman" w:hAnsi="Times New Roman" w:cs="Times New Roman"/>
                <w:sz w:val="20"/>
              </w:rPr>
            </w:pPr>
          </w:p>
        </w:tc>
      </w:tr>
      <w:tr w:rsidR="009918F1" w:rsidRPr="00C40B7F" w14:paraId="69A4D7FA" w14:textId="77777777" w:rsidTr="00D160A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737E2533"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49660399" w14:textId="77777777" w:rsidR="009918F1" w:rsidRPr="00C40B7F" w:rsidRDefault="009918F1" w:rsidP="00D160A2">
            <w:pPr>
              <w:jc w:val="both"/>
              <w:rPr>
                <w:rFonts w:ascii="Times New Roman" w:hAnsi="Times New Roman" w:cs="Times New Roman"/>
                <w:sz w:val="20"/>
              </w:rPr>
            </w:pPr>
          </w:p>
        </w:tc>
      </w:tr>
      <w:tr w:rsidR="009918F1" w:rsidRPr="00C40B7F" w14:paraId="3A1A0374" w14:textId="77777777" w:rsidTr="00D160A2">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73FE720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OR </w:t>
            </w:r>
          </w:p>
          <w:p w14:paraId="0369591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7B8B0258"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EE5DF02" w14:textId="77777777" w:rsidR="009918F1" w:rsidRPr="00C40B7F" w:rsidRDefault="009918F1" w:rsidP="00D160A2">
            <w:pPr>
              <w:jc w:val="both"/>
              <w:rPr>
                <w:rFonts w:ascii="Times New Roman" w:hAnsi="Times New Roman" w:cs="Times New Roman"/>
                <w:sz w:val="20"/>
              </w:rPr>
            </w:pPr>
          </w:p>
          <w:p w14:paraId="73A91F13" w14:textId="77777777" w:rsidR="009918F1" w:rsidRPr="00C40B7F" w:rsidRDefault="009918F1" w:rsidP="00D160A2">
            <w:pPr>
              <w:jc w:val="both"/>
              <w:rPr>
                <w:rFonts w:ascii="Times New Roman" w:hAnsi="Times New Roman" w:cs="Times New Roman"/>
                <w:sz w:val="20"/>
              </w:rPr>
            </w:pPr>
          </w:p>
        </w:tc>
      </w:tr>
      <w:tr w:rsidR="009918F1" w:rsidRPr="00C40B7F" w14:paraId="2BB7F5C0" w14:textId="77777777" w:rsidTr="00D160A2">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1303542E" w14:textId="77777777" w:rsidR="009918F1" w:rsidRPr="00C40B7F" w:rsidRDefault="009918F1" w:rsidP="00D160A2">
            <w:pPr>
              <w:jc w:val="both"/>
              <w:rPr>
                <w:rFonts w:ascii="Times New Roman" w:hAnsi="Times New Roman" w:cs="Times New Roman"/>
                <w:sz w:val="20"/>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1C136CA"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6C5FA132" w14:textId="77777777" w:rsidR="009918F1" w:rsidRPr="00C40B7F" w:rsidRDefault="009918F1" w:rsidP="00D160A2">
            <w:pPr>
              <w:jc w:val="both"/>
              <w:rPr>
                <w:rFonts w:ascii="Times New Roman" w:hAnsi="Times New Roman" w:cs="Times New Roman"/>
                <w:sz w:val="20"/>
              </w:rPr>
            </w:pPr>
          </w:p>
        </w:tc>
      </w:tr>
      <w:tr w:rsidR="009918F1" w:rsidRPr="00C40B7F" w14:paraId="6EBA36B1" w14:textId="77777777" w:rsidTr="00D160A2">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4B5B979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OR </w:t>
            </w:r>
          </w:p>
          <w:p w14:paraId="13D3A20D"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8FC7B8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491CBE38" w14:textId="77777777" w:rsidR="009918F1" w:rsidRPr="00C40B7F" w:rsidRDefault="009918F1" w:rsidP="00D160A2">
            <w:pPr>
              <w:jc w:val="both"/>
              <w:rPr>
                <w:rFonts w:ascii="Times New Roman" w:hAnsi="Times New Roman" w:cs="Times New Roman"/>
                <w:sz w:val="20"/>
              </w:rPr>
            </w:pPr>
          </w:p>
        </w:tc>
      </w:tr>
      <w:tr w:rsidR="009918F1" w:rsidRPr="00C40B7F" w14:paraId="30AD274E" w14:textId="77777777" w:rsidTr="00D160A2">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78D12806" w14:textId="77777777" w:rsidR="009918F1" w:rsidRPr="00C40B7F" w:rsidRDefault="009918F1" w:rsidP="00D160A2">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AF9549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1A2FA3D7" w14:textId="77777777" w:rsidR="009918F1" w:rsidRPr="00C40B7F" w:rsidRDefault="009918F1" w:rsidP="00D160A2">
            <w:pPr>
              <w:jc w:val="both"/>
              <w:rPr>
                <w:rFonts w:ascii="Times New Roman" w:hAnsi="Times New Roman" w:cs="Times New Roman"/>
                <w:sz w:val="20"/>
              </w:rPr>
            </w:pPr>
          </w:p>
        </w:tc>
      </w:tr>
      <w:tr w:rsidR="009918F1" w:rsidRPr="00C40B7F" w14:paraId="39CBC3F9" w14:textId="77777777" w:rsidTr="00D160A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7DC997A6" w14:textId="77777777" w:rsidR="009918F1" w:rsidRPr="00C40B7F" w:rsidRDefault="009918F1" w:rsidP="00D160A2">
            <w:pPr>
              <w:jc w:val="both"/>
              <w:rPr>
                <w:rFonts w:ascii="Times New Roman" w:hAnsi="Times New Roman" w:cs="Times New Roman"/>
                <w:b/>
                <w:bCs/>
                <w:color w:val="FFFFFF" w:themeColor="background1"/>
                <w:sz w:val="20"/>
              </w:rPr>
            </w:pPr>
            <w:r w:rsidRPr="00C40B7F">
              <w:rPr>
                <w:rFonts w:ascii="Times New Roman" w:hAnsi="Times New Roman" w:cs="Times New Roman"/>
                <w:b/>
                <w:bCs/>
                <w:sz w:val="20"/>
              </w:rPr>
              <w:t>A3 - Financial Standing</w:t>
            </w:r>
          </w:p>
        </w:tc>
      </w:tr>
      <w:tr w:rsidR="009918F1" w:rsidRPr="00C40B7F" w14:paraId="3A7ADC0D" w14:textId="77777777" w:rsidTr="00D160A2">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592A0D4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 confirm that we have the following turnover to be considered for the Panel.</w:t>
            </w:r>
          </w:p>
          <w:p w14:paraId="3D4C7D97" w14:textId="77777777" w:rsidR="009918F1" w:rsidRPr="00C40B7F" w:rsidRDefault="009918F1" w:rsidP="00D160A2">
            <w:pPr>
              <w:jc w:val="both"/>
              <w:rPr>
                <w:rFonts w:ascii="Times New Roman" w:hAnsi="Times New Roman" w:cs="Times New Roman"/>
                <w:sz w:val="20"/>
                <w:lang w:val="en-IE"/>
              </w:rPr>
            </w:pPr>
          </w:p>
        </w:tc>
      </w:tr>
      <w:tr w:rsidR="009918F1" w:rsidRPr="00C40B7F" w14:paraId="2FC4C965" w14:textId="77777777" w:rsidTr="00D160A2">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1658C288" w14:textId="77777777" w:rsidR="009918F1" w:rsidRPr="00FB4B71" w:rsidRDefault="009918F1" w:rsidP="00D160A2">
            <w:pPr>
              <w:jc w:val="both"/>
              <w:rPr>
                <w:rFonts w:ascii="Times New Roman" w:hAnsi="Times New Roman" w:cs="Times New Roman"/>
                <w:sz w:val="20"/>
              </w:rPr>
            </w:pPr>
            <w:r w:rsidRPr="00FB4B71">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662B8CC8" w14:textId="1729D1B5" w:rsidR="009918F1" w:rsidRPr="00FB4B71" w:rsidRDefault="009918F1" w:rsidP="00D160A2">
            <w:pPr>
              <w:jc w:val="both"/>
              <w:rPr>
                <w:rFonts w:ascii="Times New Roman" w:hAnsi="Times New Roman" w:cs="Times New Roman"/>
                <w:sz w:val="20"/>
              </w:rPr>
            </w:pPr>
            <w:r w:rsidRPr="00FB4B71">
              <w:rPr>
                <w:rFonts w:ascii="Times New Roman" w:hAnsi="Times New Roman" w:cs="Times New Roman"/>
                <w:b/>
                <w:sz w:val="20"/>
              </w:rPr>
              <w:t>€</w:t>
            </w:r>
            <w:r w:rsidR="002B701C">
              <w:rPr>
                <w:rFonts w:ascii="Times New Roman" w:hAnsi="Times New Roman" w:cs="Times New Roman"/>
                <w:b/>
                <w:sz w:val="20"/>
              </w:rPr>
              <w:t>1</w:t>
            </w:r>
            <w:r w:rsidRPr="00FB4B71">
              <w:rPr>
                <w:rFonts w:ascii="Times New Roman" w:hAnsi="Times New Roman" w:cs="Times New Roman"/>
                <w:b/>
                <w:sz w:val="20"/>
              </w:rPr>
              <w:t>00,000</w:t>
            </w:r>
          </w:p>
        </w:tc>
      </w:tr>
      <w:tr w:rsidR="009918F1" w:rsidRPr="00C40B7F" w14:paraId="675097FD" w14:textId="77777777" w:rsidTr="00D160A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2B6F0162" w14:textId="77777777" w:rsidR="009918F1" w:rsidRPr="00C40B7F" w:rsidRDefault="009918F1" w:rsidP="00D160A2">
            <w:pPr>
              <w:jc w:val="both"/>
              <w:rPr>
                <w:rFonts w:ascii="Times New Roman" w:hAnsi="Times New Roman" w:cs="Times New Roman"/>
                <w:b/>
                <w:sz w:val="20"/>
              </w:rPr>
            </w:pPr>
            <w:r w:rsidRPr="00C40B7F">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C94D056" w14:textId="77777777" w:rsidR="009918F1" w:rsidRPr="00C40B7F" w:rsidRDefault="009918F1" w:rsidP="00D160A2">
            <w:pPr>
              <w:jc w:val="both"/>
              <w:rPr>
                <w:rFonts w:ascii="Times New Roman" w:hAnsi="Times New Roman" w:cs="Times New Roman"/>
                <w:b/>
                <w:sz w:val="20"/>
              </w:rPr>
            </w:pPr>
            <w:r w:rsidRPr="00C40B7F">
              <w:rPr>
                <w:rFonts w:ascii="Times New Roman" w:hAnsi="Times New Roman" w:cs="Times New Roman"/>
                <w:b/>
                <w:sz w:val="20"/>
              </w:rPr>
              <w:t>202</w:t>
            </w:r>
            <w:r>
              <w:rPr>
                <w:rFonts w:ascii="Times New Roman" w:hAnsi="Times New Roman" w:cs="Times New Roman"/>
                <w:b/>
                <w:sz w:val="20"/>
              </w:rPr>
              <w:t>5</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40954DF" w14:textId="77777777" w:rsidR="009918F1" w:rsidRPr="00C40B7F" w:rsidRDefault="009918F1" w:rsidP="00D160A2">
            <w:pPr>
              <w:jc w:val="both"/>
              <w:rPr>
                <w:rFonts w:ascii="Times New Roman" w:hAnsi="Times New Roman" w:cs="Times New Roman"/>
                <w:b/>
                <w:sz w:val="20"/>
              </w:rPr>
            </w:pPr>
            <w:r w:rsidRPr="00C40B7F">
              <w:rPr>
                <w:rFonts w:ascii="Times New Roman" w:hAnsi="Times New Roman" w:cs="Times New Roman"/>
                <w:b/>
                <w:sz w:val="20"/>
              </w:rPr>
              <w:t>202</w:t>
            </w:r>
            <w:r>
              <w:rPr>
                <w:rFonts w:ascii="Times New Roman" w:hAnsi="Times New Roman" w:cs="Times New Roman"/>
                <w:b/>
                <w:sz w:val="20"/>
              </w:rPr>
              <w:t>4</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509E2DB" w14:textId="77777777" w:rsidR="009918F1" w:rsidRPr="00C40B7F" w:rsidRDefault="009918F1" w:rsidP="00D160A2">
            <w:pPr>
              <w:jc w:val="both"/>
              <w:rPr>
                <w:rFonts w:ascii="Times New Roman" w:hAnsi="Times New Roman" w:cs="Times New Roman"/>
                <w:b/>
                <w:sz w:val="20"/>
              </w:rPr>
            </w:pPr>
            <w:r w:rsidRPr="00C40B7F">
              <w:rPr>
                <w:rFonts w:ascii="Times New Roman" w:hAnsi="Times New Roman" w:cs="Times New Roman"/>
                <w:b/>
                <w:sz w:val="20"/>
              </w:rPr>
              <w:t>20</w:t>
            </w:r>
            <w:r>
              <w:rPr>
                <w:rFonts w:ascii="Times New Roman" w:hAnsi="Times New Roman" w:cs="Times New Roman"/>
                <w:b/>
                <w:sz w:val="20"/>
              </w:rPr>
              <w:t>23</w:t>
            </w:r>
          </w:p>
        </w:tc>
      </w:tr>
      <w:tr w:rsidR="009918F1" w:rsidRPr="00C40B7F" w14:paraId="035B3B23" w14:textId="77777777" w:rsidTr="00D160A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19E3BA1A"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0672E38" w14:textId="77777777" w:rsidR="009918F1" w:rsidRPr="00C40B7F" w:rsidRDefault="009918F1" w:rsidP="00D160A2">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2164EBB8"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7B3AF5C" w14:textId="77777777" w:rsidR="009918F1" w:rsidRPr="00C40B7F" w:rsidRDefault="009918F1" w:rsidP="00D160A2">
            <w:pPr>
              <w:jc w:val="both"/>
              <w:rPr>
                <w:rFonts w:ascii="Times New Roman" w:hAnsi="Times New Roman" w:cs="Times New Roman"/>
                <w:sz w:val="20"/>
              </w:rPr>
            </w:pPr>
          </w:p>
        </w:tc>
      </w:tr>
      <w:tr w:rsidR="009918F1" w:rsidRPr="00C40B7F" w14:paraId="3B2761F4" w14:textId="77777777" w:rsidTr="00D160A2">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DF8519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1A5F8160"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CF3001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71573F6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r>
      <w:tr w:rsidR="009918F1" w:rsidRPr="00C40B7F" w14:paraId="458D69DE" w14:textId="77777777" w:rsidTr="00D160A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70E58EE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I confirm that I will provide the following promptly on request at any time prior to the tender list being </w:t>
            </w:r>
            <w:proofErr w:type="spellStart"/>
            <w:r w:rsidRPr="00C40B7F">
              <w:rPr>
                <w:rFonts w:ascii="Times New Roman" w:hAnsi="Times New Roman" w:cs="Times New Roman"/>
                <w:sz w:val="20"/>
              </w:rPr>
              <w:t>finalised</w:t>
            </w:r>
            <w:proofErr w:type="spellEnd"/>
            <w:r w:rsidRPr="00C40B7F">
              <w:rPr>
                <w:rFonts w:ascii="Times New Roman" w:hAnsi="Times New Roman" w:cs="Times New Roman"/>
                <w:sz w:val="20"/>
              </w:rPr>
              <w:t xml:space="preserve">: </w:t>
            </w:r>
          </w:p>
          <w:p w14:paraId="31A815C7" w14:textId="77777777" w:rsidR="009918F1" w:rsidRPr="00C40B7F" w:rsidRDefault="009918F1">
            <w:pPr>
              <w:pStyle w:val="ListParagraph"/>
              <w:numPr>
                <w:ilvl w:val="0"/>
                <w:numId w:val="2"/>
              </w:numPr>
              <w:jc w:val="both"/>
              <w:rPr>
                <w:rFonts w:ascii="Times New Roman" w:hAnsi="Times New Roman" w:cs="Times New Roman"/>
                <w:sz w:val="20"/>
              </w:rPr>
            </w:pPr>
            <w:r w:rsidRPr="00C40B7F">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8582F7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0A21963D" w14:textId="77777777" w:rsidR="009918F1" w:rsidRPr="00C40B7F" w:rsidRDefault="009918F1" w:rsidP="00D160A2">
            <w:pPr>
              <w:jc w:val="both"/>
              <w:rPr>
                <w:rFonts w:ascii="Times New Roman" w:hAnsi="Times New Roman" w:cs="Times New Roman"/>
                <w:sz w:val="20"/>
              </w:rPr>
            </w:pPr>
          </w:p>
        </w:tc>
      </w:tr>
      <w:tr w:rsidR="009918F1" w:rsidRPr="00C40B7F" w14:paraId="11AEF367" w14:textId="77777777" w:rsidTr="00D160A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5D233CF8" w14:textId="77777777" w:rsidR="009918F1" w:rsidRPr="00C40B7F" w:rsidRDefault="009918F1" w:rsidP="00D160A2">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BE6CF5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0ACD688" w14:textId="77777777" w:rsidR="009918F1" w:rsidRPr="00C40B7F" w:rsidRDefault="009918F1" w:rsidP="00D160A2">
            <w:pPr>
              <w:jc w:val="both"/>
              <w:rPr>
                <w:rFonts w:ascii="Times New Roman" w:hAnsi="Times New Roman" w:cs="Times New Roman"/>
                <w:sz w:val="20"/>
              </w:rPr>
            </w:pPr>
          </w:p>
        </w:tc>
      </w:tr>
      <w:tr w:rsidR="009918F1" w:rsidRPr="00C40B7F" w14:paraId="20D7654C" w14:textId="77777777" w:rsidTr="00D160A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7FBC81A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DC67EDD"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2FDE217" w14:textId="77777777" w:rsidR="009918F1" w:rsidRPr="00C40B7F" w:rsidRDefault="009918F1" w:rsidP="00D160A2">
            <w:pPr>
              <w:jc w:val="both"/>
              <w:rPr>
                <w:rFonts w:ascii="Times New Roman" w:hAnsi="Times New Roman" w:cs="Times New Roman"/>
                <w:sz w:val="20"/>
              </w:rPr>
            </w:pPr>
          </w:p>
        </w:tc>
      </w:tr>
      <w:tr w:rsidR="009918F1" w:rsidRPr="00C40B7F" w14:paraId="5A02DA18" w14:textId="77777777" w:rsidTr="00D160A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0255DF64" w14:textId="77777777" w:rsidR="009918F1" w:rsidRPr="00C40B7F" w:rsidRDefault="009918F1" w:rsidP="00D160A2">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367BD7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2DDB8826" w14:textId="77777777" w:rsidR="009918F1" w:rsidRPr="00C40B7F" w:rsidRDefault="009918F1" w:rsidP="00D160A2">
            <w:pPr>
              <w:jc w:val="both"/>
              <w:rPr>
                <w:rFonts w:ascii="Times New Roman" w:hAnsi="Times New Roman" w:cs="Times New Roman"/>
                <w:sz w:val="20"/>
              </w:rPr>
            </w:pPr>
          </w:p>
        </w:tc>
      </w:tr>
      <w:tr w:rsidR="009918F1" w:rsidRPr="00C40B7F" w14:paraId="4D569DB5" w14:textId="77777777" w:rsidTr="00D160A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3A759EB7" w14:textId="77777777" w:rsidR="009918F1" w:rsidRPr="00C40B7F" w:rsidRDefault="009918F1" w:rsidP="00D160A2">
            <w:pPr>
              <w:jc w:val="both"/>
              <w:rPr>
                <w:rFonts w:ascii="Times New Roman" w:hAnsi="Times New Roman" w:cs="Times New Roman"/>
                <w:color w:val="FFFFFF" w:themeColor="background1"/>
                <w:sz w:val="20"/>
              </w:rPr>
            </w:pPr>
            <w:r w:rsidRPr="00C40B7F">
              <w:rPr>
                <w:rFonts w:ascii="Times New Roman" w:hAnsi="Times New Roman" w:cs="Times New Roman"/>
                <w:b/>
                <w:bCs/>
                <w:sz w:val="20"/>
              </w:rPr>
              <w:t>A4 - INSURANCES</w:t>
            </w:r>
          </w:p>
        </w:tc>
      </w:tr>
      <w:tr w:rsidR="009918F1" w:rsidRPr="00C40B7F" w14:paraId="37A5BA94" w14:textId="77777777" w:rsidTr="00D160A2">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0EED10AF" w14:textId="77777777" w:rsidR="009918F1" w:rsidRPr="00C40B7F" w:rsidRDefault="009918F1">
            <w:pPr>
              <w:pStyle w:val="ListParagraph"/>
              <w:numPr>
                <w:ilvl w:val="0"/>
                <w:numId w:val="3"/>
              </w:numPr>
              <w:jc w:val="both"/>
              <w:rPr>
                <w:rFonts w:ascii="Times New Roman" w:hAnsi="Times New Roman" w:cs="Times New Roman"/>
                <w:sz w:val="20"/>
              </w:rPr>
            </w:pPr>
            <w:r w:rsidRPr="00C40B7F">
              <w:rPr>
                <w:rFonts w:ascii="Times New Roman" w:hAnsi="Times New Roman" w:cs="Times New Roman"/>
                <w:sz w:val="20"/>
              </w:rPr>
              <w:t xml:space="preserve">I confirm that we have the following insurances in place: </w:t>
            </w:r>
          </w:p>
        </w:tc>
      </w:tr>
      <w:tr w:rsidR="009918F1" w:rsidRPr="00C40B7F" w14:paraId="0F4BC600"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BF391A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7A27EEB0"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8FCBE2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43181E3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Expiry Date</w:t>
            </w:r>
          </w:p>
        </w:tc>
      </w:tr>
      <w:tr w:rsidR="009918F1" w:rsidRPr="00C40B7F" w14:paraId="7A3F7EA8"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8F7B34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1A6B83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73F5D9A3"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9AB433E" w14:textId="77777777" w:rsidR="009918F1" w:rsidRPr="00C40B7F" w:rsidRDefault="009918F1" w:rsidP="00D160A2">
            <w:pPr>
              <w:jc w:val="both"/>
              <w:rPr>
                <w:rFonts w:ascii="Times New Roman" w:hAnsi="Times New Roman" w:cs="Times New Roman"/>
                <w:sz w:val="20"/>
              </w:rPr>
            </w:pPr>
          </w:p>
        </w:tc>
      </w:tr>
      <w:tr w:rsidR="009918F1" w:rsidRPr="00C40B7F" w14:paraId="0564E03B"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0EAEAC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F3D453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6C95D527"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B1F2896" w14:textId="77777777" w:rsidR="009918F1" w:rsidRPr="00C40B7F" w:rsidRDefault="009918F1" w:rsidP="00D160A2">
            <w:pPr>
              <w:jc w:val="both"/>
              <w:rPr>
                <w:rFonts w:ascii="Times New Roman" w:hAnsi="Times New Roman" w:cs="Times New Roman"/>
                <w:sz w:val="20"/>
              </w:rPr>
            </w:pPr>
          </w:p>
        </w:tc>
      </w:tr>
      <w:tr w:rsidR="009918F1" w:rsidRPr="00C40B7F" w14:paraId="7915F2E7"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9FAF3D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B68CEE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7ED73BCD"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21E2248" w14:textId="77777777" w:rsidR="009918F1" w:rsidRPr="00C40B7F" w:rsidRDefault="009918F1" w:rsidP="00D160A2">
            <w:pPr>
              <w:jc w:val="both"/>
              <w:rPr>
                <w:rFonts w:ascii="Times New Roman" w:hAnsi="Times New Roman" w:cs="Times New Roman"/>
                <w:sz w:val="20"/>
              </w:rPr>
            </w:pPr>
          </w:p>
        </w:tc>
      </w:tr>
      <w:tr w:rsidR="009918F1" w:rsidRPr="00C40B7F" w14:paraId="2B0B5055"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A148473"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602A056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71ECB50"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036A960E" w14:textId="77777777" w:rsidR="009918F1" w:rsidRPr="00C40B7F" w:rsidRDefault="009918F1" w:rsidP="00D160A2">
            <w:pPr>
              <w:jc w:val="both"/>
              <w:rPr>
                <w:rFonts w:ascii="Times New Roman" w:hAnsi="Times New Roman" w:cs="Times New Roman"/>
                <w:sz w:val="20"/>
              </w:rPr>
            </w:pPr>
          </w:p>
        </w:tc>
      </w:tr>
      <w:tr w:rsidR="009918F1" w:rsidRPr="00C40B7F" w14:paraId="62C0AFE5"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C159E0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lastRenderedPageBreak/>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145C4185"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24A502D"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7F2A56A" w14:textId="77777777" w:rsidR="009918F1" w:rsidRPr="00C40B7F" w:rsidRDefault="009918F1" w:rsidP="00D160A2">
            <w:pPr>
              <w:jc w:val="both"/>
              <w:rPr>
                <w:rFonts w:ascii="Times New Roman" w:hAnsi="Times New Roman" w:cs="Times New Roman"/>
                <w:sz w:val="20"/>
              </w:rPr>
            </w:pPr>
          </w:p>
        </w:tc>
      </w:tr>
      <w:tr w:rsidR="009918F1" w:rsidRPr="00C40B7F" w14:paraId="56D86D09" w14:textId="77777777" w:rsidTr="00D160A2">
        <w:tc>
          <w:tcPr>
            <w:tcW w:w="9073" w:type="dxa"/>
            <w:gridSpan w:val="14"/>
            <w:tcBorders>
              <w:top w:val="single" w:sz="4" w:space="0" w:color="7392B1"/>
              <w:left w:val="single" w:sz="4" w:space="0" w:color="7392B1"/>
              <w:bottom w:val="single" w:sz="4" w:space="0" w:color="7392B1"/>
              <w:right w:val="single" w:sz="4" w:space="0" w:color="7392B1"/>
            </w:tcBorders>
          </w:tcPr>
          <w:p w14:paraId="1528BC9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AND</w:t>
            </w:r>
          </w:p>
        </w:tc>
      </w:tr>
      <w:tr w:rsidR="009918F1" w:rsidRPr="00C40B7F" w14:paraId="521CAF38" w14:textId="77777777" w:rsidTr="00D160A2">
        <w:tc>
          <w:tcPr>
            <w:tcW w:w="9073" w:type="dxa"/>
            <w:gridSpan w:val="14"/>
            <w:tcBorders>
              <w:top w:val="single" w:sz="4" w:space="0" w:color="7392B1"/>
              <w:left w:val="single" w:sz="4" w:space="0" w:color="7392B1"/>
              <w:bottom w:val="single" w:sz="4" w:space="0" w:color="7392B1"/>
              <w:right w:val="single" w:sz="4" w:space="0" w:color="7392B1"/>
            </w:tcBorders>
          </w:tcPr>
          <w:p w14:paraId="47DBCD3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565D3DE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The levels relevant to this procurement being as follows: </w:t>
            </w:r>
          </w:p>
        </w:tc>
      </w:tr>
      <w:tr w:rsidR="009918F1" w:rsidRPr="00C40B7F" w14:paraId="62C26685" w14:textId="77777777" w:rsidTr="00D160A2">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317ACB3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4ED1D41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Level Required</w:t>
            </w:r>
          </w:p>
        </w:tc>
      </w:tr>
      <w:tr w:rsidR="009918F1" w:rsidRPr="00C40B7F" w14:paraId="5AAB3900" w14:textId="77777777" w:rsidTr="00D160A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56E3F94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2DFB18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€13m</w:t>
            </w:r>
          </w:p>
        </w:tc>
      </w:tr>
      <w:tr w:rsidR="009918F1" w:rsidRPr="00C40B7F" w14:paraId="7D89A386" w14:textId="77777777" w:rsidTr="00D160A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75B6997A"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792AE46A"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€6.5m</w:t>
            </w:r>
          </w:p>
        </w:tc>
      </w:tr>
      <w:tr w:rsidR="009918F1" w:rsidRPr="00C40B7F" w14:paraId="22971303" w14:textId="77777777" w:rsidTr="00D160A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45356F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2C3C5BB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N/A</w:t>
            </w:r>
          </w:p>
        </w:tc>
      </w:tr>
      <w:tr w:rsidR="009918F1" w:rsidRPr="00C40B7F" w14:paraId="41660305" w14:textId="77777777" w:rsidTr="00D160A2">
        <w:tc>
          <w:tcPr>
            <w:tcW w:w="9073" w:type="dxa"/>
            <w:gridSpan w:val="14"/>
            <w:tcBorders>
              <w:top w:val="single" w:sz="4" w:space="0" w:color="7392B1"/>
              <w:left w:val="single" w:sz="4" w:space="0" w:color="7392B1"/>
              <w:bottom w:val="single" w:sz="4" w:space="0" w:color="7392B1"/>
              <w:right w:val="single" w:sz="4" w:space="0" w:color="7392B1"/>
            </w:tcBorders>
          </w:tcPr>
          <w:p w14:paraId="18C10EE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AND</w:t>
            </w:r>
          </w:p>
        </w:tc>
      </w:tr>
      <w:tr w:rsidR="009918F1" w:rsidRPr="00C40B7F" w14:paraId="6B00247D" w14:textId="77777777" w:rsidTr="00D160A2">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018EB2C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br w:type="page"/>
              <w:t xml:space="preserve">I confirm that I will provide the following promptly on request at any time prior to the award decision being made: </w:t>
            </w:r>
          </w:p>
          <w:p w14:paraId="5A6C6B15" w14:textId="77777777" w:rsidR="009918F1" w:rsidRPr="00C40B7F" w:rsidRDefault="009918F1">
            <w:pPr>
              <w:pStyle w:val="ListParagraph"/>
              <w:numPr>
                <w:ilvl w:val="0"/>
                <w:numId w:val="2"/>
              </w:numPr>
              <w:jc w:val="both"/>
              <w:rPr>
                <w:rFonts w:ascii="Times New Roman" w:hAnsi="Times New Roman" w:cs="Times New Roman"/>
                <w:sz w:val="20"/>
              </w:rPr>
            </w:pPr>
            <w:r w:rsidRPr="00C40B7F">
              <w:rPr>
                <w:rFonts w:ascii="Times New Roman" w:hAnsi="Times New Roman" w:cs="Times New Roman"/>
                <w:sz w:val="20"/>
              </w:rPr>
              <w:t xml:space="preserve">evidence of insurances in place      or </w:t>
            </w:r>
          </w:p>
          <w:p w14:paraId="0C54DDB9" w14:textId="77777777" w:rsidR="009918F1" w:rsidRPr="00C40B7F" w:rsidRDefault="009918F1">
            <w:pPr>
              <w:pStyle w:val="ListParagraph"/>
              <w:numPr>
                <w:ilvl w:val="0"/>
                <w:numId w:val="2"/>
              </w:numPr>
              <w:jc w:val="both"/>
              <w:rPr>
                <w:rFonts w:ascii="Times New Roman" w:hAnsi="Times New Roman" w:cs="Times New Roman"/>
                <w:sz w:val="20"/>
              </w:rPr>
            </w:pPr>
            <w:r w:rsidRPr="00C40B7F">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2ECAC00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33357A66" w14:textId="77777777" w:rsidR="009918F1" w:rsidRPr="00C40B7F" w:rsidRDefault="009918F1" w:rsidP="00D160A2">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25A57B3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5873BC00" w14:textId="77777777" w:rsidR="009918F1" w:rsidRPr="00C40B7F" w:rsidRDefault="009918F1" w:rsidP="00D160A2">
            <w:pPr>
              <w:jc w:val="both"/>
              <w:rPr>
                <w:rFonts w:ascii="Times New Roman" w:hAnsi="Times New Roman" w:cs="Times New Roman"/>
                <w:sz w:val="20"/>
              </w:rPr>
            </w:pPr>
          </w:p>
        </w:tc>
      </w:tr>
      <w:tr w:rsidR="009918F1" w:rsidRPr="00C40B7F" w14:paraId="22578BA7" w14:textId="77777777" w:rsidTr="00D160A2">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7F84BD1A"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9918F1" w:rsidRPr="00C40B7F" w14:paraId="2E8096A0" w14:textId="77777777" w:rsidTr="00D160A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13954D3A" w14:textId="77777777" w:rsidR="009918F1" w:rsidRPr="00C40B7F" w:rsidRDefault="009918F1" w:rsidP="00D160A2">
            <w:pPr>
              <w:jc w:val="both"/>
              <w:rPr>
                <w:rFonts w:ascii="Times New Roman" w:hAnsi="Times New Roman" w:cs="Times New Roman"/>
                <w:bCs/>
                <w:sz w:val="20"/>
              </w:rPr>
            </w:pPr>
            <w:r w:rsidRPr="00C40B7F">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61C06F74" w14:textId="77777777" w:rsidR="009918F1" w:rsidRPr="00C40B7F" w:rsidRDefault="009918F1" w:rsidP="00D160A2">
            <w:pPr>
              <w:jc w:val="both"/>
              <w:rPr>
                <w:rFonts w:ascii="Times New Roman" w:hAnsi="Times New Roman" w:cs="Times New Roman"/>
                <w:sz w:val="20"/>
              </w:rPr>
            </w:pPr>
          </w:p>
        </w:tc>
      </w:tr>
      <w:tr w:rsidR="009918F1" w:rsidRPr="00C40B7F" w14:paraId="1BAD1330" w14:textId="77777777" w:rsidTr="00D160A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161F37A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46A74FCC" w14:textId="77777777" w:rsidR="009918F1" w:rsidRPr="00C40B7F" w:rsidRDefault="009918F1" w:rsidP="00D160A2">
            <w:pPr>
              <w:jc w:val="both"/>
              <w:rPr>
                <w:rFonts w:ascii="Times New Roman" w:hAnsi="Times New Roman" w:cs="Times New Roman"/>
                <w:sz w:val="20"/>
              </w:rPr>
            </w:pPr>
          </w:p>
        </w:tc>
      </w:tr>
    </w:tbl>
    <w:p w14:paraId="59C5D641" w14:textId="77777777" w:rsidR="009918F1" w:rsidRPr="00C40B7F" w:rsidRDefault="009918F1" w:rsidP="009918F1">
      <w:pPr>
        <w:rPr>
          <w:rFonts w:ascii="Times New Roman" w:hAnsi="Times New Roman" w:cs="Times New Roman"/>
        </w:rPr>
      </w:pPr>
      <w:r w:rsidRPr="00C40B7F">
        <w:rPr>
          <w:rFonts w:ascii="Times New Roman" w:hAnsi="Times New Roman" w:cs="Times New Roman"/>
        </w:rPr>
        <w:br w:type="page"/>
      </w:r>
    </w:p>
    <w:p w14:paraId="15B94FD6" w14:textId="77777777" w:rsidR="009918F1" w:rsidRPr="00C40B7F" w:rsidRDefault="009918F1" w:rsidP="009918F1">
      <w:pPr>
        <w:jc w:val="both"/>
        <w:rPr>
          <w:rFonts w:ascii="Times New Roman" w:hAnsi="Times New Roman" w:cs="Times New Roman"/>
        </w:rPr>
      </w:pPr>
    </w:p>
    <w:p w14:paraId="01387E84" w14:textId="77777777" w:rsidR="009918F1" w:rsidRPr="00C40B7F" w:rsidRDefault="009918F1" w:rsidP="009918F1">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9918F1" w:rsidRPr="00C40B7F" w14:paraId="6B2F51E9" w14:textId="77777777" w:rsidTr="00D160A2">
        <w:trPr>
          <w:trHeight w:val="979"/>
        </w:trPr>
        <w:tc>
          <w:tcPr>
            <w:tcW w:w="9072" w:type="dxa"/>
            <w:gridSpan w:val="4"/>
            <w:shd w:val="clear" w:color="auto" w:fill="D9D9D9" w:themeFill="background1" w:themeFillShade="D9"/>
          </w:tcPr>
          <w:p w14:paraId="6F5A4326" w14:textId="77777777" w:rsidR="009918F1" w:rsidRPr="00C40B7F" w:rsidRDefault="009918F1" w:rsidP="00D160A2">
            <w:pPr>
              <w:pStyle w:val="BodyText"/>
              <w:jc w:val="both"/>
            </w:pPr>
            <w:r w:rsidRPr="00C40B7F">
              <w:rPr>
                <w:rFonts w:eastAsia="Calibri"/>
                <w:b/>
                <w:bCs/>
                <w:lang w:val="en-US"/>
              </w:rPr>
              <w:t>A5</w:t>
            </w:r>
            <w:r w:rsidRPr="00C40B7F">
              <w:rPr>
                <w:rFonts w:eastAsia="Calibri"/>
                <w:lang w:val="en-US"/>
              </w:rPr>
              <w:t xml:space="preserve"> </w:t>
            </w:r>
            <w:r w:rsidRPr="00C40B7F">
              <w:rPr>
                <w:b/>
                <w:bCs/>
              </w:rPr>
              <w:t>DECLARATION OF BONA FIDES</w:t>
            </w:r>
            <w:r w:rsidRPr="00C40B7F">
              <w:t xml:space="preserve"> </w:t>
            </w:r>
          </w:p>
          <w:p w14:paraId="74CF07A8" w14:textId="77777777" w:rsidR="009918F1" w:rsidRPr="00C40B7F" w:rsidRDefault="009918F1" w:rsidP="00D160A2">
            <w:pPr>
              <w:pStyle w:val="BodyText"/>
              <w:jc w:val="both"/>
            </w:pPr>
            <w:r w:rsidRPr="00C40B7F">
              <w:t xml:space="preserve">In relation to an award procedure under Public Sector Directive 2014/24/EU (Article 57). </w:t>
            </w:r>
          </w:p>
          <w:p w14:paraId="4565B15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b/>
                <w:sz w:val="20"/>
              </w:rPr>
              <w:t xml:space="preserve">Weighting: </w:t>
            </w:r>
            <w:r w:rsidRPr="00C40B7F">
              <w:rPr>
                <w:rFonts w:ascii="Times New Roman" w:hAnsi="Times New Roman" w:cs="Times New Roman"/>
                <w:sz w:val="20"/>
              </w:rPr>
              <w:t>Pass/Fail only</w:t>
            </w:r>
          </w:p>
          <w:p w14:paraId="69513370" w14:textId="77777777" w:rsidR="009918F1" w:rsidRPr="00C40B7F" w:rsidRDefault="009918F1" w:rsidP="00D160A2">
            <w:pPr>
              <w:pStyle w:val="BodyText"/>
              <w:jc w:val="both"/>
              <w:rPr>
                <w:color w:val="FFFFFF" w:themeColor="background1"/>
              </w:rPr>
            </w:pPr>
            <w:r w:rsidRPr="00C40B7F">
              <w:rPr>
                <w:b/>
                <w:lang w:val="en-US"/>
              </w:rPr>
              <w:t xml:space="preserve">Pass requirement: </w:t>
            </w:r>
            <w:r w:rsidRPr="00C40B7F">
              <w:t xml:space="preserve">Candidates must complete, sign and date this Declaration. </w:t>
            </w:r>
            <w:r w:rsidRPr="00C40B7F">
              <w:rPr>
                <w:b/>
                <w:i/>
              </w:rPr>
              <w:t xml:space="preserve"> </w:t>
            </w:r>
            <w:r w:rsidRPr="00C40B7F">
              <w:t>Maynooth University</w:t>
            </w:r>
            <w:r w:rsidRPr="00C40B7F">
              <w:rPr>
                <w:b/>
              </w:rPr>
              <w:t xml:space="preserve"> </w:t>
            </w:r>
            <w:r w:rsidRPr="00C40B7F">
              <w:t>reserves the right at its discretion to exclude a non-compliant Candidate under each heading.  This must be completed by each group member.</w:t>
            </w:r>
          </w:p>
        </w:tc>
      </w:tr>
      <w:tr w:rsidR="009918F1" w:rsidRPr="00C40B7F" w14:paraId="1C7EC604" w14:textId="77777777" w:rsidTr="00D160A2">
        <w:trPr>
          <w:trHeight w:val="1390"/>
        </w:trPr>
        <w:tc>
          <w:tcPr>
            <w:tcW w:w="9072" w:type="dxa"/>
            <w:gridSpan w:val="4"/>
            <w:shd w:val="clear" w:color="auto" w:fill="F2F2F2" w:themeFill="background1" w:themeFillShade="F2"/>
          </w:tcPr>
          <w:p w14:paraId="11664C03" w14:textId="77777777" w:rsidR="009918F1" w:rsidRPr="00C40B7F" w:rsidRDefault="009918F1" w:rsidP="00D160A2">
            <w:pPr>
              <w:pStyle w:val="BodyText"/>
              <w:jc w:val="both"/>
              <w:rPr>
                <w:u w:val="single"/>
              </w:rPr>
            </w:pPr>
            <w:r w:rsidRPr="00C40B7F">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918F1" w:rsidRPr="00C40B7F" w14:paraId="47A0310D" w14:textId="77777777" w:rsidTr="00D160A2">
        <w:tc>
          <w:tcPr>
            <w:tcW w:w="6804" w:type="dxa"/>
            <w:gridSpan w:val="2"/>
            <w:vMerge w:val="restart"/>
            <w:shd w:val="clear" w:color="auto" w:fill="FFFFFF" w:themeFill="background1"/>
            <w:vAlign w:val="center"/>
            <w:hideMark/>
          </w:tcPr>
          <w:p w14:paraId="467F4066" w14:textId="77777777" w:rsidR="009918F1" w:rsidRPr="00C40B7F" w:rsidRDefault="009918F1">
            <w:pPr>
              <w:pStyle w:val="ListParagraph"/>
              <w:numPr>
                <w:ilvl w:val="1"/>
                <w:numId w:val="4"/>
              </w:numPr>
              <w:jc w:val="both"/>
              <w:rPr>
                <w:rFonts w:ascii="Times New Roman" w:hAnsi="Times New Roman" w:cs="Times New Roman"/>
                <w:sz w:val="20"/>
              </w:rPr>
            </w:pPr>
            <w:r w:rsidRPr="00C40B7F">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1AD664B2" w14:textId="77777777" w:rsidR="009918F1" w:rsidRPr="00C40B7F" w:rsidRDefault="009918F1" w:rsidP="00D160A2">
            <w:pPr>
              <w:jc w:val="both"/>
              <w:rPr>
                <w:rFonts w:ascii="Times New Roman" w:hAnsi="Times New Roman" w:cs="Times New Roman"/>
                <w:sz w:val="20"/>
                <w:lang w:val="en-IE"/>
              </w:rPr>
            </w:pPr>
            <w:r w:rsidRPr="00C40B7F">
              <w:rPr>
                <w:rFonts w:ascii="Times New Roman" w:hAnsi="Times New Roman" w:cs="Times New Roman"/>
                <w:sz w:val="20"/>
              </w:rPr>
              <w:t>YES</w:t>
            </w:r>
          </w:p>
        </w:tc>
        <w:tc>
          <w:tcPr>
            <w:tcW w:w="1134" w:type="dxa"/>
            <w:shd w:val="clear" w:color="auto" w:fill="FFFFFF" w:themeFill="background1"/>
            <w:hideMark/>
          </w:tcPr>
          <w:p w14:paraId="2DE1B9C3" w14:textId="77777777" w:rsidR="009918F1" w:rsidRPr="00C40B7F" w:rsidRDefault="009918F1" w:rsidP="00D160A2">
            <w:pPr>
              <w:jc w:val="both"/>
              <w:rPr>
                <w:rFonts w:ascii="Times New Roman" w:hAnsi="Times New Roman" w:cs="Times New Roman"/>
                <w:sz w:val="20"/>
                <w:lang w:val="en-IE"/>
              </w:rPr>
            </w:pPr>
            <w:r w:rsidRPr="00C40B7F">
              <w:rPr>
                <w:rFonts w:ascii="Times New Roman" w:hAnsi="Times New Roman" w:cs="Times New Roman"/>
                <w:sz w:val="20"/>
              </w:rPr>
              <w:t>NO</w:t>
            </w:r>
          </w:p>
        </w:tc>
      </w:tr>
      <w:tr w:rsidR="009918F1" w:rsidRPr="00C40B7F" w14:paraId="4CB1F4C3" w14:textId="77777777" w:rsidTr="00D160A2">
        <w:tc>
          <w:tcPr>
            <w:tcW w:w="6804" w:type="dxa"/>
            <w:gridSpan w:val="2"/>
            <w:vMerge/>
            <w:shd w:val="clear" w:color="auto" w:fill="FFFFFF" w:themeFill="background1"/>
            <w:vAlign w:val="center"/>
            <w:hideMark/>
          </w:tcPr>
          <w:p w14:paraId="678696F0" w14:textId="77777777" w:rsidR="009918F1" w:rsidRPr="00C40B7F" w:rsidRDefault="009918F1" w:rsidP="00D160A2">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31595F83" w14:textId="77777777" w:rsidR="009918F1" w:rsidRPr="00C40B7F" w:rsidRDefault="009918F1" w:rsidP="00D160A2">
            <w:pPr>
              <w:jc w:val="both"/>
              <w:rPr>
                <w:rFonts w:ascii="Times New Roman" w:hAnsi="Times New Roman" w:cs="Times New Roman"/>
                <w:sz w:val="20"/>
                <w:lang w:val="en-IE"/>
              </w:rPr>
            </w:pPr>
            <w:r w:rsidRPr="00C40B7F">
              <w:rPr>
                <w:rFonts w:ascii="Times New Roman" w:hAnsi="Times New Roman" w:cs="Times New Roman"/>
                <w:sz w:val="20"/>
              </w:rPr>
              <w:t xml:space="preserve">Please indicate your answer by marking ‘X’ in the relevant box </w:t>
            </w:r>
          </w:p>
        </w:tc>
      </w:tr>
      <w:tr w:rsidR="009918F1" w:rsidRPr="00C40B7F" w14:paraId="763991E8" w14:textId="77777777" w:rsidTr="00D160A2">
        <w:tc>
          <w:tcPr>
            <w:tcW w:w="709" w:type="dxa"/>
          </w:tcPr>
          <w:p w14:paraId="6207C450"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1.1.a</w:t>
            </w:r>
          </w:p>
        </w:tc>
        <w:tc>
          <w:tcPr>
            <w:tcW w:w="6095" w:type="dxa"/>
          </w:tcPr>
          <w:p w14:paraId="5F032B58" w14:textId="77777777" w:rsidR="009918F1" w:rsidRPr="00C40B7F" w:rsidRDefault="009918F1" w:rsidP="00D160A2">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participation in a criminal organisation, as defined in Article 2 of Council Framework decision 2008/841/JHA;</w:t>
            </w:r>
          </w:p>
        </w:tc>
        <w:tc>
          <w:tcPr>
            <w:tcW w:w="1134" w:type="dxa"/>
          </w:tcPr>
          <w:p w14:paraId="17A2B998"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58B6C1E7"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3897362A" w14:textId="77777777" w:rsidTr="00D160A2">
        <w:tc>
          <w:tcPr>
            <w:tcW w:w="709" w:type="dxa"/>
          </w:tcPr>
          <w:p w14:paraId="199F6D11"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1.1.b</w:t>
            </w:r>
          </w:p>
        </w:tc>
        <w:tc>
          <w:tcPr>
            <w:tcW w:w="6095" w:type="dxa"/>
          </w:tcPr>
          <w:p w14:paraId="1427DB5A"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5816CBAF"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7D90D70E"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32063E2D" w14:textId="77777777" w:rsidTr="00D160A2">
        <w:tc>
          <w:tcPr>
            <w:tcW w:w="709" w:type="dxa"/>
          </w:tcPr>
          <w:p w14:paraId="1C05A953"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1.1.c</w:t>
            </w:r>
          </w:p>
        </w:tc>
        <w:tc>
          <w:tcPr>
            <w:tcW w:w="6095" w:type="dxa"/>
          </w:tcPr>
          <w:p w14:paraId="203D943F"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fraud within the meaning of Article 1 of the Convention on the protection of the European Communities’ financial interests;</w:t>
            </w:r>
          </w:p>
        </w:tc>
        <w:tc>
          <w:tcPr>
            <w:tcW w:w="1134" w:type="dxa"/>
          </w:tcPr>
          <w:p w14:paraId="756CE61D"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6DC4CD56"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65E16394" w14:textId="77777777" w:rsidTr="00D160A2">
        <w:tc>
          <w:tcPr>
            <w:tcW w:w="709" w:type="dxa"/>
          </w:tcPr>
          <w:p w14:paraId="348C0769"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1.1.d</w:t>
            </w:r>
          </w:p>
        </w:tc>
        <w:tc>
          <w:tcPr>
            <w:tcW w:w="6095" w:type="dxa"/>
          </w:tcPr>
          <w:p w14:paraId="7B05106C" w14:textId="77777777" w:rsidR="009918F1" w:rsidRPr="00C40B7F" w:rsidRDefault="009918F1" w:rsidP="00D160A2">
            <w:pPr>
              <w:pStyle w:val="BodyText2"/>
              <w:spacing w:after="0" w:line="240" w:lineRule="auto"/>
              <w:jc w:val="both"/>
              <w:rPr>
                <w:rFonts w:ascii="Times New Roman" w:hAnsi="Times New Roman" w:cs="Times New Roman"/>
                <w:i/>
                <w:sz w:val="20"/>
              </w:rPr>
            </w:pPr>
            <w:r w:rsidRPr="00C40B7F">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C40B7F">
              <w:rPr>
                <w:rFonts w:ascii="Times New Roman" w:hAnsi="Times New Roman" w:cs="Times New Roman"/>
                <w:i/>
                <w:sz w:val="20"/>
              </w:rPr>
              <w:t xml:space="preserve"> </w:t>
            </w:r>
          </w:p>
        </w:tc>
        <w:tc>
          <w:tcPr>
            <w:tcW w:w="1134" w:type="dxa"/>
          </w:tcPr>
          <w:p w14:paraId="0C53F1CE"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0B7014FA"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0E9A619E" w14:textId="77777777" w:rsidTr="00D160A2">
        <w:tc>
          <w:tcPr>
            <w:tcW w:w="709" w:type="dxa"/>
          </w:tcPr>
          <w:p w14:paraId="12B61DC7"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1.1.e</w:t>
            </w:r>
          </w:p>
        </w:tc>
        <w:tc>
          <w:tcPr>
            <w:tcW w:w="6095" w:type="dxa"/>
          </w:tcPr>
          <w:p w14:paraId="6FA11C2E"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 xml:space="preserve">the subject of a conviction for money laundering or terrorist financing; </w:t>
            </w:r>
          </w:p>
        </w:tc>
        <w:tc>
          <w:tcPr>
            <w:tcW w:w="1134" w:type="dxa"/>
          </w:tcPr>
          <w:p w14:paraId="12C2F618"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5C67A10D"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0851B44A" w14:textId="77777777" w:rsidTr="00D160A2">
        <w:tc>
          <w:tcPr>
            <w:tcW w:w="709" w:type="dxa"/>
          </w:tcPr>
          <w:p w14:paraId="539FA178"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1.1.f</w:t>
            </w:r>
          </w:p>
        </w:tc>
        <w:tc>
          <w:tcPr>
            <w:tcW w:w="6095" w:type="dxa"/>
          </w:tcPr>
          <w:p w14:paraId="2E0265D7" w14:textId="77777777" w:rsidR="009918F1" w:rsidRPr="00C40B7F" w:rsidRDefault="009918F1" w:rsidP="00D160A2">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the subject of a conviction of child labour and other forms of trafficking in human beings;</w:t>
            </w:r>
          </w:p>
        </w:tc>
        <w:tc>
          <w:tcPr>
            <w:tcW w:w="1134" w:type="dxa"/>
          </w:tcPr>
          <w:p w14:paraId="2D09BC81"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69915AB5"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62975C01" w14:textId="77777777" w:rsidTr="00D160A2">
        <w:tc>
          <w:tcPr>
            <w:tcW w:w="6804" w:type="dxa"/>
            <w:gridSpan w:val="2"/>
          </w:tcPr>
          <w:p w14:paraId="417E28E4" w14:textId="77777777" w:rsidR="009918F1" w:rsidRPr="00C40B7F" w:rsidRDefault="009918F1" w:rsidP="00D160A2">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Non-payment of taxes or social security obligations</w:t>
            </w:r>
          </w:p>
          <w:p w14:paraId="1FF37A89" w14:textId="77777777" w:rsidR="009918F1" w:rsidRPr="00C40B7F" w:rsidRDefault="009918F1">
            <w:pPr>
              <w:pStyle w:val="BodyText2"/>
              <w:numPr>
                <w:ilvl w:val="1"/>
                <w:numId w:val="4"/>
              </w:numPr>
              <w:spacing w:after="0" w:line="240" w:lineRule="auto"/>
              <w:jc w:val="both"/>
              <w:rPr>
                <w:rFonts w:ascii="Times New Roman" w:hAnsi="Times New Roman" w:cs="Times New Roman"/>
                <w:sz w:val="20"/>
              </w:rPr>
            </w:pPr>
            <w:r w:rsidRPr="00C40B7F">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AB0AD17" w14:textId="77777777" w:rsidR="009918F1" w:rsidRPr="00C40B7F" w:rsidRDefault="009918F1" w:rsidP="00D160A2">
            <w:pPr>
              <w:pStyle w:val="BodyText2"/>
              <w:spacing w:after="0" w:line="240" w:lineRule="auto"/>
              <w:jc w:val="both"/>
              <w:rPr>
                <w:rFonts w:ascii="Times New Roman" w:hAnsi="Times New Roman" w:cs="Times New Roman"/>
                <w:b/>
                <w:sz w:val="20"/>
              </w:rPr>
            </w:pPr>
            <w:r w:rsidRPr="00C40B7F">
              <w:rPr>
                <w:rFonts w:ascii="Times New Roman" w:hAnsi="Times New Roman" w:cs="Times New Roman"/>
                <w:b/>
                <w:sz w:val="20"/>
              </w:rPr>
              <w:t xml:space="preserve">Note: </w:t>
            </w:r>
            <w:r w:rsidRPr="00C40B7F">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46ED2498"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12A1C1E0" w14:textId="77777777" w:rsidR="009918F1" w:rsidRPr="00C40B7F" w:rsidRDefault="009918F1" w:rsidP="00D160A2">
            <w:pPr>
              <w:spacing w:after="0" w:line="240" w:lineRule="auto"/>
              <w:jc w:val="both"/>
              <w:rPr>
                <w:rFonts w:ascii="Times New Roman" w:hAnsi="Times New Roman" w:cs="Times New Roman"/>
                <w:sz w:val="20"/>
                <w:lang w:val="en-IE"/>
              </w:rPr>
            </w:pPr>
          </w:p>
        </w:tc>
      </w:tr>
    </w:tbl>
    <w:p w14:paraId="63B183F4" w14:textId="77777777" w:rsidR="009918F1" w:rsidRPr="00C40B7F" w:rsidRDefault="009918F1" w:rsidP="009918F1">
      <w:pPr>
        <w:spacing w:after="0" w:line="240" w:lineRule="auto"/>
        <w:jc w:val="both"/>
        <w:rPr>
          <w:rFonts w:ascii="Times New Roman" w:hAnsi="Times New Roman" w:cs="Times New Roman"/>
        </w:rPr>
      </w:pPr>
    </w:p>
    <w:p w14:paraId="2C200F91" w14:textId="77777777" w:rsidR="009918F1" w:rsidRPr="00C40B7F" w:rsidRDefault="009918F1" w:rsidP="009918F1">
      <w:pPr>
        <w:jc w:val="both"/>
        <w:rPr>
          <w:rFonts w:ascii="Times New Roman" w:hAnsi="Times New Roman" w:cs="Times New Roman"/>
        </w:rPr>
      </w:pPr>
      <w:r w:rsidRPr="00C40B7F">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9918F1" w:rsidRPr="00C40B7F" w14:paraId="198848E5" w14:textId="77777777" w:rsidTr="00D160A2">
        <w:tc>
          <w:tcPr>
            <w:tcW w:w="9077" w:type="dxa"/>
            <w:gridSpan w:val="4"/>
            <w:shd w:val="clear" w:color="auto" w:fill="F2F2F2" w:themeFill="background1" w:themeFillShade="F2"/>
          </w:tcPr>
          <w:p w14:paraId="6502050A"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lastRenderedPageBreak/>
              <w:t>An Economic Operator who answers ‘Yes’ in any of the situations set out in paragraphs 2.1.a to 2.1.i will be excluded.</w:t>
            </w:r>
          </w:p>
        </w:tc>
      </w:tr>
      <w:tr w:rsidR="009918F1" w:rsidRPr="00C40B7F" w14:paraId="7C673CC5" w14:textId="77777777" w:rsidTr="00D160A2">
        <w:tc>
          <w:tcPr>
            <w:tcW w:w="7376" w:type="dxa"/>
            <w:gridSpan w:val="2"/>
            <w:vMerge w:val="restart"/>
          </w:tcPr>
          <w:p w14:paraId="1C614120"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 Please indicate if any of the following situations have applied, within the past three (3) years, or currently apply, to your </w:t>
            </w:r>
            <w:proofErr w:type="spellStart"/>
            <w:r w:rsidRPr="00C40B7F">
              <w:rPr>
                <w:rFonts w:ascii="Times New Roman" w:hAnsi="Times New Roman" w:cs="Times New Roman"/>
                <w:sz w:val="20"/>
                <w:szCs w:val="20"/>
              </w:rPr>
              <w:t>organisation</w:t>
            </w:r>
            <w:proofErr w:type="spellEnd"/>
            <w:r w:rsidRPr="00C40B7F">
              <w:rPr>
                <w:rFonts w:ascii="Times New Roman" w:hAnsi="Times New Roman" w:cs="Times New Roman"/>
                <w:sz w:val="20"/>
                <w:szCs w:val="20"/>
              </w:rPr>
              <w:t>.</w:t>
            </w:r>
          </w:p>
          <w:p w14:paraId="5A0C2A7C" w14:textId="77777777" w:rsidR="009918F1" w:rsidRPr="00C40B7F" w:rsidRDefault="009918F1" w:rsidP="00D160A2">
            <w:pPr>
              <w:spacing w:after="0" w:line="240" w:lineRule="auto"/>
              <w:jc w:val="both"/>
              <w:rPr>
                <w:rFonts w:ascii="Times New Roman" w:hAnsi="Times New Roman" w:cs="Times New Roman"/>
                <w:sz w:val="20"/>
                <w:szCs w:val="20"/>
              </w:rPr>
            </w:pPr>
          </w:p>
          <w:p w14:paraId="1FC6CA4A"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The Economic Operator:</w:t>
            </w:r>
          </w:p>
        </w:tc>
        <w:tc>
          <w:tcPr>
            <w:tcW w:w="851" w:type="dxa"/>
          </w:tcPr>
          <w:p w14:paraId="284B3A4C"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YES</w:t>
            </w:r>
          </w:p>
        </w:tc>
        <w:tc>
          <w:tcPr>
            <w:tcW w:w="850" w:type="dxa"/>
          </w:tcPr>
          <w:p w14:paraId="69083F09"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NO</w:t>
            </w:r>
          </w:p>
        </w:tc>
      </w:tr>
      <w:tr w:rsidR="009918F1" w:rsidRPr="00C40B7F" w14:paraId="7C61F283" w14:textId="77777777" w:rsidTr="00D160A2">
        <w:tc>
          <w:tcPr>
            <w:tcW w:w="7376" w:type="dxa"/>
            <w:gridSpan w:val="2"/>
            <w:vMerge/>
          </w:tcPr>
          <w:p w14:paraId="1F933F1D"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1701" w:type="dxa"/>
            <w:gridSpan w:val="2"/>
            <w:vAlign w:val="center"/>
          </w:tcPr>
          <w:p w14:paraId="6EE90496"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Please indicate your answer by marking ‘X’ in the relevant box</w:t>
            </w:r>
          </w:p>
        </w:tc>
      </w:tr>
      <w:tr w:rsidR="009918F1" w:rsidRPr="00C40B7F" w14:paraId="5B39FAF6" w14:textId="77777777" w:rsidTr="00D160A2">
        <w:tc>
          <w:tcPr>
            <w:tcW w:w="851" w:type="dxa"/>
          </w:tcPr>
          <w:p w14:paraId="54A18DE4"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2.1.a</w:t>
            </w:r>
          </w:p>
        </w:tc>
        <w:tc>
          <w:tcPr>
            <w:tcW w:w="6525" w:type="dxa"/>
          </w:tcPr>
          <w:p w14:paraId="54CD38DF" w14:textId="77777777" w:rsidR="009918F1" w:rsidRPr="00C40B7F" w:rsidRDefault="009918F1" w:rsidP="00D160A2">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600BA311"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397BBE22"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7D6061E7" w14:textId="77777777" w:rsidTr="00D160A2">
        <w:tc>
          <w:tcPr>
            <w:tcW w:w="851" w:type="dxa"/>
          </w:tcPr>
          <w:p w14:paraId="5A5D9CB0"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2.1.b</w:t>
            </w:r>
          </w:p>
        </w:tc>
        <w:tc>
          <w:tcPr>
            <w:tcW w:w="6525" w:type="dxa"/>
          </w:tcPr>
          <w:p w14:paraId="5450E64D" w14:textId="77777777" w:rsidR="009918F1" w:rsidRPr="00C40B7F" w:rsidRDefault="009918F1" w:rsidP="00D160A2">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3E9FF40F"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1962C65B"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5163819B" w14:textId="77777777" w:rsidTr="00D160A2">
        <w:tc>
          <w:tcPr>
            <w:tcW w:w="851" w:type="dxa"/>
          </w:tcPr>
          <w:p w14:paraId="7598DABE"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2.1.c</w:t>
            </w:r>
          </w:p>
        </w:tc>
        <w:tc>
          <w:tcPr>
            <w:tcW w:w="6525" w:type="dxa"/>
          </w:tcPr>
          <w:p w14:paraId="040CA6BC"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grave professional misconduct which renders its integrity questionable;</w:t>
            </w:r>
          </w:p>
        </w:tc>
        <w:tc>
          <w:tcPr>
            <w:tcW w:w="851" w:type="dxa"/>
          </w:tcPr>
          <w:p w14:paraId="74652993"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67F8DDD7"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4C05049A" w14:textId="77777777" w:rsidTr="00D160A2">
        <w:tc>
          <w:tcPr>
            <w:tcW w:w="851" w:type="dxa"/>
          </w:tcPr>
          <w:p w14:paraId="717004DA"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2.1.d</w:t>
            </w:r>
          </w:p>
        </w:tc>
        <w:tc>
          <w:tcPr>
            <w:tcW w:w="6525" w:type="dxa"/>
          </w:tcPr>
          <w:p w14:paraId="71770E76"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entered into agreements with other economic operators aimed at distorting competition;</w:t>
            </w:r>
          </w:p>
        </w:tc>
        <w:tc>
          <w:tcPr>
            <w:tcW w:w="851" w:type="dxa"/>
          </w:tcPr>
          <w:p w14:paraId="7F72BB07"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6F7DE69D"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24123C9E" w14:textId="77777777" w:rsidTr="00D160A2">
        <w:tc>
          <w:tcPr>
            <w:tcW w:w="851" w:type="dxa"/>
          </w:tcPr>
          <w:p w14:paraId="778E739D"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2.1.e </w:t>
            </w:r>
          </w:p>
        </w:tc>
        <w:tc>
          <w:tcPr>
            <w:tcW w:w="6525" w:type="dxa"/>
          </w:tcPr>
          <w:p w14:paraId="2EF64EEA"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3A3E2AAB"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7DF7BCC8"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41123C35" w14:textId="77777777" w:rsidTr="00D160A2">
        <w:tc>
          <w:tcPr>
            <w:tcW w:w="851" w:type="dxa"/>
          </w:tcPr>
          <w:p w14:paraId="6AAC4BE4"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2.1.f </w:t>
            </w:r>
          </w:p>
        </w:tc>
        <w:tc>
          <w:tcPr>
            <w:tcW w:w="6525" w:type="dxa"/>
          </w:tcPr>
          <w:p w14:paraId="6EE86981"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6524677B"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40A2CFFF"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6CFEAB2C" w14:textId="77777777" w:rsidTr="00D160A2">
        <w:tblPrEx>
          <w:jc w:val="center"/>
        </w:tblPrEx>
        <w:trPr>
          <w:jc w:val="center"/>
        </w:trPr>
        <w:tc>
          <w:tcPr>
            <w:tcW w:w="851" w:type="dxa"/>
          </w:tcPr>
          <w:p w14:paraId="739C9D89"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br w:type="page"/>
              <w:t>2.1.g</w:t>
            </w:r>
          </w:p>
        </w:tc>
        <w:tc>
          <w:tcPr>
            <w:tcW w:w="6525" w:type="dxa"/>
          </w:tcPr>
          <w:p w14:paraId="5A547A44"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75E37950"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32B1E082"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684740AD" w14:textId="77777777" w:rsidTr="00D160A2">
        <w:tblPrEx>
          <w:jc w:val="center"/>
        </w:tblPrEx>
        <w:trPr>
          <w:trHeight w:val="1035"/>
          <w:jc w:val="center"/>
        </w:trPr>
        <w:tc>
          <w:tcPr>
            <w:tcW w:w="851" w:type="dxa"/>
            <w:vMerge w:val="restart"/>
          </w:tcPr>
          <w:p w14:paraId="00F9AFEC"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2.1.h</w:t>
            </w:r>
          </w:p>
        </w:tc>
        <w:tc>
          <w:tcPr>
            <w:tcW w:w="6525" w:type="dxa"/>
          </w:tcPr>
          <w:p w14:paraId="05DEAACF" w14:textId="77777777" w:rsidR="009918F1" w:rsidRPr="00C40B7F" w:rsidRDefault="009918F1">
            <w:pPr>
              <w:pStyle w:val="ListParagraph"/>
              <w:numPr>
                <w:ilvl w:val="0"/>
                <w:numId w:val="6"/>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4A4B71E9"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4B5DCB26"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46355913" w14:textId="77777777" w:rsidTr="00D160A2">
        <w:tblPrEx>
          <w:jc w:val="center"/>
        </w:tblPrEx>
        <w:trPr>
          <w:trHeight w:val="1035"/>
          <w:jc w:val="center"/>
        </w:trPr>
        <w:tc>
          <w:tcPr>
            <w:tcW w:w="851" w:type="dxa"/>
            <w:vMerge/>
          </w:tcPr>
          <w:p w14:paraId="10891ED1" w14:textId="77777777" w:rsidR="009918F1" w:rsidRPr="00C40B7F" w:rsidRDefault="009918F1" w:rsidP="00D160A2">
            <w:pPr>
              <w:spacing w:after="0" w:line="240" w:lineRule="auto"/>
              <w:jc w:val="both"/>
              <w:rPr>
                <w:rFonts w:ascii="Times New Roman" w:hAnsi="Times New Roman" w:cs="Times New Roman"/>
                <w:sz w:val="20"/>
                <w:szCs w:val="20"/>
              </w:rPr>
            </w:pPr>
          </w:p>
        </w:tc>
        <w:tc>
          <w:tcPr>
            <w:tcW w:w="6525" w:type="dxa"/>
          </w:tcPr>
          <w:p w14:paraId="776FF5F7" w14:textId="77777777" w:rsidR="009918F1" w:rsidRPr="00C40B7F" w:rsidRDefault="009918F1">
            <w:pPr>
              <w:pStyle w:val="ListParagraph"/>
              <w:numPr>
                <w:ilvl w:val="0"/>
                <w:numId w:val="6"/>
              </w:num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1D3BEDDB"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1F20BE68"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1DF7FD27" w14:textId="77777777" w:rsidTr="00D160A2">
        <w:tblPrEx>
          <w:jc w:val="center"/>
        </w:tblPrEx>
        <w:trPr>
          <w:jc w:val="center"/>
        </w:trPr>
        <w:tc>
          <w:tcPr>
            <w:tcW w:w="851" w:type="dxa"/>
            <w:hideMark/>
          </w:tcPr>
          <w:p w14:paraId="07A6F7B6"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2.1.i</w:t>
            </w:r>
          </w:p>
        </w:tc>
        <w:tc>
          <w:tcPr>
            <w:tcW w:w="6525" w:type="dxa"/>
            <w:hideMark/>
          </w:tcPr>
          <w:p w14:paraId="2B79B15F"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undertaken to:</w:t>
            </w:r>
          </w:p>
          <w:p w14:paraId="76966273" w14:textId="77777777" w:rsidR="009918F1" w:rsidRPr="00C40B7F" w:rsidRDefault="009918F1">
            <w:pPr>
              <w:pStyle w:val="ListParagraph"/>
              <w:numPr>
                <w:ilvl w:val="0"/>
                <w:numId w:val="5"/>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unduly influence the decision-making process of the contracting entity, or</w:t>
            </w:r>
          </w:p>
          <w:p w14:paraId="024BC6EC" w14:textId="77777777" w:rsidR="009918F1" w:rsidRPr="00C40B7F" w:rsidRDefault="009918F1">
            <w:pPr>
              <w:pStyle w:val="ListParagraph"/>
              <w:numPr>
                <w:ilvl w:val="0"/>
                <w:numId w:val="5"/>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obtain confidential information that may confer upon the Tenderer undue advantages in the procurement procedure; or </w:t>
            </w:r>
          </w:p>
          <w:p w14:paraId="301B0A00" w14:textId="77777777" w:rsidR="009918F1" w:rsidRPr="00C40B7F" w:rsidRDefault="009918F1">
            <w:pPr>
              <w:pStyle w:val="ListParagraph"/>
              <w:numPr>
                <w:ilvl w:val="0"/>
                <w:numId w:val="5"/>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185B79AC"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08577389"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9918F1" w:rsidRPr="00C40B7F" w14:paraId="1B6E310C" w14:textId="77777777" w:rsidTr="00D160A2">
        <w:tc>
          <w:tcPr>
            <w:tcW w:w="9072" w:type="dxa"/>
            <w:gridSpan w:val="4"/>
            <w:shd w:val="clear" w:color="auto" w:fill="F2F2F2" w:themeFill="background1" w:themeFillShade="F2"/>
            <w:vAlign w:val="center"/>
          </w:tcPr>
          <w:p w14:paraId="4DB7855A"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lastRenderedPageBreak/>
              <w:t>DECLARATION RE STATUTORY OBLIGATIONS</w:t>
            </w:r>
          </w:p>
          <w:p w14:paraId="1483B2C7"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1E559E8C" w14:textId="77777777" w:rsidTr="00D160A2">
        <w:tc>
          <w:tcPr>
            <w:tcW w:w="7059" w:type="dxa"/>
            <w:gridSpan w:val="2"/>
          </w:tcPr>
          <w:p w14:paraId="6D5C480A"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084487B2"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YES</w:t>
            </w:r>
          </w:p>
        </w:tc>
        <w:tc>
          <w:tcPr>
            <w:tcW w:w="1023" w:type="dxa"/>
          </w:tcPr>
          <w:p w14:paraId="4816660B"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NO</w:t>
            </w:r>
          </w:p>
        </w:tc>
      </w:tr>
      <w:tr w:rsidR="009918F1" w:rsidRPr="00C40B7F" w14:paraId="4C19CFB2" w14:textId="77777777" w:rsidTr="00D160A2">
        <w:tc>
          <w:tcPr>
            <w:tcW w:w="7059" w:type="dxa"/>
            <w:gridSpan w:val="2"/>
            <w:vAlign w:val="center"/>
          </w:tcPr>
          <w:p w14:paraId="55B01F93"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Employment Equality Acts 1998-2011 </w:t>
            </w:r>
          </w:p>
        </w:tc>
        <w:tc>
          <w:tcPr>
            <w:tcW w:w="990" w:type="dxa"/>
          </w:tcPr>
          <w:p w14:paraId="60B82583"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13840E00"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23D7B4EE" w14:textId="77777777" w:rsidTr="00D160A2">
        <w:tc>
          <w:tcPr>
            <w:tcW w:w="7059" w:type="dxa"/>
            <w:gridSpan w:val="2"/>
            <w:vAlign w:val="center"/>
          </w:tcPr>
          <w:p w14:paraId="1541B443"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Equal Status Acts 2000-2011</w:t>
            </w:r>
          </w:p>
        </w:tc>
        <w:tc>
          <w:tcPr>
            <w:tcW w:w="990" w:type="dxa"/>
          </w:tcPr>
          <w:p w14:paraId="14AD2497"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51617BD0"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43C9EB5F" w14:textId="77777777" w:rsidTr="00D160A2">
        <w:tc>
          <w:tcPr>
            <w:tcW w:w="7059" w:type="dxa"/>
            <w:gridSpan w:val="2"/>
            <w:vAlign w:val="center"/>
          </w:tcPr>
          <w:p w14:paraId="2544C430"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National Minimum Wage Act 2000 as amended </w:t>
            </w:r>
          </w:p>
        </w:tc>
        <w:tc>
          <w:tcPr>
            <w:tcW w:w="990" w:type="dxa"/>
          </w:tcPr>
          <w:p w14:paraId="5A2721FA"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2A4F6B08"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544369C9" w14:textId="77777777" w:rsidTr="00D160A2">
        <w:tc>
          <w:tcPr>
            <w:tcW w:w="7059" w:type="dxa"/>
            <w:gridSpan w:val="2"/>
            <w:vAlign w:val="center"/>
          </w:tcPr>
          <w:p w14:paraId="345770B5" w14:textId="77777777" w:rsidR="009918F1" w:rsidRPr="00C40B7F" w:rsidRDefault="009918F1" w:rsidP="00D160A2">
            <w:pPr>
              <w:spacing w:after="0" w:line="240" w:lineRule="auto"/>
              <w:jc w:val="both"/>
              <w:rPr>
                <w:rFonts w:ascii="Times New Roman" w:hAnsi="Times New Roman" w:cs="Times New Roman"/>
                <w:sz w:val="20"/>
              </w:rPr>
            </w:pP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of Working Time Act 1997 as amended</w:t>
            </w:r>
          </w:p>
        </w:tc>
        <w:tc>
          <w:tcPr>
            <w:tcW w:w="990" w:type="dxa"/>
          </w:tcPr>
          <w:p w14:paraId="198B9763"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1B3B7D52"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0B87B28F" w14:textId="77777777" w:rsidTr="00D160A2">
        <w:tc>
          <w:tcPr>
            <w:tcW w:w="7059" w:type="dxa"/>
            <w:gridSpan w:val="2"/>
            <w:vAlign w:val="center"/>
          </w:tcPr>
          <w:p w14:paraId="393E2A4C"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Safety, Health and Welfare at Work Act 2005 and Safety, Health and Welfare at Work (General Application) Regulations 2007</w:t>
            </w:r>
          </w:p>
        </w:tc>
        <w:tc>
          <w:tcPr>
            <w:tcW w:w="990" w:type="dxa"/>
          </w:tcPr>
          <w:p w14:paraId="20E97D21"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38721476"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0D69A5B1" w14:textId="77777777" w:rsidTr="00D160A2">
        <w:tc>
          <w:tcPr>
            <w:tcW w:w="7059" w:type="dxa"/>
            <w:gridSpan w:val="2"/>
            <w:vAlign w:val="center"/>
          </w:tcPr>
          <w:p w14:paraId="6FD9DA8F"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Disability Act 2005</w:t>
            </w:r>
          </w:p>
        </w:tc>
        <w:tc>
          <w:tcPr>
            <w:tcW w:w="990" w:type="dxa"/>
          </w:tcPr>
          <w:p w14:paraId="13A28C26"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5DE74C5E"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2272F2E4" w14:textId="77777777" w:rsidTr="00D160A2">
        <w:tc>
          <w:tcPr>
            <w:tcW w:w="7059" w:type="dxa"/>
            <w:gridSpan w:val="2"/>
            <w:vAlign w:val="center"/>
          </w:tcPr>
          <w:p w14:paraId="29062E3A" w14:textId="77777777" w:rsidR="009918F1" w:rsidRPr="00C40B7F" w:rsidRDefault="009918F1" w:rsidP="00D160A2">
            <w:pPr>
              <w:spacing w:after="0" w:line="240" w:lineRule="auto"/>
              <w:jc w:val="both"/>
              <w:rPr>
                <w:rFonts w:ascii="Times New Roman" w:hAnsi="Times New Roman" w:cs="Times New Roman"/>
                <w:sz w:val="20"/>
                <w:u w:val="single"/>
              </w:rPr>
            </w:pPr>
            <w:r w:rsidRPr="00C40B7F">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6D282003"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37611517"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104A2130" w14:textId="77777777" w:rsidTr="00D160A2">
        <w:tc>
          <w:tcPr>
            <w:tcW w:w="9072" w:type="dxa"/>
            <w:gridSpan w:val="4"/>
            <w:vAlign w:val="center"/>
          </w:tcPr>
          <w:p w14:paraId="2EDCDF02"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This Declaration is made for the benefit of Maynooth University</w:t>
            </w:r>
          </w:p>
          <w:p w14:paraId="6A6422D2" w14:textId="77777777" w:rsidR="009918F1" w:rsidRPr="00C40B7F" w:rsidRDefault="009918F1" w:rsidP="00D160A2">
            <w:pPr>
              <w:spacing w:after="0" w:line="240" w:lineRule="auto"/>
              <w:jc w:val="both"/>
              <w:rPr>
                <w:rFonts w:ascii="Times New Roman" w:hAnsi="Times New Roman" w:cs="Times New Roman"/>
                <w:sz w:val="20"/>
              </w:rPr>
            </w:pPr>
          </w:p>
          <w:p w14:paraId="1E98BCFD"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w:t>
            </w: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being excluded from participation in this and future tenders and I am signing on behalf of: </w:t>
            </w:r>
          </w:p>
          <w:p w14:paraId="6497028F"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1AF88A39" w14:textId="77777777" w:rsidTr="00D160A2">
        <w:tc>
          <w:tcPr>
            <w:tcW w:w="3510" w:type="dxa"/>
          </w:tcPr>
          <w:p w14:paraId="06E7DDDF"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Name of Economic Operator</w:t>
            </w:r>
          </w:p>
        </w:tc>
        <w:tc>
          <w:tcPr>
            <w:tcW w:w="5562" w:type="dxa"/>
            <w:gridSpan w:val="3"/>
            <w:vAlign w:val="center"/>
          </w:tcPr>
          <w:p w14:paraId="083766AB" w14:textId="77777777" w:rsidR="009918F1" w:rsidRPr="00C40B7F" w:rsidRDefault="009918F1" w:rsidP="00D160A2">
            <w:pPr>
              <w:spacing w:after="0" w:line="240" w:lineRule="auto"/>
              <w:jc w:val="both"/>
              <w:rPr>
                <w:rFonts w:ascii="Times New Roman" w:hAnsi="Times New Roman" w:cs="Times New Roman"/>
                <w:sz w:val="20"/>
              </w:rPr>
            </w:pPr>
          </w:p>
          <w:p w14:paraId="506A5981"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135E71C2" w14:textId="77777777" w:rsidTr="00D160A2">
        <w:tc>
          <w:tcPr>
            <w:tcW w:w="3510" w:type="dxa"/>
          </w:tcPr>
          <w:p w14:paraId="4BDB76D0"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Signature</w:t>
            </w:r>
          </w:p>
        </w:tc>
        <w:tc>
          <w:tcPr>
            <w:tcW w:w="5562" w:type="dxa"/>
            <w:gridSpan w:val="3"/>
            <w:vAlign w:val="center"/>
          </w:tcPr>
          <w:p w14:paraId="3D69D5B1" w14:textId="77777777" w:rsidR="009918F1" w:rsidRPr="00C40B7F" w:rsidRDefault="009918F1" w:rsidP="00D160A2">
            <w:pPr>
              <w:spacing w:after="0" w:line="240" w:lineRule="auto"/>
              <w:jc w:val="both"/>
              <w:rPr>
                <w:rFonts w:ascii="Times New Roman" w:hAnsi="Times New Roman" w:cs="Times New Roman"/>
                <w:sz w:val="20"/>
              </w:rPr>
            </w:pPr>
          </w:p>
          <w:p w14:paraId="2037AFC2"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709B9109" w14:textId="77777777" w:rsidTr="00D160A2">
        <w:tc>
          <w:tcPr>
            <w:tcW w:w="3510" w:type="dxa"/>
          </w:tcPr>
          <w:p w14:paraId="293ECF82"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Name in print or block capitals</w:t>
            </w:r>
          </w:p>
        </w:tc>
        <w:tc>
          <w:tcPr>
            <w:tcW w:w="5562" w:type="dxa"/>
            <w:gridSpan w:val="3"/>
            <w:vAlign w:val="center"/>
          </w:tcPr>
          <w:p w14:paraId="69AB7242" w14:textId="77777777" w:rsidR="009918F1" w:rsidRPr="00C40B7F" w:rsidRDefault="009918F1" w:rsidP="00D160A2">
            <w:pPr>
              <w:spacing w:after="0" w:line="240" w:lineRule="auto"/>
              <w:jc w:val="both"/>
              <w:rPr>
                <w:rFonts w:ascii="Times New Roman" w:hAnsi="Times New Roman" w:cs="Times New Roman"/>
                <w:sz w:val="20"/>
              </w:rPr>
            </w:pPr>
          </w:p>
          <w:p w14:paraId="714B4B7B"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253EBF42" w14:textId="77777777" w:rsidTr="00D160A2">
        <w:tc>
          <w:tcPr>
            <w:tcW w:w="3510" w:type="dxa"/>
          </w:tcPr>
          <w:p w14:paraId="1B180114"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Rank / Position</w:t>
            </w:r>
            <w:r w:rsidRPr="00C40B7F">
              <w:rPr>
                <w:rFonts w:ascii="Times New Roman" w:hAnsi="Times New Roman" w:cs="Times New Roman"/>
                <w:sz w:val="20"/>
              </w:rPr>
              <w:tab/>
            </w:r>
          </w:p>
        </w:tc>
        <w:tc>
          <w:tcPr>
            <w:tcW w:w="5562" w:type="dxa"/>
            <w:gridSpan w:val="3"/>
            <w:vAlign w:val="center"/>
          </w:tcPr>
          <w:p w14:paraId="02EE2B05" w14:textId="77777777" w:rsidR="009918F1" w:rsidRPr="00C40B7F" w:rsidRDefault="009918F1" w:rsidP="00D160A2">
            <w:pPr>
              <w:spacing w:after="0" w:line="240" w:lineRule="auto"/>
              <w:jc w:val="both"/>
              <w:rPr>
                <w:rFonts w:ascii="Times New Roman" w:hAnsi="Times New Roman" w:cs="Times New Roman"/>
                <w:sz w:val="20"/>
              </w:rPr>
            </w:pPr>
          </w:p>
          <w:p w14:paraId="05F50EA0"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1D7E4E3A" w14:textId="77777777" w:rsidTr="00D160A2">
        <w:tc>
          <w:tcPr>
            <w:tcW w:w="9072" w:type="dxa"/>
            <w:gridSpan w:val="4"/>
          </w:tcPr>
          <w:p w14:paraId="733C1B1C"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NOTE: </w:t>
            </w:r>
          </w:p>
          <w:p w14:paraId="63E8F173" w14:textId="77777777" w:rsidR="009918F1" w:rsidRPr="00C40B7F" w:rsidRDefault="009918F1" w:rsidP="00D160A2">
            <w:pPr>
              <w:spacing w:after="0" w:line="240" w:lineRule="auto"/>
              <w:jc w:val="both"/>
              <w:rPr>
                <w:rFonts w:ascii="Times New Roman" w:hAnsi="Times New Roman" w:cs="Times New Roman"/>
                <w:sz w:val="20"/>
              </w:rPr>
            </w:pPr>
          </w:p>
          <w:p w14:paraId="7A83BD23"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2AFBEB4A" w14:textId="77777777" w:rsidR="009918F1" w:rsidRPr="00C40B7F" w:rsidRDefault="009918F1" w:rsidP="00D160A2">
            <w:pPr>
              <w:spacing w:after="0" w:line="240" w:lineRule="auto"/>
              <w:jc w:val="both"/>
              <w:rPr>
                <w:rFonts w:ascii="Times New Roman" w:hAnsi="Times New Roman" w:cs="Times New Roman"/>
                <w:sz w:val="20"/>
              </w:rPr>
            </w:pPr>
          </w:p>
        </w:tc>
      </w:tr>
    </w:tbl>
    <w:p w14:paraId="118BC078" w14:textId="77777777" w:rsidR="009918F1" w:rsidRPr="00C40B7F" w:rsidRDefault="009918F1" w:rsidP="009918F1">
      <w:pPr>
        <w:spacing w:after="0" w:line="240" w:lineRule="auto"/>
        <w:jc w:val="both"/>
        <w:rPr>
          <w:rFonts w:ascii="Times New Roman" w:hAnsi="Times New Roman" w:cs="Times New Roman"/>
        </w:rPr>
      </w:pPr>
      <w:r w:rsidRPr="00C40B7F">
        <w:rPr>
          <w:rFonts w:ascii="Times New Roman" w:hAnsi="Times New Roman" w:cs="Times New Roman"/>
        </w:rPr>
        <w:br w:type="page"/>
      </w:r>
    </w:p>
    <w:p w14:paraId="39637451" w14:textId="77777777" w:rsidR="009918F1" w:rsidRPr="00C40B7F" w:rsidRDefault="009918F1" w:rsidP="009918F1">
      <w:pPr>
        <w:spacing w:after="0" w:line="240" w:lineRule="auto"/>
        <w:jc w:val="both"/>
        <w:rPr>
          <w:rFonts w:ascii="Times New Roman" w:hAnsi="Times New Roman" w:cs="Times New Roman"/>
        </w:rPr>
      </w:pPr>
    </w:p>
    <w:p w14:paraId="37720E29" w14:textId="77777777" w:rsidR="009918F1" w:rsidRPr="00A0418F" w:rsidRDefault="009918F1" w:rsidP="009918F1">
      <w:pPr>
        <w:spacing w:after="0" w:line="240" w:lineRule="auto"/>
        <w:jc w:val="both"/>
        <w:rPr>
          <w:rFonts w:ascii="Times New Roman" w:hAnsi="Times New Roman" w:cs="Times New Roman"/>
          <w:b/>
          <w:bCs/>
          <w:sz w:val="28"/>
          <w:szCs w:val="28"/>
        </w:rPr>
      </w:pPr>
      <w:r w:rsidRPr="00A0418F">
        <w:rPr>
          <w:rFonts w:ascii="Times New Roman" w:hAnsi="Times New Roman" w:cs="Times New Roman"/>
          <w:b/>
          <w:bCs/>
          <w:sz w:val="28"/>
          <w:szCs w:val="28"/>
        </w:rPr>
        <w:t>2.6 Additional selection criteria.</w:t>
      </w:r>
    </w:p>
    <w:p w14:paraId="2D96005B" w14:textId="77777777" w:rsidR="009918F1" w:rsidRPr="00B56D43" w:rsidRDefault="009918F1" w:rsidP="009918F1">
      <w:pPr>
        <w:spacing w:after="0" w:line="240" w:lineRule="auto"/>
        <w:jc w:val="both"/>
        <w:rPr>
          <w:rFonts w:ascii="Times New Roman" w:hAnsi="Times New Roman" w:cs="Times New Roman"/>
          <w:b/>
          <w:bCs/>
        </w:rPr>
      </w:pPr>
    </w:p>
    <w:p w14:paraId="6E986525" w14:textId="77777777" w:rsidR="009918F1" w:rsidRPr="00B56D43" w:rsidRDefault="009918F1" w:rsidP="009918F1">
      <w:pPr>
        <w:spacing w:after="0" w:line="240" w:lineRule="auto"/>
        <w:jc w:val="both"/>
        <w:rPr>
          <w:rFonts w:ascii="Times New Roman" w:hAnsi="Times New Roman" w:cs="Times New Roman"/>
          <w:b/>
          <w:bCs/>
        </w:rPr>
      </w:pPr>
      <w:r w:rsidRPr="00B56D43">
        <w:rPr>
          <w:rFonts w:ascii="Times New Roman" w:hAnsi="Times New Roman" w:cs="Times New Roman"/>
          <w:b/>
          <w:bCs/>
        </w:rPr>
        <w:t xml:space="preserve">2.6. 1 Previous experience </w:t>
      </w:r>
    </w:p>
    <w:p w14:paraId="676D1E39" w14:textId="77777777" w:rsidR="009918F1" w:rsidRPr="00C40B7F" w:rsidRDefault="009918F1" w:rsidP="009918F1">
      <w:pPr>
        <w:spacing w:after="0" w:line="240" w:lineRule="auto"/>
        <w:jc w:val="both"/>
        <w:rPr>
          <w:rFonts w:ascii="Times New Roman" w:hAnsi="Times New Roman" w:cs="Times New Roman"/>
        </w:rPr>
      </w:pPr>
    </w:p>
    <w:p w14:paraId="602D4C31" w14:textId="77777777" w:rsidR="009918F1" w:rsidRPr="00C40B7F" w:rsidRDefault="009918F1" w:rsidP="009918F1">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9918F1" w:rsidRPr="00C40B7F" w14:paraId="633FF4CB" w14:textId="77777777" w:rsidTr="00D160A2">
        <w:trPr>
          <w:trHeight w:val="399"/>
        </w:trPr>
        <w:tc>
          <w:tcPr>
            <w:tcW w:w="3177" w:type="dxa"/>
            <w:shd w:val="clear" w:color="auto" w:fill="D9D9D9" w:themeFill="background1" w:themeFillShade="D9"/>
            <w:vAlign w:val="center"/>
          </w:tcPr>
          <w:p w14:paraId="44D0EBB0" w14:textId="77777777" w:rsidR="009918F1" w:rsidRPr="00C40B7F" w:rsidRDefault="009918F1" w:rsidP="00D160A2">
            <w:pPr>
              <w:rPr>
                <w:rFonts w:ascii="Times New Roman" w:hAnsi="Times New Roman" w:cs="Times New Roman"/>
                <w:snapToGrid w:val="0"/>
                <w:sz w:val="20"/>
                <w:szCs w:val="20"/>
              </w:rPr>
            </w:pPr>
            <w:r w:rsidRPr="00C40B7F">
              <w:rPr>
                <w:rFonts w:ascii="Times New Roman" w:eastAsia="Calibri" w:hAnsi="Times New Roman" w:cs="Times New Roman"/>
                <w:sz w:val="20"/>
                <w:szCs w:val="20"/>
              </w:rPr>
              <w:t>Title of Criterion</w:t>
            </w:r>
          </w:p>
        </w:tc>
        <w:tc>
          <w:tcPr>
            <w:tcW w:w="5843" w:type="dxa"/>
            <w:gridSpan w:val="3"/>
            <w:vAlign w:val="center"/>
          </w:tcPr>
          <w:p w14:paraId="1DEE8A65" w14:textId="77777777" w:rsidR="009918F1" w:rsidRPr="00C40B7F" w:rsidRDefault="009918F1" w:rsidP="00D160A2">
            <w:pPr>
              <w:rPr>
                <w:rFonts w:ascii="Times New Roman" w:hAnsi="Times New Roman" w:cs="Times New Roman"/>
                <w:iCs/>
                <w:color w:val="000000" w:themeColor="text1"/>
                <w:sz w:val="20"/>
                <w:szCs w:val="20"/>
              </w:rPr>
            </w:pPr>
            <w:r w:rsidRPr="00C40B7F">
              <w:rPr>
                <w:rFonts w:ascii="Times New Roman" w:hAnsi="Times New Roman" w:cs="Times New Roman"/>
                <w:iCs/>
                <w:color w:val="000000" w:themeColor="text1"/>
                <w:sz w:val="20"/>
                <w:szCs w:val="20"/>
              </w:rPr>
              <w:t>Previous Contracts</w:t>
            </w:r>
          </w:p>
        </w:tc>
      </w:tr>
      <w:tr w:rsidR="009918F1" w:rsidRPr="00C40B7F" w14:paraId="3B559351" w14:textId="77777777" w:rsidTr="00D160A2">
        <w:trPr>
          <w:trHeight w:val="385"/>
        </w:trPr>
        <w:tc>
          <w:tcPr>
            <w:tcW w:w="3177" w:type="dxa"/>
            <w:shd w:val="clear" w:color="auto" w:fill="D9D9D9" w:themeFill="background1" w:themeFillShade="D9"/>
            <w:vAlign w:val="center"/>
          </w:tcPr>
          <w:p w14:paraId="279F011D" w14:textId="77777777" w:rsidR="009918F1" w:rsidRPr="00C40B7F" w:rsidRDefault="009918F1" w:rsidP="00D160A2">
            <w:pPr>
              <w:rPr>
                <w:rFonts w:ascii="Times New Roman" w:hAnsi="Times New Roman" w:cs="Times New Roman"/>
                <w:sz w:val="20"/>
                <w:szCs w:val="20"/>
              </w:rPr>
            </w:pPr>
            <w:r w:rsidRPr="00C40B7F">
              <w:rPr>
                <w:rFonts w:ascii="Times New Roman" w:hAnsi="Times New Roman" w:cs="Times New Roman"/>
                <w:sz w:val="20"/>
                <w:szCs w:val="20"/>
              </w:rPr>
              <w:t>Maximum Marks</w:t>
            </w:r>
          </w:p>
        </w:tc>
        <w:tc>
          <w:tcPr>
            <w:tcW w:w="5843" w:type="dxa"/>
            <w:gridSpan w:val="3"/>
            <w:vAlign w:val="center"/>
          </w:tcPr>
          <w:p w14:paraId="19FA888F" w14:textId="77777777" w:rsidR="009918F1" w:rsidRPr="00C40B7F" w:rsidRDefault="009918F1" w:rsidP="00D160A2">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1,000</w:t>
            </w:r>
          </w:p>
        </w:tc>
      </w:tr>
      <w:tr w:rsidR="009918F1" w:rsidRPr="00C40B7F" w14:paraId="66666D7E" w14:textId="77777777" w:rsidTr="00D160A2">
        <w:trPr>
          <w:trHeight w:val="435"/>
        </w:trPr>
        <w:tc>
          <w:tcPr>
            <w:tcW w:w="3177" w:type="dxa"/>
            <w:shd w:val="clear" w:color="auto" w:fill="D9D9D9" w:themeFill="background1" w:themeFillShade="D9"/>
            <w:vAlign w:val="center"/>
          </w:tcPr>
          <w:p w14:paraId="5D015B32" w14:textId="77777777" w:rsidR="009918F1" w:rsidRPr="00C40B7F" w:rsidRDefault="009918F1" w:rsidP="00D160A2">
            <w:pPr>
              <w:rPr>
                <w:rFonts w:ascii="Times New Roman" w:hAnsi="Times New Roman" w:cs="Times New Roman"/>
                <w:sz w:val="20"/>
                <w:szCs w:val="20"/>
              </w:rPr>
            </w:pPr>
            <w:r w:rsidRPr="00C40B7F">
              <w:rPr>
                <w:rFonts w:ascii="Times New Roman" w:hAnsi="Times New Roman" w:cs="Times New Roman"/>
                <w:sz w:val="20"/>
                <w:szCs w:val="20"/>
              </w:rPr>
              <w:t>Minimum Marks</w:t>
            </w:r>
          </w:p>
        </w:tc>
        <w:tc>
          <w:tcPr>
            <w:tcW w:w="5843" w:type="dxa"/>
            <w:gridSpan w:val="3"/>
            <w:vAlign w:val="center"/>
          </w:tcPr>
          <w:p w14:paraId="18148607" w14:textId="77777777" w:rsidR="009918F1" w:rsidRPr="00C40B7F" w:rsidRDefault="009918F1" w:rsidP="00D160A2">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700</w:t>
            </w:r>
          </w:p>
        </w:tc>
      </w:tr>
      <w:tr w:rsidR="009918F1" w:rsidRPr="00C40B7F" w14:paraId="2F2A1848" w14:textId="77777777" w:rsidTr="00D160A2">
        <w:trPr>
          <w:trHeight w:val="435"/>
        </w:trPr>
        <w:tc>
          <w:tcPr>
            <w:tcW w:w="9020" w:type="dxa"/>
            <w:gridSpan w:val="4"/>
            <w:shd w:val="clear" w:color="auto" w:fill="D9D9D9" w:themeFill="background1" w:themeFillShade="D9"/>
          </w:tcPr>
          <w:p w14:paraId="02836866"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b/>
                <w:bCs/>
                <w:color w:val="000000" w:themeColor="text1"/>
                <w:sz w:val="20"/>
                <w:szCs w:val="20"/>
                <w:lang w:val="en-IE"/>
              </w:rPr>
              <w:t>Minimum requirement to remain eligible in the competition</w:t>
            </w:r>
            <w:r w:rsidRPr="00C40B7F">
              <w:rPr>
                <w:rFonts w:ascii="Times New Roman" w:hAnsi="Times New Roman" w:cs="Times New Roman"/>
                <w:color w:val="000000" w:themeColor="text1"/>
                <w:sz w:val="20"/>
                <w:szCs w:val="20"/>
                <w:lang w:val="en-IE"/>
              </w:rPr>
              <w:t xml:space="preserve">: </w:t>
            </w:r>
          </w:p>
          <w:p w14:paraId="0648BA92" w14:textId="4C8A10C9"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lang w:val="en-IE"/>
              </w:rPr>
              <w:t xml:space="preserve">Candidates should refer to instances within </w:t>
            </w:r>
            <w:r w:rsidRPr="00C40B7F">
              <w:rPr>
                <w:rFonts w:ascii="Times New Roman" w:hAnsi="Times New Roman" w:cs="Times New Roman"/>
                <w:color w:val="000000" w:themeColor="text1"/>
                <w:sz w:val="20"/>
                <w:szCs w:val="20"/>
              </w:rPr>
              <w:t>the last three to five years</w:t>
            </w:r>
            <w:r w:rsidRPr="00C40B7F">
              <w:rPr>
                <w:rFonts w:ascii="Times New Roman" w:hAnsi="Times New Roman" w:cs="Times New Roman"/>
                <w:color w:val="000000" w:themeColor="text1"/>
                <w:sz w:val="20"/>
                <w:szCs w:val="20"/>
                <w:lang w:val="en-IE"/>
              </w:rPr>
              <w:t xml:space="preserve"> which demonstrate that they have successfully delivered services of a comparable nature and </w:t>
            </w:r>
            <w:r w:rsidRPr="00FB4B71">
              <w:rPr>
                <w:rFonts w:ascii="Times New Roman" w:hAnsi="Times New Roman" w:cs="Times New Roman"/>
                <w:color w:val="000000" w:themeColor="text1"/>
                <w:sz w:val="20"/>
                <w:szCs w:val="20"/>
                <w:lang w:val="en-IE"/>
              </w:rPr>
              <w:t xml:space="preserve">scale on </w:t>
            </w:r>
            <w:r w:rsidR="00FB4B71" w:rsidRPr="00FB4B71">
              <w:rPr>
                <w:rFonts w:ascii="Times New Roman" w:hAnsi="Times New Roman" w:cs="Times New Roman"/>
                <w:color w:val="000000" w:themeColor="text1"/>
                <w:sz w:val="20"/>
                <w:szCs w:val="20"/>
                <w:lang w:val="en-IE"/>
              </w:rPr>
              <w:t xml:space="preserve"> </w:t>
            </w:r>
            <w:r w:rsidR="00842DC5">
              <w:rPr>
                <w:rFonts w:ascii="Times New Roman" w:hAnsi="Times New Roman" w:cs="Times New Roman"/>
                <w:color w:val="000000" w:themeColor="text1"/>
                <w:sz w:val="20"/>
                <w:szCs w:val="20"/>
                <w:lang w:val="en-IE"/>
              </w:rPr>
              <w:t xml:space="preserve">two </w:t>
            </w:r>
            <w:r w:rsidRPr="00FB4B71">
              <w:rPr>
                <w:rFonts w:ascii="Times New Roman" w:hAnsi="Times New Roman" w:cs="Times New Roman"/>
                <w:color w:val="000000" w:themeColor="text1"/>
                <w:sz w:val="20"/>
                <w:szCs w:val="20"/>
                <w:lang w:val="en-IE"/>
              </w:rPr>
              <w:t xml:space="preserve"> (</w:t>
            </w:r>
            <w:r w:rsidR="00842DC5">
              <w:rPr>
                <w:rFonts w:ascii="Times New Roman" w:hAnsi="Times New Roman" w:cs="Times New Roman"/>
                <w:color w:val="000000" w:themeColor="text1"/>
                <w:sz w:val="20"/>
                <w:szCs w:val="20"/>
                <w:lang w:val="en-IE"/>
              </w:rPr>
              <w:t>2</w:t>
            </w:r>
            <w:r w:rsidRPr="00FB4B71">
              <w:rPr>
                <w:rFonts w:ascii="Times New Roman" w:hAnsi="Times New Roman" w:cs="Times New Roman"/>
                <w:color w:val="000000" w:themeColor="text1"/>
                <w:sz w:val="20"/>
                <w:szCs w:val="20"/>
                <w:lang w:val="en-IE"/>
              </w:rPr>
              <w:t>) occasions.</w:t>
            </w:r>
            <w:r w:rsidRPr="00C40B7F">
              <w:rPr>
                <w:rFonts w:ascii="Times New Roman" w:hAnsi="Times New Roman" w:cs="Times New Roman"/>
                <w:color w:val="000000" w:themeColor="text1"/>
                <w:sz w:val="20"/>
                <w:szCs w:val="20"/>
                <w:lang w:val="en-IE"/>
              </w:rPr>
              <w:t xml:space="preserve"> The contracts referenced for consideration should provide comprehensive information to enable Maynooth University to determine their comparability to the requirements of this contract.</w:t>
            </w:r>
          </w:p>
        </w:tc>
      </w:tr>
      <w:tr w:rsidR="009918F1" w:rsidRPr="00C40B7F" w14:paraId="5CE820F2" w14:textId="77777777" w:rsidTr="00D160A2">
        <w:trPr>
          <w:trHeight w:val="435"/>
        </w:trPr>
        <w:tc>
          <w:tcPr>
            <w:tcW w:w="9020" w:type="dxa"/>
            <w:gridSpan w:val="4"/>
            <w:shd w:val="clear" w:color="auto" w:fill="D9D9D9" w:themeFill="background1" w:themeFillShade="D9"/>
          </w:tcPr>
          <w:p w14:paraId="7CF25730" w14:textId="77777777" w:rsidR="009918F1" w:rsidRPr="00C40B7F" w:rsidRDefault="009918F1" w:rsidP="00D160A2">
            <w:pPr>
              <w:jc w:val="both"/>
              <w:rPr>
                <w:rFonts w:ascii="Times New Roman" w:hAnsi="Times New Roman" w:cs="Times New Roman"/>
                <w:sz w:val="20"/>
                <w:szCs w:val="20"/>
                <w:lang w:val="en-IE"/>
              </w:rPr>
            </w:pPr>
            <w:r w:rsidRPr="00C40B7F">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7807C39C" w14:textId="77777777" w:rsidR="009918F1" w:rsidRPr="00C40B7F" w:rsidRDefault="009918F1" w:rsidP="00D160A2">
            <w:pPr>
              <w:jc w:val="both"/>
              <w:rPr>
                <w:rFonts w:ascii="Times New Roman" w:hAnsi="Times New Roman" w:cs="Times New Roman"/>
                <w:color w:val="FFFFFF" w:themeColor="background1"/>
                <w:sz w:val="20"/>
                <w:szCs w:val="20"/>
              </w:rPr>
            </w:pPr>
            <w:r w:rsidRPr="00C40B7F">
              <w:rPr>
                <w:rFonts w:ascii="Times New Roman" w:hAnsi="Times New Roman" w:cs="Times New Roman"/>
                <w:sz w:val="20"/>
                <w:szCs w:val="20"/>
                <w:lang w:val="en-IE"/>
              </w:rPr>
              <w:t xml:space="preserve">All fields should be completed in full. In the event that the information requested on the value of contracts or identity of clients is considered confidential, </w:t>
            </w:r>
            <w:r w:rsidRPr="00C40B7F">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9918F1" w:rsidRPr="00C40B7F" w14:paraId="79611913" w14:textId="77777777" w:rsidTr="00D160A2">
        <w:trPr>
          <w:trHeight w:val="435"/>
        </w:trPr>
        <w:tc>
          <w:tcPr>
            <w:tcW w:w="9020" w:type="dxa"/>
            <w:gridSpan w:val="4"/>
            <w:shd w:val="clear" w:color="auto" w:fill="F9F9F9"/>
            <w:vAlign w:val="center"/>
          </w:tcPr>
          <w:p w14:paraId="5044C5B2"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b/>
                <w:bCs/>
                <w:sz w:val="20"/>
                <w:szCs w:val="20"/>
              </w:rPr>
              <w:t>Contract No. 1</w:t>
            </w:r>
          </w:p>
        </w:tc>
      </w:tr>
      <w:tr w:rsidR="009918F1" w:rsidRPr="00C40B7F" w14:paraId="37E50069" w14:textId="77777777" w:rsidTr="00D160A2">
        <w:trPr>
          <w:trHeight w:val="435"/>
        </w:trPr>
        <w:tc>
          <w:tcPr>
            <w:tcW w:w="3177" w:type="dxa"/>
            <w:shd w:val="clear" w:color="auto" w:fill="F9F9F9"/>
            <w:vAlign w:val="center"/>
          </w:tcPr>
          <w:p w14:paraId="1D0BDED2"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 xml:space="preserve">Start Date </w:t>
            </w:r>
          </w:p>
        </w:tc>
        <w:tc>
          <w:tcPr>
            <w:tcW w:w="1912" w:type="dxa"/>
          </w:tcPr>
          <w:p w14:paraId="6B6FEDEF" w14:textId="77777777" w:rsidR="009918F1" w:rsidRPr="00C40B7F" w:rsidRDefault="009918F1" w:rsidP="00D160A2">
            <w:pPr>
              <w:jc w:val="both"/>
              <w:rPr>
                <w:rFonts w:ascii="Times New Roman" w:hAnsi="Times New Roman" w:cs="Times New Roman"/>
                <w:color w:val="000000" w:themeColor="text1"/>
                <w:sz w:val="20"/>
                <w:szCs w:val="20"/>
              </w:rPr>
            </w:pPr>
          </w:p>
        </w:tc>
        <w:tc>
          <w:tcPr>
            <w:tcW w:w="2019" w:type="dxa"/>
            <w:shd w:val="clear" w:color="auto" w:fill="F9F9F9"/>
          </w:tcPr>
          <w:p w14:paraId="4007ED40"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sz w:val="20"/>
                <w:szCs w:val="20"/>
              </w:rPr>
              <w:t xml:space="preserve">End Date: </w:t>
            </w:r>
          </w:p>
        </w:tc>
        <w:tc>
          <w:tcPr>
            <w:tcW w:w="1912" w:type="dxa"/>
          </w:tcPr>
          <w:p w14:paraId="0B257ACF"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02BDAD34" w14:textId="77777777" w:rsidTr="00D160A2">
        <w:trPr>
          <w:trHeight w:val="435"/>
        </w:trPr>
        <w:tc>
          <w:tcPr>
            <w:tcW w:w="3177" w:type="dxa"/>
            <w:shd w:val="clear" w:color="auto" w:fill="F9F9F9"/>
            <w:vAlign w:val="center"/>
          </w:tcPr>
          <w:p w14:paraId="674D923C"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Name &amp; address</w:t>
            </w:r>
          </w:p>
        </w:tc>
        <w:tc>
          <w:tcPr>
            <w:tcW w:w="5843" w:type="dxa"/>
            <w:gridSpan w:val="3"/>
          </w:tcPr>
          <w:p w14:paraId="25EFFCB0"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33F7755B" w14:textId="77777777" w:rsidTr="00D160A2">
        <w:trPr>
          <w:trHeight w:val="435"/>
        </w:trPr>
        <w:tc>
          <w:tcPr>
            <w:tcW w:w="3177" w:type="dxa"/>
            <w:shd w:val="clear" w:color="auto" w:fill="F9F9F9"/>
            <w:vAlign w:val="center"/>
          </w:tcPr>
          <w:p w14:paraId="41AA5F62"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contact person:</w:t>
            </w:r>
          </w:p>
        </w:tc>
        <w:tc>
          <w:tcPr>
            <w:tcW w:w="1912" w:type="dxa"/>
            <w:vAlign w:val="center"/>
          </w:tcPr>
          <w:p w14:paraId="401A14FC" w14:textId="77777777" w:rsidR="009918F1" w:rsidRPr="00C40B7F" w:rsidRDefault="009918F1" w:rsidP="00D160A2">
            <w:pPr>
              <w:jc w:val="both"/>
              <w:rPr>
                <w:rFonts w:ascii="Times New Roman" w:hAnsi="Times New Roman" w:cs="Times New Roman"/>
                <w:color w:val="000000" w:themeColor="text1"/>
                <w:sz w:val="20"/>
                <w:szCs w:val="20"/>
              </w:rPr>
            </w:pPr>
          </w:p>
        </w:tc>
        <w:tc>
          <w:tcPr>
            <w:tcW w:w="2019" w:type="dxa"/>
            <w:shd w:val="clear" w:color="auto" w:fill="F9F9F9"/>
            <w:vAlign w:val="center"/>
          </w:tcPr>
          <w:p w14:paraId="43A3E4FC"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Phone no.:</w:t>
            </w:r>
          </w:p>
        </w:tc>
        <w:tc>
          <w:tcPr>
            <w:tcW w:w="1912" w:type="dxa"/>
          </w:tcPr>
          <w:p w14:paraId="01945E6F"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3EC8195A" w14:textId="77777777" w:rsidTr="00D160A2">
        <w:trPr>
          <w:trHeight w:val="435"/>
        </w:trPr>
        <w:tc>
          <w:tcPr>
            <w:tcW w:w="3177" w:type="dxa"/>
            <w:shd w:val="clear" w:color="auto" w:fill="F9F9F9"/>
          </w:tcPr>
          <w:p w14:paraId="375E0445" w14:textId="77777777" w:rsidR="009918F1" w:rsidRPr="00C40B7F" w:rsidRDefault="009918F1" w:rsidP="00D160A2">
            <w:pPr>
              <w:rPr>
                <w:rFonts w:ascii="Times New Roman" w:hAnsi="Times New Roman" w:cs="Times New Roman"/>
                <w:sz w:val="20"/>
                <w:szCs w:val="20"/>
              </w:rPr>
            </w:pPr>
            <w:r w:rsidRPr="00C40B7F">
              <w:rPr>
                <w:rFonts w:ascii="Times New Roman" w:hAnsi="Times New Roman" w:cs="Times New Roman"/>
                <w:sz w:val="20"/>
                <w:szCs w:val="20"/>
              </w:rPr>
              <w:t>Approximate annual value</w:t>
            </w:r>
          </w:p>
        </w:tc>
        <w:tc>
          <w:tcPr>
            <w:tcW w:w="5843" w:type="dxa"/>
            <w:gridSpan w:val="3"/>
          </w:tcPr>
          <w:p w14:paraId="2CD692BD"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 xml:space="preserve"> </w:t>
            </w:r>
          </w:p>
        </w:tc>
      </w:tr>
      <w:tr w:rsidR="009918F1" w:rsidRPr="00C40B7F" w14:paraId="63346D39" w14:textId="77777777" w:rsidTr="00D160A2">
        <w:trPr>
          <w:trHeight w:val="2733"/>
        </w:trPr>
        <w:tc>
          <w:tcPr>
            <w:tcW w:w="3177" w:type="dxa"/>
            <w:shd w:val="clear" w:color="auto" w:fill="F9F9F9"/>
            <w:vAlign w:val="center"/>
          </w:tcPr>
          <w:p w14:paraId="1D81707B" w14:textId="77777777" w:rsidR="009918F1" w:rsidRPr="00C40B7F" w:rsidRDefault="009918F1" w:rsidP="00D160A2">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Details of services provided</w:t>
            </w:r>
          </w:p>
        </w:tc>
        <w:tc>
          <w:tcPr>
            <w:tcW w:w="5843" w:type="dxa"/>
            <w:gridSpan w:val="3"/>
            <w:vAlign w:val="center"/>
          </w:tcPr>
          <w:p w14:paraId="09C4EFE9" w14:textId="77777777" w:rsidR="009918F1" w:rsidRPr="00C40B7F" w:rsidRDefault="009918F1" w:rsidP="00D160A2">
            <w:pPr>
              <w:rPr>
                <w:rFonts w:ascii="Times New Roman" w:hAnsi="Times New Roman" w:cs="Times New Roman"/>
                <w:color w:val="000000" w:themeColor="text1"/>
                <w:sz w:val="20"/>
                <w:szCs w:val="20"/>
              </w:rPr>
            </w:pPr>
          </w:p>
        </w:tc>
      </w:tr>
    </w:tbl>
    <w:p w14:paraId="6D4F0AA8" w14:textId="77777777" w:rsidR="009918F1" w:rsidRPr="00C40B7F" w:rsidRDefault="009918F1" w:rsidP="009918F1">
      <w:pPr>
        <w:spacing w:after="0" w:line="240" w:lineRule="auto"/>
        <w:jc w:val="both"/>
        <w:rPr>
          <w:rFonts w:ascii="Times New Roman" w:hAnsi="Times New Roman" w:cs="Times New Roman"/>
        </w:rPr>
      </w:pPr>
    </w:p>
    <w:p w14:paraId="0C58BEE7" w14:textId="77777777" w:rsidR="009918F1" w:rsidRPr="00C40B7F" w:rsidRDefault="009918F1" w:rsidP="009918F1">
      <w:pPr>
        <w:spacing w:after="0" w:line="240" w:lineRule="auto"/>
        <w:jc w:val="both"/>
        <w:rPr>
          <w:rFonts w:ascii="Times New Roman" w:hAnsi="Times New Roman" w:cs="Times New Roman"/>
        </w:rPr>
      </w:pPr>
    </w:p>
    <w:p w14:paraId="43A05EBD" w14:textId="77777777" w:rsidR="009918F1" w:rsidRPr="00C40B7F" w:rsidRDefault="009918F1" w:rsidP="009918F1">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9918F1" w:rsidRPr="00C40B7F" w14:paraId="338E4576" w14:textId="77777777" w:rsidTr="00D160A2">
        <w:trPr>
          <w:trHeight w:val="435"/>
        </w:trPr>
        <w:tc>
          <w:tcPr>
            <w:tcW w:w="9020" w:type="dxa"/>
            <w:gridSpan w:val="4"/>
            <w:shd w:val="clear" w:color="auto" w:fill="F9F9F9"/>
            <w:vAlign w:val="center"/>
          </w:tcPr>
          <w:p w14:paraId="7A5F42B0"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b/>
                <w:bCs/>
                <w:sz w:val="20"/>
                <w:szCs w:val="20"/>
              </w:rPr>
              <w:lastRenderedPageBreak/>
              <w:t>Contract No. 2</w:t>
            </w:r>
          </w:p>
        </w:tc>
      </w:tr>
      <w:tr w:rsidR="009918F1" w:rsidRPr="00C40B7F" w14:paraId="5FC0412D" w14:textId="77777777" w:rsidTr="00D160A2">
        <w:trPr>
          <w:trHeight w:val="435"/>
        </w:trPr>
        <w:tc>
          <w:tcPr>
            <w:tcW w:w="3177" w:type="dxa"/>
            <w:shd w:val="clear" w:color="auto" w:fill="F9F9F9"/>
            <w:vAlign w:val="center"/>
          </w:tcPr>
          <w:p w14:paraId="740B8C84"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 xml:space="preserve">Start Date </w:t>
            </w:r>
          </w:p>
        </w:tc>
        <w:tc>
          <w:tcPr>
            <w:tcW w:w="1912" w:type="dxa"/>
          </w:tcPr>
          <w:p w14:paraId="7A1A9D2F" w14:textId="77777777" w:rsidR="009918F1" w:rsidRPr="00C40B7F" w:rsidRDefault="009918F1" w:rsidP="00D160A2">
            <w:pPr>
              <w:jc w:val="both"/>
              <w:rPr>
                <w:rFonts w:ascii="Times New Roman" w:hAnsi="Times New Roman" w:cs="Times New Roman"/>
                <w:color w:val="000000" w:themeColor="text1"/>
                <w:sz w:val="20"/>
                <w:szCs w:val="20"/>
              </w:rPr>
            </w:pPr>
          </w:p>
        </w:tc>
        <w:tc>
          <w:tcPr>
            <w:tcW w:w="2019" w:type="dxa"/>
            <w:shd w:val="clear" w:color="auto" w:fill="F9F9F9"/>
          </w:tcPr>
          <w:p w14:paraId="6A0D1061"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sz w:val="20"/>
                <w:szCs w:val="20"/>
              </w:rPr>
              <w:t xml:space="preserve">End Date: </w:t>
            </w:r>
          </w:p>
        </w:tc>
        <w:tc>
          <w:tcPr>
            <w:tcW w:w="1912" w:type="dxa"/>
          </w:tcPr>
          <w:p w14:paraId="123A4045"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47791EF8" w14:textId="77777777" w:rsidTr="00D160A2">
        <w:trPr>
          <w:trHeight w:val="435"/>
        </w:trPr>
        <w:tc>
          <w:tcPr>
            <w:tcW w:w="3177" w:type="dxa"/>
            <w:shd w:val="clear" w:color="auto" w:fill="F9F9F9"/>
            <w:vAlign w:val="center"/>
          </w:tcPr>
          <w:p w14:paraId="6D913855"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Name &amp; address</w:t>
            </w:r>
          </w:p>
        </w:tc>
        <w:tc>
          <w:tcPr>
            <w:tcW w:w="5843" w:type="dxa"/>
            <w:gridSpan w:val="3"/>
          </w:tcPr>
          <w:p w14:paraId="772AFEAD"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4576907C" w14:textId="77777777" w:rsidTr="00D160A2">
        <w:trPr>
          <w:trHeight w:val="435"/>
        </w:trPr>
        <w:tc>
          <w:tcPr>
            <w:tcW w:w="3177" w:type="dxa"/>
            <w:shd w:val="clear" w:color="auto" w:fill="F9F9F9"/>
            <w:vAlign w:val="center"/>
          </w:tcPr>
          <w:p w14:paraId="0CA5EE22"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contact person:</w:t>
            </w:r>
          </w:p>
        </w:tc>
        <w:tc>
          <w:tcPr>
            <w:tcW w:w="1912" w:type="dxa"/>
            <w:vAlign w:val="center"/>
          </w:tcPr>
          <w:p w14:paraId="54AD4041" w14:textId="77777777" w:rsidR="009918F1" w:rsidRPr="00C40B7F" w:rsidRDefault="009918F1" w:rsidP="00D160A2">
            <w:pPr>
              <w:jc w:val="both"/>
              <w:rPr>
                <w:rFonts w:ascii="Times New Roman" w:hAnsi="Times New Roman" w:cs="Times New Roman"/>
                <w:color w:val="000000" w:themeColor="text1"/>
                <w:sz w:val="20"/>
                <w:szCs w:val="20"/>
              </w:rPr>
            </w:pPr>
          </w:p>
        </w:tc>
        <w:tc>
          <w:tcPr>
            <w:tcW w:w="2019" w:type="dxa"/>
            <w:shd w:val="clear" w:color="auto" w:fill="F9F9F9"/>
            <w:vAlign w:val="center"/>
          </w:tcPr>
          <w:p w14:paraId="1586D668"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Phone no.:</w:t>
            </w:r>
          </w:p>
        </w:tc>
        <w:tc>
          <w:tcPr>
            <w:tcW w:w="1912" w:type="dxa"/>
          </w:tcPr>
          <w:p w14:paraId="70DC109F"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2EF15CBF" w14:textId="77777777" w:rsidTr="00D160A2">
        <w:trPr>
          <w:trHeight w:val="435"/>
        </w:trPr>
        <w:tc>
          <w:tcPr>
            <w:tcW w:w="3177" w:type="dxa"/>
            <w:shd w:val="clear" w:color="auto" w:fill="F9F9F9"/>
          </w:tcPr>
          <w:p w14:paraId="7091AE19" w14:textId="77777777" w:rsidR="009918F1" w:rsidRPr="00C40B7F" w:rsidRDefault="009918F1" w:rsidP="00D160A2">
            <w:pPr>
              <w:rPr>
                <w:rFonts w:ascii="Times New Roman" w:hAnsi="Times New Roman" w:cs="Times New Roman"/>
                <w:sz w:val="20"/>
                <w:szCs w:val="20"/>
              </w:rPr>
            </w:pPr>
            <w:r w:rsidRPr="00C40B7F">
              <w:rPr>
                <w:rFonts w:ascii="Times New Roman" w:hAnsi="Times New Roman" w:cs="Times New Roman"/>
                <w:sz w:val="20"/>
                <w:szCs w:val="20"/>
              </w:rPr>
              <w:t>Approximate annual value</w:t>
            </w:r>
          </w:p>
        </w:tc>
        <w:tc>
          <w:tcPr>
            <w:tcW w:w="5843" w:type="dxa"/>
            <w:gridSpan w:val="3"/>
          </w:tcPr>
          <w:p w14:paraId="1FD0F91C"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 xml:space="preserve"> </w:t>
            </w:r>
          </w:p>
        </w:tc>
      </w:tr>
      <w:tr w:rsidR="009918F1" w:rsidRPr="00C40B7F" w14:paraId="2AE07699" w14:textId="77777777" w:rsidTr="00D160A2">
        <w:trPr>
          <w:trHeight w:val="2733"/>
        </w:trPr>
        <w:tc>
          <w:tcPr>
            <w:tcW w:w="3177" w:type="dxa"/>
            <w:shd w:val="clear" w:color="auto" w:fill="F9F9F9"/>
            <w:vAlign w:val="center"/>
          </w:tcPr>
          <w:p w14:paraId="7C7FE05A" w14:textId="77777777" w:rsidR="009918F1" w:rsidRPr="00C40B7F" w:rsidRDefault="009918F1" w:rsidP="00D160A2">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Details of services provided</w:t>
            </w:r>
          </w:p>
        </w:tc>
        <w:tc>
          <w:tcPr>
            <w:tcW w:w="5843" w:type="dxa"/>
            <w:gridSpan w:val="3"/>
            <w:vAlign w:val="center"/>
          </w:tcPr>
          <w:p w14:paraId="50CEDC26" w14:textId="77777777" w:rsidR="009918F1" w:rsidRPr="00C40B7F" w:rsidRDefault="009918F1" w:rsidP="00D160A2">
            <w:pPr>
              <w:rPr>
                <w:rFonts w:ascii="Times New Roman" w:hAnsi="Times New Roman" w:cs="Times New Roman"/>
                <w:color w:val="000000" w:themeColor="text1"/>
                <w:sz w:val="20"/>
                <w:szCs w:val="20"/>
              </w:rPr>
            </w:pPr>
          </w:p>
        </w:tc>
      </w:tr>
    </w:tbl>
    <w:p w14:paraId="0032886E" w14:textId="77777777" w:rsidR="009918F1" w:rsidRPr="00C40B7F" w:rsidRDefault="009918F1" w:rsidP="009918F1">
      <w:pPr>
        <w:spacing w:after="0" w:line="240" w:lineRule="auto"/>
        <w:jc w:val="both"/>
        <w:rPr>
          <w:rFonts w:ascii="Times New Roman" w:hAnsi="Times New Roman" w:cs="Times New Roman"/>
        </w:rPr>
      </w:pPr>
    </w:p>
    <w:p w14:paraId="3936D521" w14:textId="77777777" w:rsidR="009918F1" w:rsidRPr="00540C61" w:rsidRDefault="009918F1" w:rsidP="009918F1">
      <w:pPr>
        <w:spacing w:after="0" w:line="240" w:lineRule="auto"/>
        <w:rPr>
          <w:rFonts w:ascii="Times New Roman" w:hAnsi="Times New Roman" w:cs="Times New Roman"/>
        </w:rPr>
      </w:pPr>
      <w:r w:rsidRPr="00076BD5">
        <w:rPr>
          <w:rFonts w:ascii="Times New Roman" w:hAnsi="Times New Roman" w:cs="Times New Roman"/>
          <w:highlight w:val="yellow"/>
        </w:rPr>
        <w:t>THIS SECTION OF THE SELECTION CRITERIA IS PASS/FAIL</w:t>
      </w:r>
      <w:r w:rsidRPr="00540C61">
        <w:rPr>
          <w:rFonts w:ascii="Times New Roman" w:hAnsi="Times New Roman" w:cs="Times New Roman"/>
        </w:rPr>
        <w:t xml:space="preserve">     </w:t>
      </w:r>
    </w:p>
    <w:p w14:paraId="079B22A4" w14:textId="77777777" w:rsidR="009918F1" w:rsidRPr="00540C61" w:rsidRDefault="009918F1" w:rsidP="009918F1">
      <w:pPr>
        <w:spacing w:after="0" w:line="240" w:lineRule="auto"/>
        <w:rPr>
          <w:rFonts w:ascii="Times New Roman" w:hAnsi="Times New Roman" w:cs="Times New Roman"/>
        </w:rPr>
      </w:pPr>
      <w:r w:rsidRPr="00540C61">
        <w:rPr>
          <w:rFonts w:ascii="Times New Roman" w:hAnsi="Times New Roman" w:cs="Times New Roman"/>
        </w:rPr>
        <w:t xml:space="preserve">                                                                                                                                                                                                     Failure to reply to these questions will result in disqualification from tenderer the competition</w:t>
      </w:r>
      <w:r>
        <w:rPr>
          <w:rFonts w:ascii="Times New Roman" w:hAnsi="Times New Roman" w:cs="Times New Roman"/>
        </w:rPr>
        <w:t>.</w:t>
      </w:r>
    </w:p>
    <w:p w14:paraId="658CA446" w14:textId="77777777" w:rsidR="009918F1" w:rsidRPr="00540C61" w:rsidRDefault="009918F1" w:rsidP="009918F1">
      <w:pPr>
        <w:rPr>
          <w:rFonts w:ascii="Calibri" w:hAnsi="Calibri" w:cs="Calibri"/>
        </w:rPr>
      </w:pPr>
    </w:p>
    <w:p w14:paraId="5F870232" w14:textId="77777777" w:rsidR="009918F1" w:rsidRPr="00540C61" w:rsidRDefault="009918F1" w:rsidP="009918F1">
      <w:pPr>
        <w:spacing w:after="0" w:line="240" w:lineRule="auto"/>
        <w:jc w:val="both"/>
        <w:rPr>
          <w:rFonts w:ascii="Times New Roman" w:hAnsi="Times New Roman" w:cs="Times New Roman"/>
        </w:rPr>
      </w:pPr>
      <w:r w:rsidRPr="00540C61">
        <w:rPr>
          <w:rFonts w:ascii="Times New Roman" w:hAnsi="Times New Roman" w:cs="Times New Roman"/>
        </w:rPr>
        <w:t>If tenderer fail selection criteria tender is not judged in award criteria and tenderer is informed where they failed selection</w:t>
      </w:r>
      <w:r>
        <w:rPr>
          <w:rFonts w:ascii="Times New Roman" w:hAnsi="Times New Roman" w:cs="Times New Roman"/>
        </w:rPr>
        <w:t>.</w:t>
      </w:r>
    </w:p>
    <w:p w14:paraId="596C202A" w14:textId="77777777" w:rsidR="009918F1" w:rsidRPr="00540C61" w:rsidRDefault="009918F1" w:rsidP="009918F1">
      <w:pPr>
        <w:rPr>
          <w:rFonts w:ascii="Times New Roman" w:hAnsi="Times New Roman" w:cs="Times New Roman"/>
        </w:rPr>
      </w:pPr>
    </w:p>
    <w:p w14:paraId="241AC998" w14:textId="77777777" w:rsidR="009918F1" w:rsidRPr="00540C61" w:rsidRDefault="009918F1" w:rsidP="009918F1">
      <w:pPr>
        <w:rPr>
          <w:rFonts w:ascii="Times New Roman" w:hAnsi="Times New Roman" w:cs="Times New Roman"/>
        </w:rPr>
      </w:pPr>
      <w:r w:rsidRPr="00540C61">
        <w:rPr>
          <w:rFonts w:ascii="Times New Roman" w:hAnsi="Times New Roman" w:cs="Times New Roman"/>
        </w:rPr>
        <w:t>Note:</w:t>
      </w:r>
    </w:p>
    <w:p w14:paraId="32B499FF" w14:textId="77777777" w:rsidR="009918F1" w:rsidRPr="00540C61" w:rsidRDefault="009918F1" w:rsidP="009918F1">
      <w:pPr>
        <w:rPr>
          <w:rFonts w:ascii="Times New Roman" w:hAnsi="Times New Roman" w:cs="Times New Roman"/>
        </w:rPr>
      </w:pPr>
      <w:r w:rsidRPr="00540C61">
        <w:rPr>
          <w:rFonts w:ascii="Times New Roman" w:hAnsi="Times New Roman" w:cs="Times New Roman"/>
        </w:rPr>
        <w:t>In the case of a grouping or a tender submission proposing the use of subcontractors, this criterion must be completed separately by each grouping member or subcontractor likely to perform the role of “contractor” under this contract, please ensure this is labelled correctly.</w:t>
      </w:r>
    </w:p>
    <w:p w14:paraId="45D35D34" w14:textId="77777777" w:rsidR="009F3769" w:rsidRDefault="009F3769" w:rsidP="009F3769">
      <w:pPr>
        <w:rPr>
          <w:color w:val="000000" w:themeColor="text1"/>
          <w:sz w:val="21"/>
          <w:szCs w:val="21"/>
        </w:rPr>
      </w:pPr>
    </w:p>
    <w:p w14:paraId="58AB6FD4" w14:textId="77777777" w:rsidR="009F3769" w:rsidRPr="00343225" w:rsidRDefault="009F3769" w:rsidP="009F3769">
      <w:pPr>
        <w:rPr>
          <w:b/>
          <w:bCs/>
          <w:color w:val="000000" w:themeColor="text1"/>
          <w:sz w:val="32"/>
          <w:szCs w:val="32"/>
        </w:rPr>
      </w:pPr>
      <w:r w:rsidRPr="00343225">
        <w:rPr>
          <w:b/>
          <w:bCs/>
          <w:sz w:val="32"/>
          <w:szCs w:val="32"/>
        </w:rPr>
        <w:t>SECTION B - WEIGHTED AWARD CRITERIA</w:t>
      </w:r>
    </w:p>
    <w:p w14:paraId="6F0018F4" w14:textId="77777777" w:rsidR="00007DFF" w:rsidRDefault="00007DFF" w:rsidP="00007DFF">
      <w:pPr>
        <w:rPr>
          <w:color w:val="000000" w:themeColor="text1"/>
          <w:sz w:val="21"/>
          <w:szCs w:val="21"/>
        </w:rPr>
      </w:pPr>
    </w:p>
    <w:p w14:paraId="76671351" w14:textId="77777777" w:rsidR="00532D15" w:rsidRPr="00491B20" w:rsidRDefault="00532D15" w:rsidP="00532D15">
      <w:pPr>
        <w:pStyle w:val="Heading1"/>
      </w:pPr>
      <w:r w:rsidRPr="00491B20">
        <w:t>Evaluation Criteria Guidelines</w:t>
      </w:r>
    </w:p>
    <w:p w14:paraId="66BDA007" w14:textId="77777777" w:rsidR="007E6B40" w:rsidRPr="007E6B40" w:rsidRDefault="007E6B40" w:rsidP="007E6B40">
      <w:pPr>
        <w:spacing w:before="120" w:line="264" w:lineRule="auto"/>
        <w:rPr>
          <w:rFonts w:ascii="Times New Roman" w:hAnsi="Times New Roman" w:cs="Times New Roman"/>
          <w:color w:val="002060"/>
          <w:sz w:val="24"/>
          <w:szCs w:val="24"/>
        </w:rPr>
      </w:pPr>
      <w:r w:rsidRPr="007E6B40">
        <w:rPr>
          <w:rFonts w:ascii="Times New Roman" w:hAnsi="Times New Roman" w:cs="Times New Roman"/>
          <w:color w:val="002060"/>
          <w:sz w:val="24"/>
          <w:szCs w:val="24"/>
        </w:rPr>
        <w:t>Award Criteria</w:t>
      </w:r>
    </w:p>
    <w:p w14:paraId="13B12CD3" w14:textId="77777777" w:rsidR="007E6B40" w:rsidRPr="007E6B40" w:rsidRDefault="007E6B40" w:rsidP="007E6B40">
      <w:pPr>
        <w:jc w:val="both"/>
        <w:rPr>
          <w:rFonts w:ascii="Times New Roman" w:hAnsi="Times New Roman" w:cs="Times New Roman"/>
          <w:color w:val="262626" w:themeColor="text1" w:themeTint="D9"/>
          <w:sz w:val="24"/>
          <w:szCs w:val="24"/>
        </w:rPr>
      </w:pPr>
      <w:r w:rsidRPr="007E6B40">
        <w:rPr>
          <w:rFonts w:ascii="Times New Roman" w:hAnsi="Times New Roman" w:cs="Times New Roman"/>
          <w:color w:val="262626" w:themeColor="text1" w:themeTint="D9"/>
          <w:sz w:val="24"/>
          <w:szCs w:val="24"/>
        </w:rPr>
        <w:t xml:space="preserve">Framework contracts will be awarded on the basis of the most economically advantageous compliant tender taking into account the following award criteria and weightings. </w:t>
      </w:r>
    </w:p>
    <w:p w14:paraId="0F114CEF" w14:textId="77777777" w:rsidR="007E6B40" w:rsidRPr="007E6B40" w:rsidRDefault="007E6B40" w:rsidP="007E6B40">
      <w:pPr>
        <w:jc w:val="both"/>
        <w:rPr>
          <w:rFonts w:ascii="Times New Roman" w:hAnsi="Times New Roman" w:cs="Times New Roman"/>
          <w:color w:val="262626" w:themeColor="text1" w:themeTint="D9"/>
          <w:sz w:val="24"/>
          <w:szCs w:val="24"/>
        </w:rPr>
      </w:pPr>
      <w:r w:rsidRPr="007E6B40">
        <w:rPr>
          <w:rFonts w:ascii="Times New Roman" w:hAnsi="Times New Roman" w:cs="Times New Roman"/>
          <w:color w:val="262626" w:themeColor="text1" w:themeTint="D9"/>
          <w:sz w:val="24"/>
          <w:szCs w:val="24"/>
        </w:rPr>
        <w:lastRenderedPageBreak/>
        <w:t xml:space="preserve">Tenderers must address each of the award criteria below in the relevant sections in the Tender Response Document. </w:t>
      </w:r>
    </w:p>
    <w:p w14:paraId="53E6AFB2" w14:textId="77777777" w:rsidR="009F3769" w:rsidRDefault="009F3769" w:rsidP="00007DFF">
      <w:pPr>
        <w:spacing w:after="0" w:line="240" w:lineRule="auto"/>
        <w:rPr>
          <w:b/>
          <w:sz w:val="26"/>
        </w:rPr>
      </w:pPr>
    </w:p>
    <w:p w14:paraId="21E99F2D" w14:textId="3AAE6332" w:rsidR="00C3295B" w:rsidRPr="00491B20" w:rsidRDefault="008934CC" w:rsidP="00C3295B">
      <w:pPr>
        <w:pStyle w:val="Heading1"/>
      </w:pPr>
      <w:r w:rsidRPr="00491B20">
        <w:t>Evaluation</w:t>
      </w:r>
      <w:r w:rsidR="00C3295B" w:rsidRPr="00491B20">
        <w:t xml:space="preserve"> Criteria</w:t>
      </w:r>
      <w:r w:rsidR="00C3295B">
        <w:t xml:space="preserve"> overview</w:t>
      </w:r>
    </w:p>
    <w:p w14:paraId="56871B28" w14:textId="77777777" w:rsidR="00C3295B" w:rsidRDefault="00C3295B" w:rsidP="00C3295B"/>
    <w:tbl>
      <w:tblPr>
        <w:tblStyle w:val="TableGrid"/>
        <w:tblW w:w="0" w:type="auto"/>
        <w:tblLook w:val="04A0" w:firstRow="1" w:lastRow="0" w:firstColumn="1" w:lastColumn="0" w:noHBand="0" w:noVBand="1"/>
      </w:tblPr>
      <w:tblGrid>
        <w:gridCol w:w="1676"/>
        <w:gridCol w:w="2344"/>
        <w:gridCol w:w="1627"/>
        <w:gridCol w:w="1569"/>
        <w:gridCol w:w="1512"/>
      </w:tblGrid>
      <w:tr w:rsidR="00C34278" w:rsidRPr="00491B20" w14:paraId="5F434041" w14:textId="77777777" w:rsidTr="00CE11EE">
        <w:trPr>
          <w:trHeight w:val="248"/>
        </w:trPr>
        <w:tc>
          <w:tcPr>
            <w:tcW w:w="1676" w:type="dxa"/>
            <w:shd w:val="clear" w:color="auto" w:fill="F1EAE6" w:themeFill="background2"/>
          </w:tcPr>
          <w:p w14:paraId="07AC36FC" w14:textId="77777777" w:rsidR="00C34278" w:rsidRPr="00A1358B" w:rsidRDefault="00C34278" w:rsidP="00CE11EE">
            <w:pPr>
              <w:rPr>
                <w:b/>
                <w:bCs/>
              </w:rPr>
            </w:pPr>
            <w:r w:rsidRPr="00A1358B">
              <w:rPr>
                <w:b/>
                <w:bCs/>
              </w:rPr>
              <w:t>Reference</w:t>
            </w:r>
          </w:p>
        </w:tc>
        <w:tc>
          <w:tcPr>
            <w:tcW w:w="2344" w:type="dxa"/>
            <w:shd w:val="clear" w:color="auto" w:fill="F1EAE6" w:themeFill="background2"/>
          </w:tcPr>
          <w:p w14:paraId="74C6086F" w14:textId="77777777" w:rsidR="00C34278" w:rsidRPr="00A1358B" w:rsidRDefault="00C34278" w:rsidP="00CE11EE">
            <w:pPr>
              <w:rPr>
                <w:b/>
                <w:bCs/>
              </w:rPr>
            </w:pPr>
            <w:r w:rsidRPr="00A1358B">
              <w:rPr>
                <w:b/>
                <w:bCs/>
              </w:rPr>
              <w:t>Criterion</w:t>
            </w:r>
          </w:p>
        </w:tc>
        <w:tc>
          <w:tcPr>
            <w:tcW w:w="1627" w:type="dxa"/>
            <w:shd w:val="clear" w:color="auto" w:fill="F1EAE6" w:themeFill="background2"/>
          </w:tcPr>
          <w:p w14:paraId="6C3E6E93" w14:textId="77777777" w:rsidR="00C34278" w:rsidRPr="00A1358B" w:rsidRDefault="00C34278" w:rsidP="00CE11EE">
            <w:pPr>
              <w:rPr>
                <w:b/>
                <w:bCs/>
              </w:rPr>
            </w:pPr>
            <w:r w:rsidRPr="00A1358B">
              <w:rPr>
                <w:b/>
                <w:bCs/>
              </w:rPr>
              <w:t>Weighting</w:t>
            </w:r>
          </w:p>
        </w:tc>
        <w:tc>
          <w:tcPr>
            <w:tcW w:w="1569" w:type="dxa"/>
            <w:shd w:val="clear" w:color="auto" w:fill="F1EAE6" w:themeFill="background2"/>
          </w:tcPr>
          <w:p w14:paraId="3224FF1B" w14:textId="77777777" w:rsidR="00C34278" w:rsidRPr="00A1358B" w:rsidRDefault="00C34278" w:rsidP="00CE11EE">
            <w:pPr>
              <w:rPr>
                <w:b/>
                <w:bCs/>
              </w:rPr>
            </w:pPr>
            <w:r w:rsidRPr="00A1358B">
              <w:rPr>
                <w:b/>
                <w:bCs/>
              </w:rPr>
              <w:t>Maximum</w:t>
            </w:r>
          </w:p>
        </w:tc>
        <w:tc>
          <w:tcPr>
            <w:tcW w:w="1512" w:type="dxa"/>
            <w:shd w:val="clear" w:color="auto" w:fill="F1EAE6" w:themeFill="background2"/>
          </w:tcPr>
          <w:p w14:paraId="505B7278" w14:textId="4DC710B6" w:rsidR="00C34278" w:rsidRPr="00A1358B" w:rsidRDefault="00C34278" w:rsidP="00CE11EE">
            <w:pPr>
              <w:rPr>
                <w:b/>
                <w:bCs/>
              </w:rPr>
            </w:pPr>
            <w:r w:rsidRPr="00A1358B">
              <w:rPr>
                <w:b/>
                <w:bCs/>
              </w:rPr>
              <w:t>Minimum</w:t>
            </w:r>
            <w:r w:rsidR="00F600CD">
              <w:rPr>
                <w:b/>
                <w:bCs/>
              </w:rPr>
              <w:t xml:space="preserve"> to be deemed appointable</w:t>
            </w:r>
          </w:p>
        </w:tc>
      </w:tr>
      <w:tr w:rsidR="00C34278" w:rsidRPr="00491B20" w14:paraId="52F02415" w14:textId="77777777" w:rsidTr="00CE11EE">
        <w:trPr>
          <w:trHeight w:val="238"/>
        </w:trPr>
        <w:tc>
          <w:tcPr>
            <w:tcW w:w="1676" w:type="dxa"/>
          </w:tcPr>
          <w:p w14:paraId="3204F593" w14:textId="77777777" w:rsidR="00C34278" w:rsidRPr="00860FB9" w:rsidRDefault="00C34278" w:rsidP="00CE11EE">
            <w:pPr>
              <w:rPr>
                <w:b/>
                <w:bCs/>
              </w:rPr>
            </w:pPr>
            <w:r>
              <w:rPr>
                <w:b/>
                <w:bCs/>
              </w:rPr>
              <w:t>1</w:t>
            </w:r>
          </w:p>
        </w:tc>
        <w:tc>
          <w:tcPr>
            <w:tcW w:w="2344" w:type="dxa"/>
          </w:tcPr>
          <w:p w14:paraId="034DDAD4" w14:textId="77777777" w:rsidR="00C34278" w:rsidRPr="00F23EB2" w:rsidRDefault="00C34278" w:rsidP="00CE11EE">
            <w:r>
              <w:t>Meeting Technical Requirements</w:t>
            </w:r>
          </w:p>
        </w:tc>
        <w:tc>
          <w:tcPr>
            <w:tcW w:w="1627" w:type="dxa"/>
          </w:tcPr>
          <w:p w14:paraId="5CD0A2FF" w14:textId="77777777" w:rsidR="00C34278" w:rsidRPr="00491B20" w:rsidRDefault="00C34278" w:rsidP="00CE11EE">
            <w:r>
              <w:t>40</w:t>
            </w:r>
            <w:r w:rsidRPr="00491B20">
              <w:t>%</w:t>
            </w:r>
          </w:p>
        </w:tc>
        <w:tc>
          <w:tcPr>
            <w:tcW w:w="1569" w:type="dxa"/>
          </w:tcPr>
          <w:p w14:paraId="4B0A0261" w14:textId="77777777" w:rsidR="00C34278" w:rsidRPr="00491B20" w:rsidRDefault="00C34278" w:rsidP="00CE11EE">
            <w:r>
              <w:t>4,000</w:t>
            </w:r>
          </w:p>
        </w:tc>
        <w:tc>
          <w:tcPr>
            <w:tcW w:w="1512" w:type="dxa"/>
          </w:tcPr>
          <w:p w14:paraId="5A0A29BD" w14:textId="77777777" w:rsidR="00C34278" w:rsidRPr="00491B20" w:rsidRDefault="00C34278" w:rsidP="00CE11EE">
            <w:r>
              <w:t>2,800</w:t>
            </w:r>
          </w:p>
        </w:tc>
      </w:tr>
      <w:tr w:rsidR="00C34278" w:rsidRPr="00491B20" w14:paraId="2716E40E" w14:textId="77777777" w:rsidTr="00CE11EE">
        <w:trPr>
          <w:trHeight w:val="248"/>
        </w:trPr>
        <w:tc>
          <w:tcPr>
            <w:tcW w:w="1676" w:type="dxa"/>
          </w:tcPr>
          <w:p w14:paraId="61A50D19" w14:textId="77777777" w:rsidR="00C34278" w:rsidRPr="00860FB9" w:rsidRDefault="00C34278" w:rsidP="00CE11EE">
            <w:pPr>
              <w:rPr>
                <w:b/>
                <w:bCs/>
              </w:rPr>
            </w:pPr>
            <w:r>
              <w:rPr>
                <w:b/>
                <w:bCs/>
              </w:rPr>
              <w:t>2</w:t>
            </w:r>
          </w:p>
        </w:tc>
        <w:tc>
          <w:tcPr>
            <w:tcW w:w="2344" w:type="dxa"/>
          </w:tcPr>
          <w:p w14:paraId="13F45F43" w14:textId="77777777" w:rsidR="00C34278" w:rsidRPr="00F23EB2" w:rsidRDefault="00C34278" w:rsidP="00CE11EE">
            <w:r w:rsidRPr="00F23EB2">
              <w:t>Project Implementation and support</w:t>
            </w:r>
          </w:p>
        </w:tc>
        <w:tc>
          <w:tcPr>
            <w:tcW w:w="1627" w:type="dxa"/>
          </w:tcPr>
          <w:p w14:paraId="20F74563" w14:textId="77777777" w:rsidR="00C34278" w:rsidRPr="00491B20" w:rsidRDefault="00C34278" w:rsidP="00CE11EE">
            <w:r w:rsidRPr="00491B20">
              <w:t>3</w:t>
            </w:r>
            <w:r>
              <w:t>5</w:t>
            </w:r>
            <w:r w:rsidRPr="00491B20">
              <w:t>%</w:t>
            </w:r>
          </w:p>
        </w:tc>
        <w:tc>
          <w:tcPr>
            <w:tcW w:w="1569" w:type="dxa"/>
          </w:tcPr>
          <w:p w14:paraId="492DBBB5" w14:textId="77777777" w:rsidR="00C34278" w:rsidRPr="00491B20" w:rsidRDefault="00C34278" w:rsidP="00CE11EE">
            <w:r>
              <w:t>3,500</w:t>
            </w:r>
          </w:p>
        </w:tc>
        <w:tc>
          <w:tcPr>
            <w:tcW w:w="1512" w:type="dxa"/>
          </w:tcPr>
          <w:p w14:paraId="7A86F94C" w14:textId="77777777" w:rsidR="00C34278" w:rsidRPr="00491B20" w:rsidRDefault="00C34278" w:rsidP="00CE11EE">
            <w:r>
              <w:t>2,100</w:t>
            </w:r>
          </w:p>
        </w:tc>
      </w:tr>
      <w:tr w:rsidR="00C34278" w:rsidRPr="00491B20" w14:paraId="57D60EA2" w14:textId="77777777" w:rsidTr="00CE11EE">
        <w:trPr>
          <w:trHeight w:val="248"/>
        </w:trPr>
        <w:tc>
          <w:tcPr>
            <w:tcW w:w="1676" w:type="dxa"/>
          </w:tcPr>
          <w:p w14:paraId="3437A1E9" w14:textId="77777777" w:rsidR="00C34278" w:rsidRPr="00860FB9" w:rsidRDefault="00C34278" w:rsidP="00CE11EE">
            <w:pPr>
              <w:rPr>
                <w:b/>
                <w:bCs/>
              </w:rPr>
            </w:pPr>
            <w:r>
              <w:rPr>
                <w:b/>
                <w:bCs/>
              </w:rPr>
              <w:t>3</w:t>
            </w:r>
          </w:p>
        </w:tc>
        <w:tc>
          <w:tcPr>
            <w:tcW w:w="2344" w:type="dxa"/>
          </w:tcPr>
          <w:p w14:paraId="554B43A8" w14:textId="77777777" w:rsidR="00C34278" w:rsidRPr="00F23EB2" w:rsidRDefault="00C34278" w:rsidP="00CE11EE">
            <w:r w:rsidRPr="00F23EB2">
              <w:t>Environmental &amp; Sustainability</w:t>
            </w:r>
          </w:p>
        </w:tc>
        <w:tc>
          <w:tcPr>
            <w:tcW w:w="1627" w:type="dxa"/>
          </w:tcPr>
          <w:p w14:paraId="436F5FF8" w14:textId="77777777" w:rsidR="00C34278" w:rsidRPr="002D445F" w:rsidRDefault="00C34278" w:rsidP="00CE11EE">
            <w:r w:rsidRPr="00491B20">
              <w:t>5%</w:t>
            </w:r>
          </w:p>
        </w:tc>
        <w:tc>
          <w:tcPr>
            <w:tcW w:w="1569" w:type="dxa"/>
          </w:tcPr>
          <w:p w14:paraId="22C18211" w14:textId="77777777" w:rsidR="00C34278" w:rsidRPr="00491B20" w:rsidRDefault="00C34278" w:rsidP="00CE11EE">
            <w:r>
              <w:t>500</w:t>
            </w:r>
          </w:p>
        </w:tc>
        <w:tc>
          <w:tcPr>
            <w:tcW w:w="1512" w:type="dxa"/>
          </w:tcPr>
          <w:p w14:paraId="74A778E6" w14:textId="77777777" w:rsidR="00C34278" w:rsidRPr="00491B20" w:rsidRDefault="00C34278" w:rsidP="00CE11EE">
            <w:r>
              <w:t>300</w:t>
            </w:r>
          </w:p>
        </w:tc>
      </w:tr>
      <w:tr w:rsidR="00C34278" w:rsidRPr="00491B20" w14:paraId="2C6159C4" w14:textId="77777777" w:rsidTr="00CE11EE">
        <w:trPr>
          <w:trHeight w:val="238"/>
        </w:trPr>
        <w:tc>
          <w:tcPr>
            <w:tcW w:w="1676" w:type="dxa"/>
          </w:tcPr>
          <w:p w14:paraId="49FC3917" w14:textId="77777777" w:rsidR="00C34278" w:rsidRPr="00860FB9" w:rsidRDefault="00C34278" w:rsidP="00CE11EE">
            <w:pPr>
              <w:rPr>
                <w:b/>
                <w:bCs/>
              </w:rPr>
            </w:pPr>
            <w:r>
              <w:rPr>
                <w:b/>
                <w:bCs/>
              </w:rPr>
              <w:t>4</w:t>
            </w:r>
          </w:p>
        </w:tc>
        <w:tc>
          <w:tcPr>
            <w:tcW w:w="2344" w:type="dxa"/>
          </w:tcPr>
          <w:p w14:paraId="6C26F1D5" w14:textId="77777777" w:rsidR="00C34278" w:rsidRPr="00F23EB2" w:rsidRDefault="00C34278" w:rsidP="00CE11EE">
            <w:r w:rsidRPr="00F23EB2">
              <w:t>Ultimate Cost</w:t>
            </w:r>
          </w:p>
        </w:tc>
        <w:tc>
          <w:tcPr>
            <w:tcW w:w="1627" w:type="dxa"/>
          </w:tcPr>
          <w:p w14:paraId="2D186759" w14:textId="77777777" w:rsidR="00C34278" w:rsidRPr="00491B20" w:rsidRDefault="00C34278" w:rsidP="00CE11EE">
            <w:r w:rsidRPr="00491B20">
              <w:t>20%</w:t>
            </w:r>
          </w:p>
        </w:tc>
        <w:tc>
          <w:tcPr>
            <w:tcW w:w="1569" w:type="dxa"/>
          </w:tcPr>
          <w:p w14:paraId="1C419BA0" w14:textId="77777777" w:rsidR="00C34278" w:rsidRPr="00491B20" w:rsidRDefault="00C34278" w:rsidP="00CE11EE">
            <w:r>
              <w:t>2,000</w:t>
            </w:r>
          </w:p>
        </w:tc>
        <w:tc>
          <w:tcPr>
            <w:tcW w:w="1512" w:type="dxa"/>
          </w:tcPr>
          <w:p w14:paraId="1BFBF7E2" w14:textId="77777777" w:rsidR="00C34278" w:rsidRPr="00491B20" w:rsidRDefault="00C34278" w:rsidP="00CE11EE">
            <w:r>
              <w:t>----------</w:t>
            </w:r>
          </w:p>
        </w:tc>
      </w:tr>
    </w:tbl>
    <w:p w14:paraId="2F92B448" w14:textId="77777777" w:rsidR="001A7D59" w:rsidRPr="007E665B" w:rsidRDefault="001A7D59" w:rsidP="00C3295B">
      <w:pPr>
        <w:rPr>
          <w:rFonts w:ascii="Times New Roman" w:hAnsi="Times New Roman" w:cs="Times New Roman"/>
        </w:rPr>
      </w:pPr>
    </w:p>
    <w:p w14:paraId="4B9CB15E" w14:textId="6526F4D9" w:rsidR="009F3769" w:rsidRPr="007E665B" w:rsidRDefault="007D7ACB" w:rsidP="00007DFF">
      <w:pPr>
        <w:spacing w:after="0" w:line="240" w:lineRule="auto"/>
        <w:rPr>
          <w:rFonts w:ascii="Times New Roman" w:hAnsi="Times New Roman" w:cs="Times New Roman"/>
          <w:b/>
          <w:sz w:val="26"/>
        </w:rPr>
      </w:pPr>
      <w:r w:rsidRPr="007E665B">
        <w:rPr>
          <w:rFonts w:ascii="Times New Roman" w:hAnsi="Times New Roman" w:cs="Times New Roman"/>
          <w:b/>
          <w:sz w:val="26"/>
        </w:rPr>
        <w:t>-------------------------------------------------------------------------------</w:t>
      </w:r>
    </w:p>
    <w:p w14:paraId="627F95C0" w14:textId="77777777" w:rsidR="007D7ACB" w:rsidRPr="007E665B" w:rsidRDefault="007D7ACB" w:rsidP="00007DFF">
      <w:pPr>
        <w:spacing w:after="0" w:line="240" w:lineRule="auto"/>
        <w:rPr>
          <w:rFonts w:ascii="Times New Roman" w:hAnsi="Times New Roman" w:cs="Times New Roman"/>
          <w:b/>
          <w:sz w:val="26"/>
        </w:rPr>
      </w:pPr>
    </w:p>
    <w:p w14:paraId="11C189B6" w14:textId="17F80BE0" w:rsidR="009F3769" w:rsidRPr="00115369" w:rsidRDefault="007D7ACB" w:rsidP="00007DFF">
      <w:pPr>
        <w:spacing w:after="0" w:line="240" w:lineRule="auto"/>
        <w:rPr>
          <w:rFonts w:ascii="Times New Roman" w:hAnsi="Times New Roman" w:cs="Times New Roman"/>
          <w:b/>
          <w:sz w:val="36"/>
          <w:szCs w:val="36"/>
        </w:rPr>
      </w:pPr>
      <w:r w:rsidRPr="00115369">
        <w:rPr>
          <w:rFonts w:ascii="Times New Roman" w:hAnsi="Times New Roman" w:cs="Times New Roman"/>
          <w:b/>
          <w:sz w:val="36"/>
          <w:szCs w:val="36"/>
        </w:rPr>
        <w:t xml:space="preserve">Breakdown of evaluation </w:t>
      </w:r>
    </w:p>
    <w:p w14:paraId="09377977" w14:textId="153F8AC0" w:rsidR="00B22AC8" w:rsidRPr="00115369" w:rsidRDefault="00B22AC8" w:rsidP="00007DFF">
      <w:pPr>
        <w:spacing w:after="0" w:line="240" w:lineRule="auto"/>
        <w:rPr>
          <w:rFonts w:ascii="Times New Roman" w:hAnsi="Times New Roman" w:cs="Times New Roman"/>
          <w:b/>
          <w:sz w:val="36"/>
          <w:szCs w:val="36"/>
        </w:rPr>
      </w:pPr>
      <w:r w:rsidRPr="00115369">
        <w:rPr>
          <w:rFonts w:ascii="Times New Roman" w:hAnsi="Times New Roman" w:cs="Times New Roman"/>
          <w:b/>
          <w:sz w:val="36"/>
          <w:szCs w:val="36"/>
        </w:rPr>
        <w:t>Please fill in all sections</w:t>
      </w:r>
    </w:p>
    <w:p w14:paraId="72B87361" w14:textId="77777777" w:rsidR="009F3769" w:rsidRPr="00115369" w:rsidRDefault="009F3769" w:rsidP="00007DFF">
      <w:pPr>
        <w:spacing w:after="0" w:line="240" w:lineRule="auto"/>
        <w:rPr>
          <w:rFonts w:ascii="Times New Roman" w:hAnsi="Times New Roman" w:cs="Times New Roman"/>
          <w:b/>
          <w:sz w:val="26"/>
        </w:rPr>
      </w:pPr>
    </w:p>
    <w:p w14:paraId="3082A647" w14:textId="1EAE8939" w:rsidR="00C34278" w:rsidRPr="00115369" w:rsidRDefault="00C34278" w:rsidP="00C34278">
      <w:pPr>
        <w:spacing w:after="0" w:line="240" w:lineRule="auto"/>
        <w:rPr>
          <w:rFonts w:ascii="Times New Roman" w:hAnsi="Times New Roman" w:cs="Times New Roman"/>
          <w:b/>
          <w:bCs/>
          <w:sz w:val="28"/>
          <w:szCs w:val="28"/>
        </w:rPr>
      </w:pPr>
      <w:r w:rsidRPr="00115369">
        <w:rPr>
          <w:rFonts w:ascii="Times New Roman" w:hAnsi="Times New Roman" w:cs="Times New Roman"/>
          <w:b/>
          <w:bCs/>
          <w:sz w:val="28"/>
          <w:szCs w:val="28"/>
        </w:rPr>
        <w:t xml:space="preserve">      1 </w:t>
      </w:r>
      <w:r w:rsidR="006E477B" w:rsidRPr="00115369">
        <w:rPr>
          <w:rFonts w:ascii="Times New Roman" w:hAnsi="Times New Roman" w:cs="Times New Roman"/>
          <w:b/>
          <w:bCs/>
          <w:sz w:val="28"/>
          <w:szCs w:val="28"/>
        </w:rPr>
        <w:t>.</w:t>
      </w:r>
      <w:r w:rsidR="00CF57A9" w:rsidRPr="00115369">
        <w:rPr>
          <w:rFonts w:ascii="Times New Roman" w:hAnsi="Times New Roman" w:cs="Times New Roman"/>
          <w:b/>
          <w:bCs/>
          <w:sz w:val="28"/>
          <w:szCs w:val="28"/>
        </w:rPr>
        <w:t xml:space="preserve"> </w:t>
      </w:r>
      <w:r w:rsidRPr="00115369">
        <w:rPr>
          <w:rFonts w:ascii="Times New Roman" w:hAnsi="Times New Roman" w:cs="Times New Roman"/>
          <w:b/>
          <w:bCs/>
          <w:sz w:val="28"/>
          <w:szCs w:val="28"/>
        </w:rPr>
        <w:t>Meeting Technical Requirements</w:t>
      </w:r>
    </w:p>
    <w:p w14:paraId="65C89F4D" w14:textId="45B9A8E2" w:rsidR="00CF57A9" w:rsidRPr="00115369" w:rsidRDefault="00CF57A9" w:rsidP="00CF57A9">
      <w:pPr>
        <w:rPr>
          <w:rFonts w:ascii="Times New Roman" w:hAnsi="Times New Roman" w:cs="Times New Roman"/>
          <w:sz w:val="32"/>
          <w:szCs w:val="32"/>
        </w:rPr>
      </w:pPr>
    </w:p>
    <w:tbl>
      <w:tblPr>
        <w:tblStyle w:val="TableGrid"/>
        <w:tblW w:w="0" w:type="auto"/>
        <w:tblLook w:val="04A0" w:firstRow="1" w:lastRow="0" w:firstColumn="1" w:lastColumn="0" w:noHBand="0" w:noVBand="1"/>
      </w:tblPr>
      <w:tblGrid>
        <w:gridCol w:w="9067"/>
      </w:tblGrid>
      <w:tr w:rsidR="00E61247" w:rsidRPr="00115369" w14:paraId="4B72C4AD" w14:textId="77777777" w:rsidTr="00E06814">
        <w:tc>
          <w:tcPr>
            <w:tcW w:w="9067" w:type="dxa"/>
          </w:tcPr>
          <w:p w14:paraId="1EB26E4B" w14:textId="6413DCA4" w:rsidR="007F482B" w:rsidRPr="00115369" w:rsidRDefault="00EE01B1" w:rsidP="007F482B">
            <w:pPr>
              <w:rPr>
                <w:rFonts w:ascii="Times New Roman" w:hAnsi="Times New Roman" w:cs="Times New Roman"/>
                <w:color w:val="000000" w:themeColor="text1"/>
              </w:rPr>
            </w:pPr>
            <w:r w:rsidRPr="00115369">
              <w:rPr>
                <w:rFonts w:ascii="Times New Roman" w:hAnsi="Times New Roman" w:cs="Times New Roman"/>
                <w:color w:val="000000" w:themeColor="text1"/>
              </w:rPr>
              <w:t xml:space="preserve">Please </w:t>
            </w:r>
            <w:r w:rsidR="00A577A9" w:rsidRPr="00115369">
              <w:rPr>
                <w:rFonts w:ascii="Times New Roman" w:hAnsi="Times New Roman" w:cs="Times New Roman"/>
                <w:color w:val="000000" w:themeColor="text1"/>
              </w:rPr>
              <w:t>describe how you will meet</w:t>
            </w:r>
            <w:r w:rsidR="00C34278" w:rsidRPr="00115369">
              <w:rPr>
                <w:rFonts w:ascii="Times New Roman" w:hAnsi="Times New Roman" w:cs="Times New Roman"/>
                <w:color w:val="000000" w:themeColor="text1"/>
              </w:rPr>
              <w:t xml:space="preserve"> </w:t>
            </w:r>
            <w:r w:rsidRPr="00115369">
              <w:rPr>
                <w:rFonts w:ascii="Times New Roman" w:hAnsi="Times New Roman" w:cs="Times New Roman"/>
                <w:color w:val="000000" w:themeColor="text1"/>
              </w:rPr>
              <w:t xml:space="preserve">the following </w:t>
            </w:r>
            <w:r w:rsidR="00A577A9" w:rsidRPr="00115369">
              <w:rPr>
                <w:rFonts w:ascii="Times New Roman" w:hAnsi="Times New Roman" w:cs="Times New Roman"/>
                <w:color w:val="000000" w:themeColor="text1"/>
              </w:rPr>
              <w:t xml:space="preserve">technical </w:t>
            </w:r>
            <w:r w:rsidRPr="00115369">
              <w:rPr>
                <w:rFonts w:ascii="Times New Roman" w:hAnsi="Times New Roman" w:cs="Times New Roman"/>
                <w:color w:val="000000" w:themeColor="text1"/>
              </w:rPr>
              <w:t>requirements:</w:t>
            </w:r>
          </w:p>
          <w:p w14:paraId="1DF6FB41" w14:textId="77777777" w:rsidR="00C25636" w:rsidRPr="00115369" w:rsidRDefault="00C25636" w:rsidP="007F482B">
            <w:pPr>
              <w:rPr>
                <w:rFonts w:ascii="Times New Roman" w:hAnsi="Times New Roman" w:cs="Times New Roman"/>
                <w:color w:val="000000" w:themeColor="text1"/>
              </w:rPr>
            </w:pPr>
          </w:p>
          <w:p w14:paraId="77C4395B" w14:textId="77777777" w:rsidR="00C25636" w:rsidRPr="00115369" w:rsidRDefault="00C25636" w:rsidP="00DA21C1">
            <w:pPr>
              <w:pStyle w:val="ListParagraph"/>
              <w:spacing w:after="0"/>
              <w:rPr>
                <w:rFonts w:ascii="Times New Roman" w:hAnsi="Times New Roman" w:cs="Times New Roman"/>
                <w:b/>
                <w:bCs/>
                <w:color w:val="000000" w:themeColor="text1"/>
                <w:lang w:val="en-IE"/>
              </w:rPr>
            </w:pPr>
            <w:r w:rsidRPr="00115369">
              <w:rPr>
                <w:rFonts w:ascii="Times New Roman" w:hAnsi="Times New Roman" w:cs="Times New Roman"/>
                <w:b/>
                <w:bCs/>
                <w:color w:val="000000" w:themeColor="text1"/>
                <w:lang w:val="en-IE"/>
              </w:rPr>
              <w:t>1. Data, content and technical architecture</w:t>
            </w:r>
          </w:p>
          <w:p w14:paraId="3DD94E98" w14:textId="26D169B6" w:rsidR="00C25636" w:rsidRPr="00115369" w:rsidRDefault="00C25636" w:rsidP="00C25636">
            <w:pPr>
              <w:pStyle w:val="ListParagraph"/>
              <w:numPr>
                <w:ilvl w:val="0"/>
                <w:numId w:val="9"/>
              </w:numPr>
              <w:spacing w:after="0"/>
              <w:rPr>
                <w:rFonts w:ascii="Times New Roman" w:hAnsi="Times New Roman" w:cs="Times New Roman"/>
                <w:color w:val="000000" w:themeColor="text1"/>
                <w:lang w:val="en-IE"/>
              </w:rPr>
            </w:pPr>
            <w:r w:rsidRPr="00115369">
              <w:rPr>
                <w:rFonts w:ascii="Times New Roman" w:hAnsi="Times New Roman" w:cs="Times New Roman"/>
                <w:b/>
                <w:bCs/>
                <w:color w:val="000000" w:themeColor="text1"/>
                <w:lang w:val="en-IE"/>
              </w:rPr>
              <w:t xml:space="preserve">Please describe your proposed approach to developing and delivering the ERC-BROKENSONG online edition, including how you would structure, integrate and display the project’s </w:t>
            </w:r>
            <w:r w:rsidR="00DA21C1" w:rsidRPr="00115369">
              <w:rPr>
                <w:rFonts w:ascii="Times New Roman" w:hAnsi="Times New Roman" w:cs="Times New Roman"/>
                <w:b/>
                <w:bCs/>
                <w:color w:val="000000" w:themeColor="text1"/>
                <w:lang w:val="en-IE"/>
              </w:rPr>
              <w:t xml:space="preserve">metadata on polyphonic music sources, inventories, </w:t>
            </w:r>
            <w:r w:rsidR="006B7120" w:rsidRPr="00115369">
              <w:rPr>
                <w:rFonts w:ascii="Times New Roman" w:hAnsi="Times New Roman" w:cs="Times New Roman"/>
                <w:b/>
                <w:bCs/>
                <w:color w:val="000000" w:themeColor="text1"/>
                <w:lang w:val="en-IE"/>
              </w:rPr>
              <w:t>composition</w:t>
            </w:r>
            <w:r w:rsidR="00E111B3" w:rsidRPr="00115369">
              <w:rPr>
                <w:rFonts w:ascii="Times New Roman" w:hAnsi="Times New Roman" w:cs="Times New Roman"/>
                <w:b/>
                <w:bCs/>
                <w:color w:val="000000" w:themeColor="text1"/>
                <w:lang w:val="en-IE"/>
              </w:rPr>
              <w:t xml:space="preserve"> (approximately 130 manuscript sources and </w:t>
            </w:r>
            <w:r w:rsidR="005F3758" w:rsidRPr="00115369">
              <w:rPr>
                <w:rFonts w:ascii="Times New Roman" w:hAnsi="Times New Roman" w:cs="Times New Roman"/>
                <w:b/>
                <w:bCs/>
                <w:color w:val="000000" w:themeColor="text1"/>
                <w:lang w:val="en-IE"/>
              </w:rPr>
              <w:t>over 700</w:t>
            </w:r>
            <w:r w:rsidR="00E111B3" w:rsidRPr="00115369">
              <w:rPr>
                <w:rFonts w:ascii="Times New Roman" w:hAnsi="Times New Roman" w:cs="Times New Roman"/>
                <w:b/>
                <w:bCs/>
                <w:color w:val="000000" w:themeColor="text1"/>
                <w:lang w:val="en-IE"/>
              </w:rPr>
              <w:t xml:space="preserve"> music compositions)</w:t>
            </w:r>
            <w:r w:rsidR="006B7120" w:rsidRPr="00115369">
              <w:rPr>
                <w:rFonts w:ascii="Times New Roman" w:hAnsi="Times New Roman" w:cs="Times New Roman"/>
                <w:b/>
                <w:bCs/>
                <w:color w:val="000000" w:themeColor="text1"/>
                <w:lang w:val="en-IE"/>
              </w:rPr>
              <w:t>, and image</w:t>
            </w:r>
            <w:r w:rsidR="00E111B3" w:rsidRPr="00115369">
              <w:rPr>
                <w:rFonts w:ascii="Times New Roman" w:hAnsi="Times New Roman" w:cs="Times New Roman"/>
                <w:b/>
                <w:bCs/>
                <w:color w:val="000000" w:themeColor="text1"/>
                <w:lang w:val="en-IE"/>
              </w:rPr>
              <w:t>s of the manuscripts</w:t>
            </w:r>
            <w:r w:rsidR="006B7120" w:rsidRPr="00115369">
              <w:rPr>
                <w:rFonts w:ascii="Times New Roman" w:hAnsi="Times New Roman" w:cs="Times New Roman"/>
                <w:b/>
                <w:bCs/>
                <w:color w:val="000000" w:themeColor="text1"/>
                <w:lang w:val="en-IE"/>
              </w:rPr>
              <w:t xml:space="preserve"> and music files</w:t>
            </w:r>
            <w:r w:rsidR="00E111B3" w:rsidRPr="00115369">
              <w:rPr>
                <w:rFonts w:ascii="Times New Roman" w:hAnsi="Times New Roman" w:cs="Times New Roman"/>
                <w:b/>
                <w:bCs/>
                <w:color w:val="000000" w:themeColor="text1"/>
                <w:lang w:val="en-IE"/>
              </w:rPr>
              <w:t xml:space="preserve"> of encoded music notation</w:t>
            </w:r>
            <w:r w:rsidR="006B7120" w:rsidRPr="00115369">
              <w:rPr>
                <w:rFonts w:ascii="Times New Roman" w:hAnsi="Times New Roman" w:cs="Times New Roman"/>
                <w:b/>
                <w:bCs/>
                <w:color w:val="000000" w:themeColor="text1"/>
                <w:lang w:val="en-IE"/>
              </w:rPr>
              <w:t xml:space="preserve">. </w:t>
            </w:r>
            <w:r w:rsidRPr="00115369">
              <w:rPr>
                <w:rFonts w:ascii="Times New Roman" w:hAnsi="Times New Roman" w:cs="Times New Roman"/>
                <w:color w:val="000000" w:themeColor="text1"/>
                <w:lang w:val="en-IE"/>
              </w:rPr>
              <w:t xml:space="preserve">Your response should address, as appropriate, the handling of MEI-encoded music, manuscript images and associated metadata; integration with external services such as DIAMM via APIs and IIIF; display of music using </w:t>
            </w:r>
            <w:proofErr w:type="spellStart"/>
            <w:r w:rsidRPr="00115369">
              <w:rPr>
                <w:rFonts w:ascii="Times New Roman" w:hAnsi="Times New Roman" w:cs="Times New Roman"/>
                <w:color w:val="000000" w:themeColor="text1"/>
                <w:lang w:val="en-IE"/>
              </w:rPr>
              <w:t>Verovio</w:t>
            </w:r>
            <w:proofErr w:type="spellEnd"/>
            <w:r w:rsidRPr="00115369">
              <w:rPr>
                <w:rFonts w:ascii="Times New Roman" w:hAnsi="Times New Roman" w:cs="Times New Roman"/>
                <w:color w:val="000000" w:themeColor="text1"/>
                <w:lang w:val="en-IE"/>
              </w:rPr>
              <w:t xml:space="preserve"> and manuscript images using an appropriate IIIF-compatible viewer</w:t>
            </w:r>
            <w:r w:rsidR="0088715B" w:rsidRPr="00115369">
              <w:rPr>
                <w:rFonts w:ascii="Times New Roman" w:hAnsi="Times New Roman" w:cs="Times New Roman"/>
                <w:color w:val="000000" w:themeColor="text1"/>
                <w:lang w:val="en-IE"/>
              </w:rPr>
              <w:t>.</w:t>
            </w:r>
          </w:p>
          <w:p w14:paraId="6F317FBC" w14:textId="77777777" w:rsidR="00DA21C1" w:rsidRPr="00115369" w:rsidRDefault="00DA21C1" w:rsidP="00DA21C1">
            <w:pPr>
              <w:pStyle w:val="ListParagraph"/>
              <w:spacing w:after="0"/>
              <w:rPr>
                <w:rFonts w:ascii="Times New Roman" w:hAnsi="Times New Roman" w:cs="Times New Roman"/>
                <w:color w:val="000000" w:themeColor="text1"/>
                <w:lang w:val="en-IE"/>
              </w:rPr>
            </w:pPr>
          </w:p>
          <w:p w14:paraId="54A904B2" w14:textId="77777777" w:rsidR="00C25636" w:rsidRPr="00115369" w:rsidRDefault="00C25636" w:rsidP="00DA21C1">
            <w:pPr>
              <w:pStyle w:val="ListParagraph"/>
              <w:spacing w:after="0"/>
              <w:rPr>
                <w:rFonts w:ascii="Times New Roman" w:hAnsi="Times New Roman" w:cs="Times New Roman"/>
                <w:b/>
                <w:bCs/>
                <w:color w:val="000000" w:themeColor="text1"/>
                <w:lang w:val="en-IE"/>
              </w:rPr>
            </w:pPr>
            <w:r w:rsidRPr="00115369">
              <w:rPr>
                <w:rFonts w:ascii="Times New Roman" w:hAnsi="Times New Roman" w:cs="Times New Roman"/>
                <w:b/>
                <w:bCs/>
                <w:color w:val="000000" w:themeColor="text1"/>
                <w:lang w:val="en-IE"/>
              </w:rPr>
              <w:t>2. User experience, discovery and presentation</w:t>
            </w:r>
          </w:p>
          <w:p w14:paraId="7325F495" w14:textId="3AAF39EC" w:rsidR="00C25636" w:rsidRPr="00115369" w:rsidRDefault="00C25636" w:rsidP="00C25636">
            <w:pPr>
              <w:pStyle w:val="ListParagraph"/>
              <w:numPr>
                <w:ilvl w:val="0"/>
                <w:numId w:val="9"/>
              </w:numPr>
              <w:spacing w:after="0"/>
              <w:rPr>
                <w:rFonts w:ascii="Times New Roman" w:hAnsi="Times New Roman" w:cs="Times New Roman"/>
                <w:color w:val="000000" w:themeColor="text1"/>
                <w:lang w:val="en-IE"/>
              </w:rPr>
            </w:pPr>
            <w:r w:rsidRPr="00115369">
              <w:rPr>
                <w:rFonts w:ascii="Times New Roman" w:hAnsi="Times New Roman" w:cs="Times New Roman"/>
                <w:b/>
                <w:bCs/>
                <w:color w:val="000000" w:themeColor="text1"/>
                <w:lang w:val="en-IE"/>
              </w:rPr>
              <w:t>Please describe how your proposed solution would enable users to explore, search and interact with the ERC-BROKENSONG repertoire and research materials.</w:t>
            </w:r>
            <w:r w:rsidRPr="00115369">
              <w:rPr>
                <w:rFonts w:ascii="Times New Roman" w:hAnsi="Times New Roman" w:cs="Times New Roman"/>
                <w:color w:val="000000" w:themeColor="text1"/>
                <w:lang w:val="en-IE"/>
              </w:rPr>
              <w:t xml:space="preserve"> Your response should explain how users would be able to browse, search, sort and filter sources </w:t>
            </w:r>
            <w:r w:rsidRPr="00115369">
              <w:rPr>
                <w:rFonts w:ascii="Times New Roman" w:hAnsi="Times New Roman" w:cs="Times New Roman"/>
                <w:color w:val="000000" w:themeColor="text1"/>
                <w:lang w:val="en-IE"/>
              </w:rPr>
              <w:lastRenderedPageBreak/>
              <w:t xml:space="preserve">and compositions using metadata and textual content, and how you would present source-level and composition-level information. Please also describe your approach to </w:t>
            </w:r>
            <w:r w:rsidR="00C5273E" w:rsidRPr="00115369">
              <w:rPr>
                <w:rFonts w:ascii="Times New Roman" w:hAnsi="Times New Roman" w:cs="Times New Roman"/>
                <w:color w:val="000000" w:themeColor="text1"/>
                <w:lang w:val="en-IE"/>
              </w:rPr>
              <w:t xml:space="preserve">displaying the music notation renderings side-by-side with the </w:t>
            </w:r>
            <w:r w:rsidR="00E31051" w:rsidRPr="00115369">
              <w:rPr>
                <w:rFonts w:ascii="Times New Roman" w:hAnsi="Times New Roman" w:cs="Times New Roman"/>
                <w:color w:val="000000" w:themeColor="text1"/>
                <w:lang w:val="en-IE"/>
              </w:rPr>
              <w:t>relevant manuscript images</w:t>
            </w:r>
            <w:r w:rsidRPr="00115369">
              <w:rPr>
                <w:rFonts w:ascii="Times New Roman" w:hAnsi="Times New Roman" w:cs="Times New Roman"/>
                <w:color w:val="000000" w:themeColor="text1"/>
                <w:lang w:val="en-IE"/>
              </w:rPr>
              <w:t>.</w:t>
            </w:r>
            <w:r w:rsidR="0088715B" w:rsidRPr="00115369">
              <w:rPr>
                <w:rFonts w:ascii="Times New Roman" w:hAnsi="Times New Roman" w:cs="Times New Roman"/>
                <w:color w:val="000000" w:themeColor="text1"/>
                <w:lang w:val="en-IE"/>
              </w:rPr>
              <w:t xml:space="preserve"> Please also describe your plan for dealing with the display of fragmentary music compositions (and the distinction between original and reconstructed material in the </w:t>
            </w:r>
            <w:proofErr w:type="spellStart"/>
            <w:r w:rsidR="0088715B" w:rsidRPr="00115369">
              <w:rPr>
                <w:rFonts w:ascii="Times New Roman" w:hAnsi="Times New Roman" w:cs="Times New Roman"/>
                <w:color w:val="000000" w:themeColor="text1"/>
                <w:lang w:val="en-IE"/>
              </w:rPr>
              <w:t>Verovio</w:t>
            </w:r>
            <w:proofErr w:type="spellEnd"/>
            <w:r w:rsidR="0088715B" w:rsidRPr="00115369">
              <w:rPr>
                <w:rFonts w:ascii="Times New Roman" w:hAnsi="Times New Roman" w:cs="Times New Roman"/>
                <w:color w:val="000000" w:themeColor="text1"/>
                <w:lang w:val="en-IE"/>
              </w:rPr>
              <w:t xml:space="preserve"> representations of fragmentary compositions).</w:t>
            </w:r>
          </w:p>
          <w:p w14:paraId="09368E34" w14:textId="77777777" w:rsidR="00DA21C1" w:rsidRPr="00115369" w:rsidRDefault="00DA21C1" w:rsidP="00DA21C1">
            <w:pPr>
              <w:pStyle w:val="ListParagraph"/>
              <w:spacing w:after="0"/>
              <w:rPr>
                <w:rFonts w:ascii="Times New Roman" w:hAnsi="Times New Roman" w:cs="Times New Roman"/>
                <w:b/>
                <w:bCs/>
                <w:color w:val="000000" w:themeColor="text1"/>
                <w:lang w:val="en-IE"/>
              </w:rPr>
            </w:pPr>
          </w:p>
          <w:p w14:paraId="1224E2C1" w14:textId="75EFBD1A" w:rsidR="00C25636" w:rsidRPr="00115369" w:rsidRDefault="00C25636" w:rsidP="00DA21C1">
            <w:pPr>
              <w:pStyle w:val="ListParagraph"/>
              <w:spacing w:after="0"/>
              <w:rPr>
                <w:rFonts w:ascii="Times New Roman" w:hAnsi="Times New Roman" w:cs="Times New Roman"/>
                <w:b/>
                <w:bCs/>
                <w:color w:val="000000" w:themeColor="text1"/>
                <w:lang w:val="en-IE"/>
              </w:rPr>
            </w:pPr>
            <w:r w:rsidRPr="00115369">
              <w:rPr>
                <w:rFonts w:ascii="Times New Roman" w:hAnsi="Times New Roman" w:cs="Times New Roman"/>
                <w:b/>
                <w:bCs/>
                <w:color w:val="000000" w:themeColor="text1"/>
                <w:lang w:val="en-IE"/>
              </w:rPr>
              <w:t>3. Delivery, sustainability and future development</w:t>
            </w:r>
          </w:p>
          <w:p w14:paraId="2C1BCBE0" w14:textId="506B70E7" w:rsidR="00C25636" w:rsidRPr="00115369" w:rsidRDefault="00C25636" w:rsidP="00C25636">
            <w:pPr>
              <w:pStyle w:val="ListParagraph"/>
              <w:numPr>
                <w:ilvl w:val="0"/>
                <w:numId w:val="9"/>
              </w:numPr>
              <w:spacing w:after="0"/>
              <w:rPr>
                <w:rFonts w:ascii="Times New Roman" w:hAnsi="Times New Roman" w:cs="Times New Roman"/>
                <w:color w:val="000000" w:themeColor="text1"/>
                <w:lang w:val="en-IE"/>
              </w:rPr>
            </w:pPr>
            <w:r w:rsidRPr="00115369">
              <w:rPr>
                <w:rFonts w:ascii="Times New Roman" w:hAnsi="Times New Roman" w:cs="Times New Roman"/>
                <w:b/>
                <w:bCs/>
                <w:color w:val="000000" w:themeColor="text1"/>
                <w:lang w:val="en-IE"/>
              </w:rPr>
              <w:t>Please describe your approach to delivering a sustainable, maintainable and extensible web edition over the lifetime of the project and beyond.</w:t>
            </w:r>
            <w:r w:rsidRPr="00115369">
              <w:rPr>
                <w:rFonts w:ascii="Times New Roman" w:hAnsi="Times New Roman" w:cs="Times New Roman"/>
                <w:color w:val="000000" w:themeColor="text1"/>
                <w:lang w:val="en-IE"/>
              </w:rPr>
              <w:t xml:space="preserve"> Your response should outline the proposed technical architecture, development methodology, hosting and maintenance requirements, and how the solution would minimise ongoing server infrastructure and maintenance. Please also describe how you would incorporate the project’s visual identity and design requirements.</w:t>
            </w:r>
          </w:p>
          <w:p w14:paraId="35885D5F" w14:textId="5C92689D" w:rsidR="00E61247" w:rsidRPr="00115369" w:rsidRDefault="00E61247" w:rsidP="00C25636">
            <w:pPr>
              <w:spacing w:before="100" w:beforeAutospacing="1" w:after="100" w:afterAutospacing="1"/>
              <w:ind w:left="720"/>
              <w:rPr>
                <w:rFonts w:ascii="Times New Roman" w:eastAsia="Times New Roman" w:hAnsi="Times New Roman" w:cs="Times New Roman"/>
                <w:lang w:eastAsia="en-GB"/>
              </w:rPr>
            </w:pPr>
          </w:p>
        </w:tc>
      </w:tr>
    </w:tbl>
    <w:p w14:paraId="0CEFFF69" w14:textId="77777777" w:rsidR="00CF57A9" w:rsidRPr="00115369"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115369" w14:paraId="46F8602C" w14:textId="77777777" w:rsidTr="00BB1EEA">
        <w:trPr>
          <w:trHeight w:val="4380"/>
        </w:trPr>
        <w:tc>
          <w:tcPr>
            <w:tcW w:w="9067" w:type="dxa"/>
          </w:tcPr>
          <w:p w14:paraId="6E261B76" w14:textId="77777777" w:rsidR="00CF57A9" w:rsidRPr="00115369" w:rsidRDefault="00CF57A9" w:rsidP="00BB1EEA">
            <w:pPr>
              <w:rPr>
                <w:rFonts w:ascii="Times New Roman" w:hAnsi="Times New Roman" w:cs="Times New Roman"/>
              </w:rPr>
            </w:pPr>
            <w:r w:rsidRPr="00115369">
              <w:rPr>
                <w:rFonts w:ascii="Times New Roman" w:hAnsi="Times New Roman" w:cs="Times New Roman"/>
              </w:rPr>
              <w:t>Response</w:t>
            </w:r>
          </w:p>
        </w:tc>
      </w:tr>
    </w:tbl>
    <w:p w14:paraId="418E5DD0" w14:textId="77777777" w:rsidR="00CF57A9" w:rsidRPr="00115369" w:rsidRDefault="00CF57A9" w:rsidP="00CF57A9">
      <w:pPr>
        <w:rPr>
          <w:rFonts w:ascii="Times New Roman" w:hAnsi="Times New Roman" w:cs="Times New Roman"/>
          <w:sz w:val="20"/>
          <w:szCs w:val="20"/>
        </w:rPr>
      </w:pPr>
    </w:p>
    <w:p w14:paraId="52957A52" w14:textId="77777777" w:rsidR="00303049" w:rsidRPr="00115369" w:rsidRDefault="00303049" w:rsidP="006F0881">
      <w:pPr>
        <w:spacing w:line="316" w:lineRule="auto"/>
        <w:rPr>
          <w:rFonts w:ascii="Times New Roman" w:hAnsi="Times New Roman" w:cs="Times New Roman"/>
          <w:b/>
          <w:sz w:val="20"/>
          <w:szCs w:val="16"/>
        </w:rPr>
      </w:pPr>
    </w:p>
    <w:p w14:paraId="2BD2A593" w14:textId="77777777" w:rsidR="00303049" w:rsidRPr="00115369" w:rsidRDefault="00303049" w:rsidP="006F0881">
      <w:pPr>
        <w:spacing w:line="316" w:lineRule="auto"/>
        <w:rPr>
          <w:rFonts w:asciiTheme="minorHAnsi" w:hAnsiTheme="minorHAnsi"/>
          <w:b/>
          <w:sz w:val="20"/>
          <w:szCs w:val="16"/>
        </w:rPr>
      </w:pPr>
    </w:p>
    <w:p w14:paraId="671BB131" w14:textId="77777777" w:rsidR="00303049" w:rsidRPr="00115369" w:rsidRDefault="00303049" w:rsidP="006F0881">
      <w:pPr>
        <w:spacing w:line="316" w:lineRule="auto"/>
        <w:rPr>
          <w:rFonts w:asciiTheme="minorHAnsi" w:hAnsiTheme="minorHAnsi"/>
          <w:b/>
          <w:sz w:val="20"/>
          <w:szCs w:val="16"/>
        </w:rPr>
      </w:pPr>
    </w:p>
    <w:p w14:paraId="72A29FFA" w14:textId="77777777" w:rsidR="008A7A76" w:rsidRPr="00115369" w:rsidRDefault="008A7A76" w:rsidP="006F0881">
      <w:pPr>
        <w:spacing w:line="316" w:lineRule="auto"/>
        <w:rPr>
          <w:rFonts w:asciiTheme="minorHAnsi" w:hAnsiTheme="minorHAnsi"/>
          <w:b/>
          <w:sz w:val="20"/>
          <w:szCs w:val="16"/>
        </w:rPr>
      </w:pPr>
    </w:p>
    <w:p w14:paraId="2C477547" w14:textId="41988089" w:rsidR="00E911F8" w:rsidRPr="00115369" w:rsidRDefault="009918F1" w:rsidP="00C34278">
      <w:pPr>
        <w:pStyle w:val="ListParagraph"/>
        <w:numPr>
          <w:ilvl w:val="0"/>
          <w:numId w:val="18"/>
        </w:numPr>
        <w:spacing w:line="316" w:lineRule="auto"/>
        <w:rPr>
          <w:rFonts w:ascii="Times New Roman" w:hAnsi="Times New Roman" w:cs="Times New Roman"/>
          <w:b/>
          <w:bCs/>
          <w:sz w:val="32"/>
          <w:szCs w:val="32"/>
        </w:rPr>
      </w:pPr>
      <w:r w:rsidRPr="00115369">
        <w:rPr>
          <w:rFonts w:ascii="Times New Roman" w:hAnsi="Times New Roman" w:cs="Times New Roman"/>
          <w:b/>
          <w:bCs/>
          <w:sz w:val="32"/>
          <w:szCs w:val="32"/>
        </w:rPr>
        <w:t>Project Implementation and support</w:t>
      </w:r>
    </w:p>
    <w:p w14:paraId="56D5C9CF" w14:textId="6A06D4C1" w:rsidR="008574EB" w:rsidRPr="00115369" w:rsidRDefault="008574EB" w:rsidP="008574EB">
      <w:pPr>
        <w:spacing w:line="316" w:lineRule="auto"/>
        <w:rPr>
          <w:rFonts w:ascii="Times New Roman" w:hAnsi="Times New Roman" w:cs="Times New Roman"/>
          <w:b/>
          <w:bCs/>
          <w:sz w:val="28"/>
          <w:szCs w:val="28"/>
        </w:rPr>
      </w:pPr>
      <w:r w:rsidRPr="00115369">
        <w:rPr>
          <w:rFonts w:ascii="Times New Roman" w:hAnsi="Times New Roman" w:cs="Times New Roman"/>
          <w:b/>
          <w:bCs/>
          <w:sz w:val="28"/>
          <w:szCs w:val="28"/>
        </w:rPr>
        <w:t>Planning</w:t>
      </w:r>
    </w:p>
    <w:tbl>
      <w:tblPr>
        <w:tblStyle w:val="TableGrid"/>
        <w:tblW w:w="0" w:type="auto"/>
        <w:tblLook w:val="04A0" w:firstRow="1" w:lastRow="0" w:firstColumn="1" w:lastColumn="0" w:noHBand="0" w:noVBand="1"/>
      </w:tblPr>
      <w:tblGrid>
        <w:gridCol w:w="9067"/>
      </w:tblGrid>
      <w:tr w:rsidR="008574EB" w:rsidRPr="00115369" w14:paraId="6EB02011" w14:textId="77777777" w:rsidTr="00E06814">
        <w:tc>
          <w:tcPr>
            <w:tcW w:w="9067" w:type="dxa"/>
          </w:tcPr>
          <w:p w14:paraId="669BF26E" w14:textId="7582C18D" w:rsidR="00E642EB" w:rsidRPr="00115369" w:rsidRDefault="00E642EB" w:rsidP="00111F66">
            <w:pPr>
              <w:rPr>
                <w:rFonts w:ascii="Times New Roman" w:hAnsi="Times New Roman" w:cs="Times New Roman"/>
              </w:rPr>
            </w:pPr>
            <w:r w:rsidRPr="00115369">
              <w:rPr>
                <w:rFonts w:ascii="Times New Roman" w:hAnsi="Times New Roman" w:cs="Times New Roman"/>
              </w:rPr>
              <w:lastRenderedPageBreak/>
              <w:t>Please confirm the how you will meet the following requirements</w:t>
            </w:r>
            <w:r w:rsidR="00A577A9" w:rsidRPr="00115369">
              <w:rPr>
                <w:rFonts w:ascii="Times New Roman" w:hAnsi="Times New Roman" w:cs="Times New Roman"/>
              </w:rPr>
              <w:t xml:space="preserve"> for project implementation and support</w:t>
            </w:r>
            <w:r w:rsidRPr="00115369">
              <w:rPr>
                <w:rFonts w:ascii="Times New Roman" w:hAnsi="Times New Roman" w:cs="Times New Roman"/>
              </w:rPr>
              <w:t>:</w:t>
            </w:r>
          </w:p>
          <w:p w14:paraId="6E1ABEBE" w14:textId="77777777" w:rsidR="008574EB" w:rsidRPr="00115369" w:rsidRDefault="008574EB" w:rsidP="00E642EB">
            <w:pPr>
              <w:rPr>
                <w:rFonts w:ascii="Times New Roman" w:hAnsi="Times New Roman" w:cs="Times New Roman"/>
                <w:sz w:val="20"/>
                <w:szCs w:val="20"/>
                <w:lang w:val="en-GB"/>
              </w:rPr>
            </w:pPr>
          </w:p>
          <w:p w14:paraId="1BE723EF" w14:textId="77777777" w:rsidR="00E53FE8" w:rsidRPr="00115369" w:rsidRDefault="00E53FE8" w:rsidP="00E53FE8">
            <w:pPr>
              <w:pStyle w:val="ListParagraph"/>
              <w:spacing w:after="0"/>
              <w:rPr>
                <w:rFonts w:ascii="Times New Roman" w:hAnsi="Times New Roman" w:cs="Times New Roman"/>
                <w:b/>
                <w:bCs/>
                <w:lang w:val="en-IE"/>
              </w:rPr>
            </w:pPr>
            <w:r w:rsidRPr="00115369">
              <w:rPr>
                <w:rFonts w:ascii="Times New Roman" w:hAnsi="Times New Roman" w:cs="Times New Roman"/>
                <w:b/>
                <w:bCs/>
                <w:lang w:val="en-IE"/>
              </w:rPr>
              <w:t>1. Planning, Discovery and Requirements</w:t>
            </w:r>
          </w:p>
          <w:p w14:paraId="0D5A450B" w14:textId="77777777" w:rsidR="00E53FE8" w:rsidRPr="00115369" w:rsidRDefault="00E53FE8" w:rsidP="00FA1576">
            <w:pPr>
              <w:pStyle w:val="ListParagraph"/>
              <w:spacing w:after="0"/>
              <w:rPr>
                <w:rFonts w:ascii="Times New Roman" w:hAnsi="Times New Roman" w:cs="Times New Roman"/>
                <w:lang w:val="en-IE"/>
              </w:rPr>
            </w:pPr>
            <w:r w:rsidRPr="00115369">
              <w:rPr>
                <w:rFonts w:ascii="Times New Roman" w:hAnsi="Times New Roman" w:cs="Times New Roman"/>
                <w:lang w:val="en-IE"/>
              </w:rPr>
              <w:t>Please briefly describe your approach to discovery, requirements gathering and planning, including key outputs, prioritisation of requirements and how these will inform a practical, phased delivery plan.</w:t>
            </w:r>
          </w:p>
          <w:p w14:paraId="367BA08E" w14:textId="77777777" w:rsidR="00E53FE8" w:rsidRPr="00115369" w:rsidRDefault="00E53FE8" w:rsidP="00E53FE8">
            <w:pPr>
              <w:pStyle w:val="ListParagraph"/>
              <w:spacing w:after="0"/>
              <w:rPr>
                <w:rFonts w:ascii="Times New Roman" w:hAnsi="Times New Roman" w:cs="Times New Roman"/>
                <w:b/>
                <w:bCs/>
                <w:lang w:val="en-IE"/>
              </w:rPr>
            </w:pPr>
          </w:p>
          <w:p w14:paraId="1CB56121" w14:textId="735A871D" w:rsidR="00E53FE8" w:rsidRPr="00115369" w:rsidRDefault="00E53FE8" w:rsidP="00E53FE8">
            <w:pPr>
              <w:pStyle w:val="ListParagraph"/>
              <w:spacing w:after="0"/>
              <w:rPr>
                <w:rFonts w:ascii="Times New Roman" w:hAnsi="Times New Roman" w:cs="Times New Roman"/>
                <w:b/>
                <w:bCs/>
                <w:lang w:val="en-IE"/>
              </w:rPr>
            </w:pPr>
            <w:r w:rsidRPr="00115369">
              <w:rPr>
                <w:rFonts w:ascii="Times New Roman" w:hAnsi="Times New Roman" w:cs="Times New Roman"/>
                <w:b/>
                <w:bCs/>
                <w:lang w:val="en-IE"/>
              </w:rPr>
              <w:t>2. Sector Experience, Capacity and Project Delivery</w:t>
            </w:r>
          </w:p>
          <w:p w14:paraId="755BF6D7" w14:textId="305BE28E" w:rsidR="00E53FE8" w:rsidRPr="00115369" w:rsidRDefault="00E53FE8" w:rsidP="00FA1576">
            <w:pPr>
              <w:pStyle w:val="ListParagraph"/>
              <w:spacing w:after="0"/>
              <w:rPr>
                <w:rFonts w:ascii="Times New Roman" w:hAnsi="Times New Roman" w:cs="Times New Roman"/>
                <w:lang w:val="en-IE"/>
              </w:rPr>
            </w:pPr>
            <w:r w:rsidRPr="00115369">
              <w:rPr>
                <w:rFonts w:ascii="Times New Roman" w:hAnsi="Times New Roman" w:cs="Times New Roman"/>
                <w:lang w:val="en-IE"/>
              </w:rPr>
              <w:t>Please briefly outline your understanding of the digital music editions and online databases</w:t>
            </w:r>
            <w:r w:rsidR="001F5358" w:rsidRPr="00115369">
              <w:rPr>
                <w:rFonts w:ascii="Times New Roman" w:hAnsi="Times New Roman" w:cs="Times New Roman"/>
                <w:lang w:val="en-IE"/>
              </w:rPr>
              <w:t xml:space="preserve"> </w:t>
            </w:r>
            <w:r w:rsidRPr="00115369">
              <w:rPr>
                <w:rFonts w:ascii="Times New Roman" w:hAnsi="Times New Roman" w:cs="Times New Roman"/>
                <w:lang w:val="en-IE"/>
              </w:rPr>
              <w:t xml:space="preserve"> and the key challenges associated with delivering </w:t>
            </w:r>
            <w:r w:rsidR="001F5358" w:rsidRPr="00115369">
              <w:rPr>
                <w:rFonts w:ascii="Times New Roman" w:hAnsi="Times New Roman" w:cs="Times New Roman"/>
                <w:lang w:val="en-IE"/>
              </w:rPr>
              <w:t xml:space="preserve">a </w:t>
            </w:r>
            <w:r w:rsidRPr="00115369">
              <w:rPr>
                <w:rFonts w:ascii="Times New Roman" w:hAnsi="Times New Roman" w:cs="Times New Roman"/>
                <w:lang w:val="en-IE"/>
              </w:rPr>
              <w:t xml:space="preserve">project of this complexity, including how these </w:t>
            </w:r>
            <w:r w:rsidR="001F5358" w:rsidRPr="00115369">
              <w:rPr>
                <w:rFonts w:ascii="Times New Roman" w:hAnsi="Times New Roman" w:cs="Times New Roman"/>
                <w:lang w:val="en-IE"/>
              </w:rPr>
              <w:t xml:space="preserve">challenges </w:t>
            </w:r>
            <w:r w:rsidRPr="00115369">
              <w:rPr>
                <w:rFonts w:ascii="Times New Roman" w:hAnsi="Times New Roman" w:cs="Times New Roman"/>
                <w:lang w:val="en-IE"/>
              </w:rPr>
              <w:t>would be managed, and demonstrate your capacity and relevant experience to deliver the proposed services.</w:t>
            </w:r>
          </w:p>
          <w:p w14:paraId="755FA7BD" w14:textId="77777777" w:rsidR="00E53FE8" w:rsidRPr="00115369" w:rsidRDefault="00E53FE8" w:rsidP="00E53FE8">
            <w:pPr>
              <w:pStyle w:val="ListParagraph"/>
              <w:spacing w:after="0"/>
              <w:rPr>
                <w:rFonts w:ascii="Times New Roman" w:hAnsi="Times New Roman" w:cs="Times New Roman"/>
                <w:b/>
                <w:bCs/>
                <w:lang w:val="en-IE"/>
              </w:rPr>
            </w:pPr>
          </w:p>
          <w:p w14:paraId="45C4B991" w14:textId="7B793E80" w:rsidR="00E53FE8" w:rsidRPr="00115369" w:rsidRDefault="00E53FE8" w:rsidP="00E53FE8">
            <w:pPr>
              <w:pStyle w:val="ListParagraph"/>
              <w:spacing w:after="0"/>
              <w:rPr>
                <w:rFonts w:ascii="Times New Roman" w:hAnsi="Times New Roman" w:cs="Times New Roman"/>
                <w:b/>
                <w:bCs/>
                <w:lang w:val="en-IE"/>
              </w:rPr>
            </w:pPr>
            <w:r w:rsidRPr="00115369">
              <w:rPr>
                <w:rFonts w:ascii="Times New Roman" w:hAnsi="Times New Roman" w:cs="Times New Roman"/>
                <w:b/>
                <w:bCs/>
                <w:lang w:val="en-IE"/>
              </w:rPr>
              <w:t>3. Project Team, Communication and Continuity</w:t>
            </w:r>
          </w:p>
          <w:p w14:paraId="270FD714" w14:textId="4E717AFD" w:rsidR="00E53FE8" w:rsidRPr="00115369" w:rsidRDefault="00E53FE8" w:rsidP="00FA1576">
            <w:pPr>
              <w:pStyle w:val="ListParagraph"/>
              <w:spacing w:after="0"/>
              <w:rPr>
                <w:rFonts w:ascii="Times New Roman" w:hAnsi="Times New Roman" w:cs="Times New Roman"/>
                <w:lang w:val="en-IE"/>
              </w:rPr>
            </w:pPr>
            <w:r w:rsidRPr="00115369">
              <w:rPr>
                <w:rFonts w:ascii="Times New Roman" w:hAnsi="Times New Roman" w:cs="Times New Roman"/>
                <w:lang w:val="en-IE"/>
              </w:rPr>
              <w:t xml:space="preserve">Please briefly outline your proposed project management arrangements, including the key point of contact, </w:t>
            </w:r>
            <w:r w:rsidR="005123F5" w:rsidRPr="00115369">
              <w:rPr>
                <w:rFonts w:ascii="Times New Roman" w:hAnsi="Times New Roman" w:cs="Times New Roman"/>
                <w:lang w:val="en-IE"/>
              </w:rPr>
              <w:t xml:space="preserve">frequency of </w:t>
            </w:r>
            <w:r w:rsidRPr="00115369">
              <w:rPr>
                <w:rFonts w:ascii="Times New Roman" w:hAnsi="Times New Roman" w:cs="Times New Roman"/>
                <w:lang w:val="en-IE"/>
              </w:rPr>
              <w:t xml:space="preserve">communication and feedback arrangements, and your approach to maintaining continuity </w:t>
            </w:r>
            <w:r w:rsidR="005123F5" w:rsidRPr="00115369">
              <w:rPr>
                <w:rFonts w:ascii="Times New Roman" w:hAnsi="Times New Roman" w:cs="Times New Roman"/>
                <w:lang w:val="en-IE"/>
              </w:rPr>
              <w:t>if</w:t>
            </w:r>
            <w:r w:rsidRPr="00115369">
              <w:rPr>
                <w:rFonts w:ascii="Times New Roman" w:hAnsi="Times New Roman" w:cs="Times New Roman"/>
                <w:lang w:val="en-IE"/>
              </w:rPr>
              <w:t xml:space="preserve"> a proposed team member becomes unavailable or leaves the organisation.</w:t>
            </w:r>
          </w:p>
          <w:p w14:paraId="0F13339F" w14:textId="7343EC79" w:rsidR="007E665B" w:rsidRPr="00115369" w:rsidRDefault="007E665B" w:rsidP="00E642EB">
            <w:pPr>
              <w:rPr>
                <w:rFonts w:ascii="Times New Roman" w:hAnsi="Times New Roman" w:cs="Times New Roman"/>
                <w:sz w:val="20"/>
                <w:szCs w:val="20"/>
              </w:rPr>
            </w:pPr>
          </w:p>
        </w:tc>
      </w:tr>
    </w:tbl>
    <w:p w14:paraId="75CB2D0D" w14:textId="77777777" w:rsidR="008574EB" w:rsidRPr="00115369" w:rsidRDefault="008574EB" w:rsidP="008574EB">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8574EB" w:rsidRPr="00115369" w14:paraId="33F6BB20" w14:textId="77777777" w:rsidTr="00C419C5">
        <w:trPr>
          <w:trHeight w:val="4380"/>
        </w:trPr>
        <w:tc>
          <w:tcPr>
            <w:tcW w:w="9067" w:type="dxa"/>
          </w:tcPr>
          <w:p w14:paraId="0E8C35C0" w14:textId="5558C2A9" w:rsidR="00FA1576" w:rsidRPr="00115369" w:rsidRDefault="008574EB" w:rsidP="00C419C5">
            <w:pPr>
              <w:rPr>
                <w:rFonts w:ascii="Times New Roman" w:hAnsi="Times New Roman" w:cs="Times New Roman"/>
              </w:rPr>
            </w:pPr>
            <w:r w:rsidRPr="00115369">
              <w:rPr>
                <w:rFonts w:ascii="Times New Roman" w:hAnsi="Times New Roman" w:cs="Times New Roman"/>
              </w:rPr>
              <w:t xml:space="preserve">Response </w:t>
            </w:r>
            <w:r w:rsidR="00FA1576">
              <w:rPr>
                <w:rFonts w:ascii="Times New Roman" w:hAnsi="Times New Roman" w:cs="Times New Roman"/>
              </w:rPr>
              <w:t xml:space="preserve"> (Please indicate what question you are answering )</w:t>
            </w:r>
          </w:p>
        </w:tc>
      </w:tr>
    </w:tbl>
    <w:p w14:paraId="78A35874" w14:textId="77777777" w:rsidR="00C2562F" w:rsidRPr="00115369" w:rsidRDefault="00C2562F" w:rsidP="006F0881">
      <w:pPr>
        <w:spacing w:line="316" w:lineRule="auto"/>
        <w:rPr>
          <w:rFonts w:ascii="Times New Roman" w:hAnsi="Times New Roman" w:cs="Times New Roman"/>
          <w:b/>
          <w:bCs/>
          <w:sz w:val="28"/>
          <w:szCs w:val="28"/>
        </w:rPr>
      </w:pPr>
    </w:p>
    <w:p w14:paraId="6118E599" w14:textId="3D1F6646" w:rsidR="003B0A19" w:rsidRPr="00115369" w:rsidRDefault="006F0FFB" w:rsidP="006F0881">
      <w:pPr>
        <w:spacing w:line="316" w:lineRule="auto"/>
        <w:rPr>
          <w:rFonts w:ascii="Times New Roman" w:hAnsi="Times New Roman" w:cs="Times New Roman"/>
          <w:b/>
          <w:bCs/>
          <w:sz w:val="28"/>
          <w:szCs w:val="28"/>
        </w:rPr>
      </w:pPr>
      <w:r w:rsidRPr="00115369">
        <w:rPr>
          <w:rFonts w:ascii="Times New Roman" w:hAnsi="Times New Roman" w:cs="Times New Roman"/>
          <w:b/>
          <w:bCs/>
          <w:sz w:val="28"/>
          <w:szCs w:val="28"/>
        </w:rPr>
        <w:t xml:space="preserve">Training and </w:t>
      </w:r>
      <w:r w:rsidR="003176F8" w:rsidRPr="00115369">
        <w:rPr>
          <w:rFonts w:ascii="Times New Roman" w:hAnsi="Times New Roman" w:cs="Times New Roman"/>
          <w:b/>
          <w:bCs/>
          <w:sz w:val="28"/>
          <w:szCs w:val="28"/>
        </w:rPr>
        <w:t>Maintenance</w:t>
      </w:r>
    </w:p>
    <w:tbl>
      <w:tblPr>
        <w:tblStyle w:val="TableGrid"/>
        <w:tblW w:w="0" w:type="auto"/>
        <w:tblLook w:val="04A0" w:firstRow="1" w:lastRow="0" w:firstColumn="1" w:lastColumn="0" w:noHBand="0" w:noVBand="1"/>
      </w:tblPr>
      <w:tblGrid>
        <w:gridCol w:w="9067"/>
      </w:tblGrid>
      <w:tr w:rsidR="009918F1" w:rsidRPr="00115369" w14:paraId="13302B4F" w14:textId="77777777" w:rsidTr="00E06814">
        <w:tc>
          <w:tcPr>
            <w:tcW w:w="9067" w:type="dxa"/>
          </w:tcPr>
          <w:p w14:paraId="7D9AB204" w14:textId="0C227C75" w:rsidR="00E642EB" w:rsidRPr="00115369" w:rsidRDefault="008574EB" w:rsidP="008574EB">
            <w:pPr>
              <w:rPr>
                <w:rFonts w:ascii="Times New Roman" w:eastAsiaTheme="minorHAnsi" w:hAnsi="Times New Roman" w:cs="Times New Roman"/>
                <w:color w:val="000000" w:themeColor="text1"/>
                <w:szCs w:val="22"/>
                <w:lang w:val="en-GB" w:eastAsia="en-US"/>
              </w:rPr>
            </w:pPr>
            <w:r w:rsidRPr="00115369">
              <w:rPr>
                <w:rFonts w:ascii="Times New Roman" w:eastAsiaTheme="minorHAnsi" w:hAnsi="Times New Roman" w:cs="Times New Roman"/>
                <w:color w:val="000000" w:themeColor="text1"/>
                <w:szCs w:val="22"/>
                <w:lang w:val="en-GB" w:eastAsia="en-US"/>
              </w:rPr>
              <w:t>Please confirm the how you will meet the following requirements and describe methods of delivery:</w:t>
            </w:r>
          </w:p>
          <w:p w14:paraId="64CEFF54" w14:textId="2AD60970" w:rsidR="00704810" w:rsidRPr="00FA1576" w:rsidRDefault="009918F1" w:rsidP="00FA1576">
            <w:pPr>
              <w:pStyle w:val="ListParagraph"/>
              <w:numPr>
                <w:ilvl w:val="0"/>
                <w:numId w:val="24"/>
              </w:numPr>
              <w:spacing w:after="0" w:line="240" w:lineRule="auto"/>
              <w:rPr>
                <w:rFonts w:ascii="Times New Roman" w:eastAsiaTheme="minorEastAsia" w:hAnsi="Times New Roman" w:cs="Times New Roman"/>
                <w:color w:val="000000" w:themeColor="text1"/>
                <w:szCs w:val="18"/>
                <w:lang w:val="en-US" w:eastAsia="ja-JP"/>
              </w:rPr>
            </w:pPr>
            <w:r w:rsidRPr="00FA1576">
              <w:rPr>
                <w:rFonts w:ascii="Times New Roman" w:hAnsi="Times New Roman" w:cs="Times New Roman"/>
                <w:color w:val="000000" w:themeColor="text1"/>
              </w:rPr>
              <w:t xml:space="preserve">Provide </w:t>
            </w:r>
            <w:r w:rsidR="00704810" w:rsidRPr="00FA1576">
              <w:rPr>
                <w:rFonts w:ascii="Times New Roman" w:hAnsi="Times New Roman" w:cs="Times New Roman"/>
                <w:color w:val="000000" w:themeColor="text1"/>
              </w:rPr>
              <w:t>training</w:t>
            </w:r>
            <w:r w:rsidR="00215CDE" w:rsidRPr="00FA1576">
              <w:rPr>
                <w:rFonts w:ascii="Times New Roman" w:hAnsi="Times New Roman" w:cs="Times New Roman"/>
                <w:color w:val="000000" w:themeColor="text1"/>
              </w:rPr>
              <w:t>/</w:t>
            </w:r>
            <w:r w:rsidR="001E515E" w:rsidRPr="00FA1576">
              <w:rPr>
                <w:rFonts w:ascii="Times New Roman" w:hAnsi="Times New Roman" w:cs="Times New Roman"/>
                <w:color w:val="000000" w:themeColor="text1"/>
              </w:rPr>
              <w:t xml:space="preserve">documentation </w:t>
            </w:r>
            <w:r w:rsidR="003C1CDA" w:rsidRPr="00FA1576">
              <w:rPr>
                <w:rFonts w:ascii="Times New Roman" w:hAnsi="Times New Roman" w:cs="Times New Roman"/>
                <w:color w:val="000000" w:themeColor="text1"/>
              </w:rPr>
              <w:t>on steps needed to be taken to maintain the website,</w:t>
            </w:r>
            <w:r w:rsidR="00FA1576">
              <w:rPr>
                <w:rFonts w:ascii="Times New Roman" w:hAnsi="Times New Roman" w:cs="Times New Roman"/>
                <w:color w:val="000000" w:themeColor="text1"/>
              </w:rPr>
              <w:t xml:space="preserve"> </w:t>
            </w:r>
            <w:r w:rsidR="003C1CDA" w:rsidRPr="00FA1576">
              <w:rPr>
                <w:rFonts w:ascii="Times New Roman" w:hAnsi="Times New Roman" w:cs="Times New Roman"/>
                <w:color w:val="000000" w:themeColor="text1"/>
              </w:rPr>
              <w:t xml:space="preserve">and how long </w:t>
            </w:r>
            <w:r w:rsidR="00F30601" w:rsidRPr="00FA1576">
              <w:rPr>
                <w:rFonts w:ascii="Times New Roman" w:hAnsi="Times New Roman" w:cs="Times New Roman"/>
                <w:color w:val="000000" w:themeColor="text1"/>
              </w:rPr>
              <w:t xml:space="preserve">the website can be sustained </w:t>
            </w:r>
            <w:r w:rsidR="0089028C" w:rsidRPr="00FA1576">
              <w:rPr>
                <w:rFonts w:ascii="Times New Roman" w:hAnsi="Times New Roman" w:cs="Times New Roman"/>
                <w:color w:val="000000" w:themeColor="text1"/>
              </w:rPr>
              <w:t>beyond its launch date</w:t>
            </w:r>
            <w:r w:rsidR="00704810" w:rsidRPr="00FA1576">
              <w:rPr>
                <w:rFonts w:ascii="Times New Roman" w:eastAsiaTheme="minorEastAsia" w:hAnsi="Times New Roman" w:cs="Times New Roman"/>
                <w:color w:val="000000" w:themeColor="text1"/>
                <w:szCs w:val="18"/>
                <w:lang w:val="en-US" w:eastAsia="ja-JP"/>
              </w:rPr>
              <w:t>.</w:t>
            </w:r>
          </w:p>
          <w:p w14:paraId="03B6723E" w14:textId="0D0AE5B1" w:rsidR="009918F1" w:rsidRDefault="00FA1576" w:rsidP="00FA1576">
            <w:pPr>
              <w:pStyle w:val="ListParagraph"/>
              <w:spacing w:after="0" w:line="240" w:lineRule="auto"/>
              <w:rPr>
                <w:rFonts w:ascii="Times New Roman" w:eastAsiaTheme="minorEastAsia" w:hAnsi="Times New Roman" w:cs="Times New Roman"/>
                <w:color w:val="000000" w:themeColor="text1"/>
                <w:szCs w:val="18"/>
                <w:lang w:val="en-US" w:eastAsia="ja-JP"/>
              </w:rPr>
            </w:pPr>
            <w:r>
              <w:rPr>
                <w:rFonts w:ascii="Times New Roman" w:eastAsiaTheme="minorEastAsia" w:hAnsi="Times New Roman" w:cs="Times New Roman"/>
                <w:color w:val="000000" w:themeColor="text1"/>
                <w:szCs w:val="18"/>
                <w:lang w:val="en-US" w:eastAsia="ja-JP"/>
              </w:rPr>
              <w:lastRenderedPageBreak/>
              <w:t xml:space="preserve">2)    </w:t>
            </w:r>
            <w:r w:rsidR="00704810" w:rsidRPr="00115369">
              <w:rPr>
                <w:rFonts w:ascii="Times New Roman" w:eastAsiaTheme="minorEastAsia" w:hAnsi="Times New Roman" w:cs="Times New Roman"/>
                <w:color w:val="000000" w:themeColor="text1"/>
                <w:szCs w:val="18"/>
                <w:lang w:val="en-US" w:eastAsia="ja-JP"/>
              </w:rPr>
              <w:t xml:space="preserve">Provide training/documentation on how to add new </w:t>
            </w:r>
            <w:r w:rsidR="00215CDE" w:rsidRPr="00115369">
              <w:rPr>
                <w:rFonts w:ascii="Times New Roman" w:eastAsiaTheme="minorEastAsia" w:hAnsi="Times New Roman" w:cs="Times New Roman"/>
                <w:color w:val="000000" w:themeColor="text1"/>
                <w:szCs w:val="18"/>
                <w:lang w:val="en-US" w:eastAsia="ja-JP"/>
              </w:rPr>
              <w:t xml:space="preserve">music </w:t>
            </w:r>
            <w:r w:rsidR="00704810" w:rsidRPr="00115369">
              <w:rPr>
                <w:rFonts w:ascii="Times New Roman" w:eastAsiaTheme="minorEastAsia" w:hAnsi="Times New Roman" w:cs="Times New Roman"/>
                <w:color w:val="000000" w:themeColor="text1"/>
                <w:szCs w:val="18"/>
                <w:lang w:val="en-US" w:eastAsia="ja-JP"/>
              </w:rPr>
              <w:t xml:space="preserve">transcriptions to the website after the term of the contract </w:t>
            </w:r>
            <w:r w:rsidR="00215CDE" w:rsidRPr="00115369">
              <w:rPr>
                <w:rFonts w:ascii="Times New Roman" w:eastAsiaTheme="minorEastAsia" w:hAnsi="Times New Roman" w:cs="Times New Roman"/>
                <w:color w:val="000000" w:themeColor="text1"/>
                <w:szCs w:val="18"/>
                <w:lang w:val="en-US" w:eastAsia="ja-JP"/>
              </w:rPr>
              <w:t>ends and how newly discovered manuscript sources or compositions can be added to the project’s dataset.</w:t>
            </w:r>
          </w:p>
          <w:p w14:paraId="6C853CB9" w14:textId="77777777" w:rsidR="00FA1576" w:rsidRPr="00115369" w:rsidRDefault="00FA1576" w:rsidP="00FA1576">
            <w:pPr>
              <w:pStyle w:val="ListParagraph"/>
              <w:spacing w:after="0" w:line="240" w:lineRule="auto"/>
              <w:rPr>
                <w:rFonts w:ascii="Times New Roman" w:eastAsiaTheme="minorEastAsia" w:hAnsi="Times New Roman" w:cs="Times New Roman"/>
                <w:color w:val="000000" w:themeColor="text1"/>
                <w:szCs w:val="18"/>
                <w:lang w:val="en-US" w:eastAsia="ja-JP"/>
              </w:rPr>
            </w:pPr>
          </w:p>
          <w:p w14:paraId="3000EC87" w14:textId="5F372EDF" w:rsidR="007B70AF" w:rsidRPr="00115369" w:rsidRDefault="00FA1576" w:rsidP="00FA1576">
            <w:pPr>
              <w:pStyle w:val="ListParagraph"/>
              <w:spacing w:after="0" w:line="240" w:lineRule="auto"/>
              <w:rPr>
                <w:rFonts w:ascii="Times New Roman" w:eastAsiaTheme="minorEastAsia" w:hAnsi="Times New Roman" w:cs="Times New Roman"/>
                <w:color w:val="000000" w:themeColor="text1"/>
                <w:szCs w:val="18"/>
                <w:lang w:val="en-US" w:eastAsia="ja-JP"/>
              </w:rPr>
            </w:pPr>
            <w:r>
              <w:rPr>
                <w:rFonts w:ascii="Times New Roman" w:hAnsi="Times New Roman" w:cs="Times New Roman"/>
                <w:color w:val="000000" w:themeColor="text1"/>
              </w:rPr>
              <w:t xml:space="preserve">3) </w:t>
            </w:r>
            <w:r w:rsidR="00704810" w:rsidRPr="00115369">
              <w:rPr>
                <w:rFonts w:ascii="Times New Roman" w:hAnsi="Times New Roman" w:cs="Times New Roman"/>
                <w:color w:val="000000" w:themeColor="text1"/>
              </w:rPr>
              <w:t>Identify the s</w:t>
            </w:r>
            <w:r w:rsidR="001E515E" w:rsidRPr="00115369">
              <w:rPr>
                <w:rFonts w:ascii="Times New Roman" w:hAnsi="Times New Roman" w:cs="Times New Roman"/>
                <w:color w:val="000000" w:themeColor="text1"/>
              </w:rPr>
              <w:t>upport provided (if any) for issues</w:t>
            </w:r>
            <w:r w:rsidR="00A07334" w:rsidRPr="00115369">
              <w:rPr>
                <w:rFonts w:ascii="Times New Roman" w:hAnsi="Times New Roman" w:cs="Times New Roman"/>
                <w:color w:val="000000" w:themeColor="text1"/>
              </w:rPr>
              <w:t xml:space="preserve"> (bugs)</w:t>
            </w:r>
            <w:r w:rsidR="001E515E" w:rsidRPr="00115369">
              <w:rPr>
                <w:rFonts w:ascii="Times New Roman" w:hAnsi="Times New Roman" w:cs="Times New Roman"/>
                <w:color w:val="000000" w:themeColor="text1"/>
              </w:rPr>
              <w:t xml:space="preserve"> </w:t>
            </w:r>
            <w:r w:rsidR="00423939" w:rsidRPr="00115369">
              <w:rPr>
                <w:rFonts w:ascii="Times New Roman" w:hAnsi="Times New Roman" w:cs="Times New Roman"/>
                <w:color w:val="000000" w:themeColor="text1"/>
              </w:rPr>
              <w:t xml:space="preserve">and maintenance </w:t>
            </w:r>
            <w:r w:rsidR="001E515E" w:rsidRPr="00115369">
              <w:rPr>
                <w:rFonts w:ascii="Times New Roman" w:hAnsi="Times New Roman" w:cs="Times New Roman"/>
                <w:color w:val="000000" w:themeColor="text1"/>
              </w:rPr>
              <w:t>that arise after the term of the contract</w:t>
            </w:r>
            <w:r w:rsidR="005451FA" w:rsidRPr="00115369">
              <w:rPr>
                <w:rFonts w:ascii="Times New Roman" w:hAnsi="Times New Roman" w:cs="Times New Roman"/>
                <w:color w:val="000000" w:themeColor="text1"/>
              </w:rPr>
              <w:t>, and whether any licenses</w:t>
            </w:r>
            <w:r w:rsidR="007F1BCB" w:rsidRPr="00115369">
              <w:rPr>
                <w:rFonts w:ascii="Times New Roman" w:hAnsi="Times New Roman" w:cs="Times New Roman"/>
                <w:color w:val="000000" w:themeColor="text1"/>
              </w:rPr>
              <w:t xml:space="preserve"> (for hosting, etc.) will be required or anticipated in the future.</w:t>
            </w:r>
          </w:p>
          <w:p w14:paraId="0FC8CC84" w14:textId="77777777" w:rsidR="005B58CD" w:rsidRPr="00115369" w:rsidRDefault="005B58CD" w:rsidP="005B58CD">
            <w:pPr>
              <w:pStyle w:val="ListParagraph"/>
              <w:spacing w:after="0" w:line="240" w:lineRule="auto"/>
              <w:rPr>
                <w:rFonts w:ascii="Times New Roman" w:eastAsiaTheme="minorEastAsia" w:hAnsi="Times New Roman" w:cs="Times New Roman"/>
                <w:color w:val="000000" w:themeColor="text1"/>
                <w:szCs w:val="18"/>
                <w:lang w:val="en-US" w:eastAsia="ja-JP"/>
              </w:rPr>
            </w:pPr>
          </w:p>
          <w:p w14:paraId="48B2ECB8" w14:textId="669D3D87" w:rsidR="009918F1" w:rsidRPr="00115369" w:rsidRDefault="009918F1" w:rsidP="003C1CDA">
            <w:pPr>
              <w:rPr>
                <w:rFonts w:ascii="Times New Roman" w:hAnsi="Times New Roman" w:cs="Times New Roman"/>
                <w:sz w:val="20"/>
                <w:szCs w:val="20"/>
              </w:rPr>
            </w:pPr>
          </w:p>
        </w:tc>
      </w:tr>
    </w:tbl>
    <w:p w14:paraId="6A58076D" w14:textId="77777777" w:rsidR="00C2562F" w:rsidRPr="00115369" w:rsidRDefault="00C2562F" w:rsidP="009918F1">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9918F1" w:rsidRPr="00115369" w14:paraId="0592B61E" w14:textId="77777777" w:rsidTr="00D160A2">
        <w:trPr>
          <w:trHeight w:val="4380"/>
        </w:trPr>
        <w:tc>
          <w:tcPr>
            <w:tcW w:w="9067" w:type="dxa"/>
          </w:tcPr>
          <w:p w14:paraId="4DDF2B73" w14:textId="5B140AC4" w:rsidR="009918F1" w:rsidRPr="00115369" w:rsidRDefault="009918F1" w:rsidP="00D160A2">
            <w:pPr>
              <w:rPr>
                <w:rFonts w:ascii="Times New Roman" w:hAnsi="Times New Roman" w:cs="Times New Roman"/>
              </w:rPr>
            </w:pPr>
            <w:r w:rsidRPr="00115369">
              <w:rPr>
                <w:rFonts w:ascii="Times New Roman" w:hAnsi="Times New Roman" w:cs="Times New Roman"/>
              </w:rPr>
              <w:t>Response</w:t>
            </w:r>
          </w:p>
        </w:tc>
      </w:tr>
    </w:tbl>
    <w:p w14:paraId="691F00A4" w14:textId="77777777" w:rsidR="003B0A19" w:rsidRPr="00115369" w:rsidRDefault="003B0A19" w:rsidP="00F31942">
      <w:pPr>
        <w:rPr>
          <w:rFonts w:ascii="Times New Roman" w:hAnsi="Times New Roman" w:cs="Times New Roman"/>
        </w:rPr>
      </w:pPr>
    </w:p>
    <w:p w14:paraId="561875D6" w14:textId="2C617576" w:rsidR="003B0A19" w:rsidRPr="00115369" w:rsidRDefault="003B0A19" w:rsidP="003B0A19">
      <w:pPr>
        <w:spacing w:line="316" w:lineRule="auto"/>
        <w:rPr>
          <w:rFonts w:ascii="Times New Roman" w:hAnsi="Times New Roman" w:cs="Times New Roman"/>
          <w:b/>
          <w:bCs/>
          <w:sz w:val="28"/>
          <w:szCs w:val="28"/>
        </w:rPr>
      </w:pPr>
      <w:r w:rsidRPr="00115369">
        <w:rPr>
          <w:rFonts w:ascii="Times New Roman" w:hAnsi="Times New Roman" w:cs="Times New Roman"/>
          <w:b/>
          <w:bCs/>
          <w:sz w:val="28"/>
          <w:szCs w:val="28"/>
        </w:rPr>
        <w:t>Testing</w:t>
      </w:r>
    </w:p>
    <w:tbl>
      <w:tblPr>
        <w:tblStyle w:val="TableGrid"/>
        <w:tblW w:w="0" w:type="auto"/>
        <w:tblLook w:val="04A0" w:firstRow="1" w:lastRow="0" w:firstColumn="1" w:lastColumn="0" w:noHBand="0" w:noVBand="1"/>
      </w:tblPr>
      <w:tblGrid>
        <w:gridCol w:w="9067"/>
      </w:tblGrid>
      <w:tr w:rsidR="003B0A19" w:rsidRPr="00115369" w14:paraId="0D5532DE" w14:textId="77777777" w:rsidTr="00E06814">
        <w:tc>
          <w:tcPr>
            <w:tcW w:w="9067" w:type="dxa"/>
          </w:tcPr>
          <w:p w14:paraId="036D64A5" w14:textId="5F98BDD6" w:rsidR="003B0A19" w:rsidRPr="00115369" w:rsidRDefault="003B0A19" w:rsidP="00C419C5">
            <w:pPr>
              <w:rPr>
                <w:rFonts w:ascii="Times New Roman" w:eastAsiaTheme="minorHAnsi" w:hAnsi="Times New Roman" w:cs="Times New Roman"/>
                <w:color w:val="000000" w:themeColor="text1"/>
                <w:szCs w:val="22"/>
                <w:lang w:val="en-GB" w:eastAsia="en-US"/>
              </w:rPr>
            </w:pPr>
            <w:r w:rsidRPr="00115369">
              <w:rPr>
                <w:rFonts w:ascii="Times New Roman" w:eastAsiaTheme="minorHAnsi" w:hAnsi="Times New Roman" w:cs="Times New Roman"/>
                <w:color w:val="000000" w:themeColor="text1"/>
                <w:szCs w:val="22"/>
                <w:lang w:val="en-GB" w:eastAsia="en-US"/>
              </w:rPr>
              <w:t xml:space="preserve">Please confirm the </w:t>
            </w:r>
            <w:r w:rsidR="00F85F28" w:rsidRPr="00115369">
              <w:rPr>
                <w:rFonts w:ascii="Times New Roman" w:eastAsiaTheme="minorHAnsi" w:hAnsi="Times New Roman" w:cs="Times New Roman"/>
                <w:color w:val="000000" w:themeColor="text1"/>
                <w:szCs w:val="22"/>
                <w:lang w:val="en-GB" w:eastAsia="en-US"/>
              </w:rPr>
              <w:t xml:space="preserve">how you will meet </w:t>
            </w:r>
            <w:r w:rsidRPr="00115369">
              <w:rPr>
                <w:rFonts w:ascii="Times New Roman" w:eastAsiaTheme="minorHAnsi" w:hAnsi="Times New Roman" w:cs="Times New Roman"/>
                <w:color w:val="000000" w:themeColor="text1"/>
                <w:szCs w:val="22"/>
                <w:lang w:val="en-GB" w:eastAsia="en-US"/>
              </w:rPr>
              <w:t xml:space="preserve"> the following requirements and describe methods of delivery:</w:t>
            </w:r>
          </w:p>
          <w:p w14:paraId="2EDEE455" w14:textId="77777777" w:rsidR="00784826" w:rsidRPr="00115369" w:rsidRDefault="00784826" w:rsidP="00C419C5">
            <w:pPr>
              <w:rPr>
                <w:rFonts w:ascii="Times New Roman" w:eastAsiaTheme="minorHAnsi" w:hAnsi="Times New Roman" w:cs="Times New Roman"/>
                <w:color w:val="000000" w:themeColor="text1"/>
                <w:szCs w:val="22"/>
                <w:lang w:val="en-GB" w:eastAsia="en-US"/>
              </w:rPr>
            </w:pPr>
          </w:p>
          <w:p w14:paraId="71D02998" w14:textId="6D4F2652" w:rsidR="00784826" w:rsidRPr="00115369" w:rsidRDefault="0012791D" w:rsidP="00FA1576">
            <w:pPr>
              <w:pStyle w:val="ListParagraph"/>
              <w:numPr>
                <w:ilvl w:val="0"/>
                <w:numId w:val="25"/>
              </w:numPr>
              <w:spacing w:after="0" w:line="240" w:lineRule="auto"/>
              <w:rPr>
                <w:rFonts w:ascii="Times New Roman" w:hAnsi="Times New Roman" w:cs="Times New Roman"/>
              </w:rPr>
            </w:pPr>
            <w:r w:rsidRPr="00115369">
              <w:rPr>
                <w:rFonts w:ascii="Times New Roman" w:hAnsi="Times New Roman" w:cs="Times New Roman"/>
              </w:rPr>
              <w:t xml:space="preserve">Outline how will each of the </w:t>
            </w:r>
            <w:r w:rsidR="00784826" w:rsidRPr="00115369">
              <w:rPr>
                <w:rFonts w:ascii="Times New Roman" w:hAnsi="Times New Roman" w:cs="Times New Roman"/>
              </w:rPr>
              <w:t xml:space="preserve">major project deliverables </w:t>
            </w:r>
            <w:r w:rsidRPr="00115369">
              <w:rPr>
                <w:rFonts w:ascii="Times New Roman" w:hAnsi="Times New Roman" w:cs="Times New Roman"/>
              </w:rPr>
              <w:t xml:space="preserve">will </w:t>
            </w:r>
            <w:r w:rsidR="00784826" w:rsidRPr="00115369">
              <w:rPr>
                <w:rFonts w:ascii="Times New Roman" w:hAnsi="Times New Roman" w:cs="Times New Roman"/>
              </w:rPr>
              <w:t xml:space="preserve">be tested. The type of testing should be indicated. The tenderer should indicate who (i.e., provider or </w:t>
            </w:r>
            <w:r w:rsidRPr="00115369">
              <w:rPr>
                <w:rFonts w:ascii="Times New Roman" w:hAnsi="Times New Roman" w:cs="Times New Roman"/>
              </w:rPr>
              <w:t>the project PI</w:t>
            </w:r>
            <w:r w:rsidR="00784826" w:rsidRPr="00115369">
              <w:rPr>
                <w:rFonts w:ascii="Times New Roman" w:hAnsi="Times New Roman" w:cs="Times New Roman"/>
              </w:rPr>
              <w:t xml:space="preserve">) is to carry out the testing and how test evidence or documentation is to be </w:t>
            </w:r>
            <w:r w:rsidR="00E97B0A" w:rsidRPr="00115369">
              <w:rPr>
                <w:rFonts w:ascii="Times New Roman" w:hAnsi="Times New Roman" w:cs="Times New Roman"/>
              </w:rPr>
              <w:t>used</w:t>
            </w:r>
            <w:r w:rsidR="00784826" w:rsidRPr="00115369">
              <w:rPr>
                <w:rFonts w:ascii="Times New Roman" w:hAnsi="Times New Roman" w:cs="Times New Roman"/>
              </w:rPr>
              <w:t>.</w:t>
            </w:r>
          </w:p>
          <w:p w14:paraId="59D8A560" w14:textId="77777777" w:rsidR="00784826" w:rsidRPr="00115369" w:rsidRDefault="00784826" w:rsidP="00784826">
            <w:pPr>
              <w:rPr>
                <w:rFonts w:ascii="Times New Roman" w:hAnsi="Times New Roman" w:cs="Times New Roman"/>
              </w:rPr>
            </w:pPr>
          </w:p>
          <w:p w14:paraId="674D4923" w14:textId="6E1F55E1" w:rsidR="00784826" w:rsidRPr="00115369" w:rsidRDefault="00784826" w:rsidP="00FA1576">
            <w:pPr>
              <w:pStyle w:val="ListParagraph"/>
              <w:numPr>
                <w:ilvl w:val="0"/>
                <w:numId w:val="25"/>
              </w:numPr>
              <w:spacing w:after="0" w:line="240" w:lineRule="auto"/>
              <w:rPr>
                <w:rFonts w:ascii="Times New Roman" w:hAnsi="Times New Roman" w:cs="Times New Roman"/>
              </w:rPr>
            </w:pPr>
            <w:r w:rsidRPr="00115369">
              <w:rPr>
                <w:rFonts w:ascii="Times New Roman" w:hAnsi="Times New Roman" w:cs="Times New Roman"/>
              </w:rPr>
              <w:t xml:space="preserve">Please provide details of the test sites that will be made available to the </w:t>
            </w:r>
            <w:r w:rsidR="0012791D" w:rsidRPr="00115369">
              <w:rPr>
                <w:rFonts w:ascii="Times New Roman" w:hAnsi="Times New Roman" w:cs="Times New Roman"/>
              </w:rPr>
              <w:t>project PI</w:t>
            </w:r>
            <w:r w:rsidRPr="00115369">
              <w:rPr>
                <w:rFonts w:ascii="Times New Roman" w:hAnsi="Times New Roman" w:cs="Times New Roman"/>
              </w:rPr>
              <w:t xml:space="preserve"> during and </w:t>
            </w:r>
            <w:r w:rsidR="006F0FFB" w:rsidRPr="00115369">
              <w:rPr>
                <w:rFonts w:ascii="Times New Roman" w:hAnsi="Times New Roman" w:cs="Times New Roman"/>
              </w:rPr>
              <w:t xml:space="preserve">after </w:t>
            </w:r>
            <w:r w:rsidRPr="00115369">
              <w:rPr>
                <w:rFonts w:ascii="Times New Roman" w:hAnsi="Times New Roman" w:cs="Times New Roman"/>
              </w:rPr>
              <w:t xml:space="preserve">the implementation of the project, and the approach for </w:t>
            </w:r>
            <w:r w:rsidR="006F0FFB" w:rsidRPr="00115369">
              <w:rPr>
                <w:rFonts w:ascii="Times New Roman" w:hAnsi="Times New Roman" w:cs="Times New Roman"/>
              </w:rPr>
              <w:t xml:space="preserve">adding new data and </w:t>
            </w:r>
            <w:r w:rsidRPr="00115369">
              <w:rPr>
                <w:rFonts w:ascii="Times New Roman" w:hAnsi="Times New Roman" w:cs="Times New Roman"/>
              </w:rPr>
              <w:t>generating / populating test data.</w:t>
            </w:r>
          </w:p>
          <w:p w14:paraId="33BCECAB" w14:textId="77777777" w:rsidR="00784826" w:rsidRPr="00115369" w:rsidRDefault="00784826" w:rsidP="00C419C5">
            <w:pPr>
              <w:rPr>
                <w:rFonts w:ascii="Times New Roman" w:eastAsiaTheme="minorHAnsi" w:hAnsi="Times New Roman" w:cs="Times New Roman"/>
                <w:color w:val="000000" w:themeColor="text1"/>
                <w:szCs w:val="22"/>
                <w:lang w:eastAsia="en-US"/>
              </w:rPr>
            </w:pPr>
          </w:p>
          <w:p w14:paraId="0DC0E5BA" w14:textId="77777777" w:rsidR="00F85F28" w:rsidRPr="00115369" w:rsidRDefault="00F85F28" w:rsidP="00F85F28">
            <w:pPr>
              <w:rPr>
                <w:rFonts w:ascii="Times New Roman" w:hAnsi="Times New Roman" w:cs="Times New Roman"/>
              </w:rPr>
            </w:pPr>
          </w:p>
          <w:p w14:paraId="09E0BA3C" w14:textId="2352DC24" w:rsidR="00F85F28" w:rsidRPr="00115369" w:rsidRDefault="00F85F28" w:rsidP="00F85F28">
            <w:pPr>
              <w:rPr>
                <w:rFonts w:ascii="Times New Roman" w:hAnsi="Times New Roman" w:cs="Times New Roman"/>
              </w:rPr>
            </w:pPr>
          </w:p>
        </w:tc>
      </w:tr>
    </w:tbl>
    <w:p w14:paraId="188D2DEE" w14:textId="77777777" w:rsidR="003B0A19" w:rsidRPr="00115369" w:rsidRDefault="003B0A19" w:rsidP="003B0A19">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3B0A19" w:rsidRPr="00115369" w14:paraId="3D081DC7" w14:textId="77777777" w:rsidTr="00C419C5">
        <w:trPr>
          <w:trHeight w:val="4380"/>
        </w:trPr>
        <w:tc>
          <w:tcPr>
            <w:tcW w:w="9067" w:type="dxa"/>
          </w:tcPr>
          <w:p w14:paraId="7B27B2ED" w14:textId="77777777" w:rsidR="003B0A19" w:rsidRPr="00115369" w:rsidRDefault="003B0A19" w:rsidP="00C419C5">
            <w:pPr>
              <w:rPr>
                <w:rFonts w:ascii="Times New Roman" w:hAnsi="Times New Roman" w:cs="Times New Roman"/>
              </w:rPr>
            </w:pPr>
            <w:r w:rsidRPr="00115369">
              <w:rPr>
                <w:rFonts w:ascii="Times New Roman" w:hAnsi="Times New Roman" w:cs="Times New Roman"/>
              </w:rPr>
              <w:lastRenderedPageBreak/>
              <w:t xml:space="preserve">Response </w:t>
            </w:r>
          </w:p>
        </w:tc>
      </w:tr>
    </w:tbl>
    <w:p w14:paraId="7B6B3E45" w14:textId="77777777" w:rsidR="003B0A19" w:rsidRPr="00115369" w:rsidRDefault="003B0A19" w:rsidP="003B0A19">
      <w:pPr>
        <w:rPr>
          <w:rFonts w:ascii="Times New Roman" w:hAnsi="Times New Roman" w:cs="Times New Roman"/>
        </w:rPr>
      </w:pPr>
    </w:p>
    <w:p w14:paraId="4BF82329" w14:textId="52B12AEA" w:rsidR="009918F1" w:rsidRPr="00115369" w:rsidRDefault="006152B0" w:rsidP="009918F1">
      <w:pPr>
        <w:spacing w:line="316" w:lineRule="auto"/>
        <w:rPr>
          <w:rFonts w:ascii="Times New Roman" w:hAnsi="Times New Roman" w:cs="Times New Roman"/>
          <w:b/>
          <w:sz w:val="32"/>
          <w:szCs w:val="32"/>
        </w:rPr>
      </w:pPr>
      <w:r w:rsidRPr="00115369">
        <w:rPr>
          <w:rFonts w:ascii="Times New Roman" w:hAnsi="Times New Roman" w:cs="Times New Roman"/>
          <w:b/>
          <w:sz w:val="32"/>
          <w:szCs w:val="32"/>
        </w:rPr>
        <w:t>System</w:t>
      </w:r>
      <w:r w:rsidR="009918F1" w:rsidRPr="00115369">
        <w:rPr>
          <w:rFonts w:ascii="Times New Roman" w:hAnsi="Times New Roman" w:cs="Times New Roman"/>
          <w:b/>
          <w:sz w:val="32"/>
          <w:szCs w:val="32"/>
        </w:rPr>
        <w:t xml:space="preserve"> Roll-out</w:t>
      </w:r>
    </w:p>
    <w:tbl>
      <w:tblPr>
        <w:tblStyle w:val="TableGrid"/>
        <w:tblW w:w="0" w:type="auto"/>
        <w:tblLook w:val="04A0" w:firstRow="1" w:lastRow="0" w:firstColumn="1" w:lastColumn="0" w:noHBand="0" w:noVBand="1"/>
      </w:tblPr>
      <w:tblGrid>
        <w:gridCol w:w="9067"/>
      </w:tblGrid>
      <w:tr w:rsidR="009918F1" w:rsidRPr="00115369" w14:paraId="364E4BE7" w14:textId="77777777" w:rsidTr="00E06814">
        <w:tc>
          <w:tcPr>
            <w:tcW w:w="9067" w:type="dxa"/>
          </w:tcPr>
          <w:p w14:paraId="4F242E9F" w14:textId="48152930" w:rsidR="002C16FA" w:rsidRPr="00115369" w:rsidRDefault="002C16FA" w:rsidP="002C16FA">
            <w:pPr>
              <w:spacing w:after="200" w:line="276" w:lineRule="auto"/>
              <w:rPr>
                <w:rFonts w:ascii="Times New Roman" w:hAnsi="Times New Roman" w:cs="Times New Roman"/>
              </w:rPr>
            </w:pPr>
            <w:r w:rsidRPr="00115369">
              <w:rPr>
                <w:rFonts w:ascii="Times New Roman" w:hAnsi="Times New Roman" w:cs="Times New Roman"/>
              </w:rPr>
              <w:t xml:space="preserve">It is anticipated tender results will be announced </w:t>
            </w:r>
            <w:r w:rsidR="007E26D8">
              <w:rPr>
                <w:rFonts w:ascii="Times New Roman" w:hAnsi="Times New Roman" w:cs="Times New Roman"/>
              </w:rPr>
              <w:t xml:space="preserve">end of November 2026 </w:t>
            </w:r>
            <w:r w:rsidRPr="00115369">
              <w:rPr>
                <w:rFonts w:ascii="Times New Roman" w:hAnsi="Times New Roman" w:cs="Times New Roman"/>
              </w:rPr>
              <w:t xml:space="preserve"> and project Initiation will start approx. 4-6 weeks later. </w:t>
            </w:r>
          </w:p>
          <w:p w14:paraId="14E57F02" w14:textId="14994579" w:rsidR="009918F1" w:rsidRPr="00FA1576" w:rsidRDefault="009918F1" w:rsidP="00FA1576">
            <w:pPr>
              <w:pStyle w:val="ListParagraph"/>
              <w:numPr>
                <w:ilvl w:val="0"/>
                <w:numId w:val="26"/>
              </w:numPr>
              <w:tabs>
                <w:tab w:val="left" w:pos="1758"/>
              </w:tabs>
              <w:spacing w:after="0" w:line="240" w:lineRule="auto"/>
              <w:rPr>
                <w:rFonts w:ascii="Times New Roman" w:hAnsi="Times New Roman" w:cs="Times New Roman"/>
                <w:color w:val="000000" w:themeColor="text1"/>
              </w:rPr>
            </w:pPr>
            <w:r w:rsidRPr="00FA1576">
              <w:rPr>
                <w:rFonts w:ascii="Times New Roman" w:hAnsi="Times New Roman" w:cs="Times New Roman"/>
                <w:color w:val="000000" w:themeColor="text1"/>
              </w:rPr>
              <w:t xml:space="preserve">Provide a clear, realistic schedule for the </w:t>
            </w:r>
            <w:r w:rsidR="007225F9" w:rsidRPr="00FA1576">
              <w:rPr>
                <w:rFonts w:ascii="Times New Roman" w:hAnsi="Times New Roman" w:cs="Times New Roman"/>
                <w:color w:val="000000" w:themeColor="text1"/>
              </w:rPr>
              <w:t>rollout of the web application.</w:t>
            </w:r>
          </w:p>
          <w:p w14:paraId="02396296" w14:textId="77777777" w:rsidR="0053460A" w:rsidRPr="00115369" w:rsidRDefault="0053460A" w:rsidP="00D160A2">
            <w:pPr>
              <w:tabs>
                <w:tab w:val="left" w:pos="1758"/>
              </w:tabs>
              <w:rPr>
                <w:rFonts w:ascii="Times New Roman" w:hAnsi="Times New Roman" w:cs="Times New Roman"/>
                <w:color w:val="000000" w:themeColor="text1"/>
              </w:rPr>
            </w:pPr>
          </w:p>
          <w:p w14:paraId="1080D04C" w14:textId="4D750232" w:rsidR="0053460A" w:rsidRPr="00115369" w:rsidRDefault="00FA1576" w:rsidP="00FA1576">
            <w:pPr>
              <w:pStyle w:val="ListParagraph"/>
              <w:spacing w:before="120" w:after="0" w:line="240" w:lineRule="auto"/>
              <w:jc w:val="both"/>
              <w:rPr>
                <w:rFonts w:ascii="Times New Roman" w:eastAsia="Calibri" w:hAnsi="Times New Roman" w:cs="Times New Roman"/>
              </w:rPr>
            </w:pPr>
            <w:r>
              <w:rPr>
                <w:rFonts w:ascii="Times New Roman" w:eastAsia="Calibri" w:hAnsi="Times New Roman" w:cs="Times New Roman"/>
              </w:rPr>
              <w:t xml:space="preserve">2  </w:t>
            </w:r>
            <w:r w:rsidR="0053460A" w:rsidRPr="00115369">
              <w:rPr>
                <w:rFonts w:ascii="Times New Roman" w:eastAsia="Calibri" w:hAnsi="Times New Roman" w:cs="Times New Roman"/>
              </w:rPr>
              <w:t>Please provide a</w:t>
            </w:r>
            <w:r w:rsidR="00FA00BC" w:rsidRPr="00115369">
              <w:rPr>
                <w:rFonts w:ascii="Times New Roman" w:eastAsia="Calibri" w:hAnsi="Times New Roman" w:cs="Times New Roman"/>
              </w:rPr>
              <w:t xml:space="preserve">n outline of the </w:t>
            </w:r>
            <w:r w:rsidR="0053460A" w:rsidRPr="00115369">
              <w:rPr>
                <w:rFonts w:ascii="Times New Roman" w:eastAsia="Calibri" w:hAnsi="Times New Roman" w:cs="Times New Roman"/>
              </w:rPr>
              <w:t xml:space="preserve">project plan with clear </w:t>
            </w:r>
            <w:r w:rsidR="0053460A" w:rsidRPr="00115369">
              <w:rPr>
                <w:rFonts w:ascii="Times New Roman" w:hAnsi="Times New Roman" w:cs="Times New Roman"/>
              </w:rPr>
              <w:t>timelines. This should include</w:t>
            </w:r>
            <w:r w:rsidR="00FA00BC" w:rsidRPr="00115369">
              <w:rPr>
                <w:rFonts w:ascii="Times New Roman" w:hAnsi="Times New Roman" w:cs="Times New Roman"/>
              </w:rPr>
              <w:t xml:space="preserve"> key milestones and deliverables with</w:t>
            </w:r>
            <w:r w:rsidR="0053460A" w:rsidRPr="00115369">
              <w:rPr>
                <w:rFonts w:ascii="Times New Roman" w:hAnsi="Times New Roman" w:cs="Times New Roman"/>
              </w:rPr>
              <w:t xml:space="preserve"> indicative timelines </w:t>
            </w:r>
            <w:r w:rsidR="00FA00BC" w:rsidRPr="00115369">
              <w:rPr>
                <w:rFonts w:ascii="Times New Roman" w:hAnsi="Times New Roman" w:cs="Times New Roman"/>
              </w:rPr>
              <w:t>including</w:t>
            </w:r>
            <w:r w:rsidR="0053460A" w:rsidRPr="00115369">
              <w:rPr>
                <w:rFonts w:ascii="Times New Roman" w:hAnsi="Times New Roman" w:cs="Times New Roman"/>
              </w:rPr>
              <w:t xml:space="preserve"> forms of communication and feedback.</w:t>
            </w:r>
            <w:r w:rsidR="0053460A" w:rsidRPr="00115369">
              <w:rPr>
                <w:rFonts w:ascii="Times New Roman" w:hAnsi="Times New Roman" w:cs="Times New Roman"/>
                <w:color w:val="000000"/>
              </w:rPr>
              <w:t xml:space="preserve"> </w:t>
            </w:r>
            <w:r w:rsidR="0053460A" w:rsidRPr="00115369">
              <w:rPr>
                <w:rFonts w:ascii="Times New Roman" w:hAnsi="Times New Roman" w:cs="Times New Roman"/>
              </w:rPr>
              <w:t xml:space="preserve">The plan should set out the services and tasks which will be performed by the Service Provider under the proposal and those expected to be performed by the </w:t>
            </w:r>
            <w:r w:rsidR="00BD284E" w:rsidRPr="00115369">
              <w:rPr>
                <w:rFonts w:ascii="Times New Roman" w:hAnsi="Times New Roman" w:cs="Times New Roman"/>
              </w:rPr>
              <w:t>project PI</w:t>
            </w:r>
            <w:r w:rsidR="0053460A" w:rsidRPr="00115369">
              <w:rPr>
                <w:rFonts w:ascii="Times New Roman" w:hAnsi="Times New Roman" w:cs="Times New Roman"/>
              </w:rPr>
              <w:t>.</w:t>
            </w:r>
            <w:r w:rsidR="0053460A" w:rsidRPr="00115369">
              <w:rPr>
                <w:rFonts w:ascii="Times New Roman" w:eastAsia="Calibri" w:hAnsi="Times New Roman" w:cs="Times New Roman"/>
              </w:rPr>
              <w:t xml:space="preserve">   </w:t>
            </w:r>
          </w:p>
          <w:p w14:paraId="69CA49DF" w14:textId="77777777" w:rsidR="0053460A" w:rsidRPr="00115369" w:rsidRDefault="0053460A" w:rsidP="00D160A2">
            <w:pPr>
              <w:tabs>
                <w:tab w:val="left" w:pos="1758"/>
              </w:tabs>
              <w:rPr>
                <w:rFonts w:ascii="Times New Roman" w:hAnsi="Times New Roman" w:cs="Times New Roman"/>
                <w:color w:val="000000" w:themeColor="text1"/>
              </w:rPr>
            </w:pPr>
          </w:p>
          <w:p w14:paraId="75093054" w14:textId="77777777" w:rsidR="00705291" w:rsidRPr="00115369" w:rsidRDefault="00705291" w:rsidP="00D160A2">
            <w:pPr>
              <w:tabs>
                <w:tab w:val="left" w:pos="1758"/>
              </w:tabs>
              <w:rPr>
                <w:rFonts w:ascii="Times New Roman" w:hAnsi="Times New Roman" w:cs="Times New Roman"/>
                <w:color w:val="000000" w:themeColor="text1"/>
                <w:sz w:val="20"/>
              </w:rPr>
            </w:pPr>
          </w:p>
          <w:p w14:paraId="385C60D6" w14:textId="77777777" w:rsidR="00705291" w:rsidRPr="00115369" w:rsidRDefault="00705291" w:rsidP="00D160A2">
            <w:pPr>
              <w:tabs>
                <w:tab w:val="left" w:pos="1758"/>
              </w:tabs>
              <w:rPr>
                <w:rFonts w:ascii="Times New Roman" w:hAnsi="Times New Roman" w:cs="Times New Roman"/>
                <w:color w:val="000000" w:themeColor="text1"/>
                <w:sz w:val="20"/>
              </w:rPr>
            </w:pPr>
          </w:p>
          <w:p w14:paraId="3708F876" w14:textId="77777777" w:rsidR="00705291" w:rsidRPr="00115369" w:rsidRDefault="00705291" w:rsidP="00D160A2">
            <w:pPr>
              <w:tabs>
                <w:tab w:val="left" w:pos="1758"/>
              </w:tabs>
              <w:rPr>
                <w:rFonts w:ascii="Times New Roman" w:hAnsi="Times New Roman" w:cs="Times New Roman"/>
                <w:color w:val="000000" w:themeColor="text1"/>
                <w:sz w:val="20"/>
              </w:rPr>
            </w:pPr>
          </w:p>
          <w:p w14:paraId="56A3FEB0" w14:textId="77777777" w:rsidR="00705291" w:rsidRPr="00115369" w:rsidRDefault="00705291" w:rsidP="00D160A2">
            <w:pPr>
              <w:tabs>
                <w:tab w:val="left" w:pos="1758"/>
              </w:tabs>
              <w:rPr>
                <w:rFonts w:ascii="Times New Roman" w:hAnsi="Times New Roman" w:cs="Times New Roman"/>
                <w:color w:val="000000" w:themeColor="text1"/>
                <w:sz w:val="20"/>
              </w:rPr>
            </w:pPr>
          </w:p>
          <w:p w14:paraId="6987202A" w14:textId="77777777" w:rsidR="00705291" w:rsidRPr="00115369" w:rsidRDefault="00705291" w:rsidP="00D160A2">
            <w:pPr>
              <w:tabs>
                <w:tab w:val="left" w:pos="1758"/>
              </w:tabs>
              <w:rPr>
                <w:rFonts w:ascii="Times New Roman" w:hAnsi="Times New Roman" w:cs="Times New Roman"/>
                <w:color w:val="000000" w:themeColor="text1"/>
                <w:sz w:val="20"/>
              </w:rPr>
            </w:pPr>
          </w:p>
          <w:p w14:paraId="4AA1EF0F" w14:textId="77777777" w:rsidR="00705291" w:rsidRPr="00115369" w:rsidRDefault="00705291" w:rsidP="00D160A2">
            <w:pPr>
              <w:tabs>
                <w:tab w:val="left" w:pos="1758"/>
              </w:tabs>
              <w:rPr>
                <w:rFonts w:ascii="Times New Roman" w:hAnsi="Times New Roman" w:cs="Times New Roman"/>
                <w:color w:val="000000" w:themeColor="text1"/>
                <w:sz w:val="20"/>
              </w:rPr>
            </w:pPr>
          </w:p>
          <w:p w14:paraId="0969AE3F" w14:textId="77777777" w:rsidR="00705291" w:rsidRPr="00115369" w:rsidRDefault="00705291" w:rsidP="00D160A2">
            <w:pPr>
              <w:tabs>
                <w:tab w:val="left" w:pos="1758"/>
              </w:tabs>
              <w:rPr>
                <w:rFonts w:ascii="Times New Roman" w:hAnsi="Times New Roman" w:cs="Times New Roman"/>
                <w:sz w:val="20"/>
                <w:szCs w:val="20"/>
              </w:rPr>
            </w:pPr>
          </w:p>
        </w:tc>
      </w:tr>
    </w:tbl>
    <w:p w14:paraId="74C2AC6A" w14:textId="77777777" w:rsidR="009918F1" w:rsidRPr="00115369" w:rsidRDefault="009918F1" w:rsidP="009918F1">
      <w:pPr>
        <w:spacing w:line="316" w:lineRule="auto"/>
        <w:rPr>
          <w:rFonts w:asciiTheme="minorHAnsi" w:hAnsiTheme="minorHAnsi"/>
          <w:b/>
          <w:sz w:val="32"/>
          <w:szCs w:val="32"/>
        </w:rPr>
      </w:pPr>
    </w:p>
    <w:tbl>
      <w:tblPr>
        <w:tblStyle w:val="TableGrid"/>
        <w:tblW w:w="0" w:type="auto"/>
        <w:tblLook w:val="04A0" w:firstRow="1" w:lastRow="0" w:firstColumn="1" w:lastColumn="0" w:noHBand="0" w:noVBand="1"/>
      </w:tblPr>
      <w:tblGrid>
        <w:gridCol w:w="9067"/>
      </w:tblGrid>
      <w:tr w:rsidR="009918F1" w:rsidRPr="00115369" w14:paraId="766C3048" w14:textId="77777777" w:rsidTr="00D160A2">
        <w:trPr>
          <w:trHeight w:val="4380"/>
        </w:trPr>
        <w:tc>
          <w:tcPr>
            <w:tcW w:w="9067" w:type="dxa"/>
          </w:tcPr>
          <w:p w14:paraId="6B5D53FE" w14:textId="77777777" w:rsidR="009918F1" w:rsidRPr="00115369" w:rsidRDefault="009918F1" w:rsidP="00D160A2">
            <w:r w:rsidRPr="00115369">
              <w:lastRenderedPageBreak/>
              <w:t xml:space="preserve">Response </w:t>
            </w:r>
          </w:p>
        </w:tc>
      </w:tr>
    </w:tbl>
    <w:p w14:paraId="6F9554B9" w14:textId="77777777" w:rsidR="009E2121" w:rsidRPr="00115369" w:rsidRDefault="009E2121" w:rsidP="006F0881">
      <w:pPr>
        <w:spacing w:line="316" w:lineRule="auto"/>
        <w:rPr>
          <w:rFonts w:asciiTheme="minorHAnsi" w:hAnsiTheme="minorHAnsi"/>
          <w:b/>
          <w:sz w:val="20"/>
          <w:szCs w:val="16"/>
        </w:rPr>
      </w:pPr>
    </w:p>
    <w:p w14:paraId="65300D83" w14:textId="2AC1F679" w:rsidR="00602324" w:rsidRPr="00115369" w:rsidRDefault="00DF332F" w:rsidP="00602324">
      <w:pPr>
        <w:pStyle w:val="Default"/>
        <w:spacing w:line="360" w:lineRule="auto"/>
        <w:rPr>
          <w:rFonts w:ascii="Times New Roman" w:hAnsi="Times New Roman" w:cs="Times New Roman"/>
          <w:b/>
          <w:bCs/>
          <w:sz w:val="32"/>
          <w:szCs w:val="32"/>
        </w:rPr>
      </w:pPr>
      <w:r w:rsidRPr="00115369">
        <w:rPr>
          <w:rFonts w:asciiTheme="minorHAnsi" w:hAnsiTheme="minorHAnsi"/>
          <w:b/>
          <w:sz w:val="32"/>
          <w:szCs w:val="32"/>
        </w:rPr>
        <w:t>3</w:t>
      </w:r>
      <w:r w:rsidR="00602324" w:rsidRPr="00115369">
        <w:rPr>
          <w:rFonts w:asciiTheme="minorHAnsi" w:hAnsiTheme="minorHAnsi"/>
          <w:b/>
          <w:sz w:val="32"/>
          <w:szCs w:val="32"/>
        </w:rPr>
        <w:t xml:space="preserve"> </w:t>
      </w:r>
      <w:r w:rsidR="00602324" w:rsidRPr="00115369">
        <w:rPr>
          <w:rFonts w:ascii="Times New Roman" w:hAnsi="Times New Roman" w:cs="Times New Roman"/>
          <w:b/>
          <w:bCs/>
          <w:sz w:val="32"/>
          <w:szCs w:val="32"/>
        </w:rPr>
        <w:t>ENVIRONMENT &amp; SUSTAINABILITY</w:t>
      </w:r>
    </w:p>
    <w:p w14:paraId="7F8359E4" w14:textId="77777777" w:rsidR="00602324" w:rsidRPr="00115369" w:rsidRDefault="00602324" w:rsidP="00602324">
      <w:pPr>
        <w:pStyle w:val="Default"/>
        <w:spacing w:line="360" w:lineRule="auto"/>
        <w:rPr>
          <w:rFonts w:ascii="Times New Roman" w:hAnsi="Times New Roman" w:cs="Times New Roman"/>
          <w:b/>
          <w:bCs/>
          <w:sz w:val="22"/>
          <w:szCs w:val="22"/>
        </w:rPr>
      </w:pPr>
    </w:p>
    <w:p w14:paraId="6D1C70F8" w14:textId="77777777" w:rsidR="00602324" w:rsidRPr="00115369" w:rsidRDefault="00602324" w:rsidP="00602324">
      <w:pPr>
        <w:spacing w:line="316" w:lineRule="auto"/>
        <w:rPr>
          <w:rFonts w:asciiTheme="minorHAnsi" w:hAnsiTheme="minorHAnsi"/>
          <w:b/>
          <w:sz w:val="32"/>
          <w:szCs w:val="32"/>
        </w:rPr>
      </w:pPr>
    </w:p>
    <w:tbl>
      <w:tblPr>
        <w:tblStyle w:val="TableGrid"/>
        <w:tblW w:w="0" w:type="auto"/>
        <w:tblLook w:val="04A0" w:firstRow="1" w:lastRow="0" w:firstColumn="1" w:lastColumn="0" w:noHBand="0" w:noVBand="1"/>
      </w:tblPr>
      <w:tblGrid>
        <w:gridCol w:w="1271"/>
        <w:gridCol w:w="7796"/>
      </w:tblGrid>
      <w:tr w:rsidR="00602324" w:rsidRPr="00115369" w14:paraId="0222BE00" w14:textId="77777777" w:rsidTr="00C419C5">
        <w:tc>
          <w:tcPr>
            <w:tcW w:w="1271" w:type="dxa"/>
          </w:tcPr>
          <w:p w14:paraId="7726BEB8" w14:textId="70E3492E" w:rsidR="00602324" w:rsidRPr="00115369" w:rsidRDefault="00602324" w:rsidP="00C419C5">
            <w:pPr>
              <w:rPr>
                <w:rFonts w:ascii="Arial" w:hAnsi="Arial" w:cs="Arial"/>
                <w:sz w:val="20"/>
                <w:szCs w:val="20"/>
              </w:rPr>
            </w:pPr>
          </w:p>
        </w:tc>
        <w:tc>
          <w:tcPr>
            <w:tcW w:w="7796" w:type="dxa"/>
          </w:tcPr>
          <w:p w14:paraId="246F96F3" w14:textId="77777777" w:rsidR="00602324" w:rsidRPr="00115369" w:rsidRDefault="00602324" w:rsidP="00C419C5">
            <w:pPr>
              <w:pStyle w:val="Default"/>
              <w:spacing w:line="360" w:lineRule="auto"/>
              <w:rPr>
                <w:rFonts w:ascii="Times New Roman" w:hAnsi="Times New Roman" w:cs="Times New Roman"/>
                <w:i/>
                <w:iCs/>
                <w:sz w:val="22"/>
                <w:szCs w:val="22"/>
              </w:rPr>
            </w:pPr>
            <w:r w:rsidRPr="00115369">
              <w:rPr>
                <w:rFonts w:ascii="Times New Roman" w:hAnsi="Times New Roman" w:cs="Times New Roman"/>
                <w:i/>
                <w:iCs/>
                <w:sz w:val="22"/>
                <w:szCs w:val="22"/>
              </w:rPr>
              <w:t>Essential</w:t>
            </w:r>
          </w:p>
          <w:p w14:paraId="67FEB6BA" w14:textId="77777777" w:rsidR="00602324" w:rsidRPr="00115369" w:rsidRDefault="00602324">
            <w:pPr>
              <w:pStyle w:val="Default"/>
              <w:numPr>
                <w:ilvl w:val="0"/>
                <w:numId w:val="12"/>
              </w:numPr>
              <w:spacing w:line="360" w:lineRule="auto"/>
              <w:rPr>
                <w:rFonts w:ascii="Times New Roman" w:hAnsi="Times New Roman" w:cs="Times New Roman"/>
                <w:sz w:val="22"/>
                <w:szCs w:val="22"/>
              </w:rPr>
            </w:pPr>
            <w:r w:rsidRPr="00115369">
              <w:rPr>
                <w:rFonts w:ascii="Times New Roman" w:hAnsi="Times New Roman" w:cs="Times New Roman"/>
                <w:sz w:val="22"/>
                <w:szCs w:val="22"/>
              </w:rPr>
              <w:t>Vendor to provide a statement on the environmental impact of hosting and operating their service</w:t>
            </w:r>
          </w:p>
          <w:p w14:paraId="31B4DE3B" w14:textId="77777777" w:rsidR="00602324" w:rsidRPr="00115369" w:rsidRDefault="00602324" w:rsidP="00C419C5">
            <w:pPr>
              <w:pStyle w:val="Default"/>
              <w:spacing w:line="360" w:lineRule="auto"/>
              <w:rPr>
                <w:rFonts w:ascii="Times New Roman" w:hAnsi="Times New Roman" w:cs="Times New Roman"/>
                <w:i/>
                <w:iCs/>
                <w:sz w:val="22"/>
                <w:szCs w:val="22"/>
              </w:rPr>
            </w:pPr>
            <w:r w:rsidRPr="00115369">
              <w:rPr>
                <w:rFonts w:ascii="Times New Roman" w:hAnsi="Times New Roman" w:cs="Times New Roman"/>
                <w:i/>
                <w:iCs/>
                <w:sz w:val="22"/>
                <w:szCs w:val="22"/>
              </w:rPr>
              <w:t>Desirable</w:t>
            </w:r>
          </w:p>
          <w:p w14:paraId="02BE3D0D" w14:textId="77777777" w:rsidR="00602324" w:rsidRPr="00115369" w:rsidRDefault="00602324">
            <w:pPr>
              <w:pStyle w:val="Default"/>
              <w:numPr>
                <w:ilvl w:val="0"/>
                <w:numId w:val="12"/>
              </w:numPr>
              <w:spacing w:line="360" w:lineRule="auto"/>
              <w:rPr>
                <w:rFonts w:ascii="Times New Roman" w:hAnsi="Times New Roman" w:cs="Times New Roman"/>
                <w:sz w:val="22"/>
                <w:szCs w:val="22"/>
              </w:rPr>
            </w:pPr>
            <w:r w:rsidRPr="00115369">
              <w:rPr>
                <w:rFonts w:ascii="Times New Roman" w:hAnsi="Times New Roman" w:cs="Times New Roman"/>
                <w:sz w:val="22"/>
                <w:szCs w:val="22"/>
              </w:rPr>
              <w:t>Vendor to provide evidence of use of renewable or low-carbon energy use where applicable</w:t>
            </w:r>
          </w:p>
          <w:p w14:paraId="5738D75D" w14:textId="77777777" w:rsidR="00602324" w:rsidRPr="00115369" w:rsidRDefault="00602324">
            <w:pPr>
              <w:pStyle w:val="Default"/>
              <w:numPr>
                <w:ilvl w:val="0"/>
                <w:numId w:val="12"/>
              </w:numPr>
              <w:spacing w:line="360" w:lineRule="auto"/>
              <w:rPr>
                <w:rFonts w:ascii="Times New Roman" w:hAnsi="Times New Roman" w:cs="Times New Roman"/>
                <w:sz w:val="22"/>
                <w:szCs w:val="22"/>
              </w:rPr>
            </w:pPr>
            <w:r w:rsidRPr="00115369">
              <w:rPr>
                <w:rFonts w:ascii="Times New Roman" w:hAnsi="Times New Roman" w:cs="Times New Roman"/>
                <w:sz w:val="22"/>
                <w:szCs w:val="22"/>
              </w:rPr>
              <w:t>Vendor to adopt policies of reducing unnecessary energy consumption habits and minimising electronic waste</w:t>
            </w:r>
          </w:p>
          <w:p w14:paraId="3AAAFB1B" w14:textId="77777777" w:rsidR="00602324" w:rsidRPr="00115369" w:rsidRDefault="00602324" w:rsidP="00C419C5">
            <w:pPr>
              <w:pStyle w:val="Default"/>
              <w:spacing w:line="360" w:lineRule="auto"/>
              <w:rPr>
                <w:rFonts w:ascii="Times New Roman" w:hAnsi="Times New Roman" w:cs="Times New Roman"/>
                <w:b/>
                <w:bCs/>
                <w:sz w:val="22"/>
                <w:szCs w:val="22"/>
              </w:rPr>
            </w:pPr>
            <w:r w:rsidRPr="00115369">
              <w:rPr>
                <w:rFonts w:ascii="Times New Roman" w:hAnsi="Times New Roman" w:cs="Times New Roman"/>
                <w:b/>
                <w:bCs/>
                <w:sz w:val="22"/>
                <w:szCs w:val="22"/>
              </w:rPr>
              <w:t xml:space="preserve">Please confirm and detail the above </w:t>
            </w:r>
          </w:p>
          <w:p w14:paraId="4C701000" w14:textId="77777777" w:rsidR="00602324" w:rsidRPr="00115369" w:rsidRDefault="00602324" w:rsidP="00C419C5">
            <w:pPr>
              <w:rPr>
                <w:rFonts w:ascii="Arial" w:hAnsi="Arial" w:cs="Arial"/>
                <w:sz w:val="20"/>
                <w:szCs w:val="20"/>
                <w:lang w:val="en-GB"/>
              </w:rPr>
            </w:pPr>
          </w:p>
        </w:tc>
      </w:tr>
    </w:tbl>
    <w:p w14:paraId="09DFABFE" w14:textId="77777777" w:rsidR="00602324" w:rsidRPr="00115369" w:rsidRDefault="00602324" w:rsidP="00602324">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602324" w:rsidRPr="00115369" w14:paraId="7CEFE255" w14:textId="77777777" w:rsidTr="00C419C5">
        <w:trPr>
          <w:trHeight w:val="4380"/>
        </w:trPr>
        <w:tc>
          <w:tcPr>
            <w:tcW w:w="9067" w:type="dxa"/>
          </w:tcPr>
          <w:p w14:paraId="64D5E645" w14:textId="77777777" w:rsidR="00602324" w:rsidRPr="00115369" w:rsidRDefault="00602324" w:rsidP="00C419C5">
            <w:r w:rsidRPr="00115369">
              <w:lastRenderedPageBreak/>
              <w:t>Response</w:t>
            </w:r>
          </w:p>
        </w:tc>
      </w:tr>
    </w:tbl>
    <w:p w14:paraId="19CAE2C6" w14:textId="77777777" w:rsidR="00602324" w:rsidRPr="00115369" w:rsidRDefault="00602324" w:rsidP="00602324">
      <w:pPr>
        <w:spacing w:line="316" w:lineRule="auto"/>
        <w:rPr>
          <w:rFonts w:asciiTheme="minorHAnsi" w:hAnsiTheme="minorHAnsi"/>
          <w:b/>
          <w:sz w:val="20"/>
          <w:szCs w:val="16"/>
        </w:rPr>
      </w:pPr>
    </w:p>
    <w:p w14:paraId="176A7E34" w14:textId="77777777" w:rsidR="00602324" w:rsidRPr="00115369" w:rsidRDefault="00602324" w:rsidP="00602324">
      <w:pPr>
        <w:spacing w:line="316" w:lineRule="auto"/>
        <w:rPr>
          <w:rFonts w:asciiTheme="minorHAnsi" w:hAnsiTheme="minorHAnsi"/>
          <w:b/>
          <w:sz w:val="20"/>
          <w:szCs w:val="16"/>
        </w:rPr>
      </w:pPr>
    </w:p>
    <w:p w14:paraId="6B78542D" w14:textId="77777777" w:rsidR="00602324" w:rsidRPr="00115369" w:rsidRDefault="00602324" w:rsidP="00602324">
      <w:pPr>
        <w:spacing w:line="316" w:lineRule="auto"/>
        <w:rPr>
          <w:rFonts w:asciiTheme="minorHAnsi" w:hAnsiTheme="minorHAnsi"/>
          <w:b/>
          <w:sz w:val="20"/>
          <w:szCs w:val="16"/>
        </w:rPr>
      </w:pPr>
    </w:p>
    <w:p w14:paraId="02422089" w14:textId="244F2EC1" w:rsidR="00602324" w:rsidRPr="00115369" w:rsidRDefault="008B7B33" w:rsidP="00602324">
      <w:pPr>
        <w:spacing w:line="316" w:lineRule="auto"/>
        <w:rPr>
          <w:rFonts w:asciiTheme="minorHAnsi" w:hAnsiTheme="minorHAnsi"/>
          <w:b/>
          <w:sz w:val="32"/>
          <w:szCs w:val="32"/>
        </w:rPr>
      </w:pPr>
      <w:r w:rsidRPr="00115369">
        <w:rPr>
          <w:rFonts w:asciiTheme="minorHAnsi" w:hAnsiTheme="minorHAnsi"/>
          <w:b/>
          <w:sz w:val="32"/>
          <w:szCs w:val="32"/>
        </w:rPr>
        <w:t>4</w:t>
      </w:r>
      <w:r w:rsidR="00602324" w:rsidRPr="00115369">
        <w:rPr>
          <w:rFonts w:asciiTheme="minorHAnsi" w:hAnsiTheme="minorHAnsi"/>
          <w:b/>
          <w:sz w:val="32"/>
          <w:szCs w:val="32"/>
        </w:rPr>
        <w:t xml:space="preserve"> COST</w:t>
      </w:r>
    </w:p>
    <w:tbl>
      <w:tblPr>
        <w:tblStyle w:val="TableGrid"/>
        <w:tblW w:w="0" w:type="auto"/>
        <w:tblLook w:val="04A0" w:firstRow="1" w:lastRow="0" w:firstColumn="1" w:lastColumn="0" w:noHBand="0" w:noVBand="1"/>
      </w:tblPr>
      <w:tblGrid>
        <w:gridCol w:w="1271"/>
        <w:gridCol w:w="7796"/>
      </w:tblGrid>
      <w:tr w:rsidR="00602324" w14:paraId="60D4F816" w14:textId="77777777" w:rsidTr="00C419C5">
        <w:tc>
          <w:tcPr>
            <w:tcW w:w="1271" w:type="dxa"/>
          </w:tcPr>
          <w:p w14:paraId="3DE6E7AF" w14:textId="77777777" w:rsidR="00602324" w:rsidRPr="00115369" w:rsidRDefault="00602324" w:rsidP="00C419C5">
            <w:pPr>
              <w:rPr>
                <w:rFonts w:ascii="Arial" w:hAnsi="Arial" w:cs="Arial"/>
                <w:sz w:val="20"/>
                <w:szCs w:val="20"/>
              </w:rPr>
            </w:pPr>
            <w:r w:rsidRPr="00115369">
              <w:rPr>
                <w:rFonts w:ascii="Arial" w:hAnsi="Arial" w:cs="Arial"/>
                <w:sz w:val="20"/>
                <w:szCs w:val="20"/>
              </w:rPr>
              <w:t>D1</w:t>
            </w:r>
          </w:p>
        </w:tc>
        <w:tc>
          <w:tcPr>
            <w:tcW w:w="7796" w:type="dxa"/>
          </w:tcPr>
          <w:p w14:paraId="5E52FC17" w14:textId="0985993A" w:rsidR="00602324" w:rsidRPr="00115369" w:rsidRDefault="00602324">
            <w:pPr>
              <w:pStyle w:val="Default"/>
              <w:numPr>
                <w:ilvl w:val="0"/>
                <w:numId w:val="13"/>
              </w:numPr>
              <w:spacing w:line="360" w:lineRule="auto"/>
              <w:rPr>
                <w:rFonts w:ascii="Times New Roman" w:hAnsi="Times New Roman" w:cs="Times New Roman"/>
                <w:sz w:val="22"/>
                <w:szCs w:val="22"/>
              </w:rPr>
            </w:pPr>
            <w:r w:rsidRPr="00115369">
              <w:rPr>
                <w:rFonts w:ascii="Times New Roman" w:hAnsi="Times New Roman" w:cs="Times New Roman"/>
                <w:sz w:val="22"/>
                <w:szCs w:val="22"/>
              </w:rPr>
              <w:t>Vendor to provide transparent pricing encompassing clear breakdown of all relevant costs for implementation and support for the lifecycle of the project</w:t>
            </w:r>
            <w:r w:rsidR="00C66195" w:rsidRPr="00115369">
              <w:rPr>
                <w:rFonts w:ascii="Times New Roman" w:hAnsi="Times New Roman" w:cs="Times New Roman"/>
                <w:sz w:val="22"/>
                <w:szCs w:val="22"/>
              </w:rPr>
              <w:t xml:space="preserve">, by filling in the </w:t>
            </w:r>
            <w:r w:rsidR="00E57EE5" w:rsidRPr="00115369">
              <w:rPr>
                <w:rFonts w:ascii="Times New Roman" w:hAnsi="Times New Roman" w:cs="Times New Roman"/>
                <w:sz w:val="22"/>
                <w:szCs w:val="22"/>
              </w:rPr>
              <w:t>attached spreadsheet ‘</w:t>
            </w:r>
            <w:r w:rsidR="00E57EE5" w:rsidRPr="00DC44BA">
              <w:rPr>
                <w:rFonts w:ascii="Times New Roman" w:hAnsi="Times New Roman" w:cs="Times New Roman"/>
                <w:b/>
                <w:bCs/>
                <w:sz w:val="22"/>
                <w:szCs w:val="22"/>
              </w:rPr>
              <w:t xml:space="preserve">543 Cost </w:t>
            </w:r>
            <w:proofErr w:type="spellStart"/>
            <w:r w:rsidR="00E57EE5" w:rsidRPr="00DC44BA">
              <w:rPr>
                <w:rFonts w:ascii="Times New Roman" w:hAnsi="Times New Roman" w:cs="Times New Roman"/>
                <w:b/>
                <w:bCs/>
                <w:sz w:val="22"/>
                <w:szCs w:val="22"/>
              </w:rPr>
              <w:t>Brokensong</w:t>
            </w:r>
            <w:proofErr w:type="spellEnd"/>
            <w:r w:rsidR="00E57EE5" w:rsidRPr="00DC44BA">
              <w:rPr>
                <w:rFonts w:ascii="Times New Roman" w:hAnsi="Times New Roman" w:cs="Times New Roman"/>
                <w:b/>
                <w:bCs/>
                <w:sz w:val="22"/>
                <w:szCs w:val="22"/>
              </w:rPr>
              <w:t xml:space="preserve"> Web’</w:t>
            </w:r>
            <w:r w:rsidR="00E57EE5" w:rsidRPr="00115369">
              <w:rPr>
                <w:rFonts w:ascii="Times New Roman" w:hAnsi="Times New Roman" w:cs="Times New Roman"/>
                <w:sz w:val="22"/>
                <w:szCs w:val="22"/>
              </w:rPr>
              <w:t>.</w:t>
            </w:r>
          </w:p>
          <w:p w14:paraId="4759AB04" w14:textId="77777777" w:rsidR="002309F8" w:rsidRPr="00115369" w:rsidRDefault="002309F8" w:rsidP="002309F8">
            <w:pPr>
              <w:pStyle w:val="Default"/>
              <w:spacing w:line="360" w:lineRule="auto"/>
              <w:ind w:left="720"/>
              <w:rPr>
                <w:rFonts w:ascii="Times New Roman" w:hAnsi="Times New Roman" w:cs="Times New Roman"/>
                <w:sz w:val="22"/>
                <w:szCs w:val="22"/>
              </w:rPr>
            </w:pPr>
          </w:p>
          <w:p w14:paraId="5022A971" w14:textId="77777777" w:rsidR="002309F8" w:rsidRPr="00115369" w:rsidRDefault="002309F8" w:rsidP="002309F8">
            <w:pPr>
              <w:pStyle w:val="Default"/>
              <w:spacing w:line="360" w:lineRule="auto"/>
              <w:ind w:left="720"/>
              <w:rPr>
                <w:rFonts w:ascii="Times New Roman" w:hAnsi="Times New Roman" w:cs="Times New Roman"/>
                <w:sz w:val="22"/>
                <w:szCs w:val="22"/>
              </w:rPr>
            </w:pPr>
          </w:p>
          <w:p w14:paraId="00EEB2D6" w14:textId="77777777" w:rsidR="00E06814" w:rsidRPr="00115369" w:rsidRDefault="00E06814" w:rsidP="00E06814">
            <w:pPr>
              <w:pStyle w:val="Default"/>
              <w:spacing w:line="360" w:lineRule="auto"/>
              <w:rPr>
                <w:rFonts w:ascii="Times New Roman" w:hAnsi="Times New Roman" w:cs="Times New Roman"/>
                <w:sz w:val="22"/>
                <w:szCs w:val="22"/>
              </w:rPr>
            </w:pPr>
          </w:p>
          <w:p w14:paraId="27938152" w14:textId="4373A2C9" w:rsidR="00602324" w:rsidRPr="00860718" w:rsidRDefault="00602324" w:rsidP="00C419C5">
            <w:pPr>
              <w:pStyle w:val="Default"/>
              <w:spacing w:line="360" w:lineRule="auto"/>
              <w:ind w:left="720"/>
              <w:rPr>
                <w:rFonts w:ascii="Arial" w:hAnsi="Arial" w:cs="Arial"/>
                <w:sz w:val="20"/>
                <w:szCs w:val="20"/>
              </w:rPr>
            </w:pPr>
            <w:r>
              <w:rPr>
                <w:rFonts w:ascii="Arial" w:hAnsi="Arial" w:cs="Arial"/>
                <w:sz w:val="20"/>
                <w:szCs w:val="20"/>
              </w:rPr>
              <w:t xml:space="preserve"> </w:t>
            </w:r>
          </w:p>
        </w:tc>
      </w:tr>
    </w:tbl>
    <w:p w14:paraId="653E40E7" w14:textId="77777777" w:rsidR="00602324" w:rsidRPr="00343225" w:rsidRDefault="00602324" w:rsidP="00602324">
      <w:pPr>
        <w:spacing w:line="316" w:lineRule="auto"/>
        <w:rPr>
          <w:rFonts w:asciiTheme="minorHAnsi" w:hAnsiTheme="minorHAnsi"/>
          <w:b/>
          <w:sz w:val="32"/>
          <w:szCs w:val="32"/>
        </w:rPr>
      </w:pPr>
    </w:p>
    <w:tbl>
      <w:tblPr>
        <w:tblStyle w:val="TableGrid"/>
        <w:tblW w:w="0" w:type="auto"/>
        <w:tblLook w:val="04A0" w:firstRow="1" w:lastRow="0" w:firstColumn="1" w:lastColumn="0" w:noHBand="0" w:noVBand="1"/>
      </w:tblPr>
      <w:tblGrid>
        <w:gridCol w:w="9067"/>
      </w:tblGrid>
      <w:tr w:rsidR="00602324" w14:paraId="3B8B4FA1" w14:textId="77777777" w:rsidTr="00C419C5">
        <w:trPr>
          <w:trHeight w:val="4380"/>
        </w:trPr>
        <w:tc>
          <w:tcPr>
            <w:tcW w:w="9067" w:type="dxa"/>
          </w:tcPr>
          <w:p w14:paraId="204CC0C0" w14:textId="77777777" w:rsidR="00602324" w:rsidRPr="00983EED" w:rsidRDefault="00602324" w:rsidP="00C419C5">
            <w:r w:rsidRPr="00983EED">
              <w:lastRenderedPageBreak/>
              <w:t xml:space="preserve">Response </w:t>
            </w:r>
          </w:p>
        </w:tc>
      </w:tr>
    </w:tbl>
    <w:p w14:paraId="375FE63F" w14:textId="77777777" w:rsidR="002432F7" w:rsidRDefault="002432F7" w:rsidP="006F0881">
      <w:pPr>
        <w:spacing w:line="316" w:lineRule="auto"/>
        <w:rPr>
          <w:rFonts w:asciiTheme="minorHAnsi" w:hAnsiTheme="minorHAnsi"/>
          <w:b/>
          <w:sz w:val="20"/>
          <w:szCs w:val="16"/>
        </w:rPr>
      </w:pPr>
    </w:p>
    <w:tbl>
      <w:tblPr>
        <w:tblStyle w:val="GridTable4-Accent11"/>
        <w:tblW w:w="5000" w:type="pct"/>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350"/>
      </w:tblGrid>
      <w:tr w:rsidR="002432F7" w:rsidRPr="00B347F0" w14:paraId="2385FF33" w14:textId="77777777" w:rsidTr="00A51B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654FC200" w14:textId="77777777" w:rsidR="002432F7" w:rsidRPr="00B326E2" w:rsidRDefault="002432F7" w:rsidP="00A51B6D">
            <w:pPr>
              <w:spacing w:before="120" w:line="264" w:lineRule="auto"/>
              <w:rPr>
                <w:rFonts w:asciiTheme="minorHAnsi" w:hAnsiTheme="minorHAnsi" w:cstheme="minorHAnsi"/>
                <w:color w:val="002060"/>
                <w:sz w:val="20"/>
                <w:szCs w:val="20"/>
                <w:highlight w:val="yellow"/>
              </w:rPr>
            </w:pPr>
          </w:p>
          <w:p w14:paraId="3FD278EE" w14:textId="216EB7A1" w:rsidR="002432F7" w:rsidRPr="000A53D4" w:rsidRDefault="002432F7" w:rsidP="00A51B6D">
            <w:pPr>
              <w:jc w:val="both"/>
              <w:rPr>
                <w:rFonts w:asciiTheme="minorHAnsi" w:hAnsiTheme="minorHAnsi" w:cstheme="minorHAnsi"/>
                <w:color w:val="262626" w:themeColor="text1" w:themeTint="D9"/>
                <w:sz w:val="20"/>
                <w:szCs w:val="20"/>
              </w:rPr>
            </w:pPr>
            <w:r w:rsidRPr="000A53D4">
              <w:rPr>
                <w:rFonts w:asciiTheme="minorHAnsi" w:hAnsiTheme="minorHAnsi" w:cstheme="minorHAnsi"/>
                <w:b w:val="0"/>
                <w:bCs w:val="0"/>
                <w:color w:val="262626" w:themeColor="text1" w:themeTint="D9"/>
                <w:sz w:val="20"/>
                <w:szCs w:val="20"/>
              </w:rPr>
              <w:t xml:space="preserve">Framework contracts will be awarded on the basis of the most economically advantageous compliant tender taking into account the following award criteria and weightings. </w:t>
            </w:r>
          </w:p>
          <w:p w14:paraId="087610C4" w14:textId="710D2C70" w:rsidR="002432F7" w:rsidRPr="000A53D4" w:rsidRDefault="002432F7" w:rsidP="00A51B6D">
            <w:pPr>
              <w:jc w:val="both"/>
              <w:rPr>
                <w:rFonts w:asciiTheme="minorHAnsi" w:hAnsiTheme="minorHAnsi" w:cstheme="minorHAnsi"/>
                <w:color w:val="262626" w:themeColor="text1" w:themeTint="D9"/>
                <w:sz w:val="20"/>
                <w:szCs w:val="20"/>
              </w:rPr>
            </w:pPr>
            <w:r w:rsidRPr="000A53D4">
              <w:rPr>
                <w:rFonts w:asciiTheme="minorHAnsi" w:hAnsiTheme="minorHAnsi" w:cstheme="minorHAnsi"/>
                <w:b w:val="0"/>
                <w:bCs w:val="0"/>
                <w:color w:val="262626" w:themeColor="text1" w:themeTint="D9"/>
                <w:sz w:val="20"/>
                <w:szCs w:val="20"/>
              </w:rPr>
              <w:t xml:space="preserve">Tenderers must address each of the award criteria </w:t>
            </w:r>
            <w:r w:rsidR="000A53D4" w:rsidRPr="000A53D4">
              <w:rPr>
                <w:rFonts w:asciiTheme="minorHAnsi" w:hAnsiTheme="minorHAnsi" w:cstheme="minorHAnsi"/>
                <w:b w:val="0"/>
                <w:bCs w:val="0"/>
                <w:color w:val="262626" w:themeColor="text1" w:themeTint="D9"/>
                <w:sz w:val="20"/>
                <w:szCs w:val="20"/>
              </w:rPr>
              <w:t xml:space="preserve">above </w:t>
            </w:r>
            <w:r w:rsidRPr="000A53D4">
              <w:rPr>
                <w:rFonts w:asciiTheme="minorHAnsi" w:hAnsiTheme="minorHAnsi" w:cstheme="minorHAnsi"/>
                <w:b w:val="0"/>
                <w:bCs w:val="0"/>
                <w:color w:val="262626" w:themeColor="text1" w:themeTint="D9"/>
                <w:sz w:val="20"/>
                <w:szCs w:val="20"/>
              </w:rPr>
              <w:t xml:space="preserve"> in the relevant sections in the Tender Response Document. </w:t>
            </w:r>
          </w:p>
          <w:p w14:paraId="346DDB90" w14:textId="77777777" w:rsidR="002432F7" w:rsidRPr="00B347F0" w:rsidRDefault="002432F7" w:rsidP="00A51B6D">
            <w:pPr>
              <w:jc w:val="both"/>
              <w:rPr>
                <w:rFonts w:asciiTheme="minorHAnsi" w:hAnsiTheme="minorHAnsi" w:cstheme="minorHAnsi"/>
                <w:b w:val="0"/>
                <w:bCs w:val="0"/>
                <w:color w:val="262626" w:themeColor="text1" w:themeTint="D9"/>
                <w:sz w:val="28"/>
                <w:szCs w:val="28"/>
              </w:rPr>
            </w:pPr>
            <w:bookmarkStart w:id="0" w:name="_Hlk103080949"/>
          </w:p>
          <w:p w14:paraId="758CEB2A" w14:textId="77777777" w:rsidR="002432F7" w:rsidRPr="00B347F0" w:rsidRDefault="002432F7" w:rsidP="00A51B6D">
            <w:pPr>
              <w:jc w:val="both"/>
              <w:rPr>
                <w:rFonts w:asciiTheme="minorHAnsi" w:hAnsiTheme="minorHAnsi" w:cstheme="minorHAnsi"/>
                <w:color w:val="262626" w:themeColor="text1" w:themeTint="D9"/>
                <w:sz w:val="28"/>
                <w:szCs w:val="28"/>
              </w:rPr>
            </w:pPr>
            <w:r w:rsidRPr="00B347F0">
              <w:rPr>
                <w:rFonts w:asciiTheme="minorHAnsi" w:hAnsiTheme="minorHAnsi" w:cstheme="minorHAnsi"/>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3A26B1E1" w14:textId="77777777" w:rsidR="002432F7" w:rsidRPr="00B347F0" w:rsidRDefault="002432F7" w:rsidP="00A51B6D">
            <w:pPr>
              <w:jc w:val="both"/>
              <w:rPr>
                <w:rFonts w:asciiTheme="minorHAnsi" w:hAnsiTheme="minorHAnsi" w:cstheme="minorHAnsi"/>
                <w:color w:val="262626" w:themeColor="text1" w:themeTint="D9"/>
                <w:sz w:val="28"/>
                <w:szCs w:val="28"/>
              </w:rPr>
            </w:pPr>
            <w:r w:rsidRPr="00B347F0">
              <w:rPr>
                <w:rFonts w:asciiTheme="minorHAnsi" w:hAnsiTheme="minorHAnsi" w:cstheme="minorHAnsi"/>
                <w:color w:val="262626" w:themeColor="text1" w:themeTint="D9"/>
                <w:sz w:val="28"/>
                <w:szCs w:val="28"/>
              </w:rPr>
              <w:t>Note 2: Tenders are required to respond to the above Award criteria with clearly labelled submission document(s) outlining in each case what criteria they are responding to.</w:t>
            </w:r>
          </w:p>
          <w:bookmarkEnd w:id="0"/>
          <w:p w14:paraId="7982D5E2" w14:textId="77777777" w:rsidR="002432F7" w:rsidRPr="00B347F0" w:rsidRDefault="002432F7">
            <w:pPr>
              <w:pStyle w:val="ListParagraph"/>
              <w:numPr>
                <w:ilvl w:val="0"/>
                <w:numId w:val="7"/>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 xml:space="preserve">Methodology for Calculating Scoring of Qualitative Criteria </w:t>
            </w:r>
          </w:p>
          <w:p w14:paraId="2B543471" w14:textId="77777777" w:rsidR="002432F7" w:rsidRPr="00B347F0" w:rsidRDefault="002432F7" w:rsidP="00A51B6D">
            <w:pPr>
              <w:pStyle w:val="NoSpacing"/>
              <w:jc w:val="both"/>
              <w:rPr>
                <w:rFonts w:eastAsiaTheme="minorEastAsia" w:hAnsiTheme="minorHAnsi" w:cstheme="minorHAnsi"/>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586C97E9" w14:textId="77777777" w:rsidR="002432F7" w:rsidRPr="00B347F0" w:rsidRDefault="002432F7" w:rsidP="00A51B6D">
            <w:pPr>
              <w:pStyle w:val="NoSpacing"/>
              <w:jc w:val="both"/>
              <w:rPr>
                <w:rFonts w:eastAsiaTheme="minorEastAsia" w:hAnsiTheme="minorHAnsi" w:cstheme="minorHAnsi"/>
                <w:b w:val="0"/>
                <w:bCs w:val="0"/>
                <w:color w:val="auto"/>
                <w:sz w:val="18"/>
                <w:szCs w:val="18"/>
                <w:lang w:val="en-US" w:eastAsia="ja-JP"/>
              </w:rPr>
            </w:pPr>
          </w:p>
          <w:p w14:paraId="590C9CB6"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 xml:space="preserve">The following scoring system will be applied to each individual qualitative criterion: </w:t>
            </w:r>
          </w:p>
          <w:p w14:paraId="53E4CE81" w14:textId="77777777" w:rsidR="002432F7" w:rsidRPr="00B347F0" w:rsidRDefault="002432F7" w:rsidP="00A51B6D">
            <w:pPr>
              <w:shd w:val="clear" w:color="auto" w:fill="FFFFFF"/>
              <w:spacing w:line="253" w:lineRule="atLeast"/>
              <w:rPr>
                <w:rFonts w:asciiTheme="minorHAnsi" w:hAnsiTheme="minorHAnsi" w:cstheme="minorHAnsi"/>
                <w:b w:val="0"/>
                <w:bCs w:val="0"/>
                <w:color w:val="262626" w:themeColor="text1" w:themeTint="D9"/>
                <w:sz w:val="20"/>
                <w:szCs w:val="20"/>
                <w:lang w:eastAsia="en-GB"/>
              </w:rPr>
            </w:pPr>
          </w:p>
          <w:tbl>
            <w:tblPr>
              <w:tblStyle w:val="GridTable5Dark-Accent1"/>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432F7" w:rsidRPr="00B347F0" w14:paraId="7EAAFF42" w14:textId="77777777" w:rsidTr="00A51B6D">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E74B5" w:themeFill="accent1" w:themeFillShade="BF"/>
                  <w:vAlign w:val="center"/>
                  <w:hideMark/>
                </w:tcPr>
                <w:p w14:paraId="0BD30348" w14:textId="77777777" w:rsidR="002432F7" w:rsidRPr="00B347F0" w:rsidRDefault="002432F7" w:rsidP="00A51B6D">
                  <w:pPr>
                    <w:spacing w:line="253" w:lineRule="atLeast"/>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E74B5" w:themeFill="accent1" w:themeFillShade="BF"/>
                  <w:vAlign w:val="center"/>
                  <w:hideMark/>
                </w:tcPr>
                <w:p w14:paraId="3931A185" w14:textId="77777777" w:rsidR="002432F7" w:rsidRPr="00B347F0"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E74B5" w:themeFill="accent1" w:themeFillShade="BF"/>
                  <w:vAlign w:val="center"/>
                  <w:hideMark/>
                </w:tcPr>
                <w:p w14:paraId="400E4648" w14:textId="77777777" w:rsidR="002432F7" w:rsidRPr="00B347F0"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Interpretation</w:t>
                  </w:r>
                </w:p>
              </w:tc>
            </w:tr>
            <w:tr w:rsidR="002432F7" w:rsidRPr="00B347F0" w14:paraId="0C89521A"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10F95A5"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90 – 100%</w:t>
                  </w:r>
                </w:p>
              </w:tc>
              <w:tc>
                <w:tcPr>
                  <w:tcW w:w="1559" w:type="dxa"/>
                  <w:shd w:val="clear" w:color="auto" w:fill="auto"/>
                  <w:hideMark/>
                </w:tcPr>
                <w:p w14:paraId="4DEC886C"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Outstanding  </w:t>
                  </w:r>
                </w:p>
              </w:tc>
              <w:tc>
                <w:tcPr>
                  <w:tcW w:w="5673" w:type="dxa"/>
                  <w:shd w:val="clear" w:color="auto" w:fill="auto"/>
                  <w:hideMark/>
                </w:tcPr>
                <w:p w14:paraId="063A7AE5"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very comprehensive response demonstrating extensive understanding offering full assurance to client – fully supported with no reservations</w:t>
                  </w:r>
                </w:p>
              </w:tc>
            </w:tr>
            <w:tr w:rsidR="002432F7" w:rsidRPr="00B347F0" w14:paraId="3CDF8BCC"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B1F57AF"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80 – 89%</w:t>
                  </w:r>
                </w:p>
              </w:tc>
              <w:tc>
                <w:tcPr>
                  <w:tcW w:w="1559" w:type="dxa"/>
                  <w:shd w:val="clear" w:color="auto" w:fill="auto"/>
                  <w:hideMark/>
                </w:tcPr>
                <w:p w14:paraId="4C739CCE"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Excellent    </w:t>
                  </w:r>
                </w:p>
              </w:tc>
              <w:tc>
                <w:tcPr>
                  <w:tcW w:w="5673" w:type="dxa"/>
                  <w:shd w:val="clear" w:color="auto" w:fill="auto"/>
                  <w:hideMark/>
                </w:tcPr>
                <w:p w14:paraId="0A536893"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An excellent response demonstrating excellent understanding offering assurance to client – strongly supported</w:t>
                  </w:r>
                </w:p>
              </w:tc>
            </w:tr>
            <w:tr w:rsidR="002432F7" w:rsidRPr="00B347F0" w14:paraId="39DACC60"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702D405"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lastRenderedPageBreak/>
                    <w:t>70 – 79%</w:t>
                  </w:r>
                </w:p>
              </w:tc>
              <w:tc>
                <w:tcPr>
                  <w:tcW w:w="1559" w:type="dxa"/>
                  <w:shd w:val="clear" w:color="auto" w:fill="auto"/>
                  <w:hideMark/>
                </w:tcPr>
                <w:p w14:paraId="728CA585"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000000" w:themeColor="text1"/>
                      <w:sz w:val="20"/>
                      <w:szCs w:val="20"/>
                      <w:lang w:eastAsia="en-GB"/>
                    </w:rPr>
                    <w:t>Very good      </w:t>
                  </w:r>
                </w:p>
              </w:tc>
              <w:tc>
                <w:tcPr>
                  <w:tcW w:w="5673" w:type="dxa"/>
                  <w:shd w:val="clear" w:color="auto" w:fill="auto"/>
                  <w:hideMark/>
                </w:tcPr>
                <w:p w14:paraId="18B6DA20"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very good response demonstrating very good understanding offering assurance to client – fully supported</w:t>
                  </w:r>
                </w:p>
              </w:tc>
            </w:tr>
            <w:tr w:rsidR="002432F7" w:rsidRPr="00B347F0" w14:paraId="6612953D"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9DF550C"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60 – 69%</w:t>
                  </w:r>
                </w:p>
              </w:tc>
              <w:tc>
                <w:tcPr>
                  <w:tcW w:w="1559" w:type="dxa"/>
                  <w:shd w:val="clear" w:color="auto" w:fill="auto"/>
                  <w:hideMark/>
                </w:tcPr>
                <w:p w14:paraId="27CE5C7E"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000000" w:themeColor="text1"/>
                      <w:sz w:val="20"/>
                      <w:szCs w:val="20"/>
                      <w:lang w:eastAsia="en-GB"/>
                    </w:rPr>
                    <w:t>Good             </w:t>
                  </w:r>
                </w:p>
              </w:tc>
              <w:tc>
                <w:tcPr>
                  <w:tcW w:w="5673" w:type="dxa"/>
                  <w:shd w:val="clear" w:color="auto" w:fill="auto"/>
                  <w:hideMark/>
                </w:tcPr>
                <w:p w14:paraId="32BF0AEB"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good response demonstrating good understanding offering assurance to client – well supported</w:t>
                  </w:r>
                </w:p>
              </w:tc>
            </w:tr>
            <w:tr w:rsidR="002432F7" w:rsidRPr="00B347F0" w14:paraId="3225B40F"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1F42404"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50 – 59%</w:t>
                  </w:r>
                </w:p>
              </w:tc>
              <w:tc>
                <w:tcPr>
                  <w:tcW w:w="1559" w:type="dxa"/>
                  <w:shd w:val="clear" w:color="auto" w:fill="auto"/>
                  <w:hideMark/>
                </w:tcPr>
                <w:p w14:paraId="3E16AC02"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Acceptable      </w:t>
                  </w:r>
                </w:p>
              </w:tc>
              <w:tc>
                <w:tcPr>
                  <w:tcW w:w="5673" w:type="dxa"/>
                  <w:shd w:val="clear" w:color="auto" w:fill="auto"/>
                  <w:hideMark/>
                </w:tcPr>
                <w:p w14:paraId="06D19AA1"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An acceptable response demonstrating a minimum understanding offering assurance to client - satisfactorily supported</w:t>
                  </w:r>
                </w:p>
              </w:tc>
            </w:tr>
            <w:tr w:rsidR="002432F7" w:rsidRPr="00B347F0" w14:paraId="760DFCE6" w14:textId="77777777" w:rsidTr="00A51B6D">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6B79654F"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Less than 50%</w:t>
                  </w:r>
                </w:p>
              </w:tc>
              <w:tc>
                <w:tcPr>
                  <w:tcW w:w="1559" w:type="dxa"/>
                  <w:shd w:val="clear" w:color="auto" w:fill="auto"/>
                  <w:hideMark/>
                </w:tcPr>
                <w:p w14:paraId="2B307AF1"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 xml:space="preserve">Unacceptable </w:t>
                  </w:r>
                </w:p>
              </w:tc>
              <w:tc>
                <w:tcPr>
                  <w:tcW w:w="5673" w:type="dxa"/>
                  <w:shd w:val="clear" w:color="auto" w:fill="auto"/>
                  <w:hideMark/>
                </w:tcPr>
                <w:p w14:paraId="7DE9311C"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Response demonstrates limited understanding with limited or insufficient or no detail with a risk of non-delivery</w:t>
                  </w:r>
                </w:p>
              </w:tc>
            </w:tr>
          </w:tbl>
          <w:p w14:paraId="11ABFBF8"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p>
          <w:p w14:paraId="0DEE08AD" w14:textId="77777777" w:rsidR="002432F7" w:rsidRPr="00B347F0" w:rsidRDefault="002432F7" w:rsidP="00A51B6D">
            <w:pPr>
              <w:pStyle w:val="NoSpacing"/>
              <w:jc w:val="both"/>
              <w:rPr>
                <w:rFonts w:eastAsiaTheme="minorEastAsia" w:hAnsiTheme="minorHAnsi" w:cstheme="minorHAnsi"/>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 xml:space="preserve">Marks between the base lines outlined above can be awarded where responses so merit additional marks. </w:t>
            </w:r>
          </w:p>
          <w:p w14:paraId="7FCF956F"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p>
          <w:p w14:paraId="59A4B331" w14:textId="77777777" w:rsidR="002432F7" w:rsidRPr="00B347F0" w:rsidRDefault="002432F7">
            <w:pPr>
              <w:pStyle w:val="ListParagraph"/>
              <w:numPr>
                <w:ilvl w:val="0"/>
                <w:numId w:val="7"/>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Methodology for Calculating the Cost Score</w:t>
            </w:r>
          </w:p>
          <w:p w14:paraId="1E7B3FFC" w14:textId="77777777" w:rsidR="002432F7" w:rsidRPr="00B347F0" w:rsidRDefault="002432F7" w:rsidP="00A51B6D">
            <w:pPr>
              <w:jc w:val="both"/>
              <w:rPr>
                <w:rFonts w:asciiTheme="minorHAnsi" w:hAnsiTheme="minorHAnsi" w:cstheme="minorHAnsi"/>
                <w:b w:val="0"/>
                <w:bCs w:val="0"/>
                <w:color w:val="262626" w:themeColor="text1" w:themeTint="D9"/>
                <w:sz w:val="20"/>
                <w:szCs w:val="20"/>
              </w:rPr>
            </w:pPr>
            <w:r w:rsidRPr="00B347F0">
              <w:rPr>
                <w:rFonts w:asciiTheme="minorHAnsi" w:hAnsiTheme="minorHAnsi" w:cstheme="minorHAnsi"/>
                <w:b w:val="0"/>
                <w:bCs w:val="0"/>
                <w:color w:val="262626" w:themeColor="text1" w:themeTint="D9"/>
                <w:sz w:val="20"/>
                <w:szCs w:val="20"/>
              </w:rPr>
              <w:t xml:space="preserve">The following formula will be applied to the cost score: </w:t>
            </w:r>
          </w:p>
          <w:p w14:paraId="79527093" w14:textId="77777777" w:rsidR="002432F7" w:rsidRPr="00B347F0" w:rsidRDefault="002432F7" w:rsidP="00A51B6D">
            <w:pPr>
              <w:pStyle w:val="BodyText2"/>
              <w:spacing w:line="276" w:lineRule="auto"/>
              <w:ind w:right="43"/>
              <w:jc w:val="both"/>
              <w:rPr>
                <w:rFonts w:asciiTheme="minorHAnsi" w:eastAsiaTheme="minorEastAsia" w:hAnsiTheme="minorHAnsi" w:cstheme="minorHAnsi"/>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6AB5A2EC" w14:textId="77777777" w:rsidR="002432F7" w:rsidRPr="00B347F0" w:rsidRDefault="002432F7" w:rsidP="00A51B6D">
            <w:pPr>
              <w:pStyle w:val="BodyText2"/>
              <w:spacing w:line="276" w:lineRule="auto"/>
              <w:ind w:right="43"/>
              <w:jc w:val="both"/>
              <w:rPr>
                <w:rFonts w:asciiTheme="minorHAnsi" w:eastAsiaTheme="minorEastAsia" w:hAnsiTheme="minorHAnsi" w:cstheme="minorHAnsi"/>
                <w:color w:val="262626" w:themeColor="text1" w:themeTint="D9"/>
                <w:sz w:val="20"/>
                <w:szCs w:val="20"/>
                <w:lang w:val="en-US" w:eastAsia="ja-JP"/>
              </w:rPr>
            </w:pPr>
          </w:p>
          <w:tbl>
            <w:tblPr>
              <w:tblW w:w="8537"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Look w:val="00A0" w:firstRow="1" w:lastRow="0" w:firstColumn="1" w:lastColumn="0" w:noHBand="0" w:noVBand="0"/>
            </w:tblPr>
            <w:tblGrid>
              <w:gridCol w:w="5567"/>
              <w:gridCol w:w="2970"/>
            </w:tblGrid>
            <w:tr w:rsidR="002432F7" w:rsidRPr="00B347F0" w14:paraId="5BEBDB8E" w14:textId="77777777" w:rsidTr="00A51B6D">
              <w:trPr>
                <w:trHeight w:val="525"/>
              </w:trPr>
              <w:tc>
                <w:tcPr>
                  <w:tcW w:w="5567" w:type="dxa"/>
                  <w:shd w:val="clear" w:color="auto" w:fill="2E74B5" w:themeFill="accent1" w:themeFillShade="BF"/>
                  <w:noWrap/>
                  <w:vAlign w:val="center"/>
                </w:tcPr>
                <w:p w14:paraId="55382AC0"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Lowest Cost from a Bona Fide Tender</w:t>
                  </w:r>
                </w:p>
              </w:tc>
              <w:tc>
                <w:tcPr>
                  <w:tcW w:w="2970" w:type="dxa"/>
                  <w:noWrap/>
                  <w:vAlign w:val="center"/>
                </w:tcPr>
                <w:p w14:paraId="66CCDA9E" w14:textId="77777777" w:rsidR="002432F7" w:rsidRPr="00B347F0" w:rsidRDefault="002432F7" w:rsidP="00A51B6D">
                  <w:pPr>
                    <w:spacing w:after="0"/>
                    <w:jc w:val="center"/>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w:t>
                  </w:r>
                </w:p>
              </w:tc>
            </w:tr>
            <w:tr w:rsidR="002432F7" w:rsidRPr="00B347F0" w14:paraId="3A4DFEA9" w14:textId="77777777" w:rsidTr="00A51B6D">
              <w:trPr>
                <w:trHeight w:val="600"/>
              </w:trPr>
              <w:tc>
                <w:tcPr>
                  <w:tcW w:w="5567" w:type="dxa"/>
                  <w:shd w:val="clear" w:color="auto" w:fill="2E74B5" w:themeFill="accent1" w:themeFillShade="BF"/>
                  <w:noWrap/>
                  <w:vAlign w:val="center"/>
                </w:tcPr>
                <w:p w14:paraId="0252AF9B"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Cost for the tender being evaluated</w:t>
                  </w:r>
                </w:p>
              </w:tc>
              <w:tc>
                <w:tcPr>
                  <w:tcW w:w="2970" w:type="dxa"/>
                  <w:noWrap/>
                  <w:vAlign w:val="center"/>
                </w:tcPr>
                <w:p w14:paraId="392778B1" w14:textId="77777777" w:rsidR="002432F7" w:rsidRPr="00B347F0" w:rsidRDefault="002432F7" w:rsidP="00A51B6D">
                  <w:pPr>
                    <w:spacing w:after="0"/>
                    <w:jc w:val="center"/>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B</w:t>
                  </w:r>
                </w:p>
              </w:tc>
            </w:tr>
            <w:tr w:rsidR="002432F7" w:rsidRPr="00B347F0" w14:paraId="769B7260" w14:textId="77777777" w:rsidTr="00A51B6D">
              <w:trPr>
                <w:trHeight w:val="600"/>
              </w:trPr>
              <w:tc>
                <w:tcPr>
                  <w:tcW w:w="5567" w:type="dxa"/>
                  <w:shd w:val="clear" w:color="auto" w:fill="2E74B5" w:themeFill="accent1" w:themeFillShade="BF"/>
                  <w:noWrap/>
                  <w:vAlign w:val="center"/>
                </w:tcPr>
                <w:p w14:paraId="5D2F7A80"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Maximum Points available for Cost</w:t>
                  </w:r>
                </w:p>
              </w:tc>
              <w:tc>
                <w:tcPr>
                  <w:tcW w:w="2970" w:type="dxa"/>
                  <w:noWrap/>
                  <w:vAlign w:val="center"/>
                </w:tcPr>
                <w:p w14:paraId="017B69EE" w14:textId="79DEA014" w:rsidR="002432F7" w:rsidRPr="00B347F0" w:rsidRDefault="000C4C5D" w:rsidP="00A51B6D">
                  <w:pPr>
                    <w:spacing w:after="0"/>
                    <w:jc w:val="center"/>
                    <w:rPr>
                      <w:rFonts w:asciiTheme="minorHAnsi" w:hAnsiTheme="minorHAnsi" w:cstheme="minorHAnsi"/>
                      <w:color w:val="262626" w:themeColor="text1" w:themeTint="D9"/>
                      <w:sz w:val="20"/>
                      <w:szCs w:val="20"/>
                      <w:lang w:eastAsia="en-GB"/>
                    </w:rPr>
                  </w:pPr>
                  <w:r>
                    <w:rPr>
                      <w:rFonts w:asciiTheme="minorHAnsi" w:hAnsiTheme="minorHAnsi" w:cstheme="minorHAnsi"/>
                      <w:color w:val="000000" w:themeColor="text1"/>
                      <w:sz w:val="20"/>
                      <w:szCs w:val="20"/>
                      <w:lang w:eastAsia="en-GB"/>
                    </w:rPr>
                    <w:t>2</w:t>
                  </w:r>
                  <w:r w:rsidR="001603A1">
                    <w:rPr>
                      <w:rFonts w:asciiTheme="minorHAnsi" w:hAnsiTheme="minorHAnsi" w:cstheme="minorHAnsi"/>
                      <w:color w:val="000000" w:themeColor="text1"/>
                      <w:sz w:val="20"/>
                      <w:szCs w:val="20"/>
                      <w:lang w:eastAsia="en-GB"/>
                    </w:rPr>
                    <w:t>0</w:t>
                  </w:r>
                  <w:r w:rsidR="002432F7" w:rsidRPr="00B347F0">
                    <w:rPr>
                      <w:rFonts w:asciiTheme="minorHAnsi" w:hAnsiTheme="minorHAnsi" w:cstheme="minorHAnsi"/>
                      <w:color w:val="000000" w:themeColor="text1"/>
                      <w:sz w:val="20"/>
                      <w:szCs w:val="20"/>
                      <w:lang w:eastAsia="en-GB"/>
                    </w:rPr>
                    <w:t>00</w:t>
                  </w:r>
                </w:p>
              </w:tc>
            </w:tr>
            <w:tr w:rsidR="002432F7" w:rsidRPr="00B347F0" w14:paraId="7A2E996D" w14:textId="77777777" w:rsidTr="00A51B6D">
              <w:trPr>
                <w:trHeight w:val="600"/>
              </w:trPr>
              <w:tc>
                <w:tcPr>
                  <w:tcW w:w="5567" w:type="dxa"/>
                  <w:shd w:val="clear" w:color="auto" w:fill="2E74B5" w:themeFill="accent1" w:themeFillShade="BF"/>
                  <w:vAlign w:val="center"/>
                </w:tcPr>
                <w:p w14:paraId="447FBF71"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Formula employed</w:t>
                  </w:r>
                </w:p>
              </w:tc>
              <w:tc>
                <w:tcPr>
                  <w:tcW w:w="2970" w:type="dxa"/>
                  <w:vAlign w:val="center"/>
                </w:tcPr>
                <w:p w14:paraId="73E02D16" w14:textId="37FF7B05" w:rsidR="002432F7" w:rsidRPr="00B347F0" w:rsidRDefault="000C4C5D" w:rsidP="00A51B6D">
                  <w:pPr>
                    <w:spacing w:after="0"/>
                    <w:jc w:val="center"/>
                    <w:rPr>
                      <w:rFonts w:asciiTheme="minorHAnsi" w:hAnsiTheme="minorHAnsi" w:cstheme="minorHAnsi"/>
                      <w:color w:val="262626" w:themeColor="text1" w:themeTint="D9"/>
                      <w:sz w:val="20"/>
                      <w:szCs w:val="20"/>
                      <w:u w:val="single"/>
                      <w:lang w:eastAsia="en-GB"/>
                    </w:rPr>
                  </w:pPr>
                  <w:r>
                    <w:rPr>
                      <w:rFonts w:asciiTheme="minorHAnsi" w:hAnsiTheme="minorHAnsi" w:cstheme="minorHAnsi"/>
                      <w:color w:val="000000" w:themeColor="text1"/>
                      <w:sz w:val="20"/>
                      <w:szCs w:val="20"/>
                      <w:u w:val="single"/>
                      <w:lang w:eastAsia="en-GB"/>
                    </w:rPr>
                    <w:t>2</w:t>
                  </w:r>
                  <w:r w:rsidR="001603A1">
                    <w:rPr>
                      <w:rFonts w:asciiTheme="minorHAnsi" w:hAnsiTheme="minorHAnsi" w:cstheme="minorHAnsi"/>
                      <w:color w:val="000000" w:themeColor="text1"/>
                      <w:sz w:val="20"/>
                      <w:szCs w:val="20"/>
                      <w:u w:val="single"/>
                      <w:lang w:eastAsia="en-GB"/>
                    </w:rPr>
                    <w:t>0</w:t>
                  </w:r>
                  <w:r w:rsidR="002432F7" w:rsidRPr="00B347F0">
                    <w:rPr>
                      <w:rFonts w:asciiTheme="minorHAnsi" w:hAnsiTheme="minorHAnsi" w:cstheme="minorHAnsi"/>
                      <w:color w:val="000000" w:themeColor="text1"/>
                      <w:sz w:val="20"/>
                      <w:szCs w:val="20"/>
                      <w:u w:val="single"/>
                      <w:lang w:eastAsia="en-GB"/>
                    </w:rPr>
                    <w:t>00 x A</w:t>
                  </w:r>
                  <w:r w:rsidR="002432F7" w:rsidRPr="00B347F0">
                    <w:rPr>
                      <w:rFonts w:asciiTheme="minorHAnsi" w:hAnsiTheme="minorHAnsi" w:cstheme="minorHAnsi"/>
                    </w:rPr>
                    <w:br/>
                  </w:r>
                  <w:r w:rsidR="002432F7" w:rsidRPr="00B347F0">
                    <w:rPr>
                      <w:rFonts w:asciiTheme="minorHAnsi" w:hAnsiTheme="minorHAnsi" w:cstheme="minorHAnsi"/>
                      <w:color w:val="000000" w:themeColor="text1"/>
                      <w:sz w:val="20"/>
                      <w:szCs w:val="20"/>
                      <w:lang w:eastAsia="en-GB"/>
                    </w:rPr>
                    <w:t xml:space="preserve"> B</w:t>
                  </w:r>
                </w:p>
              </w:tc>
            </w:tr>
          </w:tbl>
          <w:p w14:paraId="68C0F54A" w14:textId="77777777" w:rsidR="002432F7" w:rsidRPr="00B347F0" w:rsidRDefault="002432F7" w:rsidP="00A51B6D">
            <w:pPr>
              <w:spacing w:after="160" w:line="259" w:lineRule="auto"/>
              <w:rPr>
                <w:rFonts w:asciiTheme="minorHAnsi" w:hAnsiTheme="minorHAnsi" w:cstheme="minorHAnsi"/>
                <w:b w:val="0"/>
                <w:bCs w:val="0"/>
                <w:color w:val="262626" w:themeColor="text1" w:themeTint="D9"/>
                <w:sz w:val="20"/>
                <w:szCs w:val="20"/>
              </w:rPr>
            </w:pPr>
          </w:p>
          <w:p w14:paraId="4D8EFA1D" w14:textId="77777777" w:rsidR="002432F7" w:rsidRPr="00B347F0" w:rsidRDefault="002432F7">
            <w:pPr>
              <w:pStyle w:val="ListParagraph"/>
              <w:numPr>
                <w:ilvl w:val="0"/>
                <w:numId w:val="7"/>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 xml:space="preserve">Clarification of Abnormally Low Tenders </w:t>
            </w:r>
          </w:p>
          <w:p w14:paraId="011E0966"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hAnsiTheme="minorHAnsi" w:cstheme="minorHAnsi"/>
                <w:b w:val="0"/>
                <w:bCs w:val="0"/>
                <w:color w:val="262626" w:themeColor="text1" w:themeTint="D9"/>
                <w:sz w:val="20"/>
                <w:szCs w:val="20"/>
              </w:rPr>
            </w:pPr>
            <w:r w:rsidRPr="00B347F0">
              <w:rPr>
                <w:rFonts w:asciiTheme="minorHAnsi" w:eastAsiaTheme="minorEastAsia" w:hAnsiTheme="minorHAnsi" w:cstheme="minorHAnsi"/>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785B3FE1" w14:textId="77777777" w:rsidR="002432F7" w:rsidRPr="00B347F0" w:rsidRDefault="002432F7">
            <w:pPr>
              <w:pStyle w:val="ListParagraph"/>
              <w:numPr>
                <w:ilvl w:val="0"/>
                <w:numId w:val="7"/>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Clarification / Verification Meetings</w:t>
            </w:r>
          </w:p>
          <w:p w14:paraId="5FAE92EC"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47475A99"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lastRenderedPageBreak/>
              <w:t xml:space="preserve">A visit to the Tenderer’s premises may be required in order to clarify any questions or queries regarding the tender offer. </w:t>
            </w:r>
          </w:p>
          <w:p w14:paraId="176B8AE2"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BBB7C7" w14:textId="77777777" w:rsidR="002432F7" w:rsidRPr="00B347F0" w:rsidRDefault="002432F7" w:rsidP="00A51B6D">
            <w:pPr>
              <w:jc w:val="both"/>
              <w:rPr>
                <w:rFonts w:asciiTheme="minorHAnsi" w:hAnsiTheme="minorHAnsi" w:cstheme="minorHAnsi"/>
                <w:b w:val="0"/>
                <w:bCs w:val="0"/>
                <w:color w:val="262626" w:themeColor="text1" w:themeTint="D9"/>
                <w:sz w:val="20"/>
                <w:szCs w:val="20"/>
                <w:shd w:val="clear" w:color="auto" w:fill="BFBFBF"/>
              </w:rPr>
            </w:pPr>
          </w:p>
        </w:tc>
      </w:tr>
    </w:tbl>
    <w:p w14:paraId="669BF9F4" w14:textId="77777777" w:rsidR="002432F7" w:rsidRDefault="002432F7" w:rsidP="002432F7"/>
    <w:p w14:paraId="22710815" w14:textId="77777777" w:rsidR="002432F7" w:rsidRDefault="002432F7" w:rsidP="006F0881">
      <w:pPr>
        <w:spacing w:line="316" w:lineRule="auto"/>
        <w:rPr>
          <w:rFonts w:asciiTheme="minorHAnsi" w:hAnsiTheme="minorHAnsi"/>
          <w:b/>
          <w:sz w:val="20"/>
          <w:szCs w:val="16"/>
        </w:rPr>
      </w:pPr>
    </w:p>
    <w:tbl>
      <w:tblPr>
        <w:tblStyle w:val="TableGrid"/>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ook w:val="04A0" w:firstRow="1" w:lastRow="0" w:firstColumn="1" w:lastColumn="0" w:noHBand="0" w:noVBand="1"/>
      </w:tblPr>
      <w:tblGrid>
        <w:gridCol w:w="2235"/>
        <w:gridCol w:w="7118"/>
      </w:tblGrid>
      <w:tr w:rsidR="00791BCE" w:rsidRPr="00A61390" w14:paraId="44726D10" w14:textId="77777777" w:rsidTr="00791BCE">
        <w:trPr>
          <w:trHeight w:val="526"/>
        </w:trPr>
        <w:tc>
          <w:tcPr>
            <w:tcW w:w="2235" w:type="dxa"/>
            <w:shd w:val="clear" w:color="auto" w:fill="DEEAF6"/>
            <w:vAlign w:val="center"/>
          </w:tcPr>
          <w:p w14:paraId="69FFDC60"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To</w:t>
            </w:r>
          </w:p>
        </w:tc>
        <w:tc>
          <w:tcPr>
            <w:tcW w:w="7118" w:type="dxa"/>
            <w:vAlign w:val="center"/>
          </w:tcPr>
          <w:p w14:paraId="17B63741" w14:textId="77777777" w:rsidR="00791BCE" w:rsidRPr="00A61390" w:rsidRDefault="00791BCE" w:rsidP="005046D8">
            <w:pPr>
              <w:rPr>
                <w:rFonts w:asciiTheme="minorHAnsi" w:hAnsiTheme="minorHAnsi" w:cstheme="minorHAnsi"/>
                <w:sz w:val="20"/>
              </w:rPr>
            </w:pPr>
            <w:r w:rsidRPr="00A61390">
              <w:rPr>
                <w:rFonts w:asciiTheme="minorHAnsi" w:hAnsiTheme="minorHAnsi" w:cstheme="minorHAnsi"/>
                <w:sz w:val="20"/>
              </w:rPr>
              <w:t xml:space="preserve"> </w:t>
            </w:r>
            <w:r>
              <w:rPr>
                <w:rFonts w:asciiTheme="minorHAnsi" w:hAnsiTheme="minorHAnsi" w:cstheme="minorHAnsi"/>
                <w:sz w:val="20"/>
              </w:rPr>
              <w:t>Maynooth University</w:t>
            </w:r>
          </w:p>
        </w:tc>
      </w:tr>
      <w:tr w:rsidR="00791BCE" w:rsidRPr="00A61390" w14:paraId="66B062D5" w14:textId="77777777" w:rsidTr="00791BCE">
        <w:trPr>
          <w:trHeight w:val="548"/>
        </w:trPr>
        <w:tc>
          <w:tcPr>
            <w:tcW w:w="2235" w:type="dxa"/>
            <w:shd w:val="clear" w:color="auto" w:fill="DEEAF6"/>
            <w:vAlign w:val="center"/>
          </w:tcPr>
          <w:p w14:paraId="74CEDE58"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From</w:t>
            </w:r>
          </w:p>
        </w:tc>
        <w:tc>
          <w:tcPr>
            <w:tcW w:w="7118" w:type="dxa"/>
            <w:vAlign w:val="center"/>
          </w:tcPr>
          <w:p w14:paraId="3F34C683" w14:textId="77777777" w:rsidR="00791BCE" w:rsidRPr="00F12E7D" w:rsidRDefault="00791BCE" w:rsidP="005046D8">
            <w:pPr>
              <w:rPr>
                <w:rFonts w:asciiTheme="minorHAnsi" w:hAnsiTheme="minorHAnsi" w:cstheme="minorHAnsi"/>
                <w:i/>
                <w:iCs/>
                <w:sz w:val="20"/>
              </w:rPr>
            </w:pPr>
            <w:r w:rsidRPr="00F12E7D">
              <w:rPr>
                <w:rFonts w:asciiTheme="minorHAnsi" w:hAnsiTheme="minorHAnsi" w:cstheme="minorHAnsi"/>
                <w:i/>
                <w:iCs/>
                <w:sz w:val="20"/>
              </w:rPr>
              <w:t>Insert Tenderer</w:t>
            </w:r>
            <w:r>
              <w:rPr>
                <w:rFonts w:asciiTheme="minorHAnsi" w:hAnsiTheme="minorHAnsi" w:cstheme="minorHAnsi"/>
                <w:i/>
                <w:iCs/>
                <w:sz w:val="20"/>
              </w:rPr>
              <w:t xml:space="preserve"> Legal Name</w:t>
            </w:r>
          </w:p>
        </w:tc>
      </w:tr>
      <w:tr w:rsidR="00791BCE" w:rsidRPr="00A61390" w14:paraId="5E3B9B08" w14:textId="77777777" w:rsidTr="00791BCE">
        <w:trPr>
          <w:trHeight w:val="757"/>
        </w:trPr>
        <w:tc>
          <w:tcPr>
            <w:tcW w:w="2235" w:type="dxa"/>
            <w:shd w:val="clear" w:color="auto" w:fill="DEEAF6"/>
            <w:vAlign w:val="center"/>
          </w:tcPr>
          <w:p w14:paraId="17CC7E04"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Re</w:t>
            </w:r>
          </w:p>
        </w:tc>
        <w:tc>
          <w:tcPr>
            <w:tcW w:w="7118" w:type="dxa"/>
            <w:vAlign w:val="center"/>
          </w:tcPr>
          <w:p w14:paraId="156BA8E8" w14:textId="284BB87E" w:rsidR="00791BCE" w:rsidRPr="00A61390" w:rsidRDefault="00791BCE" w:rsidP="00012E6E">
            <w:pPr>
              <w:rPr>
                <w:rFonts w:asciiTheme="minorHAnsi" w:hAnsiTheme="minorHAnsi" w:cstheme="minorHAnsi"/>
                <w:sz w:val="20"/>
              </w:rPr>
            </w:pPr>
          </w:p>
        </w:tc>
      </w:tr>
    </w:tbl>
    <w:p w14:paraId="2403D83F" w14:textId="428BAFEB" w:rsidR="00AC3972" w:rsidRDefault="00AC3972" w:rsidP="00AC3972">
      <w:pPr>
        <w:spacing w:after="200" w:line="316" w:lineRule="auto"/>
        <w:rPr>
          <w:rFonts w:asciiTheme="minorHAnsi" w:hAnsiTheme="minorHAnsi"/>
          <w:sz w:val="20"/>
          <w:szCs w:val="16"/>
        </w:rPr>
      </w:pPr>
    </w:p>
    <w:p w14:paraId="3C50A8A9" w14:textId="77777777" w:rsidR="00791BCE" w:rsidRDefault="00791BCE" w:rsidP="00791BCE">
      <w:pPr>
        <w:pStyle w:val="DefaultText"/>
        <w:spacing w:line="300" w:lineRule="exact"/>
        <w:rPr>
          <w:rFonts w:ascii="Arial" w:hAnsi="Arial" w:cs="Arial"/>
          <w:sz w:val="20"/>
          <w:szCs w:val="20"/>
        </w:rPr>
      </w:pPr>
      <w:r w:rsidRPr="001534B9">
        <w:rPr>
          <w:rFonts w:ascii="Arial" w:hAnsi="Arial" w:cs="Arial"/>
          <w:b/>
          <w:sz w:val="20"/>
          <w:szCs w:val="20"/>
          <w:lang w:val="en-GB"/>
        </w:rPr>
        <w:t xml:space="preserve">I/We confirm that I/we </w:t>
      </w:r>
      <w:r w:rsidRPr="00561AD3">
        <w:rPr>
          <w:rFonts w:ascii="Arial" w:hAnsi="Arial" w:cs="Arial"/>
          <w:sz w:val="20"/>
          <w:szCs w:val="20"/>
        </w:rPr>
        <w:tab/>
      </w:r>
      <w:r w:rsidRPr="00561AD3">
        <w:rPr>
          <w:rFonts w:ascii="Arial" w:hAnsi="Arial" w:cs="Arial"/>
          <w:sz w:val="20"/>
          <w:szCs w:val="20"/>
        </w:rPr>
        <w:tab/>
      </w:r>
    </w:p>
    <w:p w14:paraId="7D6329C4" w14:textId="77777777" w:rsidR="00791BCE" w:rsidRPr="00561AD3" w:rsidRDefault="00791BCE" w:rsidP="00791BCE">
      <w:pPr>
        <w:pStyle w:val="DefaultText"/>
        <w:spacing w:line="300" w:lineRule="exact"/>
        <w:rPr>
          <w:rFonts w:ascii="Arial" w:hAnsi="Arial" w:cs="Arial"/>
          <w:b/>
          <w:sz w:val="20"/>
          <w:szCs w:val="20"/>
          <w:lang w:val="en-IE"/>
        </w:rPr>
      </w:pPr>
    </w:p>
    <w:p w14:paraId="60464441" w14:textId="77777777" w:rsidR="00791BCE" w:rsidRPr="00097DD9" w:rsidRDefault="00791BCE" w:rsidP="00791BCE">
      <w:pPr>
        <w:spacing w:after="120" w:line="280" w:lineRule="exact"/>
        <w:rPr>
          <w:rFonts w:ascii="Arial" w:hAnsi="Arial" w:cs="Arial"/>
          <w:b/>
          <w:color w:val="auto"/>
          <w:sz w:val="20"/>
          <w:szCs w:val="20"/>
        </w:rPr>
      </w:pPr>
      <w:r w:rsidRPr="00097DD9">
        <w:rPr>
          <w:rFonts w:ascii="Arial" w:hAnsi="Arial" w:cs="Arial"/>
          <w:color w:val="auto"/>
          <w:sz w:val="20"/>
          <w:szCs w:val="20"/>
        </w:rPr>
        <w:t xml:space="preserve">Have proposed rates that are inclusive of </w:t>
      </w:r>
      <w:r>
        <w:rPr>
          <w:rFonts w:ascii="Arial" w:hAnsi="Arial" w:cs="Arial"/>
          <w:color w:val="auto"/>
          <w:sz w:val="20"/>
          <w:szCs w:val="20"/>
        </w:rPr>
        <w:t xml:space="preserve">for all costs, charges, disbursements and administrative expenses incurred including </w:t>
      </w:r>
      <w:r w:rsidRPr="00097DD9">
        <w:rPr>
          <w:rFonts w:ascii="Arial" w:hAnsi="Arial" w:cs="Arial"/>
          <w:color w:val="auto"/>
          <w:sz w:val="20"/>
          <w:szCs w:val="20"/>
        </w:rPr>
        <w:t xml:space="preserve">out of pocket (i.e. mileage, subsistence, phone, postage, etc.) and account / contract management related costs. </w:t>
      </w:r>
    </w:p>
    <w:p w14:paraId="02B55BCA" w14:textId="7383F35C" w:rsidR="00791BCE" w:rsidRPr="00097DD9" w:rsidRDefault="00791BCE" w:rsidP="00791BCE">
      <w:pPr>
        <w:spacing w:after="120" w:line="280" w:lineRule="exact"/>
        <w:rPr>
          <w:rFonts w:ascii="Arial" w:hAnsi="Arial" w:cs="Arial"/>
          <w:b/>
          <w:color w:val="auto"/>
          <w:sz w:val="20"/>
          <w:szCs w:val="20"/>
        </w:rPr>
      </w:pPr>
      <w:r w:rsidRPr="00097DD9">
        <w:rPr>
          <w:rFonts w:ascii="Arial" w:hAnsi="Arial" w:cs="Arial"/>
          <w:color w:val="auto"/>
          <w:sz w:val="20"/>
          <w:szCs w:val="20"/>
        </w:rPr>
        <w:t xml:space="preserve">Will keep this offer for the contract / framework open for acceptance by you for a period of </w:t>
      </w:r>
      <w:r w:rsidR="00504439">
        <w:rPr>
          <w:rFonts w:ascii="Arial" w:hAnsi="Arial" w:cs="Arial"/>
          <w:color w:val="auto"/>
          <w:sz w:val="20"/>
          <w:szCs w:val="20"/>
        </w:rPr>
        <w:t>4 months</w:t>
      </w:r>
      <w:r w:rsidRPr="00097DD9">
        <w:rPr>
          <w:rFonts w:ascii="Arial" w:hAnsi="Arial" w:cs="Arial"/>
          <w:color w:val="auto"/>
          <w:sz w:val="20"/>
          <w:szCs w:val="20"/>
        </w:rPr>
        <w:t xml:space="preserve"> from the date of deadline for submission of Tenders,</w:t>
      </w:r>
    </w:p>
    <w:p w14:paraId="028F16A0"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Agree that you are not bound to accept the most economically advantageous or any Tender you may receive,</w:t>
      </w:r>
    </w:p>
    <w:p w14:paraId="46639B1E"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Agree that the rates stated are maximum prices for the duration of the framework agreement, </w:t>
      </w:r>
    </w:p>
    <w:p w14:paraId="7642B810"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read and thoroughly examined the RFT,</w:t>
      </w:r>
    </w:p>
    <w:p w14:paraId="789C4521"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Fully understand the RFT and the Maynooth University’s requirements,</w:t>
      </w:r>
    </w:p>
    <w:p w14:paraId="1E1504FE"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Undertake to treat the details of this RFT, its Tender and any subsequent negotiations as private and confidential,</w:t>
      </w:r>
    </w:p>
    <w:p w14:paraId="276D3D72"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Acknowledge that acceptance by Maynooth University of this tender will not constitute a binding and enforceable agreement and that a legally enforceable agreement will not exist until and unless the contract is awarded / framework agreement has been established between the and the Tenderer,</w:t>
      </w:r>
    </w:p>
    <w:p w14:paraId="24DB0898"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availed of all offers for additional information or have otherwise satisfied myself/ourselves as to conditions that may in any manner affect the performance of the services required under the framework agreement,</w:t>
      </w:r>
    </w:p>
    <w:p w14:paraId="01E58251"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included all elements necessary for the performance of the specified services, which are either expressly stated in the RFT or contained in any supplementary information or which could reasonably be inferred therefrom,</w:t>
      </w:r>
    </w:p>
    <w:p w14:paraId="5CC521C2"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found no errors, omissions, conflicts or ambiguities in the RFT except those which I/We have brought to the attention of Maynooth University before the latest date for submitting queries,</w:t>
      </w:r>
    </w:p>
    <w:p w14:paraId="11AD027F"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354585A6" w14:textId="77777777" w:rsidR="00791BCE"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Will not, if awarded a contract employ </w:t>
      </w:r>
      <w:proofErr w:type="spellStart"/>
      <w:r w:rsidRPr="00097DD9">
        <w:rPr>
          <w:rFonts w:ascii="Arial" w:hAnsi="Arial" w:cs="Arial"/>
          <w:color w:val="auto"/>
          <w:sz w:val="20"/>
          <w:szCs w:val="20"/>
        </w:rPr>
        <w:t>labour</w:t>
      </w:r>
      <w:proofErr w:type="spellEnd"/>
      <w:r w:rsidRPr="00097DD9">
        <w:rPr>
          <w:rFonts w:ascii="Arial" w:hAnsi="Arial" w:cs="Arial"/>
          <w:color w:val="auto"/>
          <w:sz w:val="20"/>
          <w:szCs w:val="20"/>
        </w:rPr>
        <w:t xml:space="preserve"> in a manner that is discriminatory in relation to gender, race, religious beliefs, age etc.,</w:t>
      </w:r>
    </w:p>
    <w:p w14:paraId="52FA3E1D" w14:textId="77777777" w:rsidR="00AC3972" w:rsidRPr="006F0881" w:rsidRDefault="00AC3972" w:rsidP="00AC3972">
      <w:pPr>
        <w:spacing w:after="200" w:line="316" w:lineRule="auto"/>
        <w:rPr>
          <w:rFonts w:asciiTheme="minorHAnsi" w:hAnsiTheme="minorHAnsi"/>
          <w:sz w:val="20"/>
          <w:szCs w:val="16"/>
        </w:rPr>
      </w:pPr>
    </w:p>
    <w:tbl>
      <w:tblPr>
        <w:tblW w:w="8828" w:type="dxa"/>
        <w:tblInd w:w="5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64"/>
        <w:gridCol w:w="3227"/>
        <w:gridCol w:w="1158"/>
        <w:gridCol w:w="2379"/>
      </w:tblGrid>
      <w:tr w:rsidR="006F0881" w:rsidRPr="006F0881" w14:paraId="5A3D8DE8" w14:textId="77777777" w:rsidTr="006F0881">
        <w:trPr>
          <w:trHeight w:val="487"/>
        </w:trPr>
        <w:tc>
          <w:tcPr>
            <w:tcW w:w="2064" w:type="dxa"/>
            <w:vMerge w:val="restart"/>
            <w:shd w:val="clear" w:color="auto" w:fill="BDD6EE" w:themeFill="accent1" w:themeFillTint="66"/>
            <w:vAlign w:val="center"/>
            <w:hideMark/>
          </w:tcPr>
          <w:p w14:paraId="3B6775DD" w14:textId="7D26B966"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Signed</w:t>
            </w:r>
          </w:p>
        </w:tc>
        <w:tc>
          <w:tcPr>
            <w:tcW w:w="3227" w:type="dxa"/>
            <w:vMerge w:val="restart"/>
            <w:vAlign w:val="center"/>
            <w:hideMark/>
          </w:tcPr>
          <w:p w14:paraId="0B2180C5"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c>
          <w:tcPr>
            <w:tcW w:w="1158" w:type="dxa"/>
            <w:vMerge w:val="restart"/>
            <w:shd w:val="clear" w:color="auto" w:fill="BDD6EE" w:themeFill="accent1" w:themeFillTint="66"/>
            <w:vAlign w:val="center"/>
            <w:hideMark/>
          </w:tcPr>
          <w:p w14:paraId="1F55C51C" w14:textId="68D98DED"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Position</w:t>
            </w:r>
          </w:p>
        </w:tc>
        <w:tc>
          <w:tcPr>
            <w:tcW w:w="2379" w:type="dxa"/>
            <w:vMerge w:val="restart"/>
            <w:vAlign w:val="center"/>
            <w:hideMark/>
          </w:tcPr>
          <w:p w14:paraId="387777D9"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735AB188" w14:textId="77777777" w:rsidTr="006F0881">
        <w:trPr>
          <w:trHeight w:val="487"/>
        </w:trPr>
        <w:tc>
          <w:tcPr>
            <w:tcW w:w="0" w:type="auto"/>
            <w:vMerge/>
            <w:vAlign w:val="center"/>
            <w:hideMark/>
          </w:tcPr>
          <w:p w14:paraId="0679E177"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0CCB4017"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6C666C1F"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304EE330"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67ED88EC" w14:textId="77777777" w:rsidTr="006F0881">
        <w:trPr>
          <w:trHeight w:val="487"/>
        </w:trPr>
        <w:tc>
          <w:tcPr>
            <w:tcW w:w="2064" w:type="dxa"/>
            <w:vMerge w:val="restart"/>
            <w:shd w:val="clear" w:color="auto" w:fill="BDD6EE" w:themeFill="accent1" w:themeFillTint="66"/>
            <w:vAlign w:val="center"/>
            <w:hideMark/>
          </w:tcPr>
          <w:p w14:paraId="7959A35E" w14:textId="51A38B5E"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Print Name</w:t>
            </w:r>
          </w:p>
        </w:tc>
        <w:tc>
          <w:tcPr>
            <w:tcW w:w="3227" w:type="dxa"/>
            <w:vMerge w:val="restart"/>
            <w:vAlign w:val="center"/>
            <w:hideMark/>
          </w:tcPr>
          <w:p w14:paraId="7EDD3BD0" w14:textId="77777777" w:rsidR="006F0881" w:rsidRPr="006F0881" w:rsidRDefault="006F0881">
            <w:pPr>
              <w:rPr>
                <w:rFonts w:asciiTheme="minorHAnsi" w:hAnsiTheme="minorHAnsi"/>
                <w:sz w:val="20"/>
                <w:szCs w:val="16"/>
              </w:rPr>
            </w:pPr>
          </w:p>
        </w:tc>
        <w:tc>
          <w:tcPr>
            <w:tcW w:w="1158" w:type="dxa"/>
            <w:vMerge w:val="restart"/>
            <w:shd w:val="clear" w:color="auto" w:fill="BDD6EE" w:themeFill="accent1" w:themeFillTint="66"/>
            <w:vAlign w:val="center"/>
            <w:hideMark/>
          </w:tcPr>
          <w:p w14:paraId="084CA5B5" w14:textId="02CF8B4E"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Phone No</w:t>
            </w:r>
          </w:p>
        </w:tc>
        <w:tc>
          <w:tcPr>
            <w:tcW w:w="2379" w:type="dxa"/>
            <w:vMerge w:val="restart"/>
            <w:vAlign w:val="center"/>
            <w:hideMark/>
          </w:tcPr>
          <w:p w14:paraId="7F7DD011" w14:textId="77777777" w:rsidR="006F0881" w:rsidRPr="006F0881" w:rsidRDefault="006F0881">
            <w:pPr>
              <w:rPr>
                <w:rFonts w:asciiTheme="minorHAnsi" w:hAnsiTheme="minorHAnsi"/>
                <w:sz w:val="20"/>
                <w:szCs w:val="16"/>
              </w:rPr>
            </w:pPr>
          </w:p>
        </w:tc>
      </w:tr>
      <w:tr w:rsidR="006F0881" w:rsidRPr="006F0881" w14:paraId="208DC997" w14:textId="77777777" w:rsidTr="006F0881">
        <w:trPr>
          <w:trHeight w:val="487"/>
        </w:trPr>
        <w:tc>
          <w:tcPr>
            <w:tcW w:w="0" w:type="auto"/>
            <w:vMerge/>
            <w:vAlign w:val="center"/>
            <w:hideMark/>
          </w:tcPr>
          <w:p w14:paraId="1EAAA8CB"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141A2C2C"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4B1D3ED8"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3C00BA69"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0C285550" w14:textId="77777777" w:rsidTr="006F0881">
        <w:trPr>
          <w:trHeight w:val="487"/>
        </w:trPr>
        <w:tc>
          <w:tcPr>
            <w:tcW w:w="2064" w:type="dxa"/>
            <w:vMerge w:val="restart"/>
            <w:shd w:val="clear" w:color="auto" w:fill="BDD6EE" w:themeFill="accent1" w:themeFillTint="66"/>
            <w:vAlign w:val="center"/>
            <w:hideMark/>
          </w:tcPr>
          <w:p w14:paraId="7A7B6099" w14:textId="3666CA90"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Company Name</w:t>
            </w:r>
          </w:p>
        </w:tc>
        <w:tc>
          <w:tcPr>
            <w:tcW w:w="3227" w:type="dxa"/>
            <w:vMerge w:val="restart"/>
            <w:vAlign w:val="center"/>
            <w:hideMark/>
          </w:tcPr>
          <w:p w14:paraId="6A35CE02"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c>
          <w:tcPr>
            <w:tcW w:w="1158" w:type="dxa"/>
            <w:vMerge w:val="restart"/>
            <w:shd w:val="clear" w:color="auto" w:fill="BDD6EE" w:themeFill="accent1" w:themeFillTint="66"/>
            <w:vAlign w:val="center"/>
            <w:hideMark/>
          </w:tcPr>
          <w:p w14:paraId="2D2D0974" w14:textId="25E80300"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Dat</w:t>
            </w:r>
            <w:r>
              <w:rPr>
                <w:rFonts w:asciiTheme="minorHAnsi" w:hAnsiTheme="minorHAnsi"/>
                <w:sz w:val="20"/>
                <w:szCs w:val="16"/>
              </w:rPr>
              <w:t>e</w:t>
            </w:r>
          </w:p>
        </w:tc>
        <w:tc>
          <w:tcPr>
            <w:tcW w:w="2379" w:type="dxa"/>
            <w:vMerge w:val="restart"/>
            <w:vAlign w:val="center"/>
            <w:hideMark/>
          </w:tcPr>
          <w:p w14:paraId="33D0821B"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59251DAE" w14:textId="77777777" w:rsidTr="006F0881">
        <w:trPr>
          <w:trHeight w:val="487"/>
        </w:trPr>
        <w:tc>
          <w:tcPr>
            <w:tcW w:w="0" w:type="auto"/>
            <w:vMerge/>
            <w:vAlign w:val="center"/>
            <w:hideMark/>
          </w:tcPr>
          <w:p w14:paraId="025D8B8C"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59BF3726"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17B39CFA"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6099EA13"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6BDBBE50" w14:textId="77777777" w:rsidTr="006F0881">
        <w:trPr>
          <w:trHeight w:val="487"/>
        </w:trPr>
        <w:tc>
          <w:tcPr>
            <w:tcW w:w="2064" w:type="dxa"/>
            <w:vMerge w:val="restart"/>
            <w:shd w:val="clear" w:color="auto" w:fill="BDD6EE" w:themeFill="accent1" w:themeFillTint="66"/>
            <w:vAlign w:val="center"/>
            <w:hideMark/>
          </w:tcPr>
          <w:p w14:paraId="7FF0809C" w14:textId="1BBDDB59"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Address</w:t>
            </w:r>
          </w:p>
        </w:tc>
        <w:tc>
          <w:tcPr>
            <w:tcW w:w="6764" w:type="dxa"/>
            <w:gridSpan w:val="3"/>
            <w:vMerge w:val="restart"/>
            <w:vAlign w:val="center"/>
            <w:hideMark/>
          </w:tcPr>
          <w:p w14:paraId="4882F029"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36E6CA6E" w14:textId="77777777" w:rsidTr="006F0881">
        <w:trPr>
          <w:trHeight w:val="567"/>
        </w:trPr>
        <w:tc>
          <w:tcPr>
            <w:tcW w:w="0" w:type="auto"/>
            <w:vMerge/>
            <w:vAlign w:val="center"/>
            <w:hideMark/>
          </w:tcPr>
          <w:p w14:paraId="6820F33A" w14:textId="77777777" w:rsidR="006F0881" w:rsidRPr="006F0881" w:rsidRDefault="006F0881">
            <w:pPr>
              <w:spacing w:after="0" w:line="240" w:lineRule="auto"/>
              <w:rPr>
                <w:rFonts w:asciiTheme="minorHAnsi" w:hAnsiTheme="minorHAnsi"/>
                <w:sz w:val="20"/>
                <w:szCs w:val="16"/>
                <w:lang w:eastAsia="en-US"/>
              </w:rPr>
            </w:pPr>
          </w:p>
        </w:tc>
        <w:tc>
          <w:tcPr>
            <w:tcW w:w="0" w:type="auto"/>
            <w:gridSpan w:val="3"/>
            <w:vMerge/>
            <w:vAlign w:val="center"/>
            <w:hideMark/>
          </w:tcPr>
          <w:p w14:paraId="531FF520"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56A1A098" w14:textId="77777777" w:rsidTr="00791BCE">
        <w:trPr>
          <w:trHeight w:val="751"/>
        </w:trPr>
        <w:tc>
          <w:tcPr>
            <w:tcW w:w="2064" w:type="dxa"/>
            <w:shd w:val="clear" w:color="auto" w:fill="BDD6EE" w:themeFill="accent1" w:themeFillTint="66"/>
            <w:vAlign w:val="center"/>
            <w:hideMark/>
          </w:tcPr>
          <w:p w14:paraId="4EF09C73" w14:textId="134BE726"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Emai</w:t>
            </w:r>
            <w:r>
              <w:rPr>
                <w:rFonts w:asciiTheme="minorHAnsi" w:hAnsiTheme="minorHAnsi"/>
                <w:sz w:val="20"/>
                <w:szCs w:val="16"/>
              </w:rPr>
              <w:t>l</w:t>
            </w:r>
          </w:p>
        </w:tc>
        <w:tc>
          <w:tcPr>
            <w:tcW w:w="6764" w:type="dxa"/>
            <w:gridSpan w:val="3"/>
            <w:vAlign w:val="center"/>
            <w:hideMark/>
          </w:tcPr>
          <w:p w14:paraId="7FAED458"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bl>
    <w:p w14:paraId="3885BA0F" w14:textId="3D14901C" w:rsidR="006F0881" w:rsidRPr="00767772" w:rsidRDefault="00767772" w:rsidP="004E0588">
      <w:pPr>
        <w:rPr>
          <w:color w:val="FF0000"/>
        </w:rPr>
      </w:pPr>
      <w:r w:rsidRPr="00767772">
        <w:rPr>
          <w:color w:val="FF0000"/>
        </w:rPr>
        <w:t>END</w:t>
      </w:r>
    </w:p>
    <w:p w14:paraId="0C5381D0" w14:textId="77777777" w:rsidR="006F0881" w:rsidRPr="00414BFB" w:rsidRDefault="006F0881" w:rsidP="004E0588"/>
    <w:sectPr w:rsidR="006F0881" w:rsidRPr="00414BFB" w:rsidSect="00CA7FD1">
      <w:footerReference w:type="default" r:id="rId13"/>
      <w:pgSz w:w="12240" w:h="15840" w:code="1"/>
      <w:pgMar w:top="1361" w:right="1440" w:bottom="1021" w:left="1440" w:header="68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78794" w14:textId="77777777" w:rsidR="00791ADA" w:rsidRDefault="00791ADA" w:rsidP="00414BFB">
      <w:r>
        <w:separator/>
      </w:r>
    </w:p>
  </w:endnote>
  <w:endnote w:type="continuationSeparator" w:id="0">
    <w:p w14:paraId="65CD1585" w14:textId="77777777" w:rsidR="00791ADA" w:rsidRDefault="00791ADA" w:rsidP="00414BFB">
      <w:r>
        <w:continuationSeparator/>
      </w:r>
    </w:p>
  </w:endnote>
  <w:endnote w:type="continuationNotice" w:id="1">
    <w:p w14:paraId="55575385" w14:textId="77777777" w:rsidR="00791ADA" w:rsidRDefault="00791A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92211603"/>
      <w:docPartObj>
        <w:docPartGallery w:val="Page Numbers (Bottom of Page)"/>
        <w:docPartUnique/>
      </w:docPartObj>
    </w:sdtPr>
    <w:sdtEndPr>
      <w:rPr>
        <w:rFonts w:asciiTheme="minorHAnsi" w:hAnsiTheme="minorHAnsi" w:cstheme="minorHAnsi"/>
        <w:noProof/>
      </w:rPr>
    </w:sdtEndPr>
    <w:sdtContent>
      <w:p w14:paraId="7A5D2290" w14:textId="48A634F2" w:rsidR="004E2320" w:rsidRPr="004E2320" w:rsidRDefault="004E2320">
        <w:pPr>
          <w:pStyle w:val="Footer"/>
          <w:rPr>
            <w:rFonts w:asciiTheme="minorHAnsi" w:hAnsiTheme="minorHAnsi" w:cstheme="minorHAnsi"/>
          </w:rPr>
        </w:pPr>
        <w:r w:rsidRPr="004E2320">
          <w:rPr>
            <w:rFonts w:asciiTheme="minorHAnsi" w:hAnsiTheme="minorHAnsi" w:cstheme="minorHAnsi"/>
            <w:noProof w:val="0"/>
          </w:rPr>
          <w:fldChar w:fldCharType="begin"/>
        </w:r>
        <w:r w:rsidRPr="004E2320">
          <w:rPr>
            <w:rFonts w:asciiTheme="minorHAnsi" w:hAnsiTheme="minorHAnsi" w:cstheme="minorHAnsi"/>
          </w:rPr>
          <w:instrText xml:space="preserve"> PAGE   \* MERGEFORMAT </w:instrText>
        </w:r>
        <w:r w:rsidRPr="004E2320">
          <w:rPr>
            <w:rFonts w:asciiTheme="minorHAnsi" w:hAnsiTheme="minorHAnsi" w:cstheme="minorHAnsi"/>
            <w:noProof w:val="0"/>
          </w:rPr>
          <w:fldChar w:fldCharType="separate"/>
        </w:r>
        <w:r w:rsidRPr="004E2320">
          <w:rPr>
            <w:rFonts w:asciiTheme="minorHAnsi" w:hAnsiTheme="minorHAnsi" w:cstheme="minorHAnsi"/>
          </w:rPr>
          <w:t>2</w:t>
        </w:r>
        <w:r w:rsidRPr="004E2320">
          <w:rPr>
            <w:rFonts w:asciiTheme="minorHAnsi" w:hAnsiTheme="minorHAnsi" w:cstheme="minorHAnsi"/>
          </w:rPr>
          <w:fldChar w:fldCharType="end"/>
        </w:r>
      </w:p>
    </w:sdtContent>
  </w:sdt>
  <w:p w14:paraId="56DC73E3" w14:textId="77777777" w:rsidR="004E2320" w:rsidRDefault="004E2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C1189" w14:textId="77777777" w:rsidR="00791ADA" w:rsidRDefault="00791ADA" w:rsidP="00414BFB">
      <w:r>
        <w:separator/>
      </w:r>
    </w:p>
  </w:footnote>
  <w:footnote w:type="continuationSeparator" w:id="0">
    <w:p w14:paraId="00CD5B8B" w14:textId="77777777" w:rsidR="00791ADA" w:rsidRDefault="00791ADA" w:rsidP="00414BFB">
      <w:r>
        <w:continuationSeparator/>
      </w:r>
    </w:p>
  </w:footnote>
  <w:footnote w:type="continuationNotice" w:id="1">
    <w:p w14:paraId="14E0C898" w14:textId="77777777" w:rsidR="00791ADA" w:rsidRDefault="00791AD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980"/>
    <w:multiLevelType w:val="hybridMultilevel"/>
    <w:tmpl w:val="9AA88A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E917702"/>
    <w:multiLevelType w:val="hybridMultilevel"/>
    <w:tmpl w:val="900819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DF87610"/>
    <w:multiLevelType w:val="hybridMultilevel"/>
    <w:tmpl w:val="1DA210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7C560D"/>
    <w:multiLevelType w:val="hybridMultilevel"/>
    <w:tmpl w:val="0F62A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1974EE4"/>
    <w:multiLevelType w:val="hybridMultilevel"/>
    <w:tmpl w:val="08F879BC"/>
    <w:lvl w:ilvl="0" w:tplc="34AC150E">
      <w:start w:val="1"/>
      <w:numFmt w:val="decimal"/>
      <w:lvlText w:val="%1)"/>
      <w:lvlJc w:val="left"/>
      <w:pPr>
        <w:ind w:left="1080" w:hanging="360"/>
      </w:pPr>
      <w:rPr>
        <w:rFonts w:eastAsiaTheme="minorHAnsi"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27B026F0"/>
    <w:multiLevelType w:val="hybridMultilevel"/>
    <w:tmpl w:val="5492BA70"/>
    <w:styleLink w:val="Dash"/>
    <w:lvl w:ilvl="0" w:tplc="13E21442">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82580244">
      <w:start w:val="1"/>
      <w:numFmt w:val="bullet"/>
      <w:lvlText w:val="-"/>
      <w:lvlJc w:val="left"/>
      <w:pPr>
        <w:ind w:left="48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2" w:tplc="572A5DF0">
      <w:start w:val="1"/>
      <w:numFmt w:val="bullet"/>
      <w:lvlText w:val="-"/>
      <w:lvlJc w:val="left"/>
      <w:pPr>
        <w:ind w:left="72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3" w:tplc="32AE9D16">
      <w:start w:val="1"/>
      <w:numFmt w:val="bullet"/>
      <w:lvlText w:val="-"/>
      <w:lvlJc w:val="left"/>
      <w:pPr>
        <w:ind w:left="96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4" w:tplc="D16CAE1A">
      <w:start w:val="1"/>
      <w:numFmt w:val="bullet"/>
      <w:lvlText w:val="-"/>
      <w:lvlJc w:val="left"/>
      <w:pPr>
        <w:ind w:left="120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5" w:tplc="CA78E834">
      <w:start w:val="1"/>
      <w:numFmt w:val="bullet"/>
      <w:lvlText w:val="-"/>
      <w:lvlJc w:val="left"/>
      <w:pPr>
        <w:ind w:left="144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6" w:tplc="9FC6F70E">
      <w:start w:val="1"/>
      <w:numFmt w:val="bullet"/>
      <w:lvlText w:val="-"/>
      <w:lvlJc w:val="left"/>
      <w:pPr>
        <w:ind w:left="168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7" w:tplc="8012B44A">
      <w:start w:val="1"/>
      <w:numFmt w:val="bullet"/>
      <w:lvlText w:val="-"/>
      <w:lvlJc w:val="left"/>
      <w:pPr>
        <w:ind w:left="192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 w:ilvl="8" w:tplc="1052822E">
      <w:start w:val="1"/>
      <w:numFmt w:val="bullet"/>
      <w:lvlText w:val="-"/>
      <w:lvlJc w:val="left"/>
      <w:pPr>
        <w:ind w:left="216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891D1D"/>
    <w:multiLevelType w:val="hybridMultilevel"/>
    <w:tmpl w:val="149A96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9373E8C"/>
    <w:multiLevelType w:val="hybridMultilevel"/>
    <w:tmpl w:val="E80A8EF6"/>
    <w:lvl w:ilvl="0" w:tplc="B622DA8C">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E586422"/>
    <w:multiLevelType w:val="hybridMultilevel"/>
    <w:tmpl w:val="F17E0A1A"/>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7125DA"/>
    <w:multiLevelType w:val="hybridMultilevel"/>
    <w:tmpl w:val="7FF8C0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A09631"/>
    <w:multiLevelType w:val="hybridMultilevel"/>
    <w:tmpl w:val="5492BA70"/>
    <w:numStyleLink w:val="Dash"/>
  </w:abstractNum>
  <w:abstractNum w:abstractNumId="16" w15:restartNumberingAfterBreak="0">
    <w:nsid w:val="4C2D2BEB"/>
    <w:multiLevelType w:val="hybridMultilevel"/>
    <w:tmpl w:val="14AC81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EA5639"/>
    <w:multiLevelType w:val="hybridMultilevel"/>
    <w:tmpl w:val="50066AF8"/>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D4B4F65"/>
    <w:multiLevelType w:val="multilevel"/>
    <w:tmpl w:val="4BC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67FB44C0"/>
    <w:multiLevelType w:val="hybridMultilevel"/>
    <w:tmpl w:val="1E7A93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8CE6469"/>
    <w:multiLevelType w:val="hybridMultilevel"/>
    <w:tmpl w:val="710C51F8"/>
    <w:lvl w:ilvl="0" w:tplc="D9BEE23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1498181922">
    <w:abstractNumId w:val="20"/>
  </w:num>
  <w:num w:numId="2" w16cid:durableId="2110808582">
    <w:abstractNumId w:val="3"/>
  </w:num>
  <w:num w:numId="3" w16cid:durableId="2048599858">
    <w:abstractNumId w:val="9"/>
  </w:num>
  <w:num w:numId="4" w16cid:durableId="1739087934">
    <w:abstractNumId w:val="12"/>
  </w:num>
  <w:num w:numId="5" w16cid:durableId="1570119511">
    <w:abstractNumId w:val="5"/>
  </w:num>
  <w:num w:numId="6" w16cid:durableId="1617366424">
    <w:abstractNumId w:val="17"/>
  </w:num>
  <w:num w:numId="7" w16cid:durableId="324671260">
    <w:abstractNumId w:val="1"/>
  </w:num>
  <w:num w:numId="8" w16cid:durableId="997730029">
    <w:abstractNumId w:val="21"/>
  </w:num>
  <w:num w:numId="9" w16cid:durableId="603683504">
    <w:abstractNumId w:val="2"/>
  </w:num>
  <w:num w:numId="10" w16cid:durableId="379937149">
    <w:abstractNumId w:val="10"/>
  </w:num>
  <w:num w:numId="11" w16cid:durableId="1970820599">
    <w:abstractNumId w:val="6"/>
  </w:num>
  <w:num w:numId="12" w16cid:durableId="733700824">
    <w:abstractNumId w:val="14"/>
  </w:num>
  <w:num w:numId="13" w16cid:durableId="225602956">
    <w:abstractNumId w:val="18"/>
  </w:num>
  <w:num w:numId="14" w16cid:durableId="968169758">
    <w:abstractNumId w:val="16"/>
  </w:num>
  <w:num w:numId="15" w16cid:durableId="1908761517">
    <w:abstractNumId w:val="4"/>
  </w:num>
  <w:num w:numId="16" w16cid:durableId="164172587">
    <w:abstractNumId w:val="0"/>
  </w:num>
  <w:num w:numId="17" w16cid:durableId="1224564732">
    <w:abstractNumId w:val="22"/>
  </w:num>
  <w:num w:numId="18" w16cid:durableId="1078551828">
    <w:abstractNumId w:val="13"/>
  </w:num>
  <w:num w:numId="19" w16cid:durableId="926959336">
    <w:abstractNumId w:val="8"/>
  </w:num>
  <w:num w:numId="20" w16cid:durableId="843974652">
    <w:abstractNumId w:val="15"/>
  </w:num>
  <w:num w:numId="21" w16cid:durableId="1275331985">
    <w:abstractNumId w:val="15"/>
    <w:lvlOverride w:ilvl="0">
      <w:lvl w:ilvl="0" w:tplc="2EDABA6E">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9BE2A35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tplc="7A209E0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E464881A">
        <w:start w:val="1"/>
        <w:numFmt w:val="bullet"/>
        <w:lvlText w:val="-"/>
        <w:lvlJc w:val="left"/>
        <w:pPr>
          <w:ind w:left="96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tplc="BEBCD880">
        <w:start w:val="1"/>
        <w:numFmt w:val="bullet"/>
        <w:lvlText w:val="-"/>
        <w:lvlJc w:val="left"/>
        <w:pPr>
          <w:ind w:left="120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5F0E0B74">
        <w:start w:val="1"/>
        <w:numFmt w:val="bullet"/>
        <w:lvlText w:val="-"/>
        <w:lvlJc w:val="left"/>
        <w:pPr>
          <w:ind w:left="144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tplc="A3240F84">
        <w:start w:val="1"/>
        <w:numFmt w:val="bullet"/>
        <w:lvlText w:val="-"/>
        <w:lvlJc w:val="left"/>
        <w:pPr>
          <w:ind w:left="168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7DE09310">
        <w:start w:val="1"/>
        <w:numFmt w:val="bullet"/>
        <w:lvlText w:val="-"/>
        <w:lvlJc w:val="left"/>
        <w:pPr>
          <w:ind w:left="192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tplc="6F3607A6">
        <w:start w:val="1"/>
        <w:numFmt w:val="bullet"/>
        <w:lvlText w:val="-"/>
        <w:lvlJc w:val="left"/>
        <w:pPr>
          <w:ind w:left="2160" w:hanging="240"/>
        </w:pPr>
        <w:rPr>
          <w:rFonts w:hAnsi="Arial Unicode MS"/>
          <w:i/>
          <w:iCs/>
          <w:caps w:val="0"/>
          <w:smallCaps w:val="0"/>
          <w:strike w:val="0"/>
          <w:dstrike w:val="0"/>
          <w:outline w:val="0"/>
          <w:emboss w:val="0"/>
          <w:imprint w:val="0"/>
          <w:spacing w:val="0"/>
          <w:w w:val="100"/>
          <w:kern w:val="0"/>
          <w:position w:val="4"/>
          <w:sz w:val="26"/>
          <w:szCs w:val="26"/>
          <w:highlight w:val="none"/>
          <w:vertAlign w:val="baseline"/>
        </w:rPr>
      </w:lvl>
    </w:lvlOverride>
  </w:num>
  <w:num w:numId="22" w16cid:durableId="480929933">
    <w:abstractNumId w:val="15"/>
    <w:lvlOverride w:ilvl="0">
      <w:lvl w:ilvl="0" w:tplc="2EDABA6E">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9BE2A35C">
        <w:start w:val="1"/>
        <w:numFmt w:val="bullet"/>
        <w:lvlText w:val="-"/>
        <w:lvlJc w:val="left"/>
        <w:pPr>
          <w:ind w:left="48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tplc="7A209E06">
        <w:start w:val="1"/>
        <w:numFmt w:val="bullet"/>
        <w:lvlText w:val="-"/>
        <w:lvlJc w:val="left"/>
        <w:pPr>
          <w:ind w:left="72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E464881A">
        <w:start w:val="1"/>
        <w:numFmt w:val="bullet"/>
        <w:lvlText w:val="-"/>
        <w:lvlJc w:val="left"/>
        <w:pPr>
          <w:ind w:left="96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tplc="BEBCD880">
        <w:start w:val="1"/>
        <w:numFmt w:val="bullet"/>
        <w:lvlText w:val="-"/>
        <w:lvlJc w:val="left"/>
        <w:pPr>
          <w:ind w:left="120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5F0E0B74">
        <w:start w:val="1"/>
        <w:numFmt w:val="bullet"/>
        <w:lvlText w:val="-"/>
        <w:lvlJc w:val="left"/>
        <w:pPr>
          <w:ind w:left="144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tplc="A3240F84">
        <w:start w:val="1"/>
        <w:numFmt w:val="bullet"/>
        <w:lvlText w:val="-"/>
        <w:lvlJc w:val="left"/>
        <w:pPr>
          <w:ind w:left="168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7DE09310">
        <w:start w:val="1"/>
        <w:numFmt w:val="bullet"/>
        <w:lvlText w:val="-"/>
        <w:lvlJc w:val="left"/>
        <w:pPr>
          <w:ind w:left="192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tplc="6F3607A6">
        <w:start w:val="1"/>
        <w:numFmt w:val="bullet"/>
        <w:lvlText w:val="-"/>
        <w:lvlJc w:val="left"/>
        <w:pPr>
          <w:ind w:left="216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num>
  <w:num w:numId="23" w16cid:durableId="876694913">
    <w:abstractNumId w:val="19"/>
  </w:num>
  <w:num w:numId="24" w16cid:durableId="918825132">
    <w:abstractNumId w:val="7"/>
  </w:num>
  <w:num w:numId="25" w16cid:durableId="2128427811">
    <w:abstractNumId w:val="23"/>
  </w:num>
  <w:num w:numId="26" w16cid:durableId="847985072">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DisplayPageBoundaries/>
  <w:proofState w:spelling="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1EDC"/>
    <w:rsid w:val="00005190"/>
    <w:rsid w:val="00006EBA"/>
    <w:rsid w:val="00007DFF"/>
    <w:rsid w:val="00012715"/>
    <w:rsid w:val="00012E6E"/>
    <w:rsid w:val="00013021"/>
    <w:rsid w:val="00035B9F"/>
    <w:rsid w:val="000433D5"/>
    <w:rsid w:val="00064A24"/>
    <w:rsid w:val="0006502E"/>
    <w:rsid w:val="0007151A"/>
    <w:rsid w:val="00071737"/>
    <w:rsid w:val="000722EC"/>
    <w:rsid w:val="0007415C"/>
    <w:rsid w:val="00074FA0"/>
    <w:rsid w:val="00075055"/>
    <w:rsid w:val="00076BD5"/>
    <w:rsid w:val="00086562"/>
    <w:rsid w:val="0008752B"/>
    <w:rsid w:val="00095441"/>
    <w:rsid w:val="00096610"/>
    <w:rsid w:val="00097D30"/>
    <w:rsid w:val="000A0A2F"/>
    <w:rsid w:val="000A1434"/>
    <w:rsid w:val="000A53D4"/>
    <w:rsid w:val="000B1A85"/>
    <w:rsid w:val="000B6230"/>
    <w:rsid w:val="000B7148"/>
    <w:rsid w:val="000B76DB"/>
    <w:rsid w:val="000C2665"/>
    <w:rsid w:val="000C4C5D"/>
    <w:rsid w:val="000C6801"/>
    <w:rsid w:val="000D08F4"/>
    <w:rsid w:val="000D0C8E"/>
    <w:rsid w:val="000D5A89"/>
    <w:rsid w:val="000E67B6"/>
    <w:rsid w:val="000E739A"/>
    <w:rsid w:val="000F1C0C"/>
    <w:rsid w:val="000F380D"/>
    <w:rsid w:val="000F5872"/>
    <w:rsid w:val="000F71A8"/>
    <w:rsid w:val="000F7594"/>
    <w:rsid w:val="001066FE"/>
    <w:rsid w:val="00111F66"/>
    <w:rsid w:val="00115369"/>
    <w:rsid w:val="001158E6"/>
    <w:rsid w:val="00115A95"/>
    <w:rsid w:val="00115E57"/>
    <w:rsid w:val="00117136"/>
    <w:rsid w:val="001201D0"/>
    <w:rsid w:val="00121442"/>
    <w:rsid w:val="001231DD"/>
    <w:rsid w:val="001264E4"/>
    <w:rsid w:val="00126C48"/>
    <w:rsid w:val="0012791D"/>
    <w:rsid w:val="0013006C"/>
    <w:rsid w:val="00131761"/>
    <w:rsid w:val="00140D92"/>
    <w:rsid w:val="001464D4"/>
    <w:rsid w:val="00151D78"/>
    <w:rsid w:val="001534B9"/>
    <w:rsid w:val="001603A1"/>
    <w:rsid w:val="0016141F"/>
    <w:rsid w:val="00167143"/>
    <w:rsid w:val="001757C6"/>
    <w:rsid w:val="00180795"/>
    <w:rsid w:val="00181A7F"/>
    <w:rsid w:val="00181FC9"/>
    <w:rsid w:val="0018258F"/>
    <w:rsid w:val="00183614"/>
    <w:rsid w:val="00187379"/>
    <w:rsid w:val="001955DD"/>
    <w:rsid w:val="001A074C"/>
    <w:rsid w:val="001A544B"/>
    <w:rsid w:val="001A617C"/>
    <w:rsid w:val="001A7D59"/>
    <w:rsid w:val="001B721A"/>
    <w:rsid w:val="001C477D"/>
    <w:rsid w:val="001C4A84"/>
    <w:rsid w:val="001C5E9E"/>
    <w:rsid w:val="001D4048"/>
    <w:rsid w:val="001D5449"/>
    <w:rsid w:val="001E0B2F"/>
    <w:rsid w:val="001E515E"/>
    <w:rsid w:val="001E7ADC"/>
    <w:rsid w:val="001F33F8"/>
    <w:rsid w:val="001F5358"/>
    <w:rsid w:val="00201FBD"/>
    <w:rsid w:val="00211F8B"/>
    <w:rsid w:val="00214F37"/>
    <w:rsid w:val="00215CDE"/>
    <w:rsid w:val="002206ED"/>
    <w:rsid w:val="00220F0E"/>
    <w:rsid w:val="002211EB"/>
    <w:rsid w:val="00224EE6"/>
    <w:rsid w:val="002309F8"/>
    <w:rsid w:val="00230B48"/>
    <w:rsid w:val="00241751"/>
    <w:rsid w:val="00242C36"/>
    <w:rsid w:val="002432F7"/>
    <w:rsid w:val="002455B1"/>
    <w:rsid w:val="0024750D"/>
    <w:rsid w:val="00251E8A"/>
    <w:rsid w:val="00252D0F"/>
    <w:rsid w:val="00253E64"/>
    <w:rsid w:val="002557F4"/>
    <w:rsid w:val="00255D38"/>
    <w:rsid w:val="00262FE7"/>
    <w:rsid w:val="0026711E"/>
    <w:rsid w:val="002815AB"/>
    <w:rsid w:val="00282D5D"/>
    <w:rsid w:val="00290437"/>
    <w:rsid w:val="002A34B5"/>
    <w:rsid w:val="002A3A69"/>
    <w:rsid w:val="002A598F"/>
    <w:rsid w:val="002A5D02"/>
    <w:rsid w:val="002B1940"/>
    <w:rsid w:val="002B701C"/>
    <w:rsid w:val="002C16FA"/>
    <w:rsid w:val="002C18DB"/>
    <w:rsid w:val="002D323C"/>
    <w:rsid w:val="002D445F"/>
    <w:rsid w:val="002E0095"/>
    <w:rsid w:val="002F2013"/>
    <w:rsid w:val="00300003"/>
    <w:rsid w:val="00302E26"/>
    <w:rsid w:val="00303049"/>
    <w:rsid w:val="00303E6B"/>
    <w:rsid w:val="00307C35"/>
    <w:rsid w:val="00312876"/>
    <w:rsid w:val="003176F8"/>
    <w:rsid w:val="00317AB4"/>
    <w:rsid w:val="003219A6"/>
    <w:rsid w:val="003229C7"/>
    <w:rsid w:val="0032475D"/>
    <w:rsid w:val="00333F9B"/>
    <w:rsid w:val="00334AD0"/>
    <w:rsid w:val="00335E67"/>
    <w:rsid w:val="00342421"/>
    <w:rsid w:val="00343225"/>
    <w:rsid w:val="00343356"/>
    <w:rsid w:val="00347E12"/>
    <w:rsid w:val="003500B8"/>
    <w:rsid w:val="00360AB6"/>
    <w:rsid w:val="00365698"/>
    <w:rsid w:val="003659DB"/>
    <w:rsid w:val="00376F9A"/>
    <w:rsid w:val="00381D42"/>
    <w:rsid w:val="00381E68"/>
    <w:rsid w:val="003832C8"/>
    <w:rsid w:val="00385465"/>
    <w:rsid w:val="00387C9A"/>
    <w:rsid w:val="00392D0E"/>
    <w:rsid w:val="00396DDA"/>
    <w:rsid w:val="003B0A19"/>
    <w:rsid w:val="003B5CBD"/>
    <w:rsid w:val="003C1CDA"/>
    <w:rsid w:val="003C3B3C"/>
    <w:rsid w:val="003C5E0B"/>
    <w:rsid w:val="003C60A7"/>
    <w:rsid w:val="003C6E25"/>
    <w:rsid w:val="003C7A50"/>
    <w:rsid w:val="003C7BFE"/>
    <w:rsid w:val="003D1671"/>
    <w:rsid w:val="003D1D1F"/>
    <w:rsid w:val="003D35A6"/>
    <w:rsid w:val="003D70E7"/>
    <w:rsid w:val="003E0168"/>
    <w:rsid w:val="003E1689"/>
    <w:rsid w:val="003E2312"/>
    <w:rsid w:val="003F1681"/>
    <w:rsid w:val="003F7699"/>
    <w:rsid w:val="00400BF7"/>
    <w:rsid w:val="0040355C"/>
    <w:rsid w:val="00403CF6"/>
    <w:rsid w:val="0040454A"/>
    <w:rsid w:val="00406D77"/>
    <w:rsid w:val="00414BFB"/>
    <w:rsid w:val="00416441"/>
    <w:rsid w:val="00422B2D"/>
    <w:rsid w:val="004236BE"/>
    <w:rsid w:val="00423939"/>
    <w:rsid w:val="00425980"/>
    <w:rsid w:val="00427CDD"/>
    <w:rsid w:val="00432EBC"/>
    <w:rsid w:val="00433E30"/>
    <w:rsid w:val="0044730D"/>
    <w:rsid w:val="00451424"/>
    <w:rsid w:val="00453DE6"/>
    <w:rsid w:val="00455C12"/>
    <w:rsid w:val="004577CF"/>
    <w:rsid w:val="004579EB"/>
    <w:rsid w:val="00466EF2"/>
    <w:rsid w:val="004700A1"/>
    <w:rsid w:val="00471586"/>
    <w:rsid w:val="0047529E"/>
    <w:rsid w:val="004918B3"/>
    <w:rsid w:val="00496A28"/>
    <w:rsid w:val="00497E1B"/>
    <w:rsid w:val="004A3ABD"/>
    <w:rsid w:val="004A5948"/>
    <w:rsid w:val="004A7320"/>
    <w:rsid w:val="004B1675"/>
    <w:rsid w:val="004D08E0"/>
    <w:rsid w:val="004D09DD"/>
    <w:rsid w:val="004D4D09"/>
    <w:rsid w:val="004E0588"/>
    <w:rsid w:val="004E2320"/>
    <w:rsid w:val="004E2F22"/>
    <w:rsid w:val="004E57BB"/>
    <w:rsid w:val="004E6B0A"/>
    <w:rsid w:val="004F02E6"/>
    <w:rsid w:val="004F0388"/>
    <w:rsid w:val="004F294D"/>
    <w:rsid w:val="004F45B5"/>
    <w:rsid w:val="004F7EDC"/>
    <w:rsid w:val="00504439"/>
    <w:rsid w:val="005060C9"/>
    <w:rsid w:val="00507BB7"/>
    <w:rsid w:val="005123F5"/>
    <w:rsid w:val="0051625F"/>
    <w:rsid w:val="00522753"/>
    <w:rsid w:val="00532D15"/>
    <w:rsid w:val="005332E3"/>
    <w:rsid w:val="0053460A"/>
    <w:rsid w:val="00534872"/>
    <w:rsid w:val="005374C9"/>
    <w:rsid w:val="005401F5"/>
    <w:rsid w:val="00544875"/>
    <w:rsid w:val="005451FA"/>
    <w:rsid w:val="00547D1C"/>
    <w:rsid w:val="00561AD3"/>
    <w:rsid w:val="005656B3"/>
    <w:rsid w:val="00565DC1"/>
    <w:rsid w:val="00574057"/>
    <w:rsid w:val="00575714"/>
    <w:rsid w:val="00590AD0"/>
    <w:rsid w:val="00591F60"/>
    <w:rsid w:val="005A5036"/>
    <w:rsid w:val="005A50E5"/>
    <w:rsid w:val="005B2314"/>
    <w:rsid w:val="005B3281"/>
    <w:rsid w:val="005B58CD"/>
    <w:rsid w:val="005C10F5"/>
    <w:rsid w:val="005C4BC9"/>
    <w:rsid w:val="005D5756"/>
    <w:rsid w:val="005D6D97"/>
    <w:rsid w:val="005F3758"/>
    <w:rsid w:val="00602324"/>
    <w:rsid w:val="00603CDF"/>
    <w:rsid w:val="006040E9"/>
    <w:rsid w:val="006126E6"/>
    <w:rsid w:val="006152B0"/>
    <w:rsid w:val="0062022D"/>
    <w:rsid w:val="006247A9"/>
    <w:rsid w:val="0062723C"/>
    <w:rsid w:val="00635243"/>
    <w:rsid w:val="00652071"/>
    <w:rsid w:val="0065259A"/>
    <w:rsid w:val="00657D44"/>
    <w:rsid w:val="00660B9F"/>
    <w:rsid w:val="0066144F"/>
    <w:rsid w:val="006624A0"/>
    <w:rsid w:val="00664049"/>
    <w:rsid w:val="0067078C"/>
    <w:rsid w:val="006712C4"/>
    <w:rsid w:val="00675723"/>
    <w:rsid w:val="00676992"/>
    <w:rsid w:val="006779BD"/>
    <w:rsid w:val="0068163C"/>
    <w:rsid w:val="00685B62"/>
    <w:rsid w:val="00687288"/>
    <w:rsid w:val="006874E2"/>
    <w:rsid w:val="006926CB"/>
    <w:rsid w:val="00697FCD"/>
    <w:rsid w:val="006A0C5E"/>
    <w:rsid w:val="006A2253"/>
    <w:rsid w:val="006A32C1"/>
    <w:rsid w:val="006B012D"/>
    <w:rsid w:val="006B7120"/>
    <w:rsid w:val="006C12D7"/>
    <w:rsid w:val="006C25C5"/>
    <w:rsid w:val="006D1C63"/>
    <w:rsid w:val="006E2A29"/>
    <w:rsid w:val="006E3BF7"/>
    <w:rsid w:val="006E44A3"/>
    <w:rsid w:val="006E477B"/>
    <w:rsid w:val="006E69C2"/>
    <w:rsid w:val="006F0294"/>
    <w:rsid w:val="006F0881"/>
    <w:rsid w:val="006F0FFB"/>
    <w:rsid w:val="006F3F3C"/>
    <w:rsid w:val="006F6C51"/>
    <w:rsid w:val="0070256D"/>
    <w:rsid w:val="00704810"/>
    <w:rsid w:val="00705291"/>
    <w:rsid w:val="00710F1E"/>
    <w:rsid w:val="007225F9"/>
    <w:rsid w:val="00723F1F"/>
    <w:rsid w:val="00726761"/>
    <w:rsid w:val="00727182"/>
    <w:rsid w:val="007332BE"/>
    <w:rsid w:val="00750CBF"/>
    <w:rsid w:val="00752D8F"/>
    <w:rsid w:val="007536D5"/>
    <w:rsid w:val="007602C7"/>
    <w:rsid w:val="00762E22"/>
    <w:rsid w:val="007673FC"/>
    <w:rsid w:val="00767772"/>
    <w:rsid w:val="00772436"/>
    <w:rsid w:val="00784826"/>
    <w:rsid w:val="00785789"/>
    <w:rsid w:val="00785D8E"/>
    <w:rsid w:val="00791ADA"/>
    <w:rsid w:val="00791BCE"/>
    <w:rsid w:val="00793B68"/>
    <w:rsid w:val="00795CE7"/>
    <w:rsid w:val="00797050"/>
    <w:rsid w:val="007A3A8F"/>
    <w:rsid w:val="007B56D8"/>
    <w:rsid w:val="007B70AF"/>
    <w:rsid w:val="007C4100"/>
    <w:rsid w:val="007C4EBD"/>
    <w:rsid w:val="007D45BA"/>
    <w:rsid w:val="007D7ACB"/>
    <w:rsid w:val="007E26D8"/>
    <w:rsid w:val="007E3EA8"/>
    <w:rsid w:val="007E665B"/>
    <w:rsid w:val="007E6B40"/>
    <w:rsid w:val="007E6D4B"/>
    <w:rsid w:val="007E794F"/>
    <w:rsid w:val="007E7B31"/>
    <w:rsid w:val="007F0DD8"/>
    <w:rsid w:val="007F1BCB"/>
    <w:rsid w:val="007F344B"/>
    <w:rsid w:val="007F37B8"/>
    <w:rsid w:val="007F482B"/>
    <w:rsid w:val="007F6EBE"/>
    <w:rsid w:val="0080540A"/>
    <w:rsid w:val="00807376"/>
    <w:rsid w:val="00817CC5"/>
    <w:rsid w:val="00822466"/>
    <w:rsid w:val="00822489"/>
    <w:rsid w:val="00823E64"/>
    <w:rsid w:val="008269E1"/>
    <w:rsid w:val="00827B16"/>
    <w:rsid w:val="00830A9E"/>
    <w:rsid w:val="0083345A"/>
    <w:rsid w:val="00842DC5"/>
    <w:rsid w:val="00855086"/>
    <w:rsid w:val="008574EB"/>
    <w:rsid w:val="00864103"/>
    <w:rsid w:val="00865EC9"/>
    <w:rsid w:val="0086764E"/>
    <w:rsid w:val="00872E37"/>
    <w:rsid w:val="00875463"/>
    <w:rsid w:val="00880D4D"/>
    <w:rsid w:val="0088244E"/>
    <w:rsid w:val="00884256"/>
    <w:rsid w:val="00886011"/>
    <w:rsid w:val="0088715B"/>
    <w:rsid w:val="0089028C"/>
    <w:rsid w:val="0089227D"/>
    <w:rsid w:val="008934CC"/>
    <w:rsid w:val="008A60FD"/>
    <w:rsid w:val="008A7A76"/>
    <w:rsid w:val="008A7F81"/>
    <w:rsid w:val="008B44B6"/>
    <w:rsid w:val="008B7B33"/>
    <w:rsid w:val="008B7D08"/>
    <w:rsid w:val="008C1265"/>
    <w:rsid w:val="008C3A50"/>
    <w:rsid w:val="008D2422"/>
    <w:rsid w:val="008D366D"/>
    <w:rsid w:val="008D4018"/>
    <w:rsid w:val="008D4C67"/>
    <w:rsid w:val="008D5B2A"/>
    <w:rsid w:val="008D61A4"/>
    <w:rsid w:val="008E0B10"/>
    <w:rsid w:val="009035A9"/>
    <w:rsid w:val="009153A7"/>
    <w:rsid w:val="00925843"/>
    <w:rsid w:val="00925F75"/>
    <w:rsid w:val="00930EC4"/>
    <w:rsid w:val="00934B98"/>
    <w:rsid w:val="00937A4E"/>
    <w:rsid w:val="00940311"/>
    <w:rsid w:val="00941632"/>
    <w:rsid w:val="00951263"/>
    <w:rsid w:val="00952AA8"/>
    <w:rsid w:val="0095366B"/>
    <w:rsid w:val="0095480E"/>
    <w:rsid w:val="00960C19"/>
    <w:rsid w:val="009763F5"/>
    <w:rsid w:val="00986689"/>
    <w:rsid w:val="009918F1"/>
    <w:rsid w:val="00994601"/>
    <w:rsid w:val="009A7909"/>
    <w:rsid w:val="009B0437"/>
    <w:rsid w:val="009B0D17"/>
    <w:rsid w:val="009B547E"/>
    <w:rsid w:val="009C6304"/>
    <w:rsid w:val="009D5510"/>
    <w:rsid w:val="009E1FFE"/>
    <w:rsid w:val="009E2121"/>
    <w:rsid w:val="009E2D85"/>
    <w:rsid w:val="009F0421"/>
    <w:rsid w:val="009F122C"/>
    <w:rsid w:val="009F15CA"/>
    <w:rsid w:val="009F161E"/>
    <w:rsid w:val="009F3769"/>
    <w:rsid w:val="00A05B59"/>
    <w:rsid w:val="00A07334"/>
    <w:rsid w:val="00A14F9A"/>
    <w:rsid w:val="00A16B96"/>
    <w:rsid w:val="00A20092"/>
    <w:rsid w:val="00A20B6E"/>
    <w:rsid w:val="00A2594F"/>
    <w:rsid w:val="00A34CF9"/>
    <w:rsid w:val="00A4074C"/>
    <w:rsid w:val="00A44EF5"/>
    <w:rsid w:val="00A46E0D"/>
    <w:rsid w:val="00A5106F"/>
    <w:rsid w:val="00A56FA2"/>
    <w:rsid w:val="00A577A9"/>
    <w:rsid w:val="00A61390"/>
    <w:rsid w:val="00A61978"/>
    <w:rsid w:val="00A641FD"/>
    <w:rsid w:val="00A65890"/>
    <w:rsid w:val="00A67642"/>
    <w:rsid w:val="00A71A72"/>
    <w:rsid w:val="00A7777A"/>
    <w:rsid w:val="00A801D8"/>
    <w:rsid w:val="00A85B1B"/>
    <w:rsid w:val="00A91D19"/>
    <w:rsid w:val="00AB3FD9"/>
    <w:rsid w:val="00AB5C61"/>
    <w:rsid w:val="00AB62BF"/>
    <w:rsid w:val="00AB6A54"/>
    <w:rsid w:val="00AB7FD8"/>
    <w:rsid w:val="00AC3972"/>
    <w:rsid w:val="00AC6A88"/>
    <w:rsid w:val="00AC6AEC"/>
    <w:rsid w:val="00AD101C"/>
    <w:rsid w:val="00AD2C4D"/>
    <w:rsid w:val="00AD2CE0"/>
    <w:rsid w:val="00AD3A0F"/>
    <w:rsid w:val="00AD64AF"/>
    <w:rsid w:val="00AE09BE"/>
    <w:rsid w:val="00AE146D"/>
    <w:rsid w:val="00AF47C6"/>
    <w:rsid w:val="00AF4848"/>
    <w:rsid w:val="00AF4A48"/>
    <w:rsid w:val="00B01201"/>
    <w:rsid w:val="00B042C5"/>
    <w:rsid w:val="00B05111"/>
    <w:rsid w:val="00B074F3"/>
    <w:rsid w:val="00B15A0F"/>
    <w:rsid w:val="00B17392"/>
    <w:rsid w:val="00B22AC8"/>
    <w:rsid w:val="00B237B4"/>
    <w:rsid w:val="00B2465F"/>
    <w:rsid w:val="00B255C4"/>
    <w:rsid w:val="00B262CA"/>
    <w:rsid w:val="00B26746"/>
    <w:rsid w:val="00B30F40"/>
    <w:rsid w:val="00B34653"/>
    <w:rsid w:val="00B3477E"/>
    <w:rsid w:val="00B37805"/>
    <w:rsid w:val="00B4003B"/>
    <w:rsid w:val="00B5147B"/>
    <w:rsid w:val="00B54467"/>
    <w:rsid w:val="00B55A48"/>
    <w:rsid w:val="00B56EB8"/>
    <w:rsid w:val="00B60151"/>
    <w:rsid w:val="00B63144"/>
    <w:rsid w:val="00B66A6B"/>
    <w:rsid w:val="00B676D7"/>
    <w:rsid w:val="00B702D1"/>
    <w:rsid w:val="00B77222"/>
    <w:rsid w:val="00B85752"/>
    <w:rsid w:val="00B9509C"/>
    <w:rsid w:val="00B959B0"/>
    <w:rsid w:val="00BA5D38"/>
    <w:rsid w:val="00BB02E7"/>
    <w:rsid w:val="00BB166E"/>
    <w:rsid w:val="00BC4A28"/>
    <w:rsid w:val="00BD1E44"/>
    <w:rsid w:val="00BD2699"/>
    <w:rsid w:val="00BD284E"/>
    <w:rsid w:val="00BD2BE2"/>
    <w:rsid w:val="00BD6E43"/>
    <w:rsid w:val="00BD74D7"/>
    <w:rsid w:val="00BE0FD8"/>
    <w:rsid w:val="00BF4553"/>
    <w:rsid w:val="00BF7010"/>
    <w:rsid w:val="00C053E4"/>
    <w:rsid w:val="00C056BD"/>
    <w:rsid w:val="00C066B2"/>
    <w:rsid w:val="00C10B01"/>
    <w:rsid w:val="00C145E5"/>
    <w:rsid w:val="00C1543A"/>
    <w:rsid w:val="00C1671A"/>
    <w:rsid w:val="00C2251E"/>
    <w:rsid w:val="00C2562F"/>
    <w:rsid w:val="00C25636"/>
    <w:rsid w:val="00C31EE1"/>
    <w:rsid w:val="00C3295B"/>
    <w:rsid w:val="00C3363E"/>
    <w:rsid w:val="00C34278"/>
    <w:rsid w:val="00C40AFC"/>
    <w:rsid w:val="00C41BD9"/>
    <w:rsid w:val="00C46432"/>
    <w:rsid w:val="00C466C0"/>
    <w:rsid w:val="00C4698A"/>
    <w:rsid w:val="00C47612"/>
    <w:rsid w:val="00C5273E"/>
    <w:rsid w:val="00C5294F"/>
    <w:rsid w:val="00C53196"/>
    <w:rsid w:val="00C57D4E"/>
    <w:rsid w:val="00C610CD"/>
    <w:rsid w:val="00C66195"/>
    <w:rsid w:val="00C803DA"/>
    <w:rsid w:val="00C816C4"/>
    <w:rsid w:val="00C831C2"/>
    <w:rsid w:val="00CA0586"/>
    <w:rsid w:val="00CA346C"/>
    <w:rsid w:val="00CA385F"/>
    <w:rsid w:val="00CA46C9"/>
    <w:rsid w:val="00CA7A17"/>
    <w:rsid w:val="00CA7FD1"/>
    <w:rsid w:val="00CB377E"/>
    <w:rsid w:val="00CB3AA3"/>
    <w:rsid w:val="00CC5A60"/>
    <w:rsid w:val="00CD0244"/>
    <w:rsid w:val="00CD066F"/>
    <w:rsid w:val="00CD25C2"/>
    <w:rsid w:val="00CD5B00"/>
    <w:rsid w:val="00CD64DB"/>
    <w:rsid w:val="00CE6A7B"/>
    <w:rsid w:val="00CF3EBE"/>
    <w:rsid w:val="00CF57A9"/>
    <w:rsid w:val="00D04505"/>
    <w:rsid w:val="00D0481F"/>
    <w:rsid w:val="00D104F0"/>
    <w:rsid w:val="00D1634D"/>
    <w:rsid w:val="00D22D3B"/>
    <w:rsid w:val="00D24EE8"/>
    <w:rsid w:val="00D263B9"/>
    <w:rsid w:val="00D306C8"/>
    <w:rsid w:val="00D33644"/>
    <w:rsid w:val="00D36A3B"/>
    <w:rsid w:val="00D41B52"/>
    <w:rsid w:val="00D41EC4"/>
    <w:rsid w:val="00D462E8"/>
    <w:rsid w:val="00D46B2D"/>
    <w:rsid w:val="00D4719B"/>
    <w:rsid w:val="00D6065B"/>
    <w:rsid w:val="00D60775"/>
    <w:rsid w:val="00D7055D"/>
    <w:rsid w:val="00D72925"/>
    <w:rsid w:val="00D761C4"/>
    <w:rsid w:val="00D76E82"/>
    <w:rsid w:val="00D823FA"/>
    <w:rsid w:val="00D84661"/>
    <w:rsid w:val="00D85070"/>
    <w:rsid w:val="00D8609F"/>
    <w:rsid w:val="00D91E3F"/>
    <w:rsid w:val="00D9240D"/>
    <w:rsid w:val="00D9559C"/>
    <w:rsid w:val="00DA18E2"/>
    <w:rsid w:val="00DA21C1"/>
    <w:rsid w:val="00DB4755"/>
    <w:rsid w:val="00DB7B14"/>
    <w:rsid w:val="00DB7FFE"/>
    <w:rsid w:val="00DC2D66"/>
    <w:rsid w:val="00DC44BA"/>
    <w:rsid w:val="00DC74DE"/>
    <w:rsid w:val="00DC7937"/>
    <w:rsid w:val="00DD14EB"/>
    <w:rsid w:val="00DD18C0"/>
    <w:rsid w:val="00DD4D81"/>
    <w:rsid w:val="00DD6F48"/>
    <w:rsid w:val="00DE207D"/>
    <w:rsid w:val="00DE439D"/>
    <w:rsid w:val="00DF332F"/>
    <w:rsid w:val="00DF3A13"/>
    <w:rsid w:val="00DF5939"/>
    <w:rsid w:val="00E00013"/>
    <w:rsid w:val="00E00D84"/>
    <w:rsid w:val="00E05E84"/>
    <w:rsid w:val="00E06814"/>
    <w:rsid w:val="00E07FD9"/>
    <w:rsid w:val="00E111B3"/>
    <w:rsid w:val="00E173D9"/>
    <w:rsid w:val="00E21BCC"/>
    <w:rsid w:val="00E23A95"/>
    <w:rsid w:val="00E24A6E"/>
    <w:rsid w:val="00E26357"/>
    <w:rsid w:val="00E31051"/>
    <w:rsid w:val="00E33128"/>
    <w:rsid w:val="00E34694"/>
    <w:rsid w:val="00E41DBB"/>
    <w:rsid w:val="00E44B97"/>
    <w:rsid w:val="00E53FE8"/>
    <w:rsid w:val="00E5730D"/>
    <w:rsid w:val="00E57EE5"/>
    <w:rsid w:val="00E61247"/>
    <w:rsid w:val="00E642EB"/>
    <w:rsid w:val="00E64AA1"/>
    <w:rsid w:val="00E65C67"/>
    <w:rsid w:val="00E6733F"/>
    <w:rsid w:val="00E72FEE"/>
    <w:rsid w:val="00E73AF2"/>
    <w:rsid w:val="00E80C80"/>
    <w:rsid w:val="00E83FCC"/>
    <w:rsid w:val="00E874F3"/>
    <w:rsid w:val="00E911F8"/>
    <w:rsid w:val="00E91AC2"/>
    <w:rsid w:val="00E92005"/>
    <w:rsid w:val="00E93B50"/>
    <w:rsid w:val="00E96684"/>
    <w:rsid w:val="00E97B0A"/>
    <w:rsid w:val="00EA6EE7"/>
    <w:rsid w:val="00EB5877"/>
    <w:rsid w:val="00ED119E"/>
    <w:rsid w:val="00ED466C"/>
    <w:rsid w:val="00EE01B1"/>
    <w:rsid w:val="00EE1253"/>
    <w:rsid w:val="00EE1754"/>
    <w:rsid w:val="00EE68EE"/>
    <w:rsid w:val="00EF14AB"/>
    <w:rsid w:val="00EF4DBB"/>
    <w:rsid w:val="00F00852"/>
    <w:rsid w:val="00F076FC"/>
    <w:rsid w:val="00F112E3"/>
    <w:rsid w:val="00F16B90"/>
    <w:rsid w:val="00F1789B"/>
    <w:rsid w:val="00F22400"/>
    <w:rsid w:val="00F238D3"/>
    <w:rsid w:val="00F253DA"/>
    <w:rsid w:val="00F25425"/>
    <w:rsid w:val="00F30601"/>
    <w:rsid w:val="00F31942"/>
    <w:rsid w:val="00F33C4E"/>
    <w:rsid w:val="00F35AB4"/>
    <w:rsid w:val="00F408D7"/>
    <w:rsid w:val="00F439FA"/>
    <w:rsid w:val="00F47DFD"/>
    <w:rsid w:val="00F50DC1"/>
    <w:rsid w:val="00F536CC"/>
    <w:rsid w:val="00F5766E"/>
    <w:rsid w:val="00F600CD"/>
    <w:rsid w:val="00F670D4"/>
    <w:rsid w:val="00F719D7"/>
    <w:rsid w:val="00F73854"/>
    <w:rsid w:val="00F74BB1"/>
    <w:rsid w:val="00F81A25"/>
    <w:rsid w:val="00F84540"/>
    <w:rsid w:val="00F85F28"/>
    <w:rsid w:val="00F871A2"/>
    <w:rsid w:val="00F87518"/>
    <w:rsid w:val="00F87766"/>
    <w:rsid w:val="00F90B66"/>
    <w:rsid w:val="00F94A7A"/>
    <w:rsid w:val="00F94E8C"/>
    <w:rsid w:val="00F9671D"/>
    <w:rsid w:val="00F97422"/>
    <w:rsid w:val="00FA00BC"/>
    <w:rsid w:val="00FA0EC6"/>
    <w:rsid w:val="00FA1576"/>
    <w:rsid w:val="00FA2000"/>
    <w:rsid w:val="00FB386A"/>
    <w:rsid w:val="00FB4B71"/>
    <w:rsid w:val="00FB7289"/>
    <w:rsid w:val="00FC2834"/>
    <w:rsid w:val="00FC3E6D"/>
    <w:rsid w:val="00FC4949"/>
    <w:rsid w:val="00FE0058"/>
    <w:rsid w:val="00FE28D5"/>
    <w:rsid w:val="00FE3864"/>
    <w:rsid w:val="00FE7341"/>
    <w:rsid w:val="00FE7E3F"/>
    <w:rsid w:val="00FF00E9"/>
    <w:rsid w:val="00FF026E"/>
    <w:rsid w:val="00FF2211"/>
    <w:rsid w:val="00FF5423"/>
    <w:rsid w:val="00FF77CF"/>
    <w:rsid w:val="02BC9B10"/>
    <w:rsid w:val="05F30C3F"/>
    <w:rsid w:val="06D421F1"/>
    <w:rsid w:val="0BA1BA39"/>
    <w:rsid w:val="0F3FC24E"/>
    <w:rsid w:val="187B4EB7"/>
    <w:rsid w:val="194C266F"/>
    <w:rsid w:val="1CA8A557"/>
    <w:rsid w:val="2057CB69"/>
    <w:rsid w:val="2A07DAAD"/>
    <w:rsid w:val="2A817C60"/>
    <w:rsid w:val="2F05A819"/>
    <w:rsid w:val="307461AA"/>
    <w:rsid w:val="32FD8287"/>
    <w:rsid w:val="3500ED3E"/>
    <w:rsid w:val="35D832ED"/>
    <w:rsid w:val="3A0C8047"/>
    <w:rsid w:val="3D9827C0"/>
    <w:rsid w:val="3DDB7B68"/>
    <w:rsid w:val="3F57CA78"/>
    <w:rsid w:val="41A6D52D"/>
    <w:rsid w:val="44643B28"/>
    <w:rsid w:val="46D1DAF2"/>
    <w:rsid w:val="477E346C"/>
    <w:rsid w:val="49A0CA82"/>
    <w:rsid w:val="509B50B4"/>
    <w:rsid w:val="50C0A9DB"/>
    <w:rsid w:val="52363BF4"/>
    <w:rsid w:val="55E300F2"/>
    <w:rsid w:val="5A01D988"/>
    <w:rsid w:val="5F925886"/>
    <w:rsid w:val="699C0EAA"/>
    <w:rsid w:val="725C5652"/>
    <w:rsid w:val="754D09D1"/>
    <w:rsid w:val="77EDE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47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80E"/>
    <w:rPr>
      <w:rFonts w:ascii="Trebuchet MS" w:hAnsi="Trebuchet MS"/>
      <w:sz w:val="22"/>
    </w:rPr>
  </w:style>
  <w:style w:type="paragraph" w:styleId="Heading1">
    <w:name w:val="heading 1"/>
    <w:basedOn w:val="Title"/>
    <w:next w:val="Normal"/>
    <w:link w:val="Heading1Char"/>
    <w:uiPriority w:val="9"/>
    <w:qFormat/>
    <w:rsid w:val="00416441"/>
    <w:pPr>
      <w:jc w:val="left"/>
      <w:outlineLvl w:val="0"/>
    </w:pPr>
    <w:rPr>
      <w:sz w:val="32"/>
      <w:szCs w:val="32"/>
    </w:rPr>
  </w:style>
  <w:style w:type="paragraph" w:styleId="Heading2">
    <w:name w:val="heading 2"/>
    <w:basedOn w:val="Normal"/>
    <w:next w:val="Normal"/>
    <w:link w:val="Heading2Char"/>
    <w:uiPriority w:val="9"/>
    <w:unhideWhenUsed/>
    <w:qFormat/>
    <w:rsid w:val="00416441"/>
    <w:pPr>
      <w:keepNext/>
      <w:keepLines/>
      <w:spacing w:before="360" w:after="120" w:line="240" w:lineRule="auto"/>
      <w:outlineLvl w:val="1"/>
    </w:pPr>
    <w:rPr>
      <w:rFonts w:ascii="Arial" w:hAnsi="Arial"/>
      <w:b/>
      <w:bCs/>
      <w:color w:val="003771"/>
      <w:sz w:val="24"/>
      <w:szCs w:val="22"/>
    </w:rPr>
  </w:style>
  <w:style w:type="paragraph" w:styleId="Heading3">
    <w:name w:val="heading 3"/>
    <w:basedOn w:val="TOCHeading"/>
    <w:next w:val="Normal"/>
    <w:link w:val="Heading3Char"/>
    <w:uiPriority w:val="9"/>
    <w:unhideWhenUsed/>
    <w:qFormat/>
    <w:rsid w:val="00793B68"/>
    <w:pPr>
      <w:outlineLvl w:val="2"/>
    </w:pPr>
    <w:rPr>
      <w:color w:val="0037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93B68"/>
    <w:pPr>
      <w:spacing w:after="0" w:line="420" w:lineRule="exact"/>
      <w:jc w:val="center"/>
    </w:pPr>
    <w:rPr>
      <w:rFonts w:asciiTheme="majorHAnsi" w:eastAsiaTheme="majorEastAsia" w:hAnsiTheme="majorHAnsi" w:cstheme="majorBidi"/>
      <w:caps/>
      <w:color w:val="003771"/>
      <w:kern w:val="28"/>
      <w:sz w:val="40"/>
      <w:szCs w:val="38"/>
    </w:rPr>
  </w:style>
  <w:style w:type="character" w:customStyle="1" w:styleId="TitleChar">
    <w:name w:val="Title Char"/>
    <w:basedOn w:val="DefaultParagraphFont"/>
    <w:link w:val="Title"/>
    <w:uiPriority w:val="10"/>
    <w:rsid w:val="00793B68"/>
    <w:rPr>
      <w:rFonts w:asciiTheme="majorHAnsi" w:eastAsiaTheme="majorEastAsia" w:hAnsiTheme="majorHAnsi" w:cstheme="majorBidi"/>
      <w:caps/>
      <w:color w:val="003771"/>
      <w:kern w:val="28"/>
      <w:sz w:val="40"/>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sid w:val="00416441"/>
    <w:rPr>
      <w:rFonts w:asciiTheme="majorHAnsi" w:eastAsiaTheme="majorEastAsia" w:hAnsiTheme="majorHAnsi" w:cstheme="majorBidi"/>
      <w:caps/>
      <w:color w:val="003771"/>
      <w:kern w:val="28"/>
      <w:sz w:val="32"/>
      <w:szCs w:val="32"/>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sid w:val="00416441"/>
    <w:rPr>
      <w:rFonts w:ascii="Arial" w:hAnsi="Arial"/>
      <w:b/>
      <w:bCs/>
      <w:color w:val="003771"/>
      <w:sz w:val="24"/>
      <w:szCs w:val="22"/>
    </w:rPr>
  </w:style>
  <w:style w:type="paragraph" w:styleId="ListBullet">
    <w:name w:val="List Bullet"/>
    <w:basedOn w:val="Normal"/>
    <w:uiPriority w:val="1"/>
    <w:unhideWhenUsed/>
    <w:qFormat/>
    <w:pPr>
      <w:numPr>
        <w:numId w:val="1"/>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List Paragraph1,Bullets"/>
    <w:basedOn w:val="Normal"/>
    <w:link w:val="ListParagraphChar"/>
    <w:uiPriority w:val="34"/>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793B68"/>
    <w:rPr>
      <w:rFonts w:asciiTheme="majorHAnsi" w:eastAsiaTheme="majorEastAsia" w:hAnsiTheme="majorHAnsi" w:cstheme="majorBidi"/>
      <w:b/>
      <w:caps/>
      <w:color w:val="003771"/>
      <w:kern w:val="28"/>
      <w:sz w:val="32"/>
      <w:szCs w:val="32"/>
      <w:lang w:eastAsia="en-US"/>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lang w:eastAsia="en-US"/>
    </w:rPr>
  </w:style>
  <w:style w:type="paragraph" w:styleId="TOC3">
    <w:name w:val="toc 3"/>
    <w:basedOn w:val="Normal"/>
    <w:next w:val="Normal"/>
    <w:autoRedefine/>
    <w:uiPriority w:val="39"/>
    <w:unhideWhenUsed/>
    <w:rsid w:val="00CD5B00"/>
    <w:pPr>
      <w:spacing w:after="100"/>
      <w:ind w:left="440"/>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table" w:customStyle="1" w:styleId="TableGrid1">
    <w:name w:val="Table Grid1"/>
    <w:basedOn w:val="TableNormal"/>
    <w:next w:val="TableGrid"/>
    <w:uiPriority w:val="39"/>
    <w:rsid w:val="00224EE6"/>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5948"/>
    <w:rPr>
      <w:color w:val="92588D" w:themeColor="followedHyperlink"/>
      <w:u w:val="single"/>
    </w:rPr>
  </w:style>
  <w:style w:type="character" w:customStyle="1" w:styleId="spellingerror">
    <w:name w:val="spellingerror"/>
    <w:basedOn w:val="DefaultParagraphFont"/>
    <w:rsid w:val="00097D30"/>
  </w:style>
  <w:style w:type="paragraph" w:styleId="CommentText">
    <w:name w:val="annotation text"/>
    <w:basedOn w:val="Normal"/>
    <w:link w:val="CommentTextChar"/>
    <w:uiPriority w:val="99"/>
    <w:semiHidden/>
    <w:unhideWhenUsed/>
    <w:rsid w:val="00FB386A"/>
    <w:pPr>
      <w:spacing w:line="240" w:lineRule="auto"/>
    </w:pPr>
    <w:rPr>
      <w:sz w:val="20"/>
      <w:szCs w:val="20"/>
    </w:rPr>
  </w:style>
  <w:style w:type="character" w:customStyle="1" w:styleId="CommentTextChar">
    <w:name w:val="Comment Text Char"/>
    <w:basedOn w:val="DefaultParagraphFont"/>
    <w:link w:val="CommentText"/>
    <w:uiPriority w:val="99"/>
    <w:semiHidden/>
    <w:rsid w:val="00FB386A"/>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B386A"/>
    <w:rPr>
      <w:b/>
      <w:bCs/>
    </w:rPr>
  </w:style>
  <w:style w:type="character" w:customStyle="1" w:styleId="CommentSubjectChar">
    <w:name w:val="Comment Subject Char"/>
    <w:basedOn w:val="CommentTextChar"/>
    <w:link w:val="CommentSubject"/>
    <w:uiPriority w:val="99"/>
    <w:semiHidden/>
    <w:rsid w:val="00FB386A"/>
    <w:rPr>
      <w:rFonts w:ascii="Trebuchet MS" w:hAnsi="Trebuchet MS"/>
      <w:b/>
      <w:bCs/>
      <w:sz w:val="20"/>
      <w:szCs w:val="20"/>
    </w:rPr>
  </w:style>
  <w:style w:type="paragraph" w:styleId="Revision">
    <w:name w:val="Revision"/>
    <w:hidden/>
    <w:uiPriority w:val="99"/>
    <w:semiHidden/>
    <w:rsid w:val="00FB386A"/>
    <w:pPr>
      <w:spacing w:after="0" w:line="240" w:lineRule="auto"/>
    </w:pPr>
    <w:rPr>
      <w:rFonts w:ascii="Trebuchet MS" w:hAnsi="Trebuchet MS"/>
      <w:sz w:val="22"/>
    </w:rPr>
  </w:style>
  <w:style w:type="character" w:customStyle="1" w:styleId="ListParagraphChar">
    <w:name w:val="List Paragraph Char"/>
    <w:aliases w:val="Subtitle Cover Page Char,igunore Char,List Paragraph1 Char,Bullets Char"/>
    <w:basedOn w:val="DefaultParagraphFont"/>
    <w:link w:val="ListParagraph"/>
    <w:uiPriority w:val="34"/>
    <w:locked/>
    <w:rsid w:val="00B676D7"/>
    <w:rPr>
      <w:rFonts w:ascii="Trebuchet MS" w:eastAsiaTheme="minorHAnsi" w:hAnsi="Trebuchet MS"/>
      <w:color w:val="auto"/>
      <w:sz w:val="22"/>
      <w:szCs w:val="22"/>
      <w:lang w:val="en-GB" w:eastAsia="en-US"/>
    </w:rPr>
  </w:style>
  <w:style w:type="character" w:customStyle="1" w:styleId="normaltextrun">
    <w:name w:val="normaltextrun"/>
    <w:basedOn w:val="DefaultParagraphFont"/>
    <w:rsid w:val="00886011"/>
  </w:style>
  <w:style w:type="paragraph" w:styleId="BodyTextIndent3">
    <w:name w:val="Body Text Indent 3"/>
    <w:basedOn w:val="Normal"/>
    <w:link w:val="BodyTextIndent3Char"/>
    <w:uiPriority w:val="99"/>
    <w:unhideWhenUsed/>
    <w:rsid w:val="00BD2699"/>
    <w:pPr>
      <w:spacing w:after="120" w:line="276" w:lineRule="auto"/>
      <w:ind w:left="283"/>
    </w:pPr>
    <w:rPr>
      <w:rFonts w:eastAsiaTheme="minorHAnsi"/>
      <w:color w:val="auto"/>
      <w:sz w:val="16"/>
      <w:szCs w:val="16"/>
      <w:lang w:val="en-GB" w:eastAsia="en-US"/>
    </w:rPr>
  </w:style>
  <w:style w:type="character" w:customStyle="1" w:styleId="BodyTextIndent3Char">
    <w:name w:val="Body Text Indent 3 Char"/>
    <w:basedOn w:val="DefaultParagraphFont"/>
    <w:link w:val="BodyTextIndent3"/>
    <w:uiPriority w:val="99"/>
    <w:rsid w:val="00BD2699"/>
    <w:rPr>
      <w:rFonts w:ascii="Trebuchet MS" w:eastAsiaTheme="minorHAnsi" w:hAnsi="Trebuchet MS"/>
      <w:color w:val="auto"/>
      <w:sz w:val="16"/>
      <w:szCs w:val="16"/>
      <w:lang w:val="en-GB" w:eastAsia="en-US"/>
    </w:rPr>
  </w:style>
  <w:style w:type="paragraph" w:styleId="NormalWeb">
    <w:name w:val="Normal (Web)"/>
    <w:basedOn w:val="Normal"/>
    <w:uiPriority w:val="99"/>
    <w:rsid w:val="00BD2699"/>
    <w:pPr>
      <w:spacing w:before="100" w:beforeAutospacing="1" w:after="100" w:afterAutospacing="1" w:line="240" w:lineRule="auto"/>
    </w:pPr>
    <w:rPr>
      <w:rFonts w:ascii="Arial Unicode MS" w:eastAsia="Times New Roman" w:hAnsi="Arial Unicode MS" w:cs="Arial Unicode MS"/>
      <w:color w:val="auto"/>
      <w:sz w:val="24"/>
      <w:szCs w:val="24"/>
      <w:lang w:val="en-GB" w:eastAsia="en-US"/>
    </w:rPr>
  </w:style>
  <w:style w:type="table" w:customStyle="1" w:styleId="GridTable1Light-Accent51">
    <w:name w:val="Grid Table 1 Light - Accent 51"/>
    <w:basedOn w:val="TableNormal"/>
    <w:uiPriority w:val="46"/>
    <w:rsid w:val="00BD2699"/>
    <w:pPr>
      <w:spacing w:after="0" w:line="240" w:lineRule="auto"/>
    </w:pPr>
    <w:rPr>
      <w:rFonts w:eastAsiaTheme="minorHAnsi"/>
      <w:color w:val="auto"/>
      <w:sz w:val="22"/>
      <w:szCs w:val="22"/>
      <w:lang w:val="en-IE" w:eastAsia="en-US"/>
    </w:rPr>
    <w:tblPr>
      <w:tblStyleRowBandSize w:val="1"/>
      <w:tblStyleColBandSize w:val="1"/>
      <w:tblBorders>
        <w:top w:val="single" w:sz="4" w:space="0" w:color="D5B9D3" w:themeColor="accent5" w:themeTint="66"/>
        <w:left w:val="single" w:sz="4" w:space="0" w:color="D5B9D3" w:themeColor="accent5" w:themeTint="66"/>
        <w:bottom w:val="single" w:sz="4" w:space="0" w:color="D5B9D3" w:themeColor="accent5" w:themeTint="66"/>
        <w:right w:val="single" w:sz="4" w:space="0" w:color="D5B9D3" w:themeColor="accent5" w:themeTint="66"/>
        <w:insideH w:val="single" w:sz="4" w:space="0" w:color="D5B9D3" w:themeColor="accent5" w:themeTint="66"/>
        <w:insideV w:val="single" w:sz="4" w:space="0" w:color="D5B9D3" w:themeColor="accent5" w:themeTint="66"/>
      </w:tblBorders>
    </w:tblPr>
    <w:tblStylePr w:type="firstRow">
      <w:rPr>
        <w:b/>
        <w:bCs/>
      </w:rPr>
      <w:tblPr/>
      <w:tcPr>
        <w:tcBorders>
          <w:bottom w:val="single" w:sz="12" w:space="0" w:color="C097BD" w:themeColor="accent5" w:themeTint="99"/>
        </w:tcBorders>
      </w:tcPr>
    </w:tblStylePr>
    <w:tblStylePr w:type="lastRow">
      <w:rPr>
        <w:b/>
        <w:bCs/>
      </w:rPr>
      <w:tblPr/>
      <w:tcPr>
        <w:tcBorders>
          <w:top w:val="double" w:sz="2" w:space="0" w:color="C097BD" w:themeColor="accent5" w:themeTint="99"/>
        </w:tcBorders>
      </w:tcPr>
    </w:tblStylePr>
    <w:tblStylePr w:type="firstCol">
      <w:rPr>
        <w:b/>
        <w:bCs/>
      </w:rPr>
    </w:tblStylePr>
    <w:tblStylePr w:type="lastCol">
      <w:rPr>
        <w:b/>
        <w:bCs/>
      </w:rPr>
    </w:tblStylePr>
  </w:style>
  <w:style w:type="table" w:styleId="GridTable4">
    <w:name w:val="Grid Table 4"/>
    <w:basedOn w:val="TableNormal"/>
    <w:uiPriority w:val="49"/>
    <w:rsid w:val="006872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6872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8D5B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4-Accent31">
    <w:name w:val="List Table 4 - Accent 31"/>
    <w:basedOn w:val="TableNormal"/>
    <w:next w:val="ListTable4-Accent3"/>
    <w:uiPriority w:val="49"/>
    <w:rsid w:val="00B17392"/>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B17392"/>
    <w:pPr>
      <w:spacing w:after="0" w:line="240" w:lineRule="auto"/>
    </w:p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NUIMReply">
    <w:name w:val="NUIMReply"/>
    <w:basedOn w:val="Normal"/>
    <w:qFormat/>
    <w:rsid w:val="007A3A8F"/>
    <w:pPr>
      <w:spacing w:after="0" w:line="240" w:lineRule="auto"/>
      <w:ind w:left="118" w:right="145" w:hanging="10"/>
      <w:jc w:val="both"/>
    </w:pPr>
    <w:rPr>
      <w:rFonts w:ascii="Arial" w:hAnsi="Arial" w:cs="Arial"/>
      <w:color w:val="000000"/>
      <w:sz w:val="20"/>
      <w:szCs w:val="20"/>
      <w:lang w:val="en-IE" w:eastAsia="en-IE"/>
    </w:rPr>
  </w:style>
  <w:style w:type="character" w:styleId="Mention">
    <w:name w:val="Mention"/>
    <w:basedOn w:val="DefaultParagraphFont"/>
    <w:uiPriority w:val="99"/>
    <w:unhideWhenUsed/>
    <w:rsid w:val="007A3A8F"/>
    <w:rPr>
      <w:color w:val="2B579A"/>
      <w:shd w:val="clear" w:color="auto" w:fill="E6E6E6"/>
    </w:rPr>
  </w:style>
  <w:style w:type="paragraph" w:customStyle="1" w:styleId="Body">
    <w:name w:val="Body"/>
    <w:rsid w:val="003C7A50"/>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IE" w:eastAsia="en-IE"/>
    </w:rPr>
  </w:style>
  <w:style w:type="paragraph" w:customStyle="1" w:styleId="paragraph">
    <w:name w:val="paragraph"/>
    <w:basedOn w:val="Normal"/>
    <w:rsid w:val="0013006C"/>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13006C"/>
  </w:style>
  <w:style w:type="table" w:styleId="GridTable5Dark-Accent1">
    <w:name w:val="Grid Table 5 Dark Accent 1"/>
    <w:basedOn w:val="TableNormal"/>
    <w:uiPriority w:val="50"/>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1">
    <w:name w:val="Grid Table 4 - Accent 11"/>
    <w:basedOn w:val="TableNormal"/>
    <w:next w:val="GridTable4-Accent1"/>
    <w:uiPriority w:val="49"/>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32">
    <w:name w:val="List Table 4 - Accent 32"/>
    <w:basedOn w:val="TableNormal"/>
    <w:next w:val="ListTable4-Accent3"/>
    <w:uiPriority w:val="49"/>
    <w:rsid w:val="00F1789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Default">
    <w:name w:val="Default"/>
    <w:rsid w:val="00602324"/>
    <w:pPr>
      <w:autoSpaceDE w:val="0"/>
      <w:autoSpaceDN w:val="0"/>
      <w:adjustRightInd w:val="0"/>
      <w:spacing w:after="0" w:line="240" w:lineRule="auto"/>
    </w:pPr>
    <w:rPr>
      <w:rFonts w:ascii="Calibri" w:eastAsia="Times New Roman" w:hAnsi="Calibri" w:cs="Calibri"/>
      <w:color w:val="000000"/>
      <w:sz w:val="24"/>
      <w:szCs w:val="24"/>
      <w:lang w:val="en-GB" w:eastAsia="en-IE"/>
    </w:rPr>
  </w:style>
  <w:style w:type="numbering" w:customStyle="1" w:styleId="Dash">
    <w:name w:val="Dash"/>
    <w:rsid w:val="000B76DB"/>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004977">
      <w:bodyDiv w:val="1"/>
      <w:marLeft w:val="0"/>
      <w:marRight w:val="0"/>
      <w:marTop w:val="0"/>
      <w:marBottom w:val="0"/>
      <w:divBdr>
        <w:top w:val="none" w:sz="0" w:space="0" w:color="auto"/>
        <w:left w:val="none" w:sz="0" w:space="0" w:color="auto"/>
        <w:bottom w:val="none" w:sz="0" w:space="0" w:color="auto"/>
        <w:right w:val="none" w:sz="0" w:space="0" w:color="auto"/>
      </w:divBdr>
    </w:div>
    <w:div w:id="1982033467">
      <w:bodyDiv w:val="1"/>
      <w:marLeft w:val="0"/>
      <w:marRight w:val="0"/>
      <w:marTop w:val="0"/>
      <w:marBottom w:val="0"/>
      <w:divBdr>
        <w:top w:val="none" w:sz="0" w:space="0" w:color="auto"/>
        <w:left w:val="none" w:sz="0" w:space="0" w:color="auto"/>
        <w:bottom w:val="none" w:sz="0" w:space="0" w:color="auto"/>
        <w:right w:val="none" w:sz="0" w:space="0" w:color="auto"/>
      </w:divBdr>
      <w:divsChild>
        <w:div w:id="1990596652">
          <w:marLeft w:val="0"/>
          <w:marRight w:val="0"/>
          <w:marTop w:val="0"/>
          <w:marBottom w:val="0"/>
          <w:divBdr>
            <w:top w:val="none" w:sz="0" w:space="0" w:color="auto"/>
            <w:left w:val="none" w:sz="0" w:space="0" w:color="auto"/>
            <w:bottom w:val="none" w:sz="0" w:space="0" w:color="auto"/>
            <w:right w:val="none" w:sz="0" w:space="0" w:color="auto"/>
          </w:divBdr>
          <w:divsChild>
            <w:div w:id="441845937">
              <w:marLeft w:val="0"/>
              <w:marRight w:val="0"/>
              <w:marTop w:val="0"/>
              <w:marBottom w:val="0"/>
              <w:divBdr>
                <w:top w:val="none" w:sz="0" w:space="0" w:color="auto"/>
                <w:left w:val="none" w:sz="0" w:space="0" w:color="auto"/>
                <w:bottom w:val="none" w:sz="0" w:space="0" w:color="auto"/>
                <w:right w:val="none" w:sz="0" w:space="0" w:color="auto"/>
              </w:divBdr>
            </w:div>
          </w:divsChild>
        </w:div>
        <w:div w:id="1595671737">
          <w:marLeft w:val="0"/>
          <w:marRight w:val="0"/>
          <w:marTop w:val="0"/>
          <w:marBottom w:val="0"/>
          <w:divBdr>
            <w:top w:val="none" w:sz="0" w:space="0" w:color="auto"/>
            <w:left w:val="none" w:sz="0" w:space="0" w:color="auto"/>
            <w:bottom w:val="none" w:sz="0" w:space="0" w:color="auto"/>
            <w:right w:val="none" w:sz="0" w:space="0" w:color="auto"/>
          </w:divBdr>
          <w:divsChild>
            <w:div w:id="1298485813">
              <w:marLeft w:val="0"/>
              <w:marRight w:val="0"/>
              <w:marTop w:val="0"/>
              <w:marBottom w:val="0"/>
              <w:divBdr>
                <w:top w:val="none" w:sz="0" w:space="0" w:color="auto"/>
                <w:left w:val="none" w:sz="0" w:space="0" w:color="auto"/>
                <w:bottom w:val="none" w:sz="0" w:space="0" w:color="auto"/>
                <w:right w:val="none" w:sz="0" w:space="0" w:color="auto"/>
              </w:divBdr>
            </w:div>
          </w:divsChild>
        </w:div>
        <w:div w:id="936446400">
          <w:marLeft w:val="0"/>
          <w:marRight w:val="0"/>
          <w:marTop w:val="0"/>
          <w:marBottom w:val="0"/>
          <w:divBdr>
            <w:top w:val="none" w:sz="0" w:space="0" w:color="auto"/>
            <w:left w:val="none" w:sz="0" w:space="0" w:color="auto"/>
            <w:bottom w:val="none" w:sz="0" w:space="0" w:color="auto"/>
            <w:right w:val="none" w:sz="0" w:space="0" w:color="auto"/>
          </w:divBdr>
          <w:divsChild>
            <w:div w:id="959610787">
              <w:marLeft w:val="0"/>
              <w:marRight w:val="0"/>
              <w:marTop w:val="0"/>
              <w:marBottom w:val="0"/>
              <w:divBdr>
                <w:top w:val="none" w:sz="0" w:space="0" w:color="auto"/>
                <w:left w:val="none" w:sz="0" w:space="0" w:color="auto"/>
                <w:bottom w:val="none" w:sz="0" w:space="0" w:color="auto"/>
                <w:right w:val="none" w:sz="0" w:space="0" w:color="auto"/>
              </w:divBdr>
            </w:div>
          </w:divsChild>
        </w:div>
        <w:div w:id="847251276">
          <w:marLeft w:val="0"/>
          <w:marRight w:val="0"/>
          <w:marTop w:val="0"/>
          <w:marBottom w:val="0"/>
          <w:divBdr>
            <w:top w:val="none" w:sz="0" w:space="0" w:color="auto"/>
            <w:left w:val="none" w:sz="0" w:space="0" w:color="auto"/>
            <w:bottom w:val="none" w:sz="0" w:space="0" w:color="auto"/>
            <w:right w:val="none" w:sz="0" w:space="0" w:color="auto"/>
          </w:divBdr>
          <w:divsChild>
            <w:div w:id="454449193">
              <w:marLeft w:val="0"/>
              <w:marRight w:val="0"/>
              <w:marTop w:val="0"/>
              <w:marBottom w:val="0"/>
              <w:divBdr>
                <w:top w:val="none" w:sz="0" w:space="0" w:color="auto"/>
                <w:left w:val="none" w:sz="0" w:space="0" w:color="auto"/>
                <w:bottom w:val="none" w:sz="0" w:space="0" w:color="auto"/>
                <w:right w:val="none" w:sz="0" w:space="0" w:color="auto"/>
              </w:divBdr>
            </w:div>
          </w:divsChild>
        </w:div>
        <w:div w:id="2012756067">
          <w:marLeft w:val="0"/>
          <w:marRight w:val="0"/>
          <w:marTop w:val="0"/>
          <w:marBottom w:val="0"/>
          <w:divBdr>
            <w:top w:val="none" w:sz="0" w:space="0" w:color="auto"/>
            <w:left w:val="none" w:sz="0" w:space="0" w:color="auto"/>
            <w:bottom w:val="none" w:sz="0" w:space="0" w:color="auto"/>
            <w:right w:val="none" w:sz="0" w:space="0" w:color="auto"/>
          </w:divBdr>
          <w:divsChild>
            <w:div w:id="89350661">
              <w:marLeft w:val="0"/>
              <w:marRight w:val="0"/>
              <w:marTop w:val="0"/>
              <w:marBottom w:val="0"/>
              <w:divBdr>
                <w:top w:val="none" w:sz="0" w:space="0" w:color="auto"/>
                <w:left w:val="none" w:sz="0" w:space="0" w:color="auto"/>
                <w:bottom w:val="none" w:sz="0" w:space="0" w:color="auto"/>
                <w:right w:val="none" w:sz="0" w:space="0" w:color="auto"/>
              </w:divBdr>
            </w:div>
          </w:divsChild>
        </w:div>
        <w:div w:id="145708173">
          <w:marLeft w:val="0"/>
          <w:marRight w:val="0"/>
          <w:marTop w:val="0"/>
          <w:marBottom w:val="0"/>
          <w:divBdr>
            <w:top w:val="none" w:sz="0" w:space="0" w:color="auto"/>
            <w:left w:val="none" w:sz="0" w:space="0" w:color="auto"/>
            <w:bottom w:val="none" w:sz="0" w:space="0" w:color="auto"/>
            <w:right w:val="none" w:sz="0" w:space="0" w:color="auto"/>
          </w:divBdr>
          <w:divsChild>
            <w:div w:id="1396929427">
              <w:marLeft w:val="0"/>
              <w:marRight w:val="0"/>
              <w:marTop w:val="0"/>
              <w:marBottom w:val="0"/>
              <w:divBdr>
                <w:top w:val="none" w:sz="0" w:space="0" w:color="auto"/>
                <w:left w:val="none" w:sz="0" w:space="0" w:color="auto"/>
                <w:bottom w:val="none" w:sz="0" w:space="0" w:color="auto"/>
                <w:right w:val="none" w:sz="0" w:space="0" w:color="auto"/>
              </w:divBdr>
            </w:div>
          </w:divsChild>
        </w:div>
        <w:div w:id="482157577">
          <w:marLeft w:val="0"/>
          <w:marRight w:val="0"/>
          <w:marTop w:val="0"/>
          <w:marBottom w:val="0"/>
          <w:divBdr>
            <w:top w:val="none" w:sz="0" w:space="0" w:color="auto"/>
            <w:left w:val="none" w:sz="0" w:space="0" w:color="auto"/>
            <w:bottom w:val="none" w:sz="0" w:space="0" w:color="auto"/>
            <w:right w:val="none" w:sz="0" w:space="0" w:color="auto"/>
          </w:divBdr>
          <w:divsChild>
            <w:div w:id="1209684061">
              <w:marLeft w:val="0"/>
              <w:marRight w:val="0"/>
              <w:marTop w:val="0"/>
              <w:marBottom w:val="0"/>
              <w:divBdr>
                <w:top w:val="none" w:sz="0" w:space="0" w:color="auto"/>
                <w:left w:val="none" w:sz="0" w:space="0" w:color="auto"/>
                <w:bottom w:val="none" w:sz="0" w:space="0" w:color="auto"/>
                <w:right w:val="none" w:sz="0" w:space="0" w:color="auto"/>
              </w:divBdr>
            </w:div>
          </w:divsChild>
        </w:div>
        <w:div w:id="1027291070">
          <w:marLeft w:val="0"/>
          <w:marRight w:val="0"/>
          <w:marTop w:val="0"/>
          <w:marBottom w:val="0"/>
          <w:divBdr>
            <w:top w:val="none" w:sz="0" w:space="0" w:color="auto"/>
            <w:left w:val="none" w:sz="0" w:space="0" w:color="auto"/>
            <w:bottom w:val="none" w:sz="0" w:space="0" w:color="auto"/>
            <w:right w:val="none" w:sz="0" w:space="0" w:color="auto"/>
          </w:divBdr>
          <w:divsChild>
            <w:div w:id="1941839245">
              <w:marLeft w:val="0"/>
              <w:marRight w:val="0"/>
              <w:marTop w:val="0"/>
              <w:marBottom w:val="0"/>
              <w:divBdr>
                <w:top w:val="none" w:sz="0" w:space="0" w:color="auto"/>
                <w:left w:val="none" w:sz="0" w:space="0" w:color="auto"/>
                <w:bottom w:val="none" w:sz="0" w:space="0" w:color="auto"/>
                <w:right w:val="none" w:sz="0" w:space="0" w:color="auto"/>
              </w:divBdr>
            </w:div>
          </w:divsChild>
        </w:div>
        <w:div w:id="954361050">
          <w:marLeft w:val="0"/>
          <w:marRight w:val="0"/>
          <w:marTop w:val="0"/>
          <w:marBottom w:val="0"/>
          <w:divBdr>
            <w:top w:val="none" w:sz="0" w:space="0" w:color="auto"/>
            <w:left w:val="none" w:sz="0" w:space="0" w:color="auto"/>
            <w:bottom w:val="none" w:sz="0" w:space="0" w:color="auto"/>
            <w:right w:val="none" w:sz="0" w:space="0" w:color="auto"/>
          </w:divBdr>
          <w:divsChild>
            <w:div w:id="520513414">
              <w:marLeft w:val="0"/>
              <w:marRight w:val="0"/>
              <w:marTop w:val="0"/>
              <w:marBottom w:val="0"/>
              <w:divBdr>
                <w:top w:val="none" w:sz="0" w:space="0" w:color="auto"/>
                <w:left w:val="none" w:sz="0" w:space="0" w:color="auto"/>
                <w:bottom w:val="none" w:sz="0" w:space="0" w:color="auto"/>
                <w:right w:val="none" w:sz="0" w:space="0" w:color="auto"/>
              </w:divBdr>
            </w:div>
          </w:divsChild>
        </w:div>
        <w:div w:id="914780121">
          <w:marLeft w:val="0"/>
          <w:marRight w:val="0"/>
          <w:marTop w:val="0"/>
          <w:marBottom w:val="0"/>
          <w:divBdr>
            <w:top w:val="none" w:sz="0" w:space="0" w:color="auto"/>
            <w:left w:val="none" w:sz="0" w:space="0" w:color="auto"/>
            <w:bottom w:val="none" w:sz="0" w:space="0" w:color="auto"/>
            <w:right w:val="none" w:sz="0" w:space="0" w:color="auto"/>
          </w:divBdr>
          <w:divsChild>
            <w:div w:id="774133911">
              <w:marLeft w:val="0"/>
              <w:marRight w:val="0"/>
              <w:marTop w:val="0"/>
              <w:marBottom w:val="0"/>
              <w:divBdr>
                <w:top w:val="none" w:sz="0" w:space="0" w:color="auto"/>
                <w:left w:val="none" w:sz="0" w:space="0" w:color="auto"/>
                <w:bottom w:val="none" w:sz="0" w:space="0" w:color="auto"/>
                <w:right w:val="none" w:sz="0" w:space="0" w:color="auto"/>
              </w:divBdr>
            </w:div>
          </w:divsChild>
        </w:div>
        <w:div w:id="1354376887">
          <w:marLeft w:val="0"/>
          <w:marRight w:val="0"/>
          <w:marTop w:val="0"/>
          <w:marBottom w:val="0"/>
          <w:divBdr>
            <w:top w:val="none" w:sz="0" w:space="0" w:color="auto"/>
            <w:left w:val="none" w:sz="0" w:space="0" w:color="auto"/>
            <w:bottom w:val="none" w:sz="0" w:space="0" w:color="auto"/>
            <w:right w:val="none" w:sz="0" w:space="0" w:color="auto"/>
          </w:divBdr>
          <w:divsChild>
            <w:div w:id="1870071877">
              <w:marLeft w:val="0"/>
              <w:marRight w:val="0"/>
              <w:marTop w:val="0"/>
              <w:marBottom w:val="0"/>
              <w:divBdr>
                <w:top w:val="none" w:sz="0" w:space="0" w:color="auto"/>
                <w:left w:val="none" w:sz="0" w:space="0" w:color="auto"/>
                <w:bottom w:val="none" w:sz="0" w:space="0" w:color="auto"/>
                <w:right w:val="none" w:sz="0" w:space="0" w:color="auto"/>
              </w:divBdr>
            </w:div>
          </w:divsChild>
        </w:div>
        <w:div w:id="1976522346">
          <w:marLeft w:val="0"/>
          <w:marRight w:val="0"/>
          <w:marTop w:val="0"/>
          <w:marBottom w:val="0"/>
          <w:divBdr>
            <w:top w:val="none" w:sz="0" w:space="0" w:color="auto"/>
            <w:left w:val="none" w:sz="0" w:space="0" w:color="auto"/>
            <w:bottom w:val="none" w:sz="0" w:space="0" w:color="auto"/>
            <w:right w:val="none" w:sz="0" w:space="0" w:color="auto"/>
          </w:divBdr>
          <w:divsChild>
            <w:div w:id="1204295725">
              <w:marLeft w:val="0"/>
              <w:marRight w:val="0"/>
              <w:marTop w:val="0"/>
              <w:marBottom w:val="0"/>
              <w:divBdr>
                <w:top w:val="none" w:sz="0" w:space="0" w:color="auto"/>
                <w:left w:val="none" w:sz="0" w:space="0" w:color="auto"/>
                <w:bottom w:val="none" w:sz="0" w:space="0" w:color="auto"/>
                <w:right w:val="none" w:sz="0" w:space="0" w:color="auto"/>
              </w:divBdr>
            </w:div>
          </w:divsChild>
        </w:div>
        <w:div w:id="2136173372">
          <w:marLeft w:val="0"/>
          <w:marRight w:val="0"/>
          <w:marTop w:val="0"/>
          <w:marBottom w:val="0"/>
          <w:divBdr>
            <w:top w:val="none" w:sz="0" w:space="0" w:color="auto"/>
            <w:left w:val="none" w:sz="0" w:space="0" w:color="auto"/>
            <w:bottom w:val="none" w:sz="0" w:space="0" w:color="auto"/>
            <w:right w:val="none" w:sz="0" w:space="0" w:color="auto"/>
          </w:divBdr>
          <w:divsChild>
            <w:div w:id="1273246513">
              <w:marLeft w:val="0"/>
              <w:marRight w:val="0"/>
              <w:marTop w:val="0"/>
              <w:marBottom w:val="0"/>
              <w:divBdr>
                <w:top w:val="none" w:sz="0" w:space="0" w:color="auto"/>
                <w:left w:val="none" w:sz="0" w:space="0" w:color="auto"/>
                <w:bottom w:val="none" w:sz="0" w:space="0" w:color="auto"/>
                <w:right w:val="none" w:sz="0" w:space="0" w:color="auto"/>
              </w:divBdr>
            </w:div>
          </w:divsChild>
        </w:div>
        <w:div w:id="1648319131">
          <w:marLeft w:val="0"/>
          <w:marRight w:val="0"/>
          <w:marTop w:val="0"/>
          <w:marBottom w:val="0"/>
          <w:divBdr>
            <w:top w:val="none" w:sz="0" w:space="0" w:color="auto"/>
            <w:left w:val="none" w:sz="0" w:space="0" w:color="auto"/>
            <w:bottom w:val="none" w:sz="0" w:space="0" w:color="auto"/>
            <w:right w:val="none" w:sz="0" w:space="0" w:color="auto"/>
          </w:divBdr>
          <w:divsChild>
            <w:div w:id="183440568">
              <w:marLeft w:val="0"/>
              <w:marRight w:val="0"/>
              <w:marTop w:val="0"/>
              <w:marBottom w:val="0"/>
              <w:divBdr>
                <w:top w:val="none" w:sz="0" w:space="0" w:color="auto"/>
                <w:left w:val="none" w:sz="0" w:space="0" w:color="auto"/>
                <w:bottom w:val="none" w:sz="0" w:space="0" w:color="auto"/>
                <w:right w:val="none" w:sz="0" w:space="0" w:color="auto"/>
              </w:divBdr>
            </w:div>
          </w:divsChild>
        </w:div>
        <w:div w:id="1732994762">
          <w:marLeft w:val="0"/>
          <w:marRight w:val="0"/>
          <w:marTop w:val="0"/>
          <w:marBottom w:val="0"/>
          <w:divBdr>
            <w:top w:val="none" w:sz="0" w:space="0" w:color="auto"/>
            <w:left w:val="none" w:sz="0" w:space="0" w:color="auto"/>
            <w:bottom w:val="none" w:sz="0" w:space="0" w:color="auto"/>
            <w:right w:val="none" w:sz="0" w:space="0" w:color="auto"/>
          </w:divBdr>
          <w:divsChild>
            <w:div w:id="255748206">
              <w:marLeft w:val="0"/>
              <w:marRight w:val="0"/>
              <w:marTop w:val="0"/>
              <w:marBottom w:val="0"/>
              <w:divBdr>
                <w:top w:val="none" w:sz="0" w:space="0" w:color="auto"/>
                <w:left w:val="none" w:sz="0" w:space="0" w:color="auto"/>
                <w:bottom w:val="none" w:sz="0" w:space="0" w:color="auto"/>
                <w:right w:val="none" w:sz="0" w:space="0" w:color="auto"/>
              </w:divBdr>
            </w:div>
          </w:divsChild>
        </w:div>
        <w:div w:id="271789696">
          <w:marLeft w:val="0"/>
          <w:marRight w:val="0"/>
          <w:marTop w:val="0"/>
          <w:marBottom w:val="0"/>
          <w:divBdr>
            <w:top w:val="none" w:sz="0" w:space="0" w:color="auto"/>
            <w:left w:val="none" w:sz="0" w:space="0" w:color="auto"/>
            <w:bottom w:val="none" w:sz="0" w:space="0" w:color="auto"/>
            <w:right w:val="none" w:sz="0" w:space="0" w:color="auto"/>
          </w:divBdr>
          <w:divsChild>
            <w:div w:id="1872646597">
              <w:marLeft w:val="0"/>
              <w:marRight w:val="0"/>
              <w:marTop w:val="0"/>
              <w:marBottom w:val="0"/>
              <w:divBdr>
                <w:top w:val="none" w:sz="0" w:space="0" w:color="auto"/>
                <w:left w:val="none" w:sz="0" w:space="0" w:color="auto"/>
                <w:bottom w:val="none" w:sz="0" w:space="0" w:color="auto"/>
                <w:right w:val="none" w:sz="0" w:space="0" w:color="auto"/>
              </w:divBdr>
            </w:div>
          </w:divsChild>
        </w:div>
        <w:div w:id="1108357409">
          <w:marLeft w:val="0"/>
          <w:marRight w:val="0"/>
          <w:marTop w:val="0"/>
          <w:marBottom w:val="0"/>
          <w:divBdr>
            <w:top w:val="none" w:sz="0" w:space="0" w:color="auto"/>
            <w:left w:val="none" w:sz="0" w:space="0" w:color="auto"/>
            <w:bottom w:val="none" w:sz="0" w:space="0" w:color="auto"/>
            <w:right w:val="none" w:sz="0" w:space="0" w:color="auto"/>
          </w:divBdr>
          <w:divsChild>
            <w:div w:id="2036148128">
              <w:marLeft w:val="0"/>
              <w:marRight w:val="0"/>
              <w:marTop w:val="0"/>
              <w:marBottom w:val="0"/>
              <w:divBdr>
                <w:top w:val="none" w:sz="0" w:space="0" w:color="auto"/>
                <w:left w:val="none" w:sz="0" w:space="0" w:color="auto"/>
                <w:bottom w:val="none" w:sz="0" w:space="0" w:color="auto"/>
                <w:right w:val="none" w:sz="0" w:space="0" w:color="auto"/>
              </w:divBdr>
            </w:div>
          </w:divsChild>
        </w:div>
        <w:div w:id="882208091">
          <w:marLeft w:val="0"/>
          <w:marRight w:val="0"/>
          <w:marTop w:val="0"/>
          <w:marBottom w:val="0"/>
          <w:divBdr>
            <w:top w:val="none" w:sz="0" w:space="0" w:color="auto"/>
            <w:left w:val="none" w:sz="0" w:space="0" w:color="auto"/>
            <w:bottom w:val="none" w:sz="0" w:space="0" w:color="auto"/>
            <w:right w:val="none" w:sz="0" w:space="0" w:color="auto"/>
          </w:divBdr>
          <w:divsChild>
            <w:div w:id="1198860772">
              <w:marLeft w:val="0"/>
              <w:marRight w:val="0"/>
              <w:marTop w:val="0"/>
              <w:marBottom w:val="0"/>
              <w:divBdr>
                <w:top w:val="none" w:sz="0" w:space="0" w:color="auto"/>
                <w:left w:val="none" w:sz="0" w:space="0" w:color="auto"/>
                <w:bottom w:val="none" w:sz="0" w:space="0" w:color="auto"/>
                <w:right w:val="none" w:sz="0" w:space="0" w:color="auto"/>
              </w:divBdr>
            </w:div>
          </w:divsChild>
        </w:div>
        <w:div w:id="1791708519">
          <w:marLeft w:val="0"/>
          <w:marRight w:val="0"/>
          <w:marTop w:val="0"/>
          <w:marBottom w:val="0"/>
          <w:divBdr>
            <w:top w:val="none" w:sz="0" w:space="0" w:color="auto"/>
            <w:left w:val="none" w:sz="0" w:space="0" w:color="auto"/>
            <w:bottom w:val="none" w:sz="0" w:space="0" w:color="auto"/>
            <w:right w:val="none" w:sz="0" w:space="0" w:color="auto"/>
          </w:divBdr>
          <w:divsChild>
            <w:div w:id="1823614251">
              <w:marLeft w:val="0"/>
              <w:marRight w:val="0"/>
              <w:marTop w:val="0"/>
              <w:marBottom w:val="0"/>
              <w:divBdr>
                <w:top w:val="none" w:sz="0" w:space="0" w:color="auto"/>
                <w:left w:val="none" w:sz="0" w:space="0" w:color="auto"/>
                <w:bottom w:val="none" w:sz="0" w:space="0" w:color="auto"/>
                <w:right w:val="none" w:sz="0" w:space="0" w:color="auto"/>
              </w:divBdr>
            </w:div>
          </w:divsChild>
        </w:div>
        <w:div w:id="2061047789">
          <w:marLeft w:val="0"/>
          <w:marRight w:val="0"/>
          <w:marTop w:val="0"/>
          <w:marBottom w:val="0"/>
          <w:divBdr>
            <w:top w:val="none" w:sz="0" w:space="0" w:color="auto"/>
            <w:left w:val="none" w:sz="0" w:space="0" w:color="auto"/>
            <w:bottom w:val="none" w:sz="0" w:space="0" w:color="auto"/>
            <w:right w:val="none" w:sz="0" w:space="0" w:color="auto"/>
          </w:divBdr>
          <w:divsChild>
            <w:div w:id="387386579">
              <w:marLeft w:val="0"/>
              <w:marRight w:val="0"/>
              <w:marTop w:val="0"/>
              <w:marBottom w:val="0"/>
              <w:divBdr>
                <w:top w:val="none" w:sz="0" w:space="0" w:color="auto"/>
                <w:left w:val="none" w:sz="0" w:space="0" w:color="auto"/>
                <w:bottom w:val="none" w:sz="0" w:space="0" w:color="auto"/>
                <w:right w:val="none" w:sz="0" w:space="0" w:color="auto"/>
              </w:divBdr>
            </w:div>
          </w:divsChild>
        </w:div>
        <w:div w:id="2006860628">
          <w:marLeft w:val="0"/>
          <w:marRight w:val="0"/>
          <w:marTop w:val="0"/>
          <w:marBottom w:val="0"/>
          <w:divBdr>
            <w:top w:val="none" w:sz="0" w:space="0" w:color="auto"/>
            <w:left w:val="none" w:sz="0" w:space="0" w:color="auto"/>
            <w:bottom w:val="none" w:sz="0" w:space="0" w:color="auto"/>
            <w:right w:val="none" w:sz="0" w:space="0" w:color="auto"/>
          </w:divBdr>
          <w:divsChild>
            <w:div w:id="1964966982">
              <w:marLeft w:val="0"/>
              <w:marRight w:val="0"/>
              <w:marTop w:val="0"/>
              <w:marBottom w:val="0"/>
              <w:divBdr>
                <w:top w:val="none" w:sz="0" w:space="0" w:color="auto"/>
                <w:left w:val="none" w:sz="0" w:space="0" w:color="auto"/>
                <w:bottom w:val="none" w:sz="0" w:space="0" w:color="auto"/>
                <w:right w:val="none" w:sz="0" w:space="0" w:color="auto"/>
              </w:divBdr>
            </w:div>
          </w:divsChild>
        </w:div>
        <w:div w:id="1082146505">
          <w:marLeft w:val="0"/>
          <w:marRight w:val="0"/>
          <w:marTop w:val="0"/>
          <w:marBottom w:val="0"/>
          <w:divBdr>
            <w:top w:val="none" w:sz="0" w:space="0" w:color="auto"/>
            <w:left w:val="none" w:sz="0" w:space="0" w:color="auto"/>
            <w:bottom w:val="none" w:sz="0" w:space="0" w:color="auto"/>
            <w:right w:val="none" w:sz="0" w:space="0" w:color="auto"/>
          </w:divBdr>
          <w:divsChild>
            <w:div w:id="323821895">
              <w:marLeft w:val="0"/>
              <w:marRight w:val="0"/>
              <w:marTop w:val="0"/>
              <w:marBottom w:val="0"/>
              <w:divBdr>
                <w:top w:val="none" w:sz="0" w:space="0" w:color="auto"/>
                <w:left w:val="none" w:sz="0" w:space="0" w:color="auto"/>
                <w:bottom w:val="none" w:sz="0" w:space="0" w:color="auto"/>
                <w:right w:val="none" w:sz="0" w:space="0" w:color="auto"/>
              </w:divBdr>
            </w:div>
          </w:divsChild>
        </w:div>
        <w:div w:id="2016566781">
          <w:marLeft w:val="0"/>
          <w:marRight w:val="0"/>
          <w:marTop w:val="0"/>
          <w:marBottom w:val="0"/>
          <w:divBdr>
            <w:top w:val="none" w:sz="0" w:space="0" w:color="auto"/>
            <w:left w:val="none" w:sz="0" w:space="0" w:color="auto"/>
            <w:bottom w:val="none" w:sz="0" w:space="0" w:color="auto"/>
            <w:right w:val="none" w:sz="0" w:space="0" w:color="auto"/>
          </w:divBdr>
          <w:divsChild>
            <w:div w:id="1127242851">
              <w:marLeft w:val="0"/>
              <w:marRight w:val="0"/>
              <w:marTop w:val="0"/>
              <w:marBottom w:val="0"/>
              <w:divBdr>
                <w:top w:val="none" w:sz="0" w:space="0" w:color="auto"/>
                <w:left w:val="none" w:sz="0" w:space="0" w:color="auto"/>
                <w:bottom w:val="none" w:sz="0" w:space="0" w:color="auto"/>
                <w:right w:val="none" w:sz="0" w:space="0" w:color="auto"/>
              </w:divBdr>
            </w:div>
          </w:divsChild>
        </w:div>
        <w:div w:id="554506335">
          <w:marLeft w:val="0"/>
          <w:marRight w:val="0"/>
          <w:marTop w:val="0"/>
          <w:marBottom w:val="0"/>
          <w:divBdr>
            <w:top w:val="none" w:sz="0" w:space="0" w:color="auto"/>
            <w:left w:val="none" w:sz="0" w:space="0" w:color="auto"/>
            <w:bottom w:val="none" w:sz="0" w:space="0" w:color="auto"/>
            <w:right w:val="none" w:sz="0" w:space="0" w:color="auto"/>
          </w:divBdr>
          <w:divsChild>
            <w:div w:id="1226257142">
              <w:marLeft w:val="0"/>
              <w:marRight w:val="0"/>
              <w:marTop w:val="0"/>
              <w:marBottom w:val="0"/>
              <w:divBdr>
                <w:top w:val="none" w:sz="0" w:space="0" w:color="auto"/>
                <w:left w:val="none" w:sz="0" w:space="0" w:color="auto"/>
                <w:bottom w:val="none" w:sz="0" w:space="0" w:color="auto"/>
                <w:right w:val="none" w:sz="0" w:space="0" w:color="auto"/>
              </w:divBdr>
            </w:div>
          </w:divsChild>
        </w:div>
        <w:div w:id="1933200414">
          <w:marLeft w:val="0"/>
          <w:marRight w:val="0"/>
          <w:marTop w:val="0"/>
          <w:marBottom w:val="0"/>
          <w:divBdr>
            <w:top w:val="none" w:sz="0" w:space="0" w:color="auto"/>
            <w:left w:val="none" w:sz="0" w:space="0" w:color="auto"/>
            <w:bottom w:val="none" w:sz="0" w:space="0" w:color="auto"/>
            <w:right w:val="none" w:sz="0" w:space="0" w:color="auto"/>
          </w:divBdr>
          <w:divsChild>
            <w:div w:id="1989896669">
              <w:marLeft w:val="0"/>
              <w:marRight w:val="0"/>
              <w:marTop w:val="0"/>
              <w:marBottom w:val="0"/>
              <w:divBdr>
                <w:top w:val="none" w:sz="0" w:space="0" w:color="auto"/>
                <w:left w:val="none" w:sz="0" w:space="0" w:color="auto"/>
                <w:bottom w:val="none" w:sz="0" w:space="0" w:color="auto"/>
                <w:right w:val="none" w:sz="0" w:space="0" w:color="auto"/>
              </w:divBdr>
            </w:div>
          </w:divsChild>
        </w:div>
        <w:div w:id="1484739384">
          <w:marLeft w:val="0"/>
          <w:marRight w:val="0"/>
          <w:marTop w:val="0"/>
          <w:marBottom w:val="0"/>
          <w:divBdr>
            <w:top w:val="none" w:sz="0" w:space="0" w:color="auto"/>
            <w:left w:val="none" w:sz="0" w:space="0" w:color="auto"/>
            <w:bottom w:val="none" w:sz="0" w:space="0" w:color="auto"/>
            <w:right w:val="none" w:sz="0" w:space="0" w:color="auto"/>
          </w:divBdr>
          <w:divsChild>
            <w:div w:id="857234461">
              <w:marLeft w:val="0"/>
              <w:marRight w:val="0"/>
              <w:marTop w:val="0"/>
              <w:marBottom w:val="0"/>
              <w:divBdr>
                <w:top w:val="none" w:sz="0" w:space="0" w:color="auto"/>
                <w:left w:val="none" w:sz="0" w:space="0" w:color="auto"/>
                <w:bottom w:val="none" w:sz="0" w:space="0" w:color="auto"/>
                <w:right w:val="none" w:sz="0" w:space="0" w:color="auto"/>
              </w:divBdr>
            </w:div>
          </w:divsChild>
        </w:div>
        <w:div w:id="426577327">
          <w:marLeft w:val="0"/>
          <w:marRight w:val="0"/>
          <w:marTop w:val="0"/>
          <w:marBottom w:val="0"/>
          <w:divBdr>
            <w:top w:val="none" w:sz="0" w:space="0" w:color="auto"/>
            <w:left w:val="none" w:sz="0" w:space="0" w:color="auto"/>
            <w:bottom w:val="none" w:sz="0" w:space="0" w:color="auto"/>
            <w:right w:val="none" w:sz="0" w:space="0" w:color="auto"/>
          </w:divBdr>
          <w:divsChild>
            <w:div w:id="980967078">
              <w:marLeft w:val="0"/>
              <w:marRight w:val="0"/>
              <w:marTop w:val="0"/>
              <w:marBottom w:val="0"/>
              <w:divBdr>
                <w:top w:val="none" w:sz="0" w:space="0" w:color="auto"/>
                <w:left w:val="none" w:sz="0" w:space="0" w:color="auto"/>
                <w:bottom w:val="none" w:sz="0" w:space="0" w:color="auto"/>
                <w:right w:val="none" w:sz="0" w:space="0" w:color="auto"/>
              </w:divBdr>
            </w:div>
          </w:divsChild>
        </w:div>
        <w:div w:id="414669729">
          <w:marLeft w:val="0"/>
          <w:marRight w:val="0"/>
          <w:marTop w:val="0"/>
          <w:marBottom w:val="0"/>
          <w:divBdr>
            <w:top w:val="none" w:sz="0" w:space="0" w:color="auto"/>
            <w:left w:val="none" w:sz="0" w:space="0" w:color="auto"/>
            <w:bottom w:val="none" w:sz="0" w:space="0" w:color="auto"/>
            <w:right w:val="none" w:sz="0" w:space="0" w:color="auto"/>
          </w:divBdr>
          <w:divsChild>
            <w:div w:id="1907450621">
              <w:marLeft w:val="0"/>
              <w:marRight w:val="0"/>
              <w:marTop w:val="0"/>
              <w:marBottom w:val="0"/>
              <w:divBdr>
                <w:top w:val="none" w:sz="0" w:space="0" w:color="auto"/>
                <w:left w:val="none" w:sz="0" w:space="0" w:color="auto"/>
                <w:bottom w:val="none" w:sz="0" w:space="0" w:color="auto"/>
                <w:right w:val="none" w:sz="0" w:space="0" w:color="auto"/>
              </w:divBdr>
            </w:div>
          </w:divsChild>
        </w:div>
        <w:div w:id="1243099755">
          <w:marLeft w:val="0"/>
          <w:marRight w:val="0"/>
          <w:marTop w:val="0"/>
          <w:marBottom w:val="0"/>
          <w:divBdr>
            <w:top w:val="none" w:sz="0" w:space="0" w:color="auto"/>
            <w:left w:val="none" w:sz="0" w:space="0" w:color="auto"/>
            <w:bottom w:val="none" w:sz="0" w:space="0" w:color="auto"/>
            <w:right w:val="none" w:sz="0" w:space="0" w:color="auto"/>
          </w:divBdr>
          <w:divsChild>
            <w:div w:id="1710763160">
              <w:marLeft w:val="0"/>
              <w:marRight w:val="0"/>
              <w:marTop w:val="0"/>
              <w:marBottom w:val="0"/>
              <w:divBdr>
                <w:top w:val="none" w:sz="0" w:space="0" w:color="auto"/>
                <w:left w:val="none" w:sz="0" w:space="0" w:color="auto"/>
                <w:bottom w:val="none" w:sz="0" w:space="0" w:color="auto"/>
                <w:right w:val="none" w:sz="0" w:space="0" w:color="auto"/>
              </w:divBdr>
            </w:div>
          </w:divsChild>
        </w:div>
        <w:div w:id="1990749651">
          <w:marLeft w:val="0"/>
          <w:marRight w:val="0"/>
          <w:marTop w:val="0"/>
          <w:marBottom w:val="0"/>
          <w:divBdr>
            <w:top w:val="none" w:sz="0" w:space="0" w:color="auto"/>
            <w:left w:val="none" w:sz="0" w:space="0" w:color="auto"/>
            <w:bottom w:val="none" w:sz="0" w:space="0" w:color="auto"/>
            <w:right w:val="none" w:sz="0" w:space="0" w:color="auto"/>
          </w:divBdr>
          <w:divsChild>
            <w:div w:id="1364987938">
              <w:marLeft w:val="0"/>
              <w:marRight w:val="0"/>
              <w:marTop w:val="0"/>
              <w:marBottom w:val="0"/>
              <w:divBdr>
                <w:top w:val="none" w:sz="0" w:space="0" w:color="auto"/>
                <w:left w:val="none" w:sz="0" w:space="0" w:color="auto"/>
                <w:bottom w:val="none" w:sz="0" w:space="0" w:color="auto"/>
                <w:right w:val="none" w:sz="0" w:space="0" w:color="auto"/>
              </w:divBdr>
            </w:div>
          </w:divsChild>
        </w:div>
        <w:div w:id="1820413558">
          <w:marLeft w:val="0"/>
          <w:marRight w:val="0"/>
          <w:marTop w:val="0"/>
          <w:marBottom w:val="0"/>
          <w:divBdr>
            <w:top w:val="none" w:sz="0" w:space="0" w:color="auto"/>
            <w:left w:val="none" w:sz="0" w:space="0" w:color="auto"/>
            <w:bottom w:val="none" w:sz="0" w:space="0" w:color="auto"/>
            <w:right w:val="none" w:sz="0" w:space="0" w:color="auto"/>
          </w:divBdr>
          <w:divsChild>
            <w:div w:id="1907303269">
              <w:marLeft w:val="0"/>
              <w:marRight w:val="0"/>
              <w:marTop w:val="0"/>
              <w:marBottom w:val="0"/>
              <w:divBdr>
                <w:top w:val="none" w:sz="0" w:space="0" w:color="auto"/>
                <w:left w:val="none" w:sz="0" w:space="0" w:color="auto"/>
                <w:bottom w:val="none" w:sz="0" w:space="0" w:color="auto"/>
                <w:right w:val="none" w:sz="0" w:space="0" w:color="auto"/>
              </w:divBdr>
            </w:div>
          </w:divsChild>
        </w:div>
        <w:div w:id="135880130">
          <w:marLeft w:val="0"/>
          <w:marRight w:val="0"/>
          <w:marTop w:val="0"/>
          <w:marBottom w:val="0"/>
          <w:divBdr>
            <w:top w:val="none" w:sz="0" w:space="0" w:color="auto"/>
            <w:left w:val="none" w:sz="0" w:space="0" w:color="auto"/>
            <w:bottom w:val="none" w:sz="0" w:space="0" w:color="auto"/>
            <w:right w:val="none" w:sz="0" w:space="0" w:color="auto"/>
          </w:divBdr>
          <w:divsChild>
            <w:div w:id="653030812">
              <w:marLeft w:val="0"/>
              <w:marRight w:val="0"/>
              <w:marTop w:val="0"/>
              <w:marBottom w:val="0"/>
              <w:divBdr>
                <w:top w:val="none" w:sz="0" w:space="0" w:color="auto"/>
                <w:left w:val="none" w:sz="0" w:space="0" w:color="auto"/>
                <w:bottom w:val="none" w:sz="0" w:space="0" w:color="auto"/>
                <w:right w:val="none" w:sz="0" w:space="0" w:color="auto"/>
              </w:divBdr>
            </w:div>
          </w:divsChild>
        </w:div>
        <w:div w:id="513888327">
          <w:marLeft w:val="0"/>
          <w:marRight w:val="0"/>
          <w:marTop w:val="0"/>
          <w:marBottom w:val="0"/>
          <w:divBdr>
            <w:top w:val="none" w:sz="0" w:space="0" w:color="auto"/>
            <w:left w:val="none" w:sz="0" w:space="0" w:color="auto"/>
            <w:bottom w:val="none" w:sz="0" w:space="0" w:color="auto"/>
            <w:right w:val="none" w:sz="0" w:space="0" w:color="auto"/>
          </w:divBdr>
          <w:divsChild>
            <w:div w:id="176963706">
              <w:marLeft w:val="0"/>
              <w:marRight w:val="0"/>
              <w:marTop w:val="0"/>
              <w:marBottom w:val="0"/>
              <w:divBdr>
                <w:top w:val="none" w:sz="0" w:space="0" w:color="auto"/>
                <w:left w:val="none" w:sz="0" w:space="0" w:color="auto"/>
                <w:bottom w:val="none" w:sz="0" w:space="0" w:color="auto"/>
                <w:right w:val="none" w:sz="0" w:space="0" w:color="auto"/>
              </w:divBdr>
            </w:div>
          </w:divsChild>
        </w:div>
        <w:div w:id="1642075834">
          <w:marLeft w:val="0"/>
          <w:marRight w:val="0"/>
          <w:marTop w:val="0"/>
          <w:marBottom w:val="0"/>
          <w:divBdr>
            <w:top w:val="none" w:sz="0" w:space="0" w:color="auto"/>
            <w:left w:val="none" w:sz="0" w:space="0" w:color="auto"/>
            <w:bottom w:val="none" w:sz="0" w:space="0" w:color="auto"/>
            <w:right w:val="none" w:sz="0" w:space="0" w:color="auto"/>
          </w:divBdr>
          <w:divsChild>
            <w:div w:id="1318461174">
              <w:marLeft w:val="0"/>
              <w:marRight w:val="0"/>
              <w:marTop w:val="0"/>
              <w:marBottom w:val="0"/>
              <w:divBdr>
                <w:top w:val="none" w:sz="0" w:space="0" w:color="auto"/>
                <w:left w:val="none" w:sz="0" w:space="0" w:color="auto"/>
                <w:bottom w:val="none" w:sz="0" w:space="0" w:color="auto"/>
                <w:right w:val="none" w:sz="0" w:space="0" w:color="auto"/>
              </w:divBdr>
            </w:div>
          </w:divsChild>
        </w:div>
        <w:div w:id="1242444632">
          <w:marLeft w:val="0"/>
          <w:marRight w:val="0"/>
          <w:marTop w:val="0"/>
          <w:marBottom w:val="0"/>
          <w:divBdr>
            <w:top w:val="none" w:sz="0" w:space="0" w:color="auto"/>
            <w:left w:val="none" w:sz="0" w:space="0" w:color="auto"/>
            <w:bottom w:val="none" w:sz="0" w:space="0" w:color="auto"/>
            <w:right w:val="none" w:sz="0" w:space="0" w:color="auto"/>
          </w:divBdr>
          <w:divsChild>
            <w:div w:id="1826628319">
              <w:marLeft w:val="0"/>
              <w:marRight w:val="0"/>
              <w:marTop w:val="0"/>
              <w:marBottom w:val="0"/>
              <w:divBdr>
                <w:top w:val="none" w:sz="0" w:space="0" w:color="auto"/>
                <w:left w:val="none" w:sz="0" w:space="0" w:color="auto"/>
                <w:bottom w:val="none" w:sz="0" w:space="0" w:color="auto"/>
                <w:right w:val="none" w:sz="0" w:space="0" w:color="auto"/>
              </w:divBdr>
            </w:div>
          </w:divsChild>
        </w:div>
        <w:div w:id="1420716075">
          <w:marLeft w:val="0"/>
          <w:marRight w:val="0"/>
          <w:marTop w:val="0"/>
          <w:marBottom w:val="0"/>
          <w:divBdr>
            <w:top w:val="none" w:sz="0" w:space="0" w:color="auto"/>
            <w:left w:val="none" w:sz="0" w:space="0" w:color="auto"/>
            <w:bottom w:val="none" w:sz="0" w:space="0" w:color="auto"/>
            <w:right w:val="none" w:sz="0" w:space="0" w:color="auto"/>
          </w:divBdr>
          <w:divsChild>
            <w:div w:id="1090615977">
              <w:marLeft w:val="0"/>
              <w:marRight w:val="0"/>
              <w:marTop w:val="0"/>
              <w:marBottom w:val="0"/>
              <w:divBdr>
                <w:top w:val="none" w:sz="0" w:space="0" w:color="auto"/>
                <w:left w:val="none" w:sz="0" w:space="0" w:color="auto"/>
                <w:bottom w:val="none" w:sz="0" w:space="0" w:color="auto"/>
                <w:right w:val="none" w:sz="0" w:space="0" w:color="auto"/>
              </w:divBdr>
            </w:div>
          </w:divsChild>
        </w:div>
        <w:div w:id="703292567">
          <w:marLeft w:val="0"/>
          <w:marRight w:val="0"/>
          <w:marTop w:val="0"/>
          <w:marBottom w:val="0"/>
          <w:divBdr>
            <w:top w:val="none" w:sz="0" w:space="0" w:color="auto"/>
            <w:left w:val="none" w:sz="0" w:space="0" w:color="auto"/>
            <w:bottom w:val="none" w:sz="0" w:space="0" w:color="auto"/>
            <w:right w:val="none" w:sz="0" w:space="0" w:color="auto"/>
          </w:divBdr>
          <w:divsChild>
            <w:div w:id="1441216897">
              <w:marLeft w:val="0"/>
              <w:marRight w:val="0"/>
              <w:marTop w:val="0"/>
              <w:marBottom w:val="0"/>
              <w:divBdr>
                <w:top w:val="none" w:sz="0" w:space="0" w:color="auto"/>
                <w:left w:val="none" w:sz="0" w:space="0" w:color="auto"/>
                <w:bottom w:val="none" w:sz="0" w:space="0" w:color="auto"/>
                <w:right w:val="none" w:sz="0" w:space="0" w:color="auto"/>
              </w:divBdr>
            </w:div>
          </w:divsChild>
        </w:div>
        <w:div w:id="2083483380">
          <w:marLeft w:val="0"/>
          <w:marRight w:val="0"/>
          <w:marTop w:val="0"/>
          <w:marBottom w:val="0"/>
          <w:divBdr>
            <w:top w:val="none" w:sz="0" w:space="0" w:color="auto"/>
            <w:left w:val="none" w:sz="0" w:space="0" w:color="auto"/>
            <w:bottom w:val="none" w:sz="0" w:space="0" w:color="auto"/>
            <w:right w:val="none" w:sz="0" w:space="0" w:color="auto"/>
          </w:divBdr>
          <w:divsChild>
            <w:div w:id="238368178">
              <w:marLeft w:val="0"/>
              <w:marRight w:val="0"/>
              <w:marTop w:val="0"/>
              <w:marBottom w:val="0"/>
              <w:divBdr>
                <w:top w:val="none" w:sz="0" w:space="0" w:color="auto"/>
                <w:left w:val="none" w:sz="0" w:space="0" w:color="auto"/>
                <w:bottom w:val="none" w:sz="0" w:space="0" w:color="auto"/>
                <w:right w:val="none" w:sz="0" w:space="0" w:color="auto"/>
              </w:divBdr>
            </w:div>
          </w:divsChild>
        </w:div>
        <w:div w:id="1057050975">
          <w:marLeft w:val="0"/>
          <w:marRight w:val="0"/>
          <w:marTop w:val="0"/>
          <w:marBottom w:val="0"/>
          <w:divBdr>
            <w:top w:val="none" w:sz="0" w:space="0" w:color="auto"/>
            <w:left w:val="none" w:sz="0" w:space="0" w:color="auto"/>
            <w:bottom w:val="none" w:sz="0" w:space="0" w:color="auto"/>
            <w:right w:val="none" w:sz="0" w:space="0" w:color="auto"/>
          </w:divBdr>
          <w:divsChild>
            <w:div w:id="1044063189">
              <w:marLeft w:val="0"/>
              <w:marRight w:val="0"/>
              <w:marTop w:val="0"/>
              <w:marBottom w:val="0"/>
              <w:divBdr>
                <w:top w:val="none" w:sz="0" w:space="0" w:color="auto"/>
                <w:left w:val="none" w:sz="0" w:space="0" w:color="auto"/>
                <w:bottom w:val="none" w:sz="0" w:space="0" w:color="auto"/>
                <w:right w:val="none" w:sz="0" w:space="0" w:color="auto"/>
              </w:divBdr>
            </w:div>
          </w:divsChild>
        </w:div>
        <w:div w:id="915549239">
          <w:marLeft w:val="0"/>
          <w:marRight w:val="0"/>
          <w:marTop w:val="0"/>
          <w:marBottom w:val="0"/>
          <w:divBdr>
            <w:top w:val="none" w:sz="0" w:space="0" w:color="auto"/>
            <w:left w:val="none" w:sz="0" w:space="0" w:color="auto"/>
            <w:bottom w:val="none" w:sz="0" w:space="0" w:color="auto"/>
            <w:right w:val="none" w:sz="0" w:space="0" w:color="auto"/>
          </w:divBdr>
          <w:divsChild>
            <w:div w:id="918052682">
              <w:marLeft w:val="0"/>
              <w:marRight w:val="0"/>
              <w:marTop w:val="0"/>
              <w:marBottom w:val="0"/>
              <w:divBdr>
                <w:top w:val="none" w:sz="0" w:space="0" w:color="auto"/>
                <w:left w:val="none" w:sz="0" w:space="0" w:color="auto"/>
                <w:bottom w:val="none" w:sz="0" w:space="0" w:color="auto"/>
                <w:right w:val="none" w:sz="0" w:space="0" w:color="auto"/>
              </w:divBdr>
            </w:div>
          </w:divsChild>
        </w:div>
        <w:div w:id="841891002">
          <w:marLeft w:val="0"/>
          <w:marRight w:val="0"/>
          <w:marTop w:val="0"/>
          <w:marBottom w:val="0"/>
          <w:divBdr>
            <w:top w:val="none" w:sz="0" w:space="0" w:color="auto"/>
            <w:left w:val="none" w:sz="0" w:space="0" w:color="auto"/>
            <w:bottom w:val="none" w:sz="0" w:space="0" w:color="auto"/>
            <w:right w:val="none" w:sz="0" w:space="0" w:color="auto"/>
          </w:divBdr>
          <w:divsChild>
            <w:div w:id="1253079096">
              <w:marLeft w:val="0"/>
              <w:marRight w:val="0"/>
              <w:marTop w:val="0"/>
              <w:marBottom w:val="0"/>
              <w:divBdr>
                <w:top w:val="none" w:sz="0" w:space="0" w:color="auto"/>
                <w:left w:val="none" w:sz="0" w:space="0" w:color="auto"/>
                <w:bottom w:val="none" w:sz="0" w:space="0" w:color="auto"/>
                <w:right w:val="none" w:sz="0" w:space="0" w:color="auto"/>
              </w:divBdr>
            </w:div>
          </w:divsChild>
        </w:div>
        <w:div w:id="853879696">
          <w:marLeft w:val="0"/>
          <w:marRight w:val="0"/>
          <w:marTop w:val="0"/>
          <w:marBottom w:val="0"/>
          <w:divBdr>
            <w:top w:val="none" w:sz="0" w:space="0" w:color="auto"/>
            <w:left w:val="none" w:sz="0" w:space="0" w:color="auto"/>
            <w:bottom w:val="none" w:sz="0" w:space="0" w:color="auto"/>
            <w:right w:val="none" w:sz="0" w:space="0" w:color="auto"/>
          </w:divBdr>
          <w:divsChild>
            <w:div w:id="1336225366">
              <w:marLeft w:val="0"/>
              <w:marRight w:val="0"/>
              <w:marTop w:val="0"/>
              <w:marBottom w:val="0"/>
              <w:divBdr>
                <w:top w:val="none" w:sz="0" w:space="0" w:color="auto"/>
                <w:left w:val="none" w:sz="0" w:space="0" w:color="auto"/>
                <w:bottom w:val="none" w:sz="0" w:space="0" w:color="auto"/>
                <w:right w:val="none" w:sz="0" w:space="0" w:color="auto"/>
              </w:divBdr>
            </w:div>
          </w:divsChild>
        </w:div>
        <w:div w:id="1214930150">
          <w:marLeft w:val="0"/>
          <w:marRight w:val="0"/>
          <w:marTop w:val="0"/>
          <w:marBottom w:val="0"/>
          <w:divBdr>
            <w:top w:val="none" w:sz="0" w:space="0" w:color="auto"/>
            <w:left w:val="none" w:sz="0" w:space="0" w:color="auto"/>
            <w:bottom w:val="none" w:sz="0" w:space="0" w:color="auto"/>
            <w:right w:val="none" w:sz="0" w:space="0" w:color="auto"/>
          </w:divBdr>
          <w:divsChild>
            <w:div w:id="951090533">
              <w:marLeft w:val="0"/>
              <w:marRight w:val="0"/>
              <w:marTop w:val="0"/>
              <w:marBottom w:val="0"/>
              <w:divBdr>
                <w:top w:val="none" w:sz="0" w:space="0" w:color="auto"/>
                <w:left w:val="none" w:sz="0" w:space="0" w:color="auto"/>
                <w:bottom w:val="none" w:sz="0" w:space="0" w:color="auto"/>
                <w:right w:val="none" w:sz="0" w:space="0" w:color="auto"/>
              </w:divBdr>
            </w:div>
          </w:divsChild>
        </w:div>
        <w:div w:id="1872181786">
          <w:marLeft w:val="0"/>
          <w:marRight w:val="0"/>
          <w:marTop w:val="0"/>
          <w:marBottom w:val="0"/>
          <w:divBdr>
            <w:top w:val="none" w:sz="0" w:space="0" w:color="auto"/>
            <w:left w:val="none" w:sz="0" w:space="0" w:color="auto"/>
            <w:bottom w:val="none" w:sz="0" w:space="0" w:color="auto"/>
            <w:right w:val="none" w:sz="0" w:space="0" w:color="auto"/>
          </w:divBdr>
          <w:divsChild>
            <w:div w:id="245917269">
              <w:marLeft w:val="0"/>
              <w:marRight w:val="0"/>
              <w:marTop w:val="0"/>
              <w:marBottom w:val="0"/>
              <w:divBdr>
                <w:top w:val="none" w:sz="0" w:space="0" w:color="auto"/>
                <w:left w:val="none" w:sz="0" w:space="0" w:color="auto"/>
                <w:bottom w:val="none" w:sz="0" w:space="0" w:color="auto"/>
                <w:right w:val="none" w:sz="0" w:space="0" w:color="auto"/>
              </w:divBdr>
            </w:div>
          </w:divsChild>
        </w:div>
        <w:div w:id="1933933103">
          <w:marLeft w:val="0"/>
          <w:marRight w:val="0"/>
          <w:marTop w:val="0"/>
          <w:marBottom w:val="0"/>
          <w:divBdr>
            <w:top w:val="none" w:sz="0" w:space="0" w:color="auto"/>
            <w:left w:val="none" w:sz="0" w:space="0" w:color="auto"/>
            <w:bottom w:val="none" w:sz="0" w:space="0" w:color="auto"/>
            <w:right w:val="none" w:sz="0" w:space="0" w:color="auto"/>
          </w:divBdr>
          <w:divsChild>
            <w:div w:id="412044263">
              <w:marLeft w:val="0"/>
              <w:marRight w:val="0"/>
              <w:marTop w:val="0"/>
              <w:marBottom w:val="0"/>
              <w:divBdr>
                <w:top w:val="none" w:sz="0" w:space="0" w:color="auto"/>
                <w:left w:val="none" w:sz="0" w:space="0" w:color="auto"/>
                <w:bottom w:val="none" w:sz="0" w:space="0" w:color="auto"/>
                <w:right w:val="none" w:sz="0" w:space="0" w:color="auto"/>
              </w:divBdr>
            </w:div>
          </w:divsChild>
        </w:div>
        <w:div w:id="1510677352">
          <w:marLeft w:val="0"/>
          <w:marRight w:val="0"/>
          <w:marTop w:val="0"/>
          <w:marBottom w:val="0"/>
          <w:divBdr>
            <w:top w:val="none" w:sz="0" w:space="0" w:color="auto"/>
            <w:left w:val="none" w:sz="0" w:space="0" w:color="auto"/>
            <w:bottom w:val="none" w:sz="0" w:space="0" w:color="auto"/>
            <w:right w:val="none" w:sz="0" w:space="0" w:color="auto"/>
          </w:divBdr>
          <w:divsChild>
            <w:div w:id="659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venue.ie/itp/view.js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5E0EBE87B744A2A0FACC9D5DD1B0CA"/>
        <w:category>
          <w:name w:val="General"/>
          <w:gallery w:val="placeholder"/>
        </w:category>
        <w:types>
          <w:type w:val="bbPlcHdr"/>
        </w:types>
        <w:behaviors>
          <w:behavior w:val="content"/>
        </w:behaviors>
        <w:guid w:val="{A4A67E67-3228-48B1-AC16-53F89A2698BE}"/>
      </w:docPartPr>
      <w:docPartBody>
        <w:p w:rsidR="00191CA5" w:rsidRDefault="00B702D1" w:rsidP="00B702D1">
          <w:pPr>
            <w:pStyle w:val="225E0EBE87B744A2A0FACC9D5DD1B0CA"/>
          </w:pPr>
          <w:r>
            <w:rPr>
              <w:rStyle w:val="PlaceholderText"/>
            </w:rPr>
            <w:t>INSERT NAME OF TENDERER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35"/>
    <w:rsid w:val="00053414"/>
    <w:rsid w:val="000B7148"/>
    <w:rsid w:val="000E67B6"/>
    <w:rsid w:val="000F0EC2"/>
    <w:rsid w:val="00141658"/>
    <w:rsid w:val="00170BD6"/>
    <w:rsid w:val="00191CA5"/>
    <w:rsid w:val="00353560"/>
    <w:rsid w:val="003715A9"/>
    <w:rsid w:val="00372AA6"/>
    <w:rsid w:val="003C3B3C"/>
    <w:rsid w:val="00405BA4"/>
    <w:rsid w:val="004700B4"/>
    <w:rsid w:val="004918B3"/>
    <w:rsid w:val="004A3ABD"/>
    <w:rsid w:val="004B4BED"/>
    <w:rsid w:val="004C1AC2"/>
    <w:rsid w:val="005D7FE3"/>
    <w:rsid w:val="005F0745"/>
    <w:rsid w:val="006779BD"/>
    <w:rsid w:val="00696B4F"/>
    <w:rsid w:val="00710F1E"/>
    <w:rsid w:val="007606E9"/>
    <w:rsid w:val="00797050"/>
    <w:rsid w:val="007B16BC"/>
    <w:rsid w:val="007D45BA"/>
    <w:rsid w:val="00876C48"/>
    <w:rsid w:val="0088159B"/>
    <w:rsid w:val="008A2933"/>
    <w:rsid w:val="008A5ABA"/>
    <w:rsid w:val="008A7F81"/>
    <w:rsid w:val="008D2E35"/>
    <w:rsid w:val="008F0434"/>
    <w:rsid w:val="008F4156"/>
    <w:rsid w:val="00954155"/>
    <w:rsid w:val="00990472"/>
    <w:rsid w:val="009F161E"/>
    <w:rsid w:val="00A05B59"/>
    <w:rsid w:val="00A5106F"/>
    <w:rsid w:val="00AE46F0"/>
    <w:rsid w:val="00B2100F"/>
    <w:rsid w:val="00B219EB"/>
    <w:rsid w:val="00B43E74"/>
    <w:rsid w:val="00B632AB"/>
    <w:rsid w:val="00B702D1"/>
    <w:rsid w:val="00C066B2"/>
    <w:rsid w:val="00C932E1"/>
    <w:rsid w:val="00CA7A17"/>
    <w:rsid w:val="00D908D4"/>
    <w:rsid w:val="00DA25A6"/>
    <w:rsid w:val="00DC4D4E"/>
    <w:rsid w:val="00DF1344"/>
    <w:rsid w:val="00E01F4E"/>
    <w:rsid w:val="00E21BCC"/>
    <w:rsid w:val="00E54051"/>
    <w:rsid w:val="00E93976"/>
    <w:rsid w:val="00F02449"/>
    <w:rsid w:val="00F16B90"/>
    <w:rsid w:val="00F81A25"/>
    <w:rsid w:val="00F854FE"/>
    <w:rsid w:val="00F94A7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854FE"/>
    <w:rPr>
      <w:color w:val="808080"/>
    </w:rPr>
  </w:style>
  <w:style w:type="paragraph" w:customStyle="1" w:styleId="225E0EBE87B744A2A0FACC9D5DD1B0CA">
    <w:name w:val="225E0EBE87B744A2A0FACC9D5DD1B0CA"/>
    <w:rsid w:val="00B702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Props1.xml><?xml version="1.0" encoding="utf-8"?>
<ds:datastoreItem xmlns:ds="http://schemas.openxmlformats.org/officeDocument/2006/customXml" ds:itemID="{15E324BB-2FF6-4BAB-A7FF-5B216F5E7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1A9EC6-8DE6-4E50-8385-83E9E5079940}">
  <ds:schemaRefs>
    <ds:schemaRef ds:uri="http://schemas.microsoft.com/sharepoint/v3/contenttype/forms"/>
  </ds:schemaRefs>
</ds:datastoreItem>
</file>

<file path=customXml/itemProps3.xml><?xml version="1.0" encoding="utf-8"?>
<ds:datastoreItem xmlns:ds="http://schemas.openxmlformats.org/officeDocument/2006/customXml" ds:itemID="{6B1402EA-DCC5-42E0-BE5E-299573EC0D64}">
  <ds:schemaRefs>
    <ds:schemaRef ds:uri="http://schemas.openxmlformats.org/officeDocument/2006/bibliography"/>
  </ds:schemaRefs>
</ds:datastoreItem>
</file>

<file path=customXml/itemProps4.xml><?xml version="1.0" encoding="utf-8"?>
<ds:datastoreItem xmlns:ds="http://schemas.openxmlformats.org/officeDocument/2006/customXml" ds:itemID="{F10DC61E-4091-41BF-8191-6EC0E4F9A8D4}">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4303</Words>
  <Characters>24530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28776</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2024-06-12T08:38:00Z</dcterms:created>
  <dcterms:modified xsi:type="dcterms:W3CDTF">2026-10-06T07:46:00Z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1999000</vt:r8>
  </property>
  <property fmtid="{D5CDD505-2E9C-101B-9397-08002B2CF9AE}" pid="4" name="MediaServiceImageTags">
    <vt:lpwstr/>
  </property>
</Properties>
</file>