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9C95F" w14:textId="77777777" w:rsidR="00C65249" w:rsidRPr="004D0D26" w:rsidRDefault="00C65249" w:rsidP="00C65249">
      <w:pPr>
        <w:pStyle w:val="ListParagraph"/>
        <w:spacing w:line="276" w:lineRule="auto"/>
        <w:ind w:left="0"/>
        <w:rPr>
          <w:rStyle w:val="Heading1Char"/>
          <w:b/>
          <w:color w:val="235D64"/>
          <w:u w:val="single"/>
        </w:rPr>
      </w:pPr>
      <w:bookmarkStart w:id="0" w:name="_Toc161305553"/>
      <w:r w:rsidRPr="004D0D26">
        <w:rPr>
          <w:rStyle w:val="Heading1Char"/>
          <w:b/>
          <w:color w:val="235D64"/>
          <w:u w:val="single"/>
        </w:rPr>
        <w:t>Part E: Declaration as to Personal Circumstances of Tenderer</w:t>
      </w:r>
      <w:bookmarkEnd w:id="0"/>
    </w:p>
    <w:p w14:paraId="436F05EC" w14:textId="77777777" w:rsidR="00C65249" w:rsidRDefault="00C65249" w:rsidP="00C65249">
      <w:pPr>
        <w:pStyle w:val="Heading1"/>
        <w:spacing w:before="0"/>
        <w:jc w:val="both"/>
        <w:rPr>
          <w:rFonts w:ascii="Calibri" w:hAnsi="Calibri"/>
        </w:rPr>
      </w:pPr>
      <w:r w:rsidRPr="000E5DB7">
        <w:rPr>
          <w:rFonts w:ascii="Calibri" w:hAnsi="Calibri"/>
        </w:rPr>
        <w:t xml:space="preserve">Appendix </w:t>
      </w:r>
      <w:r>
        <w:rPr>
          <w:rFonts w:ascii="Calibri" w:hAnsi="Calibri"/>
        </w:rPr>
        <w:t>4</w:t>
      </w:r>
      <w:r w:rsidRPr="000E5DB7">
        <w:rPr>
          <w:rFonts w:ascii="Calibri" w:hAnsi="Calibri"/>
        </w:rPr>
        <w:t>: Declaration as to Personal Circumstances of Tenderer</w:t>
      </w:r>
    </w:p>
    <w:p w14:paraId="1543025B" w14:textId="72D51AB0" w:rsidR="00C65249" w:rsidRPr="00527368" w:rsidRDefault="00C65249" w:rsidP="00C65249">
      <w:pPr>
        <w:keepLines/>
        <w:jc w:val="both"/>
      </w:pPr>
      <w:r w:rsidRPr="00527368">
        <w:t xml:space="preserve">Re: Request for Tenders for the Provision of </w:t>
      </w:r>
      <w:sdt>
        <w:sdtPr>
          <w:rPr>
            <w:highlight w:val="lightGray"/>
          </w:rPr>
          <w:alias w:val="Type of Services"/>
          <w:tag w:val="Type of Services"/>
          <w:id w:val="825010900"/>
          <w:placeholder>
            <w:docPart w:val="EEA30A2CC1384D4BAB26906A48B37310"/>
          </w:placeholder>
          <w:dataBinding w:prefixMappings="xmlns:ns0='http://schemas.microsoft.com/office/2006/coverPageProps' " w:xpath="/ns0:CoverPageProperties[1]/ns0:CompanyFax[1]" w:storeItemID="{55AF091B-3C7A-41E3-B477-F2FDAA23CFDA}"/>
          <w:text/>
        </w:sdtPr>
        <w:sdtContent>
          <w:r w:rsidR="00BE33B2" w:rsidRPr="00BE33B2">
            <w:rPr>
              <w:highlight w:val="lightGray"/>
            </w:rPr>
            <w:t xml:space="preserve"> Event Management Services for the delivery of a one-day transport, logistics and supply chain skills expo event.</w:t>
          </w:r>
        </w:sdtContent>
      </w:sdt>
    </w:p>
    <w:p w14:paraId="46BE2BCF" w14:textId="77777777" w:rsidR="00C65249" w:rsidRPr="006A0C51" w:rsidRDefault="00C65249" w:rsidP="00C65249">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8A37A5F" w14:textId="77777777" w:rsidR="00C65249" w:rsidRPr="00675A93" w:rsidRDefault="00C65249" w:rsidP="00C65249">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29A3DA5" w14:textId="77777777" w:rsidR="00C65249" w:rsidRDefault="00C65249" w:rsidP="00C65249">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723BA015" w14:textId="314961AD" w:rsidR="00C65249" w:rsidRDefault="00C65249" w:rsidP="00C65249">
      <w:pPr>
        <w:pStyle w:val="ListParagraph"/>
        <w:numPr>
          <w:ilvl w:val="0"/>
          <w:numId w:val="1"/>
        </w:numPr>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sdt>
        <w:sdtPr>
          <w:rPr>
            <w:rFonts w:cs="Calibri"/>
          </w:rPr>
          <w:alias w:val="Type of Services"/>
          <w:tag w:val="Type of Services"/>
          <w:id w:val="-874387192"/>
          <w:placeholder>
            <w:docPart w:val="84340731852A47A5AFD0BB207C7DD674"/>
          </w:placeholder>
          <w:dataBinding w:prefixMappings="xmlns:ns0='http://schemas.microsoft.com/office/2006/coverPageProps' " w:xpath="/ns0:CoverPageProperties[1]/ns0:CompanyFax[1]" w:storeItemID="{55AF091B-3C7A-41E3-B477-F2FDAA23CFDA}"/>
          <w:text/>
        </w:sdtPr>
        <w:sdtEndPr/>
        <w:sdtContent>
          <w:r w:rsidR="00BE33B2">
            <w:rPr>
              <w:rFonts w:cs="Calibri"/>
            </w:rPr>
            <w:t xml:space="preserve"> Event Management Services for the delivery of a one-day transport, logistics and supply chain skills expo event.</w:t>
          </w:r>
        </w:sdtContent>
      </w:sdt>
      <w:r>
        <w:rPr>
          <w:lang w:val="en-US"/>
        </w:rPr>
        <w:t xml:space="preserve"> published by</w:t>
      </w:r>
      <w:r w:rsidRPr="001D61C9">
        <w:rPr>
          <w:lang w:val="en-US"/>
        </w:rPr>
        <w:t xml:space="preserve"> </w:t>
      </w:r>
      <w:r>
        <w:rPr>
          <w:rFonts w:cs="Calibri"/>
        </w:rPr>
        <w:t>the Minister for Transport</w:t>
      </w:r>
      <w:r>
        <w:rPr>
          <w:lang w:val="en-US"/>
        </w:rPr>
        <w:t xml:space="preserve"> </w:t>
      </w:r>
      <w:r w:rsidRPr="001D61C9">
        <w:rPr>
          <w:lang w:val="en-US"/>
        </w:rPr>
        <w:t>(“the Contracting Authority”).</w:t>
      </w:r>
    </w:p>
    <w:p w14:paraId="747927DC" w14:textId="77777777" w:rsidR="00C65249" w:rsidRPr="00675A93" w:rsidRDefault="00C65249" w:rsidP="00C65249">
      <w:pPr>
        <w:pStyle w:val="ListParagraph"/>
        <w:rPr>
          <w:lang w:val="en-US"/>
        </w:rPr>
      </w:pPr>
    </w:p>
    <w:p w14:paraId="66FB18C8" w14:textId="77777777" w:rsidR="00C65249" w:rsidRDefault="00C65249" w:rsidP="00C65249">
      <w:pPr>
        <w:pStyle w:val="ListParagraph"/>
        <w:numPr>
          <w:ilvl w:val="0"/>
          <w:numId w:val="1"/>
        </w:numPr>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9F2A638" w14:textId="77777777" w:rsidR="00C65249" w:rsidRPr="00206CC8" w:rsidRDefault="00C65249" w:rsidP="00C65249">
      <w:pPr>
        <w:pStyle w:val="ListParagraph"/>
        <w:ind w:left="1080"/>
        <w:rPr>
          <w:lang w:val="en-US"/>
        </w:rPr>
      </w:pPr>
    </w:p>
    <w:p w14:paraId="7CDF8BF4" w14:textId="77777777" w:rsidR="00C65249" w:rsidRDefault="00C65249" w:rsidP="00C65249">
      <w:pPr>
        <w:pStyle w:val="ListParagraph"/>
        <w:numPr>
          <w:ilvl w:val="0"/>
          <w:numId w:val="2"/>
        </w:numPr>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7091923" w14:textId="77777777" w:rsidR="00C65249" w:rsidRDefault="00C65249" w:rsidP="00C65249">
      <w:pPr>
        <w:pStyle w:val="ListParagraph"/>
        <w:numPr>
          <w:ilvl w:val="0"/>
          <w:numId w:val="2"/>
        </w:numPr>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lang w:val="en-US"/>
        </w:rPr>
        <w:t xml:space="preserve"> is established.</w:t>
      </w:r>
    </w:p>
    <w:p w14:paraId="2316132E" w14:textId="77777777" w:rsidR="00C65249" w:rsidRDefault="00C65249" w:rsidP="00C65249">
      <w:pPr>
        <w:pStyle w:val="ListParagraph"/>
        <w:numPr>
          <w:ilvl w:val="0"/>
          <w:numId w:val="2"/>
        </w:numPr>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20EA9FC8" w14:textId="77777777" w:rsidR="00C65249" w:rsidRPr="000F5FE8" w:rsidRDefault="00C65249" w:rsidP="00C65249">
      <w:pPr>
        <w:pStyle w:val="ListParagraph"/>
        <w:numPr>
          <w:ilvl w:val="0"/>
          <w:numId w:val="2"/>
        </w:numPr>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4008DDA" w14:textId="77777777" w:rsidR="00C65249" w:rsidRDefault="00C65249" w:rsidP="00C65249">
      <w:pPr>
        <w:pStyle w:val="ListParagraph"/>
        <w:numPr>
          <w:ilvl w:val="0"/>
          <w:numId w:val="2"/>
        </w:numPr>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044EC801" w14:textId="77777777" w:rsidR="00C65249" w:rsidRDefault="00C65249" w:rsidP="00C65249">
      <w:pPr>
        <w:pStyle w:val="ListParagraph"/>
        <w:numPr>
          <w:ilvl w:val="0"/>
          <w:numId w:val="2"/>
        </w:numPr>
        <w:rPr>
          <w:lang w:val="en-US"/>
        </w:rPr>
      </w:pPr>
      <w:r w:rsidRPr="000F5FE8">
        <w:rPr>
          <w:lang w:val="en-US"/>
        </w:rPr>
        <w:lastRenderedPageBreak/>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5D5B7FBD" w14:textId="77777777" w:rsidR="00C65249" w:rsidRDefault="00C65249" w:rsidP="00C65249">
      <w:pPr>
        <w:pStyle w:val="ListParagraph"/>
        <w:ind w:left="1080"/>
        <w:rPr>
          <w:lang w:val="en-US"/>
        </w:rPr>
      </w:pPr>
    </w:p>
    <w:p w14:paraId="1A406A67" w14:textId="77777777" w:rsidR="00C65249" w:rsidRDefault="00C65249" w:rsidP="00C65249">
      <w:pPr>
        <w:pStyle w:val="ListParagraph"/>
        <w:numPr>
          <w:ilvl w:val="0"/>
          <w:numId w:val="1"/>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43EA4BF" w14:textId="77777777" w:rsidR="00C65249" w:rsidRPr="006A0C51" w:rsidRDefault="00C65249" w:rsidP="00C65249">
      <w:pPr>
        <w:numPr>
          <w:ilvl w:val="0"/>
          <w:numId w:val="4"/>
        </w:numPr>
        <w:spacing w:after="120" w:line="276" w:lineRule="auto"/>
        <w:ind w:left="1134" w:right="47" w:hanging="283"/>
        <w:jc w:val="both"/>
      </w:pPr>
      <w:r>
        <w:t>i</w:t>
      </w:r>
      <w:r w:rsidRPr="006A0C51">
        <w:t>s not in breach and has not breached its obligations relating to the payment of taxes or social security contributions.</w:t>
      </w:r>
    </w:p>
    <w:p w14:paraId="6242F71F" w14:textId="77777777" w:rsidR="00C65249" w:rsidRPr="00E93F64" w:rsidRDefault="00C65249" w:rsidP="00C65249">
      <w:pPr>
        <w:numPr>
          <w:ilvl w:val="0"/>
          <w:numId w:val="4"/>
        </w:numPr>
        <w:spacing w:after="120" w:line="276" w:lineRule="auto"/>
        <w:ind w:left="1134" w:right="47" w:hanging="283"/>
        <w:jc w:val="both"/>
      </w:pPr>
      <w:r>
        <w:t>has carried out the preparation of the Tender independently.</w:t>
      </w:r>
    </w:p>
    <w:p w14:paraId="3E0F41E5" w14:textId="77777777" w:rsidR="00C65249" w:rsidRPr="00206CC8" w:rsidRDefault="00C65249" w:rsidP="00C65249">
      <w:pPr>
        <w:ind w:left="720"/>
        <w:rPr>
          <w:lang w:val="en-US"/>
        </w:rPr>
      </w:pPr>
    </w:p>
    <w:p w14:paraId="6A5FBBAA" w14:textId="77777777" w:rsidR="00C65249" w:rsidRPr="00E93F64" w:rsidRDefault="00C65249" w:rsidP="00C65249">
      <w:pPr>
        <w:pStyle w:val="ListParagraph"/>
        <w:rPr>
          <w:lang w:val="en-US"/>
        </w:rPr>
      </w:pPr>
    </w:p>
    <w:p w14:paraId="75AF61EA" w14:textId="77777777" w:rsidR="00C65249" w:rsidRDefault="00C65249" w:rsidP="00C65249">
      <w:pPr>
        <w:pStyle w:val="ListParagraph"/>
        <w:numPr>
          <w:ilvl w:val="0"/>
          <w:numId w:val="1"/>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44C4332" w14:textId="77777777" w:rsidR="00C65249" w:rsidRDefault="00C65249" w:rsidP="00C65249">
      <w:pPr>
        <w:pStyle w:val="ListParagraph"/>
        <w:rPr>
          <w:lang w:val="en-US"/>
        </w:rPr>
      </w:pPr>
    </w:p>
    <w:p w14:paraId="5CBAB24C" w14:textId="77777777" w:rsidR="00C65249" w:rsidRPr="00AE08B8" w:rsidRDefault="00C65249" w:rsidP="00C65249">
      <w:pPr>
        <w:pStyle w:val="ListParagraph"/>
        <w:numPr>
          <w:ilvl w:val="0"/>
          <w:numId w:val="3"/>
        </w:numPr>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01570559" w14:textId="77777777" w:rsidR="00C65249" w:rsidRPr="005B41D5" w:rsidRDefault="00C65249" w:rsidP="00C65249">
      <w:pPr>
        <w:pStyle w:val="ListParagraph"/>
        <w:numPr>
          <w:ilvl w:val="0"/>
          <w:numId w:val="3"/>
        </w:numPr>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274E4DA" w14:textId="77777777" w:rsidR="00C65249" w:rsidRPr="00C80436" w:rsidRDefault="00C65249" w:rsidP="00C65249">
      <w:pPr>
        <w:pStyle w:val="ListParagraph"/>
        <w:numPr>
          <w:ilvl w:val="0"/>
          <w:numId w:val="3"/>
        </w:numPr>
        <w:rPr>
          <w:lang w:val="en-US"/>
        </w:rPr>
      </w:pPr>
      <w:r>
        <w:rPr>
          <w:lang w:val="en-US"/>
        </w:rPr>
        <w:t>i</w:t>
      </w:r>
      <w:r w:rsidRPr="00C80436">
        <w:rPr>
          <w:lang w:val="en-US"/>
        </w:rPr>
        <w:t>s not guilty of grave professional misconduct.</w:t>
      </w:r>
    </w:p>
    <w:p w14:paraId="597C378B" w14:textId="77777777" w:rsidR="00C65249" w:rsidRPr="00C80436" w:rsidRDefault="00C65249" w:rsidP="00C65249">
      <w:pPr>
        <w:pStyle w:val="ListParagraph"/>
        <w:numPr>
          <w:ilvl w:val="0"/>
          <w:numId w:val="3"/>
        </w:numPr>
        <w:rPr>
          <w:lang w:val="en-US"/>
        </w:rPr>
      </w:pPr>
      <w:r>
        <w:rPr>
          <w:lang w:val="en-US"/>
        </w:rPr>
        <w:t>h</w:t>
      </w:r>
      <w:r w:rsidRPr="00C80436">
        <w:rPr>
          <w:lang w:val="en-US"/>
        </w:rPr>
        <w:t>as not entered into agreements with other economic operators aimed at distorting competition.</w:t>
      </w:r>
    </w:p>
    <w:p w14:paraId="0D6BA541" w14:textId="77777777" w:rsidR="00C65249" w:rsidRPr="00C80436" w:rsidRDefault="00C65249" w:rsidP="00C65249">
      <w:pPr>
        <w:pStyle w:val="ListParagraph"/>
        <w:numPr>
          <w:ilvl w:val="0"/>
          <w:numId w:val="3"/>
        </w:numPr>
        <w:rPr>
          <w:lang w:val="en-US"/>
        </w:rPr>
      </w:pPr>
      <w:r>
        <w:rPr>
          <w:lang w:val="en-US"/>
        </w:rPr>
        <w:t>i</w:t>
      </w:r>
      <w:r w:rsidRPr="00C80436">
        <w:rPr>
          <w:lang w:val="en-US"/>
        </w:rPr>
        <w:t>s not aware of any conflict of interest due to its participation in the Competition;</w:t>
      </w:r>
    </w:p>
    <w:p w14:paraId="75AF59FE" w14:textId="77777777" w:rsidR="00C65249" w:rsidRPr="00C80436" w:rsidRDefault="00C65249" w:rsidP="00C65249">
      <w:pPr>
        <w:pStyle w:val="ListParagraph"/>
        <w:numPr>
          <w:ilvl w:val="0"/>
          <w:numId w:val="3"/>
        </w:numPr>
        <w:rPr>
          <w:lang w:val="en-US"/>
        </w:rPr>
      </w:pPr>
      <w:r>
        <w:rPr>
          <w:lang w:val="en-US"/>
        </w:rPr>
        <w:t>h</w:t>
      </w:r>
      <w:r w:rsidRPr="00C80436">
        <w:rPr>
          <w:lang w:val="en-US"/>
        </w:rPr>
        <w:t>as not had any prior involvement in the preparation of the Competition;</w:t>
      </w:r>
    </w:p>
    <w:p w14:paraId="631C6BFE" w14:textId="77777777" w:rsidR="00C65249" w:rsidRPr="00C80436" w:rsidRDefault="00C65249" w:rsidP="00C65249">
      <w:pPr>
        <w:pStyle w:val="ListParagraph"/>
        <w:numPr>
          <w:ilvl w:val="0"/>
          <w:numId w:val="3"/>
        </w:numPr>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467DFE4" w14:textId="77777777" w:rsidR="00C65249" w:rsidRPr="00C80436" w:rsidRDefault="00C65249" w:rsidP="00C65249">
      <w:pPr>
        <w:pStyle w:val="ListParagraph"/>
        <w:numPr>
          <w:ilvl w:val="0"/>
          <w:numId w:val="3"/>
        </w:numPr>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300507E5" w14:textId="77777777" w:rsidR="00C65249" w:rsidRDefault="00C65249" w:rsidP="00C65249">
      <w:pPr>
        <w:pStyle w:val="ListParagraph"/>
        <w:numPr>
          <w:ilvl w:val="0"/>
          <w:numId w:val="3"/>
        </w:numPr>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C0C9C68" w14:textId="77777777" w:rsidR="00C65249" w:rsidRPr="00C80436" w:rsidRDefault="00C65249" w:rsidP="00C65249">
      <w:pPr>
        <w:pStyle w:val="ListParagraph"/>
        <w:ind w:left="1080"/>
        <w:rPr>
          <w:lang w:val="en-US"/>
        </w:rPr>
      </w:pPr>
    </w:p>
    <w:p w14:paraId="1AD90ECF" w14:textId="77777777" w:rsidR="00C65249" w:rsidRDefault="00C65249" w:rsidP="00C65249">
      <w:pPr>
        <w:pStyle w:val="ListParagraph"/>
        <w:numPr>
          <w:ilvl w:val="0"/>
          <w:numId w:val="1"/>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419EA8D" w14:textId="77777777" w:rsidR="00C65249" w:rsidRDefault="00C65249" w:rsidP="00C65249">
      <w:pPr>
        <w:pStyle w:val="ListParagraph"/>
        <w:rPr>
          <w:lang w:val="en-US"/>
        </w:rPr>
      </w:pPr>
    </w:p>
    <w:p w14:paraId="4147E469" w14:textId="77777777" w:rsidR="00C65249" w:rsidRPr="00337323" w:rsidRDefault="00C65249" w:rsidP="00C65249">
      <w:pPr>
        <w:pStyle w:val="ListParagraph"/>
        <w:numPr>
          <w:ilvl w:val="0"/>
          <w:numId w:val="1"/>
        </w:numPr>
        <w:rPr>
          <w:lang w:val="en-US"/>
        </w:rPr>
      </w:pPr>
      <w:r>
        <w:rPr>
          <w:lang w:val="en-US"/>
        </w:rPr>
        <w:t>T</w:t>
      </w:r>
      <w:r w:rsidRPr="00C80436">
        <w:rPr>
          <w:lang w:val="en-US"/>
        </w:rPr>
        <w:t xml:space="preserve">he origin of </w:t>
      </w:r>
      <w:r>
        <w:rPr>
          <w:lang w:val="en-US"/>
        </w:rPr>
        <w:t>services</w:t>
      </w:r>
      <w:r w:rsidRPr="00C80436">
        <w:rPr>
          <w:lang w:val="en-US"/>
        </w:rPr>
        <w:t xml:space="preserve">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E126B07" w14:textId="77777777" w:rsidR="00C65249" w:rsidRPr="00C80436" w:rsidRDefault="00C65249" w:rsidP="00C65249">
      <w:pPr>
        <w:pStyle w:val="ListParagraph"/>
        <w:rPr>
          <w:lang w:val="en-US"/>
        </w:rPr>
      </w:pPr>
    </w:p>
    <w:p w14:paraId="23A0F869" w14:textId="77777777" w:rsidR="00C65249" w:rsidRDefault="00C65249" w:rsidP="00C65249">
      <w:pPr>
        <w:pStyle w:val="ListParagraph"/>
        <w:numPr>
          <w:ilvl w:val="0"/>
          <w:numId w:val="1"/>
        </w:numPr>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1669A33" w14:textId="77777777" w:rsidR="00C65249" w:rsidRDefault="00C65249" w:rsidP="00C65249">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36905D" w14:textId="77777777" w:rsidR="00C65249" w:rsidRDefault="00C65249" w:rsidP="00C65249">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C65249" w:rsidRPr="00AE08B8" w14:paraId="695777CC" w14:textId="77777777" w:rsidTr="00597D49">
        <w:trPr>
          <w:gridAfter w:val="1"/>
          <w:wAfter w:w="4625" w:type="dxa"/>
          <w:trHeight w:val="707"/>
        </w:trPr>
        <w:tc>
          <w:tcPr>
            <w:tcW w:w="4371" w:type="dxa"/>
          </w:tcPr>
          <w:p w14:paraId="304D00C0" w14:textId="77777777" w:rsidR="00C65249" w:rsidRPr="00AE08B8" w:rsidRDefault="00C65249" w:rsidP="00597D49">
            <w:pPr>
              <w:spacing w:after="200"/>
              <w:jc w:val="both"/>
              <w:rPr>
                <w:b/>
                <w:bCs/>
                <w:color w:val="333399"/>
              </w:rPr>
            </w:pPr>
            <w:r w:rsidRPr="556BBB94">
              <w:rPr>
                <w:b/>
                <w:bCs/>
                <w:color w:val="333399"/>
              </w:rPr>
              <w:br w:type="page"/>
              <w:t>________________________</w:t>
            </w:r>
          </w:p>
          <w:p w14:paraId="15228BBC" w14:textId="77777777" w:rsidR="00C65249" w:rsidRPr="00AE08B8" w:rsidRDefault="00C65249" w:rsidP="00597D49">
            <w:pPr>
              <w:spacing w:after="200"/>
              <w:jc w:val="both"/>
              <w:rPr>
                <w:b/>
                <w:color w:val="333399"/>
              </w:rPr>
            </w:pPr>
            <w:r w:rsidRPr="00AE08B8">
              <w:rPr>
                <w:b/>
                <w:color w:val="333399"/>
              </w:rPr>
              <w:t>Signature of Declarant</w:t>
            </w:r>
          </w:p>
        </w:tc>
      </w:tr>
      <w:tr w:rsidR="00C65249" w:rsidRPr="00AE08B8" w14:paraId="02664A60" w14:textId="77777777" w:rsidTr="00597D49">
        <w:trPr>
          <w:trHeight w:val="158"/>
        </w:trPr>
        <w:tc>
          <w:tcPr>
            <w:tcW w:w="8996" w:type="dxa"/>
            <w:gridSpan w:val="2"/>
          </w:tcPr>
          <w:p w14:paraId="5B9BB868" w14:textId="77777777" w:rsidR="00C65249" w:rsidRPr="00AE08B8" w:rsidRDefault="00C65249" w:rsidP="00597D49">
            <w:pPr>
              <w:spacing w:after="200" w:line="280" w:lineRule="exact"/>
              <w:jc w:val="both"/>
              <w:rPr>
                <w:b/>
                <w:color w:val="333399"/>
              </w:rPr>
            </w:pPr>
            <w:r w:rsidRPr="00AE08B8">
              <w:rPr>
                <w:b/>
                <w:color w:val="333399"/>
              </w:rPr>
              <w:t>Declared before me by ___________________________________ who is personally known to me</w:t>
            </w:r>
          </w:p>
          <w:p w14:paraId="7FFE4BD0" w14:textId="77777777" w:rsidR="00C65249" w:rsidRPr="00AE08B8" w:rsidRDefault="00C65249" w:rsidP="00597D49">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9AF6931" w14:textId="77777777" w:rsidR="00C65249" w:rsidRPr="00AE08B8" w:rsidRDefault="00C65249" w:rsidP="00597D49">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396355BE" w14:textId="77777777" w:rsidR="00C65249" w:rsidRPr="00AE08B8" w:rsidRDefault="00C65249" w:rsidP="00597D49">
            <w:pPr>
              <w:spacing w:after="200" w:line="280" w:lineRule="exact"/>
              <w:jc w:val="both"/>
              <w:rPr>
                <w:b/>
                <w:color w:val="333399"/>
              </w:rPr>
            </w:pPr>
          </w:p>
          <w:p w14:paraId="32DD24CE" w14:textId="77777777" w:rsidR="00C65249" w:rsidRPr="00AE08B8" w:rsidRDefault="00C65249" w:rsidP="00597D49">
            <w:pPr>
              <w:spacing w:after="200" w:line="280" w:lineRule="exact"/>
              <w:jc w:val="both"/>
              <w:rPr>
                <w:b/>
                <w:color w:val="333399"/>
              </w:rPr>
            </w:pPr>
            <w:r w:rsidRPr="00AE08B8">
              <w:rPr>
                <w:b/>
                <w:color w:val="333399"/>
              </w:rPr>
              <w:t>________________________________</w:t>
            </w:r>
          </w:p>
          <w:p w14:paraId="68D9B0F3" w14:textId="77777777" w:rsidR="00C65249" w:rsidRPr="00AE08B8" w:rsidRDefault="00C65249" w:rsidP="00597D49">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293FEE2A" w14:textId="77777777" w:rsidR="00C65249" w:rsidRPr="00AE08B8" w:rsidRDefault="00C65249" w:rsidP="00C65249">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4A077F6" w14:textId="77777777" w:rsidR="00C65249" w:rsidRPr="00AE08B8" w:rsidRDefault="00C65249" w:rsidP="00C65249">
      <w:pPr>
        <w:spacing w:after="0"/>
        <w:rPr>
          <w:b/>
          <w:i/>
          <w:lang w:val="en-US"/>
        </w:rPr>
      </w:pPr>
    </w:p>
    <w:p w14:paraId="6B26D369" w14:textId="77777777" w:rsidR="00C65249" w:rsidRDefault="00C65249" w:rsidP="00C65249">
      <w:pPr>
        <w:pStyle w:val="ListParagraph"/>
        <w:ind w:left="1116" w:right="47"/>
        <w:jc w:val="both"/>
      </w:pPr>
    </w:p>
    <w:p w14:paraId="4B894214" w14:textId="77777777" w:rsidR="00C65249" w:rsidRDefault="00C65249" w:rsidP="00C65249">
      <w:pPr>
        <w:spacing w:after="200"/>
      </w:pPr>
    </w:p>
    <w:p w14:paraId="6BB8D87F" w14:textId="77777777" w:rsidR="00C65249" w:rsidRDefault="00C65249" w:rsidP="00C65249">
      <w:pPr>
        <w:spacing w:after="200"/>
      </w:pPr>
    </w:p>
    <w:p w14:paraId="2D567B2C" w14:textId="77777777" w:rsidR="00C65249" w:rsidRDefault="00C65249" w:rsidP="00C65249">
      <w:pPr>
        <w:spacing w:after="200"/>
      </w:pPr>
    </w:p>
    <w:p w14:paraId="754BCF1F" w14:textId="77777777" w:rsidR="00C65249" w:rsidRDefault="00C65249"/>
    <w:sectPr w:rsidR="00C65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268804314">
    <w:abstractNumId w:val="2"/>
  </w:num>
  <w:num w:numId="2" w16cid:durableId="2001620242">
    <w:abstractNumId w:val="1"/>
  </w:num>
  <w:num w:numId="3" w16cid:durableId="1661882232">
    <w:abstractNumId w:val="0"/>
  </w:num>
  <w:num w:numId="4" w16cid:durableId="16540257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49"/>
    <w:rsid w:val="00156270"/>
    <w:rsid w:val="007B3D40"/>
    <w:rsid w:val="00BE33B2"/>
    <w:rsid w:val="00C652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4CB2"/>
  <w15:chartTrackingRefBased/>
  <w15:docId w15:val="{9D5714E2-3F61-4E53-8D5C-9304CD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249"/>
    <w:pPr>
      <w:spacing w:line="259" w:lineRule="auto"/>
    </w:pPr>
    <w:rPr>
      <w:kern w:val="0"/>
      <w:sz w:val="22"/>
      <w:szCs w:val="22"/>
      <w14:ligatures w14:val="none"/>
    </w:rPr>
  </w:style>
  <w:style w:type="paragraph" w:styleId="Heading1">
    <w:name w:val="heading 1"/>
    <w:basedOn w:val="Normal"/>
    <w:next w:val="Normal"/>
    <w:link w:val="Heading1Char"/>
    <w:uiPriority w:val="9"/>
    <w:qFormat/>
    <w:rsid w:val="00C65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249"/>
    <w:rPr>
      <w:rFonts w:eastAsiaTheme="majorEastAsia" w:cstheme="majorBidi"/>
      <w:color w:val="272727" w:themeColor="text1" w:themeTint="D8"/>
    </w:rPr>
  </w:style>
  <w:style w:type="paragraph" w:styleId="Title">
    <w:name w:val="Title"/>
    <w:basedOn w:val="Normal"/>
    <w:next w:val="Normal"/>
    <w:link w:val="TitleChar"/>
    <w:uiPriority w:val="10"/>
    <w:qFormat/>
    <w:rsid w:val="00C65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249"/>
    <w:pPr>
      <w:spacing w:before="160"/>
      <w:jc w:val="center"/>
    </w:pPr>
    <w:rPr>
      <w:i/>
      <w:iCs/>
      <w:color w:val="404040" w:themeColor="text1" w:themeTint="BF"/>
    </w:rPr>
  </w:style>
  <w:style w:type="character" w:customStyle="1" w:styleId="QuoteChar">
    <w:name w:val="Quote Char"/>
    <w:basedOn w:val="DefaultParagraphFont"/>
    <w:link w:val="Quote"/>
    <w:uiPriority w:val="29"/>
    <w:rsid w:val="00C65249"/>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3"/>
    <w:basedOn w:val="Normal"/>
    <w:link w:val="ListParagraphChar"/>
    <w:uiPriority w:val="34"/>
    <w:qFormat/>
    <w:rsid w:val="00C65249"/>
    <w:pPr>
      <w:ind w:left="720"/>
      <w:contextualSpacing/>
    </w:pPr>
  </w:style>
  <w:style w:type="character" w:styleId="IntenseEmphasis">
    <w:name w:val="Intense Emphasis"/>
    <w:basedOn w:val="DefaultParagraphFont"/>
    <w:uiPriority w:val="21"/>
    <w:qFormat/>
    <w:rsid w:val="00C65249"/>
    <w:rPr>
      <w:i/>
      <w:iCs/>
      <w:color w:val="0F4761" w:themeColor="accent1" w:themeShade="BF"/>
    </w:rPr>
  </w:style>
  <w:style w:type="paragraph" w:styleId="IntenseQuote">
    <w:name w:val="Intense Quote"/>
    <w:basedOn w:val="Normal"/>
    <w:next w:val="Normal"/>
    <w:link w:val="IntenseQuoteChar"/>
    <w:uiPriority w:val="30"/>
    <w:qFormat/>
    <w:rsid w:val="00C65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249"/>
    <w:rPr>
      <w:i/>
      <w:iCs/>
      <w:color w:val="0F4761" w:themeColor="accent1" w:themeShade="BF"/>
    </w:rPr>
  </w:style>
  <w:style w:type="character" w:styleId="IntenseReference">
    <w:name w:val="Intense Reference"/>
    <w:basedOn w:val="DefaultParagraphFont"/>
    <w:uiPriority w:val="32"/>
    <w:qFormat/>
    <w:rsid w:val="00C65249"/>
    <w:rPr>
      <w:b/>
      <w:bCs/>
      <w:smallCaps/>
      <w:color w:val="0F4761" w:themeColor="accent1" w:themeShade="BF"/>
      <w:spacing w:val="5"/>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C65249"/>
  </w:style>
  <w:style w:type="character" w:styleId="PlaceholderText">
    <w:name w:val="Placeholder Text"/>
    <w:basedOn w:val="DefaultParagraphFont"/>
    <w:uiPriority w:val="99"/>
    <w:rsid w:val="00C65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A30A2CC1384D4BAB26906A48B37310"/>
        <w:category>
          <w:name w:val="General"/>
          <w:gallery w:val="placeholder"/>
        </w:category>
        <w:types>
          <w:type w:val="bbPlcHdr"/>
        </w:types>
        <w:behaviors>
          <w:behavior w:val="content"/>
        </w:behaviors>
        <w:guid w:val="{8FBC2ACE-52C0-4C3F-B7DA-687960D0C8CC}"/>
      </w:docPartPr>
      <w:docPartBody>
        <w:p w:rsidR="00DE7216" w:rsidRDefault="00D47F5D" w:rsidP="00D47F5D">
          <w:pPr>
            <w:pStyle w:val="EEA30A2CC1384D4BAB26906A48B37310"/>
          </w:pPr>
          <w:r w:rsidRPr="0058336E">
            <w:rPr>
              <w:rStyle w:val="PlaceholderText"/>
              <w:highlight w:val="lightGray"/>
            </w:rPr>
            <w:t>[Insert type of services required]</w:t>
          </w:r>
        </w:p>
      </w:docPartBody>
    </w:docPart>
    <w:docPart>
      <w:docPartPr>
        <w:name w:val="84340731852A47A5AFD0BB207C7DD674"/>
        <w:category>
          <w:name w:val="General"/>
          <w:gallery w:val="placeholder"/>
        </w:category>
        <w:types>
          <w:type w:val="bbPlcHdr"/>
        </w:types>
        <w:behaviors>
          <w:behavior w:val="content"/>
        </w:behaviors>
        <w:guid w:val="{2674A492-FF3C-4077-B61C-63148CD3AD26}"/>
      </w:docPartPr>
      <w:docPartBody>
        <w:p w:rsidR="00DE7216" w:rsidRDefault="00D47F5D" w:rsidP="00D47F5D">
          <w:pPr>
            <w:pStyle w:val="84340731852A47A5AFD0BB207C7DD674"/>
          </w:pPr>
          <w:r w:rsidRPr="0058336E">
            <w:rPr>
              <w:rStyle w:val="PlaceholderText"/>
              <w:highlight w:val="lightGray"/>
            </w:rPr>
            <w:t>[Insert type of services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5D"/>
    <w:rsid w:val="00156270"/>
    <w:rsid w:val="005731AE"/>
    <w:rsid w:val="007B3D40"/>
    <w:rsid w:val="00D47F5D"/>
    <w:rsid w:val="00DE72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47F5D"/>
  </w:style>
  <w:style w:type="paragraph" w:customStyle="1" w:styleId="EEA30A2CC1384D4BAB26906A48B37310">
    <w:name w:val="EEA30A2CC1384D4BAB26906A48B37310"/>
    <w:rsid w:val="00D47F5D"/>
  </w:style>
  <w:style w:type="paragraph" w:customStyle="1" w:styleId="84340731852A47A5AFD0BB207C7DD674">
    <w:name w:val="84340731852A47A5AFD0BB207C7DD674"/>
    <w:rsid w:val="00D47F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Event Management Services for the delivery of a one-day transport, logistics and supply chain skills expo event.</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1089</Words>
  <Characters>6212</Characters>
  <Application>Microsoft Office Word</Application>
  <DocSecurity>0</DocSecurity>
  <Lines>51</Lines>
  <Paragraphs>14</Paragraphs>
  <ScaleCrop>false</ScaleCrop>
  <Company>BTS Desktop</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O'Keefe (Transport)</dc:creator>
  <cp:keywords/>
  <dc:description/>
  <cp:lastModifiedBy>Patricia O'Keefe (Transport)</cp:lastModifiedBy>
  <cp:revision>2</cp:revision>
  <dcterms:created xsi:type="dcterms:W3CDTF">2026-10-01T10:12:00Z</dcterms:created>
  <dcterms:modified xsi:type="dcterms:W3CDTF">2026-10-02T08:50:00Z</dcterms:modified>
</cp:coreProperties>
</file>