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theme/theme1.xml" ContentType="application/vnd.openxmlformats-officedocument.theme+xml"/>
  <Override PartName="/word/settings.xml" ContentType="application/vnd.openxmlformats-officedocument.wordprocessingml.settings+xml"/>
  <Override PartName="/word/numbering.xml" ContentType="application/vnd.openxmlformats-officedocument.wordprocessingml.numbering+xml"/>
  <Override PartName="/word/styles.xml" ContentType="application/vnd.openxmlformats-officedocument.wordprocessingml.styles+xml"/>
  <Override PartName="/word/webSettings.xml" ContentType="application/vnd.openxmlformats-officedocument.wordprocessingml.webSettings+xml"/>
  <Override PartName="/word/fontTable.xml" ContentType="application/vnd.openxmlformats-officedocument.wordprocessingml.fontTabl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customXml/itemProps1.xml" ContentType="application/vnd.openxmlformats-officedocument.customXmlProperties+xml"/>
  <Override PartName="/customXml/itemProps2.xml" ContentType="application/vnd.openxmlformats-officedocument.customXmlProperties+xml"/>
  <Override PartName="/customXml/itemProps3.xml" ContentType="application/vnd.openxmlformats-officedocument.customXml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body>
    <w:p w14:paraId="2C2D9E9C" w14:textId="4D94594E" w:rsidR="007E69E8" w:rsidRPr="007E69E8" w:rsidRDefault="007E69E8" w:rsidP="007E69E8">
      <w:pPr>
        <w:tabs>
          <w:tab w:val="num" w:pos="720"/>
        </w:tabs>
        <w:ind w:left="720" w:hanging="360"/>
        <w:jc w:val="center"/>
        <w:rPr>
          <w:b/>
          <w:bCs/>
        </w:rPr>
      </w:pPr>
      <w:r w:rsidRPr="007E69E8">
        <w:rPr>
          <w:b/>
          <w:bCs/>
        </w:rPr>
        <w:t>26P052 2rn 2622 Replacement Generators 2026</w:t>
      </w:r>
      <w:r w:rsidR="00692D45">
        <w:rPr>
          <w:b/>
          <w:bCs/>
        </w:rPr>
        <w:t xml:space="preserve">- Clarifications. </w:t>
      </w:r>
    </w:p>
    <w:p w14:paraId="39E63C9C" w14:textId="77777777" w:rsidR="007E69E8" w:rsidRPr="007E69E8" w:rsidRDefault="007E69E8" w:rsidP="007E69E8">
      <w:pPr>
        <w:numPr>
          <w:ilvl w:val="0"/>
          <w:numId w:val="1"/>
        </w:numPr>
      </w:pPr>
      <w:r w:rsidRPr="007E69E8">
        <w:t>Are there any site visits planned for here? Specifically in the Kerry or Tipperary site?</w:t>
      </w:r>
      <w:r>
        <w:rPr>
          <w:color w:val="EE0000"/>
        </w:rPr>
        <w:t xml:space="preserve"> </w:t>
      </w:r>
    </w:p>
    <w:p w14:paraId="03FA70F4" w14:textId="0ECC8480" w:rsidR="007E69E8" w:rsidRPr="007E69E8" w:rsidRDefault="007E69E8" w:rsidP="007E69E8">
      <w:pPr>
        <w:ind w:left="720"/>
      </w:pPr>
      <w:r>
        <w:rPr>
          <w:color w:val="EE0000"/>
        </w:rPr>
        <w:t xml:space="preserve">No, but tenders can visit sites, please notify </w:t>
      </w:r>
      <w:hyperlink r:id="rId7" w:history="1">
        <w:r w:rsidRPr="00A16DA2">
          <w:rPr>
            <w:rStyle w:val="Hyperlink"/>
          </w:rPr>
          <w:t>Declan.brazil@2rn.ie</w:t>
        </w:r>
      </w:hyperlink>
      <w:r>
        <w:rPr>
          <w:color w:val="EE0000"/>
        </w:rPr>
        <w:t xml:space="preserve"> if you would </w:t>
      </w:r>
      <w:r w:rsidR="00692D45">
        <w:rPr>
          <w:color w:val="EE0000"/>
        </w:rPr>
        <w:t>wish</w:t>
      </w:r>
      <w:r>
        <w:rPr>
          <w:color w:val="EE0000"/>
        </w:rPr>
        <w:t xml:space="preserve"> to visit the sites. All sites have access road and room for a </w:t>
      </w:r>
      <w:r w:rsidR="00692D45">
        <w:rPr>
          <w:color w:val="EE0000"/>
        </w:rPr>
        <w:t>Hiab</w:t>
      </w:r>
      <w:r>
        <w:rPr>
          <w:color w:val="EE0000"/>
        </w:rPr>
        <w:t xml:space="preserve"> truck to access. </w:t>
      </w:r>
    </w:p>
    <w:p w14:paraId="39CBEEB9" w14:textId="77777777" w:rsidR="007E69E8" w:rsidRDefault="007E69E8" w:rsidP="007E69E8">
      <w:pPr>
        <w:numPr>
          <w:ilvl w:val="0"/>
          <w:numId w:val="1"/>
        </w:numPr>
      </w:pPr>
      <w:r w:rsidRPr="007E69E8">
        <w:t>Are all 3 Generators to be 3Phase?</w:t>
      </w:r>
    </w:p>
    <w:p w14:paraId="726F7985" w14:textId="268338E3" w:rsidR="007E69E8" w:rsidRPr="007E69E8" w:rsidRDefault="007E69E8" w:rsidP="007E69E8">
      <w:pPr>
        <w:ind w:left="720"/>
      </w:pPr>
      <w:r w:rsidRPr="007E69E8">
        <w:rPr>
          <w:color w:val="EE0000"/>
        </w:rPr>
        <w:t>Yes, but capable to be reconfigured to single phase</w:t>
      </w:r>
      <w:r>
        <w:t>.</w:t>
      </w:r>
    </w:p>
    <w:p w14:paraId="5F91FDE1" w14:textId="77777777" w:rsidR="007E69E8" w:rsidRDefault="007E69E8" w:rsidP="007E69E8">
      <w:pPr>
        <w:numPr>
          <w:ilvl w:val="0"/>
          <w:numId w:val="1"/>
        </w:numPr>
      </w:pPr>
      <w:r w:rsidRPr="007E69E8">
        <w:t>During the last swap out project (in Achill, Malin and Moville), the container and tank stayed in situ, just the generator itself was replaced</w:t>
      </w:r>
    </w:p>
    <w:p w14:paraId="3F014A7B" w14:textId="2133E351" w:rsidR="007E69E8" w:rsidRPr="007E69E8" w:rsidRDefault="007E69E8" w:rsidP="007E69E8">
      <w:pPr>
        <w:ind w:left="720"/>
        <w:rPr>
          <w:color w:val="EE0000"/>
        </w:rPr>
      </w:pPr>
      <w:r w:rsidRPr="007E69E8">
        <w:rPr>
          <w:color w:val="EE0000"/>
        </w:rPr>
        <w:t>No container or building presently on site</w:t>
      </w:r>
      <w:r>
        <w:rPr>
          <w:color w:val="EE0000"/>
        </w:rPr>
        <w:t xml:space="preserve"> for the new proposed generator. </w:t>
      </w:r>
    </w:p>
    <w:p w14:paraId="7EC5964C" w14:textId="77777777" w:rsidR="007E69E8" w:rsidRDefault="007E69E8" w:rsidP="007E69E8">
      <w:pPr>
        <w:numPr>
          <w:ilvl w:val="0"/>
          <w:numId w:val="1"/>
        </w:numPr>
      </w:pPr>
      <w:r w:rsidRPr="007E69E8">
        <w:t>On these 3 sites, do you require a complete packaged including new container, tank and generator, built off site, dropped into position on site?</w:t>
      </w:r>
    </w:p>
    <w:p w14:paraId="44A6A8B5" w14:textId="102244B8" w:rsidR="007E69E8" w:rsidRPr="007E69E8" w:rsidRDefault="007E69E8" w:rsidP="007E69E8">
      <w:pPr>
        <w:ind w:left="720"/>
        <w:rPr>
          <w:color w:val="EE0000"/>
        </w:rPr>
      </w:pPr>
      <w:r w:rsidRPr="007E69E8">
        <w:rPr>
          <w:color w:val="EE0000"/>
        </w:rPr>
        <w:t xml:space="preserve">Correct, the container must </w:t>
      </w:r>
      <w:r>
        <w:rPr>
          <w:color w:val="EE0000"/>
        </w:rPr>
        <w:t xml:space="preserve">have a </w:t>
      </w:r>
      <w:r w:rsidR="00692D45">
        <w:rPr>
          <w:color w:val="EE0000"/>
        </w:rPr>
        <w:t>5-year</w:t>
      </w:r>
      <w:r>
        <w:rPr>
          <w:color w:val="EE0000"/>
        </w:rPr>
        <w:t xml:space="preserve"> warranty and the generator</w:t>
      </w:r>
      <w:r w:rsidR="00692D45">
        <w:rPr>
          <w:color w:val="EE0000"/>
        </w:rPr>
        <w:t>/</w:t>
      </w:r>
      <w:r>
        <w:rPr>
          <w:color w:val="EE0000"/>
        </w:rPr>
        <w:t>bund to be enclosed with enough working space for maintenance (All enclosed)</w:t>
      </w:r>
      <w:r w:rsidR="00692D45">
        <w:rPr>
          <w:color w:val="EE0000"/>
        </w:rPr>
        <w:t xml:space="preserve">. Some sites are situated on coastal areas so are exposed to extreme weather conditions. </w:t>
      </w:r>
    </w:p>
    <w:p w14:paraId="7D23E195" w14:textId="77777777" w:rsidR="007E69E8" w:rsidRDefault="007E69E8" w:rsidP="007E69E8">
      <w:pPr>
        <w:numPr>
          <w:ilvl w:val="0"/>
          <w:numId w:val="1"/>
        </w:numPr>
      </w:pPr>
      <w:r w:rsidRPr="007E69E8">
        <w:t>Are there any sites with specific noise level requirements at 1mtr from the container?</w:t>
      </w:r>
    </w:p>
    <w:p w14:paraId="7F5497FB" w14:textId="74F6DAF2" w:rsidR="007E69E8" w:rsidRPr="007E69E8" w:rsidRDefault="007E69E8" w:rsidP="007E69E8">
      <w:pPr>
        <w:ind w:left="720"/>
        <w:rPr>
          <w:color w:val="EE0000"/>
        </w:rPr>
      </w:pPr>
      <w:r w:rsidRPr="007E69E8">
        <w:rPr>
          <w:color w:val="EE0000"/>
        </w:rPr>
        <w:t>No, please specify noise levels.</w:t>
      </w:r>
    </w:p>
    <w:p w14:paraId="64921A9F" w14:textId="77777777" w:rsidR="007E69E8" w:rsidRDefault="007E69E8" w:rsidP="007E69E8">
      <w:pPr>
        <w:numPr>
          <w:ilvl w:val="0"/>
          <w:numId w:val="1"/>
        </w:numPr>
      </w:pPr>
      <w:r w:rsidRPr="007E69E8">
        <w:t>Auto Transfer Switch (ATS) Bulkhead, this is mentioned on the spec but no details on same. Is this required or is the existing ATS on site staying in situ and being reused for the new system?</w:t>
      </w:r>
    </w:p>
    <w:p w14:paraId="0459CB1A" w14:textId="66EA47E1" w:rsidR="007E69E8" w:rsidRPr="007E69E8" w:rsidRDefault="007E69E8" w:rsidP="007E69E8">
      <w:pPr>
        <w:ind w:left="720"/>
        <w:rPr>
          <w:color w:val="EE0000"/>
        </w:rPr>
      </w:pPr>
      <w:r w:rsidRPr="007E69E8">
        <w:rPr>
          <w:color w:val="EE0000"/>
        </w:rPr>
        <w:t>Yes, this is required as there is no generator presently on site. Please detail the type</w:t>
      </w:r>
      <w:r w:rsidR="00692D45">
        <w:rPr>
          <w:color w:val="EE0000"/>
        </w:rPr>
        <w:t>/</w:t>
      </w:r>
      <w:r w:rsidRPr="007E69E8">
        <w:rPr>
          <w:color w:val="EE0000"/>
        </w:rPr>
        <w:t>model of proposed unit.</w:t>
      </w:r>
    </w:p>
    <w:p w14:paraId="1B1028B7" w14:textId="77777777" w:rsidR="00931E67" w:rsidRDefault="00931E67"/>
    <w:sectPr w:rsidR="00931E67">
      <w:headerReference w:type="even" r:id="rId8"/>
      <w:headerReference w:type="default" r:id="rId9"/>
      <w:footerReference w:type="even" r:id="rId10"/>
      <w:footerReference w:type="default" r:id="rId11"/>
      <w:headerReference w:type="first" r:id="rId12"/>
      <w:footerReference w:type="first" r:id="rId13"/>
      <w:pgSz w:w="11906" w:h="16838"/>
      <w:pgMar w:top="1440" w:right="1440" w:bottom="1440" w:left="1440" w:header="708" w:footer="708" w:gutter="0"/>
      <w:cols w:space="708"/>
      <w:docGrid w:linePitch="360"/>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endnote w:type="separator" w:id="-1">
    <w:p w14:paraId="28E95DBE" w14:textId="77777777" w:rsidR="007350BB" w:rsidRDefault="007350BB" w:rsidP="00692D45">
      <w:pPr>
        <w:spacing w:after="0" w:line="240" w:lineRule="auto"/>
      </w:pPr>
      <w:r>
        <w:separator/>
      </w:r>
    </w:p>
  </w:endnote>
  <w:endnote w:type="continuationSeparator" w:id="0">
    <w:p w14:paraId="63F2A4FA" w14:textId="77777777" w:rsidR="007350BB" w:rsidRDefault="007350BB" w:rsidP="00692D45">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font w:name="Times New Roman">
    <w:panose1 w:val="02020603050405020304"/>
    <w:charset w:val="00"/>
    <w:family w:val="roman"/>
    <w:pitch w:val="variable"/>
    <w:sig w:usb0="E0002EFF" w:usb1="C000785B" w:usb2="00000009" w:usb3="00000000" w:csb0="000001FF" w:csb1="00000000"/>
  </w:font>
  <w:font w:name="Aptos">
    <w:charset w:val="00"/>
    <w:family w:val="swiss"/>
    <w:pitch w:val="variable"/>
    <w:sig w:usb0="20000287" w:usb1="00000003" w:usb2="00000000" w:usb3="00000000" w:csb0="0000019F" w:csb1="00000000"/>
  </w:font>
  <w:font w:name="Aptos Display">
    <w:charset w:val="00"/>
    <w:family w:val="swiss"/>
    <w:pitch w:val="variable"/>
    <w:sig w:usb0="20000287" w:usb1="00000003" w:usb2="00000000" w:usb3="00000000" w:csb0="0000019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4133F47D" w14:textId="3418004B" w:rsidR="00692D45" w:rsidRDefault="00692D45">
    <w:pPr>
      <w:pStyle w:val="Footer"/>
    </w:pPr>
    <w:r>
      <w:rPr>
        <w:noProof/>
      </w:rPr>
      <mc:AlternateContent>
        <mc:Choice Requires="wps">
          <w:drawing>
            <wp:anchor distT="0" distB="0" distL="0" distR="0" simplePos="0" relativeHeight="251662336" behindDoc="0" locked="0" layoutInCell="1" allowOverlap="1" wp14:anchorId="17D006C1" wp14:editId="343CD986">
              <wp:simplePos x="635" y="635"/>
              <wp:positionH relativeFrom="page">
                <wp:align>center</wp:align>
              </wp:positionH>
              <wp:positionV relativeFrom="page">
                <wp:align>bottom</wp:align>
              </wp:positionV>
              <wp:extent cx="547370" cy="334010"/>
              <wp:effectExtent l="0" t="0" r="5080" b="0"/>
              <wp:wrapNone/>
              <wp:docPr id="1098058122" name="Text Box 5" descr="2RN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47370" cy="334010"/>
                      </a:xfrm>
                      <a:prstGeom prst="rect">
                        <a:avLst/>
                      </a:prstGeom>
                      <a:noFill/>
                      <a:ln>
                        <a:noFill/>
                      </a:ln>
                    </wps:spPr>
                    <wps:txbx>
                      <w:txbxContent>
                        <w:p w14:paraId="1F6C92D4" w14:textId="23499B38" w:rsidR="00692D45" w:rsidRPr="00692D45" w:rsidRDefault="00692D45" w:rsidP="00692D45">
                          <w:pPr>
                            <w:spacing w:after="0"/>
                            <w:rPr>
                              <w:rFonts w:ascii="Aptos" w:eastAsia="Aptos" w:hAnsi="Aptos" w:cs="Aptos"/>
                              <w:noProof/>
                              <w:color w:val="000000"/>
                              <w:sz w:val="16"/>
                              <w:szCs w:val="16"/>
                            </w:rPr>
                          </w:pPr>
                          <w:r w:rsidRPr="00692D45">
                            <w:rPr>
                              <w:rFonts w:ascii="Aptos" w:eastAsia="Aptos" w:hAnsi="Aptos" w:cs="Aptos"/>
                              <w:noProof/>
                              <w:color w:val="000000"/>
                              <w:sz w:val="16"/>
                              <w:szCs w:val="16"/>
                            </w:rPr>
                            <w:t>2RN 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7D006C1" id="_x0000_t202" coordsize="21600,21600" o:spt="202" path="m,l,21600r21600,l21600,xe">
              <v:stroke joinstyle="miter"/>
              <v:path gradientshapeok="t" o:connecttype="rect"/>
            </v:shapetype>
            <v:shape id="Text Box 5" o:spid="_x0000_s1028" type="#_x0000_t202" alt="2RN Internal" style="position:absolute;margin-left:0;margin-top:0;width:43.1pt;height:26.3pt;z-index:251662336;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" filled="f" stroked="f">
              <v:fill o:detectmouseclick="t"/>
              <v:textbox style="mso-fit-shape-to-text:t" inset="0,0,0,15pt">
                <w:txbxContent>
                  <w:p w14:paraId="1F6C92D4" w14:textId="23499B38" w:rsidR="00692D45" w:rsidRPr="00692D45" w:rsidRDefault="00692D45" w:rsidP="00692D45">
                    <w:pPr>
                      <w:spacing w:after="0"/>
                      <w:rPr>
                        <w:rFonts w:ascii="Aptos" w:eastAsia="Aptos" w:hAnsi="Aptos" w:cs="Aptos"/>
                        <w:noProof/>
                        <w:color w:val="000000"/>
                        <w:sz w:val="16"/>
                        <w:szCs w:val="16"/>
                      </w:rPr>
                    </w:pPr>
                    <w:r w:rsidRPr="00692D45">
                      <w:rPr>
                        <w:rFonts w:ascii="Aptos" w:eastAsia="Aptos" w:hAnsi="Aptos" w:cs="Aptos"/>
                        <w:noProof/>
                        <w:color w:val="000000"/>
                        <w:sz w:val="16"/>
                        <w:szCs w:val="16"/>
                      </w:rPr>
                      <w:t>2RN Internal</w:t>
                    </w:r>
                  </w:p>
                </w:txbxContent>
              </v:textbox>
              <w10:wrap anchorx="page" anchory="page"/>
            </v:shape>
          </w:pict>
        </mc:Fallback>
      </mc:AlternateContent>
    </w: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3E80CF1D" w14:textId="2CEE5EF4" w:rsidR="00692D45" w:rsidRDefault="00692D45">
    <w:pPr>
      <w:pStyle w:val="Footer"/>
    </w:pPr>
    <w:r>
      <w:rPr>
        <w:noProof/>
      </w:rPr>
      <mc:AlternateContent>
        <mc:Choice Requires="wps">
          <w:drawing>
            <wp:anchor distT="0" distB="0" distL="0" distR="0" simplePos="0" relativeHeight="251663360" behindDoc="0" locked="0" layoutInCell="1" allowOverlap="1" wp14:anchorId="4FBD7116" wp14:editId="152957F4">
              <wp:simplePos x="914400" y="10058400"/>
              <wp:positionH relativeFrom="page">
                <wp:align>center</wp:align>
              </wp:positionH>
              <wp:positionV relativeFrom="page">
                <wp:align>bottom</wp:align>
              </wp:positionV>
              <wp:extent cx="547370" cy="334010"/>
              <wp:effectExtent l="0" t="0" r="5080" b="0"/>
              <wp:wrapNone/>
              <wp:docPr id="913365307" name="Text Box 6" descr="2RN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47370" cy="334010"/>
                      </a:xfrm>
                      <a:prstGeom prst="rect">
                        <a:avLst/>
                      </a:prstGeom>
                      <a:noFill/>
                      <a:ln>
                        <a:noFill/>
                      </a:ln>
                    </wps:spPr>
                    <wps:txbx>
                      <w:txbxContent>
                        <w:p w14:paraId="713AE10A" w14:textId="7AD84081" w:rsidR="00692D45" w:rsidRPr="00692D45" w:rsidRDefault="00692D45" w:rsidP="00692D45">
                          <w:pPr>
                            <w:spacing w:after="0"/>
                            <w:rPr>
                              <w:rFonts w:ascii="Aptos" w:eastAsia="Aptos" w:hAnsi="Aptos" w:cs="Aptos"/>
                              <w:noProof/>
                              <w:color w:val="000000"/>
                              <w:sz w:val="16"/>
                              <w:szCs w:val="16"/>
                            </w:rPr>
                          </w:pPr>
                          <w:r w:rsidRPr="00692D45">
                            <w:rPr>
                              <w:rFonts w:ascii="Aptos" w:eastAsia="Aptos" w:hAnsi="Aptos" w:cs="Aptos"/>
                              <w:noProof/>
                              <w:color w:val="000000"/>
                              <w:sz w:val="16"/>
                              <w:szCs w:val="16"/>
                            </w:rPr>
                            <w:t>2RN 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4FBD7116" id="_x0000_t202" coordsize="21600,21600" o:spt="202" path="m,l,21600r21600,l21600,xe">
              <v:stroke joinstyle="miter"/>
              <v:path gradientshapeok="t" o:connecttype="rect"/>
            </v:shapetype>
            <v:shape id="Text Box 6" o:spid="_x0000_s1029" type="#_x0000_t202" alt="2RN Internal" style="position:absolute;margin-left:0;margin-top:0;width:43.1pt;height:26.3pt;z-index:251663360;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" filled="f" stroked="f">
              <v:fill o:detectmouseclick="t"/>
              <v:textbox style="mso-fit-shape-to-text:t" inset="0,0,0,15pt">
                <w:txbxContent>
                  <w:p w14:paraId="713AE10A" w14:textId="7AD84081" w:rsidR="00692D45" w:rsidRPr="00692D45" w:rsidRDefault="00692D45" w:rsidP="00692D45">
                    <w:pPr>
                      <w:spacing w:after="0"/>
                      <w:rPr>
                        <w:rFonts w:ascii="Aptos" w:eastAsia="Aptos" w:hAnsi="Aptos" w:cs="Aptos"/>
                        <w:noProof/>
                        <w:color w:val="000000"/>
                        <w:sz w:val="16"/>
                        <w:szCs w:val="16"/>
                      </w:rPr>
                    </w:pPr>
                    <w:r w:rsidRPr="00692D45">
                      <w:rPr>
                        <w:rFonts w:ascii="Aptos" w:eastAsia="Aptos" w:hAnsi="Aptos" w:cs="Aptos"/>
                        <w:noProof/>
                        <w:color w:val="000000"/>
                        <w:sz w:val="16"/>
                        <w:szCs w:val="16"/>
                      </w:rPr>
                      <w:t>2RN Internal</w:t>
                    </w:r>
                  </w:p>
                </w:txbxContent>
              </v:textbox>
              <w10:wrap anchorx="page" anchory="page"/>
            </v:shape>
          </w:pict>
        </mc:Fallback>
      </mc:AlternateContent>
    </w: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01724984" w14:textId="1A433672" w:rsidR="00692D45" w:rsidRDefault="00692D45">
    <w:pPr>
      <w:pStyle w:val="Footer"/>
    </w:pPr>
    <w:r>
      <w:rPr>
        <w:noProof/>
      </w:rPr>
      <mc:AlternateContent>
        <mc:Choice Requires="wps">
          <w:drawing>
            <wp:anchor distT="0" distB="0" distL="0" distR="0" simplePos="0" relativeHeight="251661312" behindDoc="0" locked="0" layoutInCell="1" allowOverlap="1" wp14:anchorId="1F8C7222" wp14:editId="21A6617A">
              <wp:simplePos x="635" y="635"/>
              <wp:positionH relativeFrom="page">
                <wp:align>center</wp:align>
              </wp:positionH>
              <wp:positionV relativeFrom="page">
                <wp:align>bottom</wp:align>
              </wp:positionV>
              <wp:extent cx="547370" cy="334010"/>
              <wp:effectExtent l="0" t="0" r="5080" b="0"/>
              <wp:wrapNone/>
              <wp:docPr id="850092494" name="Text Box 4" descr="2RN Internal">
                <a:extLst xmlns:a="http://schemas.openxmlformats.org/drawingml/2006/main">
                  <a:ext uri="{5AE41FA2-C0FF-4470-9BD4-5FADCA87CBE2}">
                    <aclsh:classification xmlns:aclsh="http://schemas.microsoft.com/office/drawing/2020/classificationShape" classificationOutcomeType="ftr"/>
                  </a:ext>
                </a:extLst>
              </wp:docPr>
              <wp:cNvGraphicFramePr/>
              <a:graphic xmlns:a="http://schemas.openxmlformats.org/drawingml/2006/main">
                <a:graphicData uri="http://schemas.microsoft.com/office/word/2010/wordprocessingShape">
                  <wps:wsp>
                    <wps:cNvSpPr txBox="1"/>
                    <wps:spPr>
                      <a:xfrm>
                        <a:off x="0" y="0"/>
                        <a:ext cx="547370" cy="334010"/>
                      </a:xfrm>
                      <a:prstGeom prst="rect">
                        <a:avLst/>
                      </a:prstGeom>
                      <a:noFill/>
                      <a:ln>
                        <a:noFill/>
                      </a:ln>
                    </wps:spPr>
                    <wps:txbx>
                      <w:txbxContent>
                        <w:p w14:paraId="10F05C79" w14:textId="70183C2F" w:rsidR="00692D45" w:rsidRPr="00692D45" w:rsidRDefault="00692D45" w:rsidP="00692D45">
                          <w:pPr>
                            <w:spacing w:after="0"/>
                            <w:rPr>
                              <w:rFonts w:ascii="Aptos" w:eastAsia="Aptos" w:hAnsi="Aptos" w:cs="Aptos"/>
                              <w:noProof/>
                              <w:color w:val="000000"/>
                              <w:sz w:val="16"/>
                              <w:szCs w:val="16"/>
                            </w:rPr>
                          </w:pPr>
                          <w:r w:rsidRPr="00692D45">
                            <w:rPr>
                              <w:rFonts w:ascii="Aptos" w:eastAsia="Aptos" w:hAnsi="Aptos" w:cs="Aptos"/>
                              <w:noProof/>
                              <w:color w:val="000000"/>
                              <w:sz w:val="16"/>
                              <w:szCs w:val="16"/>
                            </w:rPr>
                            <w:t>2RN Internal</w:t>
                          </w:r>
                        </w:p>
                      </w:txbxContent>
                    </wps:txbx>
                    <wps:bodyPr rot="0" spcFirstLastPara="0" vertOverflow="overflow" horzOverflow="overflow" vert="horz" wrap="none" lIns="0" tIns="0" rIns="0" bIns="190500" numCol="1" spcCol="0" rtlCol="0" fromWordArt="0" anchor="b" anchorCtr="0" forceAA="0" compatLnSpc="1">
                      <a:prstTxWarp prst="textNoShape">
                        <a:avLst/>
                      </a:prstTxWarp>
                      <a:spAutoFit/>
                    </wps:bodyPr>
                  </wps:wsp>
                </a:graphicData>
              </a:graphic>
            </wp:anchor>
          </w:drawing>
        </mc:Choice>
        <mc:Fallback>
          <w:pict>
            <v:shapetype w14:anchorId="1F8C7222" id="_x0000_t202" coordsize="21600,21600" o:spt="202" path="m,l,21600r21600,l21600,xe">
              <v:stroke joinstyle="miter"/>
              <v:path gradientshapeok="t" o:connecttype="rect"/>
            </v:shapetype>
            <v:shape id="Text Box 4" o:spid="_x0000_s1031" type="#_x0000_t202" alt="2RN Internal" style="position:absolute;margin-left:0;margin-top:0;width:43.1pt;height:26.3pt;z-index:251661312;visibility:visible;mso-wrap-style:none;mso-wrap-distance-left:0;mso-wrap-distance-top:0;mso-wrap-distance-right:0;mso-wrap-distance-bottom:0;mso-position-horizontal:center;mso-position-horizontal-relative:page;mso-position-vertical:bottom;mso-position-vertical-relative:page;v-text-anchor:bottom"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" filled="f" stroked="f">
              <v:fill o:detectmouseclick="t"/>
              <v:textbox style="mso-fit-shape-to-text:t" inset="0,0,0,15pt">
                <w:txbxContent>
                  <w:p w14:paraId="10F05C79" w14:textId="70183C2F" w:rsidR="00692D45" w:rsidRPr="00692D45" w:rsidRDefault="00692D45" w:rsidP="00692D45">
                    <w:pPr>
                      <w:spacing w:after="0"/>
                      <w:rPr>
                        <w:rFonts w:ascii="Aptos" w:eastAsia="Aptos" w:hAnsi="Aptos" w:cs="Aptos"/>
                        <w:noProof/>
                        <w:color w:val="000000"/>
                        <w:sz w:val="16"/>
                        <w:szCs w:val="16"/>
                      </w:rPr>
                    </w:pPr>
                    <w:r w:rsidRPr="00692D45">
                      <w:rPr>
                        <w:rFonts w:ascii="Aptos" w:eastAsia="Aptos" w:hAnsi="Aptos" w:cs="Aptos"/>
                        <w:noProof/>
                        <w:color w:val="000000"/>
                        <w:sz w:val="16"/>
                        <w:szCs w:val="16"/>
                      </w:rPr>
                      <w:t>2RN Internal</w:t>
                    </w:r>
                  </w:p>
                </w:txbxContent>
              </v:textbox>
              <w10:wrap anchorx="page" anchory="page"/>
            </v:shape>
          </w:pict>
        </mc:Fallback>
      </mc:AlternateConten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footnote w:type="separator" w:id="-1">
    <w:p w14:paraId="4F22B7D1" w14:textId="77777777" w:rsidR="007350BB" w:rsidRDefault="007350BB" w:rsidP="00692D45">
      <w:pPr>
        <w:spacing w:after="0" w:line="240" w:lineRule="auto"/>
      </w:pPr>
      <w:r>
        <w:separator/>
      </w:r>
    </w:p>
  </w:footnote>
  <w:footnote w:type="continuationSeparator" w:id="0">
    <w:p w14:paraId="5495A324" w14:textId="77777777" w:rsidR="007350BB" w:rsidRDefault="007350BB" w:rsidP="00692D45">
      <w:pPr>
        <w:spacing w:after="0" w:line="240" w:lineRule="auto"/>
      </w:pPr>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52AC3E97" w14:textId="686D4108" w:rsidR="00692D45" w:rsidRDefault="00692D45">
    <w:pPr>
      <w:pStyle w:val="Header"/>
    </w:pPr>
    <w:r>
      <w:rPr>
        <w:noProof/>
      </w:rPr>
      <mc:AlternateContent>
        <mc:Choice Requires="wps">
          <w:drawing>
            <wp:anchor distT="0" distB="0" distL="0" distR="0" simplePos="0" relativeHeight="251659264" behindDoc="0" locked="0" layoutInCell="1" allowOverlap="1" wp14:anchorId="4264C758" wp14:editId="73AF8C99">
              <wp:simplePos x="635" y="635"/>
              <wp:positionH relativeFrom="page">
                <wp:align>left</wp:align>
              </wp:positionH>
              <wp:positionV relativeFrom="page">
                <wp:align>top</wp:align>
              </wp:positionV>
              <wp:extent cx="813435" cy="370205"/>
              <wp:effectExtent l="0" t="0" r="5715" b="10795"/>
              <wp:wrapNone/>
              <wp:docPr id="1887088810" name="Text Box 2"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3435" cy="370205"/>
                      </a:xfrm>
                      <a:prstGeom prst="rect">
                        <a:avLst/>
                      </a:prstGeom>
                      <a:noFill/>
                      <a:ln>
                        <a:noFill/>
                      </a:ln>
                    </wps:spPr>
                    <wps:txbx>
                      <w:txbxContent>
                        <w:p w14:paraId="39EE846D" w14:textId="0E5B0B63" w:rsidR="00692D45" w:rsidRPr="00692D45" w:rsidRDefault="00692D45" w:rsidP="00692D45">
                          <w:pPr>
                            <w:spacing w:after="0"/>
                            <w:rPr>
                              <w:rFonts w:ascii="Aptos" w:eastAsia="Aptos" w:hAnsi="Aptos" w:cs="Aptos"/>
                              <w:noProof/>
                              <w:color w:val="0000FF"/>
                              <w:sz w:val="20"/>
                              <w:szCs w:val="20"/>
                            </w:rPr>
                          </w:pPr>
                          <w:r w:rsidRPr="00692D45">
                            <w:rPr>
                              <w:rFonts w:ascii="Aptos" w:eastAsia="Aptos" w:hAnsi="Aptos" w:cs="Aptos"/>
                              <w:noProof/>
                              <w:color w:val="0000FF"/>
                              <w:sz w:val="20"/>
                              <w:szCs w:val="20"/>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4264C758" id="_x0000_t202" coordsize="21600,21600" o:spt="202" path="m,l,21600r21600,l21600,xe">
              <v:stroke joinstyle="miter"/>
              <v:path gradientshapeok="t" o:connecttype="rect"/>
            </v:shapetype>
            <v:shape id="Text Box 2" o:spid="_x0000_s1026" type="#_x0000_t202" alt="INTERNAL" style="position:absolute;margin-left:0;margin-top:0;width:64.05pt;height:29.15pt;z-index:251659264;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" filled="f" stroked="f">
              <v:fill o:detectmouseclick="t"/>
              <v:textbox style="mso-fit-shape-to-text:t" inset="20pt,15pt,0,0">
                <w:txbxContent>
                  <w:p w14:paraId="39EE846D" w14:textId="0E5B0B63" w:rsidR="00692D45" w:rsidRPr="00692D45" w:rsidRDefault="00692D45" w:rsidP="00692D45">
                    <w:pPr>
                      <w:spacing w:after="0"/>
                      <w:rPr>
                        <w:rFonts w:ascii="Aptos" w:eastAsia="Aptos" w:hAnsi="Aptos" w:cs="Aptos"/>
                        <w:noProof/>
                        <w:color w:val="0000FF"/>
                        <w:sz w:val="20"/>
                        <w:szCs w:val="20"/>
                      </w:rPr>
                    </w:pPr>
                    <w:r w:rsidRPr="00692D45">
                      <w:rPr>
                        <w:rFonts w:ascii="Aptos" w:eastAsia="Aptos" w:hAnsi="Aptos" w:cs="Aptos"/>
                        <w:noProof/>
                        <w:color w:val="0000FF"/>
                        <w:sz w:val="20"/>
                        <w:szCs w:val="20"/>
                      </w:rPr>
                      <w:t>INTERNAL</w:t>
                    </w:r>
                  </w:p>
                </w:txbxContent>
              </v:textbox>
              <w10:wrap anchorx="page" anchory="page"/>
            </v:shape>
          </w:pict>
        </mc:Fallback>
      </mc:AlternateContent>
    </w: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12DE3F2C" w14:textId="30B668D6" w:rsidR="00692D45" w:rsidRDefault="00692D45">
    <w:pPr>
      <w:pStyle w:val="Header"/>
    </w:pPr>
    <w:r>
      <w:rPr>
        <w:noProof/>
      </w:rPr>
      <mc:AlternateContent>
        <mc:Choice Requires="wps">
          <w:drawing>
            <wp:anchor distT="0" distB="0" distL="0" distR="0" simplePos="0" relativeHeight="251660288" behindDoc="0" locked="0" layoutInCell="1" allowOverlap="1" wp14:anchorId="60E09DA0" wp14:editId="1CACCA28">
              <wp:simplePos x="914400" y="453542"/>
              <wp:positionH relativeFrom="page">
                <wp:align>left</wp:align>
              </wp:positionH>
              <wp:positionV relativeFrom="page">
                <wp:align>top</wp:align>
              </wp:positionV>
              <wp:extent cx="813435" cy="370205"/>
              <wp:effectExtent l="0" t="0" r="5715" b="10795"/>
              <wp:wrapNone/>
              <wp:docPr id="1014155827" name="Text Box 3"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3435" cy="370205"/>
                      </a:xfrm>
                      <a:prstGeom prst="rect">
                        <a:avLst/>
                      </a:prstGeom>
                      <a:noFill/>
                      <a:ln>
                        <a:noFill/>
                      </a:ln>
                    </wps:spPr>
                    <wps:txbx>
                      <w:txbxContent>
                        <w:p w14:paraId="00545A1B" w14:textId="3F115F4D" w:rsidR="00692D45" w:rsidRPr="00692D45" w:rsidRDefault="00692D45" w:rsidP="00692D45">
                          <w:pPr>
                            <w:spacing w:after="0"/>
                            <w:rPr>
                              <w:rFonts w:ascii="Aptos" w:eastAsia="Aptos" w:hAnsi="Aptos" w:cs="Aptos"/>
                              <w:noProof/>
                              <w:color w:val="0000FF"/>
                              <w:sz w:val="20"/>
                              <w:szCs w:val="20"/>
                            </w:rPr>
                          </w:pPr>
                          <w:r w:rsidRPr="00692D45">
                            <w:rPr>
                              <w:rFonts w:ascii="Aptos" w:eastAsia="Aptos" w:hAnsi="Aptos" w:cs="Aptos"/>
                              <w:noProof/>
                              <w:color w:val="0000FF"/>
                              <w:sz w:val="20"/>
                              <w:szCs w:val="20"/>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60E09DA0" id="_x0000_t202" coordsize="21600,21600" o:spt="202" path="m,l,21600r21600,l21600,xe">
              <v:stroke joinstyle="miter"/>
              <v:path gradientshapeok="t" o:connecttype="rect"/>
            </v:shapetype>
            <v:shape id="Text Box 3" o:spid="_x0000_s1027" type="#_x0000_t202" alt="INTERNAL" style="position:absolute;margin-left:0;margin-top:0;width:64.05pt;height:29.15pt;z-index:251660288;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" filled="f" stroked="f">
              <v:fill o:detectmouseclick="t"/>
              <v:textbox style="mso-fit-shape-to-text:t" inset="20pt,15pt,0,0">
                <w:txbxContent>
                  <w:p w14:paraId="00545A1B" w14:textId="3F115F4D" w:rsidR="00692D45" w:rsidRPr="00692D45" w:rsidRDefault="00692D45" w:rsidP="00692D45">
                    <w:pPr>
                      <w:spacing w:after="0"/>
                      <w:rPr>
                        <w:rFonts w:ascii="Aptos" w:eastAsia="Aptos" w:hAnsi="Aptos" w:cs="Aptos"/>
                        <w:noProof/>
                        <w:color w:val="0000FF"/>
                        <w:sz w:val="20"/>
                        <w:szCs w:val="20"/>
                      </w:rPr>
                    </w:pPr>
                    <w:r w:rsidRPr="00692D45">
                      <w:rPr>
                        <w:rFonts w:ascii="Aptos" w:eastAsia="Aptos" w:hAnsi="Aptos" w:cs="Aptos"/>
                        <w:noProof/>
                        <w:color w:val="0000FF"/>
                        <w:sz w:val="20"/>
                        <w:szCs w:val="20"/>
                      </w:rPr>
                      <w:t>INTERNAL</w:t>
                    </w:r>
                  </w:p>
                </w:txbxContent>
              </v:textbox>
              <w10:wrap anchorx="page" anchory="page"/>
            </v:shape>
          </w:pict>
        </mc:Fallback>
      </mc:AlternateContent>
    </w: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p w14:paraId="615C8664" w14:textId="56513E05" w:rsidR="00692D45" w:rsidRDefault="00692D45">
    <w:pPr>
      <w:pStyle w:val="Header"/>
    </w:pPr>
    <w:r>
      <w:rPr>
        <w:noProof/>
      </w:rPr>
      <mc:AlternateContent>
        <mc:Choice Requires="wps">
          <w:drawing>
            <wp:anchor distT="0" distB="0" distL="0" distR="0" simplePos="0" relativeHeight="251658240" behindDoc="0" locked="0" layoutInCell="1" allowOverlap="1" wp14:anchorId="05C52E1F" wp14:editId="5A33F2ED">
              <wp:simplePos x="635" y="635"/>
              <wp:positionH relativeFrom="page">
                <wp:align>left</wp:align>
              </wp:positionH>
              <wp:positionV relativeFrom="page">
                <wp:align>top</wp:align>
              </wp:positionV>
              <wp:extent cx="813435" cy="370205"/>
              <wp:effectExtent l="0" t="0" r="5715" b="10795"/>
              <wp:wrapNone/>
              <wp:docPr id="1517948019" name="Text Box 1" descr="INTERNAL">
                <a:extLst xmlns:a="http://schemas.openxmlformats.org/drawingml/2006/main">
                  <a:ext uri="{5AE41FA2-C0FF-4470-9BD4-5FADCA87CBE2}">
                    <aclsh:classification xmlns:aclsh="http://schemas.microsoft.com/office/drawing/2020/classificationShape" classificationOutcomeType="hdr"/>
                  </a:ext>
                </a:extLst>
              </wp:docPr>
              <wp:cNvGraphicFramePr/>
              <a:graphic xmlns:a="http://schemas.openxmlformats.org/drawingml/2006/main">
                <a:graphicData uri="http://schemas.microsoft.com/office/word/2010/wordprocessingShape">
                  <wps:wsp>
                    <wps:cNvSpPr txBox="1"/>
                    <wps:spPr>
                      <a:xfrm>
                        <a:off x="0" y="0"/>
                        <a:ext cx="813435" cy="370205"/>
                      </a:xfrm>
                      <a:prstGeom prst="rect">
                        <a:avLst/>
                      </a:prstGeom>
                      <a:noFill/>
                      <a:ln>
                        <a:noFill/>
                      </a:ln>
                    </wps:spPr>
                    <wps:txbx>
                      <w:txbxContent>
                        <w:p w14:paraId="67C2912A" w14:textId="2E47DCE3" w:rsidR="00692D45" w:rsidRPr="00692D45" w:rsidRDefault="00692D45" w:rsidP="00692D45">
                          <w:pPr>
                            <w:spacing w:after="0"/>
                            <w:rPr>
                              <w:rFonts w:ascii="Aptos" w:eastAsia="Aptos" w:hAnsi="Aptos" w:cs="Aptos"/>
                              <w:noProof/>
                              <w:color w:val="0000FF"/>
                              <w:sz w:val="20"/>
                              <w:szCs w:val="20"/>
                            </w:rPr>
                          </w:pPr>
                          <w:r w:rsidRPr="00692D45">
                            <w:rPr>
                              <w:rFonts w:ascii="Aptos" w:eastAsia="Aptos" w:hAnsi="Aptos" w:cs="Aptos"/>
                              <w:noProof/>
                              <w:color w:val="0000FF"/>
                              <w:sz w:val="20"/>
                              <w:szCs w:val="20"/>
                            </w:rPr>
                            <w:t>INTERNAL</w:t>
                          </w:r>
                        </w:p>
                      </w:txbxContent>
                    </wps:txbx>
                    <wps:bodyPr rot="0" spcFirstLastPara="0" vertOverflow="overflow" horzOverflow="overflow" vert="horz" wrap="none" lIns="254000" tIns="190500" rIns="0" bIns="0" numCol="1" spcCol="0" rtlCol="0" fromWordArt="0" anchor="t" anchorCtr="0" forceAA="0" compatLnSpc="1">
                      <a:prstTxWarp prst="textNoShape">
                        <a:avLst/>
                      </a:prstTxWarp>
                      <a:spAutoFit/>
                    </wps:bodyPr>
                  </wps:wsp>
                </a:graphicData>
              </a:graphic>
            </wp:anchor>
          </w:drawing>
        </mc:Choice>
        <mc:Fallback>
          <w:pict>
            <v:shapetype w14:anchorId="05C52E1F" id="_x0000_t202" coordsize="21600,21600" o:spt="202" path="m,l,21600r21600,l21600,xe">
              <v:stroke joinstyle="miter"/>
              <v:path gradientshapeok="t" o:connecttype="rect"/>
            </v:shapetype>
            <v:shape id="Text Box 1" o:spid="_x0000_s1030" type="#_x0000_t202" alt="INTERNAL" style="position:absolute;margin-left:0;margin-top:0;width:64.05pt;height:29.15pt;z-index:251658240;visibility:visible;mso-wrap-style:none;mso-wrap-distance-left:0;mso-wrap-distance-top:0;mso-wrap-distance-right:0;mso-wrap-distance-bottom:0;mso-position-horizontal:left;mso-position-horizontal-relative:page;mso-position-vertical:top;mso-position-vertical-relative:page;v-text-anchor:top" o:gfxdata="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" filled="f" stroked="f">
              <v:fill o:detectmouseclick="t"/>
              <v:textbox style="mso-fit-shape-to-text:t" inset="20pt,15pt,0,0">
                <w:txbxContent>
                  <w:p w14:paraId="67C2912A" w14:textId="2E47DCE3" w:rsidR="00692D45" w:rsidRPr="00692D45" w:rsidRDefault="00692D45" w:rsidP="00692D45">
                    <w:pPr>
                      <w:spacing w:after="0"/>
                      <w:rPr>
                        <w:rFonts w:ascii="Aptos" w:eastAsia="Aptos" w:hAnsi="Aptos" w:cs="Aptos"/>
                        <w:noProof/>
                        <w:color w:val="0000FF"/>
                        <w:sz w:val="20"/>
                        <w:szCs w:val="20"/>
                      </w:rPr>
                    </w:pPr>
                    <w:r w:rsidRPr="00692D45">
                      <w:rPr>
                        <w:rFonts w:ascii="Aptos" w:eastAsia="Aptos" w:hAnsi="Aptos" w:cs="Aptos"/>
                        <w:noProof/>
                        <w:color w:val="0000FF"/>
                        <w:sz w:val="20"/>
                        <w:szCs w:val="20"/>
                      </w:rPr>
                      <w:t>INTERNAL</w:t>
                    </w:r>
                  </w:p>
                </w:txbxContent>
              </v:textbox>
              <w10:wrap anchorx="page" anchory="page"/>
            </v:shape>
          </w:pict>
        </mc:Fallback>
      </mc:AlternateContent>
    </w: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oel="http://schemas.microsoft.com/office/2019/extlst"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16 w16cex w16sdtdh w16sdtfl w16du wp14">
  <w:abstractNum w:abstractNumId="0" w15:restartNumberingAfterBreak="0">
    <w:nsid w:val="7084529D"/>
    <w:multiLevelType w:val="multilevel"/>
    <w:tmpl w:val="47E8E180"/>
    <w:lvl w:ilvl="0">
      <w:start w:val="1"/>
      <w:numFmt w:val="decimal"/>
      <w:lvlText w:val="%1."/>
      <w:lvlJc w:val="left"/>
      <w:pPr>
        <w:tabs>
          <w:tab w:val="num" w:pos="720"/>
        </w:tabs>
        <w:ind w:left="720" w:hanging="360"/>
      </w:pPr>
    </w:lvl>
    <w:lvl w:ilvl="1">
      <w:start w:val="1"/>
      <w:numFmt w:val="decimal"/>
      <w:lvlText w:val="%2."/>
      <w:lvlJc w:val="left"/>
      <w:pPr>
        <w:tabs>
          <w:tab w:val="num" w:pos="1440"/>
        </w:tabs>
        <w:ind w:left="1440" w:hanging="360"/>
      </w:pPr>
    </w:lvl>
    <w:lvl w:ilvl="2">
      <w:start w:val="1"/>
      <w:numFmt w:val="decimal"/>
      <w:lvlText w:val="%3."/>
      <w:lvlJc w:val="left"/>
      <w:pPr>
        <w:tabs>
          <w:tab w:val="num" w:pos="2160"/>
        </w:tabs>
        <w:ind w:left="2160" w:hanging="360"/>
      </w:pPr>
    </w:lvl>
    <w:lvl w:ilvl="3">
      <w:start w:val="1"/>
      <w:numFmt w:val="decimal"/>
      <w:lvlText w:val="%4."/>
      <w:lvlJc w:val="left"/>
      <w:pPr>
        <w:tabs>
          <w:tab w:val="num" w:pos="2880"/>
        </w:tabs>
        <w:ind w:left="2880" w:hanging="360"/>
      </w:pPr>
    </w:lvl>
    <w:lvl w:ilvl="4">
      <w:start w:val="1"/>
      <w:numFmt w:val="decimal"/>
      <w:lvlText w:val="%5."/>
      <w:lvlJc w:val="left"/>
      <w:pPr>
        <w:tabs>
          <w:tab w:val="num" w:pos="3600"/>
        </w:tabs>
        <w:ind w:left="3600" w:hanging="360"/>
      </w:pPr>
    </w:lvl>
    <w:lvl w:ilvl="5">
      <w:start w:val="1"/>
      <w:numFmt w:val="decimal"/>
      <w:lvlText w:val="%6."/>
      <w:lvlJc w:val="left"/>
      <w:pPr>
        <w:tabs>
          <w:tab w:val="num" w:pos="4320"/>
        </w:tabs>
        <w:ind w:left="4320" w:hanging="360"/>
      </w:pPr>
    </w:lvl>
    <w:lvl w:ilvl="6">
      <w:start w:val="1"/>
      <w:numFmt w:val="decimal"/>
      <w:lvlText w:val="%7."/>
      <w:lvlJc w:val="left"/>
      <w:pPr>
        <w:tabs>
          <w:tab w:val="num" w:pos="5040"/>
        </w:tabs>
        <w:ind w:left="5040" w:hanging="360"/>
      </w:pPr>
    </w:lvl>
    <w:lvl w:ilvl="7">
      <w:start w:val="1"/>
      <w:numFmt w:val="decimal"/>
      <w:lvlText w:val="%8."/>
      <w:lvlJc w:val="left"/>
      <w:pPr>
        <w:tabs>
          <w:tab w:val="num" w:pos="5760"/>
        </w:tabs>
        <w:ind w:left="5760" w:hanging="360"/>
      </w:pPr>
    </w:lvl>
    <w:lvl w:ilvl="8">
      <w:start w:val="1"/>
      <w:numFmt w:val="decimal"/>
      <w:lvlText w:val="%9."/>
      <w:lvlJc w:val="left"/>
      <w:pPr>
        <w:tabs>
          <w:tab w:val="num" w:pos="6480"/>
        </w:tabs>
        <w:ind w:left="6480" w:hanging="360"/>
      </w:pPr>
    </w:lvl>
  </w:abstractNum>
  <w:num w:numId="1" w16cid:durableId="127669058">
    <w:abstractNumId w:val="0"/>
    <w:lvlOverride w:ilvl="0">
      <w:startOverride w:val="1"/>
    </w:lvlOverride>
    <w:lvlOverride w:ilvl="1">
      <w:startOverride w:val="1"/>
    </w:lvlOverride>
    <w:lvlOverride w:ilvl="2">
      <w:startOverride w:val="1"/>
    </w:lvlOverride>
    <w:lvlOverride w:ilvl="3">
      <w:startOverride w:val="1"/>
    </w:lvlOverride>
    <w:lvlOverride w:ilvl="4">
      <w:startOverride w:val="1"/>
    </w:lvlOverride>
    <w:lvlOverride w:ilvl="5">
      <w:startOverride w:val="1"/>
    </w:lvlOverride>
    <w:lvlOverride w:ilvl="6">
      <w:startOverride w:val="1"/>
    </w:lvlOverride>
    <w:lvlOverride w:ilvl="7">
      <w:startOverride w:val="1"/>
    </w:lvlOverride>
    <w:lvlOverride w:ilvl="8">
      <w:startOverride w:val="1"/>
    </w:lvlOverride>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xmlns:sl="http://schemas.openxmlformats.org/schemaLibrary/2006/main" mc:Ignorable="w14 w15 w16se w16cid w16 w16cex w16sdtdh w16sdtfl w16du">
  <w:zoom w:percent="13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5"/>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differentiateMultirowTableHeaders" w:uri="http://schemas.microsoft.com/office/word" w:val="1"/>
    <w:compatSetting w:name="useWord2013TrackBottomHyphenation" w:uri="http://schemas.microsoft.com/office/word" w:val="0"/>
  </w:compat>
  <w:rsids>
    <w:rsidRoot w:val="007E69E8"/>
    <w:rsid w:val="001A2BFC"/>
    <w:rsid w:val="001D3E91"/>
    <w:rsid w:val="00627738"/>
    <w:rsid w:val="00692D45"/>
    <w:rsid w:val="007350BB"/>
    <w:rsid w:val="007E69E8"/>
    <w:rsid w:val="00931E67"/>
    <w:rsid w:val="00C46C22"/>
  </w:rsids>
  <m:mathPr>
    <m:mathFont m:val="Cambria Math"/>
    <m:brkBin m:val="before"/>
    <m:brkBinSub m:val="--"/>
    <m:smallFrac m:val="0"/>
    <m:dispDef/>
    <m:lMargin m:val="0"/>
    <m:rMargin m:val="0"/>
    <m:defJc m:val="centerGroup"/>
    <m:wrapIndent m:val="1440"/>
    <m:intLim m:val="subSup"/>
    <m:naryLim m:val="undOvr"/>
  </m:mathPr>
  <w:themeFontLang w:val="en-IE"/>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32172FAC"/>
  <w15:chartTrackingRefBased/>
  <w15:docId w15:val="{9BC5C231-29FB-4AA1-8A5D-EE77842A94C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docDefaults>
    <w:rPrDefault>
      <w:rPr>
        <w:rFonts w:asciiTheme="minorHAnsi" w:eastAsiaTheme="minorHAnsi" w:hAnsiTheme="minorHAnsi" w:cstheme="minorBidi"/>
        <w:kern w:val="2"/>
        <w:sz w:val="24"/>
        <w:szCs w:val="24"/>
        <w:lang w:val="en-IE" w:eastAsia="en-US" w:bidi="ar-SA"/>
        <w14:ligatures w14:val="standardContextual"/>
      </w:rPr>
    </w:rPrDefault>
    <w:pPrDefault>
      <w:pPr>
        <w:spacing w:after="160" w:line="278" w:lineRule="auto"/>
      </w:pPr>
    </w:pPrDefault>
  </w:docDefaults>
  <w:latentStyles w:defLockedState="0" w:defUIPriority="99" w:defSemiHidden="0" w:defUnhideWhenUsed="0" w:defQFormat="0" w:count="376">
    <w:lsdException w:name="Normal" w:uiPriority="0" w:qFormat="1"/>
    <w:lsdException w:name="heading 1" w:uiPriority="9" w:qFormat="1"/>
    <w:lsdException w:name="heading 2" w:semiHidden="1" w:uiPriority="9" w:unhideWhenUsed="1" w:qFormat="1"/>
    <w:lsdException w:name="heading 3" w:semiHidden="1" w:uiPriority="9" w:unhideWhenUsed="1" w:qFormat="1"/>
    <w:lsdException w:name="heading 4" w:semiHidden="1" w:uiPriority="9" w:unhideWhenUsed="1" w:qFormat="1"/>
    <w:lsdException w:name="heading 5" w:semiHidden="1" w:uiPriority="9" w:unhideWhenUsed="1" w:qFormat="1"/>
    <w:lsdException w:name="heading 6" w:semiHidden="1" w:uiPriority="9" w:unhideWhenUsed="1" w:qFormat="1"/>
    <w:lsdException w:name="heading 7" w:semiHidden="1" w:uiPriority="9" w:unhideWhenUsed="1" w:qFormat="1"/>
    <w:lsdException w:name="heading 8" w:semiHidden="1" w:uiPriority="9" w:unhideWhenUsed="1" w:qFormat="1"/>
    <w:lsdException w:name="heading 9" w:semiHidden="1" w:uiPriority="9" w:unhideWhenUsed="1"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semiHidden="1" w:uiPriority="35" w:unhideWhenUsed="1"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3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sdException w:name="Smart Link" w:semiHidden="1" w:unhideWhenUsed="1"/>
  </w:latentStyles>
  <w:style w:type="paragraph" w:default="1" w:styleId="Normal">
    <w:name w:val="Normal"/>
    <w:qFormat/>
  </w:style>
  <w:style w:type="paragraph" w:styleId="Heading1">
    <w:name w:val="heading 1"/>
    <w:basedOn w:val="Normal"/>
    <w:next w:val="Normal"/>
    <w:link w:val="Heading1Char"/>
    <w:uiPriority w:val="9"/>
    <w:qFormat/>
    <w:rsid w:val="007E69E8"/>
    <w:pPr>
      <w:keepNext/>
      <w:keepLines/>
      <w:spacing w:before="360" w:after="80"/>
      <w:outlineLvl w:val="0"/>
    </w:pPr>
    <w:rPr>
      <w:rFonts w:asciiTheme="majorHAnsi" w:eastAsiaTheme="majorEastAsia" w:hAnsiTheme="majorHAnsi" w:cstheme="majorBidi"/>
      <w:color w:val="0F4761" w:themeColor="accent1" w:themeShade="BF"/>
      <w:sz w:val="40"/>
      <w:szCs w:val="40"/>
    </w:rPr>
  </w:style>
  <w:style w:type="paragraph" w:styleId="Heading2">
    <w:name w:val="heading 2"/>
    <w:basedOn w:val="Normal"/>
    <w:next w:val="Normal"/>
    <w:link w:val="Heading2Char"/>
    <w:uiPriority w:val="9"/>
    <w:semiHidden/>
    <w:unhideWhenUsed/>
    <w:qFormat/>
    <w:rsid w:val="007E69E8"/>
    <w:pPr>
      <w:keepNext/>
      <w:keepLines/>
      <w:spacing w:before="160" w:after="80"/>
      <w:outlineLvl w:val="1"/>
    </w:pPr>
    <w:rPr>
      <w:rFonts w:asciiTheme="majorHAnsi" w:eastAsiaTheme="majorEastAsia" w:hAnsiTheme="majorHAnsi" w:cstheme="majorBidi"/>
      <w:color w:val="0F4761" w:themeColor="accent1" w:themeShade="BF"/>
      <w:sz w:val="32"/>
      <w:szCs w:val="32"/>
    </w:rPr>
  </w:style>
  <w:style w:type="paragraph" w:styleId="Heading3">
    <w:name w:val="heading 3"/>
    <w:basedOn w:val="Normal"/>
    <w:next w:val="Normal"/>
    <w:link w:val="Heading3Char"/>
    <w:uiPriority w:val="9"/>
    <w:semiHidden/>
    <w:unhideWhenUsed/>
    <w:qFormat/>
    <w:rsid w:val="007E69E8"/>
    <w:pPr>
      <w:keepNext/>
      <w:keepLines/>
      <w:spacing w:before="160" w:after="80"/>
      <w:outlineLvl w:val="2"/>
    </w:pPr>
    <w:rPr>
      <w:rFonts w:eastAsiaTheme="majorEastAsia" w:cstheme="majorBidi"/>
      <w:color w:val="0F4761" w:themeColor="accent1" w:themeShade="BF"/>
      <w:sz w:val="28"/>
      <w:szCs w:val="28"/>
    </w:rPr>
  </w:style>
  <w:style w:type="paragraph" w:styleId="Heading4">
    <w:name w:val="heading 4"/>
    <w:basedOn w:val="Normal"/>
    <w:next w:val="Normal"/>
    <w:link w:val="Heading4Char"/>
    <w:uiPriority w:val="9"/>
    <w:semiHidden/>
    <w:unhideWhenUsed/>
    <w:qFormat/>
    <w:rsid w:val="007E69E8"/>
    <w:pPr>
      <w:keepNext/>
      <w:keepLines/>
      <w:spacing w:before="80" w:after="40"/>
      <w:outlineLvl w:val="3"/>
    </w:pPr>
    <w:rPr>
      <w:rFonts w:eastAsiaTheme="majorEastAsia" w:cstheme="majorBidi"/>
      <w:i/>
      <w:iCs/>
      <w:color w:val="0F4761" w:themeColor="accent1" w:themeShade="BF"/>
    </w:rPr>
  </w:style>
  <w:style w:type="paragraph" w:styleId="Heading5">
    <w:name w:val="heading 5"/>
    <w:basedOn w:val="Normal"/>
    <w:next w:val="Normal"/>
    <w:link w:val="Heading5Char"/>
    <w:uiPriority w:val="9"/>
    <w:semiHidden/>
    <w:unhideWhenUsed/>
    <w:qFormat/>
    <w:rsid w:val="007E69E8"/>
    <w:pPr>
      <w:keepNext/>
      <w:keepLines/>
      <w:spacing w:before="80" w:after="40"/>
      <w:outlineLvl w:val="4"/>
    </w:pPr>
    <w:rPr>
      <w:rFonts w:eastAsiaTheme="majorEastAsia" w:cstheme="majorBidi"/>
      <w:color w:val="0F4761" w:themeColor="accent1" w:themeShade="BF"/>
    </w:rPr>
  </w:style>
  <w:style w:type="paragraph" w:styleId="Heading6">
    <w:name w:val="heading 6"/>
    <w:basedOn w:val="Normal"/>
    <w:next w:val="Normal"/>
    <w:link w:val="Heading6Char"/>
    <w:uiPriority w:val="9"/>
    <w:semiHidden/>
    <w:unhideWhenUsed/>
    <w:qFormat/>
    <w:rsid w:val="007E69E8"/>
    <w:pPr>
      <w:keepNext/>
      <w:keepLines/>
      <w:spacing w:before="40" w:after="0"/>
      <w:outlineLvl w:val="5"/>
    </w:pPr>
    <w:rPr>
      <w:rFonts w:eastAsiaTheme="majorEastAsia" w:cstheme="majorBidi"/>
      <w:i/>
      <w:iCs/>
      <w:color w:val="595959" w:themeColor="text1" w:themeTint="A6"/>
    </w:rPr>
  </w:style>
  <w:style w:type="paragraph" w:styleId="Heading7">
    <w:name w:val="heading 7"/>
    <w:basedOn w:val="Normal"/>
    <w:next w:val="Normal"/>
    <w:link w:val="Heading7Char"/>
    <w:uiPriority w:val="9"/>
    <w:semiHidden/>
    <w:unhideWhenUsed/>
    <w:qFormat/>
    <w:rsid w:val="007E69E8"/>
    <w:pPr>
      <w:keepNext/>
      <w:keepLines/>
      <w:spacing w:before="40" w:after="0"/>
      <w:outlineLvl w:val="6"/>
    </w:pPr>
    <w:rPr>
      <w:rFonts w:eastAsiaTheme="majorEastAsia" w:cstheme="majorBidi"/>
      <w:color w:val="595959" w:themeColor="text1" w:themeTint="A6"/>
    </w:rPr>
  </w:style>
  <w:style w:type="paragraph" w:styleId="Heading8">
    <w:name w:val="heading 8"/>
    <w:basedOn w:val="Normal"/>
    <w:next w:val="Normal"/>
    <w:link w:val="Heading8Char"/>
    <w:uiPriority w:val="9"/>
    <w:semiHidden/>
    <w:unhideWhenUsed/>
    <w:qFormat/>
    <w:rsid w:val="007E69E8"/>
    <w:pPr>
      <w:keepNext/>
      <w:keepLines/>
      <w:spacing w:after="0"/>
      <w:outlineLvl w:val="7"/>
    </w:pPr>
    <w:rPr>
      <w:rFonts w:eastAsiaTheme="majorEastAsia" w:cstheme="majorBidi"/>
      <w:i/>
      <w:iCs/>
      <w:color w:val="272727" w:themeColor="text1" w:themeTint="D8"/>
    </w:rPr>
  </w:style>
  <w:style w:type="paragraph" w:styleId="Heading9">
    <w:name w:val="heading 9"/>
    <w:basedOn w:val="Normal"/>
    <w:next w:val="Normal"/>
    <w:link w:val="Heading9Char"/>
    <w:uiPriority w:val="9"/>
    <w:semiHidden/>
    <w:unhideWhenUsed/>
    <w:qFormat/>
    <w:rsid w:val="007E69E8"/>
    <w:pPr>
      <w:keepNext/>
      <w:keepLines/>
      <w:spacing w:after="0"/>
      <w:outlineLvl w:val="8"/>
    </w:pPr>
    <w:rPr>
      <w:rFonts w:eastAsiaTheme="majorEastAsia" w:cstheme="majorBidi"/>
      <w:color w:val="272727" w:themeColor="text1" w:themeTint="D8"/>
    </w:rPr>
  </w:style>
  <w:style w:type="character" w:default="1" w:styleId="DefaultParagraphFont">
    <w:name w:val="Default Paragraph Font"/>
    <w:uiPriority w:val="1"/>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7E69E8"/>
    <w:rPr>
      <w:rFonts w:asciiTheme="majorHAnsi" w:eastAsiaTheme="majorEastAsia" w:hAnsiTheme="majorHAnsi" w:cstheme="majorBidi"/>
      <w:color w:val="0F4761" w:themeColor="accent1" w:themeShade="BF"/>
      <w:sz w:val="40"/>
      <w:szCs w:val="40"/>
    </w:rPr>
  </w:style>
  <w:style w:type="character" w:customStyle="1" w:styleId="Heading2Char">
    <w:name w:val="Heading 2 Char"/>
    <w:basedOn w:val="DefaultParagraphFont"/>
    <w:link w:val="Heading2"/>
    <w:uiPriority w:val="9"/>
    <w:semiHidden/>
    <w:rsid w:val="007E69E8"/>
    <w:rPr>
      <w:rFonts w:asciiTheme="majorHAnsi" w:eastAsiaTheme="majorEastAsia" w:hAnsiTheme="majorHAnsi" w:cstheme="majorBidi"/>
      <w:color w:val="0F4761" w:themeColor="accent1" w:themeShade="BF"/>
      <w:sz w:val="32"/>
      <w:szCs w:val="32"/>
    </w:rPr>
  </w:style>
  <w:style w:type="character" w:customStyle="1" w:styleId="Heading3Char">
    <w:name w:val="Heading 3 Char"/>
    <w:basedOn w:val="DefaultParagraphFont"/>
    <w:link w:val="Heading3"/>
    <w:uiPriority w:val="9"/>
    <w:semiHidden/>
    <w:rsid w:val="007E69E8"/>
    <w:rPr>
      <w:rFonts w:eastAsiaTheme="majorEastAsia" w:cstheme="majorBidi"/>
      <w:color w:val="0F4761" w:themeColor="accent1" w:themeShade="BF"/>
      <w:sz w:val="28"/>
      <w:szCs w:val="28"/>
    </w:rPr>
  </w:style>
  <w:style w:type="character" w:customStyle="1" w:styleId="Heading4Char">
    <w:name w:val="Heading 4 Char"/>
    <w:basedOn w:val="DefaultParagraphFont"/>
    <w:link w:val="Heading4"/>
    <w:uiPriority w:val="9"/>
    <w:semiHidden/>
    <w:rsid w:val="007E69E8"/>
    <w:rPr>
      <w:rFonts w:eastAsiaTheme="majorEastAsia" w:cstheme="majorBidi"/>
      <w:i/>
      <w:iCs/>
      <w:color w:val="0F4761" w:themeColor="accent1" w:themeShade="BF"/>
    </w:rPr>
  </w:style>
  <w:style w:type="character" w:customStyle="1" w:styleId="Heading5Char">
    <w:name w:val="Heading 5 Char"/>
    <w:basedOn w:val="DefaultParagraphFont"/>
    <w:link w:val="Heading5"/>
    <w:uiPriority w:val="9"/>
    <w:semiHidden/>
    <w:rsid w:val="007E69E8"/>
    <w:rPr>
      <w:rFonts w:eastAsiaTheme="majorEastAsia" w:cstheme="majorBidi"/>
      <w:color w:val="0F4761" w:themeColor="accent1" w:themeShade="BF"/>
    </w:rPr>
  </w:style>
  <w:style w:type="character" w:customStyle="1" w:styleId="Heading6Char">
    <w:name w:val="Heading 6 Char"/>
    <w:basedOn w:val="DefaultParagraphFont"/>
    <w:link w:val="Heading6"/>
    <w:uiPriority w:val="9"/>
    <w:semiHidden/>
    <w:rsid w:val="007E69E8"/>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7E69E8"/>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7E69E8"/>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7E69E8"/>
    <w:rPr>
      <w:rFonts w:eastAsiaTheme="majorEastAsia" w:cstheme="majorBidi"/>
      <w:color w:val="272727" w:themeColor="text1" w:themeTint="D8"/>
    </w:rPr>
  </w:style>
  <w:style w:type="paragraph" w:styleId="Title">
    <w:name w:val="Title"/>
    <w:basedOn w:val="Normal"/>
    <w:next w:val="Normal"/>
    <w:link w:val="TitleChar"/>
    <w:uiPriority w:val="10"/>
    <w:qFormat/>
    <w:rsid w:val="007E69E8"/>
    <w:pPr>
      <w:spacing w:after="80" w:line="240" w:lineRule="auto"/>
      <w:contextualSpacing/>
    </w:pPr>
    <w:rPr>
      <w:rFonts w:asciiTheme="majorHAnsi" w:eastAsiaTheme="majorEastAsia" w:hAnsiTheme="majorHAnsi" w:cstheme="majorBidi"/>
      <w:spacing w:val="-10"/>
      <w:kern w:val="28"/>
      <w:sz w:val="56"/>
      <w:szCs w:val="56"/>
    </w:rPr>
  </w:style>
  <w:style w:type="character" w:customStyle="1" w:styleId="TitleChar">
    <w:name w:val="Title Char"/>
    <w:basedOn w:val="DefaultParagraphFont"/>
    <w:link w:val="Title"/>
    <w:uiPriority w:val="10"/>
    <w:rsid w:val="007E69E8"/>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7E69E8"/>
    <w:pPr>
      <w:numPr>
        <w:ilvl w:val="1"/>
      </w:numPr>
    </w:pPr>
    <w:rPr>
      <w:rFonts w:eastAsiaTheme="majorEastAsia" w:cstheme="majorBidi"/>
      <w:color w:val="595959" w:themeColor="text1" w:themeTint="A6"/>
      <w:spacing w:val="15"/>
      <w:sz w:val="28"/>
      <w:szCs w:val="28"/>
    </w:rPr>
  </w:style>
  <w:style w:type="character" w:customStyle="1" w:styleId="SubtitleChar">
    <w:name w:val="Subtitle Char"/>
    <w:basedOn w:val="DefaultParagraphFont"/>
    <w:link w:val="Subtitle"/>
    <w:uiPriority w:val="11"/>
    <w:rsid w:val="007E69E8"/>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7E69E8"/>
    <w:pPr>
      <w:spacing w:before="160"/>
      <w:jc w:val="center"/>
    </w:pPr>
    <w:rPr>
      <w:i/>
      <w:iCs/>
      <w:color w:val="404040" w:themeColor="text1" w:themeTint="BF"/>
    </w:rPr>
  </w:style>
  <w:style w:type="character" w:customStyle="1" w:styleId="QuoteChar">
    <w:name w:val="Quote Char"/>
    <w:basedOn w:val="DefaultParagraphFont"/>
    <w:link w:val="Quote"/>
    <w:uiPriority w:val="29"/>
    <w:rsid w:val="007E69E8"/>
    <w:rPr>
      <w:i/>
      <w:iCs/>
      <w:color w:val="404040" w:themeColor="text1" w:themeTint="BF"/>
    </w:rPr>
  </w:style>
  <w:style w:type="paragraph" w:styleId="ListParagraph">
    <w:name w:val="List Paragraph"/>
    <w:basedOn w:val="Normal"/>
    <w:uiPriority w:val="34"/>
    <w:qFormat/>
    <w:rsid w:val="007E69E8"/>
    <w:pPr>
      <w:ind w:left="720"/>
      <w:contextualSpacing/>
    </w:pPr>
  </w:style>
  <w:style w:type="character" w:styleId="IntenseEmphasis">
    <w:name w:val="Intense Emphasis"/>
    <w:basedOn w:val="DefaultParagraphFont"/>
    <w:uiPriority w:val="21"/>
    <w:qFormat/>
    <w:rsid w:val="007E69E8"/>
    <w:rPr>
      <w:i/>
      <w:iCs/>
      <w:color w:val="0F4761" w:themeColor="accent1" w:themeShade="BF"/>
    </w:rPr>
  </w:style>
  <w:style w:type="paragraph" w:styleId="IntenseQuote">
    <w:name w:val="Intense Quote"/>
    <w:basedOn w:val="Normal"/>
    <w:next w:val="Normal"/>
    <w:link w:val="IntenseQuoteChar"/>
    <w:uiPriority w:val="30"/>
    <w:qFormat/>
    <w:rsid w:val="007E69E8"/>
    <w:pPr>
      <w:pBdr>
        <w:top w:val="single" w:sz="4" w:space="10" w:color="0F4761" w:themeColor="accent1" w:themeShade="BF"/>
        <w:bottom w:val="single" w:sz="4" w:space="10" w:color="0F4761" w:themeColor="accent1" w:themeShade="BF"/>
      </w:pBdr>
      <w:spacing w:before="360" w:after="360"/>
      <w:ind w:left="864" w:right="864"/>
      <w:jc w:val="center"/>
    </w:pPr>
    <w:rPr>
      <w:i/>
      <w:iCs/>
      <w:color w:val="0F4761" w:themeColor="accent1" w:themeShade="BF"/>
    </w:rPr>
  </w:style>
  <w:style w:type="character" w:customStyle="1" w:styleId="IntenseQuoteChar">
    <w:name w:val="Intense Quote Char"/>
    <w:basedOn w:val="DefaultParagraphFont"/>
    <w:link w:val="IntenseQuote"/>
    <w:uiPriority w:val="30"/>
    <w:rsid w:val="007E69E8"/>
    <w:rPr>
      <w:i/>
      <w:iCs/>
      <w:color w:val="0F4761" w:themeColor="accent1" w:themeShade="BF"/>
    </w:rPr>
  </w:style>
  <w:style w:type="character" w:styleId="IntenseReference">
    <w:name w:val="Intense Reference"/>
    <w:basedOn w:val="DefaultParagraphFont"/>
    <w:uiPriority w:val="32"/>
    <w:qFormat/>
    <w:rsid w:val="007E69E8"/>
    <w:rPr>
      <w:b/>
      <w:bCs/>
      <w:smallCaps/>
      <w:color w:val="0F4761" w:themeColor="accent1" w:themeShade="BF"/>
      <w:spacing w:val="5"/>
    </w:rPr>
  </w:style>
  <w:style w:type="character" w:styleId="Hyperlink">
    <w:name w:val="Hyperlink"/>
    <w:basedOn w:val="DefaultParagraphFont"/>
    <w:uiPriority w:val="99"/>
    <w:unhideWhenUsed/>
    <w:rsid w:val="007E69E8"/>
    <w:rPr>
      <w:color w:val="467886" w:themeColor="hyperlink"/>
      <w:u w:val="single"/>
    </w:rPr>
  </w:style>
  <w:style w:type="character" w:styleId="UnresolvedMention">
    <w:name w:val="Unresolved Mention"/>
    <w:basedOn w:val="DefaultParagraphFont"/>
    <w:uiPriority w:val="99"/>
    <w:semiHidden/>
    <w:unhideWhenUsed/>
    <w:rsid w:val="007E69E8"/>
    <w:rPr>
      <w:color w:val="605E5C"/>
      <w:shd w:val="clear" w:color="auto" w:fill="E1DFDD"/>
    </w:rPr>
  </w:style>
  <w:style w:type="paragraph" w:styleId="Header">
    <w:name w:val="header"/>
    <w:basedOn w:val="Normal"/>
    <w:link w:val="HeaderChar"/>
    <w:uiPriority w:val="99"/>
    <w:unhideWhenUsed/>
    <w:rsid w:val="00692D45"/>
    <w:pPr>
      <w:tabs>
        <w:tab w:val="center" w:pos="4513"/>
        <w:tab w:val="right" w:pos="9026"/>
      </w:tabs>
      <w:spacing w:after="0" w:line="240" w:lineRule="auto"/>
    </w:pPr>
  </w:style>
  <w:style w:type="character" w:customStyle="1" w:styleId="HeaderChar">
    <w:name w:val="Header Char"/>
    <w:basedOn w:val="DefaultParagraphFont"/>
    <w:link w:val="Header"/>
    <w:uiPriority w:val="99"/>
    <w:rsid w:val="00692D45"/>
  </w:style>
  <w:style w:type="paragraph" w:styleId="Footer">
    <w:name w:val="footer"/>
    <w:basedOn w:val="Normal"/>
    <w:link w:val="FooterChar"/>
    <w:uiPriority w:val="99"/>
    <w:unhideWhenUsed/>
    <w:rsid w:val="00692D45"/>
    <w:pPr>
      <w:tabs>
        <w:tab w:val="center" w:pos="4513"/>
        <w:tab w:val="right" w:pos="9026"/>
      </w:tabs>
      <w:spacing w:after="0" w:line="240" w:lineRule="auto"/>
    </w:pPr>
  </w:style>
  <w:style w:type="character" w:customStyle="1" w:styleId="FooterChar">
    <w:name w:val="Footer Char"/>
    <w:basedOn w:val="DefaultParagraphFont"/>
    <w:link w:val="Footer"/>
    <w:uiPriority w:val="99"/>
    <w:rsid w:val="00692D45"/>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du="http://schemas.microsoft.com/office/word/2023/wordml/word16du" xmlns:w16sdtdh="http://schemas.microsoft.com/office/word/2020/wordml/sdtdatahash" xmlns:w16sdtfl="http://schemas.microsoft.com/office/word/2024/wordml/sdtformatlock" xmlns:w16se="http://schemas.microsoft.com/office/word/2015/wordml/symex" mc:Ignorable="w14 w15 w16se w16cid w16 w16cex w16sdtdh w16sdtfl w16du">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customXml" Target="../customXml/item3.xml"/><Relationship Id="rId3" Type="http://schemas.openxmlformats.org/officeDocument/2006/relationships/settings" Target="settings.xml"/><Relationship Id="rId7" Type="http://schemas.openxmlformats.org/officeDocument/2006/relationships/hyperlink" Target="mailto:Declan.brazil@2rn.ie" TargetMode="External"/><Relationship Id="rId12" Type="http://schemas.openxmlformats.org/officeDocument/2006/relationships/header" Target="header3.xml"/><Relationship Id="rId17" Type="http://schemas.openxmlformats.org/officeDocument/2006/relationships/customXml" Target="../customXml/item2.xml"/><Relationship Id="rId2" Type="http://schemas.openxmlformats.org/officeDocument/2006/relationships/styles" Target="styles.xml"/><Relationship Id="rId16" Type="http://schemas.openxmlformats.org/officeDocument/2006/relationships/customXml" Target="../customXml/item1.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5" Type="http://schemas.openxmlformats.org/officeDocument/2006/relationships/footnotes" Target="footnote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0E2841"/>
      </a:dk2>
      <a:lt2>
        <a:srgbClr val="E8E8E8"/>
      </a:lt2>
      <a:accent1>
        <a:srgbClr val="156082"/>
      </a:accent1>
      <a:accent2>
        <a:srgbClr val="E97132"/>
      </a:accent2>
      <a:accent3>
        <a:srgbClr val="196B24"/>
      </a:accent3>
      <a:accent4>
        <a:srgbClr val="0F9ED5"/>
      </a:accent4>
      <a:accent5>
        <a:srgbClr val="A02B93"/>
      </a:accent5>
      <a:accent6>
        <a:srgbClr val="4EA72E"/>
      </a:accent6>
      <a:hlink>
        <a:srgbClr val="467886"/>
      </a:hlink>
      <a:folHlink>
        <a:srgbClr val="96607D"/>
      </a:folHlink>
    </a:clrScheme>
    <a:fontScheme name="Office">
      <a:majorFont>
        <a:latin typeface="Aptos Display" panose="0211000402020202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Aptos" panose="0211000402020202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12700" cap="flat" cmpd="sng" algn="ctr">
          <a:solidFill>
            <a:schemeClr val="phClr"/>
          </a:solidFill>
          <a:prstDash val="solid"/>
          <a:miter lim="800000"/>
        </a:ln>
        <a:ln w="19050" cap="flat" cmpd="sng" algn="ctr">
          <a:solidFill>
            <a:schemeClr val="phClr"/>
          </a:solidFill>
          <a:prstDash val="solid"/>
          <a:miter lim="800000"/>
        </a:ln>
        <a:ln w="2540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lnDef>
      <a:spPr/>
      <a:bodyPr/>
      <a:lstStyle/>
      <a:style>
        <a:lnRef idx="2">
          <a:schemeClr val="accent1"/>
        </a:lnRef>
        <a:fillRef idx="0">
          <a:schemeClr val="accent1"/>
        </a:fillRef>
        <a:effectRef idx="1">
          <a:schemeClr val="accent1"/>
        </a:effectRef>
        <a:fontRef idx="minor">
          <a:schemeClr val="tx1"/>
        </a:fontRef>
      </a:style>
    </a:lnDef>
  </a:objectDefaults>
  <a:extraClrSchemeLst/>
  <a:extLst>
    <a:ext uri="{05A4C25C-085E-4340-85A3-A5531E510DB2}">
      <thm15:themeFamily xmlns:thm15="http://schemas.microsoft.com/office/thememl/2012/main" name="Office Theme" id="{2E142A2C-CD16-42D6-873A-C26D2A0506FA}" vid="{1BDDFF52-6CD6-40A5-AB3C-68EB2F1E4D0A}"/>
    </a:ext>
  </a:ext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_rels/item2.xml.rels><?xml version="1.0" encoding="UTF-8" standalone="yes"?>
<Relationships xmlns="http://schemas.openxmlformats.org/package/2006/relationships"><Relationship Id="rId1" Type="http://schemas.openxmlformats.org/officeDocument/2006/relationships/customXmlProps" Target="itemProps2.xml"/></Relationships>
</file>

<file path=customXml/_rels/item3.xml.rels><?xml version="1.0" encoding="UTF-8" standalone="yes"?>
<Relationships xmlns="http://schemas.openxmlformats.org/package/2006/relationships"><Relationship Id="rId1" Type="http://schemas.openxmlformats.org/officeDocument/2006/relationships/customXmlProps" Target="itemProps3.xml"/></Relationships>
</file>

<file path=customXml/item1.xml><?xml version="1.0" encoding="utf-8"?>
<ct:contentTypeSchema xmlns:ct="http://schemas.microsoft.com/office/2006/metadata/contentType" xmlns:ma="http://schemas.microsoft.com/office/2006/metadata/properties/metaAttributes" ct:_="" ma:_="" ma:contentTypeName="Document" ma:contentTypeID="0x01010051FAF5569D409E46A4EA2E230A876F30" ma:contentTypeVersion="19" ma:contentTypeDescription="Create a new document." ma:contentTypeScope="" ma:versionID="d757d6f0240f3ee1fa373da364a8905b">
  <xsd:schema xmlns:xsd="http://www.w3.org/2001/XMLSchema" xmlns:xs="http://www.w3.org/2001/XMLSchema" xmlns:p="http://schemas.microsoft.com/office/2006/metadata/properties" xmlns:ns2="4c6b106c-f30d-47e2-96d5-f9b19e556c93" xmlns:ns3="8c5bebd3-6d3d-4008-afc2-77873bd9e3fd" targetNamespace="http://schemas.microsoft.com/office/2006/metadata/properties" ma:root="true" ma:fieldsID="94828a94af89df77560e7805b3e66c2d" ns2:_="" ns3:_="">
    <xsd:import namespace="4c6b106c-f30d-47e2-96d5-f9b19e556c93"/>
    <xsd:import namespace="8c5bebd3-6d3d-4008-afc2-77873bd9e3fd"/>
    <xsd:element name="properties">
      <xsd:complexType>
        <xsd:sequence>
          <xsd:element name="documentManagement">
            <xsd:complexType>
              <xsd:all>
                <xsd:element ref="ns2:MediaServiceMetadata" minOccurs="0"/>
                <xsd:element ref="ns2:MediaServiceFastMetadata" minOccurs="0"/>
                <xsd:element ref="ns2:MediaServiceAutoKeyPoints" minOccurs="0"/>
                <xsd:element ref="ns2:MediaServiceKeyPoints" minOccurs="0"/>
                <xsd:element ref="ns3:SharedWithUsers" minOccurs="0"/>
                <xsd:element ref="ns3:SharedWithDetails" minOccurs="0"/>
                <xsd:element ref="ns2:MediaServiceDateTaken" minOccurs="0"/>
                <xsd:element ref="ns2:MediaServiceAutoTags" minOccurs="0"/>
                <xsd:element ref="ns2:MediaServiceGenerationTime" minOccurs="0"/>
                <xsd:element ref="ns2:MediaServiceEventHashCode" minOccurs="0"/>
                <xsd:element ref="ns2:MediaServiceOCR" minOccurs="0"/>
                <xsd:element ref="ns2:MediaServiceLocation" minOccurs="0"/>
                <xsd:element ref="ns2:MediaLengthInSeconds" minOccurs="0"/>
                <xsd:element ref="ns2:lcf76f155ced4ddcb4097134ff3c332f" minOccurs="0"/>
                <xsd:element ref="ns3:TaxCatchAll" minOccurs="0"/>
                <xsd:element ref="ns2:MediaServiceObjectDetectorVersions" minOccurs="0"/>
                <xsd:element ref="ns2:MediaServiceSearchProperties" minOccurs="0"/>
                <xsd:element ref="ns2:MediaServiceBillingMetadata" minOccurs="0"/>
              </xsd:all>
            </xsd:complexType>
          </xsd:element>
        </xsd:sequence>
      </xsd:complexType>
    </xsd:element>
  </xsd:schema>
  <xsd:schema xmlns:xsd="http://www.w3.org/2001/XMLSchema" xmlns:xs="http://www.w3.org/2001/XMLSchema" xmlns:dms="http://schemas.microsoft.com/office/2006/documentManagement/types" xmlns:pc="http://schemas.microsoft.com/office/infopath/2007/PartnerControls" targetNamespace="4c6b106c-f30d-47e2-96d5-f9b19e556c93" elementFormDefault="qualified">
    <xsd:import namespace="http://schemas.microsoft.com/office/2006/documentManagement/types"/>
    <xsd:import namespace="http://schemas.microsoft.com/office/infopath/2007/PartnerControls"/>
    <xsd:element name="MediaServiceMetadata" ma:index="8" nillable="true" ma:displayName="MediaServiceMetadata" ma:hidden="true" ma:internalName="MediaServiceMetadata" ma:readOnly="true">
      <xsd:simpleType>
        <xsd:restriction base="dms:Note"/>
      </xsd:simpleType>
    </xsd:element>
    <xsd:element name="MediaServiceFastMetadata" ma:index="9" nillable="true" ma:displayName="MediaServiceFastMetadata" ma:hidden="true" ma:internalName="MediaServiceFastMetadata" ma:readOnly="true">
      <xsd:simpleType>
        <xsd:restriction base="dms:Note"/>
      </xsd:simpleType>
    </xsd:element>
    <xsd:element name="MediaServiceAutoKeyPoints" ma:index="10" nillable="true" ma:displayName="MediaServiceAutoKeyPoints" ma:hidden="true" ma:internalName="MediaServiceAutoKeyPoints" ma:readOnly="true">
      <xsd:simpleType>
        <xsd:restriction base="dms:Note"/>
      </xsd:simpleType>
    </xsd:element>
    <xsd:element name="MediaServiceKeyPoints" ma:index="11" nillable="true" ma:displayName="KeyPoints" ma:internalName="MediaServiceKeyPoints" ma:readOnly="true">
      <xsd:simpleType>
        <xsd:restriction base="dms:Note">
          <xsd:maxLength value="255"/>
        </xsd:restriction>
      </xsd:simpleType>
    </xsd:element>
    <xsd:element name="MediaServiceDateTaken" ma:index="14" nillable="true" ma:displayName="MediaServiceDateTaken" ma:hidden="true" ma:internalName="MediaServiceDateTaken" ma:readOnly="true">
      <xsd:simpleType>
        <xsd:restriction base="dms:Text"/>
      </xsd:simpleType>
    </xsd:element>
    <xsd:element name="MediaServiceAutoTags" ma:index="15" nillable="true" ma:displayName="Tags" ma:internalName="MediaServiceAutoTags" ma:readOnly="true">
      <xsd:simpleType>
        <xsd:restriction base="dms:Text"/>
      </xsd:simpleType>
    </xsd:element>
    <xsd:element name="MediaServiceGenerationTime" ma:index="16" nillable="true" ma:displayName="MediaServiceGenerationTime" ma:hidden="true" ma:internalName="MediaServiceGenerationTime" ma:readOnly="true">
      <xsd:simpleType>
        <xsd:restriction base="dms:Text"/>
      </xsd:simpleType>
    </xsd:element>
    <xsd:element name="MediaServiceEventHashCode" ma:index="17" nillable="true" ma:displayName="MediaServiceEventHashCode" ma:hidden="true" ma:internalName="MediaServiceEventHashCode" ma:readOnly="true">
      <xsd:simpleType>
        <xsd:restriction base="dms:Text"/>
      </xsd:simpleType>
    </xsd:element>
    <xsd:element name="MediaServiceOCR" ma:index="18" nillable="true" ma:displayName="Extracted Text" ma:internalName="MediaServiceOCR" ma:readOnly="true">
      <xsd:simpleType>
        <xsd:restriction base="dms:Note">
          <xsd:maxLength value="255"/>
        </xsd:restriction>
      </xsd:simpleType>
    </xsd:element>
    <xsd:element name="MediaServiceLocation" ma:index="19" nillable="true" ma:displayName="Location" ma:internalName="MediaServiceLocation" ma:readOnly="true">
      <xsd:simpleType>
        <xsd:restriction base="dms:Text"/>
      </xsd:simpleType>
    </xsd:element>
    <xsd:element name="MediaLengthInSeconds" ma:index="20" nillable="true" ma:displayName="Length (seconds)" ma:internalName="MediaLengthInSeconds" ma:readOnly="true">
      <xsd:simpleType>
        <xsd:restriction base="dms:Unknown"/>
      </xsd:simpleType>
    </xsd:element>
    <xsd:element name="lcf76f155ced4ddcb4097134ff3c332f" ma:index="22" nillable="true" ma:taxonomy="true" ma:internalName="lcf76f155ced4ddcb4097134ff3c332f" ma:taxonomyFieldName="MediaServiceImageTags" ma:displayName="Image Tags" ma:readOnly="false" ma:fieldId="{5cf76f15-5ced-4ddc-b409-7134ff3c332f}" ma:taxonomyMulti="true" ma:sspId="4abcc29d-705b-4d01-88e8-60bebfcad632" ma:termSetId="09814cd3-568e-fe90-9814-8d621ff8fb84" ma:anchorId="fba54fb3-c3e1-fe81-a776-ca4b69148c4d" ma:open="true" ma:isKeyword="false">
      <xsd:complexType>
        <xsd:sequence>
          <xsd:element ref="pc:Terms" minOccurs="0" maxOccurs="1"/>
        </xsd:sequence>
      </xsd:complexType>
    </xsd:element>
    <xsd:element name="MediaServiceObjectDetectorVersions" ma:index="24" nillable="true" ma:displayName="MediaServiceObjectDetectorVersions" ma:description="" ma:hidden="true" ma:indexed="true" ma:internalName="MediaServiceObjectDetectorVersions" ma:readOnly="true">
      <xsd:simpleType>
        <xsd:restriction base="dms:Text"/>
      </xsd:simpleType>
    </xsd:element>
    <xsd:element name="MediaServiceSearchProperties" ma:index="25" nillable="true" ma:displayName="MediaServiceSearchProperties" ma:hidden="true" ma:internalName="MediaServiceSearchProperties" ma:readOnly="true">
      <xsd:simpleType>
        <xsd:restriction base="dms:Note"/>
      </xsd:simpleType>
    </xsd:element>
    <xsd:element name="MediaServiceBillingMetadata" ma:index="26" nillable="true" ma:displayName="MediaServiceBillingMetadata" ma:hidden="true" ma:internalName="MediaServiceBillingMetadata" ma:readOnly="true">
      <xsd:simpleType>
        <xsd:restriction base="dms:Note"/>
      </xsd:simpleType>
    </xsd:element>
  </xsd:schema>
  <xsd:schema xmlns:xsd="http://www.w3.org/2001/XMLSchema" xmlns:xs="http://www.w3.org/2001/XMLSchema" xmlns:dms="http://schemas.microsoft.com/office/2006/documentManagement/types" xmlns:pc="http://schemas.microsoft.com/office/infopath/2007/PartnerControls" targetNamespace="8c5bebd3-6d3d-4008-afc2-77873bd9e3fd" elementFormDefault="qualified">
    <xsd:import namespace="http://schemas.microsoft.com/office/2006/documentManagement/types"/>
    <xsd:import namespace="http://schemas.microsoft.com/office/infopath/2007/PartnerControls"/>
    <xsd:element name="SharedWithUsers" ma:index="12" nillable="true" ma:displayName="Shared With" ma:internalName="SharedWithUsers" ma:readOnly="true">
      <xsd:complexType>
        <xsd:complexContent>
          <xsd:extension base="dms:UserMulti">
            <xsd:sequence>
              <xsd:element name="UserInfo" minOccurs="0" maxOccurs="unbounded">
                <xsd:complexType>
                  <xsd:sequence>
                    <xsd:element name="DisplayName" type="xsd:string" minOccurs="0"/>
                    <xsd:element name="AccountId" type="dms:UserId" minOccurs="0" nillable="true"/>
                    <xsd:element name="AccountType" type="xsd:string" minOccurs="0"/>
                  </xsd:sequence>
                </xsd:complexType>
              </xsd:element>
            </xsd:sequence>
          </xsd:extension>
        </xsd:complexContent>
      </xsd:complexType>
    </xsd:element>
    <xsd:element name="SharedWithDetails" ma:index="13" nillable="true" ma:displayName="Shared With Details" ma:internalName="SharedWithDetails" ma:readOnly="true">
      <xsd:simpleType>
        <xsd:restriction base="dms:Note">
          <xsd:maxLength value="255"/>
        </xsd:restriction>
      </xsd:simpleType>
    </xsd:element>
    <xsd:element name="TaxCatchAll" ma:index="23" nillable="true" ma:displayName="Taxonomy Catch All Column" ma:hidden="true" ma:list="{64ccecef-2ed8-4a7d-8997-6bc8feb91ec2}" ma:internalName="TaxCatchAll" ma:showField="CatchAllData" ma:web="8c5bebd3-6d3d-4008-afc2-77873bd9e3fd">
      <xsd:complexType>
        <xsd:complexContent>
          <xsd:extension base="dms:MultiChoiceLookup">
            <xsd:sequence>
              <xsd:element name="Value" type="dms:Lookup" maxOccurs="unbounded" minOccurs="0" nillable="true"/>
            </xsd:sequence>
          </xsd:extension>
        </xsd:complexContent>
      </xsd:complexType>
    </xsd:element>
  </xsd:schema>
  <xsd:schema xmlns="http://schemas.openxmlformats.org/package/2006/metadata/core-properties" xmlns:xsd="http://www.w3.org/2001/XMLSchema" xmlns:xsi="http://www.w3.org/2001/XMLSchema-instance" xmlns:dc="http://purl.org/dc/elements/1.1/" xmlns:dcterms="http://purl.org/dc/terms/" xmlns:odoc="http://schemas.microsoft.com/internal/obd" targetNamespace="http://schemas.openxmlformats.org/package/2006/metadata/core-properties" elementFormDefault="qualified" attributeFormDefault="unqualified" blockDefault="#all">
    <xsd:import namespace="http://purl.org/dc/elements/1.1/" schemaLocation="http://dublincore.org/schemas/xmls/qdc/2003/04/02/dc.xsd"/>
    <xsd:import namespace="http://purl.org/dc/terms/" schemaLocation="http://dublincore.org/schemas/xmls/qdc/2003/04/02/dcterms.xsd"/>
    <xsd:element name="coreProperties" type="CT_coreProperties"/>
    <xsd:complexType name="CT_coreProperties">
      <xsd:all>
        <xsd:element ref="dc:creator" minOccurs="0" maxOccurs="1"/>
        <xsd:element ref="dcterms:created" minOccurs="0" maxOccurs="1"/>
        <xsd:element ref="dc:identifier" minOccurs="0" maxOccurs="1"/>
        <xsd:element name="contentType" minOccurs="0" maxOccurs="1" type="xsd:string" ma:index="0" ma:displayName="Content Type"/>
        <xsd:element ref="dc:title" minOccurs="0" maxOccurs="1" ma:index="4" ma:displayName="Title"/>
        <xsd:element ref="dc:subject" minOccurs="0" maxOccurs="1"/>
        <xsd:element ref="dc:description" minOccurs="0" maxOccurs="1"/>
        <xsd:element name="keywords" minOccurs="0" maxOccurs="1" type="xsd:string"/>
        <xsd:element ref="dc:language" minOccurs="0" maxOccurs="1"/>
        <xsd:element name="category" minOccurs="0" maxOccurs="1" type="xsd:string"/>
        <xsd:element name="version" minOccurs="0" maxOccurs="1" type="xsd:string"/>
        <xsd:element name="revision" minOccurs="0" maxOccurs="1" type="xsd:string">
          <xsd:annotation>
            <xsd:documentation>
                        This value indicates the number of saves or revisions. The application is responsible for updating this value after each revision.
                    </xsd:documentation>
          </xsd:annotation>
        </xsd:element>
        <xsd:element name="lastModifiedBy" minOccurs="0" maxOccurs="1" type="xsd:string"/>
        <xsd:element ref="dcterms:modified" minOccurs="0" maxOccurs="1"/>
        <xsd:element name="contentStatus" minOccurs="0" maxOccurs="1" type="xsd:string"/>
      </xsd:all>
    </xsd:complexType>
  </xsd:schema>
  <xs:schema xmlns:pc="http://schemas.microsoft.com/office/infopath/2007/PartnerControls" xmlns:xs="http://www.w3.org/2001/XMLSchema" targetNamespace="http://schemas.microsoft.com/office/infopath/2007/PartnerControls" elementFormDefault="qualified" attributeFormDefault="unqualified">
    <xs:element name="Person">
      <xs:complexType>
        <xs:sequence>
          <xs:element ref="pc:DisplayName" minOccurs="0"/>
          <xs:element ref="pc:AccountId" minOccurs="0"/>
          <xs:element ref="pc:AccountType" minOccurs="0"/>
        </xs:sequence>
      </xs:complexType>
    </xs:element>
    <xs:element name="DisplayName" type="xs:string"/>
    <xs:element name="AccountId" type="xs:string"/>
    <xs:element name="AccountType" type="xs:string"/>
    <xs:element name="BDCAssociatedEntity">
      <xs:complexType>
        <xs:sequence>
          <xs:element ref="pc:BDCEntity" minOccurs="0" maxOccurs="unbounded"/>
        </xs:sequence>
        <xs:attribute ref="pc:EntityNamespace"/>
        <xs:attribute ref="pc:EntityName"/>
        <xs:attribute ref="pc:SystemInstanceName"/>
        <xs:attribute ref="pc:AssociationName"/>
      </xs:complexType>
    </xs:element>
    <xs:attribute name="EntityNamespace" type="xs:string"/>
    <xs:attribute name="EntityName" type="xs:string"/>
    <xs:attribute name="SystemInstanceName" type="xs:string"/>
    <xs:attribute name="AssociationName" type="xs:string"/>
    <xs:element name="BDCEntity">
      <xs:complexType>
        <xs:sequence>
          <xs:element ref="pc:EntityDisplayName" minOccurs="0"/>
          <xs:element ref="pc:EntityInstanceReference" minOccurs="0"/>
          <xs:element ref="pc:EntityId1" minOccurs="0"/>
          <xs:element ref="pc:EntityId2" minOccurs="0"/>
          <xs:element ref="pc:EntityId3" minOccurs="0"/>
          <xs:element ref="pc:EntityId4" minOccurs="0"/>
          <xs:element ref="pc:EntityId5" minOccurs="0"/>
        </xs:sequence>
      </xs:complexType>
    </xs:element>
    <xs:element name="EntityDisplayName" type="xs:string"/>
    <xs:element name="EntityInstanceReference" type="xs:string"/>
    <xs:element name="EntityId1" type="xs:string"/>
    <xs:element name="EntityId2" type="xs:string"/>
    <xs:element name="EntityId3" type="xs:string"/>
    <xs:element name="EntityId4" type="xs:string"/>
    <xs:element name="EntityId5" type="xs:string"/>
    <xs:element name="Terms">
      <xs:complexType>
        <xs:sequence>
          <xs:element ref="pc:TermInfo" minOccurs="0" maxOccurs="unbounded"/>
        </xs:sequence>
      </xs:complexType>
    </xs:element>
    <xs:element name="TermInfo">
      <xs:complexType>
        <xs:sequence>
          <xs:element ref="pc:TermName" minOccurs="0"/>
          <xs:element ref="pc:TermId" minOccurs="0"/>
        </xs:sequence>
      </xs:complexType>
    </xs:element>
    <xs:element name="TermName" type="xs:string"/>
    <xs:element name="TermId" type="xs:string"/>
  </xs:schema>
</ct:contentTypeSchema>
</file>

<file path=customXml/item2.xml><?xml version="1.0" encoding="utf-8"?>
<?mso-contentType ?>
<FormTemplates xmlns="http://schemas.microsoft.com/sharepoint/v3/contenttype/forms">
  <Display>DocumentLibraryForm</Display>
  <Edit>DocumentLibraryForm</Edit>
  <New>DocumentLibraryForm</New>
</FormTemplates>
</file>

<file path=customXml/item3.xml><?xml version="1.0" encoding="utf-8"?>
<p:properties xmlns:p="http://schemas.microsoft.com/office/2006/metadata/properties" xmlns:xsi="http://www.w3.org/2001/XMLSchema-instance" xmlns:pc="http://schemas.microsoft.com/office/infopath/2007/PartnerControls">
  <documentManagement>
    <TaxCatchAll xmlns="8c5bebd3-6d3d-4008-afc2-77873bd9e3fd" xsi:nil="true"/>
    <lcf76f155ced4ddcb4097134ff3c332f xmlns="4c6b106c-f30d-47e2-96d5-f9b19e556c93">
      <Terms xmlns="http://schemas.microsoft.com/office/infopath/2007/PartnerControls"/>
    </lcf76f155ced4ddcb4097134ff3c332f>
  </documentManagement>
</p:properties>
</file>

<file path=customXml/itemProps1.xml><?xml version="1.0" encoding="utf-8"?>
<ds:datastoreItem xmlns:ds="http://schemas.openxmlformats.org/officeDocument/2006/customXml" ds:itemID="{4F5A83F9-4A99-4E21-9846-1CBFCA7E6200}"/>
</file>

<file path=customXml/itemProps2.xml><?xml version="1.0" encoding="utf-8"?>
<ds:datastoreItem xmlns:ds="http://schemas.openxmlformats.org/officeDocument/2006/customXml" ds:itemID="{1B1BC4D2-2852-4DFF-A066-7FDA02B79D95}"/>
</file>

<file path=customXml/itemProps3.xml><?xml version="1.0" encoding="utf-8"?>
<ds:datastoreItem xmlns:ds="http://schemas.openxmlformats.org/officeDocument/2006/customXml" ds:itemID="{9694985E-35AC-4F03-9B09-A881BC2BA2F9}"/>
</file>

<file path=docProps/app.xml><?xml version="1.0" encoding="utf-8"?>
<Properties xmlns="http://schemas.openxmlformats.org/officeDocument/2006/extended-properties" xmlns:vt="http://schemas.openxmlformats.org/officeDocument/2006/docPropsVTypes">
  <Template>Normal</Template>
  <TotalTime>0</TotalTime>
  <Pages>1</Pages>
  <Words>220</Words>
  <Characters>1258</Characters>
  <Application>Microsoft Office Word</Application>
  <DocSecurity>0</DocSecurity>
  <Lines>10</Lines>
  <Paragraphs>2</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1476</CharactersWithSpaces>
  <SharedDoc>false</SharedDoc>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
  <dc:subject/>
  <dc:creator>Declan Brazil</dc:creator>
  <cp:keywords/>
  <dc:description/>
  <cp:lastModifiedBy>Declan Brazil</cp:lastModifiedBy>
  <cp:revision>1</cp:revision>
  <dcterms:created xsi:type="dcterms:W3CDTF">2026-09-18T09:18:00Z</dcterms:created>
  <dcterms:modified xsi:type="dcterms:W3CDTF">2026-09-18T09:31:00Z</dcterms:modified>
</cp:coreProperties>
</file>

<file path=docProps/custom.xml><?xml version="1.0" encoding="utf-8"?>
<Properties xmlns="http://schemas.openxmlformats.org/officeDocument/2006/custom-properties" xmlns:vt="http://schemas.openxmlformats.org/officeDocument/2006/docPropsVTypes">
  <property fmtid="{D5CDD505-2E9C-101B-9397-08002B2CF9AE}" pid="2" name="ClassificationContentMarkingHeaderShapeIds">
    <vt:lpwstr>5a7a0c73,707ab0aa,3c72ca33</vt:lpwstr>
  </property>
  <property fmtid="{D5CDD505-2E9C-101B-9397-08002B2CF9AE}" pid="3" name="ClassificationContentMarkingHeaderFontProps">
    <vt:lpwstr>#0000ff,10,Aptos</vt:lpwstr>
  </property>
  <property fmtid="{D5CDD505-2E9C-101B-9397-08002B2CF9AE}" pid="4" name="ClassificationContentMarkingHeaderText">
    <vt:lpwstr>INTERNAL</vt:lpwstr>
  </property>
  <property fmtid="{D5CDD505-2E9C-101B-9397-08002B2CF9AE}" pid="5" name="ClassificationContentMarkingFooterShapeIds">
    <vt:lpwstr>32ab61ce,4173098a,3670d93b</vt:lpwstr>
  </property>
  <property fmtid="{D5CDD505-2E9C-101B-9397-08002B2CF9AE}" pid="6" name="ClassificationContentMarkingFooterFontProps">
    <vt:lpwstr>#000000,8,Aptos</vt:lpwstr>
  </property>
  <property fmtid="{D5CDD505-2E9C-101B-9397-08002B2CF9AE}" pid="7" name="ClassificationContentMarkingFooterText">
    <vt:lpwstr>2RN Internal</vt:lpwstr>
  </property>
  <property fmtid="{D5CDD505-2E9C-101B-9397-08002B2CF9AE}" pid="8" name="MSIP_Label_ffaa08e8-75e0-49fd-a248-cdfdd3db1f9a_Enabled">
    <vt:lpwstr>true</vt:lpwstr>
  </property>
  <property fmtid="{D5CDD505-2E9C-101B-9397-08002B2CF9AE}" pid="9" name="MSIP_Label_ffaa08e8-75e0-49fd-a248-cdfdd3db1f9a_SetDate">
    <vt:lpwstr>2026-09-18T09:31:20Z</vt:lpwstr>
  </property>
  <property fmtid="{D5CDD505-2E9C-101B-9397-08002B2CF9AE}" pid="10" name="MSIP_Label_ffaa08e8-75e0-49fd-a248-cdfdd3db1f9a_Method">
    <vt:lpwstr>Standard</vt:lpwstr>
  </property>
  <property fmtid="{D5CDD505-2E9C-101B-9397-08002B2CF9AE}" pid="11" name="MSIP_Label_ffaa08e8-75e0-49fd-a248-cdfdd3db1f9a_Name">
    <vt:lpwstr>Internal Label</vt:lpwstr>
  </property>
  <property fmtid="{D5CDD505-2E9C-101B-9397-08002B2CF9AE}" pid="12" name="MSIP_Label_ffaa08e8-75e0-49fd-a248-cdfdd3db1f9a_SiteId">
    <vt:lpwstr>f2055d4c-2fb5-44aa-917c-7cc23413845f</vt:lpwstr>
  </property>
  <property fmtid="{D5CDD505-2E9C-101B-9397-08002B2CF9AE}" pid="13" name="MSIP_Label_ffaa08e8-75e0-49fd-a248-cdfdd3db1f9a_ActionId">
    <vt:lpwstr>aea89eff-9af8-4543-9503-55ab2fedf690</vt:lpwstr>
  </property>
  <property fmtid="{D5CDD505-2E9C-101B-9397-08002B2CF9AE}" pid="14" name="MSIP_Label_ffaa08e8-75e0-49fd-a248-cdfdd3db1f9a_ContentBits">
    <vt:lpwstr>3</vt:lpwstr>
  </property>
  <property fmtid="{D5CDD505-2E9C-101B-9397-08002B2CF9AE}" pid="15" name="MSIP_Label_ffaa08e8-75e0-49fd-a248-cdfdd3db1f9a_Tag">
    <vt:lpwstr>10, 3, 0, 1</vt:lpwstr>
  </property>
  <property fmtid="{D5CDD505-2E9C-101B-9397-08002B2CF9AE}" pid="16" name="ContentTypeId">
    <vt:lpwstr>0x01010051FAF5569D409E46A4EA2E230A876F30</vt:lpwstr>
  </property>
</Properties>
</file>