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008079B6">
      <w:r>
        <w:tab/>
      </w:r>
    </w:p>
    <w:p w14:paraId="0699F91F" w14:textId="7228E759" w:rsidR="00021F45" w:rsidRPr="00B07508" w:rsidRDefault="007E4C8E" w:rsidP="007E4C8E">
      <w:pPr>
        <w:rPr>
          <w:lang w:val="en-US" w:eastAsia="ja-JP"/>
        </w:rPr>
      </w:pPr>
      <w:r>
        <w:rPr>
          <w:noProof/>
          <w:lang w:val="en-US" w:eastAsia="ja-JP"/>
        </w:rPr>
        <w:drawing>
          <wp:inline distT="0" distB="0" distL="0" distR="0" wp14:anchorId="1740E9F4" wp14:editId="201E49FC">
            <wp:extent cx="5731510" cy="1268095"/>
            <wp:effectExtent l="0" t="0" r="2540" b="8255"/>
            <wp:docPr id="1849792991" name="Picture 1" descr="A yellow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92991" name="Picture 1" descr="A yellow line on a black background&#10;&#10;AI-generated content may be incorrect."/>
                    <pic:cNvPicPr/>
                  </pic:nvPicPr>
                  <pic:blipFill>
                    <a:blip r:embed="rId11"/>
                    <a:stretch>
                      <a:fillRect/>
                    </a:stretch>
                  </pic:blipFill>
                  <pic:spPr>
                    <a:xfrm>
                      <a:off x="0" y="0"/>
                      <a:ext cx="5731510" cy="1268095"/>
                    </a:xfrm>
                    <a:prstGeom prst="rect">
                      <a:avLst/>
                    </a:prstGeom>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7E22828D" w14:textId="77777777" w:rsidR="004B17CC" w:rsidRDefault="000C614B" w:rsidP="004B17CC">
            <w:pPr>
              <w:autoSpaceDE w:val="0"/>
              <w:autoSpaceDN w:val="0"/>
              <w:adjustRightInd w:val="0"/>
              <w:spacing w:before="0" w:after="0" w:line="240" w:lineRule="auto"/>
              <w:rPr>
                <w:rFonts w:eastAsiaTheme="minorEastAsia"/>
                <w:b w:val="0"/>
                <w:bCs w:val="0"/>
                <w:lang w:val="en-US" w:eastAsia="ja-JP"/>
              </w:rPr>
            </w:pPr>
            <w:r>
              <w:rPr>
                <w:rFonts w:eastAsiaTheme="minorEastAsia"/>
                <w:lang w:val="en-US" w:eastAsia="ja-JP"/>
              </w:rPr>
              <w:t xml:space="preserve">Provision of </w:t>
            </w:r>
            <w:r w:rsidR="00BB4720">
              <w:rPr>
                <w:rFonts w:eastAsiaTheme="minorEastAsia"/>
                <w:lang w:val="en-US" w:eastAsia="ja-JP"/>
              </w:rPr>
              <w:t>Services</w:t>
            </w:r>
            <w:r>
              <w:rPr>
                <w:rFonts w:eastAsiaTheme="minorEastAsia"/>
                <w:lang w:val="en-US" w:eastAsia="ja-JP"/>
              </w:rPr>
              <w:t xml:space="preserve"> for</w:t>
            </w:r>
          </w:p>
          <w:p w14:paraId="42A3641C" w14:textId="1744FFEC" w:rsidR="000C614B" w:rsidRPr="006A1919" w:rsidRDefault="004B17CC" w:rsidP="004B17CC">
            <w:pPr>
              <w:autoSpaceDE w:val="0"/>
              <w:autoSpaceDN w:val="0"/>
              <w:adjustRightInd w:val="0"/>
              <w:spacing w:before="0" w:after="0" w:line="240" w:lineRule="auto"/>
              <w:rPr>
                <w:rFonts w:eastAsiaTheme="minorEastAsia"/>
                <w:lang w:val="en-US" w:eastAsia="ja-JP"/>
              </w:rPr>
            </w:pPr>
            <w:r>
              <w:rPr>
                <w:b w:val="0"/>
                <w:bCs w:val="0"/>
                <w:color w:val="000000" w:themeColor="text1"/>
                <w:lang w:val="en-IE" w:eastAsia="en-IE"/>
              </w:rPr>
              <w:t>T</w:t>
            </w:r>
            <w:r w:rsidRPr="004B17CC">
              <w:rPr>
                <w:b w:val="0"/>
                <w:bCs w:val="0"/>
                <w:color w:val="000000" w:themeColor="text1"/>
                <w:lang w:val="en-IE" w:eastAsia="en-IE"/>
              </w:rPr>
              <w:t>he Supply and Maintenance of a Parking Fines Management</w:t>
            </w:r>
            <w:r>
              <w:rPr>
                <w:b w:val="0"/>
                <w:bCs w:val="0"/>
                <w:color w:val="000000" w:themeColor="text1"/>
                <w:lang w:val="en-IE" w:eastAsia="en-IE"/>
              </w:rPr>
              <w:t xml:space="preserve"> </w:t>
            </w:r>
            <w:r w:rsidRPr="004B17CC">
              <w:rPr>
                <w:b w:val="0"/>
                <w:bCs w:val="0"/>
                <w:color w:val="000000" w:themeColor="text1"/>
                <w:lang w:val="en-IE" w:eastAsia="en-IE"/>
              </w:rPr>
              <w:t>System (PFMS) including Mobile Data Storage and Transmission Devices</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243EA30A" w:rsidR="00447E89" w:rsidRPr="00447E89" w:rsidRDefault="004B17CC"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color w:val="FF0000"/>
                <w:lang w:val="en-US" w:eastAsia="ja-JP"/>
              </w:rPr>
              <w:t>As Per E Tenders Notice</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2CAEA369" w:rsidR="00447E89" w:rsidRPr="00B07508" w:rsidRDefault="004B17CC"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Cork County Council</w:t>
            </w: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610CB5EC" w:rsidR="00447E89" w:rsidRPr="00B07508" w:rsidRDefault="004B17CC"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Brían O’Flynn</w:t>
            </w: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6AC1AF6E" w:rsidR="00447E89" w:rsidRPr="00B07508" w:rsidRDefault="004B17CC"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noProof/>
              </w:rPr>
              <w:t xml:space="preserve">Messaging facility on </w:t>
            </w:r>
            <w:hyperlink r:id="rId12" w:history="1">
              <w:r>
                <w:rPr>
                  <w:rStyle w:val="Hyperlink"/>
                  <w:noProof/>
                </w:rPr>
                <w:t>www.etenders.gov.ie</w:t>
              </w:r>
            </w:hyperlink>
          </w:p>
        </w:tc>
      </w:tr>
      <w:tr w:rsidR="008216D9" w:rsidRPr="00B07508" w14:paraId="5628D37B" w14:textId="77777777" w:rsidTr="00606129">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must be used for responding to the Request for Tenders. Tenderers must not personalise or modify the current format</w:t>
            </w:r>
            <w:r w:rsidRPr="008216D9">
              <w:rPr>
                <w:rFonts w:eastAsiaTheme="minorEastAsia"/>
                <w:lang w:val="en-US" w:eastAsia="ja-JP"/>
              </w:rPr>
              <w:t>.</w:t>
            </w:r>
          </w:p>
          <w:p w14:paraId="2645F7E2"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#4: Tenderers are recommended to upload this completed response as a Zip file in order to protect the integrity of file names.</w:t>
            </w:r>
          </w:p>
          <w:p w14:paraId="02AA3110" w14:textId="29C70179" w:rsidR="008216D9" w:rsidRPr="00B07508" w:rsidRDefault="008216D9" w:rsidP="00447E8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4C2C128B" w14:textId="61C062FB" w:rsidR="00BF3215"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097" w:history="1">
            <w:r w:rsidR="00BF3215" w:rsidRPr="00D34277">
              <w:rPr>
                <w:rStyle w:val="Hyperlink"/>
                <w:noProof/>
              </w:rPr>
              <w:t>Instructions for Completion</w:t>
            </w:r>
            <w:r w:rsidR="00BF3215">
              <w:rPr>
                <w:noProof/>
                <w:webHidden/>
              </w:rPr>
              <w:tab/>
            </w:r>
            <w:r w:rsidR="00BF3215">
              <w:rPr>
                <w:noProof/>
                <w:webHidden/>
              </w:rPr>
              <w:fldChar w:fldCharType="begin"/>
            </w:r>
            <w:r w:rsidR="00BF3215">
              <w:rPr>
                <w:noProof/>
                <w:webHidden/>
              </w:rPr>
              <w:instrText xml:space="preserve"> PAGEREF _Toc198923097 \h </w:instrText>
            </w:r>
            <w:r w:rsidR="00BF3215">
              <w:rPr>
                <w:noProof/>
                <w:webHidden/>
              </w:rPr>
            </w:r>
            <w:r w:rsidR="00BF3215">
              <w:rPr>
                <w:noProof/>
                <w:webHidden/>
              </w:rPr>
              <w:fldChar w:fldCharType="separate"/>
            </w:r>
            <w:r w:rsidR="00BF3215">
              <w:rPr>
                <w:noProof/>
                <w:webHidden/>
              </w:rPr>
              <w:t>3</w:t>
            </w:r>
            <w:r w:rsidR="00BF3215">
              <w:rPr>
                <w:noProof/>
                <w:webHidden/>
              </w:rPr>
              <w:fldChar w:fldCharType="end"/>
            </w:r>
          </w:hyperlink>
        </w:p>
        <w:p w14:paraId="51D04CA4" w14:textId="4CDC347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8" w:history="1">
            <w:r w:rsidRPr="00D34277">
              <w:rPr>
                <w:rStyle w:val="Hyperlink"/>
                <w:noProof/>
              </w:rPr>
              <w:t>RESPONSE TO SELECTION CRITERIA</w:t>
            </w:r>
            <w:r>
              <w:rPr>
                <w:noProof/>
                <w:webHidden/>
              </w:rPr>
              <w:tab/>
            </w:r>
            <w:r>
              <w:rPr>
                <w:noProof/>
                <w:webHidden/>
              </w:rPr>
              <w:fldChar w:fldCharType="begin"/>
            </w:r>
            <w:r>
              <w:rPr>
                <w:noProof/>
                <w:webHidden/>
              </w:rPr>
              <w:instrText xml:space="preserve"> PAGEREF _Toc198923098 \h </w:instrText>
            </w:r>
            <w:r>
              <w:rPr>
                <w:noProof/>
                <w:webHidden/>
              </w:rPr>
            </w:r>
            <w:r>
              <w:rPr>
                <w:noProof/>
                <w:webHidden/>
              </w:rPr>
              <w:fldChar w:fldCharType="separate"/>
            </w:r>
            <w:r>
              <w:rPr>
                <w:noProof/>
                <w:webHidden/>
              </w:rPr>
              <w:t>4</w:t>
            </w:r>
            <w:r>
              <w:rPr>
                <w:noProof/>
                <w:webHidden/>
              </w:rPr>
              <w:fldChar w:fldCharType="end"/>
            </w:r>
          </w:hyperlink>
        </w:p>
        <w:p w14:paraId="3F1909DE" w14:textId="6372963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9" w:history="1">
            <w:r w:rsidRPr="00D34277">
              <w:rPr>
                <w:rStyle w:val="Hyperlink"/>
                <w:noProof/>
              </w:rPr>
              <w:t>General Contact Information</w:t>
            </w:r>
            <w:r>
              <w:rPr>
                <w:noProof/>
                <w:webHidden/>
              </w:rPr>
              <w:tab/>
            </w:r>
            <w:r>
              <w:rPr>
                <w:noProof/>
                <w:webHidden/>
              </w:rPr>
              <w:fldChar w:fldCharType="begin"/>
            </w:r>
            <w:r>
              <w:rPr>
                <w:noProof/>
                <w:webHidden/>
              </w:rPr>
              <w:instrText xml:space="preserve"> PAGEREF _Toc198923099 \h </w:instrText>
            </w:r>
            <w:r>
              <w:rPr>
                <w:noProof/>
                <w:webHidden/>
              </w:rPr>
            </w:r>
            <w:r>
              <w:rPr>
                <w:noProof/>
                <w:webHidden/>
              </w:rPr>
              <w:fldChar w:fldCharType="separate"/>
            </w:r>
            <w:r>
              <w:rPr>
                <w:noProof/>
                <w:webHidden/>
              </w:rPr>
              <w:t>5</w:t>
            </w:r>
            <w:r>
              <w:rPr>
                <w:noProof/>
                <w:webHidden/>
              </w:rPr>
              <w:fldChar w:fldCharType="end"/>
            </w:r>
          </w:hyperlink>
        </w:p>
        <w:p w14:paraId="3E9C5EC4" w14:textId="222512E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0" w:history="1">
            <w:r w:rsidRPr="00D34277">
              <w:rPr>
                <w:rStyle w:val="Hyperlink"/>
                <w:noProof/>
              </w:rPr>
              <w:t>Financial Information – Pass/Fail Criteria</w:t>
            </w:r>
            <w:r>
              <w:rPr>
                <w:noProof/>
                <w:webHidden/>
              </w:rPr>
              <w:tab/>
            </w:r>
            <w:r>
              <w:rPr>
                <w:noProof/>
                <w:webHidden/>
              </w:rPr>
              <w:fldChar w:fldCharType="begin"/>
            </w:r>
            <w:r>
              <w:rPr>
                <w:noProof/>
                <w:webHidden/>
              </w:rPr>
              <w:instrText xml:space="preserve"> PAGEREF _Toc198923100 \h </w:instrText>
            </w:r>
            <w:r>
              <w:rPr>
                <w:noProof/>
                <w:webHidden/>
              </w:rPr>
            </w:r>
            <w:r>
              <w:rPr>
                <w:noProof/>
                <w:webHidden/>
              </w:rPr>
              <w:fldChar w:fldCharType="separate"/>
            </w:r>
            <w:r>
              <w:rPr>
                <w:noProof/>
                <w:webHidden/>
              </w:rPr>
              <w:t>6</w:t>
            </w:r>
            <w:r>
              <w:rPr>
                <w:noProof/>
                <w:webHidden/>
              </w:rPr>
              <w:fldChar w:fldCharType="end"/>
            </w:r>
          </w:hyperlink>
        </w:p>
        <w:p w14:paraId="0FEC6C3C" w14:textId="4621060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1" w:history="1">
            <w:r w:rsidRPr="00D3427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_Toc198923101 \h </w:instrText>
            </w:r>
            <w:r>
              <w:rPr>
                <w:noProof/>
                <w:webHidden/>
              </w:rPr>
            </w:r>
            <w:r>
              <w:rPr>
                <w:noProof/>
                <w:webHidden/>
              </w:rPr>
              <w:fldChar w:fldCharType="separate"/>
            </w:r>
            <w:r>
              <w:rPr>
                <w:noProof/>
                <w:webHidden/>
              </w:rPr>
              <w:t>8</w:t>
            </w:r>
            <w:r>
              <w:rPr>
                <w:noProof/>
                <w:webHidden/>
              </w:rPr>
              <w:fldChar w:fldCharType="end"/>
            </w:r>
          </w:hyperlink>
        </w:p>
        <w:p w14:paraId="7C00E3E7" w14:textId="3678752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2" w:history="1">
            <w:r w:rsidRPr="00D3427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_Toc198923102 \h </w:instrText>
            </w:r>
            <w:r>
              <w:rPr>
                <w:noProof/>
                <w:webHidden/>
              </w:rPr>
            </w:r>
            <w:r>
              <w:rPr>
                <w:noProof/>
                <w:webHidden/>
              </w:rPr>
              <w:fldChar w:fldCharType="separate"/>
            </w:r>
            <w:r>
              <w:rPr>
                <w:noProof/>
                <w:webHidden/>
              </w:rPr>
              <w:t>10</w:t>
            </w:r>
            <w:r>
              <w:rPr>
                <w:noProof/>
                <w:webHidden/>
              </w:rPr>
              <w:fldChar w:fldCharType="end"/>
            </w:r>
          </w:hyperlink>
        </w:p>
        <w:p w14:paraId="49341844" w14:textId="6A81106B"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3" w:history="1">
            <w:r w:rsidRPr="00D34277">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_Toc198923103 \h </w:instrText>
            </w:r>
            <w:r>
              <w:rPr>
                <w:noProof/>
                <w:webHidden/>
              </w:rPr>
            </w:r>
            <w:r>
              <w:rPr>
                <w:noProof/>
                <w:webHidden/>
              </w:rPr>
              <w:fldChar w:fldCharType="separate"/>
            </w:r>
            <w:r>
              <w:rPr>
                <w:noProof/>
                <w:webHidden/>
              </w:rPr>
              <w:t>10</w:t>
            </w:r>
            <w:r>
              <w:rPr>
                <w:noProof/>
                <w:webHidden/>
              </w:rPr>
              <w:fldChar w:fldCharType="end"/>
            </w:r>
          </w:hyperlink>
        </w:p>
        <w:p w14:paraId="6E93D293" w14:textId="4566E81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4" w:history="1">
            <w:r w:rsidRPr="00D34277">
              <w:rPr>
                <w:rStyle w:val="Hyperlink"/>
                <w:rFonts w:eastAsiaTheme="majorEastAsia"/>
                <w:noProof/>
              </w:rPr>
              <w:t>Personnel and Skills</w:t>
            </w:r>
            <w:r w:rsidRPr="00D34277">
              <w:rPr>
                <w:rStyle w:val="Hyperlink"/>
                <w:noProof/>
              </w:rPr>
              <w:t xml:space="preserve"> – Pass/Fail Criteria</w:t>
            </w:r>
            <w:r>
              <w:rPr>
                <w:noProof/>
                <w:webHidden/>
              </w:rPr>
              <w:tab/>
            </w:r>
            <w:r>
              <w:rPr>
                <w:noProof/>
                <w:webHidden/>
              </w:rPr>
              <w:fldChar w:fldCharType="begin"/>
            </w:r>
            <w:r>
              <w:rPr>
                <w:noProof/>
                <w:webHidden/>
              </w:rPr>
              <w:instrText xml:space="preserve"> PAGEREF _Toc198923104 \h </w:instrText>
            </w:r>
            <w:r>
              <w:rPr>
                <w:noProof/>
                <w:webHidden/>
              </w:rPr>
            </w:r>
            <w:r>
              <w:rPr>
                <w:noProof/>
                <w:webHidden/>
              </w:rPr>
              <w:fldChar w:fldCharType="separate"/>
            </w:r>
            <w:r>
              <w:rPr>
                <w:noProof/>
                <w:webHidden/>
              </w:rPr>
              <w:t>13</w:t>
            </w:r>
            <w:r>
              <w:rPr>
                <w:noProof/>
                <w:webHidden/>
              </w:rPr>
              <w:fldChar w:fldCharType="end"/>
            </w:r>
          </w:hyperlink>
        </w:p>
        <w:p w14:paraId="3802447E" w14:textId="20A2E9C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5" w:history="1">
            <w:r w:rsidRPr="00D3427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_Toc198923105 \h </w:instrText>
            </w:r>
            <w:r>
              <w:rPr>
                <w:noProof/>
                <w:webHidden/>
              </w:rPr>
            </w:r>
            <w:r>
              <w:rPr>
                <w:noProof/>
                <w:webHidden/>
              </w:rPr>
              <w:fldChar w:fldCharType="separate"/>
            </w:r>
            <w:r>
              <w:rPr>
                <w:noProof/>
                <w:webHidden/>
              </w:rPr>
              <w:t>14</w:t>
            </w:r>
            <w:r>
              <w:rPr>
                <w:noProof/>
                <w:webHidden/>
              </w:rPr>
              <w:fldChar w:fldCharType="end"/>
            </w:r>
          </w:hyperlink>
        </w:p>
        <w:p w14:paraId="4A0A6F9D" w14:textId="45A42B5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6" w:history="1">
            <w:r w:rsidRPr="00D34277">
              <w:rPr>
                <w:rStyle w:val="Hyperlink"/>
                <w:noProof/>
              </w:rPr>
              <w:t>Previous Contracts / Experience – Pass/Fail Criteria</w:t>
            </w:r>
            <w:r>
              <w:rPr>
                <w:noProof/>
                <w:webHidden/>
              </w:rPr>
              <w:tab/>
            </w:r>
            <w:r>
              <w:rPr>
                <w:noProof/>
                <w:webHidden/>
              </w:rPr>
              <w:fldChar w:fldCharType="begin"/>
            </w:r>
            <w:r>
              <w:rPr>
                <w:noProof/>
                <w:webHidden/>
              </w:rPr>
              <w:instrText xml:space="preserve"> PAGEREF _Toc198923106 \h </w:instrText>
            </w:r>
            <w:r>
              <w:rPr>
                <w:noProof/>
                <w:webHidden/>
              </w:rPr>
            </w:r>
            <w:r>
              <w:rPr>
                <w:noProof/>
                <w:webHidden/>
              </w:rPr>
              <w:fldChar w:fldCharType="separate"/>
            </w:r>
            <w:r>
              <w:rPr>
                <w:noProof/>
                <w:webHidden/>
              </w:rPr>
              <w:t>15</w:t>
            </w:r>
            <w:r>
              <w:rPr>
                <w:noProof/>
                <w:webHidden/>
              </w:rPr>
              <w:fldChar w:fldCharType="end"/>
            </w:r>
          </w:hyperlink>
        </w:p>
        <w:p w14:paraId="0D68ABB6" w14:textId="2C24B0DF"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7" w:history="1">
            <w:r w:rsidRPr="00D34277">
              <w:rPr>
                <w:rStyle w:val="Hyperlink"/>
                <w:noProof/>
              </w:rPr>
              <w:t>Health &amp; Safety – Pass/Fail Criteria</w:t>
            </w:r>
            <w:r>
              <w:rPr>
                <w:noProof/>
                <w:webHidden/>
              </w:rPr>
              <w:tab/>
            </w:r>
            <w:r>
              <w:rPr>
                <w:noProof/>
                <w:webHidden/>
              </w:rPr>
              <w:fldChar w:fldCharType="begin"/>
            </w:r>
            <w:r>
              <w:rPr>
                <w:noProof/>
                <w:webHidden/>
              </w:rPr>
              <w:instrText xml:space="preserve"> PAGEREF _Toc198923107 \h </w:instrText>
            </w:r>
            <w:r>
              <w:rPr>
                <w:noProof/>
                <w:webHidden/>
              </w:rPr>
            </w:r>
            <w:r>
              <w:rPr>
                <w:noProof/>
                <w:webHidden/>
              </w:rPr>
              <w:fldChar w:fldCharType="separate"/>
            </w:r>
            <w:r>
              <w:rPr>
                <w:noProof/>
                <w:webHidden/>
              </w:rPr>
              <w:t>18</w:t>
            </w:r>
            <w:r>
              <w:rPr>
                <w:noProof/>
                <w:webHidden/>
              </w:rPr>
              <w:fldChar w:fldCharType="end"/>
            </w:r>
          </w:hyperlink>
        </w:p>
        <w:p w14:paraId="03901826" w14:textId="5B9B20F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8" w:history="1">
            <w:r w:rsidRPr="00D34277">
              <w:rPr>
                <w:rStyle w:val="Hyperlink"/>
                <w:noProof/>
              </w:rPr>
              <w:t xml:space="preserve">Quality Assurance – Pass/Fail Criteria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_Toc198923108 \h </w:instrText>
            </w:r>
            <w:r>
              <w:rPr>
                <w:noProof/>
                <w:webHidden/>
              </w:rPr>
            </w:r>
            <w:r>
              <w:rPr>
                <w:noProof/>
                <w:webHidden/>
              </w:rPr>
              <w:fldChar w:fldCharType="separate"/>
            </w:r>
            <w:r>
              <w:rPr>
                <w:noProof/>
                <w:webHidden/>
              </w:rPr>
              <w:t>19</w:t>
            </w:r>
            <w:r>
              <w:rPr>
                <w:noProof/>
                <w:webHidden/>
              </w:rPr>
              <w:fldChar w:fldCharType="end"/>
            </w:r>
          </w:hyperlink>
        </w:p>
        <w:p w14:paraId="49FB11AB" w14:textId="0A8197E5"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9" w:history="1">
            <w:r w:rsidRPr="00D34277">
              <w:rPr>
                <w:rStyle w:val="Hyperlink"/>
                <w:noProof/>
              </w:rPr>
              <w:t xml:space="preserve">Environmental Management Systems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_Toc198923109 \h </w:instrText>
            </w:r>
            <w:r>
              <w:rPr>
                <w:noProof/>
                <w:webHidden/>
              </w:rPr>
            </w:r>
            <w:r>
              <w:rPr>
                <w:noProof/>
                <w:webHidden/>
              </w:rPr>
              <w:fldChar w:fldCharType="separate"/>
            </w:r>
            <w:r>
              <w:rPr>
                <w:noProof/>
                <w:webHidden/>
              </w:rPr>
              <w:t>20</w:t>
            </w:r>
            <w:r>
              <w:rPr>
                <w:noProof/>
                <w:webHidden/>
              </w:rPr>
              <w:fldChar w:fldCharType="end"/>
            </w:r>
          </w:hyperlink>
        </w:p>
        <w:p w14:paraId="3FE198E0" w14:textId="4010EB8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0" w:history="1">
            <w:r w:rsidRPr="00D34277">
              <w:rPr>
                <w:rStyle w:val="Hyperlink"/>
                <w:noProof/>
              </w:rPr>
              <w:t>RESPONSE TO THE AWARD CRITERIA</w:t>
            </w:r>
            <w:r>
              <w:rPr>
                <w:noProof/>
                <w:webHidden/>
              </w:rPr>
              <w:tab/>
            </w:r>
            <w:r>
              <w:rPr>
                <w:noProof/>
                <w:webHidden/>
              </w:rPr>
              <w:fldChar w:fldCharType="begin"/>
            </w:r>
            <w:r>
              <w:rPr>
                <w:noProof/>
                <w:webHidden/>
              </w:rPr>
              <w:instrText xml:space="preserve"> PAGEREF _Toc198923110 \h </w:instrText>
            </w:r>
            <w:r>
              <w:rPr>
                <w:noProof/>
                <w:webHidden/>
              </w:rPr>
            </w:r>
            <w:r>
              <w:rPr>
                <w:noProof/>
                <w:webHidden/>
              </w:rPr>
              <w:fldChar w:fldCharType="separate"/>
            </w:r>
            <w:r>
              <w:rPr>
                <w:noProof/>
                <w:webHidden/>
              </w:rPr>
              <w:t>21</w:t>
            </w:r>
            <w:r>
              <w:rPr>
                <w:noProof/>
                <w:webHidden/>
              </w:rPr>
              <w:fldChar w:fldCharType="end"/>
            </w:r>
          </w:hyperlink>
        </w:p>
        <w:p w14:paraId="4CB2955A" w14:textId="67C6B207"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1" w:history="1">
            <w:r w:rsidRPr="00D34277">
              <w:rPr>
                <w:rStyle w:val="Hyperlink"/>
                <w:noProof/>
              </w:rPr>
              <w:t>Form of Tender – Services – Cost Criterion A</w:t>
            </w:r>
            <w:r>
              <w:rPr>
                <w:noProof/>
                <w:webHidden/>
              </w:rPr>
              <w:tab/>
            </w:r>
            <w:r>
              <w:rPr>
                <w:noProof/>
                <w:webHidden/>
              </w:rPr>
              <w:fldChar w:fldCharType="begin"/>
            </w:r>
            <w:r>
              <w:rPr>
                <w:noProof/>
                <w:webHidden/>
              </w:rPr>
              <w:instrText xml:space="preserve"> PAGEREF _Toc198923111 \h </w:instrText>
            </w:r>
            <w:r>
              <w:rPr>
                <w:noProof/>
                <w:webHidden/>
              </w:rPr>
            </w:r>
            <w:r>
              <w:rPr>
                <w:noProof/>
                <w:webHidden/>
              </w:rPr>
              <w:fldChar w:fldCharType="separate"/>
            </w:r>
            <w:r>
              <w:rPr>
                <w:noProof/>
                <w:webHidden/>
              </w:rPr>
              <w:t>21</w:t>
            </w:r>
            <w:r>
              <w:rPr>
                <w:noProof/>
                <w:webHidden/>
              </w:rPr>
              <w:fldChar w:fldCharType="end"/>
            </w:r>
          </w:hyperlink>
        </w:p>
        <w:p w14:paraId="7A187E93" w14:textId="59F7E8EE"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2" w:history="1">
            <w:r w:rsidRPr="00D34277">
              <w:rPr>
                <w:rStyle w:val="Hyperlink"/>
                <w:noProof/>
              </w:rPr>
              <w:t>Response to Qualitative Award Criteria</w:t>
            </w:r>
            <w:r>
              <w:rPr>
                <w:noProof/>
                <w:webHidden/>
              </w:rPr>
              <w:tab/>
            </w:r>
            <w:r>
              <w:rPr>
                <w:noProof/>
                <w:webHidden/>
              </w:rPr>
              <w:fldChar w:fldCharType="begin"/>
            </w:r>
            <w:r>
              <w:rPr>
                <w:noProof/>
                <w:webHidden/>
              </w:rPr>
              <w:instrText xml:space="preserve"> PAGEREF _Toc198923112 \h </w:instrText>
            </w:r>
            <w:r>
              <w:rPr>
                <w:noProof/>
                <w:webHidden/>
              </w:rPr>
            </w:r>
            <w:r>
              <w:rPr>
                <w:noProof/>
                <w:webHidden/>
              </w:rPr>
              <w:fldChar w:fldCharType="separate"/>
            </w:r>
            <w:r>
              <w:rPr>
                <w:noProof/>
                <w:webHidden/>
              </w:rPr>
              <w:t>24</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198923097"/>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198923098"/>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19892309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70C48220" w:rsidR="00335AB6" w:rsidRPr="004B17CC" w:rsidRDefault="00335AB6" w:rsidP="009D12DB">
            <w:pPr>
              <w:spacing w:before="120" w:after="120" w:line="240" w:lineRule="auto"/>
              <w:rPr>
                <w:b/>
                <w:color w:val="auto"/>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3DC0FBF0" w:rsidR="00335AB6" w:rsidRPr="004B17CC" w:rsidRDefault="00335AB6" w:rsidP="009D12DB">
            <w:pPr>
              <w:spacing w:before="120" w:after="120" w:line="240" w:lineRule="auto"/>
              <w:rPr>
                <w:b/>
                <w:color w:val="auto"/>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2F8DF8D6" w:rsidR="00335AB6" w:rsidRPr="004B17CC" w:rsidRDefault="00335AB6" w:rsidP="009D12DB">
            <w:pPr>
              <w:spacing w:before="120" w:after="120" w:line="240" w:lineRule="auto"/>
              <w:rPr>
                <w:b/>
                <w:color w:val="auto"/>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502907DE" w:rsidR="0029542D" w:rsidRPr="004B17CC" w:rsidRDefault="0029542D" w:rsidP="009D12DB">
            <w:pPr>
              <w:spacing w:before="120" w:after="120" w:line="240" w:lineRule="auto"/>
              <w:rPr>
                <w:b/>
                <w:color w:val="auto"/>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4B17CC" w:rsidRDefault="0029542D" w:rsidP="009D12DB">
            <w:pPr>
              <w:spacing w:before="120" w:after="120" w:line="240" w:lineRule="auto"/>
              <w:rPr>
                <w:b/>
                <w:color w:val="auto"/>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511FA058" w:rsidR="0029542D" w:rsidRPr="004B17CC" w:rsidRDefault="0029542D" w:rsidP="009D12DB">
            <w:pPr>
              <w:spacing w:before="120" w:after="120" w:line="240" w:lineRule="auto"/>
              <w:rPr>
                <w:b/>
                <w:color w:val="auto"/>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455741DC" w:rsidR="0029542D" w:rsidRPr="004B17CC" w:rsidRDefault="0029542D" w:rsidP="009D12DB">
            <w:pPr>
              <w:spacing w:before="120" w:after="120" w:line="240" w:lineRule="auto"/>
              <w:rPr>
                <w:b/>
                <w:color w:val="auto"/>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198923100"/>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3"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gridSpan w:val="2"/>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gridSpan w:val="2"/>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6"/>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23DDFA4E" w:rsidR="00F91BED" w:rsidRPr="00414BFB" w:rsidRDefault="00F91BED" w:rsidP="00424C64">
            <w:pPr>
              <w:spacing w:before="0" w:after="0" w:line="240" w:lineRule="auto"/>
              <w:jc w:val="center"/>
            </w:pPr>
            <w:r w:rsidRPr="00414BFB">
              <w:t>20</w:t>
            </w:r>
            <w:r w:rsidR="000B26FF">
              <w:t>2</w:t>
            </w:r>
            <w:r w:rsidR="009675DD">
              <w:t>5</w:t>
            </w:r>
          </w:p>
        </w:tc>
        <w:tc>
          <w:tcPr>
            <w:tcW w:w="1975" w:type="dxa"/>
            <w:gridSpan w:val="2"/>
            <w:shd w:val="clear" w:color="auto" w:fill="D9D9D9" w:themeFill="background1" w:themeFillShade="D9"/>
            <w:vAlign w:val="center"/>
          </w:tcPr>
          <w:p w14:paraId="450566D7" w14:textId="275DC725" w:rsidR="00F91BED" w:rsidRPr="00414BFB" w:rsidRDefault="00B35F76" w:rsidP="00424C64">
            <w:pPr>
              <w:spacing w:before="0" w:after="0" w:line="240" w:lineRule="auto"/>
              <w:jc w:val="center"/>
            </w:pPr>
            <w:r>
              <w:t>202</w:t>
            </w:r>
            <w:r w:rsidR="009675DD">
              <w:t>4</w:t>
            </w:r>
          </w:p>
        </w:tc>
        <w:tc>
          <w:tcPr>
            <w:tcW w:w="1994" w:type="dxa"/>
            <w:gridSpan w:val="3"/>
            <w:shd w:val="clear" w:color="auto" w:fill="D9D9D9" w:themeFill="background1" w:themeFillShade="D9"/>
            <w:vAlign w:val="center"/>
          </w:tcPr>
          <w:p w14:paraId="7B47287C" w14:textId="44DE3F0B" w:rsidR="00F91BED" w:rsidRPr="00414BFB" w:rsidRDefault="00B35F76" w:rsidP="00424C64">
            <w:pPr>
              <w:spacing w:before="0" w:after="0" w:line="240" w:lineRule="auto"/>
              <w:jc w:val="center"/>
            </w:pPr>
            <w:r>
              <w:t>202</w:t>
            </w:r>
            <w:r w:rsidR="009675DD">
              <w:t>3</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9D12DB">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9D12DB">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9C4B3D" w:rsidRDefault="00F91BED" w:rsidP="00923D3C">
            <w:pPr>
              <w:spacing w:before="0" w:after="0" w:line="240" w:lineRule="auto"/>
              <w:jc w:val="left"/>
              <w:rPr>
                <w:color w:val="FF0000"/>
                <w:highlight w:val="lightGray"/>
              </w:rPr>
            </w:pPr>
            <w:r w:rsidRPr="009C4B3D">
              <w:rPr>
                <w:color w:val="FF0000"/>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shd w:val="clear" w:color="auto" w:fill="D9D9D9" w:themeFill="background1" w:themeFillShade="D9"/>
            <w:vAlign w:val="center"/>
          </w:tcPr>
          <w:p w14:paraId="72E85CE8" w14:textId="0E8DA40D"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1E73E19F" w14:textId="13844C0B" w:rsidR="00F91BED" w:rsidRPr="00414BFB" w:rsidRDefault="00F91BED" w:rsidP="00F91BED">
            <w:pPr>
              <w:spacing w:before="0" w:after="0" w:line="240" w:lineRule="auto"/>
            </w:pPr>
            <w:r>
              <w:t>€</w:t>
            </w: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shd w:val="clear" w:color="auto" w:fill="D9D9D9" w:themeFill="background1" w:themeFillShade="D9"/>
          </w:tcPr>
          <w:p w14:paraId="47273C82" w14:textId="7F410B5A" w:rsidR="00F91BED" w:rsidRPr="00A52233" w:rsidRDefault="00F91BED" w:rsidP="00F91BED">
            <w:pPr>
              <w:spacing w:before="0" w:after="0" w:line="240" w:lineRule="auto"/>
            </w:pPr>
          </w:p>
        </w:tc>
        <w:tc>
          <w:tcPr>
            <w:tcW w:w="1560" w:type="dxa"/>
            <w:shd w:val="clear" w:color="auto" w:fill="D9D9D9" w:themeFill="background1" w:themeFillShade="D9"/>
            <w:vAlign w:val="center"/>
          </w:tcPr>
          <w:p w14:paraId="7224C379" w14:textId="3B95DCB6" w:rsidR="00F91BED" w:rsidRPr="009C4B3D" w:rsidRDefault="00F91BED" w:rsidP="00923D3C">
            <w:pPr>
              <w:spacing w:before="0" w:after="0" w:line="240" w:lineRule="auto"/>
              <w:jc w:val="left"/>
              <w:rPr>
                <w:color w:val="FF0000"/>
                <w:highlight w:val="lightGray"/>
              </w:rPr>
            </w:pPr>
          </w:p>
        </w:tc>
        <w:tc>
          <w:tcPr>
            <w:tcW w:w="1134" w:type="dxa"/>
            <w:vAlign w:val="center"/>
          </w:tcPr>
          <w:p w14:paraId="47491441" w14:textId="1D2550B4" w:rsidR="00F91BED" w:rsidRPr="00414BFB" w:rsidRDefault="00F91BED" w:rsidP="00F91BED">
            <w:pPr>
              <w:spacing w:before="0" w:after="0" w:line="240" w:lineRule="auto"/>
            </w:pPr>
          </w:p>
        </w:tc>
        <w:tc>
          <w:tcPr>
            <w:tcW w:w="1975"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F91BED" w:rsidRPr="00414BFB" w14:paraId="17CDF78E" w14:textId="77777777" w:rsidTr="00424C64">
        <w:trPr>
          <w:trHeight w:val="112"/>
        </w:trPr>
        <w:tc>
          <w:tcPr>
            <w:tcW w:w="2297" w:type="dxa"/>
            <w:shd w:val="clear" w:color="auto" w:fill="D9D9D9" w:themeFill="background1" w:themeFillShade="D9"/>
          </w:tcPr>
          <w:p w14:paraId="446ED471" w14:textId="605C1D94" w:rsidR="00F91BED" w:rsidRPr="00A52233" w:rsidRDefault="00F91BED" w:rsidP="00F91BED">
            <w:pPr>
              <w:spacing w:before="0" w:after="0" w:line="240" w:lineRule="auto"/>
            </w:pPr>
          </w:p>
        </w:tc>
        <w:tc>
          <w:tcPr>
            <w:tcW w:w="1560" w:type="dxa"/>
            <w:shd w:val="clear" w:color="auto" w:fill="D9D9D9" w:themeFill="background1" w:themeFillShade="D9"/>
            <w:vAlign w:val="center"/>
          </w:tcPr>
          <w:p w14:paraId="6AD8CA6A" w14:textId="08528244" w:rsidR="00F91BED" w:rsidRPr="009C4B3D" w:rsidRDefault="00F91BED" w:rsidP="00923D3C">
            <w:pPr>
              <w:spacing w:before="0" w:after="0" w:line="240" w:lineRule="auto"/>
              <w:jc w:val="left"/>
              <w:rPr>
                <w:color w:val="FF0000"/>
                <w:highlight w:val="lightGray"/>
              </w:rPr>
            </w:pPr>
          </w:p>
        </w:tc>
        <w:tc>
          <w:tcPr>
            <w:tcW w:w="1134" w:type="dxa"/>
            <w:vAlign w:val="center"/>
          </w:tcPr>
          <w:p w14:paraId="19DA3CC5" w14:textId="7D5D88B5" w:rsidR="00F91BED" w:rsidRDefault="00F91BED" w:rsidP="00F91BED">
            <w:pPr>
              <w:spacing w:before="0" w:after="0" w:line="240" w:lineRule="auto"/>
            </w:pPr>
          </w:p>
        </w:tc>
        <w:tc>
          <w:tcPr>
            <w:tcW w:w="1975" w:type="dxa"/>
          </w:tcPr>
          <w:p w14:paraId="645A1992" w14:textId="77777777" w:rsidR="00F91BED" w:rsidRPr="00414BFB" w:rsidRDefault="00F91BED" w:rsidP="00F91BED">
            <w:pPr>
              <w:spacing w:before="0" w:after="0" w:line="240" w:lineRule="auto"/>
            </w:pPr>
          </w:p>
        </w:tc>
        <w:tc>
          <w:tcPr>
            <w:tcW w:w="1994" w:type="dxa"/>
          </w:tcPr>
          <w:p w14:paraId="6F93E53B" w14:textId="77777777" w:rsidR="00F91BED" w:rsidRPr="00414BFB" w:rsidRDefault="00F91BED" w:rsidP="00F91BED">
            <w:pPr>
              <w:spacing w:before="0" w:after="0" w:line="240" w:lineRule="auto"/>
            </w:pPr>
          </w:p>
        </w:tc>
      </w:tr>
      <w:tr w:rsidR="00F91BED" w:rsidRPr="00414BFB" w14:paraId="3ED0286E" w14:textId="77777777" w:rsidTr="00424C64">
        <w:trPr>
          <w:trHeight w:val="112"/>
        </w:trPr>
        <w:tc>
          <w:tcPr>
            <w:tcW w:w="2297" w:type="dxa"/>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shd w:val="clear" w:color="auto" w:fill="D9D9D9" w:themeFill="background1" w:themeFillShade="D9"/>
            <w:vAlign w:val="center"/>
          </w:tcPr>
          <w:p w14:paraId="70587AE2" w14:textId="156D7BE1" w:rsidR="00F91BED" w:rsidRPr="009C4B3D" w:rsidRDefault="00F91BED" w:rsidP="00923D3C">
            <w:pPr>
              <w:spacing w:before="0" w:after="0" w:line="240" w:lineRule="auto"/>
              <w:jc w:val="left"/>
              <w:rPr>
                <w:color w:val="FF0000"/>
                <w:highlight w:val="lightGray"/>
              </w:rPr>
            </w:pPr>
            <w:r w:rsidRPr="009C4B3D">
              <w:rPr>
                <w:color w:val="FF0000"/>
                <w:highlight w:val="lightGray"/>
              </w:rPr>
              <w:t>€</w:t>
            </w:r>
            <w:r w:rsidR="009675DD">
              <w:rPr>
                <w:color w:val="FF0000"/>
                <w:highlight w:val="lightGray"/>
              </w:rPr>
              <w:t>1,000,000</w:t>
            </w:r>
          </w:p>
        </w:tc>
        <w:tc>
          <w:tcPr>
            <w:tcW w:w="1134" w:type="dxa"/>
            <w:vAlign w:val="center"/>
          </w:tcPr>
          <w:p w14:paraId="7E975CBD" w14:textId="4966D6A6" w:rsidR="00F91BED" w:rsidRPr="00414BFB" w:rsidRDefault="00F91BED" w:rsidP="00F91BED">
            <w:pPr>
              <w:spacing w:before="0" w:after="0" w:line="240" w:lineRule="auto"/>
            </w:pPr>
            <w:r>
              <w:t>€</w:t>
            </w:r>
          </w:p>
        </w:tc>
        <w:tc>
          <w:tcPr>
            <w:tcW w:w="1975" w:type="dxa"/>
          </w:tcPr>
          <w:p w14:paraId="0FCDB87F" w14:textId="77777777" w:rsidR="00F91BED" w:rsidRPr="00414BFB" w:rsidRDefault="00F91BED" w:rsidP="00F91BED">
            <w:pPr>
              <w:spacing w:before="0" w:after="0" w:line="240" w:lineRule="auto"/>
            </w:pPr>
          </w:p>
        </w:tc>
        <w:tc>
          <w:tcPr>
            <w:tcW w:w="1994" w:type="dxa"/>
          </w:tcPr>
          <w:p w14:paraId="622BA119" w14:textId="77777777" w:rsidR="00F91BED" w:rsidRPr="00414BFB" w:rsidRDefault="00F91BED" w:rsidP="00F91BED">
            <w:pPr>
              <w:spacing w:before="0" w:after="0" w:line="240" w:lineRule="auto"/>
            </w:pPr>
          </w:p>
        </w:tc>
      </w:tr>
      <w:tr w:rsidR="00704E58" w:rsidRPr="00414BFB" w14:paraId="62366491" w14:textId="77777777" w:rsidTr="00424C64">
        <w:trPr>
          <w:trHeight w:val="112"/>
        </w:trPr>
        <w:tc>
          <w:tcPr>
            <w:tcW w:w="2297" w:type="dxa"/>
            <w:shd w:val="clear" w:color="auto" w:fill="D9D9D9" w:themeFill="background1" w:themeFillShade="D9"/>
          </w:tcPr>
          <w:p w14:paraId="346912EA" w14:textId="66AC851D" w:rsidR="00704E58" w:rsidRPr="00A52233" w:rsidRDefault="00704E58" w:rsidP="00704E58">
            <w:pPr>
              <w:spacing w:before="0" w:after="0" w:line="240" w:lineRule="auto"/>
            </w:pPr>
            <w:r w:rsidRPr="00A52233">
              <w:t>Other</w:t>
            </w:r>
          </w:p>
        </w:tc>
        <w:tc>
          <w:tcPr>
            <w:tcW w:w="1560" w:type="dxa"/>
            <w:shd w:val="clear" w:color="auto" w:fill="D9D9D9" w:themeFill="background1" w:themeFillShade="D9"/>
            <w:vAlign w:val="center"/>
          </w:tcPr>
          <w:p w14:paraId="3E077872" w14:textId="04D7C536" w:rsidR="00704E58" w:rsidRPr="009C4B3D" w:rsidRDefault="00704E58" w:rsidP="00923D3C">
            <w:pPr>
              <w:spacing w:before="0" w:after="0" w:line="240" w:lineRule="auto"/>
              <w:jc w:val="left"/>
              <w:rPr>
                <w:color w:val="FF0000"/>
                <w:highlight w:val="lightGray"/>
              </w:rPr>
            </w:pPr>
            <w:r w:rsidRPr="009C4B3D">
              <w:rPr>
                <w:color w:val="FF0000"/>
                <w:highlight w:val="lightGray"/>
              </w:rPr>
              <w:t>€</w:t>
            </w:r>
            <w:proofErr w:type="spellStart"/>
            <w:r w:rsidRPr="009C4B3D">
              <w:rPr>
                <w:color w:val="FF0000"/>
                <w:highlight w:val="lightGray"/>
              </w:rPr>
              <w:t>xxxx</w:t>
            </w:r>
            <w:proofErr w:type="spellEnd"/>
          </w:p>
        </w:tc>
        <w:tc>
          <w:tcPr>
            <w:tcW w:w="1134" w:type="dxa"/>
            <w:vAlign w:val="center"/>
          </w:tcPr>
          <w:p w14:paraId="3FA4744C" w14:textId="12B036B9" w:rsidR="00704E58" w:rsidRDefault="00704E58" w:rsidP="00704E58">
            <w:pPr>
              <w:spacing w:before="0" w:after="0" w:line="240" w:lineRule="auto"/>
            </w:pPr>
            <w:r>
              <w:t>€</w:t>
            </w:r>
          </w:p>
        </w:tc>
        <w:tc>
          <w:tcPr>
            <w:tcW w:w="1975" w:type="dxa"/>
          </w:tcPr>
          <w:p w14:paraId="230E5B02" w14:textId="77777777" w:rsidR="00704E58" w:rsidRPr="00414BFB" w:rsidRDefault="00704E58" w:rsidP="00704E58">
            <w:pPr>
              <w:spacing w:before="0" w:after="0" w:line="240" w:lineRule="auto"/>
            </w:pPr>
          </w:p>
        </w:tc>
        <w:tc>
          <w:tcPr>
            <w:tcW w:w="1994" w:type="dxa"/>
          </w:tcPr>
          <w:p w14:paraId="78C61591" w14:textId="77777777" w:rsidR="00704E58" w:rsidRPr="00414BFB" w:rsidRDefault="00704E58" w:rsidP="00704E58">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198923101"/>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1.1.a</w:t>
            </w:r>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1.1.b</w:t>
            </w:r>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1.1.d</w:t>
            </w:r>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1.1.e</w:t>
            </w:r>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9D12DB">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1.1.f</w:t>
            </w:r>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8" w:name="_Toc198923102"/>
      <w:r>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9D12DB">
      <w:pPr>
        <w:pStyle w:val="Heading1"/>
      </w:pPr>
      <w:bookmarkStart w:id="9" w:name="_Toc198923103"/>
      <w:r>
        <w:t xml:space="preserve">Declaration Re International Procurement Instrument  </w:t>
      </w:r>
      <w:r w:rsidR="006F1782">
        <w:t>&amp;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r>
            <w:r w:rsidRPr="00023DA3">
              <w:rPr>
                <w:color w:val="auto"/>
              </w:rPr>
              <w:lastRenderedPageBreak/>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66EC31E" w14:textId="0762A50E" w:rsidR="00E01B5F" w:rsidRPr="009B49D1" w:rsidRDefault="00E01B5F" w:rsidP="00E01B5F">
      <w:pPr>
        <w:pStyle w:val="Heading1"/>
      </w:pPr>
      <w:r>
        <w:t>Technical Capacity Requirement – Pass/Fail Criteria</w:t>
      </w:r>
    </w:p>
    <w:p w14:paraId="1CE09244" w14:textId="77777777" w:rsidR="00E01B5F" w:rsidRPr="00E01B5F" w:rsidRDefault="00E01B5F" w:rsidP="00E01B5F">
      <w:pPr>
        <w:numPr>
          <w:ilvl w:val="0"/>
          <w:numId w:val="12"/>
        </w:numPr>
        <w:spacing w:before="120" w:line="264" w:lineRule="auto"/>
        <w:contextualSpacing/>
        <w:jc w:val="left"/>
        <w:rPr>
          <w:rFonts w:eastAsiaTheme="minorEastAsia"/>
          <w:color w:val="auto"/>
          <w:highlight w:val="lightGray"/>
          <w:lang w:eastAsia="ja-JP"/>
        </w:rPr>
      </w:pPr>
      <w:r w:rsidRPr="00E01B5F">
        <w:rPr>
          <w:rFonts w:eastAsiaTheme="minorEastAsia"/>
          <w:color w:val="auto"/>
          <w:highlight w:val="lightGray"/>
          <w:lang w:eastAsia="ja-JP"/>
        </w:rPr>
        <w:t xml:space="preserve">An Organogram of the organisation outlining all roles and </w:t>
      </w:r>
      <w:proofErr w:type="gramStart"/>
      <w:r w:rsidRPr="00E01B5F">
        <w:rPr>
          <w:rFonts w:eastAsiaTheme="minorEastAsia"/>
          <w:color w:val="auto"/>
          <w:highlight w:val="lightGray"/>
          <w:lang w:eastAsia="ja-JP"/>
        </w:rPr>
        <w:t>responsibilities,.</w:t>
      </w:r>
      <w:proofErr w:type="gramEnd"/>
    </w:p>
    <w:p w14:paraId="6E58087A" w14:textId="77777777" w:rsidR="00E01B5F" w:rsidRPr="00E01B5F" w:rsidRDefault="00E01B5F" w:rsidP="00E01B5F">
      <w:pPr>
        <w:numPr>
          <w:ilvl w:val="0"/>
          <w:numId w:val="12"/>
        </w:numPr>
        <w:spacing w:before="120" w:line="264" w:lineRule="auto"/>
        <w:contextualSpacing/>
        <w:jc w:val="left"/>
        <w:rPr>
          <w:rFonts w:eastAsiaTheme="minorEastAsia"/>
          <w:color w:val="auto"/>
          <w:highlight w:val="lightGray"/>
          <w:lang w:eastAsia="ja-JP"/>
        </w:rPr>
      </w:pPr>
      <w:r w:rsidRPr="00E01B5F">
        <w:rPr>
          <w:rFonts w:eastAsiaTheme="minorEastAsia"/>
          <w:color w:val="auto"/>
          <w:highlight w:val="lightGray"/>
          <w:lang w:eastAsia="ja-JP"/>
        </w:rPr>
        <w:t xml:space="preserve">Provides CV9s) for Key project staff members </w:t>
      </w:r>
    </w:p>
    <w:p w14:paraId="424A1EFD" w14:textId="77777777" w:rsidR="00E01B5F" w:rsidRPr="00E01B5F" w:rsidRDefault="00E01B5F" w:rsidP="00E01B5F">
      <w:pPr>
        <w:numPr>
          <w:ilvl w:val="1"/>
          <w:numId w:val="12"/>
        </w:numPr>
        <w:spacing w:before="120" w:line="264" w:lineRule="auto"/>
        <w:contextualSpacing/>
        <w:jc w:val="left"/>
        <w:rPr>
          <w:rFonts w:eastAsiaTheme="minorEastAsia"/>
          <w:color w:val="auto"/>
          <w:highlight w:val="lightGray"/>
          <w:lang w:eastAsia="ja-JP"/>
        </w:rPr>
      </w:pPr>
      <w:r w:rsidRPr="00E01B5F">
        <w:rPr>
          <w:rFonts w:eastAsiaTheme="minorEastAsia"/>
          <w:color w:val="auto"/>
          <w:highlight w:val="lightGray"/>
          <w:lang w:eastAsia="ja-JP"/>
        </w:rPr>
        <w:t>Contract/ project manager</w:t>
      </w:r>
    </w:p>
    <w:p w14:paraId="3093B4B1" w14:textId="77777777" w:rsidR="00E01B5F" w:rsidRPr="00E01B5F" w:rsidRDefault="00E01B5F" w:rsidP="00E01B5F">
      <w:pPr>
        <w:numPr>
          <w:ilvl w:val="1"/>
          <w:numId w:val="12"/>
        </w:numPr>
        <w:spacing w:before="120" w:line="264" w:lineRule="auto"/>
        <w:contextualSpacing/>
        <w:jc w:val="left"/>
        <w:rPr>
          <w:rFonts w:eastAsiaTheme="minorEastAsia"/>
          <w:color w:val="auto"/>
          <w:highlight w:val="lightGray"/>
          <w:lang w:eastAsia="ja-JP"/>
        </w:rPr>
      </w:pPr>
      <w:r w:rsidRPr="00E01B5F">
        <w:rPr>
          <w:rFonts w:eastAsiaTheme="minorEastAsia"/>
          <w:color w:val="auto"/>
          <w:highlight w:val="lightGray"/>
          <w:lang w:eastAsia="ja-JP"/>
        </w:rPr>
        <w:t xml:space="preserve">Technical support staff </w:t>
      </w:r>
      <w:proofErr w:type="gramStart"/>
      <w:r w:rsidRPr="00E01B5F">
        <w:rPr>
          <w:rFonts w:eastAsiaTheme="minorEastAsia"/>
          <w:color w:val="auto"/>
          <w:highlight w:val="lightGray"/>
          <w:lang w:eastAsia="ja-JP"/>
        </w:rPr>
        <w:t>( 2</w:t>
      </w:r>
      <w:proofErr w:type="gramEnd"/>
      <w:r w:rsidRPr="00E01B5F">
        <w:rPr>
          <w:rFonts w:eastAsiaTheme="minorEastAsia"/>
          <w:color w:val="auto"/>
          <w:highlight w:val="lightGray"/>
          <w:lang w:eastAsia="ja-JP"/>
        </w:rPr>
        <w:t xml:space="preserve"> No. that will be available to work on the project)</w:t>
      </w:r>
    </w:p>
    <w:p w14:paraId="2D87A98B" w14:textId="77777777" w:rsidR="00E01B5F" w:rsidRPr="00E01B5F" w:rsidRDefault="00E01B5F" w:rsidP="00E01B5F">
      <w:pPr>
        <w:numPr>
          <w:ilvl w:val="0"/>
          <w:numId w:val="12"/>
        </w:numPr>
        <w:spacing w:before="120" w:line="264" w:lineRule="auto"/>
        <w:contextualSpacing/>
        <w:jc w:val="left"/>
        <w:rPr>
          <w:rFonts w:eastAsiaTheme="minorEastAsia"/>
          <w:color w:val="auto"/>
          <w:highlight w:val="lightGray"/>
          <w:lang w:eastAsia="ja-JP"/>
        </w:rPr>
      </w:pPr>
      <w:r w:rsidRPr="00E01B5F">
        <w:rPr>
          <w:rFonts w:eastAsiaTheme="minorEastAsia"/>
          <w:color w:val="auto"/>
          <w:highlight w:val="lightGray"/>
          <w:lang w:eastAsia="ja-JP"/>
        </w:rPr>
        <w:t xml:space="preserve">Confirmation that the Staff identified for these roles are available to work on this contract </w:t>
      </w:r>
    </w:p>
    <w:p w14:paraId="487FF8A9" w14:textId="77777777" w:rsidR="00E01B5F" w:rsidRPr="00E01B5F" w:rsidRDefault="00E01B5F" w:rsidP="00E01B5F">
      <w:pPr>
        <w:numPr>
          <w:ilvl w:val="0"/>
          <w:numId w:val="12"/>
        </w:numPr>
        <w:spacing w:before="120" w:line="264" w:lineRule="auto"/>
        <w:contextualSpacing/>
        <w:jc w:val="left"/>
        <w:rPr>
          <w:rFonts w:eastAsiaTheme="minorEastAsia"/>
          <w:color w:val="auto"/>
          <w:highlight w:val="lightGray"/>
          <w:lang w:eastAsia="ja-JP"/>
        </w:rPr>
      </w:pPr>
      <w:proofErr w:type="spellStart"/>
      <w:r w:rsidRPr="00E01B5F">
        <w:rPr>
          <w:rFonts w:eastAsiaTheme="minorEastAsia"/>
          <w:color w:val="auto"/>
          <w:highlight w:val="lightGray"/>
          <w:lang w:eastAsia="ja-JP"/>
        </w:rPr>
        <w:t>Demonstate</w:t>
      </w:r>
      <w:proofErr w:type="spellEnd"/>
      <w:r w:rsidRPr="00E01B5F">
        <w:rPr>
          <w:rFonts w:eastAsiaTheme="minorEastAsia"/>
          <w:color w:val="auto"/>
          <w:highlight w:val="lightGray"/>
          <w:lang w:eastAsia="ja-JP"/>
        </w:rPr>
        <w:t xml:space="preserve"> how these staff will deliver for Cork County Council if dealing with multiple contracts and customers  </w:t>
      </w: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1DED0BCE" w14:textId="1328270C" w:rsidR="001D4D14" w:rsidRPr="009B49D1" w:rsidRDefault="001D4D14" w:rsidP="001D4D14">
      <w:pPr>
        <w:pStyle w:val="Heading1"/>
      </w:pPr>
      <w:bookmarkStart w:id="10" w:name="_Toc198923128"/>
      <w:r>
        <w:lastRenderedPageBreak/>
        <w:t>Previous Contracts / Experience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28D244D8" w14:textId="77777777" w:rsidTr="003012F6">
        <w:tc>
          <w:tcPr>
            <w:tcW w:w="8714" w:type="dxa"/>
            <w:gridSpan w:val="6"/>
            <w:shd w:val="clear" w:color="auto" w:fill="808080" w:themeFill="background1" w:themeFillShade="80"/>
          </w:tcPr>
          <w:p w14:paraId="29EA9E93" w14:textId="77777777" w:rsidR="001D4D14" w:rsidRPr="00414BFB" w:rsidRDefault="001D4D14" w:rsidP="003012F6">
            <w:pPr>
              <w:jc w:val="center"/>
            </w:pPr>
            <w:r>
              <w:rPr>
                <w:b/>
                <w:color w:val="FFFFFF" w:themeColor="background1"/>
              </w:rPr>
              <w:t>Reference Contract #1</w:t>
            </w:r>
          </w:p>
        </w:tc>
      </w:tr>
      <w:tr w:rsidR="001D4D14" w:rsidRPr="00414BFB" w14:paraId="20810953" w14:textId="77777777" w:rsidTr="003012F6">
        <w:tc>
          <w:tcPr>
            <w:tcW w:w="3079" w:type="dxa"/>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35FC060E" w14:textId="77777777" w:rsidR="001D4D14" w:rsidRPr="00414BFB" w:rsidRDefault="001D4D14" w:rsidP="003012F6">
            <w:pPr>
              <w:jc w:val="left"/>
            </w:pPr>
          </w:p>
        </w:tc>
      </w:tr>
      <w:tr w:rsidR="001D4D14" w:rsidRPr="00414BFB" w14:paraId="0ADC585C" w14:textId="77777777" w:rsidTr="003012F6">
        <w:tc>
          <w:tcPr>
            <w:tcW w:w="3079" w:type="dxa"/>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31B51466" w14:textId="77777777" w:rsidR="001D4D14" w:rsidRPr="00414BFB" w:rsidRDefault="001D4D14" w:rsidP="003012F6">
            <w:pPr>
              <w:jc w:val="left"/>
            </w:pPr>
          </w:p>
        </w:tc>
      </w:tr>
      <w:tr w:rsidR="001D4D14" w:rsidRPr="00414BFB" w14:paraId="47C85EBC" w14:textId="77777777" w:rsidTr="003012F6">
        <w:tc>
          <w:tcPr>
            <w:tcW w:w="3079" w:type="dxa"/>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415728E3" w14:textId="77777777" w:rsidR="001D4D14" w:rsidRPr="00414BFB" w:rsidRDefault="001D4D14" w:rsidP="003012F6">
            <w:pPr>
              <w:jc w:val="left"/>
            </w:pPr>
          </w:p>
        </w:tc>
      </w:tr>
      <w:tr w:rsidR="001D4D14" w:rsidRPr="00414BFB" w14:paraId="2F23E01A" w14:textId="77777777" w:rsidTr="003012F6">
        <w:tc>
          <w:tcPr>
            <w:tcW w:w="3079" w:type="dxa"/>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879" w:type="dxa"/>
            <w:gridSpan w:val="2"/>
            <w:vAlign w:val="center"/>
          </w:tcPr>
          <w:p w14:paraId="7A3286A4" w14:textId="77777777" w:rsidR="001D4D14" w:rsidRPr="00414BFB" w:rsidRDefault="001D4D14" w:rsidP="003012F6">
            <w:pPr>
              <w:jc w:val="center"/>
            </w:pPr>
          </w:p>
        </w:tc>
        <w:tc>
          <w:tcPr>
            <w:tcW w:w="852"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1985" w:type="dxa"/>
            <w:vAlign w:val="center"/>
          </w:tcPr>
          <w:p w14:paraId="43B26D9C" w14:textId="77777777" w:rsidR="001D4D14" w:rsidRPr="00414BFB" w:rsidRDefault="001D4D14" w:rsidP="003012F6">
            <w:pPr>
              <w:jc w:val="center"/>
            </w:pPr>
          </w:p>
        </w:tc>
      </w:tr>
      <w:tr w:rsidR="001D4D14" w:rsidRPr="00414BFB" w14:paraId="5A00E190" w14:textId="77777777" w:rsidTr="003012F6">
        <w:tc>
          <w:tcPr>
            <w:tcW w:w="3079" w:type="dxa"/>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080FD35D" w14:textId="77777777" w:rsidR="001D4D14" w:rsidRPr="00414BFB" w:rsidRDefault="001D4D14" w:rsidP="003012F6">
            <w:pPr>
              <w:jc w:val="center"/>
            </w:pPr>
          </w:p>
        </w:tc>
        <w:tc>
          <w:tcPr>
            <w:tcW w:w="1455" w:type="dxa"/>
            <w:gridSpan w:val="2"/>
            <w:shd w:val="clear" w:color="auto" w:fill="D9D9D9" w:themeFill="background1" w:themeFillShade="D9"/>
          </w:tcPr>
          <w:p w14:paraId="622C5739" w14:textId="77777777" w:rsidR="001D4D14" w:rsidRPr="002B7464" w:rsidRDefault="001D4D14" w:rsidP="003012F6">
            <w:pPr>
              <w:rPr>
                <w:b/>
              </w:rPr>
            </w:pPr>
            <w:r w:rsidRPr="002B7464">
              <w:rPr>
                <w:b/>
              </w:rPr>
              <w:t>Period value refers to</w:t>
            </w:r>
          </w:p>
        </w:tc>
        <w:tc>
          <w:tcPr>
            <w:tcW w:w="1985" w:type="dxa"/>
            <w:vAlign w:val="center"/>
          </w:tcPr>
          <w:p w14:paraId="5A1B07A3" w14:textId="77777777" w:rsidR="001D4D14" w:rsidRPr="00414BFB" w:rsidRDefault="001D4D14" w:rsidP="003012F6">
            <w:pPr>
              <w:jc w:val="center"/>
            </w:pPr>
          </w:p>
        </w:tc>
      </w:tr>
      <w:tr w:rsidR="001D4D14" w:rsidRPr="00414BFB" w14:paraId="2894CD9A" w14:textId="77777777" w:rsidTr="003012F6">
        <w:tc>
          <w:tcPr>
            <w:tcW w:w="3079" w:type="dxa"/>
            <w:shd w:val="clear" w:color="auto" w:fill="808080" w:themeFill="background1" w:themeFillShade="80"/>
          </w:tcPr>
          <w:p w14:paraId="6EDA39FC"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44EF6F3C" w14:textId="77777777" w:rsidR="001D4D14" w:rsidRPr="00414BFB" w:rsidRDefault="001D4D14" w:rsidP="003012F6">
            <w:pPr>
              <w:jc w:val="left"/>
            </w:pPr>
          </w:p>
          <w:p w14:paraId="64519382" w14:textId="77777777" w:rsidR="001D4D14" w:rsidRPr="00414BFB" w:rsidRDefault="001D4D14" w:rsidP="003012F6">
            <w:pPr>
              <w:jc w:val="left"/>
            </w:pPr>
          </w:p>
        </w:tc>
      </w:tr>
      <w:tr w:rsidR="001D4D14" w:rsidRPr="00414BFB" w14:paraId="73808DA2" w14:textId="77777777" w:rsidTr="003012F6">
        <w:tc>
          <w:tcPr>
            <w:tcW w:w="8714" w:type="dxa"/>
            <w:gridSpan w:val="6"/>
            <w:shd w:val="clear" w:color="auto" w:fill="D9D9D9" w:themeFill="background1" w:themeFillShade="D9"/>
          </w:tcPr>
          <w:p w14:paraId="6FA04B9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1D4D14" w:rsidRPr="00414BFB" w14:paraId="697AFE9C" w14:textId="77777777" w:rsidTr="003012F6">
        <w:tc>
          <w:tcPr>
            <w:tcW w:w="3079" w:type="dxa"/>
            <w:shd w:val="clear" w:color="auto" w:fill="D9D9D9" w:themeFill="background1" w:themeFillShade="D9"/>
          </w:tcPr>
          <w:p w14:paraId="25C67F75" w14:textId="77777777" w:rsidR="001D4D14" w:rsidRPr="00923D3C" w:rsidRDefault="001D4D14" w:rsidP="003012F6">
            <w:pPr>
              <w:rPr>
                <w:color w:val="FF0000"/>
                <w:highlight w:val="yellow"/>
              </w:rPr>
            </w:pPr>
            <w:r w:rsidRPr="00923D3C">
              <w:rPr>
                <w:color w:val="FF0000"/>
              </w:rPr>
              <w:t>[buyer to insert</w:t>
            </w:r>
            <w:r>
              <w:rPr>
                <w:color w:val="FF0000"/>
              </w:rPr>
              <w:t xml:space="preserve"> minimum features required</w:t>
            </w:r>
            <w:r w:rsidRPr="00923D3C">
              <w:rPr>
                <w:color w:val="FF0000"/>
              </w:rPr>
              <w:t>]</w:t>
            </w:r>
          </w:p>
        </w:tc>
        <w:tc>
          <w:tcPr>
            <w:tcW w:w="5635" w:type="dxa"/>
            <w:gridSpan w:val="5"/>
            <w:vAlign w:val="center"/>
          </w:tcPr>
          <w:p w14:paraId="4B146BDE" w14:textId="77777777" w:rsidR="001D4D14" w:rsidRPr="00414BFB" w:rsidRDefault="001D4D14" w:rsidP="003012F6">
            <w:pPr>
              <w:jc w:val="left"/>
            </w:pPr>
          </w:p>
        </w:tc>
      </w:tr>
      <w:tr w:rsidR="001D4D14" w:rsidRPr="00414BFB" w14:paraId="771D8A14" w14:textId="77777777" w:rsidTr="003012F6">
        <w:tc>
          <w:tcPr>
            <w:tcW w:w="3079" w:type="dxa"/>
            <w:shd w:val="clear" w:color="auto" w:fill="D9D9D9" w:themeFill="background1" w:themeFillShade="D9"/>
          </w:tcPr>
          <w:p w14:paraId="2E869425" w14:textId="77777777" w:rsidR="001D4D14" w:rsidRPr="00923D3C" w:rsidRDefault="001D4D14" w:rsidP="003012F6">
            <w:pPr>
              <w:rPr>
                <w:color w:val="FF0000"/>
                <w:highlight w:val="yellow"/>
              </w:rPr>
            </w:pPr>
            <w:r w:rsidRPr="00923D3C">
              <w:rPr>
                <w:color w:val="FF0000"/>
              </w:rPr>
              <w:t>[buyer to insert]</w:t>
            </w:r>
          </w:p>
        </w:tc>
        <w:tc>
          <w:tcPr>
            <w:tcW w:w="5635" w:type="dxa"/>
            <w:gridSpan w:val="5"/>
            <w:vAlign w:val="center"/>
          </w:tcPr>
          <w:p w14:paraId="7BEE1160" w14:textId="77777777" w:rsidR="001D4D14" w:rsidRPr="00414BFB" w:rsidRDefault="001D4D14" w:rsidP="003012F6">
            <w:pPr>
              <w:jc w:val="left"/>
            </w:pPr>
          </w:p>
        </w:tc>
      </w:tr>
      <w:tr w:rsidR="001D4D14" w:rsidRPr="00414BFB" w14:paraId="593CE588" w14:textId="77777777" w:rsidTr="003012F6">
        <w:tc>
          <w:tcPr>
            <w:tcW w:w="3079" w:type="dxa"/>
            <w:shd w:val="clear" w:color="auto" w:fill="D9D9D9" w:themeFill="background1" w:themeFillShade="D9"/>
          </w:tcPr>
          <w:p w14:paraId="43472B5C" w14:textId="77777777" w:rsidR="001D4D14" w:rsidRPr="00923D3C" w:rsidRDefault="001D4D14" w:rsidP="003012F6">
            <w:pPr>
              <w:rPr>
                <w:color w:val="FF0000"/>
              </w:rPr>
            </w:pPr>
            <w:r w:rsidRPr="00923D3C">
              <w:rPr>
                <w:color w:val="FF0000"/>
              </w:rPr>
              <w:t>[buyer to insert]</w:t>
            </w:r>
          </w:p>
        </w:tc>
        <w:tc>
          <w:tcPr>
            <w:tcW w:w="5635" w:type="dxa"/>
            <w:gridSpan w:val="5"/>
            <w:vAlign w:val="center"/>
          </w:tcPr>
          <w:p w14:paraId="1C573946" w14:textId="77777777" w:rsidR="001D4D14" w:rsidRPr="00414BFB" w:rsidRDefault="001D4D14" w:rsidP="003012F6">
            <w:pPr>
              <w:jc w:val="left"/>
            </w:pPr>
          </w:p>
        </w:tc>
      </w:tr>
      <w:tr w:rsidR="001D4D14" w:rsidRPr="00414BFB" w14:paraId="75B5681D" w14:textId="77777777" w:rsidTr="003012F6">
        <w:tc>
          <w:tcPr>
            <w:tcW w:w="3079" w:type="dxa"/>
            <w:shd w:val="clear" w:color="auto" w:fill="D9D9D9" w:themeFill="background1" w:themeFillShade="D9"/>
          </w:tcPr>
          <w:p w14:paraId="103E679A" w14:textId="77777777" w:rsidR="001D4D14" w:rsidRPr="00923D3C" w:rsidRDefault="001D4D14" w:rsidP="003012F6">
            <w:pPr>
              <w:rPr>
                <w:color w:val="FF0000"/>
              </w:rPr>
            </w:pPr>
            <w:r w:rsidRPr="00923D3C">
              <w:rPr>
                <w:color w:val="FF0000"/>
              </w:rPr>
              <w:t>[buyer to insert]</w:t>
            </w:r>
          </w:p>
        </w:tc>
        <w:tc>
          <w:tcPr>
            <w:tcW w:w="5635" w:type="dxa"/>
            <w:gridSpan w:val="5"/>
            <w:vAlign w:val="center"/>
          </w:tcPr>
          <w:p w14:paraId="45194694" w14:textId="77777777" w:rsidR="001D4D14" w:rsidRPr="00414BFB" w:rsidRDefault="001D4D14" w:rsidP="003012F6">
            <w:pPr>
              <w:jc w:val="left"/>
            </w:pPr>
          </w:p>
        </w:tc>
      </w:tr>
      <w:tr w:rsidR="001D4D14" w:rsidRPr="00414BFB" w14:paraId="7543DE67" w14:textId="77777777" w:rsidTr="003012F6">
        <w:tc>
          <w:tcPr>
            <w:tcW w:w="8714" w:type="dxa"/>
            <w:gridSpan w:val="6"/>
            <w:shd w:val="clear" w:color="auto" w:fill="D9D9D9" w:themeFill="background1" w:themeFillShade="D9"/>
          </w:tcPr>
          <w:p w14:paraId="4B682442" w14:textId="77777777" w:rsidR="001D4D14" w:rsidRPr="00923D3C" w:rsidRDefault="001D4D14" w:rsidP="003012F6">
            <w:pPr>
              <w:rPr>
                <w:color w:val="FF0000"/>
              </w:rPr>
            </w:pPr>
            <w:r w:rsidRPr="00923D3C">
              <w:rPr>
                <w:color w:val="FF0000"/>
              </w:rPr>
              <w:t xml:space="preserve">Any other relevant information </w:t>
            </w:r>
          </w:p>
        </w:tc>
      </w:tr>
      <w:tr w:rsidR="001D4D14" w:rsidRPr="00414BFB" w14:paraId="782014C0" w14:textId="77777777" w:rsidTr="003012F6">
        <w:tc>
          <w:tcPr>
            <w:tcW w:w="8714" w:type="dxa"/>
            <w:gridSpan w:val="6"/>
            <w:vAlign w:val="center"/>
          </w:tcPr>
          <w:p w14:paraId="47B7FADF" w14:textId="77777777" w:rsidR="001D4D14" w:rsidRPr="00414BFB" w:rsidRDefault="001D4D14" w:rsidP="003012F6">
            <w:pPr>
              <w:jc w:val="left"/>
            </w:pPr>
          </w:p>
        </w:tc>
      </w:tr>
    </w:tbl>
    <w:p w14:paraId="01C8FE7E" w14:textId="2E40AD9F" w:rsidR="001D4D14" w:rsidRDefault="001D4D14" w:rsidP="001D4D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7202F7EC" w14:textId="77777777" w:rsidTr="003012F6">
        <w:tc>
          <w:tcPr>
            <w:tcW w:w="8714" w:type="dxa"/>
            <w:gridSpan w:val="6"/>
            <w:shd w:val="clear" w:color="auto" w:fill="808080" w:themeFill="background1" w:themeFillShade="80"/>
          </w:tcPr>
          <w:p w14:paraId="16D7DB41" w14:textId="77777777" w:rsidR="001D4D14" w:rsidRPr="009B49D1" w:rsidRDefault="001D4D14" w:rsidP="003012F6">
            <w:pPr>
              <w:jc w:val="center"/>
              <w:rPr>
                <w:b/>
                <w:color w:val="FFFFFF" w:themeColor="background1"/>
              </w:rPr>
            </w:pPr>
            <w:r w:rsidRPr="009B49D1">
              <w:rPr>
                <w:b/>
                <w:color w:val="FFFFFF" w:themeColor="background1"/>
              </w:rPr>
              <w:t>Reference Contract #2</w:t>
            </w:r>
          </w:p>
        </w:tc>
      </w:tr>
      <w:tr w:rsidR="001D4D14" w:rsidRPr="00414BFB" w14:paraId="66360A74" w14:textId="77777777" w:rsidTr="003012F6">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003012F6">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003012F6">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003012F6">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2"/>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985" w:type="dxa"/>
            <w:vAlign w:val="center"/>
          </w:tcPr>
          <w:p w14:paraId="3DF9455C" w14:textId="77777777" w:rsidR="001D4D14" w:rsidRPr="00414BFB" w:rsidRDefault="001D4D14" w:rsidP="003012F6">
            <w:pPr>
              <w:jc w:val="center"/>
            </w:pPr>
          </w:p>
        </w:tc>
      </w:tr>
      <w:tr w:rsidR="001D4D14" w:rsidRPr="00414BFB" w14:paraId="3F7AA27A" w14:textId="77777777" w:rsidTr="003012F6">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3723A86B" w14:textId="77777777" w:rsidR="001D4D14" w:rsidRPr="00414BFB" w:rsidRDefault="001D4D14" w:rsidP="003012F6">
            <w:pPr>
              <w:jc w:val="center"/>
            </w:pPr>
          </w:p>
        </w:tc>
        <w:tc>
          <w:tcPr>
            <w:tcW w:w="1455" w:type="dxa"/>
            <w:gridSpan w:val="2"/>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1985" w:type="dxa"/>
            <w:vAlign w:val="center"/>
          </w:tcPr>
          <w:p w14:paraId="3076251D" w14:textId="77777777" w:rsidR="001D4D14" w:rsidRPr="00414BFB" w:rsidRDefault="001D4D14" w:rsidP="003012F6">
            <w:pPr>
              <w:jc w:val="center"/>
            </w:pPr>
          </w:p>
        </w:tc>
      </w:tr>
      <w:tr w:rsidR="001D4D14" w:rsidRPr="00414BFB" w14:paraId="38549201" w14:textId="77777777" w:rsidTr="003012F6">
        <w:tc>
          <w:tcPr>
            <w:tcW w:w="3079"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r w:rsidR="001D4D14" w:rsidRPr="00414BFB" w14:paraId="72AE1933" w14:textId="77777777" w:rsidTr="003012F6">
        <w:tc>
          <w:tcPr>
            <w:tcW w:w="8714" w:type="dxa"/>
            <w:gridSpan w:val="6"/>
            <w:shd w:val="clear" w:color="auto" w:fill="D9D9D9" w:themeFill="background1" w:themeFillShade="D9"/>
          </w:tcPr>
          <w:p w14:paraId="1F71FAC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1D4D14" w:rsidRPr="00414BFB" w14:paraId="199F2103" w14:textId="77777777" w:rsidTr="003012F6">
        <w:tc>
          <w:tcPr>
            <w:tcW w:w="3079" w:type="dxa"/>
            <w:shd w:val="clear" w:color="auto" w:fill="D9D9D9" w:themeFill="background1" w:themeFillShade="D9"/>
          </w:tcPr>
          <w:p w14:paraId="1C09BE3A" w14:textId="77777777" w:rsidR="001D4D14" w:rsidRPr="00923D3C" w:rsidRDefault="001D4D14" w:rsidP="003012F6">
            <w:pPr>
              <w:rPr>
                <w:color w:val="FF0000"/>
              </w:rPr>
            </w:pPr>
            <w:r w:rsidRPr="00923D3C">
              <w:rPr>
                <w:color w:val="FF0000"/>
              </w:rPr>
              <w:t>[buyer to insert]</w:t>
            </w:r>
          </w:p>
        </w:tc>
        <w:tc>
          <w:tcPr>
            <w:tcW w:w="5635" w:type="dxa"/>
            <w:gridSpan w:val="5"/>
            <w:vAlign w:val="center"/>
          </w:tcPr>
          <w:p w14:paraId="3CD384EC" w14:textId="77777777" w:rsidR="001D4D14" w:rsidRPr="002B7464" w:rsidRDefault="001D4D14" w:rsidP="003012F6">
            <w:pPr>
              <w:jc w:val="left"/>
            </w:pPr>
          </w:p>
        </w:tc>
      </w:tr>
      <w:tr w:rsidR="001D4D14" w:rsidRPr="00414BFB" w14:paraId="2D74C0E2" w14:textId="77777777" w:rsidTr="003012F6">
        <w:tc>
          <w:tcPr>
            <w:tcW w:w="3079" w:type="dxa"/>
            <w:shd w:val="clear" w:color="auto" w:fill="D9D9D9" w:themeFill="background1" w:themeFillShade="D9"/>
          </w:tcPr>
          <w:p w14:paraId="08C22A50" w14:textId="77777777" w:rsidR="001D4D14" w:rsidRPr="00923D3C" w:rsidRDefault="001D4D14" w:rsidP="003012F6">
            <w:pPr>
              <w:rPr>
                <w:color w:val="FF0000"/>
              </w:rPr>
            </w:pPr>
            <w:r w:rsidRPr="00923D3C">
              <w:rPr>
                <w:color w:val="FF0000"/>
              </w:rPr>
              <w:t>[buyer to insert]</w:t>
            </w:r>
          </w:p>
        </w:tc>
        <w:tc>
          <w:tcPr>
            <w:tcW w:w="5635" w:type="dxa"/>
            <w:gridSpan w:val="5"/>
            <w:vAlign w:val="center"/>
          </w:tcPr>
          <w:p w14:paraId="1BDDF7B6" w14:textId="77777777" w:rsidR="001D4D14" w:rsidRPr="002B7464" w:rsidRDefault="001D4D14" w:rsidP="003012F6">
            <w:pPr>
              <w:jc w:val="left"/>
            </w:pPr>
          </w:p>
        </w:tc>
      </w:tr>
      <w:tr w:rsidR="001D4D14" w:rsidRPr="00414BFB" w14:paraId="7CB6E3E5" w14:textId="77777777" w:rsidTr="003012F6">
        <w:tc>
          <w:tcPr>
            <w:tcW w:w="3079" w:type="dxa"/>
            <w:shd w:val="clear" w:color="auto" w:fill="D9D9D9" w:themeFill="background1" w:themeFillShade="D9"/>
          </w:tcPr>
          <w:p w14:paraId="731867AE" w14:textId="77777777" w:rsidR="001D4D14" w:rsidRPr="00923D3C" w:rsidRDefault="001D4D14" w:rsidP="003012F6">
            <w:pPr>
              <w:rPr>
                <w:color w:val="FF0000"/>
              </w:rPr>
            </w:pPr>
            <w:r w:rsidRPr="00923D3C">
              <w:rPr>
                <w:color w:val="FF0000"/>
              </w:rPr>
              <w:t>[buyer to insert]</w:t>
            </w:r>
          </w:p>
        </w:tc>
        <w:tc>
          <w:tcPr>
            <w:tcW w:w="5635" w:type="dxa"/>
            <w:gridSpan w:val="5"/>
            <w:vAlign w:val="center"/>
          </w:tcPr>
          <w:p w14:paraId="0A4E664A" w14:textId="77777777" w:rsidR="001D4D14" w:rsidRPr="002B7464" w:rsidRDefault="001D4D14" w:rsidP="003012F6">
            <w:pPr>
              <w:jc w:val="left"/>
            </w:pPr>
          </w:p>
        </w:tc>
      </w:tr>
      <w:tr w:rsidR="001D4D14" w:rsidRPr="00414BFB" w14:paraId="3E8394A0" w14:textId="77777777" w:rsidTr="003012F6">
        <w:tc>
          <w:tcPr>
            <w:tcW w:w="3079" w:type="dxa"/>
            <w:shd w:val="clear" w:color="auto" w:fill="D9D9D9" w:themeFill="background1" w:themeFillShade="D9"/>
          </w:tcPr>
          <w:p w14:paraId="0F51BF2E" w14:textId="77777777" w:rsidR="001D4D14" w:rsidRPr="00923D3C" w:rsidRDefault="001D4D14" w:rsidP="003012F6">
            <w:pPr>
              <w:rPr>
                <w:color w:val="FF0000"/>
              </w:rPr>
            </w:pPr>
            <w:r w:rsidRPr="00923D3C">
              <w:rPr>
                <w:color w:val="FF0000"/>
              </w:rPr>
              <w:t>[buyer to insert]</w:t>
            </w:r>
          </w:p>
        </w:tc>
        <w:tc>
          <w:tcPr>
            <w:tcW w:w="5635" w:type="dxa"/>
            <w:gridSpan w:val="5"/>
            <w:vAlign w:val="center"/>
          </w:tcPr>
          <w:p w14:paraId="4E200C45" w14:textId="77777777" w:rsidR="001D4D14" w:rsidRPr="002B7464" w:rsidRDefault="001D4D14" w:rsidP="003012F6">
            <w:pPr>
              <w:jc w:val="left"/>
            </w:pPr>
          </w:p>
        </w:tc>
      </w:tr>
      <w:tr w:rsidR="001D4D14" w:rsidRPr="00414BFB" w14:paraId="119211C6" w14:textId="77777777" w:rsidTr="003012F6">
        <w:tc>
          <w:tcPr>
            <w:tcW w:w="8714" w:type="dxa"/>
            <w:gridSpan w:val="6"/>
            <w:shd w:val="clear" w:color="auto" w:fill="D9D9D9" w:themeFill="background1" w:themeFillShade="D9"/>
          </w:tcPr>
          <w:p w14:paraId="58E984A2" w14:textId="77777777" w:rsidR="001D4D14" w:rsidRPr="00923D3C" w:rsidRDefault="001D4D14" w:rsidP="003012F6">
            <w:pPr>
              <w:rPr>
                <w:color w:val="FF0000"/>
              </w:rPr>
            </w:pPr>
            <w:r w:rsidRPr="00923D3C">
              <w:rPr>
                <w:color w:val="FF0000"/>
              </w:rPr>
              <w:t xml:space="preserve">Any other relevant information </w:t>
            </w:r>
          </w:p>
        </w:tc>
      </w:tr>
      <w:tr w:rsidR="001D4D14" w:rsidRPr="00414BFB" w14:paraId="2774B327" w14:textId="77777777" w:rsidTr="003012F6">
        <w:tc>
          <w:tcPr>
            <w:tcW w:w="8714" w:type="dxa"/>
            <w:gridSpan w:val="6"/>
            <w:vAlign w:val="center"/>
          </w:tcPr>
          <w:p w14:paraId="2BC08105" w14:textId="77777777" w:rsidR="001D4D14" w:rsidRPr="00414BFB" w:rsidRDefault="001D4D14" w:rsidP="003012F6">
            <w:pPr>
              <w:jc w:val="left"/>
            </w:pPr>
          </w:p>
          <w:p w14:paraId="1322571D" w14:textId="77777777" w:rsidR="001D4D14" w:rsidRPr="00414BFB" w:rsidRDefault="001D4D14" w:rsidP="003012F6">
            <w:pPr>
              <w:jc w:val="left"/>
            </w:pPr>
          </w:p>
        </w:tc>
      </w:tr>
    </w:tbl>
    <w:p w14:paraId="43099AD0" w14:textId="77777777" w:rsidR="001D4D14" w:rsidRDefault="001D4D14" w:rsidP="001D4D14">
      <w:r>
        <w:lastRenderedPageBreak/>
        <w:br w:type="page"/>
      </w:r>
    </w:p>
    <w:p w14:paraId="27C31FDA" w14:textId="1650A117" w:rsidR="001D4D14" w:rsidRDefault="001D4D14">
      <w:pPr>
        <w:spacing w:before="0" w:after="0" w:line="240" w:lineRule="auto"/>
        <w:jc w:val="left"/>
        <w:rPr>
          <w:rFonts w:eastAsiaTheme="majorEastAsia"/>
        </w:rPr>
      </w:pPr>
    </w:p>
    <w:p w14:paraId="2D12EC2D" w14:textId="77777777" w:rsidR="001D4D14" w:rsidRDefault="001D4D14">
      <w:pPr>
        <w:spacing w:before="0" w:after="0" w:line="240" w:lineRule="auto"/>
        <w:jc w:val="left"/>
        <w:rPr>
          <w:rFonts w:eastAsiaTheme="majorEastAsia"/>
        </w:rPr>
      </w:pPr>
    </w:p>
    <w:p w14:paraId="0FC18C48" w14:textId="0251846F" w:rsidR="00F91BED" w:rsidRDefault="00F91BED" w:rsidP="00A75B89">
      <w:pPr>
        <w:pStyle w:val="Heading1"/>
      </w:pPr>
    </w:p>
    <w:p w14:paraId="63E5351F" w14:textId="125BBF6A" w:rsidR="00360112" w:rsidRDefault="00F91BED" w:rsidP="00F91BED">
      <w:r>
        <w:br w:type="page"/>
      </w:r>
    </w:p>
    <w:p w14:paraId="64CB0AD1" w14:textId="4C65F5E2" w:rsidR="009B49D1" w:rsidRDefault="009B49D1" w:rsidP="00F91BED"/>
    <w:p w14:paraId="39EC262E" w14:textId="77777777" w:rsidR="009B49D1" w:rsidRDefault="009B49D1">
      <w:pPr>
        <w:spacing w:before="0" w:after="0" w:line="240" w:lineRule="auto"/>
        <w:jc w:val="left"/>
      </w:pPr>
      <w:r>
        <w:br w:type="page"/>
      </w:r>
    </w:p>
    <w:p w14:paraId="721CB015" w14:textId="4C4077DA" w:rsidR="009B49D1" w:rsidRPr="009B49D1" w:rsidRDefault="009B49D1" w:rsidP="009D12DB"/>
    <w:p w14:paraId="7852ACA4" w14:textId="7D4E5B4B" w:rsidR="00D82E95" w:rsidRDefault="00D82E95">
      <w:pPr>
        <w:spacing w:before="0" w:after="0" w:line="240" w:lineRule="auto"/>
        <w:jc w:val="left"/>
        <w:rPr>
          <w:rFonts w:eastAsia="Times New Roman"/>
          <w:b/>
          <w:bCs/>
          <w:color w:val="FFFFFF" w:themeColor="background1"/>
          <w:sz w:val="28"/>
          <w:szCs w:val="28"/>
        </w:rPr>
      </w:pPr>
    </w:p>
    <w:p w14:paraId="7F827F98" w14:textId="63BA2CB9" w:rsidR="009B49D1" w:rsidRPr="00D82E95" w:rsidRDefault="009B49D1" w:rsidP="00D82E95">
      <w:pPr>
        <w:pStyle w:val="Heading1"/>
      </w:pPr>
      <w:bookmarkStart w:id="11" w:name="_Toc198923107"/>
      <w:r>
        <w:t>Health &amp; Safety</w:t>
      </w:r>
      <w:r w:rsidR="006205F0">
        <w:t xml:space="preserv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0C52375F" w:rsidR="009B49D1" w:rsidRDefault="009B49D1" w:rsidP="00A75B89">
      <w:pPr>
        <w:pStyle w:val="Heading1"/>
      </w:pPr>
      <w:bookmarkStart w:id="12" w:name="_Toc198923108"/>
      <w:r>
        <w:t xml:space="preserve">Quality Assurance </w:t>
      </w:r>
      <w:r w:rsidR="006205F0">
        <w:t xml:space="preserve">– Pass/Fail Criteria </w:t>
      </w:r>
      <w:r w:rsidR="000B26FF">
        <w:t xml:space="preserve"> </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BFF95FC" w14:textId="77777777" w:rsidR="00D82E95" w:rsidRDefault="00D82E95">
      <w:pPr>
        <w:spacing w:before="0" w:after="0" w:line="240" w:lineRule="auto"/>
        <w:jc w:val="left"/>
      </w:pPr>
      <w:r>
        <w:br w:type="page"/>
      </w:r>
    </w:p>
    <w:p w14:paraId="04402D46" w14:textId="77777777" w:rsidR="009B49D1" w:rsidRDefault="009B49D1" w:rsidP="00F91BED"/>
    <w:p w14:paraId="58466385" w14:textId="4922EEF6" w:rsidR="009B49D1" w:rsidRDefault="009B49D1" w:rsidP="00A75B89">
      <w:pPr>
        <w:pStyle w:val="Heading1"/>
      </w:pPr>
      <w:bookmarkStart w:id="13" w:name="_Toc198923109"/>
      <w:r>
        <w:t xml:space="preserve">Environmental Management Systems </w:t>
      </w:r>
      <w:bookmarkEnd w:id="13"/>
    </w:p>
    <w:p w14:paraId="7DB929F1" w14:textId="77777777" w:rsidR="009B49D1" w:rsidRDefault="009B49D1">
      <w:pPr>
        <w:spacing w:before="0" w:after="0" w:line="240" w:lineRule="auto"/>
        <w:jc w:val="left"/>
      </w:pPr>
      <w:bookmarkStart w:id="14" w:name="_Toc488834423"/>
      <w:bookmarkStart w:id="15" w:name="_Toc460518593"/>
      <w:bookmarkStart w:id="16"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35C58DE6" w14:textId="77777777" w:rsidR="00C568EC" w:rsidRDefault="00C568EC">
      <w:pPr>
        <w:spacing w:before="0" w:after="0" w:line="240" w:lineRule="auto"/>
        <w:jc w:val="left"/>
      </w:pPr>
      <w:r>
        <w:br w:type="page"/>
      </w:r>
    </w:p>
    <w:p w14:paraId="33D25E90" w14:textId="5C362DB8" w:rsidR="00C568EC" w:rsidRDefault="00C568EC" w:rsidP="00C568EC">
      <w:pPr>
        <w:pStyle w:val="Heading1"/>
      </w:pPr>
      <w:r>
        <w:lastRenderedPageBreak/>
        <w:t xml:space="preserve">Data Hosting Locations </w:t>
      </w:r>
    </w:p>
    <w:p w14:paraId="28828278" w14:textId="77777777" w:rsidR="00C568EC" w:rsidRDefault="00C568EC" w:rsidP="00C568EC">
      <w:pPr>
        <w:spacing w:before="0" w:after="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4387"/>
      </w:tblGrid>
      <w:tr w:rsidR="00C568EC" w:rsidRPr="00414BFB" w14:paraId="2EEB0C4D" w14:textId="77777777" w:rsidTr="003012F6">
        <w:tc>
          <w:tcPr>
            <w:tcW w:w="8774" w:type="dxa"/>
            <w:gridSpan w:val="2"/>
            <w:shd w:val="clear" w:color="auto" w:fill="808080" w:themeFill="background1" w:themeFillShade="80"/>
          </w:tcPr>
          <w:p w14:paraId="31D40C5D" w14:textId="77777777" w:rsidR="00C568EC" w:rsidRPr="00C4145A" w:rsidRDefault="00C568EC" w:rsidP="003012F6">
            <w:pPr>
              <w:jc w:val="left"/>
              <w:rPr>
                <w:b/>
                <w:bCs/>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w:t>
            </w:r>
            <w:r w:rsidRPr="00C4145A">
              <w:rPr>
                <w:color w:val="FFFFFF" w:themeColor="background1"/>
              </w:rPr>
              <w:t>For the purposes of hosting data, Tenderers must demonstrate capability to access two data centres located within the European Economic Area (EEA), or any country determined to offer an adequate level of data protection by an adequacy decision of the European Commission. Please complete the TRD.</w:t>
            </w:r>
          </w:p>
        </w:tc>
      </w:tr>
      <w:tr w:rsidR="00C568EC" w:rsidRPr="00414BFB" w14:paraId="1E481331" w14:textId="77777777" w:rsidTr="003012F6">
        <w:tc>
          <w:tcPr>
            <w:tcW w:w="4387" w:type="dxa"/>
            <w:shd w:val="clear" w:color="auto" w:fill="808080" w:themeFill="background1" w:themeFillShade="80"/>
          </w:tcPr>
          <w:p w14:paraId="0A43A883" w14:textId="77777777" w:rsidR="00C568EC" w:rsidRPr="004653A9" w:rsidRDefault="00C568EC" w:rsidP="003012F6">
            <w:pPr>
              <w:jc w:val="left"/>
              <w:rPr>
                <w:b/>
                <w:bCs/>
                <w:color w:val="FFFFFF" w:themeColor="background1"/>
              </w:rPr>
            </w:pPr>
            <w:r>
              <w:rPr>
                <w:b/>
                <w:bCs/>
                <w:color w:val="FFFFFF" w:themeColor="background1"/>
              </w:rPr>
              <w:t>Details of location / country of Centre 1</w:t>
            </w:r>
          </w:p>
        </w:tc>
        <w:tc>
          <w:tcPr>
            <w:tcW w:w="4387" w:type="dxa"/>
            <w:shd w:val="clear" w:color="auto" w:fill="808080" w:themeFill="background1" w:themeFillShade="80"/>
          </w:tcPr>
          <w:p w14:paraId="60A46874" w14:textId="77777777" w:rsidR="00C568EC" w:rsidRPr="004653A9" w:rsidRDefault="00C568EC" w:rsidP="003012F6">
            <w:pPr>
              <w:jc w:val="left"/>
              <w:rPr>
                <w:b/>
                <w:bCs/>
                <w:color w:val="FFFFFF" w:themeColor="background1"/>
              </w:rPr>
            </w:pPr>
            <w:r>
              <w:rPr>
                <w:b/>
                <w:bCs/>
                <w:color w:val="FFFFFF" w:themeColor="background1"/>
              </w:rPr>
              <w:t>Details of location / country of Centre 2</w:t>
            </w:r>
          </w:p>
        </w:tc>
      </w:tr>
      <w:tr w:rsidR="00C568EC" w:rsidRPr="00414BFB" w14:paraId="19245386" w14:textId="77777777" w:rsidTr="003012F6">
        <w:tc>
          <w:tcPr>
            <w:tcW w:w="4387" w:type="dxa"/>
            <w:shd w:val="clear" w:color="auto" w:fill="FFFFFF" w:themeFill="background1"/>
          </w:tcPr>
          <w:p w14:paraId="4E150B9A" w14:textId="77777777" w:rsidR="00C568EC" w:rsidRDefault="00C568EC" w:rsidP="003012F6">
            <w:pPr>
              <w:jc w:val="left"/>
              <w:rPr>
                <w:b/>
                <w:bCs/>
                <w:color w:val="FFFFFF" w:themeColor="background1"/>
              </w:rPr>
            </w:pPr>
          </w:p>
          <w:p w14:paraId="186AF3C1" w14:textId="77777777" w:rsidR="00C568EC" w:rsidRDefault="00C568EC" w:rsidP="003012F6">
            <w:pPr>
              <w:jc w:val="left"/>
              <w:rPr>
                <w:b/>
                <w:bCs/>
                <w:color w:val="FFFFFF" w:themeColor="background1"/>
              </w:rPr>
            </w:pPr>
          </w:p>
        </w:tc>
        <w:tc>
          <w:tcPr>
            <w:tcW w:w="4387" w:type="dxa"/>
            <w:shd w:val="clear" w:color="auto" w:fill="FFFFFF" w:themeFill="background1"/>
          </w:tcPr>
          <w:p w14:paraId="5A1600AA" w14:textId="77777777" w:rsidR="00C568EC" w:rsidRDefault="00C568EC" w:rsidP="003012F6">
            <w:pPr>
              <w:jc w:val="left"/>
              <w:rPr>
                <w:b/>
                <w:bCs/>
                <w:color w:val="FFFFFF" w:themeColor="background1"/>
              </w:rPr>
            </w:pPr>
          </w:p>
        </w:tc>
      </w:tr>
    </w:tbl>
    <w:p w14:paraId="17F55ACF" w14:textId="585E53E6" w:rsidR="003F5BB3" w:rsidRDefault="009B49D1">
      <w:pPr>
        <w:spacing w:before="0" w:after="0" w:line="240" w:lineRule="auto"/>
        <w:jc w:val="left"/>
      </w:pPr>
      <w:r>
        <w:br w:type="page"/>
      </w:r>
    </w:p>
    <w:p w14:paraId="556C37C1" w14:textId="77777777" w:rsidR="00462C10" w:rsidRPr="00462C10" w:rsidRDefault="00462C10" w:rsidP="00A75B89">
      <w:pPr>
        <w:pStyle w:val="Heading1"/>
      </w:pPr>
      <w:bookmarkStart w:id="17" w:name="_Toc198923110"/>
      <w:r w:rsidRPr="00462C10">
        <w:lastRenderedPageBreak/>
        <w:t>RESPONSE TO THE AWARD CRITERIA</w:t>
      </w:r>
      <w:bookmarkEnd w:id="17"/>
    </w:p>
    <w:p w14:paraId="63A08331" w14:textId="3F89EDD2" w:rsidR="003F5BB3" w:rsidRDefault="009C42CF" w:rsidP="00A75B89">
      <w:pPr>
        <w:pStyle w:val="Heading1"/>
      </w:pPr>
      <w:bookmarkStart w:id="18" w:name="_Toc198923111"/>
      <w:r>
        <w:t xml:space="preserve">Form </w:t>
      </w:r>
      <w:r w:rsidR="006205F0">
        <w:t>of</w:t>
      </w:r>
      <w:r>
        <w:t xml:space="preserve"> Tender </w:t>
      </w:r>
      <w:r w:rsidR="003008A4">
        <w:t>–</w:t>
      </w:r>
      <w:r>
        <w:t xml:space="preserve"> Services</w:t>
      </w:r>
      <w:r w:rsidR="003008A4">
        <w:t xml:space="preserve"> – Cost Criterion A</w:t>
      </w:r>
      <w:bookmarkEnd w:id="18"/>
      <w:r w:rsidR="003008A4">
        <w:t xml:space="preserve"> </w:t>
      </w:r>
      <w:r w:rsidR="006D632C">
        <w:t>40%</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6F7CBD41" w14:textId="7E9B3BE2" w:rsidR="003F5BB3" w:rsidRPr="00414BFB" w:rsidRDefault="003F5BB3" w:rsidP="003F5BB3">
      <w:pPr>
        <w:rPr>
          <w:bCs/>
        </w:rPr>
      </w:pPr>
      <w:r w:rsidRPr="00414BFB">
        <w:t xml:space="preserve">/We have examined the tender documentation and hereby offer to provide the services in accordance with the details contained within the </w:t>
      </w:r>
      <w:r>
        <w:t xml:space="preserve">Request for Tender Document. </w:t>
      </w:r>
    </w:p>
    <w:tbl>
      <w:tblPr>
        <w:tblW w:w="10796" w:type="dxa"/>
        <w:tblInd w:w="-897" w:type="dxa"/>
        <w:tblLook w:val="04A0" w:firstRow="1" w:lastRow="0" w:firstColumn="1" w:lastColumn="0" w:noHBand="0" w:noVBand="1"/>
      </w:tblPr>
      <w:tblGrid>
        <w:gridCol w:w="258"/>
        <w:gridCol w:w="1762"/>
        <w:gridCol w:w="413"/>
        <w:gridCol w:w="1275"/>
        <w:gridCol w:w="284"/>
        <w:gridCol w:w="1134"/>
        <w:gridCol w:w="283"/>
        <w:gridCol w:w="1276"/>
        <w:gridCol w:w="425"/>
        <w:gridCol w:w="426"/>
        <w:gridCol w:w="2551"/>
        <w:gridCol w:w="709"/>
      </w:tblGrid>
      <w:tr w:rsidR="00E01B5F" w:rsidRPr="00FD1B41" w14:paraId="2FDDA49A" w14:textId="77777777" w:rsidTr="009A652C">
        <w:trPr>
          <w:trHeight w:val="300"/>
        </w:trPr>
        <w:tc>
          <w:tcPr>
            <w:tcW w:w="258" w:type="dxa"/>
            <w:tcBorders>
              <w:top w:val="single" w:sz="8" w:space="0" w:color="auto"/>
              <w:left w:val="single" w:sz="8" w:space="0" w:color="auto"/>
              <w:bottom w:val="nil"/>
              <w:right w:val="nil"/>
            </w:tcBorders>
            <w:shd w:val="clear" w:color="000000" w:fill="808080"/>
            <w:noWrap/>
            <w:vAlign w:val="bottom"/>
            <w:hideMark/>
          </w:tcPr>
          <w:p w14:paraId="4E6E6710"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single" w:sz="8" w:space="0" w:color="auto"/>
              <w:left w:val="nil"/>
              <w:bottom w:val="nil"/>
              <w:right w:val="nil"/>
            </w:tcBorders>
            <w:shd w:val="clear" w:color="000000" w:fill="808080"/>
            <w:vAlign w:val="bottom"/>
            <w:hideMark/>
          </w:tcPr>
          <w:p w14:paraId="7C74AA6C"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13" w:type="dxa"/>
            <w:tcBorders>
              <w:top w:val="single" w:sz="8" w:space="0" w:color="auto"/>
              <w:left w:val="nil"/>
              <w:bottom w:val="nil"/>
              <w:right w:val="nil"/>
            </w:tcBorders>
            <w:shd w:val="clear" w:color="000000" w:fill="808080"/>
            <w:vAlign w:val="bottom"/>
            <w:hideMark/>
          </w:tcPr>
          <w:p w14:paraId="22BAFABB"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single" w:sz="8" w:space="0" w:color="auto"/>
              <w:left w:val="nil"/>
              <w:bottom w:val="nil"/>
              <w:right w:val="nil"/>
            </w:tcBorders>
            <w:shd w:val="clear" w:color="000000" w:fill="808080"/>
            <w:noWrap/>
            <w:vAlign w:val="bottom"/>
            <w:hideMark/>
          </w:tcPr>
          <w:p w14:paraId="7A31976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xml:space="preserve">    </w:t>
            </w:r>
          </w:p>
        </w:tc>
        <w:tc>
          <w:tcPr>
            <w:tcW w:w="284" w:type="dxa"/>
            <w:tcBorders>
              <w:top w:val="single" w:sz="8" w:space="0" w:color="auto"/>
              <w:left w:val="nil"/>
              <w:bottom w:val="nil"/>
              <w:right w:val="nil"/>
            </w:tcBorders>
            <w:shd w:val="clear" w:color="000000" w:fill="808080"/>
            <w:noWrap/>
            <w:vAlign w:val="bottom"/>
            <w:hideMark/>
          </w:tcPr>
          <w:p w14:paraId="5B89F81F"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134" w:type="dxa"/>
            <w:tcBorders>
              <w:top w:val="single" w:sz="8" w:space="0" w:color="auto"/>
              <w:left w:val="nil"/>
              <w:bottom w:val="nil"/>
              <w:right w:val="nil"/>
            </w:tcBorders>
            <w:shd w:val="clear" w:color="000000" w:fill="808080"/>
            <w:noWrap/>
            <w:vAlign w:val="bottom"/>
            <w:hideMark/>
          </w:tcPr>
          <w:p w14:paraId="5700B5F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3" w:type="dxa"/>
            <w:tcBorders>
              <w:top w:val="single" w:sz="8" w:space="0" w:color="auto"/>
              <w:left w:val="nil"/>
              <w:bottom w:val="nil"/>
              <w:right w:val="nil"/>
            </w:tcBorders>
            <w:shd w:val="clear" w:color="000000" w:fill="808080"/>
            <w:noWrap/>
            <w:vAlign w:val="bottom"/>
            <w:hideMark/>
          </w:tcPr>
          <w:p w14:paraId="5151DCD6"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6" w:type="dxa"/>
            <w:tcBorders>
              <w:top w:val="single" w:sz="8" w:space="0" w:color="auto"/>
              <w:left w:val="nil"/>
              <w:bottom w:val="nil"/>
              <w:right w:val="nil"/>
            </w:tcBorders>
            <w:shd w:val="clear" w:color="000000" w:fill="808080"/>
            <w:noWrap/>
            <w:vAlign w:val="bottom"/>
            <w:hideMark/>
          </w:tcPr>
          <w:p w14:paraId="4C91CD3E"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5" w:type="dxa"/>
            <w:tcBorders>
              <w:top w:val="single" w:sz="8" w:space="0" w:color="auto"/>
              <w:left w:val="nil"/>
              <w:bottom w:val="nil"/>
              <w:right w:val="nil"/>
            </w:tcBorders>
            <w:shd w:val="clear" w:color="000000" w:fill="808080"/>
            <w:noWrap/>
            <w:vAlign w:val="bottom"/>
            <w:hideMark/>
          </w:tcPr>
          <w:p w14:paraId="107B92A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single" w:sz="8" w:space="0" w:color="auto"/>
              <w:left w:val="nil"/>
              <w:bottom w:val="nil"/>
              <w:right w:val="nil"/>
            </w:tcBorders>
            <w:shd w:val="clear" w:color="000000" w:fill="808080"/>
            <w:noWrap/>
            <w:vAlign w:val="bottom"/>
            <w:hideMark/>
          </w:tcPr>
          <w:p w14:paraId="6FB5BCF3"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551" w:type="dxa"/>
            <w:tcBorders>
              <w:top w:val="single" w:sz="8" w:space="0" w:color="auto"/>
              <w:left w:val="nil"/>
              <w:bottom w:val="nil"/>
              <w:right w:val="nil"/>
            </w:tcBorders>
            <w:shd w:val="clear" w:color="000000" w:fill="808080"/>
            <w:noWrap/>
            <w:vAlign w:val="bottom"/>
            <w:hideMark/>
          </w:tcPr>
          <w:p w14:paraId="2A1E9D8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single" w:sz="8" w:space="0" w:color="auto"/>
              <w:left w:val="nil"/>
              <w:bottom w:val="nil"/>
              <w:right w:val="single" w:sz="8" w:space="0" w:color="auto"/>
            </w:tcBorders>
            <w:shd w:val="clear" w:color="000000" w:fill="808080"/>
            <w:noWrap/>
            <w:vAlign w:val="bottom"/>
            <w:hideMark/>
          </w:tcPr>
          <w:p w14:paraId="738E299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081FA2EB" w14:textId="77777777" w:rsidTr="009A652C">
        <w:trPr>
          <w:trHeight w:val="300"/>
        </w:trPr>
        <w:tc>
          <w:tcPr>
            <w:tcW w:w="258" w:type="dxa"/>
            <w:tcBorders>
              <w:top w:val="nil"/>
              <w:left w:val="single" w:sz="8" w:space="0" w:color="auto"/>
              <w:bottom w:val="nil"/>
              <w:right w:val="nil"/>
            </w:tcBorders>
            <w:shd w:val="clear" w:color="000000" w:fill="808080"/>
            <w:noWrap/>
            <w:vAlign w:val="bottom"/>
            <w:hideMark/>
          </w:tcPr>
          <w:p w14:paraId="65006469"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single" w:sz="4" w:space="0" w:color="auto"/>
              <w:left w:val="single" w:sz="4" w:space="0" w:color="auto"/>
              <w:bottom w:val="single" w:sz="4" w:space="0" w:color="auto"/>
              <w:right w:val="single" w:sz="4" w:space="0" w:color="auto"/>
            </w:tcBorders>
            <w:vAlign w:val="bottom"/>
            <w:hideMark/>
          </w:tcPr>
          <w:p w14:paraId="5B190063"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13" w:type="dxa"/>
            <w:tcBorders>
              <w:top w:val="single" w:sz="4" w:space="0" w:color="auto"/>
              <w:left w:val="nil"/>
              <w:bottom w:val="nil"/>
              <w:right w:val="nil"/>
            </w:tcBorders>
            <w:shd w:val="clear" w:color="000000" w:fill="808080"/>
            <w:vAlign w:val="bottom"/>
            <w:hideMark/>
          </w:tcPr>
          <w:p w14:paraId="6930B38C"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0C64FD0C"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Year 1</w:t>
            </w:r>
          </w:p>
        </w:tc>
        <w:tc>
          <w:tcPr>
            <w:tcW w:w="284" w:type="dxa"/>
            <w:tcBorders>
              <w:top w:val="single" w:sz="4" w:space="0" w:color="auto"/>
              <w:left w:val="nil"/>
              <w:bottom w:val="nil"/>
              <w:right w:val="nil"/>
            </w:tcBorders>
            <w:shd w:val="clear" w:color="000000" w:fill="808080"/>
            <w:noWrap/>
            <w:vAlign w:val="bottom"/>
            <w:hideMark/>
          </w:tcPr>
          <w:p w14:paraId="194C5A27"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12B44C4"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Year 2</w:t>
            </w:r>
          </w:p>
        </w:tc>
        <w:tc>
          <w:tcPr>
            <w:tcW w:w="283" w:type="dxa"/>
            <w:tcBorders>
              <w:top w:val="single" w:sz="4" w:space="0" w:color="auto"/>
              <w:left w:val="nil"/>
              <w:bottom w:val="nil"/>
              <w:right w:val="nil"/>
            </w:tcBorders>
            <w:shd w:val="clear" w:color="000000" w:fill="808080"/>
            <w:noWrap/>
            <w:vAlign w:val="bottom"/>
            <w:hideMark/>
          </w:tcPr>
          <w:p w14:paraId="13F9C855"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0871009"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Year 3</w:t>
            </w:r>
          </w:p>
        </w:tc>
        <w:tc>
          <w:tcPr>
            <w:tcW w:w="425" w:type="dxa"/>
            <w:tcBorders>
              <w:top w:val="single" w:sz="4" w:space="0" w:color="auto"/>
              <w:left w:val="nil"/>
              <w:bottom w:val="nil"/>
              <w:right w:val="nil"/>
            </w:tcBorders>
            <w:shd w:val="clear" w:color="000000" w:fill="808080"/>
            <w:noWrap/>
            <w:vAlign w:val="bottom"/>
            <w:hideMark/>
          </w:tcPr>
          <w:p w14:paraId="087F1B17"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 </w:t>
            </w:r>
          </w:p>
        </w:tc>
        <w:tc>
          <w:tcPr>
            <w:tcW w:w="42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3EF18A"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 </w:t>
            </w:r>
          </w:p>
        </w:tc>
        <w:tc>
          <w:tcPr>
            <w:tcW w:w="2551" w:type="dxa"/>
            <w:tcBorders>
              <w:top w:val="single" w:sz="4" w:space="0" w:color="auto"/>
              <w:left w:val="nil"/>
              <w:bottom w:val="single" w:sz="4" w:space="0" w:color="auto"/>
              <w:right w:val="single" w:sz="4" w:space="0" w:color="auto"/>
            </w:tcBorders>
            <w:noWrap/>
            <w:vAlign w:val="bottom"/>
            <w:hideMark/>
          </w:tcPr>
          <w:p w14:paraId="7CC4E6BD"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Total cost</w:t>
            </w:r>
          </w:p>
        </w:tc>
        <w:tc>
          <w:tcPr>
            <w:tcW w:w="709" w:type="dxa"/>
            <w:tcBorders>
              <w:top w:val="nil"/>
              <w:left w:val="nil"/>
              <w:bottom w:val="nil"/>
              <w:right w:val="single" w:sz="8" w:space="0" w:color="auto"/>
            </w:tcBorders>
            <w:shd w:val="clear" w:color="000000" w:fill="808080"/>
            <w:noWrap/>
            <w:vAlign w:val="bottom"/>
            <w:hideMark/>
          </w:tcPr>
          <w:p w14:paraId="28D4D5ED"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7812E96F" w14:textId="77777777" w:rsidTr="009A652C">
        <w:trPr>
          <w:trHeight w:val="300"/>
        </w:trPr>
        <w:tc>
          <w:tcPr>
            <w:tcW w:w="258" w:type="dxa"/>
            <w:tcBorders>
              <w:top w:val="nil"/>
              <w:left w:val="single" w:sz="8" w:space="0" w:color="auto"/>
              <w:bottom w:val="nil"/>
              <w:right w:val="nil"/>
            </w:tcBorders>
            <w:shd w:val="clear" w:color="000000" w:fill="808080"/>
            <w:noWrap/>
            <w:vAlign w:val="bottom"/>
            <w:hideMark/>
          </w:tcPr>
          <w:p w14:paraId="40B9BF3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single" w:sz="4" w:space="0" w:color="auto"/>
              <w:right w:val="single" w:sz="4" w:space="0" w:color="auto"/>
            </w:tcBorders>
            <w:vAlign w:val="bottom"/>
            <w:hideMark/>
          </w:tcPr>
          <w:p w14:paraId="30E9F434"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Item</w:t>
            </w:r>
          </w:p>
        </w:tc>
        <w:tc>
          <w:tcPr>
            <w:tcW w:w="413" w:type="dxa"/>
            <w:tcBorders>
              <w:top w:val="nil"/>
              <w:left w:val="nil"/>
              <w:bottom w:val="nil"/>
              <w:right w:val="nil"/>
            </w:tcBorders>
            <w:shd w:val="clear" w:color="000000" w:fill="808080"/>
            <w:vAlign w:val="bottom"/>
            <w:hideMark/>
          </w:tcPr>
          <w:p w14:paraId="1A4A4A7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single" w:sz="4" w:space="0" w:color="auto"/>
              <w:bottom w:val="single" w:sz="4" w:space="0" w:color="auto"/>
              <w:right w:val="single" w:sz="4" w:space="0" w:color="auto"/>
            </w:tcBorders>
            <w:noWrap/>
            <w:vAlign w:val="bottom"/>
            <w:hideMark/>
          </w:tcPr>
          <w:p w14:paraId="2F171CA2" w14:textId="54191573"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xml:space="preserve">Cost </w:t>
            </w:r>
            <w:proofErr w:type="spellStart"/>
            <w:proofErr w:type="gramStart"/>
            <w:r w:rsidRPr="00FD1B41">
              <w:rPr>
                <w:rFonts w:ascii="Aptos Narrow" w:eastAsia="Times New Roman" w:hAnsi="Aptos Narrow" w:cs="Times New Roman"/>
                <w:lang w:val="en-IE" w:eastAsia="en-IE"/>
              </w:rPr>
              <w:t>Excl</w:t>
            </w:r>
            <w:proofErr w:type="spellEnd"/>
            <w:r w:rsidRPr="00FD1B41">
              <w:rPr>
                <w:rFonts w:ascii="Aptos Narrow" w:eastAsia="Times New Roman" w:hAnsi="Aptos Narrow" w:cs="Times New Roman"/>
                <w:lang w:val="en-IE" w:eastAsia="en-IE"/>
              </w:rPr>
              <w:t xml:space="preserve"> </w:t>
            </w:r>
            <w:r w:rsidR="009A652C">
              <w:rPr>
                <w:rFonts w:ascii="Aptos Narrow" w:eastAsia="Times New Roman" w:hAnsi="Aptos Narrow" w:cs="Times New Roman"/>
                <w:lang w:val="en-IE" w:eastAsia="en-IE"/>
              </w:rPr>
              <w:t>.</w:t>
            </w:r>
            <w:r w:rsidRPr="00FD1B41">
              <w:rPr>
                <w:rFonts w:ascii="Aptos Narrow" w:eastAsia="Times New Roman" w:hAnsi="Aptos Narrow" w:cs="Times New Roman"/>
                <w:lang w:val="en-IE" w:eastAsia="en-IE"/>
              </w:rPr>
              <w:t>VAT</w:t>
            </w:r>
            <w:proofErr w:type="gramEnd"/>
          </w:p>
        </w:tc>
        <w:tc>
          <w:tcPr>
            <w:tcW w:w="284" w:type="dxa"/>
            <w:tcBorders>
              <w:top w:val="nil"/>
              <w:left w:val="nil"/>
              <w:bottom w:val="nil"/>
              <w:right w:val="nil"/>
            </w:tcBorders>
            <w:shd w:val="clear" w:color="000000" w:fill="808080"/>
            <w:noWrap/>
            <w:vAlign w:val="bottom"/>
            <w:hideMark/>
          </w:tcPr>
          <w:p w14:paraId="24B23A2F"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134" w:type="dxa"/>
            <w:tcBorders>
              <w:top w:val="nil"/>
              <w:left w:val="single" w:sz="4" w:space="0" w:color="auto"/>
              <w:bottom w:val="single" w:sz="4" w:space="0" w:color="auto"/>
              <w:right w:val="single" w:sz="4" w:space="0" w:color="auto"/>
            </w:tcBorders>
            <w:noWrap/>
            <w:vAlign w:val="bottom"/>
            <w:hideMark/>
          </w:tcPr>
          <w:p w14:paraId="646EF3EA" w14:textId="6158CC45"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Cost Excl</w:t>
            </w:r>
            <w:r w:rsidR="009A652C">
              <w:rPr>
                <w:rFonts w:ascii="Aptos Narrow" w:eastAsia="Times New Roman" w:hAnsi="Aptos Narrow" w:cs="Times New Roman"/>
                <w:lang w:val="en-IE" w:eastAsia="en-IE"/>
              </w:rPr>
              <w:t>.</w:t>
            </w:r>
            <w:r w:rsidRPr="00FD1B41">
              <w:rPr>
                <w:rFonts w:ascii="Aptos Narrow" w:eastAsia="Times New Roman" w:hAnsi="Aptos Narrow" w:cs="Times New Roman"/>
                <w:lang w:val="en-IE" w:eastAsia="en-IE"/>
              </w:rPr>
              <w:t xml:space="preserve"> VAT</w:t>
            </w:r>
          </w:p>
        </w:tc>
        <w:tc>
          <w:tcPr>
            <w:tcW w:w="283" w:type="dxa"/>
            <w:tcBorders>
              <w:top w:val="nil"/>
              <w:left w:val="nil"/>
              <w:bottom w:val="nil"/>
              <w:right w:val="nil"/>
            </w:tcBorders>
            <w:shd w:val="clear" w:color="000000" w:fill="808080"/>
            <w:noWrap/>
            <w:vAlign w:val="bottom"/>
            <w:hideMark/>
          </w:tcPr>
          <w:p w14:paraId="0F9045DB"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6" w:type="dxa"/>
            <w:tcBorders>
              <w:top w:val="nil"/>
              <w:left w:val="single" w:sz="4" w:space="0" w:color="auto"/>
              <w:bottom w:val="single" w:sz="4" w:space="0" w:color="auto"/>
              <w:right w:val="single" w:sz="4" w:space="0" w:color="auto"/>
            </w:tcBorders>
            <w:noWrap/>
            <w:vAlign w:val="bottom"/>
            <w:hideMark/>
          </w:tcPr>
          <w:p w14:paraId="2CD4A0FA" w14:textId="26A157B2"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Cost</w:t>
            </w:r>
            <w:r w:rsidR="009A652C">
              <w:rPr>
                <w:rFonts w:ascii="Aptos Narrow" w:eastAsia="Times New Roman" w:hAnsi="Aptos Narrow" w:cs="Times New Roman"/>
                <w:lang w:val="en-IE" w:eastAsia="en-IE"/>
              </w:rPr>
              <w:t xml:space="preserve"> </w:t>
            </w:r>
            <w:r w:rsidRPr="00FD1B41">
              <w:rPr>
                <w:rFonts w:ascii="Aptos Narrow" w:eastAsia="Times New Roman" w:hAnsi="Aptos Narrow" w:cs="Times New Roman"/>
                <w:lang w:val="en-IE" w:eastAsia="en-IE"/>
              </w:rPr>
              <w:t>Excl</w:t>
            </w:r>
            <w:r w:rsidR="009A652C">
              <w:rPr>
                <w:rFonts w:ascii="Aptos Narrow" w:eastAsia="Times New Roman" w:hAnsi="Aptos Narrow" w:cs="Times New Roman"/>
                <w:lang w:val="en-IE" w:eastAsia="en-IE"/>
              </w:rPr>
              <w:t>.</w:t>
            </w:r>
            <w:r w:rsidRPr="00FD1B41">
              <w:rPr>
                <w:rFonts w:ascii="Aptos Narrow" w:eastAsia="Times New Roman" w:hAnsi="Aptos Narrow" w:cs="Times New Roman"/>
                <w:lang w:val="en-IE" w:eastAsia="en-IE"/>
              </w:rPr>
              <w:t xml:space="preserve"> VAT</w:t>
            </w:r>
          </w:p>
        </w:tc>
        <w:tc>
          <w:tcPr>
            <w:tcW w:w="425" w:type="dxa"/>
            <w:tcBorders>
              <w:top w:val="nil"/>
              <w:left w:val="nil"/>
              <w:bottom w:val="nil"/>
              <w:right w:val="nil"/>
            </w:tcBorders>
            <w:shd w:val="clear" w:color="000000" w:fill="808080"/>
            <w:noWrap/>
            <w:vAlign w:val="bottom"/>
            <w:hideMark/>
          </w:tcPr>
          <w:p w14:paraId="7430560F"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single" w:sz="4" w:space="0" w:color="auto"/>
              <w:bottom w:val="single" w:sz="4" w:space="0" w:color="auto"/>
              <w:right w:val="single" w:sz="4" w:space="0" w:color="auto"/>
            </w:tcBorders>
            <w:shd w:val="clear" w:color="000000" w:fill="FFFFFF"/>
            <w:noWrap/>
            <w:vAlign w:val="bottom"/>
            <w:hideMark/>
          </w:tcPr>
          <w:p w14:paraId="7D6262F9"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551" w:type="dxa"/>
            <w:tcBorders>
              <w:top w:val="nil"/>
              <w:left w:val="nil"/>
              <w:bottom w:val="single" w:sz="4" w:space="0" w:color="auto"/>
              <w:right w:val="single" w:sz="4" w:space="0" w:color="auto"/>
            </w:tcBorders>
            <w:noWrap/>
            <w:vAlign w:val="bottom"/>
            <w:hideMark/>
          </w:tcPr>
          <w:p w14:paraId="39659748" w14:textId="77777777" w:rsidR="00E01B5F"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p w14:paraId="427BEF74" w14:textId="77777777" w:rsidR="00E01B5F" w:rsidRPr="00FD1B41" w:rsidRDefault="00E01B5F" w:rsidP="00016001">
            <w:pPr>
              <w:spacing w:after="0" w:line="240" w:lineRule="auto"/>
              <w:rPr>
                <w:rFonts w:ascii="Aptos Narrow" w:eastAsia="Times New Roman" w:hAnsi="Aptos Narrow" w:cs="Times New Roman"/>
                <w:lang w:val="en-IE" w:eastAsia="en-IE"/>
              </w:rPr>
            </w:pPr>
          </w:p>
        </w:tc>
        <w:tc>
          <w:tcPr>
            <w:tcW w:w="709" w:type="dxa"/>
            <w:tcBorders>
              <w:top w:val="nil"/>
              <w:left w:val="nil"/>
              <w:bottom w:val="nil"/>
              <w:right w:val="single" w:sz="8" w:space="0" w:color="auto"/>
            </w:tcBorders>
            <w:shd w:val="clear" w:color="000000" w:fill="808080"/>
            <w:noWrap/>
            <w:vAlign w:val="bottom"/>
            <w:hideMark/>
          </w:tcPr>
          <w:p w14:paraId="279E1EDE"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58D79EBE" w14:textId="77777777" w:rsidTr="009A652C">
        <w:trPr>
          <w:trHeight w:val="300"/>
        </w:trPr>
        <w:tc>
          <w:tcPr>
            <w:tcW w:w="258" w:type="dxa"/>
            <w:tcBorders>
              <w:top w:val="nil"/>
              <w:left w:val="single" w:sz="8" w:space="0" w:color="auto"/>
              <w:bottom w:val="nil"/>
              <w:right w:val="nil"/>
            </w:tcBorders>
            <w:shd w:val="clear" w:color="000000" w:fill="808080"/>
            <w:noWrap/>
            <w:vAlign w:val="bottom"/>
            <w:hideMark/>
          </w:tcPr>
          <w:p w14:paraId="08924FC6"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single" w:sz="4" w:space="0" w:color="auto"/>
              <w:right w:val="single" w:sz="4" w:space="0" w:color="auto"/>
            </w:tcBorders>
            <w:vAlign w:val="bottom"/>
            <w:hideMark/>
          </w:tcPr>
          <w:p w14:paraId="700B0990"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 </w:t>
            </w:r>
          </w:p>
        </w:tc>
        <w:tc>
          <w:tcPr>
            <w:tcW w:w="413" w:type="dxa"/>
            <w:tcBorders>
              <w:top w:val="nil"/>
              <w:left w:val="nil"/>
              <w:bottom w:val="nil"/>
              <w:right w:val="nil"/>
            </w:tcBorders>
            <w:shd w:val="clear" w:color="000000" w:fill="808080"/>
            <w:vAlign w:val="bottom"/>
            <w:hideMark/>
          </w:tcPr>
          <w:p w14:paraId="727AC0B6"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single" w:sz="4" w:space="0" w:color="auto"/>
              <w:bottom w:val="single" w:sz="4" w:space="0" w:color="auto"/>
              <w:right w:val="single" w:sz="4" w:space="0" w:color="auto"/>
            </w:tcBorders>
            <w:noWrap/>
            <w:vAlign w:val="bottom"/>
            <w:hideMark/>
          </w:tcPr>
          <w:p w14:paraId="6A3FF96E"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nil"/>
              <w:right w:val="nil"/>
            </w:tcBorders>
            <w:shd w:val="clear" w:color="000000" w:fill="808080"/>
            <w:noWrap/>
            <w:vAlign w:val="bottom"/>
            <w:hideMark/>
          </w:tcPr>
          <w:p w14:paraId="3350DFC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134" w:type="dxa"/>
            <w:tcBorders>
              <w:top w:val="nil"/>
              <w:left w:val="single" w:sz="4" w:space="0" w:color="auto"/>
              <w:bottom w:val="single" w:sz="4" w:space="0" w:color="auto"/>
              <w:right w:val="single" w:sz="4" w:space="0" w:color="auto"/>
            </w:tcBorders>
            <w:noWrap/>
            <w:vAlign w:val="bottom"/>
            <w:hideMark/>
          </w:tcPr>
          <w:p w14:paraId="40A5C7EF"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3" w:type="dxa"/>
            <w:tcBorders>
              <w:top w:val="nil"/>
              <w:left w:val="nil"/>
              <w:bottom w:val="nil"/>
              <w:right w:val="nil"/>
            </w:tcBorders>
            <w:shd w:val="clear" w:color="000000" w:fill="808080"/>
            <w:noWrap/>
            <w:vAlign w:val="bottom"/>
            <w:hideMark/>
          </w:tcPr>
          <w:p w14:paraId="32F3F23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6" w:type="dxa"/>
            <w:tcBorders>
              <w:top w:val="nil"/>
              <w:left w:val="single" w:sz="4" w:space="0" w:color="auto"/>
              <w:bottom w:val="single" w:sz="4" w:space="0" w:color="auto"/>
              <w:right w:val="single" w:sz="4" w:space="0" w:color="auto"/>
            </w:tcBorders>
            <w:noWrap/>
            <w:vAlign w:val="bottom"/>
            <w:hideMark/>
          </w:tcPr>
          <w:p w14:paraId="53A0126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5" w:type="dxa"/>
            <w:tcBorders>
              <w:top w:val="nil"/>
              <w:left w:val="nil"/>
              <w:bottom w:val="nil"/>
              <w:right w:val="nil"/>
            </w:tcBorders>
            <w:shd w:val="clear" w:color="000000" w:fill="808080"/>
            <w:noWrap/>
            <w:vAlign w:val="bottom"/>
            <w:hideMark/>
          </w:tcPr>
          <w:p w14:paraId="3EEDEA6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single" w:sz="4" w:space="0" w:color="auto"/>
              <w:bottom w:val="single" w:sz="4" w:space="0" w:color="auto"/>
              <w:right w:val="single" w:sz="4" w:space="0" w:color="auto"/>
            </w:tcBorders>
            <w:shd w:val="clear" w:color="000000" w:fill="FFFFFF"/>
            <w:noWrap/>
            <w:vAlign w:val="bottom"/>
            <w:hideMark/>
          </w:tcPr>
          <w:p w14:paraId="48456E9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551" w:type="dxa"/>
            <w:tcBorders>
              <w:top w:val="nil"/>
              <w:left w:val="nil"/>
              <w:bottom w:val="single" w:sz="4" w:space="0" w:color="auto"/>
              <w:right w:val="single" w:sz="4" w:space="0" w:color="auto"/>
            </w:tcBorders>
            <w:noWrap/>
            <w:vAlign w:val="bottom"/>
            <w:hideMark/>
          </w:tcPr>
          <w:p w14:paraId="2AB09184"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nil"/>
              <w:right w:val="single" w:sz="8" w:space="0" w:color="auto"/>
            </w:tcBorders>
            <w:shd w:val="clear" w:color="000000" w:fill="808080"/>
            <w:noWrap/>
            <w:vAlign w:val="bottom"/>
            <w:hideMark/>
          </w:tcPr>
          <w:p w14:paraId="52CB35B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254564CA" w14:textId="77777777" w:rsidTr="009A652C">
        <w:trPr>
          <w:trHeight w:val="300"/>
        </w:trPr>
        <w:tc>
          <w:tcPr>
            <w:tcW w:w="258" w:type="dxa"/>
            <w:tcBorders>
              <w:top w:val="nil"/>
              <w:left w:val="single" w:sz="8" w:space="0" w:color="auto"/>
              <w:bottom w:val="nil"/>
              <w:right w:val="nil"/>
            </w:tcBorders>
            <w:shd w:val="clear" w:color="000000" w:fill="808080"/>
            <w:noWrap/>
            <w:vAlign w:val="bottom"/>
            <w:hideMark/>
          </w:tcPr>
          <w:p w14:paraId="62F1B7E3"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single" w:sz="4" w:space="0" w:color="auto"/>
              <w:right w:val="single" w:sz="4" w:space="0" w:color="auto"/>
            </w:tcBorders>
            <w:vAlign w:val="bottom"/>
            <w:hideMark/>
          </w:tcPr>
          <w:p w14:paraId="6E2869A3"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Proposed Solution</w:t>
            </w:r>
          </w:p>
        </w:tc>
        <w:tc>
          <w:tcPr>
            <w:tcW w:w="413" w:type="dxa"/>
            <w:tcBorders>
              <w:top w:val="nil"/>
              <w:left w:val="nil"/>
              <w:bottom w:val="nil"/>
              <w:right w:val="nil"/>
            </w:tcBorders>
            <w:shd w:val="clear" w:color="000000" w:fill="808080"/>
            <w:vAlign w:val="bottom"/>
            <w:hideMark/>
          </w:tcPr>
          <w:p w14:paraId="1F697AD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single" w:sz="4" w:space="0" w:color="auto"/>
              <w:bottom w:val="single" w:sz="4" w:space="0" w:color="auto"/>
              <w:right w:val="single" w:sz="4" w:space="0" w:color="auto"/>
            </w:tcBorders>
            <w:noWrap/>
            <w:vAlign w:val="bottom"/>
            <w:hideMark/>
          </w:tcPr>
          <w:p w14:paraId="2C996D4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nil"/>
              <w:right w:val="nil"/>
            </w:tcBorders>
            <w:shd w:val="clear" w:color="000000" w:fill="808080"/>
            <w:noWrap/>
            <w:vAlign w:val="bottom"/>
            <w:hideMark/>
          </w:tcPr>
          <w:p w14:paraId="15023654"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134" w:type="dxa"/>
            <w:tcBorders>
              <w:top w:val="nil"/>
              <w:left w:val="single" w:sz="4" w:space="0" w:color="auto"/>
              <w:bottom w:val="single" w:sz="4" w:space="0" w:color="auto"/>
              <w:right w:val="single" w:sz="4" w:space="0" w:color="auto"/>
            </w:tcBorders>
            <w:noWrap/>
            <w:vAlign w:val="bottom"/>
            <w:hideMark/>
          </w:tcPr>
          <w:p w14:paraId="10EAFFD2"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3" w:type="dxa"/>
            <w:tcBorders>
              <w:top w:val="nil"/>
              <w:left w:val="nil"/>
              <w:bottom w:val="nil"/>
              <w:right w:val="nil"/>
            </w:tcBorders>
            <w:shd w:val="clear" w:color="000000" w:fill="808080"/>
            <w:noWrap/>
            <w:vAlign w:val="bottom"/>
            <w:hideMark/>
          </w:tcPr>
          <w:p w14:paraId="2264E3D2"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6" w:type="dxa"/>
            <w:tcBorders>
              <w:top w:val="nil"/>
              <w:left w:val="single" w:sz="4" w:space="0" w:color="auto"/>
              <w:bottom w:val="single" w:sz="4" w:space="0" w:color="auto"/>
              <w:right w:val="single" w:sz="4" w:space="0" w:color="auto"/>
            </w:tcBorders>
            <w:noWrap/>
            <w:vAlign w:val="bottom"/>
            <w:hideMark/>
          </w:tcPr>
          <w:p w14:paraId="1384C28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5" w:type="dxa"/>
            <w:tcBorders>
              <w:top w:val="nil"/>
              <w:left w:val="nil"/>
              <w:bottom w:val="nil"/>
              <w:right w:val="nil"/>
            </w:tcBorders>
            <w:shd w:val="clear" w:color="000000" w:fill="808080"/>
            <w:noWrap/>
            <w:vAlign w:val="bottom"/>
            <w:hideMark/>
          </w:tcPr>
          <w:p w14:paraId="6727D40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single" w:sz="4" w:space="0" w:color="auto"/>
              <w:bottom w:val="single" w:sz="4" w:space="0" w:color="auto"/>
              <w:right w:val="single" w:sz="4" w:space="0" w:color="auto"/>
            </w:tcBorders>
            <w:shd w:val="clear" w:color="000000" w:fill="FFFFFF"/>
            <w:noWrap/>
            <w:vAlign w:val="bottom"/>
            <w:hideMark/>
          </w:tcPr>
          <w:p w14:paraId="7DFE6E6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A</w:t>
            </w:r>
          </w:p>
        </w:tc>
        <w:tc>
          <w:tcPr>
            <w:tcW w:w="2551" w:type="dxa"/>
            <w:tcBorders>
              <w:top w:val="nil"/>
              <w:left w:val="nil"/>
              <w:bottom w:val="single" w:sz="4" w:space="0" w:color="auto"/>
              <w:right w:val="single" w:sz="4" w:space="0" w:color="auto"/>
            </w:tcBorders>
            <w:noWrap/>
            <w:vAlign w:val="bottom"/>
            <w:hideMark/>
          </w:tcPr>
          <w:p w14:paraId="24DE5F6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nil"/>
              <w:right w:val="single" w:sz="8" w:space="0" w:color="auto"/>
            </w:tcBorders>
            <w:shd w:val="clear" w:color="000000" w:fill="808080"/>
            <w:noWrap/>
            <w:vAlign w:val="bottom"/>
            <w:hideMark/>
          </w:tcPr>
          <w:p w14:paraId="01FEC12C"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2640007B" w14:textId="77777777" w:rsidTr="009A652C">
        <w:trPr>
          <w:trHeight w:val="300"/>
        </w:trPr>
        <w:tc>
          <w:tcPr>
            <w:tcW w:w="258" w:type="dxa"/>
            <w:tcBorders>
              <w:top w:val="nil"/>
              <w:left w:val="single" w:sz="8" w:space="0" w:color="auto"/>
              <w:bottom w:val="nil"/>
              <w:right w:val="nil"/>
            </w:tcBorders>
            <w:shd w:val="clear" w:color="000000" w:fill="808080"/>
            <w:noWrap/>
            <w:vAlign w:val="bottom"/>
            <w:hideMark/>
          </w:tcPr>
          <w:p w14:paraId="72386EE0"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single" w:sz="4" w:space="0" w:color="auto"/>
              <w:right w:val="single" w:sz="4" w:space="0" w:color="auto"/>
            </w:tcBorders>
            <w:vAlign w:val="bottom"/>
            <w:hideMark/>
          </w:tcPr>
          <w:p w14:paraId="7A0281E1"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Implementation</w:t>
            </w:r>
          </w:p>
        </w:tc>
        <w:tc>
          <w:tcPr>
            <w:tcW w:w="413" w:type="dxa"/>
            <w:tcBorders>
              <w:top w:val="nil"/>
              <w:left w:val="nil"/>
              <w:bottom w:val="nil"/>
              <w:right w:val="nil"/>
            </w:tcBorders>
            <w:shd w:val="clear" w:color="000000" w:fill="808080"/>
            <w:vAlign w:val="bottom"/>
            <w:hideMark/>
          </w:tcPr>
          <w:p w14:paraId="4D3D945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single" w:sz="4" w:space="0" w:color="auto"/>
              <w:bottom w:val="single" w:sz="4" w:space="0" w:color="auto"/>
              <w:right w:val="single" w:sz="4" w:space="0" w:color="auto"/>
            </w:tcBorders>
            <w:noWrap/>
            <w:vAlign w:val="bottom"/>
            <w:hideMark/>
          </w:tcPr>
          <w:p w14:paraId="4E70B45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nil"/>
              <w:right w:val="nil"/>
            </w:tcBorders>
            <w:shd w:val="clear" w:color="000000" w:fill="808080"/>
            <w:noWrap/>
            <w:vAlign w:val="bottom"/>
            <w:hideMark/>
          </w:tcPr>
          <w:p w14:paraId="54C2FBD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134" w:type="dxa"/>
            <w:tcBorders>
              <w:top w:val="nil"/>
              <w:left w:val="single" w:sz="4" w:space="0" w:color="auto"/>
              <w:bottom w:val="single" w:sz="4" w:space="0" w:color="auto"/>
              <w:right w:val="single" w:sz="4" w:space="0" w:color="auto"/>
            </w:tcBorders>
            <w:noWrap/>
            <w:vAlign w:val="bottom"/>
            <w:hideMark/>
          </w:tcPr>
          <w:p w14:paraId="57445493"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3" w:type="dxa"/>
            <w:tcBorders>
              <w:top w:val="nil"/>
              <w:left w:val="nil"/>
              <w:bottom w:val="nil"/>
              <w:right w:val="nil"/>
            </w:tcBorders>
            <w:shd w:val="clear" w:color="000000" w:fill="808080"/>
            <w:noWrap/>
            <w:vAlign w:val="bottom"/>
            <w:hideMark/>
          </w:tcPr>
          <w:p w14:paraId="736D73B3"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6" w:type="dxa"/>
            <w:tcBorders>
              <w:top w:val="nil"/>
              <w:left w:val="single" w:sz="4" w:space="0" w:color="auto"/>
              <w:bottom w:val="single" w:sz="4" w:space="0" w:color="auto"/>
              <w:right w:val="single" w:sz="4" w:space="0" w:color="auto"/>
            </w:tcBorders>
            <w:noWrap/>
            <w:vAlign w:val="bottom"/>
            <w:hideMark/>
          </w:tcPr>
          <w:p w14:paraId="48FC943C"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5" w:type="dxa"/>
            <w:tcBorders>
              <w:top w:val="nil"/>
              <w:left w:val="nil"/>
              <w:bottom w:val="nil"/>
              <w:right w:val="nil"/>
            </w:tcBorders>
            <w:shd w:val="clear" w:color="000000" w:fill="808080"/>
            <w:noWrap/>
            <w:vAlign w:val="bottom"/>
            <w:hideMark/>
          </w:tcPr>
          <w:p w14:paraId="1CCFA58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single" w:sz="4" w:space="0" w:color="auto"/>
              <w:bottom w:val="single" w:sz="4" w:space="0" w:color="auto"/>
              <w:right w:val="single" w:sz="4" w:space="0" w:color="auto"/>
            </w:tcBorders>
            <w:shd w:val="clear" w:color="000000" w:fill="FFFFFF"/>
            <w:noWrap/>
            <w:vAlign w:val="bottom"/>
            <w:hideMark/>
          </w:tcPr>
          <w:p w14:paraId="650DFCD0"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B</w:t>
            </w:r>
          </w:p>
        </w:tc>
        <w:tc>
          <w:tcPr>
            <w:tcW w:w="2551" w:type="dxa"/>
            <w:tcBorders>
              <w:top w:val="nil"/>
              <w:left w:val="nil"/>
              <w:bottom w:val="single" w:sz="4" w:space="0" w:color="auto"/>
              <w:right w:val="single" w:sz="4" w:space="0" w:color="auto"/>
            </w:tcBorders>
            <w:noWrap/>
            <w:vAlign w:val="bottom"/>
            <w:hideMark/>
          </w:tcPr>
          <w:p w14:paraId="64A8B06B"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nil"/>
              <w:right w:val="single" w:sz="8" w:space="0" w:color="auto"/>
            </w:tcBorders>
            <w:shd w:val="clear" w:color="000000" w:fill="808080"/>
            <w:noWrap/>
            <w:vAlign w:val="bottom"/>
            <w:hideMark/>
          </w:tcPr>
          <w:p w14:paraId="3684F88D"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6306D0B0" w14:textId="77777777" w:rsidTr="009A652C">
        <w:trPr>
          <w:trHeight w:val="300"/>
        </w:trPr>
        <w:tc>
          <w:tcPr>
            <w:tcW w:w="258" w:type="dxa"/>
            <w:tcBorders>
              <w:top w:val="nil"/>
              <w:left w:val="single" w:sz="8" w:space="0" w:color="auto"/>
              <w:bottom w:val="nil"/>
              <w:right w:val="nil"/>
            </w:tcBorders>
            <w:shd w:val="clear" w:color="000000" w:fill="808080"/>
            <w:noWrap/>
            <w:vAlign w:val="bottom"/>
            <w:hideMark/>
          </w:tcPr>
          <w:p w14:paraId="005F3E90"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single" w:sz="4" w:space="0" w:color="auto"/>
              <w:right w:val="single" w:sz="4" w:space="0" w:color="auto"/>
            </w:tcBorders>
            <w:vAlign w:val="bottom"/>
            <w:hideMark/>
          </w:tcPr>
          <w:p w14:paraId="60EFBF8D"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 xml:space="preserve"> Support and Maintenance</w:t>
            </w:r>
          </w:p>
        </w:tc>
        <w:tc>
          <w:tcPr>
            <w:tcW w:w="413" w:type="dxa"/>
            <w:tcBorders>
              <w:top w:val="nil"/>
              <w:left w:val="nil"/>
              <w:bottom w:val="nil"/>
              <w:right w:val="nil"/>
            </w:tcBorders>
            <w:shd w:val="clear" w:color="000000" w:fill="808080"/>
            <w:vAlign w:val="bottom"/>
            <w:hideMark/>
          </w:tcPr>
          <w:p w14:paraId="689468A0"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single" w:sz="4" w:space="0" w:color="auto"/>
              <w:bottom w:val="single" w:sz="4" w:space="0" w:color="auto"/>
              <w:right w:val="single" w:sz="4" w:space="0" w:color="auto"/>
            </w:tcBorders>
            <w:noWrap/>
            <w:vAlign w:val="bottom"/>
            <w:hideMark/>
          </w:tcPr>
          <w:p w14:paraId="207EB9A3"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nil"/>
              <w:right w:val="nil"/>
            </w:tcBorders>
            <w:shd w:val="clear" w:color="000000" w:fill="808080"/>
            <w:noWrap/>
            <w:vAlign w:val="bottom"/>
            <w:hideMark/>
          </w:tcPr>
          <w:p w14:paraId="38A4713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134" w:type="dxa"/>
            <w:tcBorders>
              <w:top w:val="nil"/>
              <w:left w:val="single" w:sz="4" w:space="0" w:color="auto"/>
              <w:bottom w:val="single" w:sz="4" w:space="0" w:color="auto"/>
              <w:right w:val="single" w:sz="4" w:space="0" w:color="auto"/>
            </w:tcBorders>
            <w:noWrap/>
            <w:vAlign w:val="bottom"/>
            <w:hideMark/>
          </w:tcPr>
          <w:p w14:paraId="17972983"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3" w:type="dxa"/>
            <w:tcBorders>
              <w:top w:val="nil"/>
              <w:left w:val="nil"/>
              <w:bottom w:val="nil"/>
              <w:right w:val="nil"/>
            </w:tcBorders>
            <w:shd w:val="clear" w:color="000000" w:fill="808080"/>
            <w:noWrap/>
            <w:vAlign w:val="bottom"/>
            <w:hideMark/>
          </w:tcPr>
          <w:p w14:paraId="1D204FB9"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6" w:type="dxa"/>
            <w:tcBorders>
              <w:top w:val="nil"/>
              <w:left w:val="single" w:sz="4" w:space="0" w:color="auto"/>
              <w:bottom w:val="single" w:sz="4" w:space="0" w:color="auto"/>
              <w:right w:val="single" w:sz="4" w:space="0" w:color="auto"/>
            </w:tcBorders>
            <w:noWrap/>
            <w:vAlign w:val="bottom"/>
            <w:hideMark/>
          </w:tcPr>
          <w:p w14:paraId="7B9F2A7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5" w:type="dxa"/>
            <w:tcBorders>
              <w:top w:val="nil"/>
              <w:left w:val="nil"/>
              <w:bottom w:val="nil"/>
              <w:right w:val="nil"/>
            </w:tcBorders>
            <w:shd w:val="clear" w:color="000000" w:fill="808080"/>
            <w:noWrap/>
            <w:vAlign w:val="bottom"/>
            <w:hideMark/>
          </w:tcPr>
          <w:p w14:paraId="242D3BA0"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single" w:sz="4" w:space="0" w:color="auto"/>
              <w:bottom w:val="single" w:sz="4" w:space="0" w:color="auto"/>
              <w:right w:val="single" w:sz="4" w:space="0" w:color="auto"/>
            </w:tcBorders>
            <w:shd w:val="clear" w:color="000000" w:fill="FFFFFF"/>
            <w:noWrap/>
            <w:vAlign w:val="bottom"/>
            <w:hideMark/>
          </w:tcPr>
          <w:p w14:paraId="765530AE"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C</w:t>
            </w:r>
          </w:p>
        </w:tc>
        <w:tc>
          <w:tcPr>
            <w:tcW w:w="2551" w:type="dxa"/>
            <w:tcBorders>
              <w:top w:val="nil"/>
              <w:left w:val="nil"/>
              <w:bottom w:val="single" w:sz="4" w:space="0" w:color="auto"/>
              <w:right w:val="single" w:sz="4" w:space="0" w:color="auto"/>
            </w:tcBorders>
            <w:noWrap/>
            <w:vAlign w:val="bottom"/>
            <w:hideMark/>
          </w:tcPr>
          <w:p w14:paraId="3D396EF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nil"/>
              <w:right w:val="single" w:sz="8" w:space="0" w:color="auto"/>
            </w:tcBorders>
            <w:shd w:val="clear" w:color="000000" w:fill="808080"/>
            <w:noWrap/>
            <w:vAlign w:val="bottom"/>
            <w:hideMark/>
          </w:tcPr>
          <w:p w14:paraId="5F628EA2"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5A92B41B" w14:textId="77777777" w:rsidTr="009A652C">
        <w:trPr>
          <w:trHeight w:val="900"/>
        </w:trPr>
        <w:tc>
          <w:tcPr>
            <w:tcW w:w="258" w:type="dxa"/>
            <w:tcBorders>
              <w:top w:val="nil"/>
              <w:left w:val="single" w:sz="8" w:space="0" w:color="auto"/>
              <w:bottom w:val="nil"/>
              <w:right w:val="nil"/>
            </w:tcBorders>
            <w:shd w:val="clear" w:color="000000" w:fill="808080"/>
            <w:noWrap/>
            <w:vAlign w:val="bottom"/>
            <w:hideMark/>
          </w:tcPr>
          <w:p w14:paraId="1780E919"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single" w:sz="4" w:space="0" w:color="auto"/>
              <w:right w:val="single" w:sz="4" w:space="0" w:color="auto"/>
            </w:tcBorders>
            <w:vAlign w:val="bottom"/>
            <w:hideMark/>
          </w:tcPr>
          <w:p w14:paraId="477B32E8" w14:textId="77777777" w:rsidR="00E01B5F" w:rsidRPr="00FD1B41" w:rsidRDefault="00E01B5F" w:rsidP="00016001">
            <w:pPr>
              <w:spacing w:after="0" w:line="240" w:lineRule="auto"/>
              <w:rPr>
                <w:rFonts w:ascii="Aptos Narrow" w:eastAsia="Times New Roman" w:hAnsi="Aptos Narrow" w:cs="Times New Roman"/>
                <w:b/>
                <w:bCs/>
                <w:lang w:val="en-IE" w:eastAsia="en-IE"/>
              </w:rPr>
            </w:pPr>
            <w:r w:rsidRPr="00FD1B41">
              <w:rPr>
                <w:rFonts w:ascii="Aptos Narrow" w:eastAsia="Times New Roman" w:hAnsi="Aptos Narrow" w:cs="Times New Roman"/>
                <w:b/>
                <w:bCs/>
                <w:lang w:val="en-IE" w:eastAsia="en-IE"/>
              </w:rPr>
              <w:t>Other Cost not requested which are required to deliver and support the proposed solution</w:t>
            </w:r>
          </w:p>
        </w:tc>
        <w:tc>
          <w:tcPr>
            <w:tcW w:w="413" w:type="dxa"/>
            <w:tcBorders>
              <w:top w:val="nil"/>
              <w:left w:val="nil"/>
              <w:bottom w:val="nil"/>
              <w:right w:val="nil"/>
            </w:tcBorders>
            <w:shd w:val="clear" w:color="000000" w:fill="808080"/>
            <w:vAlign w:val="bottom"/>
            <w:hideMark/>
          </w:tcPr>
          <w:p w14:paraId="5C5CCB6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single" w:sz="4" w:space="0" w:color="auto"/>
              <w:bottom w:val="single" w:sz="4" w:space="0" w:color="auto"/>
              <w:right w:val="single" w:sz="4" w:space="0" w:color="auto"/>
            </w:tcBorders>
            <w:noWrap/>
            <w:vAlign w:val="bottom"/>
            <w:hideMark/>
          </w:tcPr>
          <w:p w14:paraId="6EF4993E"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nil"/>
              <w:right w:val="nil"/>
            </w:tcBorders>
            <w:shd w:val="clear" w:color="000000" w:fill="808080"/>
            <w:noWrap/>
            <w:vAlign w:val="bottom"/>
            <w:hideMark/>
          </w:tcPr>
          <w:p w14:paraId="38A7C36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134" w:type="dxa"/>
            <w:tcBorders>
              <w:top w:val="nil"/>
              <w:left w:val="single" w:sz="4" w:space="0" w:color="auto"/>
              <w:bottom w:val="single" w:sz="4" w:space="0" w:color="auto"/>
              <w:right w:val="single" w:sz="4" w:space="0" w:color="auto"/>
            </w:tcBorders>
            <w:noWrap/>
            <w:vAlign w:val="bottom"/>
            <w:hideMark/>
          </w:tcPr>
          <w:p w14:paraId="1700253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3" w:type="dxa"/>
            <w:tcBorders>
              <w:top w:val="nil"/>
              <w:left w:val="nil"/>
              <w:bottom w:val="nil"/>
              <w:right w:val="nil"/>
            </w:tcBorders>
            <w:shd w:val="clear" w:color="000000" w:fill="808080"/>
            <w:noWrap/>
            <w:vAlign w:val="bottom"/>
            <w:hideMark/>
          </w:tcPr>
          <w:p w14:paraId="7BA00D1C"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6" w:type="dxa"/>
            <w:tcBorders>
              <w:top w:val="nil"/>
              <w:left w:val="single" w:sz="4" w:space="0" w:color="auto"/>
              <w:bottom w:val="single" w:sz="4" w:space="0" w:color="auto"/>
              <w:right w:val="single" w:sz="4" w:space="0" w:color="auto"/>
            </w:tcBorders>
            <w:noWrap/>
            <w:vAlign w:val="bottom"/>
            <w:hideMark/>
          </w:tcPr>
          <w:p w14:paraId="4623E77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5" w:type="dxa"/>
            <w:tcBorders>
              <w:top w:val="nil"/>
              <w:left w:val="nil"/>
              <w:bottom w:val="nil"/>
              <w:right w:val="nil"/>
            </w:tcBorders>
            <w:shd w:val="clear" w:color="000000" w:fill="808080"/>
            <w:noWrap/>
            <w:vAlign w:val="bottom"/>
            <w:hideMark/>
          </w:tcPr>
          <w:p w14:paraId="6A741A5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nil"/>
              <w:bottom w:val="nil"/>
              <w:right w:val="nil"/>
            </w:tcBorders>
            <w:shd w:val="clear" w:color="000000" w:fill="FFFFFF"/>
            <w:noWrap/>
            <w:vAlign w:val="bottom"/>
            <w:hideMark/>
          </w:tcPr>
          <w:p w14:paraId="032398CF"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D</w:t>
            </w:r>
          </w:p>
        </w:tc>
        <w:tc>
          <w:tcPr>
            <w:tcW w:w="2551" w:type="dxa"/>
            <w:tcBorders>
              <w:top w:val="nil"/>
              <w:left w:val="single" w:sz="4" w:space="0" w:color="auto"/>
              <w:bottom w:val="single" w:sz="4" w:space="0" w:color="auto"/>
              <w:right w:val="single" w:sz="4" w:space="0" w:color="auto"/>
            </w:tcBorders>
            <w:noWrap/>
            <w:vAlign w:val="bottom"/>
            <w:hideMark/>
          </w:tcPr>
          <w:p w14:paraId="07A9F3D3"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nil"/>
              <w:right w:val="single" w:sz="8" w:space="0" w:color="auto"/>
            </w:tcBorders>
            <w:shd w:val="clear" w:color="000000" w:fill="808080"/>
            <w:noWrap/>
            <w:vAlign w:val="bottom"/>
            <w:hideMark/>
          </w:tcPr>
          <w:p w14:paraId="1DFBA91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393D8ECE" w14:textId="77777777" w:rsidTr="009A652C">
        <w:trPr>
          <w:trHeight w:val="295"/>
        </w:trPr>
        <w:tc>
          <w:tcPr>
            <w:tcW w:w="258" w:type="dxa"/>
            <w:tcBorders>
              <w:top w:val="nil"/>
              <w:left w:val="single" w:sz="8" w:space="0" w:color="auto"/>
              <w:bottom w:val="nil"/>
              <w:right w:val="nil"/>
            </w:tcBorders>
            <w:shd w:val="clear" w:color="000000" w:fill="808080"/>
            <w:noWrap/>
            <w:vAlign w:val="bottom"/>
            <w:hideMark/>
          </w:tcPr>
          <w:p w14:paraId="49145BD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nil"/>
              <w:right w:val="nil"/>
            </w:tcBorders>
            <w:shd w:val="clear" w:color="000000" w:fill="808080"/>
            <w:vAlign w:val="bottom"/>
            <w:hideMark/>
          </w:tcPr>
          <w:p w14:paraId="2D134794"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13" w:type="dxa"/>
            <w:tcBorders>
              <w:top w:val="nil"/>
              <w:left w:val="nil"/>
              <w:bottom w:val="nil"/>
              <w:right w:val="nil"/>
            </w:tcBorders>
            <w:shd w:val="clear" w:color="000000" w:fill="808080"/>
            <w:vAlign w:val="bottom"/>
            <w:hideMark/>
          </w:tcPr>
          <w:p w14:paraId="57ADCCC2"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nil"/>
              <w:bottom w:val="nil"/>
              <w:right w:val="nil"/>
            </w:tcBorders>
            <w:shd w:val="clear" w:color="000000" w:fill="808080"/>
            <w:noWrap/>
            <w:vAlign w:val="bottom"/>
            <w:hideMark/>
          </w:tcPr>
          <w:p w14:paraId="4195201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nil"/>
              <w:right w:val="nil"/>
            </w:tcBorders>
            <w:shd w:val="clear" w:color="000000" w:fill="808080"/>
            <w:noWrap/>
            <w:vAlign w:val="bottom"/>
            <w:hideMark/>
          </w:tcPr>
          <w:p w14:paraId="10FC141B"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134" w:type="dxa"/>
            <w:tcBorders>
              <w:top w:val="nil"/>
              <w:left w:val="nil"/>
              <w:bottom w:val="nil"/>
              <w:right w:val="nil"/>
            </w:tcBorders>
            <w:shd w:val="clear" w:color="000000" w:fill="808080"/>
            <w:noWrap/>
            <w:vAlign w:val="bottom"/>
            <w:hideMark/>
          </w:tcPr>
          <w:p w14:paraId="319C00D0"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3" w:type="dxa"/>
            <w:tcBorders>
              <w:top w:val="nil"/>
              <w:left w:val="nil"/>
              <w:bottom w:val="nil"/>
              <w:right w:val="nil"/>
            </w:tcBorders>
            <w:shd w:val="clear" w:color="000000" w:fill="808080"/>
            <w:noWrap/>
            <w:vAlign w:val="bottom"/>
            <w:hideMark/>
          </w:tcPr>
          <w:p w14:paraId="48D7FD7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6" w:type="dxa"/>
            <w:tcBorders>
              <w:top w:val="nil"/>
              <w:left w:val="nil"/>
              <w:bottom w:val="nil"/>
              <w:right w:val="nil"/>
            </w:tcBorders>
            <w:shd w:val="clear" w:color="000000" w:fill="808080"/>
            <w:noWrap/>
            <w:vAlign w:val="bottom"/>
            <w:hideMark/>
          </w:tcPr>
          <w:p w14:paraId="21235FCD"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5" w:type="dxa"/>
            <w:tcBorders>
              <w:top w:val="nil"/>
              <w:left w:val="nil"/>
              <w:bottom w:val="nil"/>
              <w:right w:val="nil"/>
            </w:tcBorders>
            <w:shd w:val="clear" w:color="000000" w:fill="808080"/>
            <w:noWrap/>
            <w:vAlign w:val="bottom"/>
            <w:hideMark/>
          </w:tcPr>
          <w:p w14:paraId="651EFD5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nil"/>
              <w:bottom w:val="nil"/>
              <w:right w:val="nil"/>
            </w:tcBorders>
            <w:shd w:val="clear" w:color="000000" w:fill="808080"/>
            <w:noWrap/>
            <w:vAlign w:val="bottom"/>
            <w:hideMark/>
          </w:tcPr>
          <w:p w14:paraId="70E9991E"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551" w:type="dxa"/>
            <w:tcBorders>
              <w:top w:val="nil"/>
              <w:left w:val="nil"/>
              <w:bottom w:val="nil"/>
              <w:right w:val="single" w:sz="4" w:space="0" w:color="auto"/>
            </w:tcBorders>
            <w:shd w:val="clear" w:color="000000" w:fill="808080"/>
            <w:noWrap/>
            <w:vAlign w:val="bottom"/>
            <w:hideMark/>
          </w:tcPr>
          <w:p w14:paraId="4CA3FBAC"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nil"/>
              <w:right w:val="single" w:sz="8" w:space="0" w:color="auto"/>
            </w:tcBorders>
            <w:shd w:val="clear" w:color="000000" w:fill="808080"/>
            <w:noWrap/>
            <w:vAlign w:val="bottom"/>
            <w:hideMark/>
          </w:tcPr>
          <w:p w14:paraId="49FAE55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04786522" w14:textId="77777777" w:rsidTr="009A652C">
        <w:trPr>
          <w:trHeight w:val="300"/>
        </w:trPr>
        <w:tc>
          <w:tcPr>
            <w:tcW w:w="258" w:type="dxa"/>
            <w:tcBorders>
              <w:top w:val="nil"/>
              <w:left w:val="single" w:sz="8" w:space="0" w:color="auto"/>
              <w:bottom w:val="nil"/>
              <w:right w:val="nil"/>
            </w:tcBorders>
            <w:shd w:val="clear" w:color="000000" w:fill="808080"/>
            <w:noWrap/>
            <w:vAlign w:val="bottom"/>
            <w:hideMark/>
          </w:tcPr>
          <w:p w14:paraId="099C37E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nil"/>
              <w:right w:val="nil"/>
            </w:tcBorders>
            <w:vAlign w:val="bottom"/>
            <w:hideMark/>
          </w:tcPr>
          <w:p w14:paraId="49193BD6"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13" w:type="dxa"/>
            <w:tcBorders>
              <w:top w:val="nil"/>
              <w:left w:val="nil"/>
              <w:bottom w:val="nil"/>
              <w:right w:val="nil"/>
            </w:tcBorders>
            <w:shd w:val="clear" w:color="000000" w:fill="FFFFFF"/>
            <w:vAlign w:val="bottom"/>
            <w:hideMark/>
          </w:tcPr>
          <w:p w14:paraId="68194CF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nil"/>
              <w:bottom w:val="nil"/>
              <w:right w:val="nil"/>
            </w:tcBorders>
            <w:shd w:val="clear" w:color="000000" w:fill="FFFFFF"/>
            <w:noWrap/>
            <w:vAlign w:val="bottom"/>
            <w:hideMark/>
          </w:tcPr>
          <w:p w14:paraId="2DA9AF5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nil"/>
              <w:right w:val="nil"/>
            </w:tcBorders>
            <w:shd w:val="clear" w:color="000000" w:fill="FFFFFF"/>
            <w:noWrap/>
            <w:vAlign w:val="bottom"/>
            <w:hideMark/>
          </w:tcPr>
          <w:p w14:paraId="61B864C2"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693" w:type="dxa"/>
            <w:gridSpan w:val="3"/>
            <w:tcBorders>
              <w:top w:val="single" w:sz="4" w:space="0" w:color="auto"/>
              <w:left w:val="single" w:sz="4" w:space="0" w:color="auto"/>
              <w:bottom w:val="single" w:sz="4" w:space="0" w:color="auto"/>
              <w:right w:val="single" w:sz="4" w:space="0" w:color="auto"/>
            </w:tcBorders>
            <w:vAlign w:val="bottom"/>
            <w:hideMark/>
          </w:tcPr>
          <w:p w14:paraId="79FE639B" w14:textId="77777777" w:rsidR="00E01B5F" w:rsidRPr="00FD1B41" w:rsidRDefault="00E01B5F" w:rsidP="00016001">
            <w:pPr>
              <w:spacing w:after="0" w:line="240" w:lineRule="auto"/>
              <w:jc w:val="center"/>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Grand Total (A+B+C+D)</w:t>
            </w:r>
          </w:p>
        </w:tc>
        <w:tc>
          <w:tcPr>
            <w:tcW w:w="425" w:type="dxa"/>
            <w:tcBorders>
              <w:top w:val="single" w:sz="4" w:space="0" w:color="auto"/>
              <w:left w:val="nil"/>
              <w:bottom w:val="single" w:sz="4" w:space="0" w:color="auto"/>
              <w:right w:val="single" w:sz="4" w:space="0" w:color="auto"/>
            </w:tcBorders>
            <w:shd w:val="clear" w:color="000000" w:fill="808080"/>
            <w:noWrap/>
            <w:vAlign w:val="bottom"/>
            <w:hideMark/>
          </w:tcPr>
          <w:p w14:paraId="2F401830"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single" w:sz="4" w:space="0" w:color="auto"/>
              <w:left w:val="nil"/>
              <w:bottom w:val="single" w:sz="4" w:space="0" w:color="auto"/>
              <w:right w:val="single" w:sz="4" w:space="0" w:color="auto"/>
            </w:tcBorders>
            <w:shd w:val="clear" w:color="000000" w:fill="FFFFFF"/>
            <w:noWrap/>
            <w:vAlign w:val="bottom"/>
            <w:hideMark/>
          </w:tcPr>
          <w:p w14:paraId="48ECAC0C"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551" w:type="dxa"/>
            <w:tcBorders>
              <w:top w:val="single" w:sz="4" w:space="0" w:color="auto"/>
              <w:left w:val="nil"/>
              <w:bottom w:val="single" w:sz="4" w:space="0" w:color="auto"/>
              <w:right w:val="single" w:sz="4" w:space="0" w:color="auto"/>
            </w:tcBorders>
            <w:noWrap/>
            <w:vAlign w:val="bottom"/>
            <w:hideMark/>
          </w:tcPr>
          <w:p w14:paraId="3A91348E"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nil"/>
              <w:right w:val="single" w:sz="8" w:space="0" w:color="auto"/>
            </w:tcBorders>
            <w:shd w:val="clear" w:color="000000" w:fill="808080"/>
            <w:noWrap/>
            <w:vAlign w:val="bottom"/>
            <w:hideMark/>
          </w:tcPr>
          <w:p w14:paraId="6F9A1083"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62C6C3F9" w14:textId="77777777" w:rsidTr="009A652C">
        <w:trPr>
          <w:trHeight w:val="300"/>
        </w:trPr>
        <w:tc>
          <w:tcPr>
            <w:tcW w:w="258" w:type="dxa"/>
            <w:tcBorders>
              <w:top w:val="nil"/>
              <w:left w:val="single" w:sz="8" w:space="0" w:color="auto"/>
              <w:bottom w:val="nil"/>
              <w:right w:val="nil"/>
            </w:tcBorders>
            <w:shd w:val="clear" w:color="000000" w:fill="808080"/>
            <w:noWrap/>
            <w:vAlign w:val="bottom"/>
            <w:hideMark/>
          </w:tcPr>
          <w:p w14:paraId="19CC806D"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nil"/>
              <w:right w:val="nil"/>
            </w:tcBorders>
            <w:vAlign w:val="bottom"/>
            <w:hideMark/>
          </w:tcPr>
          <w:p w14:paraId="55679C7B"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13" w:type="dxa"/>
            <w:tcBorders>
              <w:top w:val="nil"/>
              <w:left w:val="nil"/>
              <w:bottom w:val="nil"/>
              <w:right w:val="nil"/>
            </w:tcBorders>
            <w:shd w:val="clear" w:color="000000" w:fill="FFFFFF"/>
            <w:vAlign w:val="bottom"/>
            <w:hideMark/>
          </w:tcPr>
          <w:p w14:paraId="02EAEE1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nil"/>
              <w:bottom w:val="nil"/>
              <w:right w:val="nil"/>
            </w:tcBorders>
            <w:shd w:val="clear" w:color="000000" w:fill="FFFFFF"/>
            <w:noWrap/>
            <w:vAlign w:val="bottom"/>
            <w:hideMark/>
          </w:tcPr>
          <w:p w14:paraId="09BC557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nil"/>
              <w:right w:val="nil"/>
            </w:tcBorders>
            <w:shd w:val="clear" w:color="000000" w:fill="FFFFFF"/>
            <w:noWrap/>
            <w:vAlign w:val="bottom"/>
            <w:hideMark/>
          </w:tcPr>
          <w:p w14:paraId="1927E57E"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693" w:type="dxa"/>
            <w:gridSpan w:val="3"/>
            <w:tcBorders>
              <w:top w:val="single" w:sz="4" w:space="0" w:color="auto"/>
              <w:left w:val="single" w:sz="4" w:space="0" w:color="auto"/>
              <w:bottom w:val="single" w:sz="4" w:space="0" w:color="auto"/>
              <w:right w:val="single" w:sz="4" w:space="0" w:color="auto"/>
            </w:tcBorders>
            <w:vAlign w:val="bottom"/>
            <w:hideMark/>
          </w:tcPr>
          <w:p w14:paraId="2A9BD7C6" w14:textId="77777777" w:rsidR="00E01B5F" w:rsidRPr="00FD1B41" w:rsidRDefault="00E01B5F" w:rsidP="00016001">
            <w:pPr>
              <w:spacing w:after="0" w:line="240" w:lineRule="auto"/>
              <w:jc w:val="center"/>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VAT</w:t>
            </w:r>
          </w:p>
        </w:tc>
        <w:tc>
          <w:tcPr>
            <w:tcW w:w="425" w:type="dxa"/>
            <w:tcBorders>
              <w:top w:val="nil"/>
              <w:left w:val="nil"/>
              <w:bottom w:val="single" w:sz="4" w:space="0" w:color="auto"/>
              <w:right w:val="single" w:sz="4" w:space="0" w:color="auto"/>
            </w:tcBorders>
            <w:shd w:val="clear" w:color="000000" w:fill="808080"/>
            <w:noWrap/>
            <w:vAlign w:val="bottom"/>
            <w:hideMark/>
          </w:tcPr>
          <w:p w14:paraId="37B19CB0"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nil"/>
              <w:bottom w:val="single" w:sz="4" w:space="0" w:color="auto"/>
              <w:right w:val="single" w:sz="4" w:space="0" w:color="auto"/>
            </w:tcBorders>
            <w:shd w:val="clear" w:color="000000" w:fill="FFFFFF"/>
            <w:noWrap/>
            <w:vAlign w:val="bottom"/>
            <w:hideMark/>
          </w:tcPr>
          <w:p w14:paraId="33D4CE4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551" w:type="dxa"/>
            <w:tcBorders>
              <w:top w:val="nil"/>
              <w:left w:val="nil"/>
              <w:bottom w:val="single" w:sz="4" w:space="0" w:color="auto"/>
              <w:right w:val="single" w:sz="4" w:space="0" w:color="auto"/>
            </w:tcBorders>
            <w:noWrap/>
            <w:vAlign w:val="bottom"/>
            <w:hideMark/>
          </w:tcPr>
          <w:p w14:paraId="05FAAD7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nil"/>
              <w:right w:val="single" w:sz="8" w:space="0" w:color="auto"/>
            </w:tcBorders>
            <w:shd w:val="clear" w:color="000000" w:fill="808080"/>
            <w:noWrap/>
            <w:vAlign w:val="bottom"/>
            <w:hideMark/>
          </w:tcPr>
          <w:p w14:paraId="7CDDC47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4EF213E2" w14:textId="77777777" w:rsidTr="009A652C">
        <w:trPr>
          <w:trHeight w:val="300"/>
        </w:trPr>
        <w:tc>
          <w:tcPr>
            <w:tcW w:w="258" w:type="dxa"/>
            <w:tcBorders>
              <w:top w:val="nil"/>
              <w:left w:val="single" w:sz="8" w:space="0" w:color="auto"/>
              <w:bottom w:val="nil"/>
              <w:right w:val="nil"/>
            </w:tcBorders>
            <w:shd w:val="clear" w:color="000000" w:fill="808080"/>
            <w:noWrap/>
            <w:vAlign w:val="bottom"/>
            <w:hideMark/>
          </w:tcPr>
          <w:p w14:paraId="7E5910E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single" w:sz="4" w:space="0" w:color="auto"/>
              <w:bottom w:val="single" w:sz="4" w:space="0" w:color="auto"/>
              <w:right w:val="nil"/>
            </w:tcBorders>
            <w:vAlign w:val="bottom"/>
            <w:hideMark/>
          </w:tcPr>
          <w:p w14:paraId="39E97762"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13" w:type="dxa"/>
            <w:tcBorders>
              <w:top w:val="nil"/>
              <w:left w:val="nil"/>
              <w:bottom w:val="single" w:sz="4" w:space="0" w:color="auto"/>
              <w:right w:val="nil"/>
            </w:tcBorders>
            <w:shd w:val="clear" w:color="000000" w:fill="FFFFFF"/>
            <w:vAlign w:val="bottom"/>
            <w:hideMark/>
          </w:tcPr>
          <w:p w14:paraId="4C95B6F4"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nil"/>
              <w:bottom w:val="single" w:sz="4" w:space="0" w:color="auto"/>
              <w:right w:val="nil"/>
            </w:tcBorders>
            <w:shd w:val="clear" w:color="000000" w:fill="FFFFFF"/>
            <w:noWrap/>
            <w:vAlign w:val="bottom"/>
            <w:hideMark/>
          </w:tcPr>
          <w:p w14:paraId="26988C0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single" w:sz="4" w:space="0" w:color="auto"/>
              <w:right w:val="nil"/>
            </w:tcBorders>
            <w:shd w:val="clear" w:color="000000" w:fill="FFFFFF"/>
            <w:noWrap/>
            <w:vAlign w:val="bottom"/>
            <w:hideMark/>
          </w:tcPr>
          <w:p w14:paraId="453FC24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693" w:type="dxa"/>
            <w:gridSpan w:val="3"/>
            <w:tcBorders>
              <w:top w:val="single" w:sz="4" w:space="0" w:color="auto"/>
              <w:left w:val="single" w:sz="4" w:space="0" w:color="auto"/>
              <w:bottom w:val="single" w:sz="4" w:space="0" w:color="auto"/>
              <w:right w:val="single" w:sz="4" w:space="0" w:color="auto"/>
            </w:tcBorders>
            <w:noWrap/>
            <w:hideMark/>
          </w:tcPr>
          <w:p w14:paraId="3A0CF54F" w14:textId="77777777" w:rsidR="00E01B5F" w:rsidRPr="00FD1B41" w:rsidRDefault="00E01B5F" w:rsidP="00016001">
            <w:pPr>
              <w:spacing w:after="0" w:line="240" w:lineRule="auto"/>
              <w:jc w:val="center"/>
              <w:rPr>
                <w:rFonts w:ascii="Aptos Narrow" w:eastAsia="Times New Roman" w:hAnsi="Aptos Narrow" w:cs="Times New Roman"/>
                <w:lang w:val="en-IE" w:eastAsia="en-IE"/>
              </w:rPr>
            </w:pPr>
            <w:proofErr w:type="gramStart"/>
            <w:r w:rsidRPr="00FD1B41">
              <w:rPr>
                <w:rFonts w:ascii="Aptos Narrow" w:eastAsia="Times New Roman" w:hAnsi="Aptos Narrow" w:cs="Times New Roman"/>
                <w:lang w:val="en-IE" w:eastAsia="en-IE"/>
              </w:rPr>
              <w:t>Total  incl.</w:t>
            </w:r>
            <w:proofErr w:type="gramEnd"/>
            <w:r w:rsidRPr="00FD1B41">
              <w:rPr>
                <w:rFonts w:ascii="Aptos Narrow" w:eastAsia="Times New Roman" w:hAnsi="Aptos Narrow" w:cs="Times New Roman"/>
                <w:lang w:val="en-IE" w:eastAsia="en-IE"/>
              </w:rPr>
              <w:t xml:space="preserve"> VAT</w:t>
            </w:r>
          </w:p>
        </w:tc>
        <w:tc>
          <w:tcPr>
            <w:tcW w:w="425" w:type="dxa"/>
            <w:tcBorders>
              <w:top w:val="nil"/>
              <w:left w:val="nil"/>
              <w:bottom w:val="single" w:sz="4" w:space="0" w:color="auto"/>
              <w:right w:val="single" w:sz="4" w:space="0" w:color="auto"/>
            </w:tcBorders>
            <w:shd w:val="clear" w:color="000000" w:fill="808080"/>
            <w:noWrap/>
            <w:vAlign w:val="bottom"/>
            <w:hideMark/>
          </w:tcPr>
          <w:p w14:paraId="1E2BB789"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nil"/>
              <w:bottom w:val="single" w:sz="4" w:space="0" w:color="auto"/>
              <w:right w:val="single" w:sz="4" w:space="0" w:color="auto"/>
            </w:tcBorders>
            <w:shd w:val="clear" w:color="000000" w:fill="FFFFFF"/>
            <w:noWrap/>
            <w:vAlign w:val="bottom"/>
            <w:hideMark/>
          </w:tcPr>
          <w:p w14:paraId="0E2CC276"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551" w:type="dxa"/>
            <w:tcBorders>
              <w:top w:val="nil"/>
              <w:left w:val="nil"/>
              <w:bottom w:val="single" w:sz="4" w:space="0" w:color="auto"/>
              <w:right w:val="single" w:sz="4" w:space="0" w:color="auto"/>
            </w:tcBorders>
            <w:noWrap/>
            <w:vAlign w:val="bottom"/>
            <w:hideMark/>
          </w:tcPr>
          <w:p w14:paraId="662CEB7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nil"/>
              <w:right w:val="single" w:sz="8" w:space="0" w:color="auto"/>
            </w:tcBorders>
            <w:shd w:val="clear" w:color="000000" w:fill="808080"/>
            <w:noWrap/>
            <w:vAlign w:val="bottom"/>
            <w:hideMark/>
          </w:tcPr>
          <w:p w14:paraId="64529384"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r w:rsidR="00E01B5F" w:rsidRPr="00FD1B41" w14:paraId="3AD2706F" w14:textId="77777777" w:rsidTr="009A652C">
        <w:trPr>
          <w:trHeight w:val="315"/>
        </w:trPr>
        <w:tc>
          <w:tcPr>
            <w:tcW w:w="258" w:type="dxa"/>
            <w:tcBorders>
              <w:top w:val="nil"/>
              <w:left w:val="single" w:sz="8" w:space="0" w:color="auto"/>
              <w:bottom w:val="single" w:sz="8" w:space="0" w:color="auto"/>
              <w:right w:val="nil"/>
            </w:tcBorders>
            <w:shd w:val="clear" w:color="000000" w:fill="808080"/>
            <w:noWrap/>
            <w:vAlign w:val="bottom"/>
            <w:hideMark/>
          </w:tcPr>
          <w:p w14:paraId="37F19247"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762" w:type="dxa"/>
            <w:tcBorders>
              <w:top w:val="nil"/>
              <w:left w:val="nil"/>
              <w:bottom w:val="single" w:sz="8" w:space="0" w:color="auto"/>
              <w:right w:val="nil"/>
            </w:tcBorders>
            <w:shd w:val="clear" w:color="000000" w:fill="808080"/>
            <w:vAlign w:val="bottom"/>
            <w:hideMark/>
          </w:tcPr>
          <w:p w14:paraId="49858B14"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13" w:type="dxa"/>
            <w:tcBorders>
              <w:top w:val="nil"/>
              <w:left w:val="nil"/>
              <w:bottom w:val="single" w:sz="8" w:space="0" w:color="auto"/>
              <w:right w:val="nil"/>
            </w:tcBorders>
            <w:shd w:val="clear" w:color="000000" w:fill="808080"/>
            <w:vAlign w:val="bottom"/>
            <w:hideMark/>
          </w:tcPr>
          <w:p w14:paraId="23355D94"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5" w:type="dxa"/>
            <w:tcBorders>
              <w:top w:val="nil"/>
              <w:left w:val="nil"/>
              <w:bottom w:val="single" w:sz="8" w:space="0" w:color="auto"/>
              <w:right w:val="nil"/>
            </w:tcBorders>
            <w:shd w:val="clear" w:color="000000" w:fill="808080"/>
            <w:noWrap/>
            <w:vAlign w:val="bottom"/>
            <w:hideMark/>
          </w:tcPr>
          <w:p w14:paraId="5153AC0A"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4" w:type="dxa"/>
            <w:tcBorders>
              <w:top w:val="nil"/>
              <w:left w:val="nil"/>
              <w:bottom w:val="single" w:sz="8" w:space="0" w:color="auto"/>
              <w:right w:val="nil"/>
            </w:tcBorders>
            <w:shd w:val="clear" w:color="000000" w:fill="808080"/>
            <w:noWrap/>
            <w:vAlign w:val="bottom"/>
            <w:hideMark/>
          </w:tcPr>
          <w:p w14:paraId="11FBDB1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134" w:type="dxa"/>
            <w:tcBorders>
              <w:top w:val="nil"/>
              <w:left w:val="nil"/>
              <w:bottom w:val="single" w:sz="8" w:space="0" w:color="auto"/>
              <w:right w:val="nil"/>
            </w:tcBorders>
            <w:shd w:val="clear" w:color="000000" w:fill="808080"/>
            <w:noWrap/>
            <w:vAlign w:val="bottom"/>
            <w:hideMark/>
          </w:tcPr>
          <w:p w14:paraId="0610EAEF"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83" w:type="dxa"/>
            <w:tcBorders>
              <w:top w:val="nil"/>
              <w:left w:val="nil"/>
              <w:bottom w:val="single" w:sz="8" w:space="0" w:color="auto"/>
              <w:right w:val="nil"/>
            </w:tcBorders>
            <w:shd w:val="clear" w:color="000000" w:fill="808080"/>
            <w:noWrap/>
            <w:vAlign w:val="bottom"/>
            <w:hideMark/>
          </w:tcPr>
          <w:p w14:paraId="521183AD"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1276" w:type="dxa"/>
            <w:tcBorders>
              <w:top w:val="nil"/>
              <w:left w:val="nil"/>
              <w:bottom w:val="single" w:sz="8" w:space="0" w:color="auto"/>
              <w:right w:val="nil"/>
            </w:tcBorders>
            <w:shd w:val="clear" w:color="000000" w:fill="808080"/>
            <w:noWrap/>
            <w:vAlign w:val="bottom"/>
            <w:hideMark/>
          </w:tcPr>
          <w:p w14:paraId="04F56E2D"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5" w:type="dxa"/>
            <w:tcBorders>
              <w:top w:val="nil"/>
              <w:left w:val="nil"/>
              <w:bottom w:val="single" w:sz="8" w:space="0" w:color="auto"/>
              <w:right w:val="nil"/>
            </w:tcBorders>
            <w:shd w:val="clear" w:color="000000" w:fill="808080"/>
            <w:noWrap/>
            <w:vAlign w:val="bottom"/>
            <w:hideMark/>
          </w:tcPr>
          <w:p w14:paraId="56905E28"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426" w:type="dxa"/>
            <w:tcBorders>
              <w:top w:val="nil"/>
              <w:left w:val="nil"/>
              <w:bottom w:val="single" w:sz="8" w:space="0" w:color="auto"/>
              <w:right w:val="nil"/>
            </w:tcBorders>
            <w:shd w:val="clear" w:color="000000" w:fill="808080"/>
            <w:noWrap/>
            <w:vAlign w:val="bottom"/>
            <w:hideMark/>
          </w:tcPr>
          <w:p w14:paraId="7B790C0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2551" w:type="dxa"/>
            <w:tcBorders>
              <w:top w:val="nil"/>
              <w:left w:val="nil"/>
              <w:bottom w:val="single" w:sz="8" w:space="0" w:color="auto"/>
              <w:right w:val="nil"/>
            </w:tcBorders>
            <w:shd w:val="clear" w:color="000000" w:fill="808080"/>
            <w:noWrap/>
            <w:vAlign w:val="bottom"/>
            <w:hideMark/>
          </w:tcPr>
          <w:p w14:paraId="6DCE7CA5"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c>
          <w:tcPr>
            <w:tcW w:w="709" w:type="dxa"/>
            <w:tcBorders>
              <w:top w:val="nil"/>
              <w:left w:val="nil"/>
              <w:bottom w:val="single" w:sz="8" w:space="0" w:color="auto"/>
              <w:right w:val="single" w:sz="8" w:space="0" w:color="auto"/>
            </w:tcBorders>
            <w:shd w:val="clear" w:color="000000" w:fill="808080"/>
            <w:noWrap/>
            <w:vAlign w:val="bottom"/>
            <w:hideMark/>
          </w:tcPr>
          <w:p w14:paraId="2590B091" w14:textId="77777777" w:rsidR="00E01B5F" w:rsidRPr="00FD1B41" w:rsidRDefault="00E01B5F" w:rsidP="00016001">
            <w:pPr>
              <w:spacing w:after="0" w:line="240" w:lineRule="auto"/>
              <w:rPr>
                <w:rFonts w:ascii="Aptos Narrow" w:eastAsia="Times New Roman" w:hAnsi="Aptos Narrow" w:cs="Times New Roman"/>
                <w:lang w:val="en-IE" w:eastAsia="en-IE"/>
              </w:rPr>
            </w:pPr>
            <w:r w:rsidRPr="00FD1B41">
              <w:rPr>
                <w:rFonts w:ascii="Aptos Narrow" w:eastAsia="Times New Roman" w:hAnsi="Aptos Narrow" w:cs="Times New Roman"/>
                <w:lang w:val="en-IE" w:eastAsia="en-IE"/>
              </w:rPr>
              <w:t> </w:t>
            </w:r>
          </w:p>
        </w:tc>
      </w:tr>
    </w:tbl>
    <w:p w14:paraId="2381E91A" w14:textId="77777777" w:rsidR="00E01B5F" w:rsidRDefault="00E01B5F" w:rsidP="003F5BB3">
      <w:pPr>
        <w:rPr>
          <w:color w:val="FF0000"/>
          <w:highlight w:val="lightGray"/>
        </w:rPr>
      </w:pP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38ECB257" w14:textId="37625E21" w:rsidR="006F1782" w:rsidRPr="009D12DB" w:rsidRDefault="006F1782" w:rsidP="003F5BB3">
      <w:pPr>
        <w:pStyle w:val="ListParagraph"/>
        <w:numPr>
          <w:ilvl w:val="0"/>
          <w:numId w:val="4"/>
        </w:numPr>
        <w:spacing w:before="0"/>
        <w:jc w:val="left"/>
        <w:rPr>
          <w:bCs/>
          <w:color w:val="auto"/>
          <w:highlight w:val="lightGray"/>
        </w:rPr>
      </w:pPr>
      <w:r>
        <w:rPr>
          <w:bCs/>
          <w:color w:val="auto"/>
        </w:rPr>
        <w:t>H</w:t>
      </w:r>
      <w:r w:rsidRPr="009D12DB">
        <w:rPr>
          <w:bCs/>
          <w:color w:val="auto"/>
        </w:rPr>
        <w:t xml:space="preserve">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19" w:name="_Hlk491592638"/>
      <w:r w:rsidRPr="00704E58">
        <w:t>Agree that as a condition of award, it shall be our sole responsibility to fulfil the obligations under the Contract</w:t>
      </w:r>
      <w:r w:rsidR="00FD658D">
        <w:t>.</w:t>
      </w:r>
    </w:p>
    <w:bookmarkEnd w:id="19"/>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lastRenderedPageBreak/>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018DD35" w:rsidR="00877458" w:rsidRDefault="00877458" w:rsidP="003F5BB3">
      <w:pPr>
        <w:pStyle w:val="BodyText3"/>
      </w:pPr>
    </w:p>
    <w:p w14:paraId="79E9F170" w14:textId="2595B4F4" w:rsidR="008F70F9" w:rsidRDefault="008F70F9" w:rsidP="00A75B89">
      <w:pPr>
        <w:pStyle w:val="Heading1"/>
      </w:pPr>
      <w:bookmarkStart w:id="20" w:name="_Toc198923112"/>
      <w:r>
        <w:t xml:space="preserve">Response </w:t>
      </w:r>
      <w:r w:rsidR="0040539B">
        <w:t>to</w:t>
      </w:r>
      <w:r>
        <w:t xml:space="preserve"> Qualitative </w:t>
      </w:r>
      <w:r w:rsidR="00877458">
        <w:t xml:space="preserve">Award </w:t>
      </w:r>
      <w:r>
        <w:t>Criteria</w:t>
      </w:r>
      <w:bookmarkEnd w:id="14"/>
      <w:bookmarkEnd w:id="20"/>
    </w:p>
    <w:p w14:paraId="1EE05358" w14:textId="77777777" w:rsidR="008F70F9" w:rsidRPr="00414BFB" w:rsidRDefault="008F70F9" w:rsidP="008F70F9"/>
    <w:bookmarkEnd w:id="15"/>
    <w:bookmarkEnd w:id="16"/>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Pr="009A652C" w:rsidRDefault="008F70F9" w:rsidP="008F70F9">
      <w:pPr>
        <w:rPr>
          <w:rFonts w:eastAsiaTheme="majorEastAsia"/>
          <w:b/>
          <w:bCs/>
          <w:color w:val="FF0000"/>
        </w:rPr>
      </w:pPr>
      <w:r w:rsidRPr="009A652C">
        <w:rPr>
          <w:rFonts w:eastAsiaTheme="majorEastAsia"/>
          <w:b/>
          <w:bCs/>
          <w:color w:val="FF0000"/>
        </w:rPr>
        <w:t>Please use this free text page(s) (i.e. do</w:t>
      </w:r>
      <w:r w:rsidR="00A94C02" w:rsidRPr="009A652C">
        <w:rPr>
          <w:rFonts w:eastAsiaTheme="majorEastAsia"/>
          <w:b/>
          <w:bCs/>
          <w:color w:val="FF0000"/>
        </w:rPr>
        <w:t xml:space="preserve"> no</w:t>
      </w:r>
      <w:r w:rsidRPr="009A652C">
        <w:rPr>
          <w:rFonts w:eastAsiaTheme="majorEastAsia"/>
          <w:b/>
          <w:bCs/>
          <w:color w:val="FF0000"/>
        </w:rPr>
        <w:t xml:space="preserve">t type in the box) for your response. </w:t>
      </w:r>
    </w:p>
    <w:tbl>
      <w:tblPr>
        <w:tblStyle w:val="GridTable4-Accent5"/>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1427"/>
        <w:gridCol w:w="1651"/>
        <w:gridCol w:w="246"/>
        <w:gridCol w:w="1747"/>
        <w:gridCol w:w="150"/>
        <w:gridCol w:w="1829"/>
        <w:gridCol w:w="68"/>
        <w:gridCol w:w="1898"/>
      </w:tblGrid>
      <w:tr w:rsidR="009A652C" w:rsidRPr="009A652C" w14:paraId="0422B61C" w14:textId="77777777" w:rsidTr="000160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6C414523" w14:textId="04CDA278" w:rsidR="009A652C" w:rsidRPr="009A652C" w:rsidRDefault="009A652C" w:rsidP="009A652C">
            <w:pPr>
              <w:spacing w:before="120" w:line="264" w:lineRule="auto"/>
              <w:rPr>
                <w:rFonts w:eastAsiaTheme="minorEastAsia"/>
                <w:color w:val="FFFFFF" w:themeColor="background1"/>
                <w:lang w:eastAsia="ja-JP"/>
              </w:rPr>
            </w:pPr>
            <w:r w:rsidRPr="009A652C">
              <w:rPr>
                <w:rFonts w:eastAsiaTheme="minorEastAsia"/>
                <w:color w:val="FFFFFF" w:themeColor="background1"/>
                <w:lang w:eastAsia="ja-JP"/>
              </w:rPr>
              <w:t xml:space="preserve">Criterion </w:t>
            </w:r>
            <w:r>
              <w:rPr>
                <w:rFonts w:eastAsiaTheme="minorEastAsia"/>
                <w:color w:val="FFFFFF" w:themeColor="background1"/>
                <w:lang w:eastAsia="ja-JP"/>
              </w:rPr>
              <w:t>B</w:t>
            </w:r>
          </w:p>
        </w:tc>
        <w:tc>
          <w:tcPr>
            <w:tcW w:w="1993" w:type="dxa"/>
            <w:gridSpan w:val="2"/>
            <w:shd w:val="clear" w:color="auto" w:fill="808080" w:themeFill="background1" w:themeFillShade="80"/>
          </w:tcPr>
          <w:p w14:paraId="1F063DDD" w14:textId="77777777" w:rsidR="009A652C" w:rsidRPr="009A652C" w:rsidRDefault="009A652C" w:rsidP="009A652C">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9A652C">
              <w:rPr>
                <w:rFonts w:eastAsiaTheme="minorEastAsia"/>
                <w:color w:val="FFFFFF" w:themeColor="background1"/>
                <w:lang w:eastAsia="ja-JP"/>
              </w:rPr>
              <w:t xml:space="preserve">Weighting </w:t>
            </w:r>
          </w:p>
        </w:tc>
        <w:tc>
          <w:tcPr>
            <w:tcW w:w="1979" w:type="dxa"/>
            <w:gridSpan w:val="2"/>
            <w:shd w:val="clear" w:color="auto" w:fill="808080" w:themeFill="background1" w:themeFillShade="80"/>
          </w:tcPr>
          <w:p w14:paraId="4D7FFB5C" w14:textId="77777777" w:rsidR="009A652C" w:rsidRPr="009A652C" w:rsidRDefault="009A652C" w:rsidP="009A652C">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9A652C">
              <w:rPr>
                <w:rFonts w:eastAsiaTheme="minorEastAsia"/>
                <w:color w:val="FFFFFF" w:themeColor="background1"/>
                <w:lang w:eastAsia="ja-JP"/>
              </w:rPr>
              <w:t>Maximum Marks</w:t>
            </w:r>
          </w:p>
        </w:tc>
        <w:tc>
          <w:tcPr>
            <w:tcW w:w="1966" w:type="dxa"/>
            <w:gridSpan w:val="2"/>
            <w:shd w:val="clear" w:color="auto" w:fill="808080" w:themeFill="background1" w:themeFillShade="80"/>
          </w:tcPr>
          <w:p w14:paraId="41DADB7A" w14:textId="77777777" w:rsidR="009A652C" w:rsidRPr="009A652C" w:rsidRDefault="009A652C" w:rsidP="009A652C">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9A652C">
              <w:rPr>
                <w:rFonts w:eastAsiaTheme="minorEastAsia"/>
                <w:color w:val="FFFFFF" w:themeColor="background1"/>
                <w:lang w:eastAsia="ja-JP"/>
              </w:rPr>
              <w:t xml:space="preserve">Minimum Marks </w:t>
            </w:r>
          </w:p>
        </w:tc>
      </w:tr>
      <w:tr w:rsidR="009A652C" w:rsidRPr="009A652C" w14:paraId="28CF53CA" w14:textId="77777777" w:rsidTr="00016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42B0FB08" w14:textId="77777777" w:rsidR="009A652C" w:rsidRPr="009A652C" w:rsidRDefault="009A652C" w:rsidP="009A652C">
            <w:pPr>
              <w:spacing w:before="120" w:line="264" w:lineRule="auto"/>
              <w:rPr>
                <w:rFonts w:eastAsiaTheme="minorEastAsia"/>
                <w:color w:val="FFFFFF" w:themeColor="background1"/>
                <w:lang w:eastAsia="ja-JP"/>
              </w:rPr>
            </w:pPr>
          </w:p>
        </w:tc>
        <w:tc>
          <w:tcPr>
            <w:tcW w:w="1993" w:type="dxa"/>
            <w:gridSpan w:val="2"/>
            <w:shd w:val="clear" w:color="auto" w:fill="D9D9D9" w:themeFill="background1" w:themeFillShade="D9"/>
          </w:tcPr>
          <w:p w14:paraId="1A9B37DA"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eastAsia="ja-JP"/>
              </w:rPr>
            </w:pPr>
            <w:r w:rsidRPr="009A652C">
              <w:rPr>
                <w:rFonts w:eastAsiaTheme="minorEastAsia"/>
                <w:color w:val="auto"/>
                <w:highlight w:val="lightGray"/>
                <w:lang w:eastAsia="ja-JP"/>
              </w:rPr>
              <w:t>20%</w:t>
            </w:r>
          </w:p>
        </w:tc>
        <w:tc>
          <w:tcPr>
            <w:tcW w:w="1979" w:type="dxa"/>
            <w:gridSpan w:val="2"/>
            <w:shd w:val="clear" w:color="auto" w:fill="D9D9D9" w:themeFill="background1" w:themeFillShade="D9"/>
          </w:tcPr>
          <w:p w14:paraId="4FBA66C8"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eastAsia="ja-JP"/>
              </w:rPr>
            </w:pPr>
            <w:r w:rsidRPr="009A652C">
              <w:rPr>
                <w:rFonts w:eastAsiaTheme="minorEastAsia"/>
                <w:color w:val="auto"/>
                <w:lang w:eastAsia="ja-JP"/>
              </w:rPr>
              <w:t>200</w:t>
            </w:r>
          </w:p>
        </w:tc>
        <w:tc>
          <w:tcPr>
            <w:tcW w:w="1966" w:type="dxa"/>
            <w:gridSpan w:val="2"/>
            <w:shd w:val="clear" w:color="auto" w:fill="D9D9D9" w:themeFill="background1" w:themeFillShade="D9"/>
          </w:tcPr>
          <w:p w14:paraId="3D05F686"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eastAsia="ja-JP"/>
              </w:rPr>
            </w:pPr>
            <w:r w:rsidRPr="009A652C">
              <w:rPr>
                <w:rFonts w:eastAsiaTheme="minorEastAsia"/>
                <w:color w:val="auto"/>
                <w:lang w:eastAsia="ja-JP"/>
              </w:rPr>
              <w:t>100 (50%)</w:t>
            </w:r>
          </w:p>
        </w:tc>
      </w:tr>
      <w:tr w:rsidR="009A652C" w:rsidRPr="009A652C" w14:paraId="238B05DE" w14:textId="77777777" w:rsidTr="00016001">
        <w:tc>
          <w:tcPr>
            <w:cnfStyle w:val="001000000000" w:firstRow="0" w:lastRow="0" w:firstColumn="1" w:lastColumn="0" w:oddVBand="0" w:evenVBand="0" w:oddHBand="0" w:evenHBand="0" w:firstRowFirstColumn="0" w:firstRowLastColumn="0" w:lastRowFirstColumn="0" w:lastRowLastColumn="0"/>
            <w:tcW w:w="1427" w:type="dxa"/>
          </w:tcPr>
          <w:p w14:paraId="34CE2F72" w14:textId="77777777" w:rsidR="009A652C" w:rsidRPr="009A652C" w:rsidRDefault="009A652C" w:rsidP="009A652C">
            <w:pPr>
              <w:spacing w:before="120" w:line="264" w:lineRule="auto"/>
              <w:rPr>
                <w:rFonts w:eastAsiaTheme="minorEastAsia"/>
                <w:color w:val="auto"/>
                <w:lang w:eastAsia="ja-JP"/>
              </w:rPr>
            </w:pPr>
            <w:r w:rsidRPr="009A652C">
              <w:rPr>
                <w:rFonts w:eastAsiaTheme="minorEastAsia"/>
                <w:color w:val="auto"/>
                <w:lang w:eastAsia="ja-JP"/>
              </w:rPr>
              <w:t>Title</w:t>
            </w:r>
          </w:p>
        </w:tc>
        <w:tc>
          <w:tcPr>
            <w:tcW w:w="7589" w:type="dxa"/>
            <w:gridSpan w:val="7"/>
          </w:tcPr>
          <w:p w14:paraId="64FEF1B1"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auto"/>
                <w:lang w:eastAsia="ja-JP"/>
              </w:rPr>
            </w:pPr>
            <w:r w:rsidRPr="009A652C">
              <w:rPr>
                <w:rFonts w:ascii="CIDFont+F3" w:hAnsi="CIDFont+F3" w:cs="CIDFont+F3"/>
                <w:color w:val="auto"/>
                <w:lang w:val="en-IE" w:eastAsia="en-IE"/>
              </w:rPr>
              <w:t>Proposed Solution</w:t>
            </w:r>
          </w:p>
        </w:tc>
      </w:tr>
      <w:tr w:rsidR="009A652C" w:rsidRPr="009A652C" w14:paraId="3910D18D" w14:textId="77777777" w:rsidTr="00016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276CE513" w14:textId="77777777" w:rsidR="009A652C" w:rsidRPr="009A652C" w:rsidRDefault="009A652C" w:rsidP="009A652C">
            <w:pPr>
              <w:spacing w:before="120" w:line="264" w:lineRule="auto"/>
              <w:rPr>
                <w:rFonts w:eastAsiaTheme="minorEastAsia"/>
                <w:color w:val="auto"/>
                <w:lang w:eastAsia="ja-JP"/>
              </w:rPr>
            </w:pPr>
            <w:r w:rsidRPr="009A652C">
              <w:rPr>
                <w:rFonts w:eastAsiaTheme="minorEastAsia"/>
                <w:color w:val="auto"/>
                <w:lang w:eastAsia="ja-JP"/>
              </w:rPr>
              <w:t>Description</w:t>
            </w:r>
          </w:p>
        </w:tc>
        <w:tc>
          <w:tcPr>
            <w:tcW w:w="7589" w:type="dxa"/>
            <w:gridSpan w:val="7"/>
            <w:shd w:val="clear" w:color="auto" w:fill="auto"/>
          </w:tcPr>
          <w:p w14:paraId="179CD210"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Written statement detailing suitability of solution to meet the</w:t>
            </w:r>
          </w:p>
          <w:p w14:paraId="76336037"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requirements as specified in Appendix A. Statement to address:</w:t>
            </w:r>
          </w:p>
          <w:p w14:paraId="2BFF04DC"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1) High Level Overview</w:t>
            </w:r>
          </w:p>
          <w:p w14:paraId="716A2E88"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2) Functional requirements</w:t>
            </w:r>
          </w:p>
          <w:p w14:paraId="1188039B"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FF0000"/>
                <w:lang w:eastAsia="ja-JP"/>
              </w:rPr>
            </w:pPr>
            <w:r w:rsidRPr="009A652C">
              <w:rPr>
                <w:rFonts w:ascii="CIDFont+F1" w:hAnsi="CIDFont+F1" w:cs="CIDFont+F1"/>
                <w:color w:val="auto"/>
                <w:lang w:val="en-IE" w:eastAsia="en-IE"/>
              </w:rPr>
              <w:t>3) Technical requirements</w:t>
            </w:r>
          </w:p>
          <w:p w14:paraId="29FF0FE0"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eastAsia="ja-JP"/>
              </w:rPr>
            </w:pPr>
            <w:r w:rsidRPr="009A652C">
              <w:rPr>
                <w:rFonts w:eastAsiaTheme="minorEastAsia"/>
                <w:color w:val="auto"/>
                <w:lang w:eastAsia="ja-JP"/>
              </w:rPr>
              <w:t>Response to be limited to 6 A4 Pages</w:t>
            </w:r>
          </w:p>
        </w:tc>
      </w:tr>
      <w:tr w:rsidR="009A652C" w:rsidRPr="009A652C" w14:paraId="4A09E6BC" w14:textId="77777777" w:rsidTr="00016001">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5543EB82" w14:textId="762C357E" w:rsidR="009A652C" w:rsidRPr="009A652C" w:rsidRDefault="009A652C" w:rsidP="009A652C">
            <w:pPr>
              <w:spacing w:before="120" w:line="264" w:lineRule="auto"/>
              <w:rPr>
                <w:rFonts w:eastAsiaTheme="minorEastAsia"/>
                <w:color w:val="FFFFFF" w:themeColor="background1"/>
                <w:lang w:eastAsia="ja-JP"/>
              </w:rPr>
            </w:pPr>
            <w:r w:rsidRPr="009A652C">
              <w:rPr>
                <w:rFonts w:eastAsiaTheme="minorEastAsia"/>
                <w:color w:val="FFFFFF" w:themeColor="background1"/>
                <w:lang w:eastAsia="ja-JP"/>
              </w:rPr>
              <w:t xml:space="preserve">Criterion </w:t>
            </w:r>
            <w:r>
              <w:rPr>
                <w:rFonts w:eastAsiaTheme="minorEastAsia"/>
                <w:color w:val="FFFFFF" w:themeColor="background1"/>
                <w:lang w:eastAsia="ja-JP"/>
              </w:rPr>
              <w:t>C</w:t>
            </w:r>
          </w:p>
        </w:tc>
        <w:tc>
          <w:tcPr>
            <w:tcW w:w="1993" w:type="dxa"/>
            <w:gridSpan w:val="2"/>
            <w:shd w:val="clear" w:color="auto" w:fill="808080" w:themeFill="background1" w:themeFillShade="80"/>
          </w:tcPr>
          <w:p w14:paraId="29AEB989"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FFFFFF" w:themeColor="background1"/>
                <w:lang w:eastAsia="ja-JP"/>
              </w:rPr>
            </w:pPr>
            <w:r w:rsidRPr="009A652C">
              <w:rPr>
                <w:rFonts w:eastAsiaTheme="minorEastAsia"/>
                <w:b/>
                <w:color w:val="FFFFFF" w:themeColor="background1"/>
                <w:lang w:eastAsia="ja-JP"/>
              </w:rPr>
              <w:t xml:space="preserve">Weighting </w:t>
            </w:r>
          </w:p>
        </w:tc>
        <w:tc>
          <w:tcPr>
            <w:tcW w:w="1979" w:type="dxa"/>
            <w:gridSpan w:val="2"/>
            <w:shd w:val="clear" w:color="auto" w:fill="808080" w:themeFill="background1" w:themeFillShade="80"/>
          </w:tcPr>
          <w:p w14:paraId="2F109868"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FFFFFF" w:themeColor="background1"/>
                <w:lang w:eastAsia="ja-JP"/>
              </w:rPr>
            </w:pPr>
            <w:r w:rsidRPr="009A652C">
              <w:rPr>
                <w:rFonts w:eastAsiaTheme="minorEastAsia"/>
                <w:b/>
                <w:color w:val="FFFFFF" w:themeColor="background1"/>
                <w:lang w:eastAsia="ja-JP"/>
              </w:rPr>
              <w:t>Maximum Marks</w:t>
            </w:r>
          </w:p>
        </w:tc>
        <w:tc>
          <w:tcPr>
            <w:tcW w:w="1966" w:type="dxa"/>
            <w:gridSpan w:val="2"/>
            <w:shd w:val="clear" w:color="auto" w:fill="808080" w:themeFill="background1" w:themeFillShade="80"/>
          </w:tcPr>
          <w:p w14:paraId="2AB3AD3E"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b/>
                <w:color w:val="FFFFFF" w:themeColor="background1"/>
                <w:lang w:eastAsia="ja-JP"/>
              </w:rPr>
            </w:pPr>
            <w:r w:rsidRPr="009A652C">
              <w:rPr>
                <w:rFonts w:eastAsiaTheme="minorEastAsia"/>
                <w:b/>
                <w:color w:val="FFFFFF" w:themeColor="background1"/>
                <w:lang w:eastAsia="ja-JP"/>
              </w:rPr>
              <w:t xml:space="preserve">Minimum Marks </w:t>
            </w:r>
          </w:p>
        </w:tc>
      </w:tr>
      <w:tr w:rsidR="009A652C" w:rsidRPr="009A652C" w14:paraId="16854C40" w14:textId="77777777" w:rsidTr="00016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78E59183" w14:textId="77777777" w:rsidR="009A652C" w:rsidRPr="009A652C" w:rsidRDefault="009A652C" w:rsidP="009A652C">
            <w:pPr>
              <w:spacing w:before="120" w:line="264" w:lineRule="auto"/>
              <w:rPr>
                <w:rFonts w:eastAsiaTheme="minorEastAsia"/>
                <w:color w:val="FFFFFF" w:themeColor="background1"/>
                <w:lang w:eastAsia="ja-JP"/>
              </w:rPr>
            </w:pPr>
          </w:p>
        </w:tc>
        <w:tc>
          <w:tcPr>
            <w:tcW w:w="1993" w:type="dxa"/>
            <w:gridSpan w:val="2"/>
            <w:shd w:val="clear" w:color="auto" w:fill="D9D9D9" w:themeFill="background1" w:themeFillShade="D9"/>
          </w:tcPr>
          <w:p w14:paraId="1A0C38EA"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eastAsia="ja-JP"/>
              </w:rPr>
            </w:pPr>
            <w:r w:rsidRPr="009A652C">
              <w:rPr>
                <w:rFonts w:eastAsiaTheme="minorEastAsia"/>
                <w:color w:val="auto"/>
                <w:highlight w:val="lightGray"/>
                <w:lang w:eastAsia="ja-JP"/>
              </w:rPr>
              <w:t>20%</w:t>
            </w:r>
          </w:p>
        </w:tc>
        <w:tc>
          <w:tcPr>
            <w:tcW w:w="1979" w:type="dxa"/>
            <w:gridSpan w:val="2"/>
            <w:shd w:val="clear" w:color="auto" w:fill="D9D9D9" w:themeFill="background1" w:themeFillShade="D9"/>
          </w:tcPr>
          <w:p w14:paraId="61F03941"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highlight w:val="yellow"/>
                <w:lang w:eastAsia="ja-JP"/>
              </w:rPr>
            </w:pPr>
            <w:r w:rsidRPr="009A652C">
              <w:rPr>
                <w:rFonts w:eastAsiaTheme="minorEastAsia"/>
                <w:color w:val="auto"/>
                <w:highlight w:val="lightGray"/>
                <w:lang w:eastAsia="ja-JP"/>
              </w:rPr>
              <w:t>200</w:t>
            </w:r>
          </w:p>
        </w:tc>
        <w:tc>
          <w:tcPr>
            <w:tcW w:w="1966" w:type="dxa"/>
            <w:gridSpan w:val="2"/>
            <w:shd w:val="clear" w:color="auto" w:fill="D9D9D9" w:themeFill="background1" w:themeFillShade="D9"/>
          </w:tcPr>
          <w:p w14:paraId="57D1610E"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highlight w:val="yellow"/>
                <w:lang w:eastAsia="ja-JP"/>
              </w:rPr>
            </w:pPr>
            <w:r w:rsidRPr="009A652C">
              <w:rPr>
                <w:rFonts w:eastAsiaTheme="minorEastAsia"/>
                <w:color w:val="auto"/>
                <w:highlight w:val="lightGray"/>
                <w:lang w:eastAsia="ja-JP"/>
              </w:rPr>
              <w:t>100 (50%)</w:t>
            </w:r>
          </w:p>
        </w:tc>
      </w:tr>
      <w:tr w:rsidR="009A652C" w:rsidRPr="009A652C" w14:paraId="4F3DBFE0" w14:textId="77777777" w:rsidTr="00016001">
        <w:tc>
          <w:tcPr>
            <w:cnfStyle w:val="001000000000" w:firstRow="0" w:lastRow="0" w:firstColumn="1" w:lastColumn="0" w:oddVBand="0" w:evenVBand="0" w:oddHBand="0" w:evenHBand="0" w:firstRowFirstColumn="0" w:firstRowLastColumn="0" w:lastRowFirstColumn="0" w:lastRowLastColumn="0"/>
            <w:tcW w:w="1427" w:type="dxa"/>
          </w:tcPr>
          <w:p w14:paraId="12CAF7E3" w14:textId="77777777" w:rsidR="009A652C" w:rsidRPr="009A652C" w:rsidRDefault="009A652C" w:rsidP="009A652C">
            <w:pPr>
              <w:spacing w:before="120" w:line="264" w:lineRule="auto"/>
              <w:rPr>
                <w:rFonts w:eastAsiaTheme="minorEastAsia"/>
                <w:color w:val="auto"/>
                <w:lang w:eastAsia="ja-JP"/>
              </w:rPr>
            </w:pPr>
            <w:r w:rsidRPr="009A652C">
              <w:rPr>
                <w:rFonts w:eastAsiaTheme="minorEastAsia"/>
                <w:color w:val="auto"/>
                <w:lang w:eastAsia="ja-JP"/>
              </w:rPr>
              <w:t>Title</w:t>
            </w:r>
          </w:p>
        </w:tc>
        <w:tc>
          <w:tcPr>
            <w:tcW w:w="7589" w:type="dxa"/>
            <w:gridSpan w:val="7"/>
          </w:tcPr>
          <w:p w14:paraId="0F9481A1"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auto"/>
                <w:lang w:eastAsia="ja-JP"/>
              </w:rPr>
            </w:pPr>
            <w:r w:rsidRPr="009A652C">
              <w:rPr>
                <w:rFonts w:ascii="CIDFont+F3" w:hAnsi="CIDFont+F3" w:cs="CIDFont+F3"/>
                <w:color w:val="auto"/>
                <w:lang w:val="en-IE" w:eastAsia="en-IE"/>
              </w:rPr>
              <w:t>Project Implementation</w:t>
            </w:r>
          </w:p>
        </w:tc>
      </w:tr>
      <w:tr w:rsidR="009A652C" w:rsidRPr="009A652C" w14:paraId="06143DAE" w14:textId="77777777" w:rsidTr="00016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0EF6CBAB" w14:textId="77777777" w:rsidR="009A652C" w:rsidRPr="009A652C" w:rsidRDefault="009A652C" w:rsidP="009A652C">
            <w:pPr>
              <w:spacing w:before="120" w:line="264" w:lineRule="auto"/>
              <w:rPr>
                <w:rFonts w:eastAsiaTheme="minorEastAsia"/>
                <w:color w:val="auto"/>
                <w:lang w:eastAsia="ja-JP"/>
              </w:rPr>
            </w:pPr>
            <w:r w:rsidRPr="009A652C">
              <w:rPr>
                <w:rFonts w:eastAsiaTheme="minorEastAsia"/>
                <w:color w:val="auto"/>
                <w:lang w:eastAsia="ja-JP"/>
              </w:rPr>
              <w:t>Description</w:t>
            </w:r>
          </w:p>
        </w:tc>
        <w:tc>
          <w:tcPr>
            <w:tcW w:w="7589" w:type="dxa"/>
            <w:gridSpan w:val="7"/>
            <w:shd w:val="clear" w:color="auto" w:fill="auto"/>
          </w:tcPr>
          <w:p w14:paraId="2CF02A0D"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Written statement detailing suitability of solution to meet the project</w:t>
            </w:r>
          </w:p>
          <w:p w14:paraId="148A00C7"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implementation requirements as specified in Appendix A. Statement</w:t>
            </w:r>
          </w:p>
          <w:p w14:paraId="0D4C93C9"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to address:</w:t>
            </w:r>
          </w:p>
          <w:p w14:paraId="4DCE300E"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1) Timeline for Implementation</w:t>
            </w:r>
          </w:p>
          <w:p w14:paraId="7A165F1A"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2) Methodology and Project Planning</w:t>
            </w:r>
          </w:p>
          <w:p w14:paraId="474B565D"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3) Training</w:t>
            </w:r>
          </w:p>
          <w:p w14:paraId="303D199C"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4) Migration of Data</w:t>
            </w:r>
          </w:p>
          <w:p w14:paraId="330C37C2"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5) Interfacing of Data</w:t>
            </w:r>
          </w:p>
          <w:p w14:paraId="76C3EF41"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eastAsia="ja-JP"/>
              </w:rPr>
            </w:pPr>
            <w:r w:rsidRPr="009A652C">
              <w:rPr>
                <w:rFonts w:ascii="CIDFont+F1" w:eastAsiaTheme="minorEastAsia" w:hAnsi="CIDFont+F1" w:cs="CIDFont+F1"/>
                <w:color w:val="auto"/>
                <w:lang w:eastAsia="ja-JP"/>
              </w:rPr>
              <w:lastRenderedPageBreak/>
              <w:t>6) Testing Environment set up</w:t>
            </w:r>
            <w:r w:rsidRPr="009A652C">
              <w:rPr>
                <w:rFonts w:eastAsiaTheme="minorEastAsia"/>
                <w:color w:val="auto"/>
                <w:lang w:eastAsia="ja-JP"/>
              </w:rPr>
              <w:t>]</w:t>
            </w:r>
          </w:p>
          <w:p w14:paraId="55BE9263"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eastAsia="ja-JP"/>
              </w:rPr>
            </w:pPr>
            <w:r w:rsidRPr="009A652C">
              <w:rPr>
                <w:rFonts w:eastAsiaTheme="minorEastAsia"/>
                <w:color w:val="auto"/>
                <w:lang w:eastAsia="ja-JP"/>
              </w:rPr>
              <w:t>Response to be limited to 3 A4 Pages</w:t>
            </w:r>
          </w:p>
          <w:p w14:paraId="0B02D0E3"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eastAsia="ja-JP"/>
              </w:rPr>
            </w:pPr>
          </w:p>
        </w:tc>
      </w:tr>
      <w:tr w:rsidR="009A652C" w:rsidRPr="009A652C" w14:paraId="2092FF88" w14:textId="77777777" w:rsidTr="00016001">
        <w:tc>
          <w:tcPr>
            <w:cnfStyle w:val="001000000000" w:firstRow="0" w:lastRow="0" w:firstColumn="1" w:lastColumn="0" w:oddVBand="0" w:evenVBand="0" w:oddHBand="0" w:evenHBand="0" w:firstRowFirstColumn="0" w:firstRowLastColumn="0" w:lastRowFirstColumn="0" w:lastRowLastColumn="0"/>
            <w:tcW w:w="1427" w:type="dxa"/>
          </w:tcPr>
          <w:p w14:paraId="518EEBF1" w14:textId="77777777" w:rsidR="009A652C" w:rsidRPr="009A652C" w:rsidRDefault="009A652C" w:rsidP="009A652C">
            <w:pPr>
              <w:spacing w:before="120" w:line="264" w:lineRule="auto"/>
              <w:rPr>
                <w:rFonts w:eastAsiaTheme="minorEastAsia"/>
                <w:color w:val="auto"/>
                <w:lang w:eastAsia="ja-JP"/>
              </w:rPr>
            </w:pPr>
          </w:p>
        </w:tc>
        <w:tc>
          <w:tcPr>
            <w:tcW w:w="7589" w:type="dxa"/>
            <w:gridSpan w:val="7"/>
          </w:tcPr>
          <w:p w14:paraId="72FE4B13"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Theme="minorEastAsia"/>
                <w:color w:val="FF0000"/>
                <w:highlight w:val="lightGray"/>
                <w:lang w:eastAsia="ja-JP"/>
              </w:rPr>
            </w:pPr>
          </w:p>
        </w:tc>
      </w:tr>
      <w:tr w:rsidR="009A652C" w:rsidRPr="009A652C" w14:paraId="0C323810" w14:textId="77777777" w:rsidTr="00016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261BFF9" w14:textId="292035D7" w:rsidR="009A652C" w:rsidRPr="009A652C" w:rsidRDefault="009A652C" w:rsidP="009A652C">
            <w:pPr>
              <w:spacing w:before="120" w:line="264" w:lineRule="auto"/>
              <w:rPr>
                <w:rFonts w:eastAsiaTheme="minorEastAsia"/>
                <w:color w:val="FFFFFF" w:themeColor="background1"/>
                <w:lang w:eastAsia="ja-JP"/>
              </w:rPr>
            </w:pPr>
            <w:r w:rsidRPr="009A652C">
              <w:rPr>
                <w:rFonts w:eastAsiaTheme="minorEastAsia"/>
                <w:color w:val="FFFFFF" w:themeColor="background1"/>
                <w:lang w:eastAsia="ja-JP"/>
              </w:rPr>
              <w:t xml:space="preserve">Criterion </w:t>
            </w:r>
            <w:r>
              <w:rPr>
                <w:rFonts w:eastAsiaTheme="minorEastAsia"/>
                <w:color w:val="FFFFFF" w:themeColor="background1"/>
                <w:lang w:eastAsia="ja-JP"/>
              </w:rPr>
              <w:t>D</w:t>
            </w:r>
          </w:p>
        </w:tc>
        <w:tc>
          <w:tcPr>
            <w:tcW w:w="1993" w:type="dxa"/>
            <w:gridSpan w:val="2"/>
            <w:shd w:val="clear" w:color="auto" w:fill="808080" w:themeFill="background1" w:themeFillShade="80"/>
          </w:tcPr>
          <w:p w14:paraId="3B0E9CCF"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b/>
                <w:bCs/>
                <w:color w:val="FFFFFF" w:themeColor="background1"/>
                <w:lang w:eastAsia="ja-JP"/>
              </w:rPr>
            </w:pPr>
            <w:r w:rsidRPr="009A652C">
              <w:rPr>
                <w:rFonts w:eastAsiaTheme="minorEastAsia"/>
                <w:b/>
                <w:color w:val="FFFFFF" w:themeColor="background1"/>
                <w:lang w:eastAsia="ja-JP"/>
              </w:rPr>
              <w:t xml:space="preserve">Weighting </w:t>
            </w:r>
          </w:p>
        </w:tc>
        <w:tc>
          <w:tcPr>
            <w:tcW w:w="1979" w:type="dxa"/>
            <w:gridSpan w:val="2"/>
            <w:shd w:val="clear" w:color="auto" w:fill="808080" w:themeFill="background1" w:themeFillShade="80"/>
          </w:tcPr>
          <w:p w14:paraId="3AA27383"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b/>
                <w:bCs/>
                <w:color w:val="FFFFFF" w:themeColor="background1"/>
                <w:lang w:eastAsia="ja-JP"/>
              </w:rPr>
            </w:pPr>
            <w:r w:rsidRPr="009A652C">
              <w:rPr>
                <w:rFonts w:eastAsiaTheme="minorEastAsia"/>
                <w:b/>
                <w:color w:val="FFFFFF" w:themeColor="background1"/>
                <w:lang w:eastAsia="ja-JP"/>
              </w:rPr>
              <w:t>Maximum Marks</w:t>
            </w:r>
          </w:p>
        </w:tc>
        <w:tc>
          <w:tcPr>
            <w:tcW w:w="1966" w:type="dxa"/>
            <w:gridSpan w:val="2"/>
            <w:shd w:val="clear" w:color="auto" w:fill="808080" w:themeFill="background1" w:themeFillShade="80"/>
          </w:tcPr>
          <w:p w14:paraId="053638EB"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b/>
                <w:color w:val="FFFFFF" w:themeColor="background1"/>
                <w:lang w:eastAsia="ja-JP"/>
              </w:rPr>
            </w:pPr>
            <w:r w:rsidRPr="009A652C">
              <w:rPr>
                <w:rFonts w:eastAsiaTheme="minorEastAsia"/>
                <w:b/>
                <w:color w:val="FFFFFF" w:themeColor="background1"/>
                <w:lang w:eastAsia="ja-JP"/>
              </w:rPr>
              <w:t xml:space="preserve">Minimum Marks </w:t>
            </w:r>
          </w:p>
        </w:tc>
      </w:tr>
      <w:tr w:rsidR="009A652C" w:rsidRPr="009A652C" w14:paraId="4E39FB43" w14:textId="77777777" w:rsidTr="00016001">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7D9D6320" w14:textId="77777777" w:rsidR="009A652C" w:rsidRPr="009A652C" w:rsidRDefault="009A652C" w:rsidP="009A652C">
            <w:pPr>
              <w:spacing w:before="120" w:line="264" w:lineRule="auto"/>
              <w:rPr>
                <w:rFonts w:eastAsiaTheme="minorEastAsia"/>
                <w:color w:val="FFFFFF" w:themeColor="background1"/>
                <w:lang w:eastAsia="ja-JP"/>
              </w:rPr>
            </w:pPr>
          </w:p>
        </w:tc>
        <w:tc>
          <w:tcPr>
            <w:tcW w:w="1993" w:type="dxa"/>
            <w:gridSpan w:val="2"/>
            <w:shd w:val="clear" w:color="auto" w:fill="D9D9D9" w:themeFill="background1" w:themeFillShade="D9"/>
          </w:tcPr>
          <w:p w14:paraId="19F0AE00"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lang w:eastAsia="ja-JP"/>
              </w:rPr>
            </w:pPr>
            <w:r w:rsidRPr="009A652C">
              <w:rPr>
                <w:rFonts w:eastAsiaTheme="minorEastAsia"/>
                <w:color w:val="FF0000"/>
                <w:highlight w:val="lightGray"/>
                <w:lang w:eastAsia="ja-JP"/>
              </w:rPr>
              <w:t>15</w:t>
            </w:r>
            <w:r w:rsidRPr="009A652C">
              <w:rPr>
                <w:rFonts w:eastAsiaTheme="minorEastAsia"/>
                <w:color w:val="000000" w:themeColor="text1"/>
                <w:highlight w:val="lightGray"/>
                <w:lang w:eastAsia="ja-JP"/>
              </w:rPr>
              <w:t>%</w:t>
            </w:r>
          </w:p>
        </w:tc>
        <w:tc>
          <w:tcPr>
            <w:tcW w:w="1979" w:type="dxa"/>
            <w:gridSpan w:val="2"/>
            <w:shd w:val="clear" w:color="auto" w:fill="D9D9D9" w:themeFill="background1" w:themeFillShade="D9"/>
          </w:tcPr>
          <w:p w14:paraId="414FF4B7"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FF0000"/>
                <w:highlight w:val="yellow"/>
                <w:lang w:eastAsia="ja-JP"/>
              </w:rPr>
            </w:pPr>
            <w:r w:rsidRPr="009A652C">
              <w:rPr>
                <w:rFonts w:eastAsiaTheme="minorEastAsia"/>
                <w:color w:val="FF0000"/>
                <w:highlight w:val="lightGray"/>
                <w:lang w:eastAsia="ja-JP"/>
              </w:rPr>
              <w:t>150</w:t>
            </w:r>
          </w:p>
        </w:tc>
        <w:tc>
          <w:tcPr>
            <w:tcW w:w="1966" w:type="dxa"/>
            <w:gridSpan w:val="2"/>
            <w:shd w:val="clear" w:color="auto" w:fill="D9D9D9" w:themeFill="background1" w:themeFillShade="D9"/>
          </w:tcPr>
          <w:p w14:paraId="336BEB98"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FF0000"/>
                <w:highlight w:val="yellow"/>
                <w:lang w:eastAsia="ja-JP"/>
              </w:rPr>
            </w:pPr>
            <w:r w:rsidRPr="009A652C">
              <w:rPr>
                <w:rFonts w:eastAsiaTheme="minorEastAsia"/>
                <w:color w:val="FF0000"/>
                <w:highlight w:val="lightGray"/>
                <w:lang w:eastAsia="ja-JP"/>
              </w:rPr>
              <w:t>75(50%)</w:t>
            </w:r>
          </w:p>
        </w:tc>
      </w:tr>
      <w:tr w:rsidR="009A652C" w:rsidRPr="009A652C" w14:paraId="1AA3E6EB" w14:textId="77777777" w:rsidTr="00016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21691966" w14:textId="77777777" w:rsidR="009A652C" w:rsidRPr="009A652C" w:rsidRDefault="009A652C" w:rsidP="009A652C">
            <w:pPr>
              <w:spacing w:before="120" w:line="264" w:lineRule="auto"/>
              <w:rPr>
                <w:rFonts w:eastAsiaTheme="minorEastAsia"/>
                <w:color w:val="auto"/>
                <w:lang w:eastAsia="ja-JP"/>
              </w:rPr>
            </w:pPr>
            <w:r w:rsidRPr="009A652C">
              <w:rPr>
                <w:rFonts w:eastAsiaTheme="minorEastAsia"/>
                <w:color w:val="auto"/>
                <w:lang w:eastAsia="ja-JP"/>
              </w:rPr>
              <w:t>Title</w:t>
            </w:r>
          </w:p>
        </w:tc>
        <w:tc>
          <w:tcPr>
            <w:tcW w:w="7589" w:type="dxa"/>
            <w:gridSpan w:val="7"/>
            <w:shd w:val="clear" w:color="auto" w:fill="auto"/>
          </w:tcPr>
          <w:p w14:paraId="580032A6" w14:textId="77777777" w:rsidR="009A652C" w:rsidRPr="009A652C" w:rsidRDefault="009A652C" w:rsidP="009A652C">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eastAsia="ja-JP"/>
              </w:rPr>
            </w:pPr>
            <w:r w:rsidRPr="009A652C">
              <w:rPr>
                <w:rFonts w:ascii="CIDFont+F3" w:hAnsi="CIDFont+F3" w:cs="CIDFont+F3"/>
                <w:color w:val="auto"/>
                <w:lang w:val="en-IE" w:eastAsia="en-IE"/>
              </w:rPr>
              <w:t>Maintenance and Support</w:t>
            </w:r>
          </w:p>
        </w:tc>
      </w:tr>
      <w:tr w:rsidR="009A652C" w:rsidRPr="009A652C" w14:paraId="10973C71" w14:textId="77777777" w:rsidTr="00016001">
        <w:tc>
          <w:tcPr>
            <w:cnfStyle w:val="001000000000" w:firstRow="0" w:lastRow="0" w:firstColumn="1" w:lastColumn="0" w:oddVBand="0" w:evenVBand="0" w:oddHBand="0" w:evenHBand="0" w:firstRowFirstColumn="0" w:firstRowLastColumn="0" w:lastRowFirstColumn="0" w:lastRowLastColumn="0"/>
            <w:tcW w:w="1427" w:type="dxa"/>
            <w:tcBorders>
              <w:bottom w:val="single" w:sz="4" w:space="0" w:color="595959" w:themeColor="text1" w:themeTint="A6"/>
            </w:tcBorders>
          </w:tcPr>
          <w:p w14:paraId="1CDE8C55" w14:textId="77777777" w:rsidR="009A652C" w:rsidRPr="009A652C" w:rsidRDefault="009A652C" w:rsidP="009A652C">
            <w:pPr>
              <w:spacing w:before="120" w:line="264" w:lineRule="auto"/>
              <w:rPr>
                <w:rFonts w:eastAsiaTheme="minorEastAsia"/>
                <w:color w:val="auto"/>
                <w:lang w:eastAsia="ja-JP"/>
              </w:rPr>
            </w:pPr>
            <w:r w:rsidRPr="009A652C">
              <w:rPr>
                <w:rFonts w:eastAsiaTheme="minorEastAsia"/>
                <w:color w:val="auto"/>
                <w:lang w:eastAsia="ja-JP"/>
              </w:rPr>
              <w:t>Description</w:t>
            </w:r>
          </w:p>
        </w:tc>
        <w:tc>
          <w:tcPr>
            <w:tcW w:w="7589" w:type="dxa"/>
            <w:gridSpan w:val="7"/>
            <w:tcBorders>
              <w:bottom w:val="single" w:sz="4" w:space="0" w:color="595959" w:themeColor="text1" w:themeTint="A6"/>
            </w:tcBorders>
          </w:tcPr>
          <w:p w14:paraId="20BA4CE2"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Written statement detailing suitability of solution to meet maintenance</w:t>
            </w:r>
          </w:p>
          <w:p w14:paraId="26242FD4"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and support requirements as specified in Appendix A. Statement to</w:t>
            </w:r>
          </w:p>
          <w:p w14:paraId="554B948F"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address:</w:t>
            </w:r>
          </w:p>
          <w:p w14:paraId="4F8F02CC"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1) Service Level Agreement</w:t>
            </w:r>
          </w:p>
          <w:p w14:paraId="3C6B2593"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2) Testing, upgrades and system issues</w:t>
            </w:r>
          </w:p>
          <w:p w14:paraId="758D4D98"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3) Third Party Access Policy</w:t>
            </w:r>
          </w:p>
          <w:p w14:paraId="48E6AE37"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4) Review</w:t>
            </w:r>
          </w:p>
          <w:p w14:paraId="54B64055"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auto"/>
                <w:lang w:eastAsia="ja-JP"/>
              </w:rPr>
            </w:pPr>
            <w:r w:rsidRPr="009A652C">
              <w:rPr>
                <w:rFonts w:ascii="CIDFont+F1" w:hAnsi="CIDFont+F1" w:cs="CIDFont+F1"/>
                <w:color w:val="auto"/>
                <w:lang w:val="en-IE" w:eastAsia="en-IE"/>
              </w:rPr>
              <w:t>5) Licensing Requirements</w:t>
            </w:r>
            <w:r w:rsidRPr="009A652C">
              <w:rPr>
                <w:rFonts w:eastAsiaTheme="minorEastAsia"/>
                <w:color w:val="auto"/>
                <w:lang w:eastAsia="ja-JP"/>
              </w:rPr>
              <w:t>]</w:t>
            </w:r>
          </w:p>
          <w:p w14:paraId="6ECEDA3D" w14:textId="77777777" w:rsidR="009A652C" w:rsidRPr="009A652C" w:rsidRDefault="009A652C" w:rsidP="009A652C">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auto"/>
                <w:highlight w:val="yellow"/>
                <w:lang w:eastAsia="ja-JP"/>
              </w:rPr>
            </w:pPr>
            <w:r w:rsidRPr="009A652C">
              <w:rPr>
                <w:rFonts w:eastAsiaTheme="minorEastAsia"/>
                <w:color w:val="auto"/>
                <w:lang w:eastAsia="ja-JP"/>
              </w:rPr>
              <w:t>Response to be limited to 4 No. A4 Pages</w:t>
            </w:r>
          </w:p>
        </w:tc>
      </w:tr>
      <w:tr w:rsidR="009A652C" w:rsidRPr="009A652C" w14:paraId="59839ED7" w14:textId="77777777" w:rsidTr="00016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4" w:type="dxa"/>
            <w:gridSpan w:val="3"/>
            <w:vMerge w:val="restart"/>
            <w:shd w:val="clear" w:color="auto" w:fill="7F7F7F" w:themeFill="text1" w:themeFillTint="80"/>
          </w:tcPr>
          <w:p w14:paraId="14F66C48" w14:textId="45E01257" w:rsidR="009A652C" w:rsidRPr="009A652C" w:rsidRDefault="009A652C" w:rsidP="009A652C">
            <w:pPr>
              <w:autoSpaceDE w:val="0"/>
              <w:autoSpaceDN w:val="0"/>
              <w:adjustRightInd w:val="0"/>
              <w:spacing w:before="0" w:after="0" w:line="240" w:lineRule="auto"/>
              <w:jc w:val="left"/>
              <w:rPr>
                <w:rFonts w:ascii="CIDFont+F1" w:hAnsi="CIDFont+F1" w:cs="CIDFont+F1"/>
                <w:color w:val="auto"/>
                <w:highlight w:val="yellow"/>
                <w:lang w:val="en-IE" w:eastAsia="en-IE"/>
              </w:rPr>
            </w:pPr>
            <w:r w:rsidRPr="009A652C">
              <w:rPr>
                <w:rFonts w:eastAsiaTheme="minorEastAsia"/>
                <w:color w:val="FFFFFF" w:themeColor="background1"/>
                <w:lang w:eastAsia="ja-JP"/>
              </w:rPr>
              <w:t xml:space="preserve">Criterion </w:t>
            </w:r>
            <w:r>
              <w:rPr>
                <w:rFonts w:eastAsiaTheme="minorEastAsia"/>
                <w:color w:val="FFFFFF" w:themeColor="background1"/>
                <w:lang w:eastAsia="ja-JP"/>
              </w:rPr>
              <w:t>E</w:t>
            </w:r>
          </w:p>
        </w:tc>
        <w:tc>
          <w:tcPr>
            <w:tcW w:w="1897" w:type="dxa"/>
            <w:gridSpan w:val="2"/>
            <w:tcBorders>
              <w:bottom w:val="single" w:sz="4" w:space="0" w:color="595959" w:themeColor="text1" w:themeTint="A6"/>
            </w:tcBorders>
            <w:shd w:val="clear" w:color="auto" w:fill="7F7F7F" w:themeFill="text1" w:themeFillTint="80"/>
          </w:tcPr>
          <w:p w14:paraId="4CA4C698"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highlight w:val="yellow"/>
                <w:lang w:val="en-IE" w:eastAsia="en-IE"/>
              </w:rPr>
            </w:pPr>
            <w:r w:rsidRPr="009A652C">
              <w:rPr>
                <w:rFonts w:eastAsiaTheme="minorEastAsia"/>
                <w:b/>
                <w:color w:val="FFFFFF" w:themeColor="background1"/>
                <w:lang w:eastAsia="ja-JP"/>
              </w:rPr>
              <w:t>Weighting</w:t>
            </w:r>
          </w:p>
        </w:tc>
        <w:tc>
          <w:tcPr>
            <w:tcW w:w="1897" w:type="dxa"/>
            <w:gridSpan w:val="2"/>
            <w:tcBorders>
              <w:bottom w:val="single" w:sz="4" w:space="0" w:color="595959" w:themeColor="text1" w:themeTint="A6"/>
            </w:tcBorders>
            <w:shd w:val="clear" w:color="auto" w:fill="7F7F7F" w:themeFill="text1" w:themeFillTint="80"/>
          </w:tcPr>
          <w:p w14:paraId="68639726"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highlight w:val="yellow"/>
                <w:lang w:val="en-IE" w:eastAsia="en-IE"/>
              </w:rPr>
            </w:pPr>
            <w:r w:rsidRPr="009A652C">
              <w:rPr>
                <w:rFonts w:eastAsiaTheme="minorEastAsia"/>
                <w:b/>
                <w:color w:val="FFFFFF" w:themeColor="background1"/>
                <w:lang w:eastAsia="ja-JP"/>
              </w:rPr>
              <w:t>Maximum Marks</w:t>
            </w:r>
          </w:p>
        </w:tc>
        <w:tc>
          <w:tcPr>
            <w:tcW w:w="1898" w:type="dxa"/>
            <w:tcBorders>
              <w:bottom w:val="single" w:sz="4" w:space="0" w:color="595959" w:themeColor="text1" w:themeTint="A6"/>
            </w:tcBorders>
            <w:shd w:val="clear" w:color="auto" w:fill="7F7F7F" w:themeFill="text1" w:themeFillTint="80"/>
          </w:tcPr>
          <w:p w14:paraId="4FAA7627"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highlight w:val="yellow"/>
                <w:lang w:val="en-IE" w:eastAsia="en-IE"/>
              </w:rPr>
            </w:pPr>
            <w:r w:rsidRPr="009A652C">
              <w:rPr>
                <w:rFonts w:eastAsiaTheme="minorEastAsia"/>
                <w:b/>
                <w:color w:val="FFFFFF" w:themeColor="background1"/>
                <w:lang w:eastAsia="ja-JP"/>
              </w:rPr>
              <w:t xml:space="preserve">Minimum Marks </w:t>
            </w:r>
          </w:p>
        </w:tc>
      </w:tr>
      <w:tr w:rsidR="009A652C" w:rsidRPr="009A652C" w14:paraId="3C5D7E55" w14:textId="77777777" w:rsidTr="00016001">
        <w:tc>
          <w:tcPr>
            <w:cnfStyle w:val="001000000000" w:firstRow="0" w:lastRow="0" w:firstColumn="1" w:lastColumn="0" w:oddVBand="0" w:evenVBand="0" w:oddHBand="0" w:evenHBand="0" w:firstRowFirstColumn="0" w:firstRowLastColumn="0" w:lastRowFirstColumn="0" w:lastRowLastColumn="0"/>
            <w:tcW w:w="3324" w:type="dxa"/>
            <w:gridSpan w:val="3"/>
            <w:vMerge/>
            <w:tcBorders>
              <w:bottom w:val="single" w:sz="4" w:space="0" w:color="595959" w:themeColor="text1" w:themeTint="A6"/>
            </w:tcBorders>
            <w:shd w:val="clear" w:color="auto" w:fill="7F7F7F" w:themeFill="text1" w:themeFillTint="80"/>
          </w:tcPr>
          <w:p w14:paraId="297194CB" w14:textId="77777777" w:rsidR="009A652C" w:rsidRPr="009A652C" w:rsidRDefault="009A652C" w:rsidP="009A652C">
            <w:pPr>
              <w:autoSpaceDE w:val="0"/>
              <w:autoSpaceDN w:val="0"/>
              <w:adjustRightInd w:val="0"/>
              <w:spacing w:before="0" w:after="0" w:line="240" w:lineRule="auto"/>
              <w:jc w:val="left"/>
              <w:rPr>
                <w:rFonts w:ascii="CIDFont+F1" w:hAnsi="CIDFont+F1" w:cs="CIDFont+F1"/>
                <w:color w:val="auto"/>
                <w:highlight w:val="yellow"/>
                <w:lang w:val="en-IE" w:eastAsia="en-IE"/>
              </w:rPr>
            </w:pPr>
          </w:p>
        </w:tc>
        <w:tc>
          <w:tcPr>
            <w:tcW w:w="1897" w:type="dxa"/>
            <w:gridSpan w:val="2"/>
            <w:tcBorders>
              <w:bottom w:val="single" w:sz="4" w:space="0" w:color="595959" w:themeColor="text1" w:themeTint="A6"/>
            </w:tcBorders>
          </w:tcPr>
          <w:p w14:paraId="0565FECD"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5%</w:t>
            </w:r>
          </w:p>
        </w:tc>
        <w:tc>
          <w:tcPr>
            <w:tcW w:w="1897" w:type="dxa"/>
            <w:gridSpan w:val="2"/>
            <w:tcBorders>
              <w:bottom w:val="single" w:sz="4" w:space="0" w:color="595959" w:themeColor="text1" w:themeTint="A6"/>
            </w:tcBorders>
          </w:tcPr>
          <w:p w14:paraId="34ECA3CA"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50</w:t>
            </w:r>
          </w:p>
        </w:tc>
        <w:tc>
          <w:tcPr>
            <w:tcW w:w="1898" w:type="dxa"/>
            <w:tcBorders>
              <w:bottom w:val="single" w:sz="4" w:space="0" w:color="595959" w:themeColor="text1" w:themeTint="A6"/>
            </w:tcBorders>
          </w:tcPr>
          <w:p w14:paraId="75544164"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lang w:val="en-IE" w:eastAsia="en-IE"/>
              </w:rPr>
            </w:pPr>
            <w:r w:rsidRPr="009A652C">
              <w:rPr>
                <w:rFonts w:ascii="CIDFont+F1" w:hAnsi="CIDFont+F1" w:cs="CIDFont+F1"/>
                <w:color w:val="auto"/>
                <w:lang w:val="en-IE" w:eastAsia="en-IE"/>
              </w:rPr>
              <w:t>25 (50%)</w:t>
            </w:r>
          </w:p>
        </w:tc>
      </w:tr>
      <w:tr w:rsidR="009A652C" w:rsidRPr="009A652C" w14:paraId="61D5C1A7" w14:textId="77777777" w:rsidTr="00016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9C45705" w14:textId="77777777" w:rsidR="009A652C" w:rsidRPr="009A652C" w:rsidRDefault="009A652C" w:rsidP="009A652C">
            <w:pPr>
              <w:spacing w:before="120" w:line="264" w:lineRule="auto"/>
              <w:rPr>
                <w:rFonts w:eastAsiaTheme="minorEastAsia"/>
                <w:color w:val="auto"/>
                <w:lang w:eastAsia="ja-JP"/>
              </w:rPr>
            </w:pPr>
            <w:r w:rsidRPr="009A652C">
              <w:rPr>
                <w:rFonts w:eastAsiaTheme="minorEastAsia"/>
                <w:color w:val="auto"/>
                <w:lang w:eastAsia="ja-JP"/>
              </w:rPr>
              <w:t>Title</w:t>
            </w:r>
          </w:p>
        </w:tc>
        <w:tc>
          <w:tcPr>
            <w:tcW w:w="7589" w:type="dxa"/>
            <w:gridSpan w:val="7"/>
            <w:shd w:val="clear" w:color="auto" w:fill="auto"/>
          </w:tcPr>
          <w:p w14:paraId="2C4B5A59" w14:textId="77777777" w:rsidR="009A652C" w:rsidRPr="009A652C" w:rsidRDefault="009A652C" w:rsidP="009A652C">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CIDFont+F1" w:hAnsi="CIDFont+F1" w:cs="CIDFont+F1"/>
                <w:color w:val="auto"/>
                <w:highlight w:val="yellow"/>
                <w:lang w:val="en-IE" w:eastAsia="en-IE"/>
              </w:rPr>
            </w:pPr>
            <w:r w:rsidRPr="009A652C">
              <w:rPr>
                <w:rFonts w:ascii="CIDFont+F3" w:hAnsi="CIDFont+F3" w:cs="CIDFont+F3"/>
                <w:color w:val="auto"/>
                <w:lang w:val="en-IE" w:eastAsia="en-IE"/>
              </w:rPr>
              <w:t>Environmental Considerations</w:t>
            </w:r>
          </w:p>
        </w:tc>
      </w:tr>
      <w:tr w:rsidR="009A652C" w:rsidRPr="009A652C" w14:paraId="69281B82" w14:textId="77777777" w:rsidTr="00016001">
        <w:tc>
          <w:tcPr>
            <w:cnfStyle w:val="001000000000" w:firstRow="0" w:lastRow="0" w:firstColumn="1" w:lastColumn="0" w:oddVBand="0" w:evenVBand="0" w:oddHBand="0" w:evenHBand="0" w:firstRowFirstColumn="0" w:firstRowLastColumn="0" w:lastRowFirstColumn="0" w:lastRowLastColumn="0"/>
            <w:tcW w:w="1427" w:type="dxa"/>
          </w:tcPr>
          <w:p w14:paraId="6072FBC8" w14:textId="77777777" w:rsidR="009A652C" w:rsidRPr="009A652C" w:rsidRDefault="009A652C" w:rsidP="009A652C">
            <w:pPr>
              <w:spacing w:before="120" w:line="264" w:lineRule="auto"/>
              <w:rPr>
                <w:rFonts w:eastAsiaTheme="minorEastAsia"/>
                <w:color w:val="auto"/>
                <w:lang w:eastAsia="ja-JP"/>
              </w:rPr>
            </w:pPr>
            <w:r w:rsidRPr="009A652C">
              <w:rPr>
                <w:rFonts w:eastAsiaTheme="minorEastAsia"/>
                <w:color w:val="auto"/>
                <w:lang w:eastAsia="ja-JP"/>
              </w:rPr>
              <w:t>Description</w:t>
            </w:r>
          </w:p>
        </w:tc>
        <w:tc>
          <w:tcPr>
            <w:tcW w:w="7589" w:type="dxa"/>
            <w:gridSpan w:val="7"/>
          </w:tcPr>
          <w:p w14:paraId="363218E0"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lang w:val="en-IE" w:eastAsia="en-IE"/>
              </w:rPr>
            </w:pPr>
            <w:r w:rsidRPr="009A652C">
              <w:rPr>
                <w:rFonts w:ascii="CIDFont+F1" w:hAnsi="CIDFont+F1" w:cs="CIDFont+F1"/>
                <w:lang w:val="en-IE" w:eastAsia="en-IE"/>
              </w:rPr>
              <w:t>Marks will be awarded to Suppliers who can provide and demonstrate</w:t>
            </w:r>
          </w:p>
          <w:p w14:paraId="3AF10E76"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lang w:val="en-IE" w:eastAsia="en-IE"/>
              </w:rPr>
            </w:pPr>
            <w:r w:rsidRPr="009A652C">
              <w:rPr>
                <w:rFonts w:ascii="CIDFont+F1" w:hAnsi="CIDFont+F1" w:cs="CIDFont+F1"/>
                <w:lang w:val="en-IE" w:eastAsia="en-IE"/>
              </w:rPr>
              <w:t xml:space="preserve">a more sustainable service. The supplier is to outline how their product is environmentally sustainable and outline environmental innovation measures that will be provided as part of their tender </w:t>
            </w:r>
          </w:p>
          <w:p w14:paraId="4CC48A7A"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highlight w:val="yellow"/>
                <w:lang w:val="en-IE" w:eastAsia="en-IE"/>
              </w:rPr>
            </w:pPr>
          </w:p>
          <w:p w14:paraId="2B013A58" w14:textId="77777777" w:rsidR="009A652C" w:rsidRPr="009A652C" w:rsidRDefault="009A652C" w:rsidP="009A652C">
            <w:pPr>
              <w:autoSpaceDE w:val="0"/>
              <w:autoSpaceDN w:val="0"/>
              <w:adjustRightInd w:val="0"/>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CIDFont+F1" w:hAnsi="CIDFont+F1" w:cs="CIDFont+F1"/>
                <w:color w:val="auto"/>
                <w:highlight w:val="yellow"/>
                <w:lang w:val="en-IE" w:eastAsia="en-IE"/>
              </w:rPr>
            </w:pPr>
            <w:r w:rsidRPr="009A652C">
              <w:rPr>
                <w:rFonts w:ascii="CIDFont+F1" w:hAnsi="CIDFont+F1" w:cs="CIDFont+F1"/>
                <w:lang w:val="en-IE" w:eastAsia="en-IE"/>
              </w:rPr>
              <w:t>Response Limited to 4 No. A4 Pages</w:t>
            </w:r>
          </w:p>
        </w:tc>
      </w:tr>
    </w:tbl>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02DBF3EA" w14:textId="77777777" w:rsidR="00704E58" w:rsidRPr="00414BFB" w:rsidRDefault="00704E58" w:rsidP="00704E58"/>
    <w:p w14:paraId="29FA1FDD" w14:textId="329DF884" w:rsidR="007A5870" w:rsidRPr="007A5870" w:rsidRDefault="007A5870" w:rsidP="00704E58">
      <w:pPr>
        <w:rPr>
          <w:rFonts w:eastAsiaTheme="majorEastAsia"/>
          <w:b/>
          <w:bCs/>
        </w:rPr>
      </w:pPr>
      <w:r w:rsidRPr="007A5870">
        <w:rPr>
          <w:b/>
          <w:bCs/>
        </w:rPr>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3AA8CAC0" w14:textId="77777777" w:rsidR="00704E58" w:rsidRDefault="00704E58" w:rsidP="00704E58">
      <w:pPr>
        <w:rPr>
          <w:rFonts w:eastAsiaTheme="majorEastAsia"/>
        </w:rPr>
      </w:pPr>
    </w:p>
    <w:p w14:paraId="65DE2F5B" w14:textId="6E094AEF" w:rsidR="00704E58" w:rsidRDefault="00704E58">
      <w:pPr>
        <w:spacing w:before="0" w:after="0" w:line="240" w:lineRule="auto"/>
        <w:jc w:val="left"/>
      </w:pPr>
      <w:r>
        <w:br w:type="page"/>
      </w:r>
    </w:p>
    <w:p w14:paraId="758CAD41" w14:textId="77777777" w:rsidR="00877458" w:rsidRPr="00414BFB" w:rsidRDefault="00877458" w:rsidP="008774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A94C02" w:rsidRPr="00414BFB" w14:paraId="29C5CED9" w14:textId="77777777" w:rsidTr="00A94C02">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CBAC00" w14:textId="244A4C0B" w:rsidR="00A94C02" w:rsidRPr="00877458" w:rsidRDefault="00A94C02" w:rsidP="00A94C02">
            <w:pPr>
              <w:jc w:val="left"/>
              <w:rPr>
                <w:color w:val="FFFFFF" w:themeColor="background1"/>
              </w:rPr>
            </w:pPr>
            <w:r>
              <w:rPr>
                <w:color w:val="FFFFFF" w:themeColor="background1"/>
              </w:rPr>
              <w:t>Criterion D:</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922BBA"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A47376"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EE3722"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A94C02" w:rsidRPr="00414BFB" w14:paraId="754443E1" w14:textId="77777777" w:rsidTr="00A94C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15F3C8B1" w14:textId="2B63B4F8" w:rsidR="00A94C02" w:rsidRPr="00A94C02" w:rsidRDefault="00A94C02" w:rsidP="006205F0">
            <w:pPr>
              <w:rPr>
                <w:b w:val="0"/>
                <w:bCs w:val="0"/>
                <w:color w:val="auto"/>
              </w:rPr>
            </w:pPr>
            <w:r w:rsidRPr="00A94C02">
              <w:rPr>
                <w:color w:val="auto"/>
              </w:rPr>
              <w:t>Title</w:t>
            </w:r>
          </w:p>
        </w:tc>
        <w:tc>
          <w:tcPr>
            <w:tcW w:w="3482" w:type="dxa"/>
            <w:tcBorders>
              <w:top w:val="single" w:sz="4" w:space="0" w:color="auto"/>
            </w:tcBorders>
            <w:shd w:val="clear" w:color="auto" w:fill="auto"/>
          </w:tcPr>
          <w:p w14:paraId="1F80037A" w14:textId="7251CE47" w:rsidR="00A94C02" w:rsidRPr="009C4B3D" w:rsidRDefault="00A94C02" w:rsidP="006205F0">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9C4B3D">
              <w:rPr>
                <w:color w:val="FF0000"/>
                <w:highlight w:val="lightGray"/>
              </w:rPr>
              <w:t>[insert title of criterion]</w:t>
            </w:r>
          </w:p>
        </w:tc>
        <w:tc>
          <w:tcPr>
            <w:tcW w:w="1559" w:type="dxa"/>
            <w:tcBorders>
              <w:top w:val="single" w:sz="4" w:space="0" w:color="auto"/>
            </w:tcBorders>
            <w:shd w:val="clear" w:color="auto" w:fill="auto"/>
          </w:tcPr>
          <w:p w14:paraId="0D122F93" w14:textId="4A889882" w:rsidR="00A94C02" w:rsidRPr="009C4B3D" w:rsidRDefault="00A94C02" w:rsidP="006205F0">
            <w:pPr>
              <w:cnfStyle w:val="000000100000" w:firstRow="0" w:lastRow="0" w:firstColumn="0" w:lastColumn="0" w:oddVBand="0" w:evenVBand="0" w:oddHBand="1" w:evenHBand="0" w:firstRowFirstColumn="0" w:firstRowLastColumn="0" w:lastRowFirstColumn="0" w:lastRowLastColumn="0"/>
              <w:rPr>
                <w:highlight w:val="lightGray"/>
              </w:rPr>
            </w:pPr>
            <w:r w:rsidRPr="009C4B3D">
              <w:rPr>
                <w:color w:val="FF0000"/>
                <w:highlight w:val="lightGray"/>
              </w:rPr>
              <w:t>XX</w:t>
            </w:r>
            <w:r w:rsidRPr="009C4B3D">
              <w:rPr>
                <w:color w:val="auto"/>
                <w:highlight w:val="lightGray"/>
              </w:rPr>
              <w:t>%</w:t>
            </w:r>
          </w:p>
        </w:tc>
        <w:tc>
          <w:tcPr>
            <w:tcW w:w="1250" w:type="dxa"/>
            <w:tcBorders>
              <w:top w:val="single" w:sz="4" w:space="0" w:color="auto"/>
            </w:tcBorders>
            <w:shd w:val="clear" w:color="auto" w:fill="auto"/>
          </w:tcPr>
          <w:p w14:paraId="0DB7D320" w14:textId="697ADF76" w:rsidR="00A94C02" w:rsidRPr="009C4B3D" w:rsidRDefault="00A94C02" w:rsidP="006205F0">
            <w:pPr>
              <w:cnfStyle w:val="000000100000" w:firstRow="0" w:lastRow="0" w:firstColumn="0" w:lastColumn="0" w:oddVBand="0" w:evenVBand="0" w:oddHBand="1" w:evenHBand="0" w:firstRowFirstColumn="0" w:firstRowLastColumn="0" w:lastRowFirstColumn="0" w:lastRowLastColumn="0"/>
              <w:rPr>
                <w:highlight w:val="lightGray"/>
              </w:rPr>
            </w:pPr>
            <w:r w:rsidRPr="009C4B3D">
              <w:rPr>
                <w:color w:val="FF0000"/>
                <w:highlight w:val="lightGray"/>
              </w:rPr>
              <w:t>XXX</w:t>
            </w:r>
          </w:p>
        </w:tc>
        <w:tc>
          <w:tcPr>
            <w:tcW w:w="1250" w:type="dxa"/>
            <w:tcBorders>
              <w:top w:val="single" w:sz="4" w:space="0" w:color="auto"/>
            </w:tcBorders>
            <w:shd w:val="clear" w:color="auto" w:fill="auto"/>
          </w:tcPr>
          <w:p w14:paraId="602B395B" w14:textId="29DB9945" w:rsidR="00A94C02" w:rsidRPr="009C4B3D" w:rsidRDefault="00A94C02" w:rsidP="006205F0">
            <w:pPr>
              <w:cnfStyle w:val="000000100000" w:firstRow="0" w:lastRow="0" w:firstColumn="0" w:lastColumn="0" w:oddVBand="0" w:evenVBand="0" w:oddHBand="1" w:evenHBand="0" w:firstRowFirstColumn="0" w:firstRowLastColumn="0" w:lastRowFirstColumn="0" w:lastRowLastColumn="0"/>
              <w:rPr>
                <w:highlight w:val="lightGray"/>
              </w:rPr>
            </w:pPr>
            <w:r w:rsidRPr="009C4B3D">
              <w:rPr>
                <w:color w:val="FF0000"/>
                <w:highlight w:val="lightGray"/>
              </w:rPr>
              <w:t>XXX</w:t>
            </w:r>
          </w:p>
        </w:tc>
      </w:tr>
      <w:tr w:rsidR="00877458" w:rsidRPr="00414BFB" w14:paraId="202B51D0" w14:textId="77777777" w:rsidTr="00A94C02">
        <w:tc>
          <w:tcPr>
            <w:cnfStyle w:val="001000000000" w:firstRow="0" w:lastRow="0" w:firstColumn="1" w:lastColumn="0" w:oddVBand="0" w:evenVBand="0" w:oddHBand="0" w:evenHBand="0" w:firstRowFirstColumn="0" w:firstRowLastColumn="0" w:lastRowFirstColumn="0" w:lastRowLastColumn="0"/>
            <w:tcW w:w="1475" w:type="dxa"/>
          </w:tcPr>
          <w:p w14:paraId="56ECF730" w14:textId="77777777" w:rsidR="00877458" w:rsidRPr="00414BFB" w:rsidRDefault="00877458" w:rsidP="006F48E4">
            <w:r w:rsidRPr="00414BFB">
              <w:t>Instructions</w:t>
            </w:r>
          </w:p>
        </w:tc>
        <w:tc>
          <w:tcPr>
            <w:tcW w:w="7541" w:type="dxa"/>
            <w:gridSpan w:val="4"/>
          </w:tcPr>
          <w:p w14:paraId="67A0D57F" w14:textId="0BA8D51F" w:rsidR="00704E58" w:rsidRPr="009C4B3D" w:rsidRDefault="006205F0" w:rsidP="006F48E4">
            <w:pPr>
              <w:cnfStyle w:val="000000000000" w:firstRow="0" w:lastRow="0" w:firstColumn="0" w:lastColumn="0" w:oddVBand="0" w:evenVBand="0" w:oddHBand="0" w:evenHBand="0" w:firstRowFirstColumn="0" w:firstRowLastColumn="0" w:lastRowFirstColumn="0" w:lastRowLastColumn="0"/>
              <w:rPr>
                <w:highlight w:val="lightGray"/>
              </w:rPr>
            </w:pPr>
            <w:r w:rsidRPr="009C4B3D">
              <w:rPr>
                <w:color w:val="FF0000"/>
                <w:highlight w:val="lightGray"/>
              </w:rPr>
              <w:t>[buyer to insert]</w:t>
            </w:r>
          </w:p>
        </w:tc>
      </w:tr>
    </w:tbl>
    <w:p w14:paraId="1BB17BA9" w14:textId="4C49FB97" w:rsidR="00A94C02" w:rsidRPr="00A94C02" w:rsidRDefault="00A94C02" w:rsidP="00877458">
      <w:pPr>
        <w:rPr>
          <w:rFonts w:eastAsiaTheme="majorEastAsia"/>
          <w:b/>
          <w:bCs/>
        </w:rPr>
      </w:pPr>
      <w:r w:rsidRPr="00A94C02">
        <w:rPr>
          <w:b/>
          <w:bCs/>
        </w:rPr>
        <w:t>Tenderers’ Response</w:t>
      </w:r>
    </w:p>
    <w:p w14:paraId="3C6CE2A2" w14:textId="63FCF687" w:rsidR="00877458" w:rsidRDefault="00877458" w:rsidP="008774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761F2161" w14:textId="5153F65F" w:rsidR="00877458" w:rsidRDefault="00877458">
      <w:pPr>
        <w:spacing w:before="0" w:after="0" w:line="240" w:lineRule="auto"/>
        <w:jc w:val="left"/>
      </w:pPr>
    </w:p>
    <w:sectPr w:rsidR="00877458" w:rsidSect="009A652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4C06F" w14:textId="77777777" w:rsidR="007E614E" w:rsidRDefault="007E614E" w:rsidP="008079B6">
      <w:r>
        <w:separator/>
      </w:r>
    </w:p>
  </w:endnote>
  <w:endnote w:type="continuationSeparator" w:id="0">
    <w:p w14:paraId="38427612" w14:textId="77777777" w:rsidR="007E614E" w:rsidRDefault="007E614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CIDFont+F3">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E67A2" w14:textId="77777777" w:rsidR="007E614E" w:rsidRDefault="007E614E" w:rsidP="008079B6">
      <w:r>
        <w:separator/>
      </w:r>
    </w:p>
  </w:footnote>
  <w:footnote w:type="continuationSeparator" w:id="0">
    <w:p w14:paraId="54371412" w14:textId="77777777" w:rsidR="007E614E" w:rsidRDefault="007E614E"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00A75B89" w:rsidP="008079B6">
    <w:pPr>
      <w:pStyle w:val="Header"/>
      <w:rPr>
        <w:noProof/>
      </w:rPr>
    </w:pPr>
    <w:r>
      <w:t>5A Tender Response Document</w:t>
    </w:r>
    <w:r>
      <w:rPr>
        <w:noProof/>
      </w:rPr>
      <w:t xml:space="preserve"> Services 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121575">
    <w:abstractNumId w:val="7"/>
  </w:num>
  <w:num w:numId="2" w16cid:durableId="107312466">
    <w:abstractNumId w:val="1"/>
  </w:num>
  <w:num w:numId="3" w16cid:durableId="260259075">
    <w:abstractNumId w:val="11"/>
  </w:num>
  <w:num w:numId="4" w16cid:durableId="1655181314">
    <w:abstractNumId w:val="2"/>
  </w:num>
  <w:num w:numId="5" w16cid:durableId="699162011">
    <w:abstractNumId w:val="4"/>
  </w:num>
  <w:num w:numId="6" w16cid:durableId="1288707589">
    <w:abstractNumId w:val="0"/>
  </w:num>
  <w:num w:numId="7" w16cid:durableId="1703164093">
    <w:abstractNumId w:val="9"/>
  </w:num>
  <w:num w:numId="8" w16cid:durableId="1268807718">
    <w:abstractNumId w:val="5"/>
  </w:num>
  <w:num w:numId="9" w16cid:durableId="549071549">
    <w:abstractNumId w:val="10"/>
  </w:num>
  <w:num w:numId="10" w16cid:durableId="1114448382">
    <w:abstractNumId w:val="6"/>
  </w:num>
  <w:num w:numId="11" w16cid:durableId="343094288">
    <w:abstractNumId w:val="8"/>
  </w:num>
  <w:num w:numId="12" w16cid:durableId="156201746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21F45"/>
    <w:rsid w:val="00023DA3"/>
    <w:rsid w:val="0004369E"/>
    <w:rsid w:val="00044B1E"/>
    <w:rsid w:val="00083393"/>
    <w:rsid w:val="00086CAD"/>
    <w:rsid w:val="000962BA"/>
    <w:rsid w:val="000A2ADA"/>
    <w:rsid w:val="000A3DBD"/>
    <w:rsid w:val="000B0028"/>
    <w:rsid w:val="000B26FF"/>
    <w:rsid w:val="000B732A"/>
    <w:rsid w:val="000C5E46"/>
    <w:rsid w:val="000C5EAB"/>
    <w:rsid w:val="000C614B"/>
    <w:rsid w:val="000C63C4"/>
    <w:rsid w:val="000D2429"/>
    <w:rsid w:val="000D3E5B"/>
    <w:rsid w:val="000D5FFC"/>
    <w:rsid w:val="000E66EE"/>
    <w:rsid w:val="000E72CB"/>
    <w:rsid w:val="00102E61"/>
    <w:rsid w:val="00104F4E"/>
    <w:rsid w:val="001116C8"/>
    <w:rsid w:val="00140FB6"/>
    <w:rsid w:val="00152C3E"/>
    <w:rsid w:val="0015389D"/>
    <w:rsid w:val="00194CCB"/>
    <w:rsid w:val="00197179"/>
    <w:rsid w:val="001A1671"/>
    <w:rsid w:val="001A1B54"/>
    <w:rsid w:val="001A4D32"/>
    <w:rsid w:val="001B4DCE"/>
    <w:rsid w:val="001C092A"/>
    <w:rsid w:val="001C196C"/>
    <w:rsid w:val="001C2C3F"/>
    <w:rsid w:val="001D4D14"/>
    <w:rsid w:val="001D51E1"/>
    <w:rsid w:val="001E068C"/>
    <w:rsid w:val="00207652"/>
    <w:rsid w:val="002159AB"/>
    <w:rsid w:val="00230D96"/>
    <w:rsid w:val="00247D06"/>
    <w:rsid w:val="0025027E"/>
    <w:rsid w:val="0025522E"/>
    <w:rsid w:val="00255238"/>
    <w:rsid w:val="002670DA"/>
    <w:rsid w:val="00271CC5"/>
    <w:rsid w:val="00271E23"/>
    <w:rsid w:val="002877D1"/>
    <w:rsid w:val="0029542D"/>
    <w:rsid w:val="002A3CCB"/>
    <w:rsid w:val="002B1F1F"/>
    <w:rsid w:val="002B3D79"/>
    <w:rsid w:val="002B7464"/>
    <w:rsid w:val="002B7728"/>
    <w:rsid w:val="002B795A"/>
    <w:rsid w:val="002E103E"/>
    <w:rsid w:val="002E16BF"/>
    <w:rsid w:val="002E327B"/>
    <w:rsid w:val="002E6C49"/>
    <w:rsid w:val="002F307F"/>
    <w:rsid w:val="003008A4"/>
    <w:rsid w:val="00304F61"/>
    <w:rsid w:val="003113E7"/>
    <w:rsid w:val="00316B07"/>
    <w:rsid w:val="00331D67"/>
    <w:rsid w:val="00332B9E"/>
    <w:rsid w:val="00335AB6"/>
    <w:rsid w:val="00341DAA"/>
    <w:rsid w:val="00360112"/>
    <w:rsid w:val="00360B98"/>
    <w:rsid w:val="0036119F"/>
    <w:rsid w:val="00363574"/>
    <w:rsid w:val="0038017E"/>
    <w:rsid w:val="003B3239"/>
    <w:rsid w:val="003B44C1"/>
    <w:rsid w:val="003D6E03"/>
    <w:rsid w:val="003E4C65"/>
    <w:rsid w:val="003E782F"/>
    <w:rsid w:val="003F5054"/>
    <w:rsid w:val="003F5BB3"/>
    <w:rsid w:val="0040539B"/>
    <w:rsid w:val="00424C64"/>
    <w:rsid w:val="00426126"/>
    <w:rsid w:val="004266C8"/>
    <w:rsid w:val="00430D6D"/>
    <w:rsid w:val="00431033"/>
    <w:rsid w:val="00447E89"/>
    <w:rsid w:val="00462C10"/>
    <w:rsid w:val="0046347E"/>
    <w:rsid w:val="00463E59"/>
    <w:rsid w:val="00465233"/>
    <w:rsid w:val="004653A9"/>
    <w:rsid w:val="00466C54"/>
    <w:rsid w:val="00471CF4"/>
    <w:rsid w:val="004738A7"/>
    <w:rsid w:val="00476EF5"/>
    <w:rsid w:val="004A2B34"/>
    <w:rsid w:val="004A3698"/>
    <w:rsid w:val="004B17CC"/>
    <w:rsid w:val="004B1CB2"/>
    <w:rsid w:val="004C46D0"/>
    <w:rsid w:val="004C7FB7"/>
    <w:rsid w:val="004D4385"/>
    <w:rsid w:val="004E5C3E"/>
    <w:rsid w:val="00516FC4"/>
    <w:rsid w:val="00517173"/>
    <w:rsid w:val="00521235"/>
    <w:rsid w:val="00524737"/>
    <w:rsid w:val="0053021B"/>
    <w:rsid w:val="00545EA4"/>
    <w:rsid w:val="0055240C"/>
    <w:rsid w:val="0057656C"/>
    <w:rsid w:val="00577BF4"/>
    <w:rsid w:val="00580997"/>
    <w:rsid w:val="005821E3"/>
    <w:rsid w:val="00597E14"/>
    <w:rsid w:val="005A2E52"/>
    <w:rsid w:val="005A6BCD"/>
    <w:rsid w:val="005B0A0E"/>
    <w:rsid w:val="005B1E3C"/>
    <w:rsid w:val="005B2009"/>
    <w:rsid w:val="005B32E9"/>
    <w:rsid w:val="005B5980"/>
    <w:rsid w:val="005D095F"/>
    <w:rsid w:val="005D2D0C"/>
    <w:rsid w:val="005E219A"/>
    <w:rsid w:val="005E298C"/>
    <w:rsid w:val="005F410E"/>
    <w:rsid w:val="006042A0"/>
    <w:rsid w:val="00616934"/>
    <w:rsid w:val="006205F0"/>
    <w:rsid w:val="00632DB0"/>
    <w:rsid w:val="006373D1"/>
    <w:rsid w:val="00637CDD"/>
    <w:rsid w:val="00643D66"/>
    <w:rsid w:val="00646158"/>
    <w:rsid w:val="00651D76"/>
    <w:rsid w:val="00652884"/>
    <w:rsid w:val="006856BA"/>
    <w:rsid w:val="006904E2"/>
    <w:rsid w:val="00692B73"/>
    <w:rsid w:val="006A1919"/>
    <w:rsid w:val="006B02F8"/>
    <w:rsid w:val="006B7AC6"/>
    <w:rsid w:val="006C443E"/>
    <w:rsid w:val="006D632C"/>
    <w:rsid w:val="006E4992"/>
    <w:rsid w:val="006F1782"/>
    <w:rsid w:val="006F48E4"/>
    <w:rsid w:val="006F491F"/>
    <w:rsid w:val="007021A8"/>
    <w:rsid w:val="00704E58"/>
    <w:rsid w:val="007056FD"/>
    <w:rsid w:val="00710DDD"/>
    <w:rsid w:val="00712354"/>
    <w:rsid w:val="00714AEE"/>
    <w:rsid w:val="00727AF3"/>
    <w:rsid w:val="007562D4"/>
    <w:rsid w:val="00763894"/>
    <w:rsid w:val="007769C0"/>
    <w:rsid w:val="00777A9B"/>
    <w:rsid w:val="007834D8"/>
    <w:rsid w:val="0079752A"/>
    <w:rsid w:val="007A496C"/>
    <w:rsid w:val="007A5870"/>
    <w:rsid w:val="007B6619"/>
    <w:rsid w:val="007C2752"/>
    <w:rsid w:val="007C6204"/>
    <w:rsid w:val="007E3339"/>
    <w:rsid w:val="007E4C8E"/>
    <w:rsid w:val="007E614E"/>
    <w:rsid w:val="007F3154"/>
    <w:rsid w:val="007F3C5F"/>
    <w:rsid w:val="008006B4"/>
    <w:rsid w:val="00804134"/>
    <w:rsid w:val="00804AC3"/>
    <w:rsid w:val="008079B6"/>
    <w:rsid w:val="00807B12"/>
    <w:rsid w:val="0081460C"/>
    <w:rsid w:val="00815158"/>
    <w:rsid w:val="008216D9"/>
    <w:rsid w:val="0082228E"/>
    <w:rsid w:val="00825853"/>
    <w:rsid w:val="00837B17"/>
    <w:rsid w:val="00840949"/>
    <w:rsid w:val="008415CA"/>
    <w:rsid w:val="008427A4"/>
    <w:rsid w:val="008449FA"/>
    <w:rsid w:val="00851F0E"/>
    <w:rsid w:val="0085591E"/>
    <w:rsid w:val="00860370"/>
    <w:rsid w:val="00862A49"/>
    <w:rsid w:val="00865E89"/>
    <w:rsid w:val="00877458"/>
    <w:rsid w:val="0089364A"/>
    <w:rsid w:val="0089392C"/>
    <w:rsid w:val="008A3C06"/>
    <w:rsid w:val="008B45E2"/>
    <w:rsid w:val="008B6480"/>
    <w:rsid w:val="008C22D8"/>
    <w:rsid w:val="008C31BA"/>
    <w:rsid w:val="008D3FF7"/>
    <w:rsid w:val="008E72EB"/>
    <w:rsid w:val="008F5A34"/>
    <w:rsid w:val="008F70F9"/>
    <w:rsid w:val="008F758B"/>
    <w:rsid w:val="00902051"/>
    <w:rsid w:val="009137A0"/>
    <w:rsid w:val="00923D3C"/>
    <w:rsid w:val="0092500A"/>
    <w:rsid w:val="00926392"/>
    <w:rsid w:val="0093381A"/>
    <w:rsid w:val="00941D8F"/>
    <w:rsid w:val="00941F99"/>
    <w:rsid w:val="00945839"/>
    <w:rsid w:val="009675DD"/>
    <w:rsid w:val="009727E5"/>
    <w:rsid w:val="00972D0D"/>
    <w:rsid w:val="00975C4D"/>
    <w:rsid w:val="0099706D"/>
    <w:rsid w:val="009A652C"/>
    <w:rsid w:val="009B1AE3"/>
    <w:rsid w:val="009B2D84"/>
    <w:rsid w:val="009B49D1"/>
    <w:rsid w:val="009B4FA0"/>
    <w:rsid w:val="009B52A0"/>
    <w:rsid w:val="009C33F5"/>
    <w:rsid w:val="009C42CF"/>
    <w:rsid w:val="009C4B3D"/>
    <w:rsid w:val="009D12DB"/>
    <w:rsid w:val="009D1B85"/>
    <w:rsid w:val="009D48CA"/>
    <w:rsid w:val="009E2F6B"/>
    <w:rsid w:val="009F6D00"/>
    <w:rsid w:val="009F78EA"/>
    <w:rsid w:val="00A04512"/>
    <w:rsid w:val="00A149CE"/>
    <w:rsid w:val="00A43240"/>
    <w:rsid w:val="00A52233"/>
    <w:rsid w:val="00A667EA"/>
    <w:rsid w:val="00A67710"/>
    <w:rsid w:val="00A70CEB"/>
    <w:rsid w:val="00A715C2"/>
    <w:rsid w:val="00A7377F"/>
    <w:rsid w:val="00A75B89"/>
    <w:rsid w:val="00A83FB1"/>
    <w:rsid w:val="00A86209"/>
    <w:rsid w:val="00A86362"/>
    <w:rsid w:val="00A943CC"/>
    <w:rsid w:val="00A94C02"/>
    <w:rsid w:val="00AA12FD"/>
    <w:rsid w:val="00AA1CCD"/>
    <w:rsid w:val="00AA5FC6"/>
    <w:rsid w:val="00AB1E2E"/>
    <w:rsid w:val="00AB7D14"/>
    <w:rsid w:val="00AE6758"/>
    <w:rsid w:val="00B04F1B"/>
    <w:rsid w:val="00B07508"/>
    <w:rsid w:val="00B12ACE"/>
    <w:rsid w:val="00B13766"/>
    <w:rsid w:val="00B32899"/>
    <w:rsid w:val="00B34DD2"/>
    <w:rsid w:val="00B35F76"/>
    <w:rsid w:val="00B4695F"/>
    <w:rsid w:val="00B53B2B"/>
    <w:rsid w:val="00B62FE9"/>
    <w:rsid w:val="00B66E8E"/>
    <w:rsid w:val="00B74D54"/>
    <w:rsid w:val="00B75665"/>
    <w:rsid w:val="00B81A77"/>
    <w:rsid w:val="00B82B98"/>
    <w:rsid w:val="00B85E2C"/>
    <w:rsid w:val="00B924A1"/>
    <w:rsid w:val="00BA62EE"/>
    <w:rsid w:val="00BA719D"/>
    <w:rsid w:val="00BB4720"/>
    <w:rsid w:val="00BC6801"/>
    <w:rsid w:val="00BC75F1"/>
    <w:rsid w:val="00BD0EE6"/>
    <w:rsid w:val="00BD28C7"/>
    <w:rsid w:val="00BE167D"/>
    <w:rsid w:val="00BE7416"/>
    <w:rsid w:val="00BF3215"/>
    <w:rsid w:val="00BF4886"/>
    <w:rsid w:val="00C05BAF"/>
    <w:rsid w:val="00C0735D"/>
    <w:rsid w:val="00C13AEF"/>
    <w:rsid w:val="00C524D5"/>
    <w:rsid w:val="00C535DC"/>
    <w:rsid w:val="00C568EC"/>
    <w:rsid w:val="00C57D75"/>
    <w:rsid w:val="00C7038F"/>
    <w:rsid w:val="00C7177B"/>
    <w:rsid w:val="00C73FA7"/>
    <w:rsid w:val="00C76A69"/>
    <w:rsid w:val="00C83F6C"/>
    <w:rsid w:val="00C84DF6"/>
    <w:rsid w:val="00C8648F"/>
    <w:rsid w:val="00C91385"/>
    <w:rsid w:val="00C957EE"/>
    <w:rsid w:val="00CA0EAE"/>
    <w:rsid w:val="00CA2758"/>
    <w:rsid w:val="00CA3E18"/>
    <w:rsid w:val="00CA43C1"/>
    <w:rsid w:val="00CA63F0"/>
    <w:rsid w:val="00CC03FC"/>
    <w:rsid w:val="00CD314C"/>
    <w:rsid w:val="00CE393D"/>
    <w:rsid w:val="00CF1668"/>
    <w:rsid w:val="00CF34AD"/>
    <w:rsid w:val="00CF3D4E"/>
    <w:rsid w:val="00D0406D"/>
    <w:rsid w:val="00D0497E"/>
    <w:rsid w:val="00D056D0"/>
    <w:rsid w:val="00D05AF3"/>
    <w:rsid w:val="00D22E10"/>
    <w:rsid w:val="00D277DE"/>
    <w:rsid w:val="00D456AC"/>
    <w:rsid w:val="00D46E52"/>
    <w:rsid w:val="00D50588"/>
    <w:rsid w:val="00D62176"/>
    <w:rsid w:val="00D74A75"/>
    <w:rsid w:val="00D77ADC"/>
    <w:rsid w:val="00D77BA9"/>
    <w:rsid w:val="00D8034C"/>
    <w:rsid w:val="00D80DEC"/>
    <w:rsid w:val="00D82E95"/>
    <w:rsid w:val="00D97B6A"/>
    <w:rsid w:val="00DA7BC8"/>
    <w:rsid w:val="00DD28FC"/>
    <w:rsid w:val="00E01B5F"/>
    <w:rsid w:val="00E04DDD"/>
    <w:rsid w:val="00E06CB2"/>
    <w:rsid w:val="00E15AA4"/>
    <w:rsid w:val="00E22A8D"/>
    <w:rsid w:val="00E256AF"/>
    <w:rsid w:val="00E3144F"/>
    <w:rsid w:val="00E44279"/>
    <w:rsid w:val="00E44302"/>
    <w:rsid w:val="00E5044E"/>
    <w:rsid w:val="00E63787"/>
    <w:rsid w:val="00E7123B"/>
    <w:rsid w:val="00E7344D"/>
    <w:rsid w:val="00E752AC"/>
    <w:rsid w:val="00E81304"/>
    <w:rsid w:val="00E82A44"/>
    <w:rsid w:val="00E84E82"/>
    <w:rsid w:val="00E8551B"/>
    <w:rsid w:val="00EA3BD4"/>
    <w:rsid w:val="00EA7B99"/>
    <w:rsid w:val="00EB149D"/>
    <w:rsid w:val="00EB36B9"/>
    <w:rsid w:val="00EC092C"/>
    <w:rsid w:val="00ED1B74"/>
    <w:rsid w:val="00EE1D10"/>
    <w:rsid w:val="00EE7450"/>
    <w:rsid w:val="00F014E3"/>
    <w:rsid w:val="00F033F1"/>
    <w:rsid w:val="00F05943"/>
    <w:rsid w:val="00F12BE1"/>
    <w:rsid w:val="00F14097"/>
    <w:rsid w:val="00F22878"/>
    <w:rsid w:val="00F26352"/>
    <w:rsid w:val="00F36BF4"/>
    <w:rsid w:val="00F57B44"/>
    <w:rsid w:val="00F66556"/>
    <w:rsid w:val="00F7228C"/>
    <w:rsid w:val="00F76738"/>
    <w:rsid w:val="00F82B3E"/>
    <w:rsid w:val="00F8303A"/>
    <w:rsid w:val="00F83688"/>
    <w:rsid w:val="00F83739"/>
    <w:rsid w:val="00F86DAD"/>
    <w:rsid w:val="00F91BED"/>
    <w:rsid w:val="00F96274"/>
    <w:rsid w:val="00FA43F3"/>
    <w:rsid w:val="00FC61CF"/>
    <w:rsid w:val="00FD2CB0"/>
    <w:rsid w:val="00FD658D"/>
    <w:rsid w:val="00FD73A7"/>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C07EAAA77E01449D19E776E1033260" ma:contentTypeVersion="10" ma:contentTypeDescription="Create a new document." ma:contentTypeScope="" ma:versionID="d177304efd0807ccc218306c50fde105">
  <xsd:schema xmlns:xsd="http://www.w3.org/2001/XMLSchema" xmlns:xs="http://www.w3.org/2001/XMLSchema" xmlns:p="http://schemas.microsoft.com/office/2006/metadata/properties" xmlns:ns2="8ed461fb-7e3b-459b-8c42-7fe3803c0546" targetNamespace="http://schemas.microsoft.com/office/2006/metadata/properties" ma:root="true" ma:fieldsID="7464935cd7ca0338940589d664f316b2" ns2:_="">
    <xsd:import namespace="8ed461fb-7e3b-459b-8c42-7fe3803c05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461fb-7e3b-459b-8c42-7fe3803c0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2.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FA8DE0-2FC6-4D90-9C55-87FF64F15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461fb-7e3b-459b-8c42-7fe3803c05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4140</Words>
  <Characters>23599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27684</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Brían O’Flynn</cp:lastModifiedBy>
  <cp:revision>2</cp:revision>
  <cp:lastPrinted>2026-09-23T08:44:00Z</cp:lastPrinted>
  <dcterms:created xsi:type="dcterms:W3CDTF">2026-09-23T08:46:00Z</dcterms:created>
  <dcterms:modified xsi:type="dcterms:W3CDTF">2026-09-23T08:46:00Z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0x01010017C07EAAA77E01449D19E776E1033260</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ies>
</file>