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BAFB8" w14:textId="579644FD" w:rsidR="001367C7" w:rsidRPr="001B05A5" w:rsidRDefault="001B05A5" w:rsidP="00074D9F">
      <w:pPr>
        <w:spacing w:before="1720" w:after="160"/>
        <w:rPr>
          <w:color w:val="17365D" w:themeColor="text2" w:themeShade="BF"/>
        </w:rPr>
      </w:pPr>
      <w:r w:rsidRPr="004C5465">
        <w:rPr>
          <w:color w:val="17365D" w:themeColor="text2" w:themeShade="BF"/>
          <w:sz w:val="40"/>
        </w:rPr>
        <w:t>An Rialálaí Agraibhia – Agri-Food Regulato</w:t>
      </w:r>
      <w:r>
        <w:rPr>
          <w:color w:val="17365D" w:themeColor="text2" w:themeShade="BF"/>
          <w:sz w:val="40"/>
        </w:rPr>
        <w:t>r</w:t>
      </w:r>
    </w:p>
    <w:p w14:paraId="6BA108F9" w14:textId="77777777" w:rsidR="001367C7" w:rsidRDefault="001367C7" w:rsidP="00074D9F">
      <w:pPr>
        <w:pBdr>
          <w:bottom w:val="single" w:sz="8" w:space="3" w:color="5B9BD5"/>
        </w:pBdr>
        <w:spacing w:after="160"/>
      </w:pPr>
      <w:r>
        <w:rPr>
          <w:b/>
          <w:color w:val="17365D"/>
          <w:sz w:val="50"/>
        </w:rPr>
        <w:t>Tender Response Document</w:t>
      </w:r>
    </w:p>
    <w:p w14:paraId="1BE21E36" w14:textId="19660E92" w:rsidR="001367C7" w:rsidRPr="001F6C04" w:rsidRDefault="001367C7" w:rsidP="001367C7">
      <w:pPr>
        <w:spacing w:after="520"/>
        <w:rPr>
          <w:color w:val="17365D" w:themeColor="text2" w:themeShade="BF"/>
        </w:rPr>
      </w:pPr>
      <w:r w:rsidRPr="001F6C04">
        <w:rPr>
          <w:i/>
          <w:color w:val="17365D" w:themeColor="text2" w:themeShade="BF"/>
          <w:sz w:val="30"/>
        </w:rPr>
        <w:t xml:space="preserve">for the </w:t>
      </w:r>
      <w:r w:rsidR="007248BF" w:rsidRPr="001F6C04">
        <w:rPr>
          <w:i/>
          <w:color w:val="17365D" w:themeColor="text2" w:themeShade="BF"/>
          <w:sz w:val="30"/>
        </w:rPr>
        <w:t>provision</w:t>
      </w:r>
      <w:r w:rsidRPr="001F6C04">
        <w:rPr>
          <w:i/>
          <w:color w:val="17365D" w:themeColor="text2" w:themeShade="BF"/>
          <w:sz w:val="30"/>
        </w:rPr>
        <w:t xml:space="preserve"> of </w:t>
      </w:r>
      <w:r w:rsidR="009F67CE" w:rsidRPr="001F6C04">
        <w:rPr>
          <w:i/>
          <w:color w:val="17365D" w:themeColor="text2" w:themeShade="BF"/>
          <w:sz w:val="30"/>
        </w:rPr>
        <w:t>Event Management Services</w:t>
      </w:r>
    </w:p>
    <w:p w14:paraId="67E4550E" w14:textId="77777777" w:rsidR="00DE3D85" w:rsidRDefault="004E7BCF">
      <w:r>
        <w:br w:type="page"/>
      </w:r>
    </w:p>
    <w:sdt>
      <w:sdtPr>
        <w:rPr>
          <w:rFonts w:ascii="Calibri" w:eastAsia="Times New Roman" w:hAnsi="Calibri" w:cs="Calibri"/>
          <w:color w:val="292929"/>
          <w:sz w:val="21"/>
          <w:szCs w:val="20"/>
        </w:rPr>
        <w:id w:val="-1371147029"/>
        <w:docPartObj>
          <w:docPartGallery w:val="Table of Contents"/>
          <w:docPartUnique/>
        </w:docPartObj>
      </w:sdtPr>
      <w:sdtEndPr>
        <w:rPr>
          <w:b/>
          <w:bCs/>
          <w:noProof/>
        </w:rPr>
      </w:sdtEndPr>
      <w:sdtContent>
        <w:p w14:paraId="56BF52B9" w14:textId="0040F5D2" w:rsidR="00615A6F" w:rsidRPr="001F6C04" w:rsidRDefault="00615A6F">
          <w:pPr>
            <w:pStyle w:val="TOCHeading"/>
            <w:rPr>
              <w:rFonts w:asciiTheme="minorHAnsi" w:hAnsiTheme="minorHAnsi" w:cstheme="minorHAnsi"/>
              <w:b/>
              <w:bCs/>
              <w:color w:val="17365D" w:themeColor="text2" w:themeShade="BF"/>
            </w:rPr>
          </w:pPr>
          <w:r w:rsidRPr="001F6C04">
            <w:rPr>
              <w:rFonts w:asciiTheme="minorHAnsi" w:hAnsiTheme="minorHAnsi" w:cstheme="minorHAnsi"/>
              <w:b/>
              <w:bCs/>
              <w:color w:val="17365D" w:themeColor="text2" w:themeShade="BF"/>
            </w:rPr>
            <w:t>Contents</w:t>
          </w:r>
        </w:p>
        <w:p w14:paraId="215BFD03" w14:textId="06606F46" w:rsidR="008168D8" w:rsidRDefault="00615A6F">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\o "1-3" \h \z \u </w:instrText>
          </w:r>
          <w:r>
            <w:fldChar w:fldCharType="separate"/>
          </w:r>
          <w:hyperlink w:anchor="_Toc239174636" w:history="1">
            <w:r w:rsidR="008168D8" w:rsidRPr="00924907">
              <w:rPr>
                <w:rStyle w:val="Hyperlink"/>
                <w:noProof/>
              </w:rPr>
              <w:t>Part 1: Tenderer Information and Submission Checklist</w:t>
            </w:r>
            <w:r w:rsidR="008168D8">
              <w:rPr>
                <w:noProof/>
                <w:webHidden/>
              </w:rPr>
              <w:tab/>
            </w:r>
            <w:r w:rsidR="008168D8">
              <w:rPr>
                <w:noProof/>
                <w:webHidden/>
              </w:rPr>
              <w:fldChar w:fldCharType="begin"/>
            </w:r>
            <w:r w:rsidR="008168D8">
              <w:rPr>
                <w:noProof/>
                <w:webHidden/>
              </w:rPr>
              <w:instrText xml:space="preserve"> PAGEREF _Toc239174636 \h </w:instrText>
            </w:r>
            <w:r w:rsidR="008168D8">
              <w:rPr>
                <w:noProof/>
                <w:webHidden/>
              </w:rPr>
            </w:r>
            <w:r w:rsidR="008168D8">
              <w:rPr>
                <w:noProof/>
                <w:webHidden/>
              </w:rPr>
              <w:fldChar w:fldCharType="separate"/>
            </w:r>
            <w:r w:rsidR="008168D8">
              <w:rPr>
                <w:noProof/>
                <w:webHidden/>
              </w:rPr>
              <w:t>3</w:t>
            </w:r>
            <w:r w:rsidR="008168D8">
              <w:rPr>
                <w:noProof/>
                <w:webHidden/>
              </w:rPr>
              <w:fldChar w:fldCharType="end"/>
            </w:r>
          </w:hyperlink>
        </w:p>
        <w:p w14:paraId="61062E36" w14:textId="65BCEB9A" w:rsidR="008168D8" w:rsidRDefault="008168D8">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39174637" w:history="1">
            <w:r w:rsidRPr="00924907">
              <w:rPr>
                <w:rStyle w:val="Hyperlink"/>
                <w:noProof/>
              </w:rPr>
              <w:t>1.1 Tenderer details</w:t>
            </w:r>
            <w:r>
              <w:rPr>
                <w:noProof/>
                <w:webHidden/>
              </w:rPr>
              <w:tab/>
            </w:r>
            <w:r>
              <w:rPr>
                <w:noProof/>
                <w:webHidden/>
              </w:rPr>
              <w:fldChar w:fldCharType="begin"/>
            </w:r>
            <w:r>
              <w:rPr>
                <w:noProof/>
                <w:webHidden/>
              </w:rPr>
              <w:instrText xml:space="preserve"> PAGEREF _Toc239174637 \h </w:instrText>
            </w:r>
            <w:r>
              <w:rPr>
                <w:noProof/>
                <w:webHidden/>
              </w:rPr>
            </w:r>
            <w:r>
              <w:rPr>
                <w:noProof/>
                <w:webHidden/>
              </w:rPr>
              <w:fldChar w:fldCharType="separate"/>
            </w:r>
            <w:r>
              <w:rPr>
                <w:noProof/>
                <w:webHidden/>
              </w:rPr>
              <w:t>3</w:t>
            </w:r>
            <w:r>
              <w:rPr>
                <w:noProof/>
                <w:webHidden/>
              </w:rPr>
              <w:fldChar w:fldCharType="end"/>
            </w:r>
          </w:hyperlink>
        </w:p>
        <w:p w14:paraId="4527AA74" w14:textId="7ECBCF12" w:rsidR="008168D8" w:rsidRDefault="008168D8">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39174638" w:history="1">
            <w:r w:rsidRPr="00924907">
              <w:rPr>
                <w:rStyle w:val="Hyperlink"/>
                <w:noProof/>
              </w:rPr>
              <w:t>1.2 Consortium, Prime Contractor and Subcontractors</w:t>
            </w:r>
            <w:r>
              <w:rPr>
                <w:noProof/>
                <w:webHidden/>
              </w:rPr>
              <w:tab/>
            </w:r>
            <w:r>
              <w:rPr>
                <w:noProof/>
                <w:webHidden/>
              </w:rPr>
              <w:fldChar w:fldCharType="begin"/>
            </w:r>
            <w:r>
              <w:rPr>
                <w:noProof/>
                <w:webHidden/>
              </w:rPr>
              <w:instrText xml:space="preserve"> PAGEREF _Toc239174638 \h </w:instrText>
            </w:r>
            <w:r>
              <w:rPr>
                <w:noProof/>
                <w:webHidden/>
              </w:rPr>
            </w:r>
            <w:r>
              <w:rPr>
                <w:noProof/>
                <w:webHidden/>
              </w:rPr>
              <w:fldChar w:fldCharType="separate"/>
            </w:r>
            <w:r>
              <w:rPr>
                <w:noProof/>
                <w:webHidden/>
              </w:rPr>
              <w:t>3</w:t>
            </w:r>
            <w:r>
              <w:rPr>
                <w:noProof/>
                <w:webHidden/>
              </w:rPr>
              <w:fldChar w:fldCharType="end"/>
            </w:r>
          </w:hyperlink>
        </w:p>
        <w:p w14:paraId="1DC30001" w14:textId="3D5D821C" w:rsidR="008168D8" w:rsidRDefault="008168D8">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39174639" w:history="1">
            <w:r w:rsidRPr="00924907">
              <w:rPr>
                <w:rStyle w:val="Hyperlink"/>
                <w:noProof/>
              </w:rPr>
              <w:t>1.3 Tender submission checklist</w:t>
            </w:r>
            <w:r>
              <w:rPr>
                <w:noProof/>
                <w:webHidden/>
              </w:rPr>
              <w:tab/>
            </w:r>
            <w:r>
              <w:rPr>
                <w:noProof/>
                <w:webHidden/>
              </w:rPr>
              <w:fldChar w:fldCharType="begin"/>
            </w:r>
            <w:r>
              <w:rPr>
                <w:noProof/>
                <w:webHidden/>
              </w:rPr>
              <w:instrText xml:space="preserve"> PAGEREF _Toc239174639 \h </w:instrText>
            </w:r>
            <w:r>
              <w:rPr>
                <w:noProof/>
                <w:webHidden/>
              </w:rPr>
            </w:r>
            <w:r>
              <w:rPr>
                <w:noProof/>
                <w:webHidden/>
              </w:rPr>
              <w:fldChar w:fldCharType="separate"/>
            </w:r>
            <w:r>
              <w:rPr>
                <w:noProof/>
                <w:webHidden/>
              </w:rPr>
              <w:t>4</w:t>
            </w:r>
            <w:r>
              <w:rPr>
                <w:noProof/>
                <w:webHidden/>
              </w:rPr>
              <w:fldChar w:fldCharType="end"/>
            </w:r>
          </w:hyperlink>
        </w:p>
        <w:p w14:paraId="5CE3F45D" w14:textId="2D493451" w:rsidR="008168D8" w:rsidRDefault="008168D8">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39174640" w:history="1">
            <w:r w:rsidRPr="00924907">
              <w:rPr>
                <w:rStyle w:val="Hyperlink"/>
                <w:noProof/>
              </w:rPr>
              <w:t>Part 2: Selection Criteria Response</w:t>
            </w:r>
            <w:r>
              <w:rPr>
                <w:noProof/>
                <w:webHidden/>
              </w:rPr>
              <w:tab/>
            </w:r>
            <w:r>
              <w:rPr>
                <w:noProof/>
                <w:webHidden/>
              </w:rPr>
              <w:fldChar w:fldCharType="begin"/>
            </w:r>
            <w:r>
              <w:rPr>
                <w:noProof/>
                <w:webHidden/>
              </w:rPr>
              <w:instrText xml:space="preserve"> PAGEREF _Toc239174640 \h </w:instrText>
            </w:r>
            <w:r>
              <w:rPr>
                <w:noProof/>
                <w:webHidden/>
              </w:rPr>
            </w:r>
            <w:r>
              <w:rPr>
                <w:noProof/>
                <w:webHidden/>
              </w:rPr>
              <w:fldChar w:fldCharType="separate"/>
            </w:r>
            <w:r>
              <w:rPr>
                <w:noProof/>
                <w:webHidden/>
              </w:rPr>
              <w:t>5</w:t>
            </w:r>
            <w:r>
              <w:rPr>
                <w:noProof/>
                <w:webHidden/>
              </w:rPr>
              <w:fldChar w:fldCharType="end"/>
            </w:r>
          </w:hyperlink>
        </w:p>
        <w:p w14:paraId="302270FF" w14:textId="0A6F2F3B" w:rsidR="008168D8" w:rsidRDefault="008168D8">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39174641" w:history="1">
            <w:r w:rsidRPr="00924907">
              <w:rPr>
                <w:rStyle w:val="Hyperlink"/>
                <w:noProof/>
              </w:rPr>
              <w:t>2.1 Economic and Financial Standing</w:t>
            </w:r>
            <w:r>
              <w:rPr>
                <w:noProof/>
                <w:webHidden/>
              </w:rPr>
              <w:tab/>
            </w:r>
            <w:r>
              <w:rPr>
                <w:noProof/>
                <w:webHidden/>
              </w:rPr>
              <w:fldChar w:fldCharType="begin"/>
            </w:r>
            <w:r>
              <w:rPr>
                <w:noProof/>
                <w:webHidden/>
              </w:rPr>
              <w:instrText xml:space="preserve"> PAGEREF _Toc239174641 \h </w:instrText>
            </w:r>
            <w:r>
              <w:rPr>
                <w:noProof/>
                <w:webHidden/>
              </w:rPr>
            </w:r>
            <w:r>
              <w:rPr>
                <w:noProof/>
                <w:webHidden/>
              </w:rPr>
              <w:fldChar w:fldCharType="separate"/>
            </w:r>
            <w:r>
              <w:rPr>
                <w:noProof/>
                <w:webHidden/>
              </w:rPr>
              <w:t>5</w:t>
            </w:r>
            <w:r>
              <w:rPr>
                <w:noProof/>
                <w:webHidden/>
              </w:rPr>
              <w:fldChar w:fldCharType="end"/>
            </w:r>
          </w:hyperlink>
        </w:p>
        <w:p w14:paraId="3455BEFA" w14:textId="7AF6D6E7" w:rsidR="008168D8" w:rsidRDefault="008168D8">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39174642" w:history="1">
            <w:r w:rsidRPr="00924907">
              <w:rPr>
                <w:rStyle w:val="Hyperlink"/>
                <w:noProof/>
              </w:rPr>
              <w:t>2.2 Technical and Professional Ability</w:t>
            </w:r>
            <w:r>
              <w:rPr>
                <w:noProof/>
                <w:webHidden/>
              </w:rPr>
              <w:tab/>
            </w:r>
            <w:r>
              <w:rPr>
                <w:noProof/>
                <w:webHidden/>
              </w:rPr>
              <w:fldChar w:fldCharType="begin"/>
            </w:r>
            <w:r>
              <w:rPr>
                <w:noProof/>
                <w:webHidden/>
              </w:rPr>
              <w:instrText xml:space="preserve"> PAGEREF _Toc239174642 \h </w:instrText>
            </w:r>
            <w:r>
              <w:rPr>
                <w:noProof/>
                <w:webHidden/>
              </w:rPr>
            </w:r>
            <w:r>
              <w:rPr>
                <w:noProof/>
                <w:webHidden/>
              </w:rPr>
              <w:fldChar w:fldCharType="separate"/>
            </w:r>
            <w:r>
              <w:rPr>
                <w:noProof/>
                <w:webHidden/>
              </w:rPr>
              <w:t>6</w:t>
            </w:r>
            <w:r>
              <w:rPr>
                <w:noProof/>
                <w:webHidden/>
              </w:rPr>
              <w:fldChar w:fldCharType="end"/>
            </w:r>
          </w:hyperlink>
        </w:p>
        <w:p w14:paraId="588C5C94" w14:textId="7C4DBDA5" w:rsidR="008168D8" w:rsidRDefault="008168D8">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39174643" w:history="1">
            <w:r w:rsidRPr="00924907">
              <w:rPr>
                <w:rStyle w:val="Hyperlink"/>
                <w:noProof/>
              </w:rPr>
              <w:t>Part 3: Award Criteria Responses</w:t>
            </w:r>
            <w:r>
              <w:rPr>
                <w:noProof/>
                <w:webHidden/>
              </w:rPr>
              <w:tab/>
            </w:r>
            <w:r>
              <w:rPr>
                <w:noProof/>
                <w:webHidden/>
              </w:rPr>
              <w:fldChar w:fldCharType="begin"/>
            </w:r>
            <w:r>
              <w:rPr>
                <w:noProof/>
                <w:webHidden/>
              </w:rPr>
              <w:instrText xml:space="preserve"> PAGEREF _Toc239174643 \h </w:instrText>
            </w:r>
            <w:r>
              <w:rPr>
                <w:noProof/>
                <w:webHidden/>
              </w:rPr>
            </w:r>
            <w:r>
              <w:rPr>
                <w:noProof/>
                <w:webHidden/>
              </w:rPr>
              <w:fldChar w:fldCharType="separate"/>
            </w:r>
            <w:r>
              <w:rPr>
                <w:noProof/>
                <w:webHidden/>
              </w:rPr>
              <w:t>10</w:t>
            </w:r>
            <w:r>
              <w:rPr>
                <w:noProof/>
                <w:webHidden/>
              </w:rPr>
              <w:fldChar w:fldCharType="end"/>
            </w:r>
          </w:hyperlink>
        </w:p>
        <w:p w14:paraId="1BC878DA" w14:textId="13AD2054" w:rsidR="008168D8" w:rsidRDefault="008168D8">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39174644" w:history="1">
            <w:r w:rsidRPr="00924907">
              <w:rPr>
                <w:rStyle w:val="Hyperlink"/>
                <w:noProof/>
              </w:rPr>
              <w:t>3.1 Quality and Technical Merit of the Proposed Service</w:t>
            </w:r>
            <w:r>
              <w:rPr>
                <w:noProof/>
                <w:webHidden/>
              </w:rPr>
              <w:tab/>
            </w:r>
            <w:r>
              <w:rPr>
                <w:noProof/>
                <w:webHidden/>
              </w:rPr>
              <w:fldChar w:fldCharType="begin"/>
            </w:r>
            <w:r>
              <w:rPr>
                <w:noProof/>
                <w:webHidden/>
              </w:rPr>
              <w:instrText xml:space="preserve"> PAGEREF _Toc239174644 \h </w:instrText>
            </w:r>
            <w:r>
              <w:rPr>
                <w:noProof/>
                <w:webHidden/>
              </w:rPr>
            </w:r>
            <w:r>
              <w:rPr>
                <w:noProof/>
                <w:webHidden/>
              </w:rPr>
              <w:fldChar w:fldCharType="separate"/>
            </w:r>
            <w:r>
              <w:rPr>
                <w:noProof/>
                <w:webHidden/>
              </w:rPr>
              <w:t>10</w:t>
            </w:r>
            <w:r>
              <w:rPr>
                <w:noProof/>
                <w:webHidden/>
              </w:rPr>
              <w:fldChar w:fldCharType="end"/>
            </w:r>
          </w:hyperlink>
        </w:p>
        <w:p w14:paraId="74D109ED" w14:textId="5AF40258" w:rsidR="008168D8" w:rsidRDefault="008168D8">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39174645" w:history="1">
            <w:r w:rsidRPr="00924907">
              <w:rPr>
                <w:rStyle w:val="Hyperlink"/>
                <w:noProof/>
              </w:rPr>
              <w:t>3.2 ​Quality of Expertise in Providing the Services, to include Qualification and Experience of Key Staff Resources Assigned</w:t>
            </w:r>
            <w:r>
              <w:rPr>
                <w:noProof/>
                <w:webHidden/>
              </w:rPr>
              <w:tab/>
            </w:r>
            <w:r>
              <w:rPr>
                <w:noProof/>
                <w:webHidden/>
              </w:rPr>
              <w:fldChar w:fldCharType="begin"/>
            </w:r>
            <w:r>
              <w:rPr>
                <w:noProof/>
                <w:webHidden/>
              </w:rPr>
              <w:instrText xml:space="preserve"> PAGEREF _Toc239174645 \h </w:instrText>
            </w:r>
            <w:r>
              <w:rPr>
                <w:noProof/>
                <w:webHidden/>
              </w:rPr>
            </w:r>
            <w:r>
              <w:rPr>
                <w:noProof/>
                <w:webHidden/>
              </w:rPr>
              <w:fldChar w:fldCharType="separate"/>
            </w:r>
            <w:r>
              <w:rPr>
                <w:noProof/>
                <w:webHidden/>
              </w:rPr>
              <w:t>12</w:t>
            </w:r>
            <w:r>
              <w:rPr>
                <w:noProof/>
                <w:webHidden/>
              </w:rPr>
              <w:fldChar w:fldCharType="end"/>
            </w:r>
          </w:hyperlink>
        </w:p>
        <w:p w14:paraId="1276B4EC" w14:textId="616AC6D0" w:rsidR="008168D8" w:rsidRDefault="008168D8">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39174646" w:history="1">
            <w:r w:rsidRPr="00924907">
              <w:rPr>
                <w:rStyle w:val="Hyperlink"/>
                <w:noProof/>
              </w:rPr>
              <w:t>3.3 Championing sustainability within your organisation</w:t>
            </w:r>
            <w:r>
              <w:rPr>
                <w:noProof/>
                <w:webHidden/>
              </w:rPr>
              <w:tab/>
            </w:r>
            <w:r>
              <w:rPr>
                <w:noProof/>
                <w:webHidden/>
              </w:rPr>
              <w:fldChar w:fldCharType="begin"/>
            </w:r>
            <w:r>
              <w:rPr>
                <w:noProof/>
                <w:webHidden/>
              </w:rPr>
              <w:instrText xml:space="preserve"> PAGEREF _Toc239174646 \h </w:instrText>
            </w:r>
            <w:r>
              <w:rPr>
                <w:noProof/>
                <w:webHidden/>
              </w:rPr>
            </w:r>
            <w:r>
              <w:rPr>
                <w:noProof/>
                <w:webHidden/>
              </w:rPr>
              <w:fldChar w:fldCharType="separate"/>
            </w:r>
            <w:r>
              <w:rPr>
                <w:noProof/>
                <w:webHidden/>
              </w:rPr>
              <w:t>13</w:t>
            </w:r>
            <w:r>
              <w:rPr>
                <w:noProof/>
                <w:webHidden/>
              </w:rPr>
              <w:fldChar w:fldCharType="end"/>
            </w:r>
          </w:hyperlink>
        </w:p>
        <w:p w14:paraId="6F0783E5" w14:textId="110063E2" w:rsidR="008168D8" w:rsidRDefault="008168D8">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39174647" w:history="1">
            <w:r w:rsidRPr="00924907">
              <w:rPr>
                <w:rStyle w:val="Hyperlink"/>
                <w:noProof/>
              </w:rPr>
              <w:t>3.4 Proposed Cost</w:t>
            </w:r>
            <w:r>
              <w:rPr>
                <w:noProof/>
                <w:webHidden/>
              </w:rPr>
              <w:tab/>
            </w:r>
            <w:r>
              <w:rPr>
                <w:noProof/>
                <w:webHidden/>
              </w:rPr>
              <w:fldChar w:fldCharType="begin"/>
            </w:r>
            <w:r>
              <w:rPr>
                <w:noProof/>
                <w:webHidden/>
              </w:rPr>
              <w:instrText xml:space="preserve"> PAGEREF _Toc239174647 \h </w:instrText>
            </w:r>
            <w:r>
              <w:rPr>
                <w:noProof/>
                <w:webHidden/>
              </w:rPr>
            </w:r>
            <w:r>
              <w:rPr>
                <w:noProof/>
                <w:webHidden/>
              </w:rPr>
              <w:fldChar w:fldCharType="separate"/>
            </w:r>
            <w:r>
              <w:rPr>
                <w:noProof/>
                <w:webHidden/>
              </w:rPr>
              <w:t>14</w:t>
            </w:r>
            <w:r>
              <w:rPr>
                <w:noProof/>
                <w:webHidden/>
              </w:rPr>
              <w:fldChar w:fldCharType="end"/>
            </w:r>
          </w:hyperlink>
        </w:p>
        <w:p w14:paraId="0E5BD0F2" w14:textId="63742D62" w:rsidR="008168D8" w:rsidRDefault="008168D8">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39174648" w:history="1">
            <w:r w:rsidRPr="00924907">
              <w:rPr>
                <w:rStyle w:val="Hyperlink"/>
                <w:noProof/>
              </w:rPr>
              <w:t>Appendix 2: Tenderers’ Statement</w:t>
            </w:r>
            <w:r>
              <w:rPr>
                <w:noProof/>
                <w:webHidden/>
              </w:rPr>
              <w:tab/>
            </w:r>
            <w:r>
              <w:rPr>
                <w:noProof/>
                <w:webHidden/>
              </w:rPr>
              <w:fldChar w:fldCharType="begin"/>
            </w:r>
            <w:r>
              <w:rPr>
                <w:noProof/>
                <w:webHidden/>
              </w:rPr>
              <w:instrText xml:space="preserve"> PAGEREF _Toc239174648 \h </w:instrText>
            </w:r>
            <w:r>
              <w:rPr>
                <w:noProof/>
                <w:webHidden/>
              </w:rPr>
            </w:r>
            <w:r>
              <w:rPr>
                <w:noProof/>
                <w:webHidden/>
              </w:rPr>
              <w:fldChar w:fldCharType="separate"/>
            </w:r>
            <w:r>
              <w:rPr>
                <w:noProof/>
                <w:webHidden/>
              </w:rPr>
              <w:t>16</w:t>
            </w:r>
            <w:r>
              <w:rPr>
                <w:noProof/>
                <w:webHidden/>
              </w:rPr>
              <w:fldChar w:fldCharType="end"/>
            </w:r>
          </w:hyperlink>
        </w:p>
        <w:p w14:paraId="736B84FD" w14:textId="7E3D1D29" w:rsidR="008168D8" w:rsidRDefault="008168D8">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39174649" w:history="1">
            <w:r w:rsidRPr="00924907">
              <w:rPr>
                <w:rStyle w:val="Hyperlink"/>
                <w:noProof/>
              </w:rPr>
              <w:t>Appendix 3: Declaration as to Personal Circumstances of Tenderer</w:t>
            </w:r>
            <w:r>
              <w:rPr>
                <w:noProof/>
                <w:webHidden/>
              </w:rPr>
              <w:tab/>
            </w:r>
            <w:r>
              <w:rPr>
                <w:noProof/>
                <w:webHidden/>
              </w:rPr>
              <w:fldChar w:fldCharType="begin"/>
            </w:r>
            <w:r>
              <w:rPr>
                <w:noProof/>
                <w:webHidden/>
              </w:rPr>
              <w:instrText xml:space="preserve"> PAGEREF _Toc239174649 \h </w:instrText>
            </w:r>
            <w:r>
              <w:rPr>
                <w:noProof/>
                <w:webHidden/>
              </w:rPr>
            </w:r>
            <w:r>
              <w:rPr>
                <w:noProof/>
                <w:webHidden/>
              </w:rPr>
              <w:fldChar w:fldCharType="separate"/>
            </w:r>
            <w:r>
              <w:rPr>
                <w:noProof/>
                <w:webHidden/>
              </w:rPr>
              <w:t>18</w:t>
            </w:r>
            <w:r>
              <w:rPr>
                <w:noProof/>
                <w:webHidden/>
              </w:rPr>
              <w:fldChar w:fldCharType="end"/>
            </w:r>
          </w:hyperlink>
        </w:p>
        <w:p w14:paraId="04D56837" w14:textId="7ED9DD23" w:rsidR="00615A6F" w:rsidRPr="006670BF" w:rsidRDefault="00615A6F" w:rsidP="006670BF">
          <w:pPr>
            <w:pStyle w:val="TOC1"/>
            <w:tabs>
              <w:tab w:val="right" w:leader="dot" w:pos="9061"/>
            </w:tabs>
            <w:rPr>
              <w:rFonts w:asciiTheme="minorHAnsi" w:eastAsiaTheme="minorEastAsia" w:hAnsiTheme="minorHAnsi" w:cstheme="minorBidi"/>
              <w:noProof/>
              <w:color w:val="auto"/>
              <w:kern w:val="2"/>
              <w:sz w:val="24"/>
              <w:szCs w:val="24"/>
              <w:lang w:val="en-GB" w:eastAsia="en-GB"/>
              <w14:ligatures w14:val="standardContextual"/>
            </w:rPr>
          </w:pPr>
          <w:r>
            <w:rPr>
              <w:b/>
              <w:bCs/>
              <w:noProof/>
            </w:rPr>
            <w:fldChar w:fldCharType="end"/>
          </w:r>
        </w:p>
      </w:sdtContent>
    </w:sdt>
    <w:p w14:paraId="5239D32E" w14:textId="77777777" w:rsidR="00911642" w:rsidRDefault="00815615">
      <w:r>
        <w:br w:type="page"/>
      </w:r>
    </w:p>
    <w:p w14:paraId="0F675D3C" w14:textId="77777777" w:rsidR="00911642" w:rsidRDefault="00815615">
      <w:pPr>
        <w:pStyle w:val="Heading1"/>
      </w:pPr>
      <w:bookmarkStart w:id="0" w:name="_Toc239174636"/>
      <w:r>
        <w:lastRenderedPageBreak/>
        <w:t>Part 1: Tenderer Information and Submission Checklist</w:t>
      </w:r>
      <w:bookmarkEnd w:id="0"/>
    </w:p>
    <w:p w14:paraId="0B709241" w14:textId="77777777" w:rsidR="00911642" w:rsidRDefault="00815615">
      <w:pPr>
        <w:pStyle w:val="Heading2"/>
      </w:pPr>
      <w:bookmarkStart w:id="1" w:name="_Toc239174637"/>
      <w:r>
        <w:t>1.1 Tenderer details</w:t>
      </w:r>
      <w:bookmarkEnd w:id="1"/>
    </w:p>
    <w:tbl>
      <w:tblPr>
        <w:tblStyle w:val="TableGrid"/>
        <w:tblW w:w="0" w:type="auto"/>
        <w:jc w:val="center"/>
        <w:tblLook w:val="04A0" w:firstRow="1" w:lastRow="0" w:firstColumn="1" w:lastColumn="0" w:noHBand="0" w:noVBand="1"/>
      </w:tblPr>
      <w:tblGrid>
        <w:gridCol w:w="3966"/>
        <w:gridCol w:w="5662"/>
      </w:tblGrid>
      <w:tr w:rsidR="00911642" w14:paraId="1DFC8FEE" w14:textId="77777777" w:rsidTr="008C0D59">
        <w:trPr>
          <w:cantSplit/>
          <w:tblHeader/>
          <w:jc w:val="center"/>
        </w:trPr>
        <w:tc>
          <w:tcPr>
            <w:tcW w:w="3966" w:type="dxa"/>
            <w:shd w:val="clear" w:color="auto" w:fill="0B3345"/>
            <w:tcMar>
              <w:top w:w="80" w:type="dxa"/>
              <w:left w:w="100" w:type="dxa"/>
              <w:bottom w:w="80" w:type="dxa"/>
              <w:right w:w="100" w:type="dxa"/>
            </w:tcMar>
          </w:tcPr>
          <w:p w14:paraId="78A777B7" w14:textId="77777777" w:rsidR="00911642" w:rsidRDefault="00815615">
            <w:pPr>
              <w:spacing w:after="40"/>
              <w:jc w:val="center"/>
            </w:pPr>
            <w:r>
              <w:rPr>
                <w:b/>
                <w:color w:val="FFFFFF"/>
                <w:sz w:val="18"/>
              </w:rPr>
              <w:t>Field</w:t>
            </w:r>
          </w:p>
        </w:tc>
        <w:tc>
          <w:tcPr>
            <w:tcW w:w="5662" w:type="dxa"/>
            <w:shd w:val="clear" w:color="auto" w:fill="0B3345"/>
            <w:tcMar>
              <w:top w:w="80" w:type="dxa"/>
              <w:left w:w="100" w:type="dxa"/>
              <w:bottom w:w="80" w:type="dxa"/>
              <w:right w:w="100" w:type="dxa"/>
            </w:tcMar>
          </w:tcPr>
          <w:p w14:paraId="4BA898D9" w14:textId="77777777" w:rsidR="00911642" w:rsidRDefault="00815615">
            <w:pPr>
              <w:spacing w:after="40"/>
              <w:jc w:val="center"/>
            </w:pPr>
            <w:r>
              <w:rPr>
                <w:b/>
                <w:color w:val="FFFFFF"/>
                <w:sz w:val="18"/>
              </w:rPr>
              <w:t>Tenderer response</w:t>
            </w:r>
          </w:p>
        </w:tc>
      </w:tr>
      <w:tr w:rsidR="008C0D59" w14:paraId="58C25AC9" w14:textId="77777777" w:rsidTr="008C0D59">
        <w:trPr>
          <w:cantSplit/>
          <w:jc w:val="center"/>
        </w:trPr>
        <w:tc>
          <w:tcPr>
            <w:tcW w:w="3966" w:type="dxa"/>
            <w:tcMar>
              <w:top w:w="80" w:type="dxa"/>
              <w:left w:w="100" w:type="dxa"/>
              <w:bottom w:w="80" w:type="dxa"/>
              <w:right w:w="100" w:type="dxa"/>
            </w:tcMar>
          </w:tcPr>
          <w:p w14:paraId="7D2A61CB" w14:textId="77777777" w:rsidR="008C0D59" w:rsidRDefault="008C0D59" w:rsidP="008C0D59">
            <w:pPr>
              <w:spacing w:after="40"/>
            </w:pPr>
            <w:r>
              <w:rPr>
                <w:sz w:val="18"/>
              </w:rPr>
              <w:t>Full legal name</w:t>
            </w:r>
          </w:p>
        </w:tc>
        <w:tc>
          <w:tcPr>
            <w:tcW w:w="5662" w:type="dxa"/>
            <w:tcMar>
              <w:top w:w="80" w:type="dxa"/>
              <w:left w:w="100" w:type="dxa"/>
              <w:bottom w:w="80" w:type="dxa"/>
              <w:right w:w="100" w:type="dxa"/>
            </w:tcMar>
            <w:vAlign w:val="center"/>
          </w:tcPr>
          <w:p w14:paraId="5DF69BC2" w14:textId="4EDA7D73" w:rsidR="008C0D59" w:rsidRDefault="008C0D59" w:rsidP="008C0D59">
            <w:pPr>
              <w:spacing w:after="40"/>
            </w:pPr>
            <w:r w:rsidRPr="008C0D59">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C0D59">
              <w:rPr>
                <w:rFonts w:asciiTheme="minorHAnsi" w:hAnsiTheme="minorHAnsi" w:cs="Arial"/>
                <w:sz w:val="18"/>
                <w:szCs w:val="18"/>
                <w:lang w:val="en-US"/>
              </w:rPr>
              <w:instrText xml:space="preserve"> FORMTEXT </w:instrText>
            </w:r>
            <w:r w:rsidRPr="008C0D59">
              <w:rPr>
                <w:rFonts w:asciiTheme="minorHAnsi" w:hAnsiTheme="minorHAnsi" w:cs="Arial"/>
                <w:sz w:val="18"/>
                <w:szCs w:val="18"/>
                <w:lang w:val="en-US"/>
              </w:rPr>
            </w:r>
            <w:r w:rsidRPr="008C0D59">
              <w:rPr>
                <w:rFonts w:asciiTheme="minorHAnsi" w:hAnsiTheme="minorHAnsi" w:cs="Arial"/>
                <w:sz w:val="18"/>
                <w:szCs w:val="18"/>
                <w:lang w:val="en-US"/>
              </w:rPr>
              <w:fldChar w:fldCharType="separate"/>
            </w:r>
            <w:r w:rsidRPr="008C0D59">
              <w:rPr>
                <w:rFonts w:asciiTheme="minorHAnsi" w:hAnsiTheme="minorHAnsi" w:cs="Arial"/>
                <w:noProof/>
                <w:sz w:val="18"/>
                <w:szCs w:val="18"/>
                <w:lang w:val="en-US"/>
              </w:rPr>
              <w:t>Click here and insert details</w:t>
            </w:r>
            <w:r w:rsidRPr="008C0D59">
              <w:rPr>
                <w:rFonts w:asciiTheme="minorHAnsi" w:hAnsiTheme="minorHAnsi" w:cs="Arial"/>
                <w:sz w:val="18"/>
                <w:szCs w:val="18"/>
                <w:lang w:val="en-US"/>
              </w:rPr>
              <w:fldChar w:fldCharType="end"/>
            </w:r>
          </w:p>
        </w:tc>
      </w:tr>
      <w:tr w:rsidR="008C0D59" w14:paraId="69464158" w14:textId="77777777" w:rsidTr="008C0D59">
        <w:trPr>
          <w:cantSplit/>
          <w:jc w:val="center"/>
        </w:trPr>
        <w:tc>
          <w:tcPr>
            <w:tcW w:w="3966" w:type="dxa"/>
            <w:tcMar>
              <w:top w:w="80" w:type="dxa"/>
              <w:left w:w="100" w:type="dxa"/>
              <w:bottom w:w="80" w:type="dxa"/>
              <w:right w:w="100" w:type="dxa"/>
            </w:tcMar>
          </w:tcPr>
          <w:p w14:paraId="3321ADC8" w14:textId="77777777" w:rsidR="008C0D59" w:rsidRDefault="008C0D59" w:rsidP="008C0D59">
            <w:pPr>
              <w:spacing w:after="40"/>
            </w:pPr>
            <w:r>
              <w:rPr>
                <w:sz w:val="18"/>
              </w:rPr>
              <w:t>Trading name (if different)</w:t>
            </w:r>
          </w:p>
        </w:tc>
        <w:tc>
          <w:tcPr>
            <w:tcW w:w="5662" w:type="dxa"/>
            <w:tcMar>
              <w:top w:w="80" w:type="dxa"/>
              <w:left w:w="100" w:type="dxa"/>
              <w:bottom w:w="80" w:type="dxa"/>
              <w:right w:w="100" w:type="dxa"/>
            </w:tcMar>
          </w:tcPr>
          <w:p w14:paraId="2E14A68D" w14:textId="4094FBD0" w:rsidR="008C0D59" w:rsidRDefault="008C0D59" w:rsidP="008C0D59">
            <w:pPr>
              <w:spacing w:after="40"/>
            </w:pPr>
            <w:r w:rsidRPr="008C0D59">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C0D59">
              <w:rPr>
                <w:rFonts w:asciiTheme="minorHAnsi" w:hAnsiTheme="minorHAnsi" w:cs="Arial"/>
                <w:sz w:val="18"/>
                <w:szCs w:val="18"/>
                <w:lang w:val="en-US"/>
              </w:rPr>
              <w:instrText xml:space="preserve"> FORMTEXT </w:instrText>
            </w:r>
            <w:r w:rsidRPr="008C0D59">
              <w:rPr>
                <w:rFonts w:asciiTheme="minorHAnsi" w:hAnsiTheme="minorHAnsi" w:cs="Arial"/>
                <w:sz w:val="18"/>
                <w:szCs w:val="18"/>
                <w:lang w:val="en-US"/>
              </w:rPr>
            </w:r>
            <w:r w:rsidRPr="008C0D59">
              <w:rPr>
                <w:rFonts w:asciiTheme="minorHAnsi" w:hAnsiTheme="minorHAnsi" w:cs="Arial"/>
                <w:sz w:val="18"/>
                <w:szCs w:val="18"/>
                <w:lang w:val="en-US"/>
              </w:rPr>
              <w:fldChar w:fldCharType="separate"/>
            </w:r>
            <w:r w:rsidRPr="008C0D59">
              <w:rPr>
                <w:rFonts w:asciiTheme="minorHAnsi" w:hAnsiTheme="minorHAnsi" w:cs="Arial"/>
                <w:noProof/>
                <w:sz w:val="18"/>
                <w:szCs w:val="18"/>
                <w:lang w:val="en-US"/>
              </w:rPr>
              <w:t>Click here and insert details</w:t>
            </w:r>
            <w:r w:rsidRPr="008C0D59">
              <w:rPr>
                <w:rFonts w:asciiTheme="minorHAnsi" w:hAnsiTheme="minorHAnsi" w:cs="Arial"/>
                <w:sz w:val="18"/>
                <w:szCs w:val="18"/>
                <w:lang w:val="en-US"/>
              </w:rPr>
              <w:fldChar w:fldCharType="end"/>
            </w:r>
          </w:p>
        </w:tc>
      </w:tr>
      <w:tr w:rsidR="008C0D59" w14:paraId="721CE406" w14:textId="77777777" w:rsidTr="008C0D59">
        <w:trPr>
          <w:cantSplit/>
          <w:jc w:val="center"/>
        </w:trPr>
        <w:tc>
          <w:tcPr>
            <w:tcW w:w="3966" w:type="dxa"/>
            <w:tcMar>
              <w:top w:w="80" w:type="dxa"/>
              <w:left w:w="100" w:type="dxa"/>
              <w:bottom w:w="80" w:type="dxa"/>
              <w:right w:w="100" w:type="dxa"/>
            </w:tcMar>
          </w:tcPr>
          <w:p w14:paraId="4745A9CE" w14:textId="5DA45AFC" w:rsidR="008C0D59" w:rsidRDefault="008C0D59" w:rsidP="008C0D59">
            <w:pPr>
              <w:spacing w:after="40"/>
            </w:pPr>
            <w:r>
              <w:rPr>
                <w:sz w:val="18"/>
              </w:rPr>
              <w:t xml:space="preserve">Legal </w:t>
            </w:r>
            <w:r w:rsidR="00BB7067">
              <w:rPr>
                <w:sz w:val="18"/>
              </w:rPr>
              <w:t>Status, if any (</w:t>
            </w:r>
            <w:proofErr w:type="spellStart"/>
            <w:r w:rsidR="005A57D3">
              <w:rPr>
                <w:sz w:val="18"/>
              </w:rPr>
              <w:t>eg</w:t>
            </w:r>
            <w:r w:rsidR="00200E10">
              <w:rPr>
                <w:sz w:val="18"/>
              </w:rPr>
              <w:t>.</w:t>
            </w:r>
            <w:proofErr w:type="spellEnd"/>
            <w:r w:rsidR="00200E10">
              <w:rPr>
                <w:sz w:val="18"/>
              </w:rPr>
              <w:t xml:space="preserve"> Partnership, LLP, Sole Trader</w:t>
            </w:r>
            <w:r w:rsidR="00BB7067">
              <w:rPr>
                <w:sz w:val="18"/>
              </w:rPr>
              <w:t>)</w:t>
            </w:r>
          </w:p>
        </w:tc>
        <w:tc>
          <w:tcPr>
            <w:tcW w:w="5662" w:type="dxa"/>
            <w:tcMar>
              <w:top w:w="80" w:type="dxa"/>
              <w:left w:w="100" w:type="dxa"/>
              <w:bottom w:w="80" w:type="dxa"/>
              <w:right w:w="100" w:type="dxa"/>
            </w:tcMar>
          </w:tcPr>
          <w:p w14:paraId="56901FB2" w14:textId="194EB2D5" w:rsidR="008C0D59" w:rsidRDefault="008C0D59" w:rsidP="008C0D59">
            <w:pPr>
              <w:spacing w:after="40"/>
            </w:pPr>
            <w:r w:rsidRPr="00863B9E">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63B9E">
              <w:rPr>
                <w:rFonts w:asciiTheme="minorHAnsi" w:hAnsiTheme="minorHAnsi" w:cs="Arial"/>
                <w:sz w:val="18"/>
                <w:szCs w:val="18"/>
                <w:lang w:val="en-US"/>
              </w:rPr>
              <w:instrText xml:space="preserve"> FORMTEXT </w:instrText>
            </w:r>
            <w:r w:rsidRPr="00863B9E">
              <w:rPr>
                <w:rFonts w:asciiTheme="minorHAnsi" w:hAnsiTheme="minorHAnsi" w:cs="Arial"/>
                <w:sz w:val="18"/>
                <w:szCs w:val="18"/>
                <w:lang w:val="en-US"/>
              </w:rPr>
            </w:r>
            <w:r w:rsidRPr="00863B9E">
              <w:rPr>
                <w:rFonts w:asciiTheme="minorHAnsi" w:hAnsiTheme="minorHAnsi" w:cs="Arial"/>
                <w:sz w:val="18"/>
                <w:szCs w:val="18"/>
                <w:lang w:val="en-US"/>
              </w:rPr>
              <w:fldChar w:fldCharType="separate"/>
            </w:r>
            <w:r w:rsidRPr="00863B9E">
              <w:rPr>
                <w:rFonts w:asciiTheme="minorHAnsi" w:hAnsiTheme="minorHAnsi" w:cs="Arial"/>
                <w:noProof/>
                <w:sz w:val="18"/>
                <w:szCs w:val="18"/>
                <w:lang w:val="en-US"/>
              </w:rPr>
              <w:t>Click here and insert details</w:t>
            </w:r>
            <w:r w:rsidRPr="00863B9E">
              <w:rPr>
                <w:rFonts w:asciiTheme="minorHAnsi" w:hAnsiTheme="minorHAnsi" w:cs="Arial"/>
                <w:sz w:val="18"/>
                <w:szCs w:val="18"/>
                <w:lang w:val="en-US"/>
              </w:rPr>
              <w:fldChar w:fldCharType="end"/>
            </w:r>
          </w:p>
        </w:tc>
      </w:tr>
      <w:tr w:rsidR="008C0D59" w14:paraId="3F03DAE6" w14:textId="77777777" w:rsidTr="008C0D59">
        <w:trPr>
          <w:cantSplit/>
          <w:jc w:val="center"/>
        </w:trPr>
        <w:tc>
          <w:tcPr>
            <w:tcW w:w="3966" w:type="dxa"/>
            <w:tcMar>
              <w:top w:w="80" w:type="dxa"/>
              <w:left w:w="100" w:type="dxa"/>
              <w:bottom w:w="80" w:type="dxa"/>
              <w:right w:w="100" w:type="dxa"/>
            </w:tcMar>
          </w:tcPr>
          <w:p w14:paraId="5964BDC1" w14:textId="77777777" w:rsidR="008C0D59" w:rsidRDefault="008C0D59" w:rsidP="008C0D59">
            <w:pPr>
              <w:spacing w:after="40"/>
            </w:pPr>
            <w:r>
              <w:rPr>
                <w:sz w:val="18"/>
              </w:rPr>
              <w:t>Country of establishment</w:t>
            </w:r>
          </w:p>
        </w:tc>
        <w:tc>
          <w:tcPr>
            <w:tcW w:w="5662" w:type="dxa"/>
            <w:tcMar>
              <w:top w:w="80" w:type="dxa"/>
              <w:left w:w="100" w:type="dxa"/>
              <w:bottom w:w="80" w:type="dxa"/>
              <w:right w:w="100" w:type="dxa"/>
            </w:tcMar>
          </w:tcPr>
          <w:p w14:paraId="08D06D75" w14:textId="62359245" w:rsidR="008C0D59" w:rsidRDefault="008C0D59" w:rsidP="008C0D59">
            <w:pPr>
              <w:spacing w:after="40"/>
            </w:pPr>
            <w:r w:rsidRPr="00863B9E">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63B9E">
              <w:rPr>
                <w:rFonts w:asciiTheme="minorHAnsi" w:hAnsiTheme="minorHAnsi" w:cs="Arial"/>
                <w:sz w:val="18"/>
                <w:szCs w:val="18"/>
                <w:lang w:val="en-US"/>
              </w:rPr>
              <w:instrText xml:space="preserve"> FORMTEXT </w:instrText>
            </w:r>
            <w:r w:rsidRPr="00863B9E">
              <w:rPr>
                <w:rFonts w:asciiTheme="minorHAnsi" w:hAnsiTheme="minorHAnsi" w:cs="Arial"/>
                <w:sz w:val="18"/>
                <w:szCs w:val="18"/>
                <w:lang w:val="en-US"/>
              </w:rPr>
            </w:r>
            <w:r w:rsidRPr="00863B9E">
              <w:rPr>
                <w:rFonts w:asciiTheme="minorHAnsi" w:hAnsiTheme="minorHAnsi" w:cs="Arial"/>
                <w:sz w:val="18"/>
                <w:szCs w:val="18"/>
                <w:lang w:val="en-US"/>
              </w:rPr>
              <w:fldChar w:fldCharType="separate"/>
            </w:r>
            <w:r w:rsidRPr="00863B9E">
              <w:rPr>
                <w:rFonts w:asciiTheme="minorHAnsi" w:hAnsiTheme="minorHAnsi" w:cs="Arial"/>
                <w:noProof/>
                <w:sz w:val="18"/>
                <w:szCs w:val="18"/>
                <w:lang w:val="en-US"/>
              </w:rPr>
              <w:t>Click here and insert details</w:t>
            </w:r>
            <w:r w:rsidRPr="00863B9E">
              <w:rPr>
                <w:rFonts w:asciiTheme="minorHAnsi" w:hAnsiTheme="minorHAnsi" w:cs="Arial"/>
                <w:sz w:val="18"/>
                <w:szCs w:val="18"/>
                <w:lang w:val="en-US"/>
              </w:rPr>
              <w:fldChar w:fldCharType="end"/>
            </w:r>
          </w:p>
        </w:tc>
      </w:tr>
      <w:tr w:rsidR="008C0D59" w14:paraId="63123C85" w14:textId="77777777" w:rsidTr="008C0D59">
        <w:trPr>
          <w:cantSplit/>
          <w:jc w:val="center"/>
        </w:trPr>
        <w:tc>
          <w:tcPr>
            <w:tcW w:w="3966" w:type="dxa"/>
            <w:tcMar>
              <w:top w:w="80" w:type="dxa"/>
              <w:left w:w="100" w:type="dxa"/>
              <w:bottom w:w="80" w:type="dxa"/>
              <w:right w:w="100" w:type="dxa"/>
            </w:tcMar>
          </w:tcPr>
          <w:p w14:paraId="11F188A4" w14:textId="77777777" w:rsidR="008C0D59" w:rsidRDefault="008C0D59" w:rsidP="008C0D59">
            <w:pPr>
              <w:spacing w:after="40"/>
            </w:pPr>
            <w:r>
              <w:rPr>
                <w:sz w:val="18"/>
              </w:rPr>
              <w:t>Registered address</w:t>
            </w:r>
          </w:p>
        </w:tc>
        <w:tc>
          <w:tcPr>
            <w:tcW w:w="5662" w:type="dxa"/>
            <w:tcMar>
              <w:top w:w="80" w:type="dxa"/>
              <w:left w:w="100" w:type="dxa"/>
              <w:bottom w:w="80" w:type="dxa"/>
              <w:right w:w="100" w:type="dxa"/>
            </w:tcMar>
          </w:tcPr>
          <w:p w14:paraId="7A13C24F" w14:textId="7C1116E1" w:rsidR="008C0D59" w:rsidRDefault="008C0D59" w:rsidP="008C0D59">
            <w:pPr>
              <w:spacing w:after="40"/>
            </w:pPr>
            <w:r w:rsidRPr="00863B9E">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63B9E">
              <w:rPr>
                <w:rFonts w:asciiTheme="minorHAnsi" w:hAnsiTheme="minorHAnsi" w:cs="Arial"/>
                <w:sz w:val="18"/>
                <w:szCs w:val="18"/>
                <w:lang w:val="en-US"/>
              </w:rPr>
              <w:instrText xml:space="preserve"> FORMTEXT </w:instrText>
            </w:r>
            <w:r w:rsidRPr="00863B9E">
              <w:rPr>
                <w:rFonts w:asciiTheme="minorHAnsi" w:hAnsiTheme="minorHAnsi" w:cs="Arial"/>
                <w:sz w:val="18"/>
                <w:szCs w:val="18"/>
                <w:lang w:val="en-US"/>
              </w:rPr>
            </w:r>
            <w:r w:rsidRPr="00863B9E">
              <w:rPr>
                <w:rFonts w:asciiTheme="minorHAnsi" w:hAnsiTheme="minorHAnsi" w:cs="Arial"/>
                <w:sz w:val="18"/>
                <w:szCs w:val="18"/>
                <w:lang w:val="en-US"/>
              </w:rPr>
              <w:fldChar w:fldCharType="separate"/>
            </w:r>
            <w:r w:rsidRPr="00863B9E">
              <w:rPr>
                <w:rFonts w:asciiTheme="minorHAnsi" w:hAnsiTheme="minorHAnsi" w:cs="Arial"/>
                <w:noProof/>
                <w:sz w:val="18"/>
                <w:szCs w:val="18"/>
                <w:lang w:val="en-US"/>
              </w:rPr>
              <w:t>Click here and insert details</w:t>
            </w:r>
            <w:r w:rsidRPr="00863B9E">
              <w:rPr>
                <w:rFonts w:asciiTheme="minorHAnsi" w:hAnsiTheme="minorHAnsi" w:cs="Arial"/>
                <w:sz w:val="18"/>
                <w:szCs w:val="18"/>
                <w:lang w:val="en-US"/>
              </w:rPr>
              <w:fldChar w:fldCharType="end"/>
            </w:r>
          </w:p>
        </w:tc>
      </w:tr>
      <w:tr w:rsidR="008C0D59" w14:paraId="04537ADB" w14:textId="77777777" w:rsidTr="008C0D59">
        <w:trPr>
          <w:cantSplit/>
          <w:jc w:val="center"/>
        </w:trPr>
        <w:tc>
          <w:tcPr>
            <w:tcW w:w="3966" w:type="dxa"/>
            <w:tcMar>
              <w:top w:w="80" w:type="dxa"/>
              <w:left w:w="100" w:type="dxa"/>
              <w:bottom w:w="80" w:type="dxa"/>
              <w:right w:w="100" w:type="dxa"/>
            </w:tcMar>
          </w:tcPr>
          <w:p w14:paraId="4DA8A2D7" w14:textId="77777777" w:rsidR="008C0D59" w:rsidRDefault="008C0D59" w:rsidP="008C0D59">
            <w:pPr>
              <w:spacing w:after="40"/>
            </w:pPr>
            <w:r>
              <w:rPr>
                <w:sz w:val="18"/>
              </w:rPr>
              <w:t>Company/registration number</w:t>
            </w:r>
          </w:p>
        </w:tc>
        <w:tc>
          <w:tcPr>
            <w:tcW w:w="5662" w:type="dxa"/>
            <w:tcMar>
              <w:top w:w="80" w:type="dxa"/>
              <w:left w:w="100" w:type="dxa"/>
              <w:bottom w:w="80" w:type="dxa"/>
              <w:right w:w="100" w:type="dxa"/>
            </w:tcMar>
          </w:tcPr>
          <w:p w14:paraId="597BFADB" w14:textId="59E1FCF8" w:rsidR="008C0D59" w:rsidRDefault="008C0D59" w:rsidP="008C0D59">
            <w:pPr>
              <w:spacing w:after="40"/>
            </w:pPr>
            <w:r w:rsidRPr="00863B9E">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63B9E">
              <w:rPr>
                <w:rFonts w:asciiTheme="minorHAnsi" w:hAnsiTheme="minorHAnsi" w:cs="Arial"/>
                <w:sz w:val="18"/>
                <w:szCs w:val="18"/>
                <w:lang w:val="en-US"/>
              </w:rPr>
              <w:instrText xml:space="preserve"> FORMTEXT </w:instrText>
            </w:r>
            <w:r w:rsidRPr="00863B9E">
              <w:rPr>
                <w:rFonts w:asciiTheme="minorHAnsi" w:hAnsiTheme="minorHAnsi" w:cs="Arial"/>
                <w:sz w:val="18"/>
                <w:szCs w:val="18"/>
                <w:lang w:val="en-US"/>
              </w:rPr>
            </w:r>
            <w:r w:rsidRPr="00863B9E">
              <w:rPr>
                <w:rFonts w:asciiTheme="minorHAnsi" w:hAnsiTheme="minorHAnsi" w:cs="Arial"/>
                <w:sz w:val="18"/>
                <w:szCs w:val="18"/>
                <w:lang w:val="en-US"/>
              </w:rPr>
              <w:fldChar w:fldCharType="separate"/>
            </w:r>
            <w:r w:rsidRPr="00863B9E">
              <w:rPr>
                <w:rFonts w:asciiTheme="minorHAnsi" w:hAnsiTheme="minorHAnsi" w:cs="Arial"/>
                <w:noProof/>
                <w:sz w:val="18"/>
                <w:szCs w:val="18"/>
                <w:lang w:val="en-US"/>
              </w:rPr>
              <w:t>Click here and insert details</w:t>
            </w:r>
            <w:r w:rsidRPr="00863B9E">
              <w:rPr>
                <w:rFonts w:asciiTheme="minorHAnsi" w:hAnsiTheme="minorHAnsi" w:cs="Arial"/>
                <w:sz w:val="18"/>
                <w:szCs w:val="18"/>
                <w:lang w:val="en-US"/>
              </w:rPr>
              <w:fldChar w:fldCharType="end"/>
            </w:r>
          </w:p>
        </w:tc>
      </w:tr>
      <w:tr w:rsidR="008C0D59" w14:paraId="58B5B7B2" w14:textId="77777777" w:rsidTr="008C0D59">
        <w:trPr>
          <w:cantSplit/>
          <w:jc w:val="center"/>
        </w:trPr>
        <w:tc>
          <w:tcPr>
            <w:tcW w:w="3966" w:type="dxa"/>
            <w:tcMar>
              <w:top w:w="80" w:type="dxa"/>
              <w:left w:w="100" w:type="dxa"/>
              <w:bottom w:w="80" w:type="dxa"/>
              <w:right w:w="100" w:type="dxa"/>
            </w:tcMar>
          </w:tcPr>
          <w:p w14:paraId="119CC820" w14:textId="77777777" w:rsidR="008C0D59" w:rsidRDefault="008C0D59" w:rsidP="008C0D59">
            <w:pPr>
              <w:spacing w:after="40"/>
            </w:pPr>
            <w:r>
              <w:rPr>
                <w:sz w:val="18"/>
              </w:rPr>
              <w:t>Tender contact name and title</w:t>
            </w:r>
          </w:p>
        </w:tc>
        <w:tc>
          <w:tcPr>
            <w:tcW w:w="5662" w:type="dxa"/>
            <w:tcMar>
              <w:top w:w="80" w:type="dxa"/>
              <w:left w:w="100" w:type="dxa"/>
              <w:bottom w:w="80" w:type="dxa"/>
              <w:right w:w="100" w:type="dxa"/>
            </w:tcMar>
          </w:tcPr>
          <w:p w14:paraId="46B63FAD" w14:textId="5A4AC753" w:rsidR="008C0D59" w:rsidRDefault="008C0D59" w:rsidP="008C0D59">
            <w:pPr>
              <w:spacing w:after="40"/>
            </w:pPr>
            <w:r w:rsidRPr="00863B9E">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63B9E">
              <w:rPr>
                <w:rFonts w:asciiTheme="minorHAnsi" w:hAnsiTheme="minorHAnsi" w:cs="Arial"/>
                <w:sz w:val="18"/>
                <w:szCs w:val="18"/>
                <w:lang w:val="en-US"/>
              </w:rPr>
              <w:instrText xml:space="preserve"> FORMTEXT </w:instrText>
            </w:r>
            <w:r w:rsidRPr="00863B9E">
              <w:rPr>
                <w:rFonts w:asciiTheme="minorHAnsi" w:hAnsiTheme="minorHAnsi" w:cs="Arial"/>
                <w:sz w:val="18"/>
                <w:szCs w:val="18"/>
                <w:lang w:val="en-US"/>
              </w:rPr>
            </w:r>
            <w:r w:rsidRPr="00863B9E">
              <w:rPr>
                <w:rFonts w:asciiTheme="minorHAnsi" w:hAnsiTheme="minorHAnsi" w:cs="Arial"/>
                <w:sz w:val="18"/>
                <w:szCs w:val="18"/>
                <w:lang w:val="en-US"/>
              </w:rPr>
              <w:fldChar w:fldCharType="separate"/>
            </w:r>
            <w:r w:rsidRPr="00863B9E">
              <w:rPr>
                <w:rFonts w:asciiTheme="minorHAnsi" w:hAnsiTheme="minorHAnsi" w:cs="Arial"/>
                <w:noProof/>
                <w:sz w:val="18"/>
                <w:szCs w:val="18"/>
                <w:lang w:val="en-US"/>
              </w:rPr>
              <w:t>Click here and insert details</w:t>
            </w:r>
            <w:r w:rsidRPr="00863B9E">
              <w:rPr>
                <w:rFonts w:asciiTheme="minorHAnsi" w:hAnsiTheme="minorHAnsi" w:cs="Arial"/>
                <w:sz w:val="18"/>
                <w:szCs w:val="18"/>
                <w:lang w:val="en-US"/>
              </w:rPr>
              <w:fldChar w:fldCharType="end"/>
            </w:r>
          </w:p>
        </w:tc>
      </w:tr>
      <w:tr w:rsidR="008C0D59" w14:paraId="0319A1F6" w14:textId="77777777" w:rsidTr="008C0D59">
        <w:trPr>
          <w:cantSplit/>
          <w:jc w:val="center"/>
        </w:trPr>
        <w:tc>
          <w:tcPr>
            <w:tcW w:w="3966" w:type="dxa"/>
            <w:tcMar>
              <w:top w:w="80" w:type="dxa"/>
              <w:left w:w="100" w:type="dxa"/>
              <w:bottom w:w="80" w:type="dxa"/>
              <w:right w:w="100" w:type="dxa"/>
            </w:tcMar>
          </w:tcPr>
          <w:p w14:paraId="4E551E6D" w14:textId="77777777" w:rsidR="008C0D59" w:rsidRDefault="008C0D59" w:rsidP="008C0D59">
            <w:pPr>
              <w:spacing w:after="40"/>
            </w:pPr>
            <w:r>
              <w:rPr>
                <w:sz w:val="18"/>
              </w:rPr>
              <w:t>Email address</w:t>
            </w:r>
          </w:p>
        </w:tc>
        <w:tc>
          <w:tcPr>
            <w:tcW w:w="5662" w:type="dxa"/>
            <w:tcMar>
              <w:top w:w="80" w:type="dxa"/>
              <w:left w:w="100" w:type="dxa"/>
              <w:bottom w:w="80" w:type="dxa"/>
              <w:right w:w="100" w:type="dxa"/>
            </w:tcMar>
          </w:tcPr>
          <w:p w14:paraId="327D119E" w14:textId="4A859BA8" w:rsidR="008C0D59" w:rsidRDefault="008C0D59" w:rsidP="008C0D59">
            <w:pPr>
              <w:spacing w:after="40"/>
            </w:pPr>
            <w:r w:rsidRPr="00863B9E">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63B9E">
              <w:rPr>
                <w:rFonts w:asciiTheme="minorHAnsi" w:hAnsiTheme="minorHAnsi" w:cs="Arial"/>
                <w:sz w:val="18"/>
                <w:szCs w:val="18"/>
                <w:lang w:val="en-US"/>
              </w:rPr>
              <w:instrText xml:space="preserve"> FORMTEXT </w:instrText>
            </w:r>
            <w:r w:rsidRPr="00863B9E">
              <w:rPr>
                <w:rFonts w:asciiTheme="minorHAnsi" w:hAnsiTheme="minorHAnsi" w:cs="Arial"/>
                <w:sz w:val="18"/>
                <w:szCs w:val="18"/>
                <w:lang w:val="en-US"/>
              </w:rPr>
            </w:r>
            <w:r w:rsidRPr="00863B9E">
              <w:rPr>
                <w:rFonts w:asciiTheme="minorHAnsi" w:hAnsiTheme="minorHAnsi" w:cs="Arial"/>
                <w:sz w:val="18"/>
                <w:szCs w:val="18"/>
                <w:lang w:val="en-US"/>
              </w:rPr>
              <w:fldChar w:fldCharType="separate"/>
            </w:r>
            <w:r w:rsidRPr="00863B9E">
              <w:rPr>
                <w:rFonts w:asciiTheme="minorHAnsi" w:hAnsiTheme="minorHAnsi" w:cs="Arial"/>
                <w:noProof/>
                <w:sz w:val="18"/>
                <w:szCs w:val="18"/>
                <w:lang w:val="en-US"/>
              </w:rPr>
              <w:t>Click here and insert details</w:t>
            </w:r>
            <w:r w:rsidRPr="00863B9E">
              <w:rPr>
                <w:rFonts w:asciiTheme="minorHAnsi" w:hAnsiTheme="minorHAnsi" w:cs="Arial"/>
                <w:sz w:val="18"/>
                <w:szCs w:val="18"/>
                <w:lang w:val="en-US"/>
              </w:rPr>
              <w:fldChar w:fldCharType="end"/>
            </w:r>
          </w:p>
        </w:tc>
      </w:tr>
      <w:tr w:rsidR="008C0D59" w14:paraId="40080E4F" w14:textId="77777777" w:rsidTr="008C0D59">
        <w:trPr>
          <w:cantSplit/>
          <w:jc w:val="center"/>
        </w:trPr>
        <w:tc>
          <w:tcPr>
            <w:tcW w:w="3966" w:type="dxa"/>
            <w:tcMar>
              <w:top w:w="80" w:type="dxa"/>
              <w:left w:w="100" w:type="dxa"/>
              <w:bottom w:w="80" w:type="dxa"/>
              <w:right w:w="100" w:type="dxa"/>
            </w:tcMar>
          </w:tcPr>
          <w:p w14:paraId="0966F964" w14:textId="77777777" w:rsidR="008C0D59" w:rsidRDefault="008C0D59" w:rsidP="008C0D59">
            <w:pPr>
              <w:spacing w:after="40"/>
            </w:pPr>
            <w:r>
              <w:rPr>
                <w:sz w:val="18"/>
              </w:rPr>
              <w:t>Telephone number</w:t>
            </w:r>
          </w:p>
        </w:tc>
        <w:tc>
          <w:tcPr>
            <w:tcW w:w="5662" w:type="dxa"/>
            <w:tcMar>
              <w:top w:w="80" w:type="dxa"/>
              <w:left w:w="100" w:type="dxa"/>
              <w:bottom w:w="80" w:type="dxa"/>
              <w:right w:w="100" w:type="dxa"/>
            </w:tcMar>
          </w:tcPr>
          <w:p w14:paraId="4E7A2C73" w14:textId="676C1DDE" w:rsidR="008C0D59" w:rsidRDefault="008C0D59" w:rsidP="008C0D59">
            <w:pPr>
              <w:spacing w:after="40"/>
            </w:pPr>
            <w:r w:rsidRPr="00863B9E">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63B9E">
              <w:rPr>
                <w:rFonts w:asciiTheme="minorHAnsi" w:hAnsiTheme="minorHAnsi" w:cs="Arial"/>
                <w:sz w:val="18"/>
                <w:szCs w:val="18"/>
                <w:lang w:val="en-US"/>
              </w:rPr>
              <w:instrText xml:space="preserve"> FORMTEXT </w:instrText>
            </w:r>
            <w:r w:rsidRPr="00863B9E">
              <w:rPr>
                <w:rFonts w:asciiTheme="minorHAnsi" w:hAnsiTheme="minorHAnsi" w:cs="Arial"/>
                <w:sz w:val="18"/>
                <w:szCs w:val="18"/>
                <w:lang w:val="en-US"/>
              </w:rPr>
            </w:r>
            <w:r w:rsidRPr="00863B9E">
              <w:rPr>
                <w:rFonts w:asciiTheme="minorHAnsi" w:hAnsiTheme="minorHAnsi" w:cs="Arial"/>
                <w:sz w:val="18"/>
                <w:szCs w:val="18"/>
                <w:lang w:val="en-US"/>
              </w:rPr>
              <w:fldChar w:fldCharType="separate"/>
            </w:r>
            <w:r w:rsidRPr="00863B9E">
              <w:rPr>
                <w:rFonts w:asciiTheme="minorHAnsi" w:hAnsiTheme="minorHAnsi" w:cs="Arial"/>
                <w:noProof/>
                <w:sz w:val="18"/>
                <w:szCs w:val="18"/>
                <w:lang w:val="en-US"/>
              </w:rPr>
              <w:t>Click here and insert details</w:t>
            </w:r>
            <w:r w:rsidRPr="00863B9E">
              <w:rPr>
                <w:rFonts w:asciiTheme="minorHAnsi" w:hAnsiTheme="minorHAnsi" w:cs="Arial"/>
                <w:sz w:val="18"/>
                <w:szCs w:val="18"/>
                <w:lang w:val="en-US"/>
              </w:rPr>
              <w:fldChar w:fldCharType="end"/>
            </w:r>
          </w:p>
        </w:tc>
      </w:tr>
      <w:tr w:rsidR="00A634C8" w14:paraId="1CDB06A3" w14:textId="77777777" w:rsidTr="008C0D59">
        <w:trPr>
          <w:cantSplit/>
          <w:jc w:val="center"/>
        </w:trPr>
        <w:tc>
          <w:tcPr>
            <w:tcW w:w="3966" w:type="dxa"/>
            <w:tcMar>
              <w:top w:w="80" w:type="dxa"/>
              <w:left w:w="100" w:type="dxa"/>
              <w:bottom w:w="80" w:type="dxa"/>
              <w:right w:w="100" w:type="dxa"/>
            </w:tcMar>
          </w:tcPr>
          <w:p w14:paraId="349D1394" w14:textId="70956E16" w:rsidR="00A634C8" w:rsidRDefault="00FF5DE4" w:rsidP="008C0D59">
            <w:pPr>
              <w:spacing w:after="40"/>
              <w:rPr>
                <w:sz w:val="18"/>
              </w:rPr>
            </w:pPr>
            <w:r>
              <w:rPr>
                <w:sz w:val="18"/>
              </w:rPr>
              <w:t>Most Recent Annual Turnover</w:t>
            </w:r>
          </w:p>
        </w:tc>
        <w:tc>
          <w:tcPr>
            <w:tcW w:w="5662" w:type="dxa"/>
            <w:tcMar>
              <w:top w:w="80" w:type="dxa"/>
              <w:left w:w="100" w:type="dxa"/>
              <w:bottom w:w="80" w:type="dxa"/>
              <w:right w:w="100" w:type="dxa"/>
            </w:tcMar>
          </w:tcPr>
          <w:p w14:paraId="0904EBE9" w14:textId="16B0F773" w:rsidR="00A634C8" w:rsidRPr="00863B9E" w:rsidRDefault="00200E10" w:rsidP="008C0D59">
            <w:pPr>
              <w:spacing w:after="40"/>
              <w:rPr>
                <w:rFonts w:asciiTheme="minorHAnsi" w:hAnsiTheme="minorHAnsi" w:cs="Arial"/>
                <w:sz w:val="18"/>
                <w:szCs w:val="18"/>
                <w:lang w:val="en-US"/>
              </w:rPr>
            </w:pPr>
            <w:r w:rsidRPr="00863B9E">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63B9E">
              <w:rPr>
                <w:rFonts w:asciiTheme="minorHAnsi" w:hAnsiTheme="minorHAnsi" w:cs="Arial"/>
                <w:sz w:val="18"/>
                <w:szCs w:val="18"/>
                <w:lang w:val="en-US"/>
              </w:rPr>
              <w:instrText xml:space="preserve"> FORMTEXT </w:instrText>
            </w:r>
            <w:r w:rsidRPr="00863B9E">
              <w:rPr>
                <w:rFonts w:asciiTheme="minorHAnsi" w:hAnsiTheme="minorHAnsi" w:cs="Arial"/>
                <w:sz w:val="18"/>
                <w:szCs w:val="18"/>
                <w:lang w:val="en-US"/>
              </w:rPr>
            </w:r>
            <w:r w:rsidRPr="00863B9E">
              <w:rPr>
                <w:rFonts w:asciiTheme="minorHAnsi" w:hAnsiTheme="minorHAnsi" w:cs="Arial"/>
                <w:sz w:val="18"/>
                <w:szCs w:val="18"/>
                <w:lang w:val="en-US"/>
              </w:rPr>
              <w:fldChar w:fldCharType="separate"/>
            </w:r>
            <w:r w:rsidRPr="00863B9E">
              <w:rPr>
                <w:rFonts w:asciiTheme="minorHAnsi" w:hAnsiTheme="minorHAnsi" w:cs="Arial"/>
                <w:noProof/>
                <w:sz w:val="18"/>
                <w:szCs w:val="18"/>
                <w:lang w:val="en-US"/>
              </w:rPr>
              <w:t>Click here and insert details</w:t>
            </w:r>
            <w:r w:rsidRPr="00863B9E">
              <w:rPr>
                <w:rFonts w:asciiTheme="minorHAnsi" w:hAnsiTheme="minorHAnsi" w:cs="Arial"/>
                <w:sz w:val="18"/>
                <w:szCs w:val="18"/>
                <w:lang w:val="en-US"/>
              </w:rPr>
              <w:fldChar w:fldCharType="end"/>
            </w:r>
          </w:p>
        </w:tc>
      </w:tr>
      <w:tr w:rsidR="00FF5DE4" w14:paraId="026C357A" w14:textId="77777777" w:rsidTr="008C0D59">
        <w:trPr>
          <w:cantSplit/>
          <w:jc w:val="center"/>
        </w:trPr>
        <w:tc>
          <w:tcPr>
            <w:tcW w:w="3966" w:type="dxa"/>
            <w:tcMar>
              <w:top w:w="80" w:type="dxa"/>
              <w:left w:w="100" w:type="dxa"/>
              <w:bottom w:w="80" w:type="dxa"/>
              <w:right w:w="100" w:type="dxa"/>
            </w:tcMar>
          </w:tcPr>
          <w:p w14:paraId="41B3A6E3" w14:textId="1851A7D8" w:rsidR="00FF5DE4" w:rsidRDefault="00FF5DE4" w:rsidP="008C0D59">
            <w:pPr>
              <w:spacing w:after="40"/>
              <w:rPr>
                <w:sz w:val="18"/>
              </w:rPr>
            </w:pPr>
            <w:r>
              <w:rPr>
                <w:sz w:val="18"/>
              </w:rPr>
              <w:t>Number of Employees</w:t>
            </w:r>
          </w:p>
        </w:tc>
        <w:tc>
          <w:tcPr>
            <w:tcW w:w="5662" w:type="dxa"/>
            <w:tcMar>
              <w:top w:w="80" w:type="dxa"/>
              <w:left w:w="100" w:type="dxa"/>
              <w:bottom w:w="80" w:type="dxa"/>
              <w:right w:w="100" w:type="dxa"/>
            </w:tcMar>
          </w:tcPr>
          <w:p w14:paraId="24163140" w14:textId="1E11BC50" w:rsidR="00FF5DE4" w:rsidRPr="00863B9E" w:rsidRDefault="00200E10" w:rsidP="008C0D59">
            <w:pPr>
              <w:spacing w:after="40"/>
              <w:rPr>
                <w:rFonts w:asciiTheme="minorHAnsi" w:hAnsiTheme="minorHAnsi" w:cs="Arial"/>
                <w:sz w:val="18"/>
                <w:szCs w:val="18"/>
                <w:lang w:val="en-US"/>
              </w:rPr>
            </w:pPr>
            <w:r w:rsidRPr="00863B9E">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63B9E">
              <w:rPr>
                <w:rFonts w:asciiTheme="minorHAnsi" w:hAnsiTheme="minorHAnsi" w:cs="Arial"/>
                <w:sz w:val="18"/>
                <w:szCs w:val="18"/>
                <w:lang w:val="en-US"/>
              </w:rPr>
              <w:instrText xml:space="preserve"> FORMTEXT </w:instrText>
            </w:r>
            <w:r w:rsidRPr="00863B9E">
              <w:rPr>
                <w:rFonts w:asciiTheme="minorHAnsi" w:hAnsiTheme="minorHAnsi" w:cs="Arial"/>
                <w:sz w:val="18"/>
                <w:szCs w:val="18"/>
                <w:lang w:val="en-US"/>
              </w:rPr>
            </w:r>
            <w:r w:rsidRPr="00863B9E">
              <w:rPr>
                <w:rFonts w:asciiTheme="minorHAnsi" w:hAnsiTheme="minorHAnsi" w:cs="Arial"/>
                <w:sz w:val="18"/>
                <w:szCs w:val="18"/>
                <w:lang w:val="en-US"/>
              </w:rPr>
              <w:fldChar w:fldCharType="separate"/>
            </w:r>
            <w:r w:rsidRPr="00863B9E">
              <w:rPr>
                <w:rFonts w:asciiTheme="minorHAnsi" w:hAnsiTheme="minorHAnsi" w:cs="Arial"/>
                <w:noProof/>
                <w:sz w:val="18"/>
                <w:szCs w:val="18"/>
                <w:lang w:val="en-US"/>
              </w:rPr>
              <w:t>Click here and insert details</w:t>
            </w:r>
            <w:r w:rsidRPr="00863B9E">
              <w:rPr>
                <w:rFonts w:asciiTheme="minorHAnsi" w:hAnsiTheme="minorHAnsi" w:cs="Arial"/>
                <w:sz w:val="18"/>
                <w:szCs w:val="18"/>
                <w:lang w:val="en-US"/>
              </w:rPr>
              <w:fldChar w:fldCharType="end"/>
            </w:r>
          </w:p>
        </w:tc>
      </w:tr>
      <w:tr w:rsidR="00FF5DE4" w14:paraId="154EB230" w14:textId="77777777" w:rsidTr="008C0D59">
        <w:trPr>
          <w:cantSplit/>
          <w:jc w:val="center"/>
        </w:trPr>
        <w:tc>
          <w:tcPr>
            <w:tcW w:w="3966" w:type="dxa"/>
            <w:tcMar>
              <w:top w:w="80" w:type="dxa"/>
              <w:left w:w="100" w:type="dxa"/>
              <w:bottom w:w="80" w:type="dxa"/>
              <w:right w:w="100" w:type="dxa"/>
            </w:tcMar>
          </w:tcPr>
          <w:p w14:paraId="1A25649D" w14:textId="05FA7531" w:rsidR="00FF5DE4" w:rsidRDefault="00FF5DE4" w:rsidP="008C0D59">
            <w:pPr>
              <w:spacing w:after="40"/>
              <w:rPr>
                <w:sz w:val="18"/>
              </w:rPr>
            </w:pPr>
            <w:r>
              <w:rPr>
                <w:sz w:val="18"/>
              </w:rPr>
              <w:t>VAT number</w:t>
            </w:r>
          </w:p>
        </w:tc>
        <w:tc>
          <w:tcPr>
            <w:tcW w:w="5662" w:type="dxa"/>
            <w:tcMar>
              <w:top w:w="80" w:type="dxa"/>
              <w:left w:w="100" w:type="dxa"/>
              <w:bottom w:w="80" w:type="dxa"/>
              <w:right w:w="100" w:type="dxa"/>
            </w:tcMar>
          </w:tcPr>
          <w:p w14:paraId="27918958" w14:textId="2972121F" w:rsidR="00FF5DE4" w:rsidRPr="00863B9E" w:rsidRDefault="00200E10" w:rsidP="008C0D59">
            <w:pPr>
              <w:spacing w:after="40"/>
              <w:rPr>
                <w:rFonts w:asciiTheme="minorHAnsi" w:hAnsiTheme="minorHAnsi" w:cs="Arial"/>
                <w:sz w:val="18"/>
                <w:szCs w:val="18"/>
                <w:lang w:val="en-US"/>
              </w:rPr>
            </w:pPr>
            <w:r w:rsidRPr="00863B9E">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63B9E">
              <w:rPr>
                <w:rFonts w:asciiTheme="minorHAnsi" w:hAnsiTheme="minorHAnsi" w:cs="Arial"/>
                <w:sz w:val="18"/>
                <w:szCs w:val="18"/>
                <w:lang w:val="en-US"/>
              </w:rPr>
              <w:instrText xml:space="preserve"> FORMTEXT </w:instrText>
            </w:r>
            <w:r w:rsidRPr="00863B9E">
              <w:rPr>
                <w:rFonts w:asciiTheme="minorHAnsi" w:hAnsiTheme="minorHAnsi" w:cs="Arial"/>
                <w:sz w:val="18"/>
                <w:szCs w:val="18"/>
                <w:lang w:val="en-US"/>
              </w:rPr>
            </w:r>
            <w:r w:rsidRPr="00863B9E">
              <w:rPr>
                <w:rFonts w:asciiTheme="minorHAnsi" w:hAnsiTheme="minorHAnsi" w:cs="Arial"/>
                <w:sz w:val="18"/>
                <w:szCs w:val="18"/>
                <w:lang w:val="en-US"/>
              </w:rPr>
              <w:fldChar w:fldCharType="separate"/>
            </w:r>
            <w:r w:rsidRPr="00863B9E">
              <w:rPr>
                <w:rFonts w:asciiTheme="minorHAnsi" w:hAnsiTheme="minorHAnsi" w:cs="Arial"/>
                <w:noProof/>
                <w:sz w:val="18"/>
                <w:szCs w:val="18"/>
                <w:lang w:val="en-US"/>
              </w:rPr>
              <w:t>Click here and insert details</w:t>
            </w:r>
            <w:r w:rsidRPr="00863B9E">
              <w:rPr>
                <w:rFonts w:asciiTheme="minorHAnsi" w:hAnsiTheme="minorHAnsi" w:cs="Arial"/>
                <w:sz w:val="18"/>
                <w:szCs w:val="18"/>
                <w:lang w:val="en-US"/>
              </w:rPr>
              <w:fldChar w:fldCharType="end"/>
            </w:r>
          </w:p>
        </w:tc>
      </w:tr>
    </w:tbl>
    <w:p w14:paraId="030B8576" w14:textId="77777777" w:rsidR="00911642" w:rsidRDefault="00815615">
      <w:pPr>
        <w:pStyle w:val="Heading2"/>
      </w:pPr>
      <w:bookmarkStart w:id="2" w:name="_Toc239174638"/>
      <w:r>
        <w:t>1.2 Consortium, Prime Contractor and Subcontractors</w:t>
      </w:r>
      <w:bookmarkEnd w:id="2"/>
    </w:p>
    <w:p w14:paraId="6C0BB344" w14:textId="77777777" w:rsidR="00911642" w:rsidRDefault="00815615">
      <w:r>
        <w:t>Complete the following table where the Tender is submitted by a group of undertakings or where the Tenderer proposes to rely on, or subcontract to, another entity.</w:t>
      </w:r>
    </w:p>
    <w:tbl>
      <w:tblPr>
        <w:tblStyle w:val="TableGrid"/>
        <w:tblW w:w="5000" w:type="pct"/>
        <w:jc w:val="center"/>
        <w:tblLook w:val="04A0" w:firstRow="1" w:lastRow="0" w:firstColumn="1" w:lastColumn="0" w:noHBand="0" w:noVBand="1"/>
      </w:tblPr>
      <w:tblGrid>
        <w:gridCol w:w="2658"/>
        <w:gridCol w:w="4315"/>
        <w:gridCol w:w="2655"/>
      </w:tblGrid>
      <w:tr w:rsidR="00200E10" w14:paraId="65D388D0" w14:textId="77777777" w:rsidTr="00200E10">
        <w:trPr>
          <w:cantSplit/>
          <w:tblHeader/>
          <w:jc w:val="center"/>
        </w:trPr>
        <w:tc>
          <w:tcPr>
            <w:tcW w:w="1380" w:type="pct"/>
            <w:shd w:val="clear" w:color="auto" w:fill="0B3345"/>
            <w:tcMar>
              <w:top w:w="80" w:type="dxa"/>
              <w:left w:w="100" w:type="dxa"/>
              <w:bottom w:w="80" w:type="dxa"/>
              <w:right w:w="100" w:type="dxa"/>
            </w:tcMar>
          </w:tcPr>
          <w:p w14:paraId="17E928C6" w14:textId="77777777" w:rsidR="00200E10" w:rsidRDefault="00200E10">
            <w:pPr>
              <w:spacing w:after="40"/>
              <w:jc w:val="center"/>
            </w:pPr>
            <w:r>
              <w:rPr>
                <w:b/>
                <w:color w:val="FFFFFF"/>
                <w:sz w:val="18"/>
              </w:rPr>
              <w:t>Entity name</w:t>
            </w:r>
          </w:p>
        </w:tc>
        <w:tc>
          <w:tcPr>
            <w:tcW w:w="2241" w:type="pct"/>
            <w:shd w:val="clear" w:color="auto" w:fill="0B3345"/>
            <w:tcMar>
              <w:top w:w="80" w:type="dxa"/>
              <w:left w:w="100" w:type="dxa"/>
              <w:bottom w:w="80" w:type="dxa"/>
              <w:right w:w="100" w:type="dxa"/>
            </w:tcMar>
          </w:tcPr>
          <w:p w14:paraId="66CE0214" w14:textId="77777777" w:rsidR="00200E10" w:rsidRDefault="00200E10">
            <w:pPr>
              <w:spacing w:after="40"/>
              <w:jc w:val="center"/>
            </w:pPr>
            <w:r>
              <w:rPr>
                <w:b/>
                <w:color w:val="FFFFFF"/>
                <w:sz w:val="18"/>
              </w:rPr>
              <w:t>Role (Prime Contractor / consortium member / entity relied upon / Subcontractor)</w:t>
            </w:r>
          </w:p>
        </w:tc>
        <w:tc>
          <w:tcPr>
            <w:tcW w:w="1379" w:type="pct"/>
            <w:shd w:val="clear" w:color="auto" w:fill="0B3345"/>
            <w:tcMar>
              <w:top w:w="80" w:type="dxa"/>
              <w:left w:w="100" w:type="dxa"/>
              <w:bottom w:w="80" w:type="dxa"/>
              <w:right w:w="100" w:type="dxa"/>
            </w:tcMar>
          </w:tcPr>
          <w:p w14:paraId="19DA469C" w14:textId="77777777" w:rsidR="00200E10" w:rsidRDefault="00200E10">
            <w:pPr>
              <w:spacing w:after="40"/>
              <w:jc w:val="center"/>
            </w:pPr>
            <w:r>
              <w:rPr>
                <w:b/>
                <w:color w:val="FFFFFF"/>
                <w:sz w:val="18"/>
              </w:rPr>
              <w:t>Contact details</w:t>
            </w:r>
          </w:p>
        </w:tc>
      </w:tr>
      <w:tr w:rsidR="00200E10" w14:paraId="19AD70A4" w14:textId="77777777" w:rsidTr="00200E10">
        <w:trPr>
          <w:cantSplit/>
          <w:jc w:val="center"/>
        </w:trPr>
        <w:tc>
          <w:tcPr>
            <w:tcW w:w="1380" w:type="pct"/>
            <w:tcMar>
              <w:top w:w="80" w:type="dxa"/>
              <w:left w:w="100" w:type="dxa"/>
              <w:bottom w:w="80" w:type="dxa"/>
              <w:right w:w="100" w:type="dxa"/>
            </w:tcMar>
          </w:tcPr>
          <w:p w14:paraId="7F3491F7" w14:textId="79ABA2D2" w:rsidR="00200E10" w:rsidRDefault="00200E10" w:rsidP="00C768B3">
            <w:pPr>
              <w:spacing w:after="40"/>
            </w:pPr>
            <w:r w:rsidRPr="00863B9E">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63B9E">
              <w:rPr>
                <w:rFonts w:asciiTheme="minorHAnsi" w:hAnsiTheme="minorHAnsi" w:cs="Arial"/>
                <w:sz w:val="18"/>
                <w:szCs w:val="18"/>
                <w:lang w:val="en-US"/>
              </w:rPr>
              <w:instrText xml:space="preserve"> FORMTEXT </w:instrText>
            </w:r>
            <w:r w:rsidRPr="00863B9E">
              <w:rPr>
                <w:rFonts w:asciiTheme="minorHAnsi" w:hAnsiTheme="minorHAnsi" w:cs="Arial"/>
                <w:sz w:val="18"/>
                <w:szCs w:val="18"/>
                <w:lang w:val="en-US"/>
              </w:rPr>
            </w:r>
            <w:r w:rsidRPr="00863B9E">
              <w:rPr>
                <w:rFonts w:asciiTheme="minorHAnsi" w:hAnsiTheme="minorHAnsi" w:cs="Arial"/>
                <w:sz w:val="18"/>
                <w:szCs w:val="18"/>
                <w:lang w:val="en-US"/>
              </w:rPr>
              <w:fldChar w:fldCharType="separate"/>
            </w:r>
            <w:r w:rsidRPr="00863B9E">
              <w:rPr>
                <w:rFonts w:asciiTheme="minorHAnsi" w:hAnsiTheme="minorHAnsi" w:cs="Arial"/>
                <w:noProof/>
                <w:sz w:val="18"/>
                <w:szCs w:val="18"/>
                <w:lang w:val="en-US"/>
              </w:rPr>
              <w:t>Click here and insert details</w:t>
            </w:r>
            <w:r w:rsidRPr="00863B9E">
              <w:rPr>
                <w:rFonts w:asciiTheme="minorHAnsi" w:hAnsiTheme="minorHAnsi" w:cs="Arial"/>
                <w:sz w:val="18"/>
                <w:szCs w:val="18"/>
                <w:lang w:val="en-US"/>
              </w:rPr>
              <w:fldChar w:fldCharType="end"/>
            </w:r>
          </w:p>
        </w:tc>
        <w:tc>
          <w:tcPr>
            <w:tcW w:w="2241" w:type="pct"/>
            <w:tcMar>
              <w:top w:w="80" w:type="dxa"/>
              <w:left w:w="100" w:type="dxa"/>
              <w:bottom w:w="80" w:type="dxa"/>
              <w:right w:w="100" w:type="dxa"/>
            </w:tcMar>
          </w:tcPr>
          <w:p w14:paraId="1ED09AFB" w14:textId="47B3158C" w:rsidR="00200E10" w:rsidRDefault="00200E10" w:rsidP="00C768B3">
            <w:pPr>
              <w:spacing w:after="40"/>
            </w:pPr>
            <w:r w:rsidRPr="005C3FE1">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5C3FE1">
              <w:rPr>
                <w:rFonts w:asciiTheme="minorHAnsi" w:hAnsiTheme="minorHAnsi" w:cs="Arial"/>
                <w:sz w:val="18"/>
                <w:szCs w:val="18"/>
                <w:lang w:val="en-US"/>
              </w:rPr>
              <w:instrText xml:space="preserve"> FORMTEXT </w:instrText>
            </w:r>
            <w:r w:rsidRPr="005C3FE1">
              <w:rPr>
                <w:rFonts w:asciiTheme="minorHAnsi" w:hAnsiTheme="minorHAnsi" w:cs="Arial"/>
                <w:sz w:val="18"/>
                <w:szCs w:val="18"/>
                <w:lang w:val="en-US"/>
              </w:rPr>
            </w:r>
            <w:r w:rsidRPr="005C3FE1">
              <w:rPr>
                <w:rFonts w:asciiTheme="minorHAnsi" w:hAnsiTheme="minorHAnsi" w:cs="Arial"/>
                <w:sz w:val="18"/>
                <w:szCs w:val="18"/>
                <w:lang w:val="en-US"/>
              </w:rPr>
              <w:fldChar w:fldCharType="separate"/>
            </w:r>
            <w:r w:rsidRPr="005C3FE1">
              <w:rPr>
                <w:rFonts w:asciiTheme="minorHAnsi" w:hAnsiTheme="minorHAnsi" w:cs="Arial"/>
                <w:noProof/>
                <w:sz w:val="18"/>
                <w:szCs w:val="18"/>
                <w:lang w:val="en-US"/>
              </w:rPr>
              <w:t>Click here and insert details</w:t>
            </w:r>
            <w:r w:rsidRPr="005C3FE1">
              <w:rPr>
                <w:rFonts w:asciiTheme="minorHAnsi" w:hAnsiTheme="minorHAnsi" w:cs="Arial"/>
                <w:sz w:val="18"/>
                <w:szCs w:val="18"/>
                <w:lang w:val="en-US"/>
              </w:rPr>
              <w:fldChar w:fldCharType="end"/>
            </w:r>
          </w:p>
        </w:tc>
        <w:tc>
          <w:tcPr>
            <w:tcW w:w="1379" w:type="pct"/>
            <w:tcMar>
              <w:top w:w="80" w:type="dxa"/>
              <w:left w:w="100" w:type="dxa"/>
              <w:bottom w:w="80" w:type="dxa"/>
              <w:right w:w="100" w:type="dxa"/>
            </w:tcMar>
          </w:tcPr>
          <w:p w14:paraId="110F794E" w14:textId="708C6151" w:rsidR="00200E10" w:rsidRDefault="00200E10" w:rsidP="00C768B3">
            <w:pPr>
              <w:spacing w:after="40"/>
            </w:pPr>
            <w:r w:rsidRPr="008E04B8">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E04B8">
              <w:rPr>
                <w:rFonts w:asciiTheme="minorHAnsi" w:hAnsiTheme="minorHAnsi" w:cs="Arial"/>
                <w:sz w:val="18"/>
                <w:szCs w:val="18"/>
                <w:lang w:val="en-US"/>
              </w:rPr>
              <w:instrText xml:space="preserve"> FORMTEXT </w:instrText>
            </w:r>
            <w:r w:rsidRPr="008E04B8">
              <w:rPr>
                <w:rFonts w:asciiTheme="minorHAnsi" w:hAnsiTheme="minorHAnsi" w:cs="Arial"/>
                <w:sz w:val="18"/>
                <w:szCs w:val="18"/>
                <w:lang w:val="en-US"/>
              </w:rPr>
            </w:r>
            <w:r w:rsidRPr="008E04B8">
              <w:rPr>
                <w:rFonts w:asciiTheme="minorHAnsi" w:hAnsiTheme="minorHAnsi" w:cs="Arial"/>
                <w:sz w:val="18"/>
                <w:szCs w:val="18"/>
                <w:lang w:val="en-US"/>
              </w:rPr>
              <w:fldChar w:fldCharType="separate"/>
            </w:r>
            <w:r w:rsidRPr="008E04B8">
              <w:rPr>
                <w:rFonts w:asciiTheme="minorHAnsi" w:hAnsiTheme="minorHAnsi" w:cs="Arial"/>
                <w:noProof/>
                <w:sz w:val="18"/>
                <w:szCs w:val="18"/>
                <w:lang w:val="en-US"/>
              </w:rPr>
              <w:t>Click here and insert details</w:t>
            </w:r>
            <w:r w:rsidRPr="008E04B8">
              <w:rPr>
                <w:rFonts w:asciiTheme="minorHAnsi" w:hAnsiTheme="minorHAnsi" w:cs="Arial"/>
                <w:sz w:val="18"/>
                <w:szCs w:val="18"/>
                <w:lang w:val="en-US"/>
              </w:rPr>
              <w:fldChar w:fldCharType="end"/>
            </w:r>
          </w:p>
        </w:tc>
      </w:tr>
      <w:tr w:rsidR="00200E10" w14:paraId="0C7709D2" w14:textId="77777777" w:rsidTr="00200E10">
        <w:trPr>
          <w:cantSplit/>
          <w:jc w:val="center"/>
        </w:trPr>
        <w:tc>
          <w:tcPr>
            <w:tcW w:w="1380" w:type="pct"/>
            <w:tcMar>
              <w:top w:w="80" w:type="dxa"/>
              <w:left w:w="100" w:type="dxa"/>
              <w:bottom w:w="80" w:type="dxa"/>
              <w:right w:w="100" w:type="dxa"/>
            </w:tcMar>
          </w:tcPr>
          <w:p w14:paraId="2DC70C1C" w14:textId="0E55D5FB" w:rsidR="00200E10" w:rsidRDefault="00200E10" w:rsidP="00C768B3">
            <w:pPr>
              <w:spacing w:after="40"/>
            </w:pPr>
            <w:r w:rsidRPr="002941D0">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2941D0">
              <w:rPr>
                <w:rFonts w:asciiTheme="minorHAnsi" w:hAnsiTheme="minorHAnsi" w:cs="Arial"/>
                <w:sz w:val="18"/>
                <w:szCs w:val="18"/>
                <w:lang w:val="en-US"/>
              </w:rPr>
              <w:instrText xml:space="preserve"> FORMTEXT </w:instrText>
            </w:r>
            <w:r w:rsidRPr="002941D0">
              <w:rPr>
                <w:rFonts w:asciiTheme="minorHAnsi" w:hAnsiTheme="minorHAnsi" w:cs="Arial"/>
                <w:sz w:val="18"/>
                <w:szCs w:val="18"/>
                <w:lang w:val="en-US"/>
              </w:rPr>
            </w:r>
            <w:r w:rsidRPr="002941D0">
              <w:rPr>
                <w:rFonts w:asciiTheme="minorHAnsi" w:hAnsiTheme="minorHAnsi" w:cs="Arial"/>
                <w:sz w:val="18"/>
                <w:szCs w:val="18"/>
                <w:lang w:val="en-US"/>
              </w:rPr>
              <w:fldChar w:fldCharType="separate"/>
            </w:r>
            <w:r w:rsidRPr="002941D0">
              <w:rPr>
                <w:rFonts w:asciiTheme="minorHAnsi" w:hAnsiTheme="minorHAnsi" w:cs="Arial"/>
                <w:noProof/>
                <w:sz w:val="18"/>
                <w:szCs w:val="18"/>
                <w:lang w:val="en-US"/>
              </w:rPr>
              <w:t>Click here and insert details</w:t>
            </w:r>
            <w:r w:rsidRPr="002941D0">
              <w:rPr>
                <w:rFonts w:asciiTheme="minorHAnsi" w:hAnsiTheme="minorHAnsi" w:cs="Arial"/>
                <w:sz w:val="18"/>
                <w:szCs w:val="18"/>
                <w:lang w:val="en-US"/>
              </w:rPr>
              <w:fldChar w:fldCharType="end"/>
            </w:r>
          </w:p>
        </w:tc>
        <w:tc>
          <w:tcPr>
            <w:tcW w:w="2241" w:type="pct"/>
            <w:tcMar>
              <w:top w:w="80" w:type="dxa"/>
              <w:left w:w="100" w:type="dxa"/>
              <w:bottom w:w="80" w:type="dxa"/>
              <w:right w:w="100" w:type="dxa"/>
            </w:tcMar>
          </w:tcPr>
          <w:p w14:paraId="4828616B" w14:textId="27BB9493" w:rsidR="00200E10" w:rsidRDefault="00200E10" w:rsidP="00C768B3">
            <w:pPr>
              <w:spacing w:after="40"/>
            </w:pPr>
            <w:r w:rsidRPr="005C3FE1">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5C3FE1">
              <w:rPr>
                <w:rFonts w:asciiTheme="minorHAnsi" w:hAnsiTheme="minorHAnsi" w:cs="Arial"/>
                <w:sz w:val="18"/>
                <w:szCs w:val="18"/>
                <w:lang w:val="en-US"/>
              </w:rPr>
              <w:instrText xml:space="preserve"> FORMTEXT </w:instrText>
            </w:r>
            <w:r w:rsidRPr="005C3FE1">
              <w:rPr>
                <w:rFonts w:asciiTheme="minorHAnsi" w:hAnsiTheme="minorHAnsi" w:cs="Arial"/>
                <w:sz w:val="18"/>
                <w:szCs w:val="18"/>
                <w:lang w:val="en-US"/>
              </w:rPr>
            </w:r>
            <w:r w:rsidRPr="005C3FE1">
              <w:rPr>
                <w:rFonts w:asciiTheme="minorHAnsi" w:hAnsiTheme="minorHAnsi" w:cs="Arial"/>
                <w:sz w:val="18"/>
                <w:szCs w:val="18"/>
                <w:lang w:val="en-US"/>
              </w:rPr>
              <w:fldChar w:fldCharType="separate"/>
            </w:r>
            <w:r w:rsidRPr="005C3FE1">
              <w:rPr>
                <w:rFonts w:asciiTheme="minorHAnsi" w:hAnsiTheme="minorHAnsi" w:cs="Arial"/>
                <w:noProof/>
                <w:sz w:val="18"/>
                <w:szCs w:val="18"/>
                <w:lang w:val="en-US"/>
              </w:rPr>
              <w:t>Click here and insert details</w:t>
            </w:r>
            <w:r w:rsidRPr="005C3FE1">
              <w:rPr>
                <w:rFonts w:asciiTheme="minorHAnsi" w:hAnsiTheme="minorHAnsi" w:cs="Arial"/>
                <w:sz w:val="18"/>
                <w:szCs w:val="18"/>
                <w:lang w:val="en-US"/>
              </w:rPr>
              <w:fldChar w:fldCharType="end"/>
            </w:r>
          </w:p>
        </w:tc>
        <w:tc>
          <w:tcPr>
            <w:tcW w:w="1379" w:type="pct"/>
            <w:tcMar>
              <w:top w:w="80" w:type="dxa"/>
              <w:left w:w="100" w:type="dxa"/>
              <w:bottom w:w="80" w:type="dxa"/>
              <w:right w:w="100" w:type="dxa"/>
            </w:tcMar>
          </w:tcPr>
          <w:p w14:paraId="136107DB" w14:textId="0C87D21B" w:rsidR="00200E10" w:rsidRDefault="00200E10" w:rsidP="00C768B3">
            <w:pPr>
              <w:spacing w:after="40"/>
            </w:pPr>
            <w:r w:rsidRPr="008E04B8">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E04B8">
              <w:rPr>
                <w:rFonts w:asciiTheme="minorHAnsi" w:hAnsiTheme="minorHAnsi" w:cs="Arial"/>
                <w:sz w:val="18"/>
                <w:szCs w:val="18"/>
                <w:lang w:val="en-US"/>
              </w:rPr>
              <w:instrText xml:space="preserve"> FORMTEXT </w:instrText>
            </w:r>
            <w:r w:rsidRPr="008E04B8">
              <w:rPr>
                <w:rFonts w:asciiTheme="minorHAnsi" w:hAnsiTheme="minorHAnsi" w:cs="Arial"/>
                <w:sz w:val="18"/>
                <w:szCs w:val="18"/>
                <w:lang w:val="en-US"/>
              </w:rPr>
            </w:r>
            <w:r w:rsidRPr="008E04B8">
              <w:rPr>
                <w:rFonts w:asciiTheme="minorHAnsi" w:hAnsiTheme="minorHAnsi" w:cs="Arial"/>
                <w:sz w:val="18"/>
                <w:szCs w:val="18"/>
                <w:lang w:val="en-US"/>
              </w:rPr>
              <w:fldChar w:fldCharType="separate"/>
            </w:r>
            <w:r w:rsidRPr="008E04B8">
              <w:rPr>
                <w:rFonts w:asciiTheme="minorHAnsi" w:hAnsiTheme="minorHAnsi" w:cs="Arial"/>
                <w:noProof/>
                <w:sz w:val="18"/>
                <w:szCs w:val="18"/>
                <w:lang w:val="en-US"/>
              </w:rPr>
              <w:t>Click here and insert details</w:t>
            </w:r>
            <w:r w:rsidRPr="008E04B8">
              <w:rPr>
                <w:rFonts w:asciiTheme="minorHAnsi" w:hAnsiTheme="minorHAnsi" w:cs="Arial"/>
                <w:sz w:val="18"/>
                <w:szCs w:val="18"/>
                <w:lang w:val="en-US"/>
              </w:rPr>
              <w:fldChar w:fldCharType="end"/>
            </w:r>
          </w:p>
        </w:tc>
      </w:tr>
      <w:tr w:rsidR="00200E10" w14:paraId="0D52B81B" w14:textId="77777777" w:rsidTr="00200E10">
        <w:trPr>
          <w:cantSplit/>
          <w:jc w:val="center"/>
        </w:trPr>
        <w:tc>
          <w:tcPr>
            <w:tcW w:w="1380" w:type="pct"/>
            <w:tcMar>
              <w:top w:w="80" w:type="dxa"/>
              <w:left w:w="100" w:type="dxa"/>
              <w:bottom w:w="80" w:type="dxa"/>
              <w:right w:w="100" w:type="dxa"/>
            </w:tcMar>
          </w:tcPr>
          <w:p w14:paraId="4DC065AD" w14:textId="7F76AC1D" w:rsidR="00200E10" w:rsidRDefault="00200E10" w:rsidP="00C768B3">
            <w:pPr>
              <w:spacing w:after="40"/>
            </w:pPr>
            <w:r w:rsidRPr="002941D0">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2941D0">
              <w:rPr>
                <w:rFonts w:asciiTheme="minorHAnsi" w:hAnsiTheme="minorHAnsi" w:cs="Arial"/>
                <w:sz w:val="18"/>
                <w:szCs w:val="18"/>
                <w:lang w:val="en-US"/>
              </w:rPr>
              <w:instrText xml:space="preserve"> FORMTEXT </w:instrText>
            </w:r>
            <w:r w:rsidRPr="002941D0">
              <w:rPr>
                <w:rFonts w:asciiTheme="minorHAnsi" w:hAnsiTheme="minorHAnsi" w:cs="Arial"/>
                <w:sz w:val="18"/>
                <w:szCs w:val="18"/>
                <w:lang w:val="en-US"/>
              </w:rPr>
            </w:r>
            <w:r w:rsidRPr="002941D0">
              <w:rPr>
                <w:rFonts w:asciiTheme="minorHAnsi" w:hAnsiTheme="minorHAnsi" w:cs="Arial"/>
                <w:sz w:val="18"/>
                <w:szCs w:val="18"/>
                <w:lang w:val="en-US"/>
              </w:rPr>
              <w:fldChar w:fldCharType="separate"/>
            </w:r>
            <w:r w:rsidRPr="002941D0">
              <w:rPr>
                <w:rFonts w:asciiTheme="minorHAnsi" w:hAnsiTheme="minorHAnsi" w:cs="Arial"/>
                <w:noProof/>
                <w:sz w:val="18"/>
                <w:szCs w:val="18"/>
                <w:lang w:val="en-US"/>
              </w:rPr>
              <w:t>Click here and insert details</w:t>
            </w:r>
            <w:r w:rsidRPr="002941D0">
              <w:rPr>
                <w:rFonts w:asciiTheme="minorHAnsi" w:hAnsiTheme="minorHAnsi" w:cs="Arial"/>
                <w:sz w:val="18"/>
                <w:szCs w:val="18"/>
                <w:lang w:val="en-US"/>
              </w:rPr>
              <w:fldChar w:fldCharType="end"/>
            </w:r>
          </w:p>
        </w:tc>
        <w:tc>
          <w:tcPr>
            <w:tcW w:w="2241" w:type="pct"/>
            <w:tcMar>
              <w:top w:w="80" w:type="dxa"/>
              <w:left w:w="100" w:type="dxa"/>
              <w:bottom w:w="80" w:type="dxa"/>
              <w:right w:w="100" w:type="dxa"/>
            </w:tcMar>
          </w:tcPr>
          <w:p w14:paraId="69097403" w14:textId="3AEA58C7" w:rsidR="00200E10" w:rsidRDefault="00200E10" w:rsidP="00C768B3">
            <w:pPr>
              <w:spacing w:after="40"/>
            </w:pPr>
            <w:r w:rsidRPr="005C3FE1">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5C3FE1">
              <w:rPr>
                <w:rFonts w:asciiTheme="minorHAnsi" w:hAnsiTheme="minorHAnsi" w:cs="Arial"/>
                <w:sz w:val="18"/>
                <w:szCs w:val="18"/>
                <w:lang w:val="en-US"/>
              </w:rPr>
              <w:instrText xml:space="preserve"> FORMTEXT </w:instrText>
            </w:r>
            <w:r w:rsidRPr="005C3FE1">
              <w:rPr>
                <w:rFonts w:asciiTheme="minorHAnsi" w:hAnsiTheme="minorHAnsi" w:cs="Arial"/>
                <w:sz w:val="18"/>
                <w:szCs w:val="18"/>
                <w:lang w:val="en-US"/>
              </w:rPr>
            </w:r>
            <w:r w:rsidRPr="005C3FE1">
              <w:rPr>
                <w:rFonts w:asciiTheme="minorHAnsi" w:hAnsiTheme="minorHAnsi" w:cs="Arial"/>
                <w:sz w:val="18"/>
                <w:szCs w:val="18"/>
                <w:lang w:val="en-US"/>
              </w:rPr>
              <w:fldChar w:fldCharType="separate"/>
            </w:r>
            <w:r w:rsidRPr="005C3FE1">
              <w:rPr>
                <w:rFonts w:asciiTheme="minorHAnsi" w:hAnsiTheme="minorHAnsi" w:cs="Arial"/>
                <w:noProof/>
                <w:sz w:val="18"/>
                <w:szCs w:val="18"/>
                <w:lang w:val="en-US"/>
              </w:rPr>
              <w:t>Click here and insert details</w:t>
            </w:r>
            <w:r w:rsidRPr="005C3FE1">
              <w:rPr>
                <w:rFonts w:asciiTheme="minorHAnsi" w:hAnsiTheme="minorHAnsi" w:cs="Arial"/>
                <w:sz w:val="18"/>
                <w:szCs w:val="18"/>
                <w:lang w:val="en-US"/>
              </w:rPr>
              <w:fldChar w:fldCharType="end"/>
            </w:r>
          </w:p>
        </w:tc>
        <w:tc>
          <w:tcPr>
            <w:tcW w:w="1379" w:type="pct"/>
            <w:tcMar>
              <w:top w:w="80" w:type="dxa"/>
              <w:left w:w="100" w:type="dxa"/>
              <w:bottom w:w="80" w:type="dxa"/>
              <w:right w:w="100" w:type="dxa"/>
            </w:tcMar>
          </w:tcPr>
          <w:p w14:paraId="6C76316B" w14:textId="3A3484A9" w:rsidR="00200E10" w:rsidRDefault="00200E10" w:rsidP="00C768B3">
            <w:pPr>
              <w:spacing w:after="40"/>
            </w:pPr>
            <w:r w:rsidRPr="008E04B8">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E04B8">
              <w:rPr>
                <w:rFonts w:asciiTheme="minorHAnsi" w:hAnsiTheme="minorHAnsi" w:cs="Arial"/>
                <w:sz w:val="18"/>
                <w:szCs w:val="18"/>
                <w:lang w:val="en-US"/>
              </w:rPr>
              <w:instrText xml:space="preserve"> FORMTEXT </w:instrText>
            </w:r>
            <w:r w:rsidRPr="008E04B8">
              <w:rPr>
                <w:rFonts w:asciiTheme="minorHAnsi" w:hAnsiTheme="minorHAnsi" w:cs="Arial"/>
                <w:sz w:val="18"/>
                <w:szCs w:val="18"/>
                <w:lang w:val="en-US"/>
              </w:rPr>
            </w:r>
            <w:r w:rsidRPr="008E04B8">
              <w:rPr>
                <w:rFonts w:asciiTheme="minorHAnsi" w:hAnsiTheme="minorHAnsi" w:cs="Arial"/>
                <w:sz w:val="18"/>
                <w:szCs w:val="18"/>
                <w:lang w:val="en-US"/>
              </w:rPr>
              <w:fldChar w:fldCharType="separate"/>
            </w:r>
            <w:r w:rsidRPr="008E04B8">
              <w:rPr>
                <w:rFonts w:asciiTheme="minorHAnsi" w:hAnsiTheme="minorHAnsi" w:cs="Arial"/>
                <w:noProof/>
                <w:sz w:val="18"/>
                <w:szCs w:val="18"/>
                <w:lang w:val="en-US"/>
              </w:rPr>
              <w:t>Click here and insert details</w:t>
            </w:r>
            <w:r w:rsidRPr="008E04B8">
              <w:rPr>
                <w:rFonts w:asciiTheme="minorHAnsi" w:hAnsiTheme="minorHAnsi" w:cs="Arial"/>
                <w:sz w:val="18"/>
                <w:szCs w:val="18"/>
                <w:lang w:val="en-US"/>
              </w:rPr>
              <w:fldChar w:fldCharType="end"/>
            </w:r>
          </w:p>
        </w:tc>
      </w:tr>
    </w:tbl>
    <w:p w14:paraId="396D9C61" w14:textId="77777777" w:rsidR="00911642" w:rsidRDefault="00815615">
      <w:pPr>
        <w:pStyle w:val="Heading2"/>
        <w:pageBreakBefore/>
      </w:pPr>
      <w:bookmarkStart w:id="3" w:name="_Toc239174639"/>
      <w:r>
        <w:lastRenderedPageBreak/>
        <w:t>1.3 Tender submission checklist</w:t>
      </w:r>
      <w:bookmarkEnd w:id="3"/>
    </w:p>
    <w:tbl>
      <w:tblPr>
        <w:tblStyle w:val="TableGrid"/>
        <w:tblW w:w="5000" w:type="pct"/>
        <w:jc w:val="center"/>
        <w:tblLook w:val="04A0" w:firstRow="1" w:lastRow="0" w:firstColumn="1" w:lastColumn="0" w:noHBand="0" w:noVBand="1"/>
      </w:tblPr>
      <w:tblGrid>
        <w:gridCol w:w="6418"/>
        <w:gridCol w:w="3210"/>
      </w:tblGrid>
      <w:tr w:rsidR="006911F4" w14:paraId="43046563" w14:textId="77777777" w:rsidTr="006911F4">
        <w:trPr>
          <w:cantSplit/>
          <w:tblHeader/>
          <w:jc w:val="center"/>
        </w:trPr>
        <w:tc>
          <w:tcPr>
            <w:tcW w:w="3333" w:type="pct"/>
            <w:shd w:val="clear" w:color="auto" w:fill="0B3345"/>
            <w:tcMar>
              <w:top w:w="80" w:type="dxa"/>
              <w:left w:w="100" w:type="dxa"/>
              <w:bottom w:w="80" w:type="dxa"/>
              <w:right w:w="100" w:type="dxa"/>
            </w:tcMar>
          </w:tcPr>
          <w:p w14:paraId="3D151466" w14:textId="77777777" w:rsidR="006911F4" w:rsidRDefault="006911F4">
            <w:pPr>
              <w:spacing w:after="40"/>
              <w:jc w:val="center"/>
            </w:pPr>
            <w:r>
              <w:rPr>
                <w:b/>
                <w:color w:val="FFFFFF"/>
                <w:sz w:val="18"/>
              </w:rPr>
              <w:t>Returnable item</w:t>
            </w:r>
          </w:p>
        </w:tc>
        <w:tc>
          <w:tcPr>
            <w:tcW w:w="1667" w:type="pct"/>
            <w:shd w:val="clear" w:color="auto" w:fill="0B3345"/>
            <w:tcMar>
              <w:top w:w="80" w:type="dxa"/>
              <w:left w:w="100" w:type="dxa"/>
              <w:bottom w:w="80" w:type="dxa"/>
              <w:right w:w="100" w:type="dxa"/>
            </w:tcMar>
          </w:tcPr>
          <w:p w14:paraId="6CBC5AC1" w14:textId="77777777" w:rsidR="006911F4" w:rsidRDefault="006911F4">
            <w:pPr>
              <w:spacing w:after="40"/>
              <w:jc w:val="center"/>
            </w:pPr>
            <w:r>
              <w:rPr>
                <w:b/>
                <w:color w:val="FFFFFF"/>
                <w:sz w:val="18"/>
              </w:rPr>
              <w:t>Included / completed</w:t>
            </w:r>
          </w:p>
        </w:tc>
      </w:tr>
      <w:tr w:rsidR="006911F4" w14:paraId="249B5E8D" w14:textId="77777777" w:rsidTr="006911F4">
        <w:trPr>
          <w:cantSplit/>
          <w:jc w:val="center"/>
        </w:trPr>
        <w:tc>
          <w:tcPr>
            <w:tcW w:w="3333" w:type="pct"/>
            <w:tcMar>
              <w:top w:w="80" w:type="dxa"/>
              <w:left w:w="100" w:type="dxa"/>
              <w:bottom w:w="80" w:type="dxa"/>
              <w:right w:w="100" w:type="dxa"/>
            </w:tcMar>
          </w:tcPr>
          <w:p w14:paraId="08B9DBA7" w14:textId="427D82D9" w:rsidR="006911F4" w:rsidRDefault="006911F4" w:rsidP="002C64D6">
            <w:pPr>
              <w:spacing w:after="40"/>
            </w:pPr>
            <w:r>
              <w:rPr>
                <w:sz w:val="18"/>
              </w:rPr>
              <w:t xml:space="preserve">Completed Services Tender Response Document </w:t>
            </w:r>
          </w:p>
        </w:tc>
        <w:tc>
          <w:tcPr>
            <w:tcW w:w="1667" w:type="pct"/>
            <w:tcMar>
              <w:top w:w="80" w:type="dxa"/>
              <w:left w:w="100" w:type="dxa"/>
              <w:bottom w:w="80" w:type="dxa"/>
              <w:right w:w="100" w:type="dxa"/>
            </w:tcMar>
          </w:tcPr>
          <w:p w14:paraId="5D2C4758" w14:textId="77777777" w:rsidR="006911F4" w:rsidRDefault="006911F4" w:rsidP="002C64D6">
            <w:pPr>
              <w:spacing w:after="40"/>
            </w:pPr>
            <w:r>
              <w:rPr>
                <w:sz w:val="18"/>
              </w:rPr>
              <w:t>[Yes / No]</w:t>
            </w:r>
          </w:p>
        </w:tc>
      </w:tr>
      <w:tr w:rsidR="006911F4" w14:paraId="32DE1906" w14:textId="77777777" w:rsidTr="006911F4">
        <w:trPr>
          <w:cantSplit/>
          <w:jc w:val="center"/>
        </w:trPr>
        <w:tc>
          <w:tcPr>
            <w:tcW w:w="3333" w:type="pct"/>
            <w:tcMar>
              <w:top w:w="80" w:type="dxa"/>
              <w:left w:w="100" w:type="dxa"/>
              <w:bottom w:w="80" w:type="dxa"/>
              <w:right w:w="100" w:type="dxa"/>
            </w:tcMar>
          </w:tcPr>
          <w:p w14:paraId="77870C74" w14:textId="77777777" w:rsidR="006911F4" w:rsidRDefault="006911F4" w:rsidP="002C64D6">
            <w:pPr>
              <w:spacing w:after="40"/>
            </w:pPr>
            <w:r>
              <w:rPr>
                <w:sz w:val="18"/>
              </w:rPr>
              <w:t>Responses to all award criteria</w:t>
            </w:r>
          </w:p>
        </w:tc>
        <w:tc>
          <w:tcPr>
            <w:tcW w:w="1667" w:type="pct"/>
            <w:tcMar>
              <w:top w:w="80" w:type="dxa"/>
              <w:left w:w="100" w:type="dxa"/>
              <w:bottom w:w="80" w:type="dxa"/>
              <w:right w:w="100" w:type="dxa"/>
            </w:tcMar>
          </w:tcPr>
          <w:p w14:paraId="12F5B80D" w14:textId="77777777" w:rsidR="006911F4" w:rsidRDefault="006911F4" w:rsidP="002C64D6">
            <w:pPr>
              <w:spacing w:after="40"/>
            </w:pPr>
            <w:r>
              <w:rPr>
                <w:sz w:val="18"/>
              </w:rPr>
              <w:t>[Yes / No]</w:t>
            </w:r>
          </w:p>
        </w:tc>
      </w:tr>
      <w:tr w:rsidR="006911F4" w14:paraId="2061F52E" w14:textId="77777777" w:rsidTr="006911F4">
        <w:trPr>
          <w:cantSplit/>
          <w:jc w:val="center"/>
        </w:trPr>
        <w:tc>
          <w:tcPr>
            <w:tcW w:w="3333" w:type="pct"/>
            <w:tcMar>
              <w:top w:w="80" w:type="dxa"/>
              <w:left w:w="100" w:type="dxa"/>
              <w:bottom w:w="80" w:type="dxa"/>
              <w:right w:w="100" w:type="dxa"/>
            </w:tcMar>
          </w:tcPr>
          <w:p w14:paraId="0D72CC55" w14:textId="185E54DD" w:rsidR="006911F4" w:rsidRDefault="006911F4" w:rsidP="002C64D6">
            <w:pPr>
              <w:spacing w:after="40"/>
            </w:pPr>
            <w:r>
              <w:rPr>
                <w:sz w:val="18"/>
              </w:rPr>
              <w:t>Completed Services Pricing Schedule</w:t>
            </w:r>
          </w:p>
        </w:tc>
        <w:tc>
          <w:tcPr>
            <w:tcW w:w="1667" w:type="pct"/>
            <w:tcMar>
              <w:top w:w="80" w:type="dxa"/>
              <w:left w:w="100" w:type="dxa"/>
              <w:bottom w:w="80" w:type="dxa"/>
              <w:right w:w="100" w:type="dxa"/>
            </w:tcMar>
          </w:tcPr>
          <w:p w14:paraId="0815817E" w14:textId="77777777" w:rsidR="006911F4" w:rsidRDefault="006911F4" w:rsidP="002C64D6">
            <w:pPr>
              <w:spacing w:after="40"/>
            </w:pPr>
            <w:r>
              <w:rPr>
                <w:sz w:val="18"/>
              </w:rPr>
              <w:t>[Yes / No]</w:t>
            </w:r>
          </w:p>
        </w:tc>
      </w:tr>
      <w:tr w:rsidR="006911F4" w14:paraId="307DD6BD" w14:textId="77777777" w:rsidTr="006911F4">
        <w:trPr>
          <w:cantSplit/>
          <w:jc w:val="center"/>
        </w:trPr>
        <w:tc>
          <w:tcPr>
            <w:tcW w:w="3333" w:type="pct"/>
            <w:tcMar>
              <w:top w:w="80" w:type="dxa"/>
              <w:left w:w="100" w:type="dxa"/>
              <w:bottom w:w="80" w:type="dxa"/>
              <w:right w:w="100" w:type="dxa"/>
            </w:tcMar>
          </w:tcPr>
          <w:p w14:paraId="6907A3F9" w14:textId="77777777" w:rsidR="006911F4" w:rsidRDefault="006911F4" w:rsidP="002C64D6">
            <w:pPr>
              <w:spacing w:after="40"/>
            </w:pPr>
            <w:r>
              <w:rPr>
                <w:sz w:val="18"/>
              </w:rPr>
              <w:t>Signed Tenderers’ Statement</w:t>
            </w:r>
          </w:p>
        </w:tc>
        <w:tc>
          <w:tcPr>
            <w:tcW w:w="1667" w:type="pct"/>
            <w:tcMar>
              <w:top w:w="80" w:type="dxa"/>
              <w:left w:w="100" w:type="dxa"/>
              <w:bottom w:w="80" w:type="dxa"/>
              <w:right w:w="100" w:type="dxa"/>
            </w:tcMar>
          </w:tcPr>
          <w:p w14:paraId="652A857C" w14:textId="77777777" w:rsidR="006911F4" w:rsidRDefault="006911F4" w:rsidP="002C64D6">
            <w:pPr>
              <w:spacing w:after="40"/>
            </w:pPr>
            <w:r>
              <w:rPr>
                <w:sz w:val="18"/>
              </w:rPr>
              <w:t>[Yes / No]</w:t>
            </w:r>
          </w:p>
        </w:tc>
      </w:tr>
      <w:tr w:rsidR="006911F4" w14:paraId="246144FA" w14:textId="77777777" w:rsidTr="006911F4">
        <w:trPr>
          <w:cantSplit/>
          <w:jc w:val="center"/>
        </w:trPr>
        <w:tc>
          <w:tcPr>
            <w:tcW w:w="3333" w:type="pct"/>
            <w:tcMar>
              <w:top w:w="80" w:type="dxa"/>
              <w:left w:w="100" w:type="dxa"/>
              <w:bottom w:w="80" w:type="dxa"/>
              <w:right w:w="100" w:type="dxa"/>
            </w:tcMar>
          </w:tcPr>
          <w:p w14:paraId="2B03DE80" w14:textId="77777777" w:rsidR="006911F4" w:rsidRDefault="006911F4" w:rsidP="002C64D6">
            <w:pPr>
              <w:spacing w:after="40"/>
            </w:pPr>
            <w:r>
              <w:rPr>
                <w:sz w:val="18"/>
              </w:rPr>
              <w:t>Any other document expressly required by the RFT</w:t>
            </w:r>
          </w:p>
        </w:tc>
        <w:tc>
          <w:tcPr>
            <w:tcW w:w="1667" w:type="pct"/>
            <w:tcMar>
              <w:top w:w="80" w:type="dxa"/>
              <w:left w:w="100" w:type="dxa"/>
              <w:bottom w:w="80" w:type="dxa"/>
              <w:right w:w="100" w:type="dxa"/>
            </w:tcMar>
          </w:tcPr>
          <w:p w14:paraId="4E7BA592" w14:textId="77777777" w:rsidR="006911F4" w:rsidRDefault="006911F4" w:rsidP="002C64D6">
            <w:pPr>
              <w:spacing w:after="40"/>
            </w:pPr>
            <w:r>
              <w:rPr>
                <w:sz w:val="18"/>
              </w:rPr>
              <w:t>[Yes / No / Not applicable]</w:t>
            </w:r>
          </w:p>
        </w:tc>
      </w:tr>
    </w:tbl>
    <w:p w14:paraId="429FF393" w14:textId="77777777" w:rsidR="00911642" w:rsidRDefault="00815615">
      <w:pPr>
        <w:pStyle w:val="Heading1"/>
        <w:pageBreakBefore/>
      </w:pPr>
      <w:bookmarkStart w:id="4" w:name="_Toc239174640"/>
      <w:r>
        <w:lastRenderedPageBreak/>
        <w:t>Part 2: Selection Criteria Response</w:t>
      </w:r>
      <w:bookmarkEnd w:id="4"/>
    </w:p>
    <w:p w14:paraId="0D50368E" w14:textId="5D3B99B9" w:rsidR="00911642" w:rsidRDefault="00815615">
      <w:r>
        <w:t>Tenderers must declare that they satisfy each applicable Selection Criterion in Part 3.2 of the RFT. Supporting documentation is to be provided only when requested by the Contracting Authority.</w:t>
      </w:r>
    </w:p>
    <w:p w14:paraId="5949AB7E" w14:textId="77777777" w:rsidR="00911642" w:rsidRDefault="00815615">
      <w:pPr>
        <w:pStyle w:val="Heading2"/>
      </w:pPr>
      <w:bookmarkStart w:id="5" w:name="_Toc239174641"/>
      <w:r>
        <w:t>2.1 Economic and Financial Standing</w:t>
      </w:r>
      <w:bookmarkEnd w:id="5"/>
    </w:p>
    <w:p w14:paraId="136C8493" w14:textId="77777777" w:rsidR="004215EC" w:rsidRDefault="004215EC" w:rsidP="005B5063"/>
    <w:tbl>
      <w:tblPr>
        <w:tblStyle w:val="TableGrid"/>
        <w:tblW w:w="9639" w:type="dxa"/>
        <w:tblInd w:w="-5" w:type="dxa"/>
        <w:tblLook w:val="04A0" w:firstRow="1" w:lastRow="0" w:firstColumn="1" w:lastColumn="0" w:noHBand="0" w:noVBand="1"/>
      </w:tblPr>
      <w:tblGrid>
        <w:gridCol w:w="2327"/>
        <w:gridCol w:w="2322"/>
        <w:gridCol w:w="2323"/>
        <w:gridCol w:w="827"/>
        <w:gridCol w:w="1840"/>
      </w:tblGrid>
      <w:tr w:rsidR="004215EC" w:rsidRPr="00270F20" w14:paraId="59212A81" w14:textId="77777777" w:rsidTr="00FA1567">
        <w:tc>
          <w:tcPr>
            <w:tcW w:w="9639" w:type="dxa"/>
            <w:gridSpan w:val="5"/>
            <w:shd w:val="clear" w:color="auto" w:fill="0F243E" w:themeFill="text2" w:themeFillShade="80"/>
          </w:tcPr>
          <w:p w14:paraId="5FCD1165" w14:textId="77777777" w:rsidR="004215EC" w:rsidRPr="004215EC" w:rsidRDefault="004215EC" w:rsidP="00EA4A10">
            <w:pPr>
              <w:rPr>
                <w:rFonts w:asciiTheme="minorHAnsi" w:hAnsiTheme="minorHAnsi" w:cstheme="minorHAnsi"/>
                <w:sz w:val="18"/>
                <w:szCs w:val="18"/>
              </w:rPr>
            </w:pPr>
            <w:r w:rsidRPr="004215EC">
              <w:rPr>
                <w:rFonts w:asciiTheme="minorHAnsi" w:hAnsiTheme="minorHAnsi" w:cstheme="minorHAnsi"/>
                <w:b/>
                <w:bCs/>
                <w:color w:val="FFFFFF" w:themeColor="background1"/>
                <w:sz w:val="18"/>
                <w:szCs w:val="18"/>
                <w:lang w:val="en-US"/>
              </w:rPr>
              <w:t>Turnover</w:t>
            </w:r>
          </w:p>
        </w:tc>
      </w:tr>
      <w:tr w:rsidR="004215EC" w:rsidRPr="00270F20" w14:paraId="41455590" w14:textId="77777777" w:rsidTr="004215EC">
        <w:tc>
          <w:tcPr>
            <w:tcW w:w="2327" w:type="dxa"/>
            <w:vAlign w:val="center"/>
          </w:tcPr>
          <w:p w14:paraId="423D5DE4" w14:textId="77777777" w:rsidR="004215EC" w:rsidRPr="00FA1567" w:rsidRDefault="004215EC" w:rsidP="00EA4A10">
            <w:pPr>
              <w:rPr>
                <w:rFonts w:asciiTheme="minorHAnsi" w:hAnsiTheme="minorHAnsi" w:cstheme="minorHAnsi"/>
                <w:sz w:val="18"/>
                <w:szCs w:val="18"/>
              </w:rPr>
            </w:pPr>
            <w:r w:rsidRPr="00FA1567">
              <w:rPr>
                <w:rFonts w:asciiTheme="minorHAnsi" w:hAnsiTheme="minorHAnsi" w:cstheme="minorHAnsi"/>
                <w:b/>
                <w:sz w:val="18"/>
                <w:szCs w:val="18"/>
              </w:rPr>
              <w:t>Year</w:t>
            </w:r>
          </w:p>
        </w:tc>
        <w:tc>
          <w:tcPr>
            <w:tcW w:w="2322" w:type="dxa"/>
            <w:vAlign w:val="center"/>
          </w:tcPr>
          <w:p w14:paraId="4747DE87" w14:textId="77777777" w:rsidR="004215EC" w:rsidRPr="004215EC" w:rsidRDefault="004215EC" w:rsidP="00EA4A10">
            <w:pPr>
              <w:rPr>
                <w:rFonts w:asciiTheme="minorHAnsi" w:hAnsiTheme="minorHAnsi" w:cstheme="minorHAnsi"/>
                <w:sz w:val="18"/>
                <w:szCs w:val="18"/>
              </w:rPr>
            </w:pPr>
            <w:r w:rsidRPr="004215EC">
              <w:rPr>
                <w:rFonts w:asciiTheme="minorHAnsi" w:hAnsiTheme="minorHAnsi" w:cstheme="minorHAnsi"/>
                <w:b/>
                <w:sz w:val="18"/>
                <w:szCs w:val="18"/>
              </w:rPr>
              <w:t>2025</w:t>
            </w:r>
          </w:p>
        </w:tc>
        <w:tc>
          <w:tcPr>
            <w:tcW w:w="2323" w:type="dxa"/>
            <w:vAlign w:val="center"/>
          </w:tcPr>
          <w:p w14:paraId="2B30ADB2" w14:textId="77777777" w:rsidR="004215EC" w:rsidRPr="004215EC" w:rsidRDefault="004215EC" w:rsidP="00EA4A10">
            <w:pPr>
              <w:rPr>
                <w:rFonts w:asciiTheme="minorHAnsi" w:hAnsiTheme="minorHAnsi" w:cstheme="minorHAnsi"/>
                <w:sz w:val="18"/>
                <w:szCs w:val="18"/>
              </w:rPr>
            </w:pPr>
            <w:r w:rsidRPr="004215EC">
              <w:rPr>
                <w:rFonts w:asciiTheme="minorHAnsi" w:hAnsiTheme="minorHAnsi" w:cstheme="minorHAnsi"/>
                <w:b/>
                <w:sz w:val="18"/>
                <w:szCs w:val="18"/>
              </w:rPr>
              <w:t>2024</w:t>
            </w:r>
          </w:p>
        </w:tc>
        <w:tc>
          <w:tcPr>
            <w:tcW w:w="2667" w:type="dxa"/>
            <w:gridSpan w:val="2"/>
            <w:vAlign w:val="center"/>
          </w:tcPr>
          <w:p w14:paraId="0584588A" w14:textId="77777777" w:rsidR="004215EC" w:rsidRPr="004215EC" w:rsidRDefault="004215EC" w:rsidP="00EA4A10">
            <w:pPr>
              <w:rPr>
                <w:rFonts w:asciiTheme="minorHAnsi" w:hAnsiTheme="minorHAnsi" w:cstheme="minorHAnsi"/>
                <w:sz w:val="18"/>
                <w:szCs w:val="18"/>
              </w:rPr>
            </w:pPr>
            <w:r w:rsidRPr="004215EC">
              <w:rPr>
                <w:rFonts w:asciiTheme="minorHAnsi" w:hAnsiTheme="minorHAnsi" w:cstheme="minorHAnsi"/>
                <w:b/>
                <w:sz w:val="18"/>
                <w:szCs w:val="18"/>
              </w:rPr>
              <w:t>2023</w:t>
            </w:r>
          </w:p>
        </w:tc>
      </w:tr>
      <w:tr w:rsidR="004215EC" w:rsidRPr="00270F20" w14:paraId="76DA1D38" w14:textId="77777777" w:rsidTr="004215EC">
        <w:tc>
          <w:tcPr>
            <w:tcW w:w="2327" w:type="dxa"/>
            <w:vAlign w:val="center"/>
          </w:tcPr>
          <w:p w14:paraId="1BF04E54" w14:textId="77777777" w:rsidR="004215EC" w:rsidRPr="00FA1567" w:rsidRDefault="004215EC" w:rsidP="00EA4A10">
            <w:pPr>
              <w:rPr>
                <w:rFonts w:asciiTheme="minorHAnsi" w:hAnsiTheme="minorHAnsi" w:cstheme="minorHAnsi"/>
                <w:sz w:val="18"/>
                <w:szCs w:val="18"/>
              </w:rPr>
            </w:pPr>
            <w:r w:rsidRPr="00FA1567">
              <w:rPr>
                <w:rFonts w:asciiTheme="minorHAnsi" w:hAnsiTheme="minorHAnsi" w:cstheme="minorHAnsi"/>
                <w:sz w:val="18"/>
                <w:szCs w:val="18"/>
              </w:rPr>
              <w:t>Month End (e.g., December)</w:t>
            </w:r>
          </w:p>
        </w:tc>
        <w:tc>
          <w:tcPr>
            <w:tcW w:w="2322" w:type="dxa"/>
          </w:tcPr>
          <w:p w14:paraId="6CF9BE43" w14:textId="77777777" w:rsidR="004215EC" w:rsidRPr="004215EC" w:rsidRDefault="004215EC" w:rsidP="00EA4A10">
            <w:pPr>
              <w:rPr>
                <w:rFonts w:asciiTheme="minorHAnsi" w:hAnsiTheme="minorHAnsi" w:cstheme="minorHAnsi"/>
                <w:sz w:val="18"/>
                <w:szCs w:val="18"/>
              </w:rPr>
            </w:pPr>
          </w:p>
        </w:tc>
        <w:tc>
          <w:tcPr>
            <w:tcW w:w="2323" w:type="dxa"/>
          </w:tcPr>
          <w:p w14:paraId="4404F0B3" w14:textId="77777777" w:rsidR="004215EC" w:rsidRPr="004215EC" w:rsidRDefault="004215EC" w:rsidP="00EA4A10">
            <w:pPr>
              <w:rPr>
                <w:rFonts w:asciiTheme="minorHAnsi" w:hAnsiTheme="minorHAnsi" w:cstheme="minorHAnsi"/>
                <w:sz w:val="18"/>
                <w:szCs w:val="18"/>
              </w:rPr>
            </w:pPr>
          </w:p>
        </w:tc>
        <w:tc>
          <w:tcPr>
            <w:tcW w:w="2667" w:type="dxa"/>
            <w:gridSpan w:val="2"/>
          </w:tcPr>
          <w:p w14:paraId="0C92CD49" w14:textId="77777777" w:rsidR="004215EC" w:rsidRPr="004215EC" w:rsidRDefault="004215EC" w:rsidP="00EA4A10">
            <w:pPr>
              <w:rPr>
                <w:rFonts w:asciiTheme="minorHAnsi" w:hAnsiTheme="minorHAnsi" w:cstheme="minorHAnsi"/>
                <w:sz w:val="18"/>
                <w:szCs w:val="18"/>
              </w:rPr>
            </w:pPr>
          </w:p>
        </w:tc>
      </w:tr>
      <w:tr w:rsidR="004215EC" w:rsidRPr="00270F20" w14:paraId="63652A13" w14:textId="77777777" w:rsidTr="004215EC">
        <w:tc>
          <w:tcPr>
            <w:tcW w:w="2327" w:type="dxa"/>
            <w:vAlign w:val="center"/>
          </w:tcPr>
          <w:p w14:paraId="289FD3EC" w14:textId="77777777" w:rsidR="004215EC" w:rsidRPr="00FA1567" w:rsidRDefault="004215EC" w:rsidP="00EA4A10">
            <w:pPr>
              <w:rPr>
                <w:rFonts w:asciiTheme="minorHAnsi" w:hAnsiTheme="minorHAnsi" w:cstheme="minorHAnsi"/>
                <w:sz w:val="18"/>
                <w:szCs w:val="18"/>
              </w:rPr>
            </w:pPr>
            <w:r w:rsidRPr="00FA1567">
              <w:rPr>
                <w:rFonts w:asciiTheme="minorHAnsi" w:hAnsiTheme="minorHAnsi" w:cstheme="minorHAnsi"/>
                <w:sz w:val="18"/>
                <w:szCs w:val="18"/>
              </w:rPr>
              <w:t>Turnover €</w:t>
            </w:r>
          </w:p>
        </w:tc>
        <w:tc>
          <w:tcPr>
            <w:tcW w:w="2322" w:type="dxa"/>
          </w:tcPr>
          <w:p w14:paraId="1691D1D7" w14:textId="77777777" w:rsidR="004215EC" w:rsidRPr="004215EC" w:rsidRDefault="004215EC" w:rsidP="00EA4A10">
            <w:pPr>
              <w:rPr>
                <w:rFonts w:asciiTheme="minorHAnsi" w:hAnsiTheme="minorHAnsi" w:cstheme="minorHAnsi"/>
                <w:sz w:val="18"/>
                <w:szCs w:val="18"/>
              </w:rPr>
            </w:pPr>
          </w:p>
        </w:tc>
        <w:tc>
          <w:tcPr>
            <w:tcW w:w="2323" w:type="dxa"/>
          </w:tcPr>
          <w:p w14:paraId="732BD50F" w14:textId="77777777" w:rsidR="004215EC" w:rsidRPr="004215EC" w:rsidRDefault="004215EC" w:rsidP="00EA4A10">
            <w:pPr>
              <w:rPr>
                <w:rFonts w:asciiTheme="minorHAnsi" w:hAnsiTheme="minorHAnsi" w:cstheme="minorHAnsi"/>
                <w:sz w:val="18"/>
                <w:szCs w:val="18"/>
              </w:rPr>
            </w:pPr>
          </w:p>
        </w:tc>
        <w:tc>
          <w:tcPr>
            <w:tcW w:w="2667" w:type="dxa"/>
            <w:gridSpan w:val="2"/>
          </w:tcPr>
          <w:p w14:paraId="739983E0" w14:textId="77777777" w:rsidR="004215EC" w:rsidRPr="004215EC" w:rsidRDefault="004215EC" w:rsidP="00EA4A10">
            <w:pPr>
              <w:rPr>
                <w:rFonts w:asciiTheme="minorHAnsi" w:hAnsiTheme="minorHAnsi" w:cstheme="minorHAnsi"/>
                <w:sz w:val="18"/>
                <w:szCs w:val="18"/>
              </w:rPr>
            </w:pPr>
          </w:p>
        </w:tc>
      </w:tr>
      <w:tr w:rsidR="004215EC" w:rsidRPr="00270F20" w14:paraId="7C9584B1" w14:textId="77777777" w:rsidTr="004215EC">
        <w:tc>
          <w:tcPr>
            <w:tcW w:w="6972" w:type="dxa"/>
            <w:gridSpan w:val="3"/>
            <w:vMerge w:val="restart"/>
          </w:tcPr>
          <w:p w14:paraId="3B0C04ED" w14:textId="6B68A322" w:rsidR="004215EC" w:rsidRPr="004215EC" w:rsidRDefault="004215EC" w:rsidP="00EA4A10">
            <w:pPr>
              <w:jc w:val="both"/>
              <w:rPr>
                <w:sz w:val="18"/>
                <w:szCs w:val="18"/>
              </w:rPr>
            </w:pPr>
            <w:r w:rsidRPr="004215EC">
              <w:rPr>
                <w:sz w:val="18"/>
                <w:szCs w:val="18"/>
              </w:rPr>
              <w:t>We confirm that we have the financial capacity to pay our debts identified on the current statement of assets and liabilities as being the debts as they fall due and that I will provide evidence of turnover promptly on request.</w:t>
            </w:r>
            <w:r w:rsidR="00647E88">
              <w:rPr>
                <w:sz w:val="18"/>
                <w:szCs w:val="18"/>
              </w:rPr>
              <w:t xml:space="preserve"> </w:t>
            </w:r>
            <w:r w:rsidR="00647E88" w:rsidRPr="00647E88">
              <w:rPr>
                <w:sz w:val="18"/>
                <w:szCs w:val="18"/>
              </w:rPr>
              <w:t>Tenderer must have a minimum annual turnover of €</w:t>
            </w:r>
            <w:r w:rsidR="005C6726">
              <w:rPr>
                <w:sz w:val="18"/>
                <w:szCs w:val="18"/>
              </w:rPr>
              <w:t>5</w:t>
            </w:r>
            <w:r w:rsidR="00647E88" w:rsidRPr="00647E88">
              <w:rPr>
                <w:sz w:val="18"/>
                <w:szCs w:val="18"/>
              </w:rPr>
              <w:t>0,000 in each of the last three financial years for which accounts are available.</w:t>
            </w:r>
          </w:p>
          <w:p w14:paraId="6113546F" w14:textId="0C31EBAB" w:rsidR="004215EC" w:rsidRPr="00FA1567" w:rsidRDefault="004215EC" w:rsidP="00FA1567">
            <w:pPr>
              <w:jc w:val="both"/>
              <w:rPr>
                <w:sz w:val="18"/>
                <w:szCs w:val="18"/>
              </w:rPr>
            </w:pPr>
            <w:r w:rsidRPr="004215EC">
              <w:rPr>
                <w:b/>
                <w:sz w:val="18"/>
                <w:szCs w:val="18"/>
              </w:rPr>
              <w:t>NOTE</w:t>
            </w:r>
            <w:r w:rsidRPr="004215EC">
              <w:rPr>
                <w:sz w:val="18"/>
                <w:szCs w:val="18"/>
              </w:rPr>
              <w:t>:  In the case of sole traders or partnerships this condition may be satisfied by a letter of confirmation from a senior partner.</w:t>
            </w:r>
          </w:p>
        </w:tc>
        <w:tc>
          <w:tcPr>
            <w:tcW w:w="827" w:type="dxa"/>
            <w:vAlign w:val="center"/>
          </w:tcPr>
          <w:p w14:paraId="3D9B1F1C" w14:textId="77777777" w:rsidR="004215EC" w:rsidRPr="004215EC" w:rsidRDefault="004215EC" w:rsidP="00EA4A10">
            <w:pPr>
              <w:rPr>
                <w:rFonts w:asciiTheme="minorHAnsi" w:hAnsiTheme="minorHAnsi" w:cstheme="minorHAnsi"/>
                <w:sz w:val="18"/>
                <w:szCs w:val="18"/>
              </w:rPr>
            </w:pPr>
            <w:r w:rsidRPr="004215EC">
              <w:rPr>
                <w:rFonts w:asciiTheme="minorHAnsi" w:hAnsiTheme="minorHAnsi" w:cstheme="minorHAnsi"/>
                <w:b/>
                <w:sz w:val="18"/>
                <w:szCs w:val="18"/>
              </w:rPr>
              <w:t>Yes</w:t>
            </w:r>
          </w:p>
        </w:tc>
        <w:tc>
          <w:tcPr>
            <w:tcW w:w="1840" w:type="dxa"/>
          </w:tcPr>
          <w:p w14:paraId="03054786" w14:textId="77777777" w:rsidR="004215EC" w:rsidRPr="004215EC" w:rsidRDefault="004215EC" w:rsidP="00EA4A10">
            <w:pPr>
              <w:rPr>
                <w:rFonts w:asciiTheme="minorHAnsi" w:hAnsiTheme="minorHAnsi" w:cstheme="minorHAnsi"/>
                <w:sz w:val="18"/>
                <w:szCs w:val="18"/>
              </w:rPr>
            </w:pPr>
          </w:p>
        </w:tc>
      </w:tr>
      <w:tr w:rsidR="004215EC" w:rsidRPr="00270F20" w14:paraId="7CD52891" w14:textId="77777777" w:rsidTr="004215EC">
        <w:tc>
          <w:tcPr>
            <w:tcW w:w="6972" w:type="dxa"/>
            <w:gridSpan w:val="3"/>
            <w:vMerge/>
          </w:tcPr>
          <w:p w14:paraId="0F10702B" w14:textId="77777777" w:rsidR="004215EC" w:rsidRPr="004215EC" w:rsidRDefault="004215EC" w:rsidP="00EA4A10">
            <w:pPr>
              <w:rPr>
                <w:rFonts w:asciiTheme="minorHAnsi" w:hAnsiTheme="minorHAnsi" w:cstheme="minorHAnsi"/>
                <w:sz w:val="18"/>
                <w:szCs w:val="18"/>
              </w:rPr>
            </w:pPr>
          </w:p>
        </w:tc>
        <w:tc>
          <w:tcPr>
            <w:tcW w:w="827" w:type="dxa"/>
            <w:vAlign w:val="center"/>
          </w:tcPr>
          <w:p w14:paraId="04ABE164" w14:textId="77777777" w:rsidR="004215EC" w:rsidRPr="004215EC" w:rsidRDefault="004215EC" w:rsidP="00EA4A10">
            <w:pPr>
              <w:rPr>
                <w:rFonts w:asciiTheme="minorHAnsi" w:hAnsiTheme="minorHAnsi" w:cstheme="minorHAnsi"/>
                <w:sz w:val="18"/>
                <w:szCs w:val="18"/>
              </w:rPr>
            </w:pPr>
            <w:r w:rsidRPr="004215EC">
              <w:rPr>
                <w:rFonts w:asciiTheme="minorHAnsi" w:hAnsiTheme="minorHAnsi" w:cstheme="minorHAnsi"/>
                <w:b/>
                <w:sz w:val="18"/>
                <w:szCs w:val="18"/>
              </w:rPr>
              <w:t>No</w:t>
            </w:r>
          </w:p>
        </w:tc>
        <w:tc>
          <w:tcPr>
            <w:tcW w:w="1840" w:type="dxa"/>
          </w:tcPr>
          <w:p w14:paraId="50F25C8B" w14:textId="77777777" w:rsidR="004215EC" w:rsidRPr="004215EC" w:rsidRDefault="004215EC" w:rsidP="00EA4A10">
            <w:pPr>
              <w:rPr>
                <w:rFonts w:asciiTheme="minorHAnsi" w:hAnsiTheme="minorHAnsi" w:cstheme="minorHAnsi"/>
                <w:sz w:val="18"/>
                <w:szCs w:val="18"/>
              </w:rPr>
            </w:pPr>
          </w:p>
        </w:tc>
      </w:tr>
    </w:tbl>
    <w:p w14:paraId="5BB592C9" w14:textId="77777777" w:rsidR="004215EC" w:rsidRDefault="004215EC" w:rsidP="004215E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744"/>
        <w:gridCol w:w="2022"/>
        <w:gridCol w:w="337"/>
        <w:gridCol w:w="1219"/>
        <w:gridCol w:w="930"/>
      </w:tblGrid>
      <w:tr w:rsidR="00476170" w:rsidRPr="00476170" w14:paraId="3070B8A6" w14:textId="77777777" w:rsidTr="00E43FAF">
        <w:trPr>
          <w:trHeight w:val="686"/>
        </w:trPr>
        <w:tc>
          <w:tcPr>
            <w:tcW w:w="3884" w:type="pct"/>
            <w:gridSpan w:val="4"/>
            <w:shd w:val="clear" w:color="auto" w:fill="0F243E" w:themeFill="text2" w:themeFillShade="80"/>
            <w:vAlign w:val="center"/>
          </w:tcPr>
          <w:p w14:paraId="3EAB85A9" w14:textId="77777777" w:rsidR="00476170" w:rsidRPr="00B02C00" w:rsidRDefault="00476170" w:rsidP="00476170">
            <w:pPr>
              <w:spacing w:after="180" w:line="278" w:lineRule="auto"/>
              <w:jc w:val="both"/>
              <w:rPr>
                <w:b/>
                <w:color w:val="E9E9E3"/>
                <w:kern w:val="2"/>
                <w:sz w:val="20"/>
                <w:szCs w:val="22"/>
                <w:lang w:eastAsia="ja-JP"/>
                <w14:ligatures w14:val="standardContextual"/>
              </w:rPr>
            </w:pPr>
            <w:r w:rsidRPr="00B02C00">
              <w:rPr>
                <w:color w:val="E9E9E3"/>
                <w:kern w:val="2"/>
                <w:sz w:val="20"/>
                <w:szCs w:val="22"/>
                <w:lang w:eastAsia="ja-JP"/>
                <w14:ligatures w14:val="standardContextual"/>
              </w:rPr>
              <w:br w:type="page"/>
            </w:r>
            <w:r w:rsidRPr="00B02C00">
              <w:rPr>
                <w:b/>
                <w:color w:val="E9E9E3"/>
                <w:kern w:val="2"/>
                <w:sz w:val="20"/>
                <w:szCs w:val="22"/>
                <w:lang w:eastAsia="ja-JP"/>
                <w14:ligatures w14:val="standardContextual"/>
              </w:rPr>
              <w:t>Tax Clearance</w:t>
            </w:r>
          </w:p>
        </w:tc>
        <w:tc>
          <w:tcPr>
            <w:tcW w:w="1116" w:type="pct"/>
            <w:gridSpan w:val="2"/>
            <w:shd w:val="clear" w:color="auto" w:fill="0F243E" w:themeFill="text2" w:themeFillShade="80"/>
          </w:tcPr>
          <w:p w14:paraId="553369DA" w14:textId="77777777" w:rsidR="00476170" w:rsidRPr="00B02C00" w:rsidRDefault="00476170" w:rsidP="00476170">
            <w:pPr>
              <w:spacing w:after="0" w:line="278" w:lineRule="auto"/>
              <w:jc w:val="center"/>
              <w:rPr>
                <w:b/>
                <w:color w:val="E9E9E3"/>
                <w:kern w:val="2"/>
                <w:sz w:val="20"/>
                <w:szCs w:val="22"/>
                <w:lang w:eastAsia="ja-JP"/>
                <w14:ligatures w14:val="standardContextual"/>
              </w:rPr>
            </w:pPr>
            <w:r w:rsidRPr="00B02C00">
              <w:rPr>
                <w:b/>
                <w:color w:val="E9E9E3"/>
                <w:kern w:val="2"/>
                <w:sz w:val="20"/>
                <w:szCs w:val="22"/>
                <w:lang w:eastAsia="ja-JP"/>
                <w14:ligatures w14:val="standardContextual"/>
              </w:rPr>
              <w:t>Please confirm YES/NO</w:t>
            </w:r>
          </w:p>
        </w:tc>
      </w:tr>
      <w:tr w:rsidR="00476170" w:rsidRPr="00476170" w14:paraId="2ADCCC00" w14:textId="77777777" w:rsidTr="005E7D7E">
        <w:trPr>
          <w:trHeight w:val="574"/>
        </w:trPr>
        <w:tc>
          <w:tcPr>
            <w:tcW w:w="3884" w:type="pct"/>
            <w:gridSpan w:val="4"/>
            <w:vMerge w:val="restart"/>
            <w:shd w:val="clear" w:color="auto" w:fill="FFFFFF" w:themeFill="background1"/>
            <w:vAlign w:val="center"/>
          </w:tcPr>
          <w:p w14:paraId="6F6873B8" w14:textId="77777777" w:rsidR="00476170" w:rsidRPr="005E7D7E" w:rsidRDefault="00476170" w:rsidP="00476170">
            <w:pPr>
              <w:spacing w:after="0" w:line="278" w:lineRule="auto"/>
              <w:jc w:val="both"/>
              <w:rPr>
                <w:b/>
                <w:color w:val="auto"/>
                <w:kern w:val="2"/>
                <w:sz w:val="20"/>
                <w:szCs w:val="22"/>
                <w:lang w:eastAsia="ja-JP"/>
                <w14:ligatures w14:val="standardContextual"/>
              </w:rPr>
            </w:pPr>
            <w:r w:rsidRPr="005E7D7E">
              <w:rPr>
                <w:rFonts w:eastAsia="Calibri"/>
                <w:color w:val="auto"/>
                <w:kern w:val="2"/>
                <w:sz w:val="20"/>
                <w:szCs w:val="22"/>
                <w:lang w:eastAsia="ja-JP"/>
                <w14:ligatures w14:val="standardContextual"/>
              </w:rPr>
              <w:t xml:space="preserve">I confirm and declare being tax compliant.  </w:t>
            </w:r>
            <w:r w:rsidRPr="005E7D7E">
              <w:rPr>
                <w:color w:val="auto"/>
                <w:kern w:val="2"/>
                <w:sz w:val="20"/>
                <w:szCs w:val="22"/>
                <w:lang w:eastAsia="ja-JP"/>
                <w14:ligatures w14:val="standardContextual"/>
              </w:rPr>
              <w:t xml:space="preserve">The Contracting Authority </w:t>
            </w:r>
            <w:r w:rsidRPr="005E7D7E">
              <w:rPr>
                <w:rFonts w:eastAsia="Calibri"/>
                <w:color w:val="auto"/>
                <w:kern w:val="2"/>
                <w:sz w:val="20"/>
                <w:szCs w:val="22"/>
                <w:lang w:eastAsia="ja-JP"/>
                <w14:ligatures w14:val="standardContextual"/>
              </w:rPr>
              <w:t xml:space="preserve">can verify your tax clearance status through Revenue’s online facility at </w:t>
            </w:r>
            <w:hyperlink r:id="rId11" w:history="1">
              <w:r w:rsidRPr="005E7D7E">
                <w:rPr>
                  <w:color w:val="auto"/>
                  <w:kern w:val="2"/>
                  <w:sz w:val="20"/>
                  <w:szCs w:val="22"/>
                  <w:u w:val="single"/>
                  <w:lang w:eastAsia="ja-JP"/>
                  <w14:ligatures w14:val="standardContextual"/>
                </w:rPr>
                <w:t>http://www.revenue.ie/en/online/tax-clearance.html</w:t>
              </w:r>
            </w:hyperlink>
            <w:r w:rsidRPr="005E7D7E">
              <w:rPr>
                <w:color w:val="auto"/>
                <w:kern w:val="2"/>
                <w:sz w:val="20"/>
                <w:szCs w:val="22"/>
                <w:lang w:eastAsia="ja-JP"/>
                <w14:ligatures w14:val="standardContextual"/>
              </w:rPr>
              <w:t xml:space="preserve"> </w:t>
            </w:r>
            <w:r w:rsidRPr="005E7D7E">
              <w:rPr>
                <w:rFonts w:eastAsia="Calibri"/>
                <w:color w:val="auto"/>
                <w:kern w:val="2"/>
                <w:sz w:val="20"/>
                <w:szCs w:val="22"/>
                <w:lang w:eastAsia="ja-JP"/>
                <w14:ligatures w14:val="standardContextual"/>
              </w:rPr>
              <w:t xml:space="preserve"> To this end, please confirm:</w:t>
            </w:r>
          </w:p>
        </w:tc>
        <w:tc>
          <w:tcPr>
            <w:tcW w:w="633" w:type="pct"/>
            <w:shd w:val="clear" w:color="auto" w:fill="FFFFFF" w:themeFill="background1"/>
            <w:vAlign w:val="center"/>
          </w:tcPr>
          <w:p w14:paraId="152C5B9F" w14:textId="77777777" w:rsidR="00476170" w:rsidRPr="005E7D7E" w:rsidRDefault="00476170" w:rsidP="00476170">
            <w:pPr>
              <w:spacing w:after="0" w:line="278" w:lineRule="auto"/>
              <w:jc w:val="center"/>
              <w:rPr>
                <w:color w:val="404040"/>
                <w:kern w:val="2"/>
                <w:sz w:val="20"/>
                <w:szCs w:val="22"/>
                <w:lang w:eastAsia="ja-JP"/>
                <w14:ligatures w14:val="standardContextual"/>
              </w:rPr>
            </w:pPr>
            <w:r w:rsidRPr="005E7D7E">
              <w:rPr>
                <w:color w:val="404040"/>
                <w:kern w:val="2"/>
                <w:sz w:val="20"/>
                <w:szCs w:val="22"/>
                <w:lang w:eastAsia="ja-JP"/>
                <w14:ligatures w14:val="standardContextual"/>
              </w:rPr>
              <w:t>Yes</w:t>
            </w:r>
          </w:p>
        </w:tc>
        <w:tc>
          <w:tcPr>
            <w:tcW w:w="483" w:type="pct"/>
            <w:shd w:val="clear" w:color="auto" w:fill="FFFFFF"/>
            <w:vAlign w:val="center"/>
          </w:tcPr>
          <w:p w14:paraId="61C3AD50" w14:textId="77777777" w:rsidR="00476170" w:rsidRPr="005E7D7E" w:rsidRDefault="00476170" w:rsidP="00476170">
            <w:pPr>
              <w:spacing w:after="0" w:line="278" w:lineRule="auto"/>
              <w:jc w:val="center"/>
              <w:rPr>
                <w:color w:val="404040"/>
                <w:kern w:val="2"/>
                <w:sz w:val="20"/>
                <w:szCs w:val="22"/>
                <w:lang w:eastAsia="ja-JP"/>
                <w14:ligatures w14:val="standardContextual"/>
              </w:rPr>
            </w:pPr>
          </w:p>
        </w:tc>
      </w:tr>
      <w:tr w:rsidR="00476170" w:rsidRPr="00476170" w14:paraId="374156A9" w14:textId="77777777" w:rsidTr="005E7D7E">
        <w:trPr>
          <w:trHeight w:val="271"/>
        </w:trPr>
        <w:tc>
          <w:tcPr>
            <w:tcW w:w="3884" w:type="pct"/>
            <w:gridSpan w:val="4"/>
            <w:vMerge/>
            <w:shd w:val="clear" w:color="auto" w:fill="FFFFFF" w:themeFill="background1"/>
            <w:vAlign w:val="center"/>
          </w:tcPr>
          <w:p w14:paraId="738AF217" w14:textId="77777777" w:rsidR="00476170" w:rsidRPr="005E7D7E" w:rsidRDefault="00476170" w:rsidP="00476170">
            <w:pPr>
              <w:numPr>
                <w:ilvl w:val="0"/>
                <w:numId w:val="56"/>
              </w:numPr>
              <w:spacing w:after="0" w:line="288" w:lineRule="auto"/>
              <w:contextualSpacing/>
              <w:jc w:val="both"/>
              <w:rPr>
                <w:rFonts w:eastAsia="Calibri"/>
                <w:color w:val="auto"/>
                <w:kern w:val="2"/>
                <w:sz w:val="20"/>
                <w:szCs w:val="22"/>
                <w:lang w:eastAsia="en-US"/>
                <w14:ligatures w14:val="standardContextual"/>
              </w:rPr>
            </w:pPr>
          </w:p>
        </w:tc>
        <w:tc>
          <w:tcPr>
            <w:tcW w:w="633" w:type="pct"/>
            <w:shd w:val="clear" w:color="auto" w:fill="FFFFFF" w:themeFill="background1"/>
            <w:vAlign w:val="center"/>
          </w:tcPr>
          <w:p w14:paraId="3476513F" w14:textId="77777777" w:rsidR="00476170" w:rsidRPr="005E7D7E" w:rsidRDefault="00476170" w:rsidP="00476170">
            <w:pPr>
              <w:spacing w:after="0" w:line="278" w:lineRule="auto"/>
              <w:jc w:val="center"/>
              <w:rPr>
                <w:color w:val="404040"/>
                <w:kern w:val="2"/>
                <w:sz w:val="20"/>
                <w:szCs w:val="22"/>
                <w:lang w:eastAsia="ja-JP"/>
                <w14:ligatures w14:val="standardContextual"/>
              </w:rPr>
            </w:pPr>
            <w:r w:rsidRPr="005E7D7E">
              <w:rPr>
                <w:color w:val="404040"/>
                <w:kern w:val="2"/>
                <w:sz w:val="20"/>
                <w:szCs w:val="22"/>
                <w:lang w:eastAsia="ja-JP"/>
                <w14:ligatures w14:val="standardContextual"/>
              </w:rPr>
              <w:t>No</w:t>
            </w:r>
          </w:p>
        </w:tc>
        <w:tc>
          <w:tcPr>
            <w:tcW w:w="483" w:type="pct"/>
            <w:shd w:val="clear" w:color="auto" w:fill="FFFFFF"/>
            <w:vAlign w:val="center"/>
          </w:tcPr>
          <w:p w14:paraId="3A179F26" w14:textId="77777777" w:rsidR="00476170" w:rsidRPr="005E7D7E" w:rsidRDefault="00476170" w:rsidP="00476170">
            <w:pPr>
              <w:spacing w:after="0" w:line="278" w:lineRule="auto"/>
              <w:jc w:val="center"/>
              <w:rPr>
                <w:color w:val="404040"/>
                <w:kern w:val="2"/>
                <w:sz w:val="20"/>
                <w:szCs w:val="22"/>
                <w:lang w:eastAsia="ja-JP"/>
                <w14:ligatures w14:val="standardContextual"/>
              </w:rPr>
            </w:pPr>
          </w:p>
        </w:tc>
      </w:tr>
      <w:tr w:rsidR="00476170" w:rsidRPr="00476170" w14:paraId="5EC93284" w14:textId="77777777" w:rsidTr="005E7D7E">
        <w:trPr>
          <w:trHeight w:val="654"/>
        </w:trPr>
        <w:tc>
          <w:tcPr>
            <w:tcW w:w="2659" w:type="pct"/>
            <w:gridSpan w:val="2"/>
            <w:shd w:val="clear" w:color="auto" w:fill="FFFFFF" w:themeFill="background1"/>
            <w:vAlign w:val="center"/>
          </w:tcPr>
          <w:p w14:paraId="60A673C6" w14:textId="77777777" w:rsidR="00476170" w:rsidRPr="005E7D7E" w:rsidRDefault="00476170" w:rsidP="00476170">
            <w:pPr>
              <w:spacing w:after="0" w:line="278" w:lineRule="auto"/>
              <w:jc w:val="both"/>
              <w:rPr>
                <w:color w:val="auto"/>
                <w:kern w:val="2"/>
                <w:sz w:val="20"/>
                <w:szCs w:val="22"/>
                <w:lang w:eastAsia="ja-JP"/>
                <w14:ligatures w14:val="standardContextual"/>
              </w:rPr>
            </w:pPr>
            <w:r w:rsidRPr="005E7D7E">
              <w:rPr>
                <w:color w:val="auto"/>
                <w:kern w:val="2"/>
                <w:sz w:val="20"/>
                <w:szCs w:val="22"/>
                <w:lang w:eastAsia="ja-JP"/>
                <w14:ligatures w14:val="standardContextual"/>
              </w:rPr>
              <w:t>Applicant Name:</w:t>
            </w:r>
          </w:p>
        </w:tc>
        <w:tc>
          <w:tcPr>
            <w:tcW w:w="2341" w:type="pct"/>
            <w:gridSpan w:val="4"/>
            <w:shd w:val="clear" w:color="auto" w:fill="FFFFFF" w:themeFill="background1"/>
            <w:vAlign w:val="center"/>
          </w:tcPr>
          <w:p w14:paraId="6CB45FB9" w14:textId="77777777" w:rsidR="00476170" w:rsidRPr="005E7D7E" w:rsidRDefault="00476170" w:rsidP="00476170">
            <w:pPr>
              <w:spacing w:after="0" w:line="278" w:lineRule="auto"/>
              <w:jc w:val="both"/>
              <w:rPr>
                <w:color w:val="auto"/>
                <w:kern w:val="2"/>
                <w:sz w:val="20"/>
                <w:szCs w:val="22"/>
                <w:lang w:eastAsia="ja-JP"/>
                <w14:ligatures w14:val="standardContextual"/>
              </w:rPr>
            </w:pPr>
          </w:p>
        </w:tc>
      </w:tr>
      <w:tr w:rsidR="00476170" w:rsidRPr="00476170" w14:paraId="58C580C6" w14:textId="77777777" w:rsidTr="005E7D7E">
        <w:trPr>
          <w:trHeight w:val="564"/>
        </w:trPr>
        <w:tc>
          <w:tcPr>
            <w:tcW w:w="2659" w:type="pct"/>
            <w:gridSpan w:val="2"/>
            <w:shd w:val="clear" w:color="auto" w:fill="FFFFFF" w:themeFill="background1"/>
            <w:vAlign w:val="center"/>
          </w:tcPr>
          <w:p w14:paraId="67A3EAF6" w14:textId="77777777" w:rsidR="00476170" w:rsidRPr="005E7D7E" w:rsidRDefault="00476170" w:rsidP="00476170">
            <w:pPr>
              <w:spacing w:after="0" w:line="278" w:lineRule="auto"/>
              <w:jc w:val="both"/>
              <w:rPr>
                <w:color w:val="auto"/>
                <w:kern w:val="2"/>
                <w:sz w:val="20"/>
                <w:szCs w:val="22"/>
                <w:lang w:eastAsia="ja-JP"/>
                <w14:ligatures w14:val="standardContextual"/>
              </w:rPr>
            </w:pPr>
            <w:r w:rsidRPr="005E7D7E">
              <w:rPr>
                <w:color w:val="auto"/>
                <w:kern w:val="2"/>
                <w:sz w:val="20"/>
                <w:szCs w:val="22"/>
                <w:lang w:eastAsia="ja-JP"/>
                <w14:ligatures w14:val="standardContextual"/>
              </w:rPr>
              <w:t>Applicant PPSN/ Tax Reference Number</w:t>
            </w:r>
          </w:p>
        </w:tc>
        <w:tc>
          <w:tcPr>
            <w:tcW w:w="2341" w:type="pct"/>
            <w:gridSpan w:val="4"/>
            <w:shd w:val="clear" w:color="auto" w:fill="FFFFFF" w:themeFill="background1"/>
            <w:vAlign w:val="center"/>
          </w:tcPr>
          <w:p w14:paraId="1679C69F" w14:textId="77777777" w:rsidR="00476170" w:rsidRPr="005E7D7E" w:rsidRDefault="00476170" w:rsidP="00476170">
            <w:pPr>
              <w:spacing w:after="0" w:line="278" w:lineRule="auto"/>
              <w:jc w:val="both"/>
              <w:rPr>
                <w:color w:val="auto"/>
                <w:kern w:val="2"/>
                <w:sz w:val="20"/>
                <w:szCs w:val="22"/>
                <w:lang w:eastAsia="ja-JP"/>
                <w14:ligatures w14:val="standardContextual"/>
              </w:rPr>
            </w:pPr>
          </w:p>
        </w:tc>
      </w:tr>
      <w:tr w:rsidR="00476170" w:rsidRPr="00476170" w14:paraId="4ECF6D04" w14:textId="77777777" w:rsidTr="005E7D7E">
        <w:trPr>
          <w:trHeight w:val="558"/>
        </w:trPr>
        <w:tc>
          <w:tcPr>
            <w:tcW w:w="2659" w:type="pct"/>
            <w:gridSpan w:val="2"/>
            <w:shd w:val="clear" w:color="auto" w:fill="FFFFFF" w:themeFill="background1"/>
            <w:vAlign w:val="center"/>
          </w:tcPr>
          <w:p w14:paraId="2BEA22EB" w14:textId="77777777" w:rsidR="00476170" w:rsidRPr="005E7D7E" w:rsidRDefault="00476170" w:rsidP="00476170">
            <w:pPr>
              <w:spacing w:after="0" w:line="278" w:lineRule="auto"/>
              <w:jc w:val="both"/>
              <w:rPr>
                <w:color w:val="auto"/>
                <w:kern w:val="2"/>
                <w:sz w:val="20"/>
                <w:szCs w:val="22"/>
                <w:lang w:eastAsia="ja-JP"/>
                <w14:ligatures w14:val="standardContextual"/>
              </w:rPr>
            </w:pPr>
            <w:r w:rsidRPr="005E7D7E">
              <w:rPr>
                <w:color w:val="auto"/>
                <w:kern w:val="2"/>
                <w:sz w:val="20"/>
                <w:szCs w:val="22"/>
                <w:lang w:eastAsia="ja-JP"/>
                <w14:ligatures w14:val="standardContextual"/>
              </w:rPr>
              <w:t>Access Number</w:t>
            </w:r>
          </w:p>
        </w:tc>
        <w:tc>
          <w:tcPr>
            <w:tcW w:w="2341" w:type="pct"/>
            <w:gridSpan w:val="4"/>
            <w:shd w:val="clear" w:color="auto" w:fill="FFFFFF" w:themeFill="background1"/>
            <w:vAlign w:val="center"/>
          </w:tcPr>
          <w:p w14:paraId="504A55EE" w14:textId="77777777" w:rsidR="00476170" w:rsidRPr="005E7D7E" w:rsidRDefault="00476170" w:rsidP="00476170">
            <w:pPr>
              <w:spacing w:after="0" w:line="278" w:lineRule="auto"/>
              <w:jc w:val="both"/>
              <w:rPr>
                <w:color w:val="auto"/>
                <w:kern w:val="2"/>
                <w:sz w:val="20"/>
                <w:szCs w:val="22"/>
                <w:lang w:eastAsia="ja-JP"/>
                <w14:ligatures w14:val="standardContextual"/>
              </w:rPr>
            </w:pPr>
          </w:p>
        </w:tc>
      </w:tr>
      <w:tr w:rsidR="00476170" w:rsidRPr="00476170" w14:paraId="5589A2FD" w14:textId="77777777" w:rsidTr="005E7D7E">
        <w:trPr>
          <w:trHeight w:val="416"/>
        </w:trPr>
        <w:tc>
          <w:tcPr>
            <w:tcW w:w="5000" w:type="pct"/>
            <w:gridSpan w:val="6"/>
            <w:shd w:val="clear" w:color="auto" w:fill="FFFFFF" w:themeFill="background1"/>
            <w:vAlign w:val="center"/>
          </w:tcPr>
          <w:p w14:paraId="06961F54" w14:textId="77777777" w:rsidR="00476170" w:rsidRPr="005E7D7E" w:rsidRDefault="00476170" w:rsidP="005E7D7E">
            <w:pPr>
              <w:shd w:val="clear" w:color="auto" w:fill="FFFFFF" w:themeFill="background1"/>
              <w:spacing w:after="180" w:line="278" w:lineRule="auto"/>
              <w:jc w:val="both"/>
              <w:rPr>
                <w:color w:val="auto"/>
                <w:kern w:val="2"/>
                <w:sz w:val="20"/>
                <w:szCs w:val="22"/>
                <w:lang w:eastAsia="ja-JP"/>
                <w14:ligatures w14:val="standardContextual"/>
              </w:rPr>
            </w:pPr>
            <w:r w:rsidRPr="005E7D7E">
              <w:rPr>
                <w:color w:val="auto"/>
                <w:kern w:val="2"/>
                <w:sz w:val="20"/>
                <w:szCs w:val="22"/>
                <w:lang w:eastAsia="ja-JP"/>
                <w14:ligatures w14:val="standardContextual"/>
              </w:rPr>
              <w:t xml:space="preserve">OR </w:t>
            </w:r>
          </w:p>
          <w:p w14:paraId="483C8A12" w14:textId="77777777" w:rsidR="00476170" w:rsidRPr="005E7D7E" w:rsidRDefault="00476170" w:rsidP="005E7D7E">
            <w:pPr>
              <w:shd w:val="clear" w:color="auto" w:fill="FFFFFF" w:themeFill="background1"/>
              <w:spacing w:after="180" w:line="278" w:lineRule="auto"/>
              <w:jc w:val="both"/>
              <w:rPr>
                <w:color w:val="auto"/>
                <w:kern w:val="2"/>
                <w:sz w:val="20"/>
                <w:szCs w:val="22"/>
                <w:lang w:eastAsia="ja-JP"/>
                <w14:ligatures w14:val="standardContextual"/>
              </w:rPr>
            </w:pPr>
            <w:r w:rsidRPr="005E7D7E">
              <w:rPr>
                <w:color w:val="auto"/>
                <w:kern w:val="2"/>
                <w:sz w:val="20"/>
                <w:szCs w:val="22"/>
                <w:lang w:eastAsia="ja-JP"/>
                <w14:ligatures w14:val="standardContextual"/>
              </w:rPr>
              <w:t xml:space="preserve">I confirm that I hold a current valid paper Tax Clearance Certificate (generally relates to </w:t>
            </w:r>
            <w:proofErr w:type="gramStart"/>
            <w:r w:rsidRPr="005E7D7E">
              <w:rPr>
                <w:color w:val="auto"/>
                <w:kern w:val="2"/>
                <w:sz w:val="20"/>
                <w:szCs w:val="22"/>
                <w:lang w:eastAsia="ja-JP"/>
                <w14:ligatures w14:val="standardContextual"/>
              </w:rPr>
              <w:t>Non-Residents</w:t>
            </w:r>
            <w:proofErr w:type="gramEnd"/>
            <w:r w:rsidRPr="005E7D7E">
              <w:rPr>
                <w:color w:val="auto"/>
                <w:kern w:val="2"/>
                <w:sz w:val="20"/>
                <w:szCs w:val="22"/>
                <w:lang w:eastAsia="ja-JP"/>
                <w14:ligatures w14:val="standardContextual"/>
              </w:rPr>
              <w:t>)</w:t>
            </w:r>
          </w:p>
        </w:tc>
      </w:tr>
      <w:tr w:rsidR="00476170" w:rsidRPr="00476170" w14:paraId="5417E707" w14:textId="77777777" w:rsidTr="005E7D7E">
        <w:trPr>
          <w:trHeight w:val="416"/>
        </w:trPr>
        <w:tc>
          <w:tcPr>
            <w:tcW w:w="1234" w:type="pct"/>
            <w:shd w:val="clear" w:color="auto" w:fill="FFFFFF" w:themeFill="background1"/>
            <w:vAlign w:val="center"/>
          </w:tcPr>
          <w:p w14:paraId="1C3EA492" w14:textId="77777777" w:rsidR="00476170" w:rsidRPr="005E7D7E" w:rsidRDefault="00476170" w:rsidP="00476170">
            <w:pPr>
              <w:spacing w:after="180" w:line="278" w:lineRule="auto"/>
              <w:jc w:val="both"/>
              <w:rPr>
                <w:color w:val="auto"/>
                <w:kern w:val="2"/>
                <w:sz w:val="20"/>
                <w:szCs w:val="22"/>
                <w:lang w:eastAsia="ja-JP"/>
                <w14:ligatures w14:val="standardContextual"/>
              </w:rPr>
            </w:pPr>
            <w:r w:rsidRPr="005E7D7E">
              <w:rPr>
                <w:color w:val="auto"/>
                <w:kern w:val="2"/>
                <w:sz w:val="20"/>
                <w:szCs w:val="22"/>
                <w:lang w:eastAsia="ja-JP"/>
                <w14:ligatures w14:val="standardContextual"/>
              </w:rPr>
              <w:t>Registration Number</w:t>
            </w:r>
          </w:p>
        </w:tc>
        <w:tc>
          <w:tcPr>
            <w:tcW w:w="1425" w:type="pct"/>
            <w:shd w:val="clear" w:color="auto" w:fill="FFFFFF" w:themeFill="background1"/>
            <w:vAlign w:val="center"/>
          </w:tcPr>
          <w:p w14:paraId="2A3C34A8" w14:textId="77777777" w:rsidR="00476170" w:rsidRPr="005E7D7E" w:rsidRDefault="00476170" w:rsidP="00476170">
            <w:pPr>
              <w:spacing w:after="180" w:line="278" w:lineRule="auto"/>
              <w:jc w:val="both"/>
              <w:rPr>
                <w:color w:val="auto"/>
                <w:kern w:val="2"/>
                <w:sz w:val="20"/>
                <w:szCs w:val="22"/>
                <w:lang w:eastAsia="ja-JP"/>
                <w14:ligatures w14:val="standardContextual"/>
              </w:rPr>
            </w:pPr>
          </w:p>
        </w:tc>
        <w:tc>
          <w:tcPr>
            <w:tcW w:w="1050" w:type="pct"/>
            <w:shd w:val="clear" w:color="auto" w:fill="FFFFFF" w:themeFill="background1"/>
            <w:vAlign w:val="center"/>
          </w:tcPr>
          <w:p w14:paraId="62BCCCAC" w14:textId="77777777" w:rsidR="00476170" w:rsidRPr="005E7D7E" w:rsidRDefault="00476170" w:rsidP="00476170">
            <w:pPr>
              <w:spacing w:after="180" w:line="278" w:lineRule="auto"/>
              <w:jc w:val="both"/>
              <w:rPr>
                <w:color w:val="auto"/>
                <w:kern w:val="2"/>
                <w:sz w:val="20"/>
                <w:szCs w:val="22"/>
                <w:lang w:eastAsia="ja-JP"/>
                <w14:ligatures w14:val="standardContextual"/>
              </w:rPr>
            </w:pPr>
            <w:r w:rsidRPr="005E7D7E">
              <w:rPr>
                <w:color w:val="auto"/>
                <w:kern w:val="2"/>
                <w:sz w:val="20"/>
                <w:szCs w:val="22"/>
                <w:lang w:eastAsia="ja-JP"/>
                <w14:ligatures w14:val="standardContextual"/>
              </w:rPr>
              <w:t>Certificate Number</w:t>
            </w:r>
          </w:p>
        </w:tc>
        <w:tc>
          <w:tcPr>
            <w:tcW w:w="1291" w:type="pct"/>
            <w:gridSpan w:val="3"/>
            <w:shd w:val="clear" w:color="auto" w:fill="FFFFFF" w:themeFill="background1"/>
            <w:vAlign w:val="center"/>
          </w:tcPr>
          <w:p w14:paraId="0004D2CE" w14:textId="77777777" w:rsidR="00476170" w:rsidRPr="005E7D7E" w:rsidRDefault="00476170" w:rsidP="00476170">
            <w:pPr>
              <w:spacing w:after="180" w:line="278" w:lineRule="auto"/>
              <w:jc w:val="both"/>
              <w:rPr>
                <w:color w:val="auto"/>
                <w:kern w:val="2"/>
                <w:sz w:val="20"/>
                <w:szCs w:val="22"/>
                <w:lang w:eastAsia="ja-JP"/>
                <w14:ligatures w14:val="standardContextual"/>
              </w:rPr>
            </w:pPr>
          </w:p>
        </w:tc>
      </w:tr>
      <w:tr w:rsidR="00476170" w:rsidRPr="00476170" w14:paraId="1EE31735" w14:textId="77777777" w:rsidTr="005E7D7E">
        <w:trPr>
          <w:trHeight w:val="477"/>
        </w:trPr>
        <w:tc>
          <w:tcPr>
            <w:tcW w:w="3884" w:type="pct"/>
            <w:gridSpan w:val="4"/>
            <w:vMerge w:val="restart"/>
            <w:tcBorders>
              <w:top w:val="single" w:sz="4" w:space="0" w:color="auto"/>
              <w:left w:val="single" w:sz="4" w:space="0" w:color="auto"/>
              <w:right w:val="single" w:sz="4" w:space="0" w:color="auto"/>
            </w:tcBorders>
            <w:shd w:val="clear" w:color="auto" w:fill="FFFFFF" w:themeFill="background1"/>
            <w:hideMark/>
          </w:tcPr>
          <w:p w14:paraId="3406C83E" w14:textId="77777777" w:rsidR="00476170" w:rsidRPr="005E7D7E" w:rsidRDefault="00476170" w:rsidP="00476170">
            <w:pPr>
              <w:spacing w:after="0" w:line="278" w:lineRule="auto"/>
              <w:jc w:val="both"/>
              <w:rPr>
                <w:color w:val="auto"/>
                <w:kern w:val="2"/>
                <w:sz w:val="20"/>
                <w:szCs w:val="22"/>
                <w:lang w:eastAsia="ja-JP"/>
                <w14:ligatures w14:val="standardContextual"/>
              </w:rPr>
            </w:pPr>
            <w:r w:rsidRPr="005E7D7E">
              <w:rPr>
                <w:color w:val="auto"/>
                <w:kern w:val="2"/>
                <w:sz w:val="20"/>
                <w:szCs w:val="22"/>
                <w:lang w:eastAsia="ja-JP"/>
                <w14:ligatures w14:val="standardContextual"/>
              </w:rPr>
              <w:t>OR</w:t>
            </w:r>
          </w:p>
          <w:p w14:paraId="033CCBEB" w14:textId="77777777" w:rsidR="00476170" w:rsidRPr="005E7D7E" w:rsidRDefault="00476170" w:rsidP="00476170">
            <w:pPr>
              <w:spacing w:after="0" w:line="278" w:lineRule="auto"/>
              <w:jc w:val="both"/>
              <w:rPr>
                <w:color w:val="auto"/>
                <w:kern w:val="2"/>
                <w:sz w:val="20"/>
                <w:szCs w:val="22"/>
                <w:lang w:eastAsia="ja-JP"/>
                <w14:ligatures w14:val="standardContextual"/>
              </w:rPr>
            </w:pPr>
            <w:r w:rsidRPr="005E7D7E">
              <w:rPr>
                <w:color w:val="auto"/>
                <w:kern w:val="2"/>
                <w:sz w:val="20"/>
                <w:szCs w:val="22"/>
                <w:shd w:val="clear" w:color="auto" w:fill="FFFFFF" w:themeFill="background1"/>
                <w:lang w:eastAsia="ja-JP"/>
                <w14:ligatures w14:val="standardContextual"/>
              </w:rPr>
              <w:t>I confirm that I have applied for Tax Clearance status or a Tax Clearance Certificate which will be made available on request</w:t>
            </w: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679E3B" w14:textId="77777777" w:rsidR="00476170" w:rsidRPr="005E7D7E" w:rsidRDefault="00476170" w:rsidP="00476170">
            <w:pPr>
              <w:spacing w:after="0" w:line="278" w:lineRule="auto"/>
              <w:jc w:val="center"/>
              <w:rPr>
                <w:color w:val="404040"/>
                <w:kern w:val="2"/>
                <w:sz w:val="20"/>
                <w:szCs w:val="22"/>
                <w:lang w:eastAsia="ja-JP"/>
                <w14:ligatures w14:val="standardContextual"/>
              </w:rPr>
            </w:pPr>
            <w:r w:rsidRPr="005E7D7E">
              <w:rPr>
                <w:color w:val="404040"/>
                <w:kern w:val="2"/>
                <w:sz w:val="20"/>
                <w:szCs w:val="22"/>
                <w:lang w:eastAsia="ja-JP"/>
                <w14:ligatures w14:val="standardContextual"/>
              </w:rPr>
              <w:t>Yes</w:t>
            </w:r>
          </w:p>
        </w:tc>
        <w:tc>
          <w:tcPr>
            <w:tcW w:w="483" w:type="pct"/>
            <w:tcBorders>
              <w:top w:val="single" w:sz="4" w:space="0" w:color="auto"/>
              <w:left w:val="single" w:sz="4" w:space="0" w:color="auto"/>
              <w:right w:val="single" w:sz="4" w:space="0" w:color="auto"/>
            </w:tcBorders>
            <w:shd w:val="clear" w:color="auto" w:fill="FFFFFF"/>
            <w:vAlign w:val="center"/>
          </w:tcPr>
          <w:p w14:paraId="782E2F8C" w14:textId="77777777" w:rsidR="00476170" w:rsidRPr="005E7D7E" w:rsidRDefault="00476170" w:rsidP="00476170">
            <w:pPr>
              <w:spacing w:after="0" w:line="278" w:lineRule="auto"/>
              <w:jc w:val="both"/>
              <w:rPr>
                <w:color w:val="404040"/>
                <w:kern w:val="2"/>
                <w:sz w:val="20"/>
                <w:szCs w:val="22"/>
                <w:lang w:eastAsia="ja-JP"/>
                <w14:ligatures w14:val="standardContextual"/>
              </w:rPr>
            </w:pPr>
          </w:p>
        </w:tc>
      </w:tr>
      <w:tr w:rsidR="00476170" w:rsidRPr="00476170" w14:paraId="284E2CFB" w14:textId="77777777" w:rsidTr="005E7D7E">
        <w:trPr>
          <w:trHeight w:val="426"/>
        </w:trPr>
        <w:tc>
          <w:tcPr>
            <w:tcW w:w="3884" w:type="pct"/>
            <w:gridSpan w:val="4"/>
            <w:vMerge/>
            <w:tcBorders>
              <w:left w:val="single" w:sz="4" w:space="0" w:color="auto"/>
              <w:right w:val="single" w:sz="4" w:space="0" w:color="auto"/>
            </w:tcBorders>
            <w:shd w:val="clear" w:color="auto" w:fill="FFFFFF" w:themeFill="background1"/>
          </w:tcPr>
          <w:p w14:paraId="08FDFDC9" w14:textId="77777777" w:rsidR="00476170" w:rsidRPr="005E7D7E" w:rsidRDefault="00476170" w:rsidP="00476170">
            <w:pPr>
              <w:spacing w:after="0" w:line="278" w:lineRule="auto"/>
              <w:jc w:val="both"/>
              <w:rPr>
                <w:color w:val="404040"/>
                <w:kern w:val="2"/>
                <w:sz w:val="20"/>
                <w:szCs w:val="22"/>
                <w:lang w:eastAsia="ja-JP"/>
                <w14:ligatures w14:val="standardContextual"/>
              </w:rPr>
            </w:pPr>
          </w:p>
        </w:tc>
        <w:tc>
          <w:tcPr>
            <w:tcW w:w="6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FDBDF9" w14:textId="77777777" w:rsidR="00476170" w:rsidRPr="005E7D7E" w:rsidRDefault="00476170" w:rsidP="00476170">
            <w:pPr>
              <w:spacing w:after="0" w:line="278" w:lineRule="auto"/>
              <w:jc w:val="center"/>
              <w:rPr>
                <w:color w:val="404040"/>
                <w:kern w:val="2"/>
                <w:sz w:val="20"/>
                <w:szCs w:val="22"/>
                <w:lang w:eastAsia="ja-JP"/>
                <w14:ligatures w14:val="standardContextual"/>
              </w:rPr>
            </w:pPr>
            <w:r w:rsidRPr="005E7D7E">
              <w:rPr>
                <w:color w:val="404040"/>
                <w:kern w:val="2"/>
                <w:sz w:val="20"/>
                <w:szCs w:val="22"/>
                <w:lang w:eastAsia="ja-JP"/>
                <w14:ligatures w14:val="standardContextual"/>
              </w:rPr>
              <w:t>No</w:t>
            </w:r>
          </w:p>
        </w:tc>
        <w:tc>
          <w:tcPr>
            <w:tcW w:w="483" w:type="pct"/>
            <w:tcBorders>
              <w:left w:val="single" w:sz="4" w:space="0" w:color="auto"/>
              <w:bottom w:val="single" w:sz="4" w:space="0" w:color="auto"/>
              <w:right w:val="single" w:sz="4" w:space="0" w:color="auto"/>
            </w:tcBorders>
            <w:shd w:val="clear" w:color="auto" w:fill="FFFFFF"/>
            <w:vAlign w:val="center"/>
          </w:tcPr>
          <w:p w14:paraId="2B6DA48B" w14:textId="77777777" w:rsidR="00476170" w:rsidRPr="005E7D7E" w:rsidRDefault="00476170" w:rsidP="00476170">
            <w:pPr>
              <w:spacing w:after="0" w:line="278" w:lineRule="auto"/>
              <w:jc w:val="both"/>
              <w:rPr>
                <w:color w:val="404040"/>
                <w:kern w:val="2"/>
                <w:sz w:val="20"/>
                <w:szCs w:val="22"/>
                <w:lang w:eastAsia="ja-JP"/>
                <w14:ligatures w14:val="standardContextual"/>
              </w:rPr>
            </w:pPr>
          </w:p>
        </w:tc>
      </w:tr>
    </w:tbl>
    <w:p w14:paraId="2BAC6C8B" w14:textId="77777777" w:rsidR="00476170" w:rsidRDefault="00476170" w:rsidP="004215E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2"/>
        <w:gridCol w:w="2075"/>
        <w:gridCol w:w="1648"/>
        <w:gridCol w:w="2024"/>
        <w:gridCol w:w="337"/>
        <w:gridCol w:w="2142"/>
      </w:tblGrid>
      <w:tr w:rsidR="00B02C00" w:rsidRPr="00B02C00" w14:paraId="3CEAD3C8" w14:textId="77777777" w:rsidTr="00A27BA9">
        <w:trPr>
          <w:trHeight w:val="456"/>
        </w:trPr>
        <w:tc>
          <w:tcPr>
            <w:tcW w:w="9628" w:type="dxa"/>
            <w:gridSpan w:val="6"/>
            <w:shd w:val="clear" w:color="auto" w:fill="0F243E" w:themeFill="text2" w:themeFillShade="80"/>
            <w:vAlign w:val="center"/>
          </w:tcPr>
          <w:p w14:paraId="2BA6E6A3" w14:textId="77777777" w:rsidR="00B02C00" w:rsidRPr="00B02C00" w:rsidRDefault="00B02C00" w:rsidP="00B02C00">
            <w:pPr>
              <w:spacing w:after="0" w:line="278" w:lineRule="auto"/>
              <w:jc w:val="both"/>
              <w:rPr>
                <w:b/>
                <w:color w:val="auto"/>
                <w:kern w:val="2"/>
                <w:sz w:val="20"/>
                <w:szCs w:val="22"/>
                <w:lang w:eastAsia="ja-JP"/>
                <w14:ligatures w14:val="standardContextual"/>
              </w:rPr>
            </w:pPr>
            <w:r w:rsidRPr="00B02C00">
              <w:rPr>
                <w:b/>
                <w:color w:val="auto"/>
                <w:kern w:val="2"/>
                <w:sz w:val="20"/>
                <w:szCs w:val="22"/>
                <w:lang w:eastAsia="ja-JP"/>
                <w14:ligatures w14:val="standardContextual"/>
              </w:rPr>
              <w:t>Insurances</w:t>
            </w:r>
          </w:p>
        </w:tc>
      </w:tr>
      <w:tr w:rsidR="00B02C00" w:rsidRPr="00B02C00" w14:paraId="724622B9" w14:textId="77777777" w:rsidTr="00A27BA9">
        <w:trPr>
          <w:trHeight w:val="456"/>
        </w:trPr>
        <w:tc>
          <w:tcPr>
            <w:tcW w:w="9628" w:type="dxa"/>
            <w:gridSpan w:val="6"/>
            <w:vAlign w:val="center"/>
          </w:tcPr>
          <w:p w14:paraId="17CB6DF6" w14:textId="77777777" w:rsidR="00B02C00" w:rsidRPr="00B02C00" w:rsidRDefault="00B02C00" w:rsidP="00B02C00">
            <w:pPr>
              <w:spacing w:after="0" w:line="278" w:lineRule="auto"/>
              <w:jc w:val="both"/>
              <w:rPr>
                <w:color w:val="auto"/>
                <w:kern w:val="2"/>
                <w:sz w:val="20"/>
                <w:szCs w:val="22"/>
                <w:lang w:eastAsia="ja-JP"/>
                <w14:ligatures w14:val="standardContextual"/>
              </w:rPr>
            </w:pPr>
            <w:r w:rsidRPr="00B02C00">
              <w:rPr>
                <w:color w:val="auto"/>
                <w:kern w:val="2"/>
                <w:sz w:val="20"/>
                <w:szCs w:val="22"/>
                <w:lang w:eastAsia="ja-JP"/>
                <w14:ligatures w14:val="standardContextual"/>
              </w:rPr>
              <w:t xml:space="preserve">I confirm that we have the following insurances in place </w:t>
            </w:r>
          </w:p>
        </w:tc>
      </w:tr>
      <w:tr w:rsidR="00B02C00" w:rsidRPr="00B02C00" w14:paraId="1D34CE11" w14:textId="77777777" w:rsidTr="00A27BA9">
        <w:trPr>
          <w:trHeight w:val="734"/>
        </w:trPr>
        <w:tc>
          <w:tcPr>
            <w:tcW w:w="3477" w:type="dxa"/>
            <w:gridSpan w:val="2"/>
            <w:vAlign w:val="center"/>
          </w:tcPr>
          <w:p w14:paraId="07AF016E" w14:textId="77777777" w:rsidR="00B02C00" w:rsidRPr="00B02C00" w:rsidRDefault="00B02C00" w:rsidP="00B02C00">
            <w:pPr>
              <w:spacing w:after="180" w:line="278" w:lineRule="auto"/>
              <w:jc w:val="both"/>
              <w:rPr>
                <w:rFonts w:eastAsia="Calibri"/>
                <w:color w:val="auto"/>
                <w:kern w:val="2"/>
                <w:sz w:val="20"/>
                <w:szCs w:val="22"/>
                <w:lang w:eastAsia="ja-JP"/>
                <w14:ligatures w14:val="standardContextual"/>
              </w:rPr>
            </w:pPr>
            <w:r w:rsidRPr="00B02C00">
              <w:rPr>
                <w:rFonts w:eastAsia="Calibri"/>
                <w:color w:val="auto"/>
                <w:kern w:val="2"/>
                <w:sz w:val="20"/>
                <w:szCs w:val="22"/>
                <w:lang w:eastAsia="ja-JP"/>
                <w14:ligatures w14:val="standardContextual"/>
              </w:rPr>
              <w:t>Insurance Type</w:t>
            </w:r>
          </w:p>
        </w:tc>
        <w:tc>
          <w:tcPr>
            <w:tcW w:w="1648" w:type="dxa"/>
            <w:vAlign w:val="center"/>
          </w:tcPr>
          <w:p w14:paraId="5FD693EE" w14:textId="77777777" w:rsidR="00B02C00" w:rsidRPr="00B02C00" w:rsidRDefault="00B02C00" w:rsidP="00B02C00">
            <w:pPr>
              <w:spacing w:after="180" w:line="278" w:lineRule="auto"/>
              <w:jc w:val="both"/>
              <w:rPr>
                <w:rFonts w:eastAsia="Calibri"/>
                <w:color w:val="auto"/>
                <w:kern w:val="2"/>
                <w:sz w:val="20"/>
                <w:szCs w:val="22"/>
                <w:lang w:eastAsia="ja-JP"/>
                <w14:ligatures w14:val="standardContextual"/>
              </w:rPr>
            </w:pPr>
            <w:r w:rsidRPr="00B02C00">
              <w:rPr>
                <w:rFonts w:eastAsia="Calibri"/>
                <w:color w:val="auto"/>
                <w:kern w:val="2"/>
                <w:sz w:val="20"/>
                <w:szCs w:val="22"/>
                <w:lang w:eastAsia="ja-JP"/>
                <w14:ligatures w14:val="standardContextual"/>
              </w:rPr>
              <w:t>Level in Place</w:t>
            </w:r>
          </w:p>
        </w:tc>
        <w:tc>
          <w:tcPr>
            <w:tcW w:w="2024" w:type="dxa"/>
            <w:vAlign w:val="center"/>
          </w:tcPr>
          <w:p w14:paraId="45F5E96D" w14:textId="77777777" w:rsidR="00B02C00" w:rsidRPr="00B02C00" w:rsidRDefault="00B02C00" w:rsidP="00B02C00">
            <w:pPr>
              <w:spacing w:after="0" w:line="278" w:lineRule="auto"/>
              <w:jc w:val="both"/>
              <w:rPr>
                <w:rFonts w:eastAsia="Calibri"/>
                <w:color w:val="auto"/>
                <w:kern w:val="2"/>
                <w:sz w:val="20"/>
                <w:szCs w:val="22"/>
                <w:lang w:eastAsia="ja-JP"/>
                <w14:ligatures w14:val="standardContextual"/>
              </w:rPr>
            </w:pPr>
            <w:r w:rsidRPr="00B02C00">
              <w:rPr>
                <w:rFonts w:eastAsia="Calibri"/>
                <w:color w:val="auto"/>
                <w:kern w:val="2"/>
                <w:sz w:val="20"/>
                <w:szCs w:val="22"/>
                <w:lang w:eastAsia="ja-JP"/>
                <w14:ligatures w14:val="standardContextual"/>
              </w:rPr>
              <w:t>Details of Any Excess</w:t>
            </w:r>
          </w:p>
        </w:tc>
        <w:tc>
          <w:tcPr>
            <w:tcW w:w="2479" w:type="dxa"/>
            <w:gridSpan w:val="2"/>
            <w:vAlign w:val="center"/>
          </w:tcPr>
          <w:p w14:paraId="0608DDE2" w14:textId="77777777" w:rsidR="00B02C00" w:rsidRPr="00B02C00" w:rsidRDefault="00B02C00" w:rsidP="00B02C00">
            <w:pPr>
              <w:spacing w:after="180" w:line="278" w:lineRule="auto"/>
              <w:jc w:val="both"/>
              <w:rPr>
                <w:rFonts w:eastAsia="Calibri"/>
                <w:color w:val="auto"/>
                <w:kern w:val="2"/>
                <w:sz w:val="20"/>
                <w:szCs w:val="22"/>
                <w:lang w:eastAsia="ja-JP"/>
                <w14:ligatures w14:val="standardContextual"/>
              </w:rPr>
            </w:pPr>
            <w:r w:rsidRPr="00B02C00">
              <w:rPr>
                <w:rFonts w:eastAsia="Calibri"/>
                <w:color w:val="auto"/>
                <w:kern w:val="2"/>
                <w:sz w:val="20"/>
                <w:szCs w:val="22"/>
                <w:lang w:eastAsia="ja-JP"/>
                <w14:ligatures w14:val="standardContextual"/>
              </w:rPr>
              <w:t>Expiry Date</w:t>
            </w:r>
          </w:p>
        </w:tc>
      </w:tr>
      <w:tr w:rsidR="00B02C00" w:rsidRPr="00B02C00" w14:paraId="21B15AA6" w14:textId="77777777" w:rsidTr="00A27BA9">
        <w:trPr>
          <w:trHeight w:val="519"/>
        </w:trPr>
        <w:tc>
          <w:tcPr>
            <w:tcW w:w="3477" w:type="dxa"/>
            <w:gridSpan w:val="2"/>
            <w:vAlign w:val="center"/>
          </w:tcPr>
          <w:p w14:paraId="0DD2270A" w14:textId="77777777" w:rsidR="00B02C00" w:rsidRPr="00B02C00" w:rsidRDefault="00B02C00" w:rsidP="00B02C00">
            <w:pPr>
              <w:spacing w:after="0" w:line="278" w:lineRule="auto"/>
              <w:jc w:val="both"/>
              <w:rPr>
                <w:rFonts w:eastAsia="Calibri"/>
                <w:color w:val="auto"/>
                <w:kern w:val="2"/>
                <w:sz w:val="20"/>
                <w:szCs w:val="22"/>
                <w:lang w:eastAsia="ja-JP"/>
                <w14:ligatures w14:val="standardContextual"/>
              </w:rPr>
            </w:pPr>
            <w:r w:rsidRPr="00B02C00">
              <w:rPr>
                <w:rFonts w:eastAsia="Calibri"/>
                <w:color w:val="auto"/>
                <w:kern w:val="2"/>
                <w:sz w:val="20"/>
                <w:szCs w:val="22"/>
                <w:lang w:eastAsia="ja-JP"/>
                <w14:ligatures w14:val="standardContextual"/>
              </w:rPr>
              <w:lastRenderedPageBreak/>
              <w:t>Employers Liability – €13 m</w:t>
            </w:r>
          </w:p>
        </w:tc>
        <w:tc>
          <w:tcPr>
            <w:tcW w:w="1648" w:type="dxa"/>
            <w:vAlign w:val="center"/>
          </w:tcPr>
          <w:p w14:paraId="52305B56" w14:textId="77777777" w:rsidR="00B02C00" w:rsidRPr="00B02C00" w:rsidRDefault="00B02C00" w:rsidP="00B02C00">
            <w:pPr>
              <w:spacing w:after="0" w:line="278" w:lineRule="auto"/>
              <w:jc w:val="both"/>
              <w:rPr>
                <w:rFonts w:eastAsia="Calibri"/>
                <w:color w:val="auto"/>
                <w:kern w:val="2"/>
                <w:sz w:val="20"/>
                <w:szCs w:val="22"/>
                <w:lang w:eastAsia="ja-JP"/>
                <w14:ligatures w14:val="standardContextual"/>
              </w:rPr>
            </w:pPr>
            <w:r w:rsidRPr="00B02C00">
              <w:rPr>
                <w:rFonts w:eastAsia="Calibri"/>
                <w:color w:val="auto"/>
                <w:kern w:val="2"/>
                <w:sz w:val="20"/>
                <w:szCs w:val="22"/>
                <w:lang w:eastAsia="ja-JP"/>
                <w14:ligatures w14:val="standardContextual"/>
              </w:rPr>
              <w:t>€</w:t>
            </w:r>
          </w:p>
        </w:tc>
        <w:tc>
          <w:tcPr>
            <w:tcW w:w="2024" w:type="dxa"/>
            <w:vAlign w:val="center"/>
          </w:tcPr>
          <w:p w14:paraId="242CCEA1" w14:textId="77777777" w:rsidR="00B02C00" w:rsidRPr="00B02C00" w:rsidRDefault="00B02C00" w:rsidP="00B02C00">
            <w:pPr>
              <w:spacing w:after="0" w:line="278" w:lineRule="auto"/>
              <w:jc w:val="both"/>
              <w:rPr>
                <w:rFonts w:eastAsia="Calibri"/>
                <w:color w:val="auto"/>
                <w:kern w:val="2"/>
                <w:sz w:val="20"/>
                <w:szCs w:val="22"/>
                <w:lang w:eastAsia="ja-JP"/>
                <w14:ligatures w14:val="standardContextual"/>
              </w:rPr>
            </w:pPr>
          </w:p>
        </w:tc>
        <w:tc>
          <w:tcPr>
            <w:tcW w:w="2479" w:type="dxa"/>
            <w:gridSpan w:val="2"/>
            <w:vAlign w:val="center"/>
          </w:tcPr>
          <w:p w14:paraId="65FFCEE7" w14:textId="77777777" w:rsidR="00B02C00" w:rsidRPr="00B02C00" w:rsidRDefault="00B02C00" w:rsidP="00B02C00">
            <w:pPr>
              <w:spacing w:after="0" w:line="278" w:lineRule="auto"/>
              <w:jc w:val="both"/>
              <w:rPr>
                <w:rFonts w:eastAsia="Calibri"/>
                <w:color w:val="auto"/>
                <w:kern w:val="2"/>
                <w:sz w:val="20"/>
                <w:szCs w:val="22"/>
                <w:lang w:eastAsia="ja-JP"/>
                <w14:ligatures w14:val="standardContextual"/>
              </w:rPr>
            </w:pPr>
          </w:p>
        </w:tc>
      </w:tr>
      <w:tr w:rsidR="00B02C00" w:rsidRPr="00B02C00" w14:paraId="042C5D85" w14:textId="77777777" w:rsidTr="00A27BA9">
        <w:trPr>
          <w:trHeight w:val="413"/>
        </w:trPr>
        <w:tc>
          <w:tcPr>
            <w:tcW w:w="3477" w:type="dxa"/>
            <w:gridSpan w:val="2"/>
            <w:vAlign w:val="center"/>
          </w:tcPr>
          <w:p w14:paraId="2BEF46E8" w14:textId="77777777" w:rsidR="00B02C00" w:rsidRPr="00B02C00" w:rsidRDefault="00B02C00" w:rsidP="00B02C00">
            <w:pPr>
              <w:spacing w:after="0" w:line="278" w:lineRule="auto"/>
              <w:jc w:val="both"/>
              <w:rPr>
                <w:rFonts w:eastAsia="Calibri"/>
                <w:color w:val="auto"/>
                <w:kern w:val="2"/>
                <w:sz w:val="20"/>
                <w:szCs w:val="22"/>
                <w:lang w:eastAsia="ja-JP"/>
                <w14:ligatures w14:val="standardContextual"/>
              </w:rPr>
            </w:pPr>
            <w:r w:rsidRPr="00B02C00">
              <w:rPr>
                <w:rFonts w:eastAsia="Calibri"/>
                <w:color w:val="auto"/>
                <w:kern w:val="2"/>
                <w:sz w:val="20"/>
                <w:szCs w:val="22"/>
                <w:lang w:eastAsia="ja-JP"/>
                <w14:ligatures w14:val="standardContextual"/>
              </w:rPr>
              <w:t>Public Liability - €6.5 m</w:t>
            </w:r>
          </w:p>
        </w:tc>
        <w:tc>
          <w:tcPr>
            <w:tcW w:w="1648" w:type="dxa"/>
            <w:vAlign w:val="center"/>
          </w:tcPr>
          <w:p w14:paraId="157FF964" w14:textId="77777777" w:rsidR="00B02C00" w:rsidRPr="00B02C00" w:rsidRDefault="00B02C00" w:rsidP="00B02C00">
            <w:pPr>
              <w:spacing w:after="0" w:line="278" w:lineRule="auto"/>
              <w:jc w:val="both"/>
              <w:rPr>
                <w:rFonts w:eastAsia="Calibri"/>
                <w:color w:val="auto"/>
                <w:kern w:val="2"/>
                <w:sz w:val="20"/>
                <w:szCs w:val="22"/>
                <w:lang w:eastAsia="ja-JP"/>
                <w14:ligatures w14:val="standardContextual"/>
              </w:rPr>
            </w:pPr>
            <w:r w:rsidRPr="00B02C00">
              <w:rPr>
                <w:rFonts w:eastAsia="Calibri"/>
                <w:color w:val="auto"/>
                <w:kern w:val="2"/>
                <w:sz w:val="20"/>
                <w:szCs w:val="22"/>
                <w:lang w:eastAsia="ja-JP"/>
                <w14:ligatures w14:val="standardContextual"/>
              </w:rPr>
              <w:t>€</w:t>
            </w:r>
          </w:p>
        </w:tc>
        <w:tc>
          <w:tcPr>
            <w:tcW w:w="2024" w:type="dxa"/>
            <w:vAlign w:val="center"/>
          </w:tcPr>
          <w:p w14:paraId="698F3343" w14:textId="77777777" w:rsidR="00B02C00" w:rsidRPr="00B02C00" w:rsidRDefault="00B02C00" w:rsidP="00B02C00">
            <w:pPr>
              <w:spacing w:after="0" w:line="278" w:lineRule="auto"/>
              <w:jc w:val="both"/>
              <w:rPr>
                <w:rFonts w:eastAsia="Calibri"/>
                <w:color w:val="auto"/>
                <w:kern w:val="2"/>
                <w:sz w:val="20"/>
                <w:szCs w:val="22"/>
                <w:lang w:eastAsia="ja-JP"/>
                <w14:ligatures w14:val="standardContextual"/>
              </w:rPr>
            </w:pPr>
          </w:p>
        </w:tc>
        <w:tc>
          <w:tcPr>
            <w:tcW w:w="2479" w:type="dxa"/>
            <w:gridSpan w:val="2"/>
            <w:vAlign w:val="center"/>
          </w:tcPr>
          <w:p w14:paraId="35AE8B8D" w14:textId="77777777" w:rsidR="00B02C00" w:rsidRPr="00B02C00" w:rsidRDefault="00B02C00" w:rsidP="00B02C00">
            <w:pPr>
              <w:spacing w:after="0" w:line="278" w:lineRule="auto"/>
              <w:jc w:val="both"/>
              <w:rPr>
                <w:rFonts w:eastAsia="Calibri"/>
                <w:color w:val="auto"/>
                <w:kern w:val="2"/>
                <w:sz w:val="20"/>
                <w:szCs w:val="22"/>
                <w:lang w:eastAsia="ja-JP"/>
                <w14:ligatures w14:val="standardContextual"/>
              </w:rPr>
            </w:pPr>
          </w:p>
        </w:tc>
      </w:tr>
      <w:tr w:rsidR="00B02C00" w:rsidRPr="00B02C00" w14:paraId="2ADB2277" w14:textId="77777777" w:rsidTr="00A27BA9">
        <w:trPr>
          <w:trHeight w:val="112"/>
        </w:trPr>
        <w:tc>
          <w:tcPr>
            <w:tcW w:w="3477" w:type="dxa"/>
            <w:gridSpan w:val="2"/>
          </w:tcPr>
          <w:p w14:paraId="350C5AC2" w14:textId="77777777" w:rsidR="00B02C00" w:rsidRPr="00B02C00" w:rsidRDefault="00B02C00" w:rsidP="00B02C00">
            <w:pPr>
              <w:spacing w:after="0" w:line="278" w:lineRule="auto"/>
              <w:jc w:val="both"/>
              <w:rPr>
                <w:rFonts w:eastAsia="Calibri"/>
                <w:color w:val="auto"/>
                <w:kern w:val="2"/>
                <w:sz w:val="20"/>
                <w:szCs w:val="22"/>
                <w:lang w:eastAsia="ja-JP"/>
                <w14:ligatures w14:val="standardContextual"/>
              </w:rPr>
            </w:pPr>
            <w:r w:rsidRPr="00B02C00">
              <w:rPr>
                <w:rFonts w:eastAsia="Calibri"/>
                <w:color w:val="auto"/>
                <w:kern w:val="2"/>
                <w:sz w:val="20"/>
                <w:szCs w:val="22"/>
                <w:lang w:eastAsia="ja-JP"/>
                <w14:ligatures w14:val="standardContextual"/>
              </w:rPr>
              <w:t>Professional Indemnity- €1m</w:t>
            </w:r>
          </w:p>
        </w:tc>
        <w:tc>
          <w:tcPr>
            <w:tcW w:w="1648" w:type="dxa"/>
            <w:vAlign w:val="center"/>
          </w:tcPr>
          <w:p w14:paraId="36029B18" w14:textId="77777777" w:rsidR="00B02C00" w:rsidRPr="00B02C00" w:rsidRDefault="00B02C00" w:rsidP="00B02C00">
            <w:pPr>
              <w:spacing w:after="0" w:line="278" w:lineRule="auto"/>
              <w:jc w:val="both"/>
              <w:rPr>
                <w:rFonts w:eastAsia="Calibri"/>
                <w:color w:val="auto"/>
                <w:kern w:val="2"/>
                <w:sz w:val="20"/>
                <w:szCs w:val="22"/>
                <w:lang w:eastAsia="ja-JP"/>
                <w14:ligatures w14:val="standardContextual"/>
              </w:rPr>
            </w:pPr>
            <w:r w:rsidRPr="00B02C00">
              <w:rPr>
                <w:rFonts w:eastAsia="Calibri"/>
                <w:color w:val="auto"/>
                <w:kern w:val="2"/>
                <w:sz w:val="20"/>
                <w:szCs w:val="22"/>
                <w:lang w:eastAsia="ja-JP"/>
                <w14:ligatures w14:val="standardContextual"/>
              </w:rPr>
              <w:t>€</w:t>
            </w:r>
          </w:p>
        </w:tc>
        <w:tc>
          <w:tcPr>
            <w:tcW w:w="2024" w:type="dxa"/>
            <w:vAlign w:val="center"/>
          </w:tcPr>
          <w:p w14:paraId="1D04C0A9" w14:textId="77777777" w:rsidR="00B02C00" w:rsidRPr="00B02C00" w:rsidRDefault="00B02C00" w:rsidP="00B02C00">
            <w:pPr>
              <w:spacing w:after="0" w:line="278" w:lineRule="auto"/>
              <w:jc w:val="both"/>
              <w:rPr>
                <w:rFonts w:eastAsia="Calibri"/>
                <w:color w:val="auto"/>
                <w:kern w:val="2"/>
                <w:sz w:val="20"/>
                <w:szCs w:val="22"/>
                <w:lang w:eastAsia="ja-JP"/>
                <w14:ligatures w14:val="standardContextual"/>
              </w:rPr>
            </w:pPr>
          </w:p>
        </w:tc>
        <w:tc>
          <w:tcPr>
            <w:tcW w:w="2479" w:type="dxa"/>
            <w:gridSpan w:val="2"/>
            <w:vAlign w:val="center"/>
          </w:tcPr>
          <w:p w14:paraId="5A5FDE2C" w14:textId="77777777" w:rsidR="00B02C00" w:rsidRPr="00B02C00" w:rsidRDefault="00B02C00" w:rsidP="00B02C00">
            <w:pPr>
              <w:spacing w:after="0" w:line="278" w:lineRule="auto"/>
              <w:jc w:val="both"/>
              <w:rPr>
                <w:rFonts w:eastAsia="Calibri"/>
                <w:color w:val="auto"/>
                <w:kern w:val="2"/>
                <w:sz w:val="20"/>
                <w:szCs w:val="22"/>
                <w:lang w:eastAsia="ja-JP"/>
                <w14:ligatures w14:val="standardContextual"/>
              </w:rPr>
            </w:pPr>
          </w:p>
        </w:tc>
      </w:tr>
      <w:tr w:rsidR="00B02C00" w:rsidRPr="00B02C00" w14:paraId="517529CB" w14:textId="77777777" w:rsidTr="00A27BA9">
        <w:tc>
          <w:tcPr>
            <w:tcW w:w="9628" w:type="dxa"/>
            <w:gridSpan w:val="6"/>
            <w:vAlign w:val="center"/>
          </w:tcPr>
          <w:p w14:paraId="28B561C9" w14:textId="77777777" w:rsidR="00B02C00" w:rsidRPr="00B02C00" w:rsidRDefault="00B02C00" w:rsidP="00B02C00">
            <w:pPr>
              <w:spacing w:after="0" w:line="278" w:lineRule="auto"/>
              <w:jc w:val="both"/>
              <w:rPr>
                <w:b/>
                <w:color w:val="auto"/>
                <w:kern w:val="2"/>
                <w:sz w:val="20"/>
                <w:szCs w:val="22"/>
                <w:lang w:eastAsia="ja-JP"/>
                <w14:ligatures w14:val="standardContextual"/>
              </w:rPr>
            </w:pPr>
            <w:r w:rsidRPr="00B02C00">
              <w:rPr>
                <w:b/>
                <w:color w:val="auto"/>
                <w:kern w:val="2"/>
                <w:sz w:val="20"/>
                <w:szCs w:val="22"/>
                <w:lang w:eastAsia="ja-JP"/>
                <w14:ligatures w14:val="standardContextual"/>
              </w:rPr>
              <w:t>AND</w:t>
            </w:r>
          </w:p>
        </w:tc>
      </w:tr>
      <w:tr w:rsidR="00B02C00" w:rsidRPr="00B02C00" w14:paraId="20E0B841" w14:textId="77777777" w:rsidTr="00A27BA9">
        <w:tc>
          <w:tcPr>
            <w:tcW w:w="7486" w:type="dxa"/>
            <w:gridSpan w:val="5"/>
          </w:tcPr>
          <w:p w14:paraId="16D13F6B" w14:textId="77777777" w:rsidR="00B02C00" w:rsidRPr="00B02C00" w:rsidRDefault="00B02C00" w:rsidP="00B02C00">
            <w:pPr>
              <w:spacing w:after="180" w:line="278" w:lineRule="auto"/>
              <w:jc w:val="both"/>
              <w:rPr>
                <w:color w:val="auto"/>
                <w:kern w:val="2"/>
                <w:sz w:val="20"/>
                <w:szCs w:val="22"/>
                <w:lang w:eastAsia="ja-JP"/>
                <w14:ligatures w14:val="standardContextual"/>
              </w:rPr>
            </w:pPr>
            <w:r w:rsidRPr="00B02C00">
              <w:rPr>
                <w:color w:val="auto"/>
                <w:kern w:val="2"/>
                <w:sz w:val="20"/>
                <w:szCs w:val="22"/>
                <w:lang w:eastAsia="ja-JP"/>
                <w14:ligatures w14:val="standardContextual"/>
              </w:rPr>
              <w:t xml:space="preserve">I confirm that if successful, where the levels required under the contract are higher than those currently in our possession, I will be </w:t>
            </w:r>
            <w:proofErr w:type="gramStart"/>
            <w:r w:rsidRPr="00B02C00">
              <w:rPr>
                <w:color w:val="auto"/>
                <w:kern w:val="2"/>
                <w:sz w:val="20"/>
                <w:szCs w:val="22"/>
                <w:lang w:eastAsia="ja-JP"/>
                <w14:ligatures w14:val="standardContextual"/>
              </w:rPr>
              <w:t>in a position</w:t>
            </w:r>
            <w:proofErr w:type="gramEnd"/>
            <w:r w:rsidRPr="00B02C00">
              <w:rPr>
                <w:color w:val="auto"/>
                <w:kern w:val="2"/>
                <w:sz w:val="20"/>
                <w:szCs w:val="22"/>
                <w:lang w:eastAsia="ja-JP"/>
                <w14:ligatures w14:val="standardContextual"/>
              </w:rPr>
              <w:t xml:space="preserve"> to put the required forms and levels of insurances required in place. </w:t>
            </w:r>
          </w:p>
        </w:tc>
        <w:tc>
          <w:tcPr>
            <w:tcW w:w="2142" w:type="dxa"/>
          </w:tcPr>
          <w:p w14:paraId="747AAA35" w14:textId="77777777" w:rsidR="00B02C00" w:rsidRPr="00B02C00" w:rsidRDefault="00B02C00" w:rsidP="00B02C00">
            <w:pPr>
              <w:spacing w:after="180" w:line="278" w:lineRule="auto"/>
              <w:jc w:val="both"/>
              <w:rPr>
                <w:color w:val="auto"/>
                <w:kern w:val="2"/>
                <w:sz w:val="20"/>
                <w:szCs w:val="22"/>
                <w:lang w:eastAsia="ja-JP"/>
                <w14:ligatures w14:val="standardContextual"/>
              </w:rPr>
            </w:pPr>
          </w:p>
        </w:tc>
      </w:tr>
      <w:tr w:rsidR="00B02C00" w:rsidRPr="00B02C00" w14:paraId="2D8D9BC1" w14:textId="77777777" w:rsidTr="00A27BA9">
        <w:tc>
          <w:tcPr>
            <w:tcW w:w="7486" w:type="dxa"/>
            <w:gridSpan w:val="5"/>
            <w:vAlign w:val="center"/>
          </w:tcPr>
          <w:p w14:paraId="680958F9" w14:textId="77777777" w:rsidR="00B02C00" w:rsidRPr="00B02C00" w:rsidRDefault="00B02C00" w:rsidP="00B02C00">
            <w:pPr>
              <w:spacing w:after="0" w:line="278" w:lineRule="auto"/>
              <w:jc w:val="both"/>
              <w:rPr>
                <w:b/>
                <w:color w:val="auto"/>
                <w:kern w:val="2"/>
                <w:sz w:val="20"/>
                <w:szCs w:val="22"/>
                <w:lang w:eastAsia="ja-JP"/>
                <w14:ligatures w14:val="standardContextual"/>
              </w:rPr>
            </w:pPr>
            <w:r w:rsidRPr="00B02C00">
              <w:rPr>
                <w:b/>
                <w:color w:val="auto"/>
                <w:kern w:val="2"/>
                <w:sz w:val="20"/>
                <w:szCs w:val="22"/>
                <w:lang w:eastAsia="ja-JP"/>
                <w14:ligatures w14:val="standardContextual"/>
              </w:rPr>
              <w:t>AND</w:t>
            </w:r>
          </w:p>
        </w:tc>
        <w:tc>
          <w:tcPr>
            <w:tcW w:w="2142" w:type="dxa"/>
          </w:tcPr>
          <w:p w14:paraId="49A72D9C" w14:textId="77777777" w:rsidR="00B02C00" w:rsidRPr="00B02C00" w:rsidRDefault="00B02C00" w:rsidP="00B02C00">
            <w:pPr>
              <w:spacing w:after="180" w:line="278" w:lineRule="auto"/>
              <w:jc w:val="both"/>
              <w:rPr>
                <w:color w:val="auto"/>
                <w:kern w:val="2"/>
                <w:sz w:val="20"/>
                <w:szCs w:val="22"/>
                <w:lang w:eastAsia="ja-JP"/>
                <w14:ligatures w14:val="standardContextual"/>
              </w:rPr>
            </w:pPr>
          </w:p>
        </w:tc>
      </w:tr>
      <w:tr w:rsidR="00B02C00" w:rsidRPr="00B02C00" w14:paraId="23BC7911" w14:textId="77777777" w:rsidTr="00A27BA9">
        <w:trPr>
          <w:trHeight w:val="1551"/>
        </w:trPr>
        <w:tc>
          <w:tcPr>
            <w:tcW w:w="7486" w:type="dxa"/>
            <w:gridSpan w:val="5"/>
          </w:tcPr>
          <w:p w14:paraId="2C9D0C0A" w14:textId="77777777" w:rsidR="00B02C00" w:rsidRPr="00B02C00" w:rsidRDefault="00B02C00" w:rsidP="00B02C00">
            <w:pPr>
              <w:spacing w:after="180" w:line="278" w:lineRule="auto"/>
              <w:jc w:val="both"/>
              <w:rPr>
                <w:color w:val="auto"/>
                <w:kern w:val="2"/>
                <w:sz w:val="20"/>
                <w:szCs w:val="22"/>
                <w:lang w:eastAsia="ja-JP"/>
                <w14:ligatures w14:val="standardContextual"/>
              </w:rPr>
            </w:pPr>
            <w:r w:rsidRPr="00B02C00">
              <w:rPr>
                <w:color w:val="auto"/>
                <w:kern w:val="2"/>
                <w:sz w:val="20"/>
                <w:szCs w:val="22"/>
                <w:lang w:eastAsia="ja-JP"/>
                <w14:ligatures w14:val="standardContextual"/>
              </w:rPr>
              <w:t>I confirm that I will provide the following promptly on request:</w:t>
            </w:r>
          </w:p>
          <w:p w14:paraId="1FE395B4" w14:textId="77777777" w:rsidR="00B02C00" w:rsidRPr="00B02C00" w:rsidRDefault="00B02C00" w:rsidP="00B02C00">
            <w:pPr>
              <w:numPr>
                <w:ilvl w:val="0"/>
                <w:numId w:val="58"/>
              </w:numPr>
              <w:spacing w:after="180" w:line="288" w:lineRule="auto"/>
              <w:ind w:left="767"/>
              <w:contextualSpacing/>
              <w:jc w:val="both"/>
              <w:rPr>
                <w:color w:val="auto"/>
                <w:kern w:val="2"/>
                <w:sz w:val="20"/>
                <w:szCs w:val="22"/>
                <w:lang w:eastAsia="ja-JP"/>
                <w14:ligatures w14:val="standardContextual"/>
              </w:rPr>
            </w:pPr>
            <w:r w:rsidRPr="00B02C00">
              <w:rPr>
                <w:color w:val="auto"/>
                <w:kern w:val="2"/>
                <w:sz w:val="20"/>
                <w:szCs w:val="22"/>
                <w:lang w:eastAsia="ja-JP"/>
                <w14:ligatures w14:val="standardContextual"/>
              </w:rPr>
              <w:t xml:space="preserve">evidence of insurances in place      or </w:t>
            </w:r>
          </w:p>
          <w:p w14:paraId="78F2EB76" w14:textId="77777777" w:rsidR="00B02C00" w:rsidRPr="00B02C00" w:rsidRDefault="00B02C00" w:rsidP="00B02C00">
            <w:pPr>
              <w:numPr>
                <w:ilvl w:val="0"/>
                <w:numId w:val="57"/>
              </w:numPr>
              <w:spacing w:after="180" w:line="288" w:lineRule="auto"/>
              <w:ind w:left="767"/>
              <w:contextualSpacing/>
              <w:jc w:val="both"/>
              <w:rPr>
                <w:rFonts w:eastAsia="Arial"/>
                <w:color w:val="auto"/>
                <w:kern w:val="2"/>
                <w:sz w:val="20"/>
                <w:szCs w:val="22"/>
                <w:lang w:eastAsia="en-US"/>
                <w14:ligatures w14:val="standardContextual"/>
              </w:rPr>
            </w:pPr>
            <w:r w:rsidRPr="00B02C00">
              <w:rPr>
                <w:color w:val="auto"/>
                <w:kern w:val="2"/>
                <w:sz w:val="20"/>
                <w:szCs w:val="22"/>
                <w:lang w:eastAsia="ja-JP"/>
                <w14:ligatures w14:val="standardContextual"/>
              </w:rPr>
              <w:t>letter from Insurance Broker confirming that the required levels could be put in place if successful</w:t>
            </w:r>
            <w:r w:rsidRPr="00B02C00">
              <w:rPr>
                <w:rFonts w:eastAsia="Arial"/>
                <w:color w:val="auto"/>
                <w:kern w:val="2"/>
                <w:sz w:val="20"/>
                <w:szCs w:val="22"/>
                <w:lang w:eastAsia="en-US"/>
                <w14:ligatures w14:val="standardContextual"/>
              </w:rPr>
              <w:t xml:space="preserve"> </w:t>
            </w:r>
          </w:p>
        </w:tc>
        <w:tc>
          <w:tcPr>
            <w:tcW w:w="2142" w:type="dxa"/>
          </w:tcPr>
          <w:p w14:paraId="1A3FFC3D" w14:textId="77777777" w:rsidR="00B02C00" w:rsidRPr="00B02C00" w:rsidRDefault="00B02C00" w:rsidP="00B02C00">
            <w:pPr>
              <w:spacing w:after="180" w:line="278" w:lineRule="auto"/>
              <w:jc w:val="both"/>
              <w:rPr>
                <w:color w:val="auto"/>
                <w:kern w:val="2"/>
                <w:sz w:val="20"/>
                <w:szCs w:val="22"/>
                <w:lang w:eastAsia="ja-JP"/>
                <w14:ligatures w14:val="standardContextual"/>
              </w:rPr>
            </w:pPr>
          </w:p>
        </w:tc>
      </w:tr>
      <w:tr w:rsidR="00B02C00" w:rsidRPr="00B02C00" w14:paraId="294D1FC7" w14:textId="77777777" w:rsidTr="00A27BA9">
        <w:trPr>
          <w:trHeight w:val="631"/>
        </w:trPr>
        <w:tc>
          <w:tcPr>
            <w:tcW w:w="1402" w:type="dxa"/>
            <w:vAlign w:val="center"/>
          </w:tcPr>
          <w:p w14:paraId="107D50E7" w14:textId="77777777" w:rsidR="00B02C00" w:rsidRPr="00B02C00" w:rsidRDefault="00B02C00" w:rsidP="00B02C00">
            <w:pPr>
              <w:spacing w:after="0" w:line="278" w:lineRule="auto"/>
              <w:jc w:val="both"/>
              <w:rPr>
                <w:b/>
                <w:color w:val="auto"/>
                <w:kern w:val="2"/>
                <w:sz w:val="20"/>
                <w:szCs w:val="22"/>
                <w:lang w:eastAsia="ja-JP"/>
                <w14:ligatures w14:val="standardContextual"/>
              </w:rPr>
            </w:pPr>
            <w:r w:rsidRPr="00B02C00">
              <w:rPr>
                <w:b/>
                <w:color w:val="auto"/>
                <w:kern w:val="2"/>
                <w:sz w:val="20"/>
                <w:szCs w:val="22"/>
                <w:lang w:eastAsia="ja-JP"/>
                <w14:ligatures w14:val="standardContextual"/>
              </w:rPr>
              <w:t>Signed</w:t>
            </w:r>
          </w:p>
        </w:tc>
        <w:tc>
          <w:tcPr>
            <w:tcW w:w="8226" w:type="dxa"/>
            <w:gridSpan w:val="5"/>
          </w:tcPr>
          <w:p w14:paraId="32956B96" w14:textId="77777777" w:rsidR="00B02C00" w:rsidRPr="00B02C00" w:rsidRDefault="00B02C00" w:rsidP="00B02C00">
            <w:pPr>
              <w:spacing w:after="0" w:line="278" w:lineRule="auto"/>
              <w:jc w:val="both"/>
              <w:rPr>
                <w:color w:val="auto"/>
                <w:kern w:val="2"/>
                <w:sz w:val="20"/>
                <w:szCs w:val="22"/>
                <w:lang w:eastAsia="ja-JP"/>
                <w14:ligatures w14:val="standardContextual"/>
              </w:rPr>
            </w:pPr>
          </w:p>
        </w:tc>
      </w:tr>
    </w:tbl>
    <w:p w14:paraId="29789915" w14:textId="77777777" w:rsidR="00B02C00" w:rsidRPr="004215EC" w:rsidRDefault="00B02C00" w:rsidP="004215EC"/>
    <w:p w14:paraId="595A8191" w14:textId="465058D4" w:rsidR="00911642" w:rsidRDefault="00815615">
      <w:pPr>
        <w:pStyle w:val="Heading2"/>
      </w:pPr>
      <w:bookmarkStart w:id="6" w:name="_Toc239174642"/>
      <w:r>
        <w:t>2.2 Technical and Professional Ability</w:t>
      </w:r>
      <w:bookmarkEnd w:id="6"/>
    </w:p>
    <w:tbl>
      <w:tblPr>
        <w:tblStyle w:val="TableGrid"/>
        <w:tblW w:w="9634" w:type="dxa"/>
        <w:jc w:val="center"/>
        <w:tblLook w:val="04A0" w:firstRow="1" w:lastRow="0" w:firstColumn="1" w:lastColumn="0" w:noHBand="0" w:noVBand="1"/>
      </w:tblPr>
      <w:tblGrid>
        <w:gridCol w:w="3114"/>
        <w:gridCol w:w="2266"/>
        <w:gridCol w:w="4254"/>
      </w:tblGrid>
      <w:tr w:rsidR="006B722C" w14:paraId="3D4DF2AB" w14:textId="77777777" w:rsidTr="006B722C">
        <w:trPr>
          <w:cantSplit/>
          <w:tblHeader/>
          <w:jc w:val="center"/>
        </w:trPr>
        <w:tc>
          <w:tcPr>
            <w:tcW w:w="3114" w:type="dxa"/>
            <w:shd w:val="clear" w:color="auto" w:fill="0B3345"/>
            <w:tcMar>
              <w:top w:w="80" w:type="dxa"/>
              <w:left w:w="100" w:type="dxa"/>
              <w:bottom w:w="80" w:type="dxa"/>
              <w:right w:w="100" w:type="dxa"/>
            </w:tcMar>
          </w:tcPr>
          <w:p w14:paraId="002975CA" w14:textId="77777777" w:rsidR="006B722C" w:rsidRDefault="006B722C">
            <w:pPr>
              <w:spacing w:after="40"/>
              <w:jc w:val="center"/>
            </w:pPr>
            <w:r>
              <w:rPr>
                <w:b/>
                <w:color w:val="FFFFFF"/>
                <w:sz w:val="18"/>
              </w:rPr>
              <w:t>RFT criterion</w:t>
            </w:r>
          </w:p>
        </w:tc>
        <w:tc>
          <w:tcPr>
            <w:tcW w:w="2266" w:type="dxa"/>
            <w:shd w:val="clear" w:color="auto" w:fill="0B3345"/>
            <w:tcMar>
              <w:top w:w="80" w:type="dxa"/>
              <w:left w:w="100" w:type="dxa"/>
              <w:bottom w:w="80" w:type="dxa"/>
              <w:right w:w="100" w:type="dxa"/>
            </w:tcMar>
          </w:tcPr>
          <w:p w14:paraId="51987F41" w14:textId="77777777" w:rsidR="006B722C" w:rsidRDefault="006B722C">
            <w:pPr>
              <w:spacing w:after="40"/>
              <w:jc w:val="center"/>
            </w:pPr>
            <w:r>
              <w:rPr>
                <w:b/>
                <w:color w:val="FFFFFF"/>
                <w:sz w:val="18"/>
              </w:rPr>
              <w:t>Tenderer confirmation</w:t>
            </w:r>
          </w:p>
        </w:tc>
        <w:tc>
          <w:tcPr>
            <w:tcW w:w="4254" w:type="dxa"/>
            <w:shd w:val="clear" w:color="auto" w:fill="0B3345"/>
            <w:tcMar>
              <w:top w:w="80" w:type="dxa"/>
              <w:left w:w="100" w:type="dxa"/>
              <w:bottom w:w="80" w:type="dxa"/>
              <w:right w:w="100" w:type="dxa"/>
            </w:tcMar>
          </w:tcPr>
          <w:p w14:paraId="33757D20" w14:textId="6F7D9B35" w:rsidR="006B722C" w:rsidRDefault="00F11F03">
            <w:pPr>
              <w:spacing w:after="40"/>
              <w:jc w:val="center"/>
            </w:pPr>
            <w:r>
              <w:rPr>
                <w:b/>
                <w:color w:val="FFFFFF"/>
                <w:sz w:val="18"/>
              </w:rPr>
              <w:t>Description of policy/resources in place</w:t>
            </w:r>
          </w:p>
        </w:tc>
      </w:tr>
      <w:tr w:rsidR="006B722C" w14:paraId="6D7A9AA9" w14:textId="77777777" w:rsidTr="006B722C">
        <w:trPr>
          <w:cantSplit/>
          <w:jc w:val="center"/>
        </w:trPr>
        <w:tc>
          <w:tcPr>
            <w:tcW w:w="3114" w:type="dxa"/>
            <w:tcMar>
              <w:top w:w="80" w:type="dxa"/>
              <w:left w:w="100" w:type="dxa"/>
              <w:bottom w:w="80" w:type="dxa"/>
              <w:right w:w="100" w:type="dxa"/>
            </w:tcMar>
          </w:tcPr>
          <w:p w14:paraId="72634CE1" w14:textId="77777777" w:rsidR="006B722C" w:rsidRDefault="006B722C" w:rsidP="00E343E7">
            <w:pPr>
              <w:spacing w:after="40"/>
            </w:pPr>
            <w:r>
              <w:rPr>
                <w:sz w:val="18"/>
              </w:rPr>
              <w:t>TP1 – Comparable services experience</w:t>
            </w:r>
          </w:p>
        </w:tc>
        <w:tc>
          <w:tcPr>
            <w:tcW w:w="2266" w:type="dxa"/>
            <w:tcMar>
              <w:top w:w="80" w:type="dxa"/>
              <w:left w:w="100" w:type="dxa"/>
              <w:bottom w:w="80" w:type="dxa"/>
              <w:right w:w="100" w:type="dxa"/>
            </w:tcMar>
          </w:tcPr>
          <w:p w14:paraId="66894DDF" w14:textId="77777777" w:rsidR="006B722C" w:rsidRDefault="006B722C" w:rsidP="00E343E7">
            <w:pPr>
              <w:spacing w:after="40"/>
            </w:pPr>
            <w:r>
              <w:rPr>
                <w:sz w:val="18"/>
              </w:rPr>
              <w:t>[Yes / No / Not applicable]</w:t>
            </w:r>
          </w:p>
        </w:tc>
        <w:tc>
          <w:tcPr>
            <w:tcW w:w="4254" w:type="dxa"/>
            <w:tcMar>
              <w:top w:w="80" w:type="dxa"/>
              <w:left w:w="100" w:type="dxa"/>
              <w:bottom w:w="80" w:type="dxa"/>
              <w:right w:w="100" w:type="dxa"/>
            </w:tcMar>
          </w:tcPr>
          <w:p w14:paraId="2C2DA0B2" w14:textId="09B87044" w:rsidR="006B722C" w:rsidRDefault="004325A4" w:rsidP="00E343E7">
            <w:pPr>
              <w:spacing w:after="40"/>
            </w:pPr>
            <w:r>
              <w:rPr>
                <w:rFonts w:asciiTheme="minorHAnsi" w:hAnsiTheme="minorHAnsi" w:cs="Arial"/>
                <w:sz w:val="18"/>
                <w:szCs w:val="18"/>
                <w:lang w:val="en-US"/>
              </w:rPr>
              <w:t xml:space="preserve">Detailed in </w:t>
            </w:r>
            <w:r w:rsidR="00FF2B24">
              <w:rPr>
                <w:rFonts w:asciiTheme="minorHAnsi" w:hAnsiTheme="minorHAnsi" w:cs="Arial"/>
                <w:sz w:val="18"/>
                <w:szCs w:val="18"/>
                <w:lang w:val="en-US"/>
              </w:rPr>
              <w:t xml:space="preserve">3 </w:t>
            </w:r>
            <w:r w:rsidR="004B370A">
              <w:rPr>
                <w:rFonts w:asciiTheme="minorHAnsi" w:hAnsiTheme="minorHAnsi" w:cs="Arial"/>
                <w:sz w:val="18"/>
                <w:szCs w:val="18"/>
                <w:lang w:val="en-US"/>
              </w:rPr>
              <w:t xml:space="preserve">previous contract references below. </w:t>
            </w:r>
          </w:p>
        </w:tc>
      </w:tr>
      <w:tr w:rsidR="006B722C" w14:paraId="07BF8B37" w14:textId="77777777" w:rsidTr="006B722C">
        <w:trPr>
          <w:cantSplit/>
          <w:jc w:val="center"/>
        </w:trPr>
        <w:tc>
          <w:tcPr>
            <w:tcW w:w="3114" w:type="dxa"/>
            <w:tcMar>
              <w:top w:w="80" w:type="dxa"/>
              <w:left w:w="100" w:type="dxa"/>
              <w:bottom w:w="80" w:type="dxa"/>
              <w:right w:w="100" w:type="dxa"/>
            </w:tcMar>
          </w:tcPr>
          <w:p w14:paraId="138C48F9" w14:textId="1A1AD856" w:rsidR="006B722C" w:rsidRDefault="006B722C" w:rsidP="00E343E7">
            <w:pPr>
              <w:spacing w:after="40"/>
            </w:pPr>
            <w:r>
              <w:rPr>
                <w:sz w:val="18"/>
              </w:rPr>
              <w:t xml:space="preserve">TP2 – </w:t>
            </w:r>
            <w:r w:rsidR="00CC0D2A" w:rsidRPr="00CC0D2A">
              <w:rPr>
                <w:sz w:val="18"/>
              </w:rPr>
              <w:t>The Tenderer must have and operate a Health and Safety policy in line with the requirements of event organisation and management.</w:t>
            </w:r>
          </w:p>
        </w:tc>
        <w:tc>
          <w:tcPr>
            <w:tcW w:w="2266" w:type="dxa"/>
            <w:tcMar>
              <w:top w:w="80" w:type="dxa"/>
              <w:left w:w="100" w:type="dxa"/>
              <w:bottom w:w="80" w:type="dxa"/>
              <w:right w:w="100" w:type="dxa"/>
            </w:tcMar>
          </w:tcPr>
          <w:p w14:paraId="07D82A70" w14:textId="77777777" w:rsidR="006B722C" w:rsidRDefault="006B722C" w:rsidP="00E343E7">
            <w:pPr>
              <w:spacing w:after="40"/>
            </w:pPr>
            <w:r>
              <w:rPr>
                <w:sz w:val="18"/>
              </w:rPr>
              <w:t>[Yes / No / Not applicable]</w:t>
            </w:r>
          </w:p>
        </w:tc>
        <w:tc>
          <w:tcPr>
            <w:tcW w:w="4254" w:type="dxa"/>
            <w:tcMar>
              <w:top w:w="80" w:type="dxa"/>
              <w:left w:w="100" w:type="dxa"/>
              <w:bottom w:w="80" w:type="dxa"/>
              <w:right w:w="100" w:type="dxa"/>
            </w:tcMar>
          </w:tcPr>
          <w:p w14:paraId="6BCF38B6" w14:textId="062D7983" w:rsidR="006B722C" w:rsidRDefault="006B722C" w:rsidP="00E343E7">
            <w:pPr>
              <w:spacing w:after="40"/>
            </w:pPr>
            <w:r w:rsidRPr="00B83F41">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B83F41">
              <w:rPr>
                <w:rFonts w:asciiTheme="minorHAnsi" w:hAnsiTheme="minorHAnsi" w:cs="Arial"/>
                <w:sz w:val="18"/>
                <w:szCs w:val="18"/>
                <w:lang w:val="en-US"/>
              </w:rPr>
              <w:instrText xml:space="preserve"> FORMTEXT </w:instrText>
            </w:r>
            <w:r w:rsidRPr="00B83F41">
              <w:rPr>
                <w:rFonts w:asciiTheme="minorHAnsi" w:hAnsiTheme="minorHAnsi" w:cs="Arial"/>
                <w:sz w:val="18"/>
                <w:szCs w:val="18"/>
                <w:lang w:val="en-US"/>
              </w:rPr>
            </w:r>
            <w:r w:rsidRPr="00B83F41">
              <w:rPr>
                <w:rFonts w:asciiTheme="minorHAnsi" w:hAnsiTheme="minorHAnsi" w:cs="Arial"/>
                <w:sz w:val="18"/>
                <w:szCs w:val="18"/>
                <w:lang w:val="en-US"/>
              </w:rPr>
              <w:fldChar w:fldCharType="separate"/>
            </w:r>
            <w:r w:rsidRPr="00B83F41">
              <w:rPr>
                <w:rFonts w:asciiTheme="minorHAnsi" w:hAnsiTheme="minorHAnsi" w:cs="Arial"/>
                <w:noProof/>
                <w:sz w:val="18"/>
                <w:szCs w:val="18"/>
                <w:lang w:val="en-US"/>
              </w:rPr>
              <w:t>Click here and insert details</w:t>
            </w:r>
            <w:r w:rsidRPr="00B83F41">
              <w:rPr>
                <w:rFonts w:asciiTheme="minorHAnsi" w:hAnsiTheme="minorHAnsi" w:cs="Arial"/>
                <w:sz w:val="18"/>
                <w:szCs w:val="18"/>
                <w:lang w:val="en-US"/>
              </w:rPr>
              <w:fldChar w:fldCharType="end"/>
            </w:r>
          </w:p>
        </w:tc>
      </w:tr>
      <w:tr w:rsidR="006B722C" w14:paraId="11E519C8" w14:textId="77777777" w:rsidTr="006B722C">
        <w:trPr>
          <w:cantSplit/>
          <w:jc w:val="center"/>
        </w:trPr>
        <w:tc>
          <w:tcPr>
            <w:tcW w:w="3114" w:type="dxa"/>
            <w:tcMar>
              <w:top w:w="80" w:type="dxa"/>
              <w:left w:w="100" w:type="dxa"/>
              <w:bottom w:w="80" w:type="dxa"/>
              <w:right w:w="100" w:type="dxa"/>
            </w:tcMar>
          </w:tcPr>
          <w:p w14:paraId="5A4C8270" w14:textId="195C115E" w:rsidR="006B722C" w:rsidRDefault="006B722C" w:rsidP="00E343E7">
            <w:pPr>
              <w:spacing w:after="40"/>
            </w:pPr>
            <w:r>
              <w:rPr>
                <w:sz w:val="18"/>
              </w:rPr>
              <w:t>TP3 – Technical resources and delivery capacity</w:t>
            </w:r>
            <w:r w:rsidR="0044649B">
              <w:rPr>
                <w:sz w:val="18"/>
              </w:rPr>
              <w:t xml:space="preserve">. </w:t>
            </w:r>
            <w:r w:rsidR="00573E40">
              <w:rPr>
                <w:sz w:val="18"/>
              </w:rPr>
              <w:t>C</w:t>
            </w:r>
            <w:r w:rsidR="00573E40" w:rsidRPr="00573E40">
              <w:rPr>
                <w:sz w:val="18"/>
              </w:rPr>
              <w:t>onfirmation of sufficient resources and organisational capacity, with a short supporting description.</w:t>
            </w:r>
          </w:p>
        </w:tc>
        <w:tc>
          <w:tcPr>
            <w:tcW w:w="2266" w:type="dxa"/>
            <w:tcMar>
              <w:top w:w="80" w:type="dxa"/>
              <w:left w:w="100" w:type="dxa"/>
              <w:bottom w:w="80" w:type="dxa"/>
              <w:right w:w="100" w:type="dxa"/>
            </w:tcMar>
          </w:tcPr>
          <w:p w14:paraId="4434EB23" w14:textId="77777777" w:rsidR="006B722C" w:rsidRDefault="006B722C" w:rsidP="00E343E7">
            <w:pPr>
              <w:spacing w:after="40"/>
            </w:pPr>
            <w:r>
              <w:rPr>
                <w:sz w:val="18"/>
              </w:rPr>
              <w:t>[Yes / No / Not applicable]</w:t>
            </w:r>
          </w:p>
        </w:tc>
        <w:tc>
          <w:tcPr>
            <w:tcW w:w="4254" w:type="dxa"/>
            <w:tcMar>
              <w:top w:w="80" w:type="dxa"/>
              <w:left w:w="100" w:type="dxa"/>
              <w:bottom w:w="80" w:type="dxa"/>
              <w:right w:w="100" w:type="dxa"/>
            </w:tcMar>
          </w:tcPr>
          <w:p w14:paraId="1581068D" w14:textId="7410CFE2" w:rsidR="006B722C" w:rsidRDefault="006B722C" w:rsidP="00E343E7">
            <w:pPr>
              <w:spacing w:after="40"/>
            </w:pPr>
            <w:r w:rsidRPr="00B83F41">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B83F41">
              <w:rPr>
                <w:rFonts w:asciiTheme="minorHAnsi" w:hAnsiTheme="minorHAnsi" w:cs="Arial"/>
                <w:sz w:val="18"/>
                <w:szCs w:val="18"/>
                <w:lang w:val="en-US"/>
              </w:rPr>
              <w:instrText xml:space="preserve"> FORMTEXT </w:instrText>
            </w:r>
            <w:r w:rsidRPr="00B83F41">
              <w:rPr>
                <w:rFonts w:asciiTheme="minorHAnsi" w:hAnsiTheme="minorHAnsi" w:cs="Arial"/>
                <w:sz w:val="18"/>
                <w:szCs w:val="18"/>
                <w:lang w:val="en-US"/>
              </w:rPr>
            </w:r>
            <w:r w:rsidRPr="00B83F41">
              <w:rPr>
                <w:rFonts w:asciiTheme="minorHAnsi" w:hAnsiTheme="minorHAnsi" w:cs="Arial"/>
                <w:sz w:val="18"/>
                <w:szCs w:val="18"/>
                <w:lang w:val="en-US"/>
              </w:rPr>
              <w:fldChar w:fldCharType="separate"/>
            </w:r>
            <w:r w:rsidRPr="00B83F41">
              <w:rPr>
                <w:rFonts w:asciiTheme="minorHAnsi" w:hAnsiTheme="minorHAnsi" w:cs="Arial"/>
                <w:noProof/>
                <w:sz w:val="18"/>
                <w:szCs w:val="18"/>
                <w:lang w:val="en-US"/>
              </w:rPr>
              <w:t>Click here and insert details</w:t>
            </w:r>
            <w:r w:rsidRPr="00B83F41">
              <w:rPr>
                <w:rFonts w:asciiTheme="minorHAnsi" w:hAnsiTheme="minorHAnsi" w:cs="Arial"/>
                <w:sz w:val="18"/>
                <w:szCs w:val="18"/>
                <w:lang w:val="en-US"/>
              </w:rPr>
              <w:fldChar w:fldCharType="end"/>
            </w:r>
          </w:p>
        </w:tc>
      </w:tr>
      <w:tr w:rsidR="006B722C" w14:paraId="000D67E8" w14:textId="77777777" w:rsidTr="006B722C">
        <w:trPr>
          <w:cantSplit/>
          <w:jc w:val="center"/>
        </w:trPr>
        <w:tc>
          <w:tcPr>
            <w:tcW w:w="3114" w:type="dxa"/>
            <w:tcMar>
              <w:top w:w="80" w:type="dxa"/>
              <w:left w:w="100" w:type="dxa"/>
              <w:bottom w:w="80" w:type="dxa"/>
              <w:right w:w="100" w:type="dxa"/>
            </w:tcMar>
          </w:tcPr>
          <w:p w14:paraId="1D1AB6DF" w14:textId="0B9562B6" w:rsidR="006B722C" w:rsidRDefault="006B722C" w:rsidP="00E343E7">
            <w:pPr>
              <w:spacing w:after="40"/>
            </w:pPr>
            <w:r>
              <w:rPr>
                <w:sz w:val="18"/>
              </w:rPr>
              <w:t>TP4 – Quality assurance and service management</w:t>
            </w:r>
            <w:r w:rsidR="00322052">
              <w:rPr>
                <w:sz w:val="18"/>
              </w:rPr>
              <w:t xml:space="preserve">. </w:t>
            </w:r>
            <w:r w:rsidR="00322052" w:rsidRPr="00322052">
              <w:rPr>
                <w:sz w:val="18"/>
              </w:rPr>
              <w:t>Relevant quality certifications or a description of equivalent quality-assurance procedures</w:t>
            </w:r>
          </w:p>
        </w:tc>
        <w:tc>
          <w:tcPr>
            <w:tcW w:w="2266" w:type="dxa"/>
            <w:tcMar>
              <w:top w:w="80" w:type="dxa"/>
              <w:left w:w="100" w:type="dxa"/>
              <w:bottom w:w="80" w:type="dxa"/>
              <w:right w:w="100" w:type="dxa"/>
            </w:tcMar>
          </w:tcPr>
          <w:p w14:paraId="24E638BE" w14:textId="77777777" w:rsidR="006B722C" w:rsidRDefault="006B722C" w:rsidP="00E343E7">
            <w:pPr>
              <w:spacing w:after="40"/>
            </w:pPr>
            <w:r>
              <w:rPr>
                <w:sz w:val="18"/>
              </w:rPr>
              <w:t>[Yes / No / Not applicable]</w:t>
            </w:r>
          </w:p>
        </w:tc>
        <w:tc>
          <w:tcPr>
            <w:tcW w:w="4254" w:type="dxa"/>
            <w:tcMar>
              <w:top w:w="80" w:type="dxa"/>
              <w:left w:w="100" w:type="dxa"/>
              <w:bottom w:w="80" w:type="dxa"/>
              <w:right w:w="100" w:type="dxa"/>
            </w:tcMar>
          </w:tcPr>
          <w:p w14:paraId="51C4A57C" w14:textId="671F1CDD" w:rsidR="006B722C" w:rsidRDefault="006B722C" w:rsidP="00E343E7">
            <w:pPr>
              <w:spacing w:after="40"/>
            </w:pPr>
            <w:r w:rsidRPr="00B83F41">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B83F41">
              <w:rPr>
                <w:rFonts w:asciiTheme="minorHAnsi" w:hAnsiTheme="minorHAnsi" w:cs="Arial"/>
                <w:sz w:val="18"/>
                <w:szCs w:val="18"/>
                <w:lang w:val="en-US"/>
              </w:rPr>
              <w:instrText xml:space="preserve"> FORMTEXT </w:instrText>
            </w:r>
            <w:r w:rsidRPr="00B83F41">
              <w:rPr>
                <w:rFonts w:asciiTheme="minorHAnsi" w:hAnsiTheme="minorHAnsi" w:cs="Arial"/>
                <w:sz w:val="18"/>
                <w:szCs w:val="18"/>
                <w:lang w:val="en-US"/>
              </w:rPr>
            </w:r>
            <w:r w:rsidRPr="00B83F41">
              <w:rPr>
                <w:rFonts w:asciiTheme="minorHAnsi" w:hAnsiTheme="minorHAnsi" w:cs="Arial"/>
                <w:sz w:val="18"/>
                <w:szCs w:val="18"/>
                <w:lang w:val="en-US"/>
              </w:rPr>
              <w:fldChar w:fldCharType="separate"/>
            </w:r>
            <w:r w:rsidRPr="00B83F41">
              <w:rPr>
                <w:rFonts w:asciiTheme="minorHAnsi" w:hAnsiTheme="minorHAnsi" w:cs="Arial"/>
                <w:noProof/>
                <w:sz w:val="18"/>
                <w:szCs w:val="18"/>
                <w:lang w:val="en-US"/>
              </w:rPr>
              <w:t>Click here and insert details</w:t>
            </w:r>
            <w:r w:rsidRPr="00B83F41">
              <w:rPr>
                <w:rFonts w:asciiTheme="minorHAnsi" w:hAnsiTheme="minorHAnsi" w:cs="Arial"/>
                <w:sz w:val="18"/>
                <w:szCs w:val="18"/>
                <w:lang w:val="en-US"/>
              </w:rPr>
              <w:fldChar w:fldCharType="end"/>
            </w:r>
          </w:p>
        </w:tc>
      </w:tr>
    </w:tbl>
    <w:p w14:paraId="41C55C75" w14:textId="77777777" w:rsidR="00FF28D0" w:rsidRDefault="00FF28D0" w:rsidP="00FF28D0"/>
    <w:p w14:paraId="7F5B2487" w14:textId="77777777" w:rsidR="00F96E30" w:rsidRPr="00335D69" w:rsidRDefault="00F96E30" w:rsidP="00F96E30">
      <w:pPr>
        <w:rPr>
          <w:lang w:val="en-GB"/>
        </w:rPr>
      </w:pPr>
      <w:r w:rsidRPr="00335D69">
        <w:rPr>
          <w:lang w:val="en-GB"/>
        </w:rPr>
        <w:t>Tenderers must demonstrate that they have successfully supplied services of a similar nature to</w:t>
      </w:r>
      <w:r>
        <w:rPr>
          <w:lang w:val="en-GB"/>
        </w:rPr>
        <w:t xml:space="preserve"> the requirements set out in the RFT.</w:t>
      </w:r>
    </w:p>
    <w:p w14:paraId="66954B32" w14:textId="378A4425" w:rsidR="00F96E30" w:rsidRDefault="00F96E30" w:rsidP="00F96E30">
      <w:pPr>
        <w:rPr>
          <w:lang w:val="en-GB"/>
        </w:rPr>
      </w:pPr>
      <w:r w:rsidRPr="00335D69">
        <w:rPr>
          <w:lang w:val="en-GB"/>
        </w:rPr>
        <w:t>Tenderers must demonstrate the successful delivery of</w:t>
      </w:r>
      <w:r w:rsidRPr="00335D69">
        <w:rPr>
          <w:b/>
          <w:bCs/>
          <w:lang w:val="en-GB"/>
        </w:rPr>
        <w:t xml:space="preserve"> </w:t>
      </w:r>
      <w:r>
        <w:rPr>
          <w:b/>
          <w:bCs/>
          <w:lang w:val="en-GB"/>
        </w:rPr>
        <w:t>3</w:t>
      </w:r>
      <w:r w:rsidRPr="00335D69">
        <w:rPr>
          <w:lang w:val="en-GB"/>
        </w:rPr>
        <w:t xml:space="preserve"> comparable contracts (in scale, nature, quality and complexity) involving the supply of services </w:t>
      </w:r>
      <w:proofErr w:type="gramStart"/>
      <w:r w:rsidRPr="00335D69">
        <w:rPr>
          <w:lang w:val="en-GB"/>
        </w:rPr>
        <w:t>similar to</w:t>
      </w:r>
      <w:proofErr w:type="gramEnd"/>
      <w:r w:rsidRPr="00335D69">
        <w:rPr>
          <w:lang w:val="en-GB"/>
        </w:rPr>
        <w:t xml:space="preserve"> those set out in the </w:t>
      </w:r>
      <w:r>
        <w:rPr>
          <w:lang w:val="en-GB"/>
        </w:rPr>
        <w:t>RFT</w:t>
      </w:r>
      <w:r w:rsidRPr="00335D69">
        <w:rPr>
          <w:lang w:val="en-GB"/>
        </w:rPr>
        <w:t xml:space="preserve"> within the </w:t>
      </w:r>
      <w:r w:rsidR="006042D0">
        <w:rPr>
          <w:lang w:val="en-GB"/>
        </w:rPr>
        <w:t>five</w:t>
      </w:r>
      <w:r w:rsidRPr="00335D69">
        <w:rPr>
          <w:lang w:val="en-GB"/>
        </w:rPr>
        <w:t xml:space="preserve"> previous years.</w:t>
      </w:r>
    </w:p>
    <w:p w14:paraId="2BFC0BBD" w14:textId="77777777" w:rsidR="00F96E30" w:rsidRDefault="00F96E30" w:rsidP="00FF28D0"/>
    <w:p w14:paraId="73716492" w14:textId="77777777" w:rsidR="00FF28D0" w:rsidRPr="00FF28D0" w:rsidRDefault="00FF28D0" w:rsidP="00FF28D0"/>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2"/>
        <w:gridCol w:w="6432"/>
      </w:tblGrid>
      <w:tr w:rsidR="002A2D92" w:rsidRPr="00FF28D0" w14:paraId="59EAD2E2" w14:textId="77777777" w:rsidTr="00042F49">
        <w:trPr>
          <w:trHeight w:val="677"/>
        </w:trPr>
        <w:tc>
          <w:tcPr>
            <w:tcW w:w="9634" w:type="dxa"/>
            <w:gridSpan w:val="2"/>
            <w:shd w:val="clear" w:color="auto" w:fill="0F243E" w:themeFill="text2" w:themeFillShade="80"/>
            <w:vAlign w:val="center"/>
          </w:tcPr>
          <w:p w14:paraId="7FB83C36" w14:textId="77777777" w:rsidR="002A2D92" w:rsidRPr="005A0A20" w:rsidRDefault="002A2D92" w:rsidP="00EA4A10">
            <w:pPr>
              <w:rPr>
                <w:rFonts w:asciiTheme="minorHAnsi" w:hAnsiTheme="minorHAnsi" w:cstheme="minorHAnsi"/>
                <w:b/>
                <w:bCs/>
                <w:sz w:val="18"/>
                <w:szCs w:val="18"/>
              </w:rPr>
            </w:pPr>
            <w:bookmarkStart w:id="7" w:name="_Toc158298405"/>
            <w:r w:rsidRPr="005A0A20">
              <w:rPr>
                <w:rFonts w:asciiTheme="minorHAnsi" w:hAnsiTheme="minorHAnsi" w:cstheme="minorHAnsi"/>
                <w:b/>
                <w:bCs/>
                <w:color w:val="FFFFFF" w:themeColor="background1"/>
                <w:sz w:val="18"/>
                <w:szCs w:val="18"/>
              </w:rPr>
              <w:lastRenderedPageBreak/>
              <w:t>PREVIOUS REFERENCE CONTRACT #1</w:t>
            </w:r>
            <w:bookmarkEnd w:id="7"/>
          </w:p>
        </w:tc>
      </w:tr>
      <w:tr w:rsidR="002A2D92" w:rsidRPr="00FF28D0" w14:paraId="3CBD5AC5" w14:textId="77777777" w:rsidTr="00042F49">
        <w:tc>
          <w:tcPr>
            <w:tcW w:w="3202" w:type="dxa"/>
            <w:shd w:val="clear" w:color="auto" w:fill="0F243E" w:themeFill="text2" w:themeFillShade="80"/>
            <w:vAlign w:val="center"/>
          </w:tcPr>
          <w:p w14:paraId="20A91E44" w14:textId="77777777" w:rsidR="002A2D92" w:rsidRPr="00FF28D0" w:rsidRDefault="002A2D92" w:rsidP="00EA4A10">
            <w:pPr>
              <w:pStyle w:val="Footer"/>
              <w:tabs>
                <w:tab w:val="left" w:pos="2694"/>
                <w:tab w:val="left" w:pos="6120"/>
                <w:tab w:val="left" w:pos="7920"/>
              </w:tabs>
              <w:spacing w:after="120"/>
              <w:jc w:val="both"/>
              <w:rPr>
                <w:rFonts w:eastAsia="Calibri"/>
                <w:b/>
                <w:bCs/>
                <w:color w:val="FFFFFF" w:themeColor="background1"/>
                <w:sz w:val="18"/>
                <w:szCs w:val="18"/>
                <w:lang w:val="en-IE"/>
              </w:rPr>
            </w:pPr>
            <w:r w:rsidRPr="00FF28D0">
              <w:rPr>
                <w:b/>
                <w:color w:val="FFFFFF" w:themeColor="background1"/>
                <w:sz w:val="18"/>
                <w:szCs w:val="18"/>
              </w:rPr>
              <w:t>Name of Reference Contract</w:t>
            </w:r>
          </w:p>
        </w:tc>
        <w:tc>
          <w:tcPr>
            <w:tcW w:w="6432" w:type="dxa"/>
            <w:vAlign w:val="center"/>
          </w:tcPr>
          <w:p w14:paraId="12FADB57"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name of project or matter on which you delivered servic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name of project or matter on which you delivered service</w:t>
            </w:r>
            <w:r w:rsidRPr="00FF28D0">
              <w:rPr>
                <w:sz w:val="18"/>
                <w:szCs w:val="18"/>
              </w:rPr>
              <w:fldChar w:fldCharType="end"/>
            </w:r>
          </w:p>
        </w:tc>
      </w:tr>
      <w:tr w:rsidR="002A2D92" w:rsidRPr="00FF28D0" w14:paraId="210C87C1" w14:textId="77777777" w:rsidTr="00042F49">
        <w:tc>
          <w:tcPr>
            <w:tcW w:w="3202" w:type="dxa"/>
            <w:shd w:val="clear" w:color="auto" w:fill="0F243E" w:themeFill="text2" w:themeFillShade="80"/>
            <w:vAlign w:val="center"/>
          </w:tcPr>
          <w:p w14:paraId="474FF9F4"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Client/Contracting Authority</w:t>
            </w:r>
          </w:p>
        </w:tc>
        <w:tc>
          <w:tcPr>
            <w:tcW w:w="6432" w:type="dxa"/>
            <w:vAlign w:val="center"/>
          </w:tcPr>
          <w:p w14:paraId="6234DCEE"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name of the client or contracting authority"/>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name of the client or contracting authority</w:t>
            </w:r>
            <w:r w:rsidRPr="00FF28D0">
              <w:rPr>
                <w:sz w:val="18"/>
                <w:szCs w:val="18"/>
              </w:rPr>
              <w:fldChar w:fldCharType="end"/>
            </w:r>
          </w:p>
        </w:tc>
      </w:tr>
      <w:tr w:rsidR="002A2D92" w:rsidRPr="00FF28D0" w14:paraId="66ECA4B8" w14:textId="77777777" w:rsidTr="00042F49">
        <w:tc>
          <w:tcPr>
            <w:tcW w:w="3202" w:type="dxa"/>
            <w:shd w:val="clear" w:color="auto" w:fill="0F243E" w:themeFill="text2" w:themeFillShade="80"/>
            <w:vAlign w:val="center"/>
          </w:tcPr>
          <w:p w14:paraId="78C0C32A"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Public or Private Sector?</w:t>
            </w:r>
          </w:p>
        </w:tc>
        <w:tc>
          <w:tcPr>
            <w:tcW w:w="6432" w:type="dxa"/>
            <w:vAlign w:val="center"/>
          </w:tcPr>
          <w:p w14:paraId="160C0A1C"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either Public or Privat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either Public or Private</w:t>
            </w:r>
            <w:r w:rsidRPr="00FF28D0">
              <w:rPr>
                <w:sz w:val="18"/>
                <w:szCs w:val="18"/>
              </w:rPr>
              <w:fldChar w:fldCharType="end"/>
            </w:r>
          </w:p>
        </w:tc>
      </w:tr>
      <w:tr w:rsidR="002A2D92" w:rsidRPr="00FF28D0" w14:paraId="38412084" w14:textId="77777777" w:rsidTr="00042F49">
        <w:tc>
          <w:tcPr>
            <w:tcW w:w="3202" w:type="dxa"/>
            <w:shd w:val="clear" w:color="auto" w:fill="0F243E" w:themeFill="text2" w:themeFillShade="80"/>
            <w:vAlign w:val="center"/>
          </w:tcPr>
          <w:p w14:paraId="1F780ACD"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Description</w:t>
            </w:r>
          </w:p>
        </w:tc>
        <w:tc>
          <w:tcPr>
            <w:tcW w:w="6432" w:type="dxa"/>
            <w:vAlign w:val="center"/>
          </w:tcPr>
          <w:p w14:paraId="5B4319C9"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a full description of services provided to the Client/Contracting Authority"/>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a full description of services provided to the Client/Contracting Authority</w:t>
            </w:r>
            <w:r w:rsidRPr="00FF28D0">
              <w:rPr>
                <w:sz w:val="18"/>
                <w:szCs w:val="18"/>
              </w:rPr>
              <w:fldChar w:fldCharType="end"/>
            </w:r>
          </w:p>
        </w:tc>
      </w:tr>
      <w:tr w:rsidR="002A2D92" w:rsidRPr="00FF28D0" w14:paraId="33D46363" w14:textId="77777777" w:rsidTr="00042F49">
        <w:tc>
          <w:tcPr>
            <w:tcW w:w="3202" w:type="dxa"/>
            <w:shd w:val="clear" w:color="auto" w:fill="0F243E" w:themeFill="text2" w:themeFillShade="80"/>
            <w:vAlign w:val="center"/>
          </w:tcPr>
          <w:p w14:paraId="35894264"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Management</w:t>
            </w:r>
          </w:p>
        </w:tc>
        <w:tc>
          <w:tcPr>
            <w:tcW w:w="6432" w:type="dxa"/>
            <w:vAlign w:val="center"/>
          </w:tcPr>
          <w:p w14:paraId="6DC4D961"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details of the management systems/approach employed during the course of the contract"/>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details of the management systems/approach employed during the course of the contract</w:t>
            </w:r>
            <w:r w:rsidRPr="00FF28D0">
              <w:rPr>
                <w:sz w:val="18"/>
                <w:szCs w:val="18"/>
              </w:rPr>
              <w:fldChar w:fldCharType="end"/>
            </w:r>
          </w:p>
        </w:tc>
      </w:tr>
      <w:tr w:rsidR="002A2D92" w:rsidRPr="00FF28D0" w14:paraId="2E317315" w14:textId="77777777" w:rsidTr="00042F49">
        <w:tc>
          <w:tcPr>
            <w:tcW w:w="3202" w:type="dxa"/>
            <w:shd w:val="clear" w:color="auto" w:fill="0F243E" w:themeFill="text2" w:themeFillShade="80"/>
            <w:vAlign w:val="center"/>
          </w:tcPr>
          <w:p w14:paraId="75F59E42"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Performance</w:t>
            </w:r>
          </w:p>
        </w:tc>
        <w:tc>
          <w:tcPr>
            <w:tcW w:w="6432" w:type="dxa"/>
            <w:vAlign w:val="center"/>
          </w:tcPr>
          <w:p w14:paraId="6AC54D40"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tangible examples of where your expertise and skill added valu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tangible examples of where your expertise and skill added value</w:t>
            </w:r>
            <w:r w:rsidRPr="00FF28D0">
              <w:rPr>
                <w:sz w:val="18"/>
                <w:szCs w:val="18"/>
              </w:rPr>
              <w:fldChar w:fldCharType="end"/>
            </w:r>
          </w:p>
        </w:tc>
      </w:tr>
      <w:tr w:rsidR="002A2D92" w:rsidRPr="00FF28D0" w14:paraId="4D6C70F5" w14:textId="77777777" w:rsidTr="00042F49">
        <w:tc>
          <w:tcPr>
            <w:tcW w:w="3202" w:type="dxa"/>
            <w:shd w:val="clear" w:color="auto" w:fill="0F243E" w:themeFill="text2" w:themeFillShade="80"/>
            <w:vAlign w:val="center"/>
          </w:tcPr>
          <w:p w14:paraId="3A18B695"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 xml:space="preserve">Contract Value excluding </w:t>
            </w:r>
          </w:p>
          <w:p w14:paraId="612156AE"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Vat</w:t>
            </w:r>
          </w:p>
        </w:tc>
        <w:tc>
          <w:tcPr>
            <w:tcW w:w="6432" w:type="dxa"/>
            <w:vAlign w:val="center"/>
          </w:tcPr>
          <w:p w14:paraId="57074845"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total value charged"/>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total value charged</w:t>
            </w:r>
            <w:r w:rsidRPr="00FF28D0">
              <w:rPr>
                <w:sz w:val="18"/>
                <w:szCs w:val="18"/>
              </w:rPr>
              <w:fldChar w:fldCharType="end"/>
            </w:r>
          </w:p>
        </w:tc>
      </w:tr>
      <w:tr w:rsidR="002A2D92" w:rsidRPr="00FF28D0" w14:paraId="48A8C938" w14:textId="77777777" w:rsidTr="00042F49">
        <w:tc>
          <w:tcPr>
            <w:tcW w:w="3202" w:type="dxa"/>
            <w:shd w:val="clear" w:color="auto" w:fill="0F243E" w:themeFill="text2" w:themeFillShade="80"/>
            <w:vAlign w:val="center"/>
          </w:tcPr>
          <w:p w14:paraId="54364470"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Duration (start and finish)</w:t>
            </w:r>
          </w:p>
        </w:tc>
        <w:tc>
          <w:tcPr>
            <w:tcW w:w="6432" w:type="dxa"/>
            <w:vAlign w:val="center"/>
          </w:tcPr>
          <w:p w14:paraId="40EC69EF"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start date and finish date of the project/contract"/>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start date and finish date of the project/contract</w:t>
            </w:r>
            <w:r w:rsidRPr="00FF28D0">
              <w:rPr>
                <w:sz w:val="18"/>
                <w:szCs w:val="18"/>
              </w:rPr>
              <w:fldChar w:fldCharType="end"/>
            </w:r>
          </w:p>
        </w:tc>
      </w:tr>
      <w:tr w:rsidR="002A2D92" w:rsidRPr="00FF28D0" w14:paraId="2931287C" w14:textId="77777777" w:rsidTr="00042F49">
        <w:tc>
          <w:tcPr>
            <w:tcW w:w="3202" w:type="dxa"/>
            <w:shd w:val="clear" w:color="auto" w:fill="0F243E" w:themeFill="text2" w:themeFillShade="80"/>
            <w:vAlign w:val="center"/>
          </w:tcPr>
          <w:p w14:paraId="0E3C498E" w14:textId="49CCAADB" w:rsidR="002A2D92" w:rsidRPr="00FF28D0" w:rsidRDefault="00421FE5"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Comparability to this RFT</w:t>
            </w:r>
            <w:r>
              <w:rPr>
                <w:b/>
                <w:color w:val="FFFFFF" w:themeColor="background1"/>
                <w:sz w:val="18"/>
                <w:szCs w:val="18"/>
              </w:rPr>
              <w:t xml:space="preserve"> Specification and requirement</w:t>
            </w:r>
          </w:p>
        </w:tc>
        <w:tc>
          <w:tcPr>
            <w:tcW w:w="6432" w:type="dxa"/>
            <w:vAlign w:val="center"/>
          </w:tcPr>
          <w:p w14:paraId="39DE88C1"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a narrative that outlines the extent to which you feel the services are comparable to the Contracting Authorities current requirements</w:t>
            </w:r>
            <w:r w:rsidRPr="00FF28D0">
              <w:rPr>
                <w:sz w:val="18"/>
                <w:szCs w:val="18"/>
              </w:rPr>
              <w:fldChar w:fldCharType="end"/>
            </w:r>
          </w:p>
        </w:tc>
      </w:tr>
      <w:tr w:rsidR="0086252A" w:rsidRPr="00FF28D0" w14:paraId="692FB747" w14:textId="77777777" w:rsidTr="00042F49">
        <w:tc>
          <w:tcPr>
            <w:tcW w:w="3202" w:type="dxa"/>
            <w:shd w:val="clear" w:color="auto" w:fill="0F243E" w:themeFill="text2" w:themeFillShade="80"/>
            <w:vAlign w:val="center"/>
          </w:tcPr>
          <w:p w14:paraId="2DB077B8" w14:textId="554A37AD" w:rsidR="0086252A" w:rsidRPr="00FF28D0" w:rsidRDefault="0086252A" w:rsidP="0086252A">
            <w:pPr>
              <w:pStyle w:val="Footer"/>
              <w:tabs>
                <w:tab w:val="left" w:pos="2694"/>
                <w:tab w:val="left" w:pos="6120"/>
                <w:tab w:val="left" w:pos="7920"/>
              </w:tabs>
              <w:spacing w:after="120"/>
              <w:jc w:val="both"/>
              <w:rPr>
                <w:b/>
                <w:color w:val="FFFFFF" w:themeColor="background1"/>
                <w:sz w:val="18"/>
                <w:szCs w:val="18"/>
              </w:rPr>
            </w:pPr>
            <w:r>
              <w:rPr>
                <w:b/>
                <w:color w:val="FFFFFF" w:themeColor="background1"/>
                <w:sz w:val="18"/>
                <w:szCs w:val="18"/>
              </w:rPr>
              <w:t>Number of Attendees/Event Scale</w:t>
            </w:r>
          </w:p>
        </w:tc>
        <w:tc>
          <w:tcPr>
            <w:tcW w:w="6432" w:type="dxa"/>
            <w:vAlign w:val="center"/>
          </w:tcPr>
          <w:p w14:paraId="65EDA715" w14:textId="1B46CD74" w:rsidR="0086252A" w:rsidRPr="00FF28D0" w:rsidRDefault="0086252A" w:rsidP="0086252A">
            <w:pPr>
              <w:spacing w:line="360" w:lineRule="auto"/>
              <w:jc w:val="both"/>
              <w:rPr>
                <w:sz w:val="18"/>
                <w:szCs w:val="18"/>
              </w:rPr>
            </w:pPr>
            <w:r>
              <w:rPr>
                <w:sz w:val="18"/>
                <w:szCs w:val="18"/>
              </w:rPr>
              <w:fldChar w:fldCharType="begin">
                <w:ffData>
                  <w:name w:val=""/>
                  <w:enabled/>
                  <w:calcOnExit w:val="0"/>
                  <w:textInput>
                    <w:default w:val="Click here and insert details"/>
                  </w:textInput>
                </w:ffData>
              </w:fldChar>
            </w:r>
            <w:r>
              <w:rPr>
                <w:sz w:val="18"/>
                <w:szCs w:val="18"/>
              </w:rPr>
              <w:instrText xml:space="preserve"> FORMTEXT </w:instrText>
            </w:r>
            <w:r>
              <w:rPr>
                <w:sz w:val="18"/>
                <w:szCs w:val="18"/>
              </w:rPr>
            </w:r>
            <w:r>
              <w:rPr>
                <w:sz w:val="18"/>
                <w:szCs w:val="18"/>
              </w:rPr>
              <w:fldChar w:fldCharType="separate"/>
            </w:r>
            <w:r>
              <w:rPr>
                <w:noProof/>
                <w:sz w:val="18"/>
                <w:szCs w:val="18"/>
              </w:rPr>
              <w:t>Click here and insert details</w:t>
            </w:r>
            <w:r>
              <w:rPr>
                <w:sz w:val="18"/>
                <w:szCs w:val="18"/>
              </w:rPr>
              <w:fldChar w:fldCharType="end"/>
            </w:r>
          </w:p>
        </w:tc>
      </w:tr>
      <w:tr w:rsidR="0086252A" w:rsidRPr="00FF28D0" w14:paraId="6F62E290" w14:textId="77777777" w:rsidTr="00042F49">
        <w:tc>
          <w:tcPr>
            <w:tcW w:w="3202" w:type="dxa"/>
            <w:shd w:val="clear" w:color="auto" w:fill="0F243E" w:themeFill="text2" w:themeFillShade="80"/>
            <w:vAlign w:val="center"/>
          </w:tcPr>
          <w:p w14:paraId="5DEAE4C0" w14:textId="77777777" w:rsidR="0086252A" w:rsidRPr="00FF28D0" w:rsidRDefault="0086252A" w:rsidP="0086252A">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Name of Client Referee</w:t>
            </w:r>
          </w:p>
        </w:tc>
        <w:tc>
          <w:tcPr>
            <w:tcW w:w="6432" w:type="dxa"/>
            <w:vAlign w:val="center"/>
          </w:tcPr>
          <w:p w14:paraId="17569370" w14:textId="77777777" w:rsidR="0086252A" w:rsidRPr="00FF28D0" w:rsidRDefault="0086252A" w:rsidP="0086252A">
            <w:pPr>
              <w:spacing w:line="360" w:lineRule="auto"/>
              <w:jc w:val="both"/>
              <w:rPr>
                <w:sz w:val="18"/>
                <w:szCs w:val="18"/>
              </w:rPr>
            </w:pPr>
            <w:r w:rsidRPr="00FF28D0">
              <w:rPr>
                <w:sz w:val="18"/>
                <w:szCs w:val="18"/>
              </w:rPr>
              <w:fldChar w:fldCharType="begin">
                <w:ffData>
                  <w:name w:val=""/>
                  <w:enabled/>
                  <w:calcOnExit w:val="0"/>
                  <w:textInput>
                    <w:default w:val="Click here and insert nam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name</w:t>
            </w:r>
            <w:r w:rsidRPr="00FF28D0">
              <w:rPr>
                <w:sz w:val="18"/>
                <w:szCs w:val="18"/>
              </w:rPr>
              <w:fldChar w:fldCharType="end"/>
            </w:r>
          </w:p>
        </w:tc>
      </w:tr>
      <w:tr w:rsidR="0086252A" w:rsidRPr="00FF28D0" w14:paraId="5DD5B98A" w14:textId="77777777" w:rsidTr="00042F49">
        <w:tc>
          <w:tcPr>
            <w:tcW w:w="3202" w:type="dxa"/>
            <w:shd w:val="clear" w:color="auto" w:fill="0F243E" w:themeFill="text2" w:themeFillShade="80"/>
            <w:vAlign w:val="center"/>
          </w:tcPr>
          <w:p w14:paraId="3F9A94F7" w14:textId="77777777" w:rsidR="0086252A" w:rsidRPr="00FF28D0" w:rsidRDefault="0086252A" w:rsidP="0086252A">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Title/Role of Client Referee</w:t>
            </w:r>
          </w:p>
        </w:tc>
        <w:tc>
          <w:tcPr>
            <w:tcW w:w="6432" w:type="dxa"/>
            <w:vAlign w:val="center"/>
          </w:tcPr>
          <w:p w14:paraId="28519BE0" w14:textId="77777777" w:rsidR="0086252A" w:rsidRPr="00FF28D0" w:rsidRDefault="0086252A" w:rsidP="0086252A">
            <w:pPr>
              <w:spacing w:line="360" w:lineRule="auto"/>
              <w:jc w:val="both"/>
              <w:rPr>
                <w:sz w:val="18"/>
                <w:szCs w:val="18"/>
              </w:rPr>
            </w:pPr>
            <w:r w:rsidRPr="00FF28D0">
              <w:rPr>
                <w:sz w:val="18"/>
                <w:szCs w:val="18"/>
              </w:rPr>
              <w:fldChar w:fldCharType="begin">
                <w:ffData>
                  <w:name w:val=""/>
                  <w:enabled/>
                  <w:calcOnExit w:val="0"/>
                  <w:textInput>
                    <w:default w:val="Click here and insert title/rol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title/role</w:t>
            </w:r>
            <w:r w:rsidRPr="00FF28D0">
              <w:rPr>
                <w:sz w:val="18"/>
                <w:szCs w:val="18"/>
              </w:rPr>
              <w:fldChar w:fldCharType="end"/>
            </w:r>
          </w:p>
        </w:tc>
      </w:tr>
      <w:tr w:rsidR="0086252A" w:rsidRPr="00FF28D0" w14:paraId="167B04DA" w14:textId="77777777" w:rsidTr="00042F49">
        <w:tc>
          <w:tcPr>
            <w:tcW w:w="3202" w:type="dxa"/>
            <w:shd w:val="clear" w:color="auto" w:fill="0F243E" w:themeFill="text2" w:themeFillShade="80"/>
            <w:vAlign w:val="center"/>
          </w:tcPr>
          <w:p w14:paraId="6B3BC2D0" w14:textId="77777777" w:rsidR="0086252A" w:rsidRPr="00FF28D0" w:rsidRDefault="0086252A" w:rsidP="0086252A">
            <w:pPr>
              <w:pStyle w:val="Footer"/>
              <w:tabs>
                <w:tab w:val="left" w:pos="2694"/>
                <w:tab w:val="left" w:pos="6120"/>
                <w:tab w:val="left" w:pos="7920"/>
              </w:tabs>
              <w:spacing w:after="120"/>
              <w:jc w:val="both"/>
              <w:rPr>
                <w:b/>
                <w:color w:val="FFFFFF" w:themeColor="background1"/>
                <w:sz w:val="18"/>
                <w:szCs w:val="18"/>
              </w:rPr>
            </w:pPr>
            <w:proofErr w:type="gramStart"/>
            <w:r w:rsidRPr="00FF28D0">
              <w:rPr>
                <w:b/>
                <w:color w:val="FFFFFF" w:themeColor="background1"/>
                <w:sz w:val="18"/>
                <w:szCs w:val="18"/>
              </w:rPr>
              <w:t>Telephone of</w:t>
            </w:r>
            <w:proofErr w:type="gramEnd"/>
            <w:r w:rsidRPr="00FF28D0">
              <w:rPr>
                <w:b/>
                <w:color w:val="FFFFFF" w:themeColor="background1"/>
                <w:sz w:val="18"/>
                <w:szCs w:val="18"/>
              </w:rPr>
              <w:t xml:space="preserve"> Client Referee</w:t>
            </w:r>
          </w:p>
        </w:tc>
        <w:tc>
          <w:tcPr>
            <w:tcW w:w="6432" w:type="dxa"/>
            <w:vAlign w:val="center"/>
          </w:tcPr>
          <w:p w14:paraId="6EADA40A" w14:textId="77777777" w:rsidR="0086252A" w:rsidRPr="00FF28D0" w:rsidRDefault="0086252A" w:rsidP="0086252A">
            <w:pPr>
              <w:spacing w:line="360" w:lineRule="auto"/>
              <w:jc w:val="both"/>
              <w:rPr>
                <w:sz w:val="18"/>
                <w:szCs w:val="18"/>
              </w:rPr>
            </w:pPr>
            <w:r w:rsidRPr="00FF28D0">
              <w:rPr>
                <w:sz w:val="18"/>
                <w:szCs w:val="18"/>
              </w:rPr>
              <w:fldChar w:fldCharType="begin">
                <w:ffData>
                  <w:name w:val=""/>
                  <w:enabled/>
                  <w:calcOnExit w:val="0"/>
                  <w:textInput>
                    <w:default w:val="Click here and insert telephone number"/>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telephone number</w:t>
            </w:r>
            <w:r w:rsidRPr="00FF28D0">
              <w:rPr>
                <w:sz w:val="18"/>
                <w:szCs w:val="18"/>
              </w:rPr>
              <w:fldChar w:fldCharType="end"/>
            </w:r>
          </w:p>
        </w:tc>
      </w:tr>
      <w:tr w:rsidR="0086252A" w:rsidRPr="00FF28D0" w14:paraId="2A1D901E" w14:textId="77777777" w:rsidTr="00042F49">
        <w:tc>
          <w:tcPr>
            <w:tcW w:w="3202" w:type="dxa"/>
            <w:shd w:val="clear" w:color="auto" w:fill="0F243E" w:themeFill="text2" w:themeFillShade="80"/>
            <w:vAlign w:val="center"/>
          </w:tcPr>
          <w:p w14:paraId="0875E45C" w14:textId="77777777" w:rsidR="0086252A" w:rsidRPr="00FF28D0" w:rsidRDefault="0086252A" w:rsidP="0086252A">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Email Address of Client Referee</w:t>
            </w:r>
          </w:p>
        </w:tc>
        <w:tc>
          <w:tcPr>
            <w:tcW w:w="6432" w:type="dxa"/>
            <w:vAlign w:val="center"/>
          </w:tcPr>
          <w:p w14:paraId="2DC643A3" w14:textId="77777777" w:rsidR="0086252A" w:rsidRPr="00FF28D0" w:rsidRDefault="0086252A" w:rsidP="0086252A">
            <w:pPr>
              <w:spacing w:line="360" w:lineRule="auto"/>
              <w:jc w:val="both"/>
              <w:rPr>
                <w:sz w:val="18"/>
                <w:szCs w:val="18"/>
              </w:rPr>
            </w:pPr>
            <w:r w:rsidRPr="00FF28D0">
              <w:rPr>
                <w:sz w:val="18"/>
                <w:szCs w:val="18"/>
              </w:rPr>
              <w:fldChar w:fldCharType="begin">
                <w:ffData>
                  <w:name w:val=""/>
                  <w:enabled/>
                  <w:calcOnExit w:val="0"/>
                  <w:textInput>
                    <w:default w:val="Click here and insert email address"/>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email address</w:t>
            </w:r>
            <w:r w:rsidRPr="00FF28D0">
              <w:rPr>
                <w:sz w:val="18"/>
                <w:szCs w:val="18"/>
              </w:rPr>
              <w:fldChar w:fldCharType="end"/>
            </w:r>
          </w:p>
        </w:tc>
      </w:tr>
    </w:tbl>
    <w:p w14:paraId="5026E8A7" w14:textId="34486936" w:rsidR="006042D0" w:rsidRDefault="006042D0" w:rsidP="002A2D92"/>
    <w:p w14:paraId="15994713" w14:textId="48B3E5B6" w:rsidR="002A2D92" w:rsidRPr="002A2D92" w:rsidRDefault="006042D0" w:rsidP="006042D0">
      <w:pPr>
        <w:spacing w:after="0" w:line="240" w:lineRule="auto"/>
      </w:pPr>
      <w: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2"/>
        <w:gridCol w:w="6432"/>
      </w:tblGrid>
      <w:tr w:rsidR="00FF28D0" w:rsidRPr="00FF28D0" w14:paraId="218DEFF0" w14:textId="77777777" w:rsidTr="00042F49">
        <w:trPr>
          <w:trHeight w:val="677"/>
        </w:trPr>
        <w:tc>
          <w:tcPr>
            <w:tcW w:w="9634" w:type="dxa"/>
            <w:gridSpan w:val="2"/>
            <w:shd w:val="clear" w:color="auto" w:fill="0F243E" w:themeFill="text2" w:themeFillShade="80"/>
            <w:vAlign w:val="center"/>
          </w:tcPr>
          <w:p w14:paraId="45EC9E9E" w14:textId="6676E463" w:rsidR="00FF28D0" w:rsidRPr="005A0A20" w:rsidRDefault="00FF28D0" w:rsidP="00EA4A10">
            <w:pPr>
              <w:rPr>
                <w:rFonts w:asciiTheme="minorHAnsi" w:hAnsiTheme="minorHAnsi" w:cstheme="minorHAnsi"/>
                <w:b/>
                <w:bCs/>
                <w:sz w:val="18"/>
                <w:szCs w:val="18"/>
              </w:rPr>
            </w:pPr>
            <w:r w:rsidRPr="005A0A20">
              <w:rPr>
                <w:rFonts w:asciiTheme="minorHAnsi" w:hAnsiTheme="minorHAnsi" w:cstheme="minorHAnsi"/>
                <w:b/>
                <w:bCs/>
                <w:color w:val="FFFFFF" w:themeColor="background1"/>
                <w:sz w:val="18"/>
                <w:szCs w:val="18"/>
              </w:rPr>
              <w:lastRenderedPageBreak/>
              <w:t>PREVIOUS REFERENCE CONTRACT #2</w:t>
            </w:r>
          </w:p>
        </w:tc>
      </w:tr>
      <w:tr w:rsidR="00FF28D0" w:rsidRPr="00FF28D0" w14:paraId="3B4CCD17" w14:textId="77777777" w:rsidTr="00042F49">
        <w:tc>
          <w:tcPr>
            <w:tcW w:w="3202" w:type="dxa"/>
            <w:shd w:val="clear" w:color="auto" w:fill="0F243E" w:themeFill="text2" w:themeFillShade="80"/>
            <w:vAlign w:val="center"/>
          </w:tcPr>
          <w:p w14:paraId="5D3A8A2D" w14:textId="77777777" w:rsidR="00FF28D0" w:rsidRPr="00FF28D0" w:rsidRDefault="00FF28D0" w:rsidP="00EA4A10">
            <w:pPr>
              <w:pStyle w:val="Footer"/>
              <w:tabs>
                <w:tab w:val="left" w:pos="2694"/>
                <w:tab w:val="left" w:pos="6120"/>
                <w:tab w:val="left" w:pos="7920"/>
              </w:tabs>
              <w:spacing w:after="120"/>
              <w:jc w:val="both"/>
              <w:rPr>
                <w:rFonts w:eastAsia="Calibri"/>
                <w:b/>
                <w:bCs/>
                <w:color w:val="FFFFFF" w:themeColor="background1"/>
                <w:sz w:val="18"/>
                <w:szCs w:val="18"/>
                <w:lang w:val="en-IE"/>
              </w:rPr>
            </w:pPr>
            <w:r w:rsidRPr="00FF28D0">
              <w:rPr>
                <w:b/>
                <w:color w:val="FFFFFF" w:themeColor="background1"/>
                <w:sz w:val="18"/>
                <w:szCs w:val="18"/>
              </w:rPr>
              <w:t>Name of Reference Contract</w:t>
            </w:r>
          </w:p>
        </w:tc>
        <w:tc>
          <w:tcPr>
            <w:tcW w:w="6432" w:type="dxa"/>
            <w:vAlign w:val="center"/>
          </w:tcPr>
          <w:p w14:paraId="29D3BED5"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name of project or matter on which you delivered servic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name of project or matter on which you delivered service</w:t>
            </w:r>
            <w:r w:rsidRPr="00FF28D0">
              <w:rPr>
                <w:sz w:val="18"/>
                <w:szCs w:val="18"/>
              </w:rPr>
              <w:fldChar w:fldCharType="end"/>
            </w:r>
          </w:p>
        </w:tc>
      </w:tr>
      <w:tr w:rsidR="00FF28D0" w:rsidRPr="00FF28D0" w14:paraId="6F0CC8C3" w14:textId="77777777" w:rsidTr="00042F49">
        <w:tc>
          <w:tcPr>
            <w:tcW w:w="3202" w:type="dxa"/>
            <w:shd w:val="clear" w:color="auto" w:fill="0F243E" w:themeFill="text2" w:themeFillShade="80"/>
            <w:vAlign w:val="center"/>
          </w:tcPr>
          <w:p w14:paraId="0C64D1C9"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Client/Contracting Authority</w:t>
            </w:r>
          </w:p>
        </w:tc>
        <w:tc>
          <w:tcPr>
            <w:tcW w:w="6432" w:type="dxa"/>
            <w:vAlign w:val="center"/>
          </w:tcPr>
          <w:p w14:paraId="12D0CB1D"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name of the client or contracting authority"/>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name of the client or contracting authority</w:t>
            </w:r>
            <w:r w:rsidRPr="00FF28D0">
              <w:rPr>
                <w:sz w:val="18"/>
                <w:szCs w:val="18"/>
              </w:rPr>
              <w:fldChar w:fldCharType="end"/>
            </w:r>
          </w:p>
        </w:tc>
      </w:tr>
      <w:tr w:rsidR="00FF28D0" w:rsidRPr="00FF28D0" w14:paraId="148F2494" w14:textId="77777777" w:rsidTr="00042F49">
        <w:tc>
          <w:tcPr>
            <w:tcW w:w="3202" w:type="dxa"/>
            <w:shd w:val="clear" w:color="auto" w:fill="0F243E" w:themeFill="text2" w:themeFillShade="80"/>
            <w:vAlign w:val="center"/>
          </w:tcPr>
          <w:p w14:paraId="587EC7A4"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Public or Private Sector?</w:t>
            </w:r>
          </w:p>
        </w:tc>
        <w:tc>
          <w:tcPr>
            <w:tcW w:w="6432" w:type="dxa"/>
            <w:vAlign w:val="center"/>
          </w:tcPr>
          <w:p w14:paraId="12BDC083"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either Public or Privat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either Public or Private</w:t>
            </w:r>
            <w:r w:rsidRPr="00FF28D0">
              <w:rPr>
                <w:sz w:val="18"/>
                <w:szCs w:val="18"/>
              </w:rPr>
              <w:fldChar w:fldCharType="end"/>
            </w:r>
          </w:p>
        </w:tc>
      </w:tr>
      <w:tr w:rsidR="00FF28D0" w:rsidRPr="00FF28D0" w14:paraId="5925C6E7" w14:textId="77777777" w:rsidTr="00042F49">
        <w:tc>
          <w:tcPr>
            <w:tcW w:w="3202" w:type="dxa"/>
            <w:shd w:val="clear" w:color="auto" w:fill="0F243E" w:themeFill="text2" w:themeFillShade="80"/>
            <w:vAlign w:val="center"/>
          </w:tcPr>
          <w:p w14:paraId="527B0414"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Description</w:t>
            </w:r>
          </w:p>
        </w:tc>
        <w:tc>
          <w:tcPr>
            <w:tcW w:w="6432" w:type="dxa"/>
            <w:vAlign w:val="center"/>
          </w:tcPr>
          <w:p w14:paraId="54584396"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a full description of services provided to the Client/Contracting Authority"/>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a full description of services provided to the Client/Contracting Authority</w:t>
            </w:r>
            <w:r w:rsidRPr="00FF28D0">
              <w:rPr>
                <w:sz w:val="18"/>
                <w:szCs w:val="18"/>
              </w:rPr>
              <w:fldChar w:fldCharType="end"/>
            </w:r>
          </w:p>
        </w:tc>
      </w:tr>
      <w:tr w:rsidR="00FF28D0" w:rsidRPr="00FF28D0" w14:paraId="728646E0" w14:textId="77777777" w:rsidTr="00042F49">
        <w:tc>
          <w:tcPr>
            <w:tcW w:w="3202" w:type="dxa"/>
            <w:shd w:val="clear" w:color="auto" w:fill="0F243E" w:themeFill="text2" w:themeFillShade="80"/>
            <w:vAlign w:val="center"/>
          </w:tcPr>
          <w:p w14:paraId="194C7DF6"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Management</w:t>
            </w:r>
          </w:p>
        </w:tc>
        <w:tc>
          <w:tcPr>
            <w:tcW w:w="6432" w:type="dxa"/>
            <w:vAlign w:val="center"/>
          </w:tcPr>
          <w:p w14:paraId="26890B61"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details of the management systems/approach employed during the course of the contract"/>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details of the management systems/approach employed during the course of the contract</w:t>
            </w:r>
            <w:r w:rsidRPr="00FF28D0">
              <w:rPr>
                <w:sz w:val="18"/>
                <w:szCs w:val="18"/>
              </w:rPr>
              <w:fldChar w:fldCharType="end"/>
            </w:r>
          </w:p>
        </w:tc>
      </w:tr>
      <w:tr w:rsidR="00FF28D0" w:rsidRPr="00FF28D0" w14:paraId="28B5EC42" w14:textId="77777777" w:rsidTr="00042F49">
        <w:tc>
          <w:tcPr>
            <w:tcW w:w="3202" w:type="dxa"/>
            <w:shd w:val="clear" w:color="auto" w:fill="0F243E" w:themeFill="text2" w:themeFillShade="80"/>
            <w:vAlign w:val="center"/>
          </w:tcPr>
          <w:p w14:paraId="2459F9E3"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Performance</w:t>
            </w:r>
          </w:p>
        </w:tc>
        <w:tc>
          <w:tcPr>
            <w:tcW w:w="6432" w:type="dxa"/>
            <w:vAlign w:val="center"/>
          </w:tcPr>
          <w:p w14:paraId="2AD42C58"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angible examples of where your expertise and skill added valu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tangible examples of where your expertise and skill added value</w:t>
            </w:r>
            <w:r w:rsidRPr="00FF28D0">
              <w:rPr>
                <w:sz w:val="18"/>
                <w:szCs w:val="18"/>
              </w:rPr>
              <w:fldChar w:fldCharType="end"/>
            </w:r>
          </w:p>
        </w:tc>
      </w:tr>
      <w:tr w:rsidR="00FF28D0" w:rsidRPr="00FF28D0" w14:paraId="4E6674DE" w14:textId="77777777" w:rsidTr="00042F49">
        <w:tc>
          <w:tcPr>
            <w:tcW w:w="3202" w:type="dxa"/>
            <w:shd w:val="clear" w:color="auto" w:fill="0F243E" w:themeFill="text2" w:themeFillShade="80"/>
            <w:vAlign w:val="center"/>
          </w:tcPr>
          <w:p w14:paraId="663573F8"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 xml:space="preserve">Contract Value excluding </w:t>
            </w:r>
          </w:p>
          <w:p w14:paraId="2BAEE2B0"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Vat</w:t>
            </w:r>
          </w:p>
        </w:tc>
        <w:tc>
          <w:tcPr>
            <w:tcW w:w="6432" w:type="dxa"/>
            <w:vAlign w:val="center"/>
          </w:tcPr>
          <w:p w14:paraId="6F3B3B7F"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total value charged"/>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total value charged</w:t>
            </w:r>
            <w:r w:rsidRPr="00FF28D0">
              <w:rPr>
                <w:sz w:val="18"/>
                <w:szCs w:val="18"/>
              </w:rPr>
              <w:fldChar w:fldCharType="end"/>
            </w:r>
          </w:p>
        </w:tc>
      </w:tr>
      <w:tr w:rsidR="00FF28D0" w:rsidRPr="00FF28D0" w14:paraId="4BD50564" w14:textId="77777777" w:rsidTr="00042F49">
        <w:tc>
          <w:tcPr>
            <w:tcW w:w="3202" w:type="dxa"/>
            <w:shd w:val="clear" w:color="auto" w:fill="0F243E" w:themeFill="text2" w:themeFillShade="80"/>
            <w:vAlign w:val="center"/>
          </w:tcPr>
          <w:p w14:paraId="4B9E3AB2"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Duration (start and finish)</w:t>
            </w:r>
          </w:p>
        </w:tc>
        <w:tc>
          <w:tcPr>
            <w:tcW w:w="6432" w:type="dxa"/>
            <w:vAlign w:val="center"/>
          </w:tcPr>
          <w:p w14:paraId="103E9489"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start date and finish date of the project/contract"/>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start date and finish date of the project/contract</w:t>
            </w:r>
            <w:r w:rsidRPr="00FF28D0">
              <w:rPr>
                <w:sz w:val="18"/>
                <w:szCs w:val="18"/>
              </w:rPr>
              <w:fldChar w:fldCharType="end"/>
            </w:r>
          </w:p>
        </w:tc>
      </w:tr>
      <w:tr w:rsidR="00FF28D0" w:rsidRPr="00FF28D0" w14:paraId="1C1E2076" w14:textId="77777777" w:rsidTr="00042F49">
        <w:tc>
          <w:tcPr>
            <w:tcW w:w="3202" w:type="dxa"/>
            <w:shd w:val="clear" w:color="auto" w:fill="0F243E" w:themeFill="text2" w:themeFillShade="80"/>
            <w:vAlign w:val="center"/>
          </w:tcPr>
          <w:p w14:paraId="463C9AF4" w14:textId="4F1F92E2" w:rsidR="00FF28D0" w:rsidRPr="00FF28D0" w:rsidRDefault="00421FE5"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Comparability to this RFT</w:t>
            </w:r>
            <w:r>
              <w:rPr>
                <w:b/>
                <w:color w:val="FFFFFF" w:themeColor="background1"/>
                <w:sz w:val="18"/>
                <w:szCs w:val="18"/>
              </w:rPr>
              <w:t xml:space="preserve"> Specification and requirement</w:t>
            </w:r>
          </w:p>
        </w:tc>
        <w:tc>
          <w:tcPr>
            <w:tcW w:w="6432" w:type="dxa"/>
            <w:vAlign w:val="center"/>
          </w:tcPr>
          <w:p w14:paraId="1E116360"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a narrative that outlines the extent to which you feel the services are comparable to the Contracting Authorities current requirements</w:t>
            </w:r>
            <w:r w:rsidRPr="00FF28D0">
              <w:rPr>
                <w:sz w:val="18"/>
                <w:szCs w:val="18"/>
              </w:rPr>
              <w:fldChar w:fldCharType="end"/>
            </w:r>
          </w:p>
        </w:tc>
      </w:tr>
      <w:tr w:rsidR="006042D0" w:rsidRPr="00FF28D0" w14:paraId="2C37F03D" w14:textId="77777777" w:rsidTr="00042F49">
        <w:tc>
          <w:tcPr>
            <w:tcW w:w="3202" w:type="dxa"/>
            <w:shd w:val="clear" w:color="auto" w:fill="0F243E" w:themeFill="text2" w:themeFillShade="80"/>
            <w:vAlign w:val="center"/>
          </w:tcPr>
          <w:p w14:paraId="0D85D52D" w14:textId="3445B5B5" w:rsidR="006042D0" w:rsidRPr="00FF28D0" w:rsidRDefault="00956E77" w:rsidP="00EA4A10">
            <w:pPr>
              <w:pStyle w:val="Footer"/>
              <w:tabs>
                <w:tab w:val="left" w:pos="2694"/>
                <w:tab w:val="left" w:pos="6120"/>
                <w:tab w:val="left" w:pos="7920"/>
              </w:tabs>
              <w:spacing w:after="120"/>
              <w:jc w:val="both"/>
              <w:rPr>
                <w:b/>
                <w:color w:val="FFFFFF" w:themeColor="background1"/>
                <w:sz w:val="18"/>
                <w:szCs w:val="18"/>
              </w:rPr>
            </w:pPr>
            <w:r>
              <w:rPr>
                <w:b/>
                <w:color w:val="FFFFFF" w:themeColor="background1"/>
                <w:sz w:val="18"/>
                <w:szCs w:val="18"/>
              </w:rPr>
              <w:t>Number of Attendees/Event Scale</w:t>
            </w:r>
          </w:p>
        </w:tc>
        <w:tc>
          <w:tcPr>
            <w:tcW w:w="6432" w:type="dxa"/>
            <w:vAlign w:val="center"/>
          </w:tcPr>
          <w:p w14:paraId="624FD8AB" w14:textId="382CA4BE" w:rsidR="006042D0" w:rsidRPr="00FF28D0" w:rsidRDefault="002E097B" w:rsidP="00EA4A10">
            <w:pPr>
              <w:spacing w:line="360" w:lineRule="auto"/>
              <w:jc w:val="both"/>
              <w:rPr>
                <w:sz w:val="18"/>
                <w:szCs w:val="18"/>
              </w:rPr>
            </w:pPr>
            <w:r>
              <w:rPr>
                <w:sz w:val="18"/>
                <w:szCs w:val="18"/>
              </w:rPr>
              <w:fldChar w:fldCharType="begin">
                <w:ffData>
                  <w:name w:val=""/>
                  <w:enabled/>
                  <w:calcOnExit w:val="0"/>
                  <w:textInput>
                    <w:default w:val="Click here and insert details"/>
                  </w:textInput>
                </w:ffData>
              </w:fldChar>
            </w:r>
            <w:r>
              <w:rPr>
                <w:sz w:val="18"/>
                <w:szCs w:val="18"/>
              </w:rPr>
              <w:instrText xml:space="preserve"> FORMTEXT </w:instrText>
            </w:r>
            <w:r>
              <w:rPr>
                <w:sz w:val="18"/>
                <w:szCs w:val="18"/>
              </w:rPr>
            </w:r>
            <w:r>
              <w:rPr>
                <w:sz w:val="18"/>
                <w:szCs w:val="18"/>
              </w:rPr>
              <w:fldChar w:fldCharType="separate"/>
            </w:r>
            <w:r>
              <w:rPr>
                <w:noProof/>
                <w:sz w:val="18"/>
                <w:szCs w:val="18"/>
              </w:rPr>
              <w:t>Click here and insert details</w:t>
            </w:r>
            <w:r>
              <w:rPr>
                <w:sz w:val="18"/>
                <w:szCs w:val="18"/>
              </w:rPr>
              <w:fldChar w:fldCharType="end"/>
            </w:r>
          </w:p>
        </w:tc>
      </w:tr>
      <w:tr w:rsidR="00FF28D0" w:rsidRPr="00FF28D0" w14:paraId="5F63B210" w14:textId="77777777" w:rsidTr="00042F49">
        <w:tc>
          <w:tcPr>
            <w:tcW w:w="3202" w:type="dxa"/>
            <w:shd w:val="clear" w:color="auto" w:fill="0F243E" w:themeFill="text2" w:themeFillShade="80"/>
            <w:vAlign w:val="center"/>
          </w:tcPr>
          <w:p w14:paraId="4AD00664"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Name of Client Referee</w:t>
            </w:r>
          </w:p>
        </w:tc>
        <w:tc>
          <w:tcPr>
            <w:tcW w:w="6432" w:type="dxa"/>
            <w:vAlign w:val="center"/>
          </w:tcPr>
          <w:p w14:paraId="2991F4A9"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nam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name</w:t>
            </w:r>
            <w:r w:rsidRPr="00FF28D0">
              <w:rPr>
                <w:sz w:val="18"/>
                <w:szCs w:val="18"/>
              </w:rPr>
              <w:fldChar w:fldCharType="end"/>
            </w:r>
          </w:p>
        </w:tc>
      </w:tr>
      <w:tr w:rsidR="00FF28D0" w:rsidRPr="00FF28D0" w14:paraId="1708DD6D" w14:textId="77777777" w:rsidTr="00042F49">
        <w:tc>
          <w:tcPr>
            <w:tcW w:w="3202" w:type="dxa"/>
            <w:shd w:val="clear" w:color="auto" w:fill="0F243E" w:themeFill="text2" w:themeFillShade="80"/>
            <w:vAlign w:val="center"/>
          </w:tcPr>
          <w:p w14:paraId="0EB2F246"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Title/Role of Client Referee</w:t>
            </w:r>
          </w:p>
        </w:tc>
        <w:tc>
          <w:tcPr>
            <w:tcW w:w="6432" w:type="dxa"/>
            <w:vAlign w:val="center"/>
          </w:tcPr>
          <w:p w14:paraId="02050E79"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itle/rol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title/role</w:t>
            </w:r>
            <w:r w:rsidRPr="00FF28D0">
              <w:rPr>
                <w:sz w:val="18"/>
                <w:szCs w:val="18"/>
              </w:rPr>
              <w:fldChar w:fldCharType="end"/>
            </w:r>
          </w:p>
        </w:tc>
      </w:tr>
      <w:tr w:rsidR="00FF28D0" w:rsidRPr="00FF28D0" w14:paraId="1C796F26" w14:textId="77777777" w:rsidTr="00042F49">
        <w:tc>
          <w:tcPr>
            <w:tcW w:w="3202" w:type="dxa"/>
            <w:shd w:val="clear" w:color="auto" w:fill="0F243E" w:themeFill="text2" w:themeFillShade="80"/>
            <w:vAlign w:val="center"/>
          </w:tcPr>
          <w:p w14:paraId="4A234B2F"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proofErr w:type="gramStart"/>
            <w:r w:rsidRPr="00FF28D0">
              <w:rPr>
                <w:b/>
                <w:color w:val="FFFFFF" w:themeColor="background1"/>
                <w:sz w:val="18"/>
                <w:szCs w:val="18"/>
              </w:rPr>
              <w:t>Telephone of</w:t>
            </w:r>
            <w:proofErr w:type="gramEnd"/>
            <w:r w:rsidRPr="00FF28D0">
              <w:rPr>
                <w:b/>
                <w:color w:val="FFFFFF" w:themeColor="background1"/>
                <w:sz w:val="18"/>
                <w:szCs w:val="18"/>
              </w:rPr>
              <w:t xml:space="preserve"> Client Referee</w:t>
            </w:r>
          </w:p>
        </w:tc>
        <w:tc>
          <w:tcPr>
            <w:tcW w:w="6432" w:type="dxa"/>
            <w:vAlign w:val="center"/>
          </w:tcPr>
          <w:p w14:paraId="4708177A"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elephone number"/>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telephone number</w:t>
            </w:r>
            <w:r w:rsidRPr="00FF28D0">
              <w:rPr>
                <w:sz w:val="18"/>
                <w:szCs w:val="18"/>
              </w:rPr>
              <w:fldChar w:fldCharType="end"/>
            </w:r>
          </w:p>
        </w:tc>
      </w:tr>
      <w:tr w:rsidR="00FF28D0" w:rsidRPr="00FF28D0" w14:paraId="7A611FA1" w14:textId="77777777" w:rsidTr="00042F49">
        <w:tc>
          <w:tcPr>
            <w:tcW w:w="3202" w:type="dxa"/>
            <w:shd w:val="clear" w:color="auto" w:fill="0F243E" w:themeFill="text2" w:themeFillShade="80"/>
            <w:vAlign w:val="center"/>
          </w:tcPr>
          <w:p w14:paraId="79A9D7BF"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Email Address of Client Referee</w:t>
            </w:r>
          </w:p>
        </w:tc>
        <w:tc>
          <w:tcPr>
            <w:tcW w:w="6432" w:type="dxa"/>
            <w:vAlign w:val="center"/>
          </w:tcPr>
          <w:p w14:paraId="03C6BD84"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email address"/>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email address</w:t>
            </w:r>
            <w:r w:rsidRPr="00FF28D0">
              <w:rPr>
                <w:sz w:val="18"/>
                <w:szCs w:val="18"/>
              </w:rPr>
              <w:fldChar w:fldCharType="end"/>
            </w:r>
          </w:p>
        </w:tc>
      </w:tr>
    </w:tbl>
    <w:p w14:paraId="17AF94D0" w14:textId="7C5B835B" w:rsidR="006042D0" w:rsidRDefault="006042D0" w:rsidP="005B5063"/>
    <w:p w14:paraId="2C921C7C" w14:textId="7706ED28" w:rsidR="00FF28D0" w:rsidRDefault="006042D0" w:rsidP="006042D0">
      <w:pPr>
        <w:spacing w:after="0" w:line="240" w:lineRule="auto"/>
      </w:pPr>
      <w: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2"/>
        <w:gridCol w:w="6432"/>
      </w:tblGrid>
      <w:tr w:rsidR="00FF28D0" w:rsidRPr="00FF28D0" w14:paraId="6D72ABC8" w14:textId="77777777" w:rsidTr="00525482">
        <w:trPr>
          <w:trHeight w:val="677"/>
        </w:trPr>
        <w:tc>
          <w:tcPr>
            <w:tcW w:w="9634" w:type="dxa"/>
            <w:gridSpan w:val="2"/>
            <w:shd w:val="clear" w:color="auto" w:fill="0F243E" w:themeFill="text2" w:themeFillShade="80"/>
            <w:vAlign w:val="center"/>
          </w:tcPr>
          <w:p w14:paraId="0C1DC747" w14:textId="1D5017F4" w:rsidR="00FF28D0" w:rsidRPr="005A0A20" w:rsidRDefault="00FF28D0" w:rsidP="00EA4A10">
            <w:pPr>
              <w:rPr>
                <w:rFonts w:asciiTheme="minorHAnsi" w:hAnsiTheme="minorHAnsi" w:cstheme="minorHAnsi"/>
                <w:b/>
                <w:bCs/>
                <w:sz w:val="18"/>
                <w:szCs w:val="18"/>
              </w:rPr>
            </w:pPr>
            <w:r w:rsidRPr="005A0A20">
              <w:rPr>
                <w:rFonts w:asciiTheme="minorHAnsi" w:hAnsiTheme="minorHAnsi" w:cstheme="minorHAnsi"/>
                <w:b/>
                <w:bCs/>
                <w:color w:val="FFFFFF" w:themeColor="background1"/>
                <w:sz w:val="18"/>
                <w:szCs w:val="18"/>
              </w:rPr>
              <w:lastRenderedPageBreak/>
              <w:t>PREVIOUS REFERENCE CONTRACT #3</w:t>
            </w:r>
          </w:p>
        </w:tc>
      </w:tr>
      <w:tr w:rsidR="00FF28D0" w:rsidRPr="00FF28D0" w14:paraId="25EDF892" w14:textId="77777777" w:rsidTr="00525482">
        <w:tc>
          <w:tcPr>
            <w:tcW w:w="3202" w:type="dxa"/>
            <w:shd w:val="clear" w:color="auto" w:fill="0F243E" w:themeFill="text2" w:themeFillShade="80"/>
            <w:vAlign w:val="center"/>
          </w:tcPr>
          <w:p w14:paraId="63351250" w14:textId="77777777" w:rsidR="00FF28D0" w:rsidRPr="00FF28D0" w:rsidRDefault="00FF28D0" w:rsidP="00EA4A10">
            <w:pPr>
              <w:pStyle w:val="Footer"/>
              <w:tabs>
                <w:tab w:val="left" w:pos="2694"/>
                <w:tab w:val="left" w:pos="6120"/>
                <w:tab w:val="left" w:pos="7920"/>
              </w:tabs>
              <w:spacing w:after="120"/>
              <w:jc w:val="both"/>
              <w:rPr>
                <w:rFonts w:eastAsia="Calibri"/>
                <w:b/>
                <w:bCs/>
                <w:color w:val="FFFFFF" w:themeColor="background1"/>
                <w:sz w:val="18"/>
                <w:szCs w:val="18"/>
                <w:lang w:val="en-IE"/>
              </w:rPr>
            </w:pPr>
            <w:r w:rsidRPr="00FF28D0">
              <w:rPr>
                <w:b/>
                <w:color w:val="FFFFFF" w:themeColor="background1"/>
                <w:sz w:val="18"/>
                <w:szCs w:val="18"/>
              </w:rPr>
              <w:t>Name of Reference Contract</w:t>
            </w:r>
          </w:p>
        </w:tc>
        <w:tc>
          <w:tcPr>
            <w:tcW w:w="6432" w:type="dxa"/>
            <w:vAlign w:val="center"/>
          </w:tcPr>
          <w:p w14:paraId="060C6E3E"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name of project or matter on which you delivered servic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name of project or matter on which you delivered service</w:t>
            </w:r>
            <w:r w:rsidRPr="00FF28D0">
              <w:rPr>
                <w:sz w:val="18"/>
                <w:szCs w:val="18"/>
              </w:rPr>
              <w:fldChar w:fldCharType="end"/>
            </w:r>
          </w:p>
        </w:tc>
      </w:tr>
      <w:tr w:rsidR="00FF28D0" w:rsidRPr="00FF28D0" w14:paraId="5FA21BF8" w14:textId="77777777" w:rsidTr="00525482">
        <w:tc>
          <w:tcPr>
            <w:tcW w:w="3202" w:type="dxa"/>
            <w:shd w:val="clear" w:color="auto" w:fill="0F243E" w:themeFill="text2" w:themeFillShade="80"/>
            <w:vAlign w:val="center"/>
          </w:tcPr>
          <w:p w14:paraId="3565CDC9"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Client/Contracting Authority</w:t>
            </w:r>
          </w:p>
        </w:tc>
        <w:tc>
          <w:tcPr>
            <w:tcW w:w="6432" w:type="dxa"/>
            <w:vAlign w:val="center"/>
          </w:tcPr>
          <w:p w14:paraId="1D945C35"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name of the client or contracting authority"/>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name of the client or contracting authority</w:t>
            </w:r>
            <w:r w:rsidRPr="00FF28D0">
              <w:rPr>
                <w:sz w:val="18"/>
                <w:szCs w:val="18"/>
              </w:rPr>
              <w:fldChar w:fldCharType="end"/>
            </w:r>
          </w:p>
        </w:tc>
      </w:tr>
      <w:tr w:rsidR="00FF28D0" w:rsidRPr="00FF28D0" w14:paraId="4E41A5AB" w14:textId="77777777" w:rsidTr="00525482">
        <w:tc>
          <w:tcPr>
            <w:tcW w:w="3202" w:type="dxa"/>
            <w:shd w:val="clear" w:color="auto" w:fill="0F243E" w:themeFill="text2" w:themeFillShade="80"/>
            <w:vAlign w:val="center"/>
          </w:tcPr>
          <w:p w14:paraId="6917D434"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Public or Private Sector?</w:t>
            </w:r>
          </w:p>
        </w:tc>
        <w:tc>
          <w:tcPr>
            <w:tcW w:w="6432" w:type="dxa"/>
            <w:vAlign w:val="center"/>
          </w:tcPr>
          <w:p w14:paraId="5234CA4C"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either Public or Privat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either Public or Private</w:t>
            </w:r>
            <w:r w:rsidRPr="00FF28D0">
              <w:rPr>
                <w:sz w:val="18"/>
                <w:szCs w:val="18"/>
              </w:rPr>
              <w:fldChar w:fldCharType="end"/>
            </w:r>
          </w:p>
        </w:tc>
      </w:tr>
      <w:tr w:rsidR="00FF28D0" w:rsidRPr="00FF28D0" w14:paraId="038E31AE" w14:textId="77777777" w:rsidTr="00525482">
        <w:tc>
          <w:tcPr>
            <w:tcW w:w="3202" w:type="dxa"/>
            <w:shd w:val="clear" w:color="auto" w:fill="0F243E" w:themeFill="text2" w:themeFillShade="80"/>
            <w:vAlign w:val="center"/>
          </w:tcPr>
          <w:p w14:paraId="477D65B7"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Description</w:t>
            </w:r>
          </w:p>
        </w:tc>
        <w:tc>
          <w:tcPr>
            <w:tcW w:w="6432" w:type="dxa"/>
            <w:vAlign w:val="center"/>
          </w:tcPr>
          <w:p w14:paraId="30B3FA18"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a full description of services provided to the Client/Contracting Authority"/>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a full description of services provided to the Client/Contracting Authority</w:t>
            </w:r>
            <w:r w:rsidRPr="00FF28D0">
              <w:rPr>
                <w:sz w:val="18"/>
                <w:szCs w:val="18"/>
              </w:rPr>
              <w:fldChar w:fldCharType="end"/>
            </w:r>
          </w:p>
        </w:tc>
      </w:tr>
      <w:tr w:rsidR="00FF28D0" w:rsidRPr="00FF28D0" w14:paraId="0442574D" w14:textId="77777777" w:rsidTr="00525482">
        <w:tc>
          <w:tcPr>
            <w:tcW w:w="3202" w:type="dxa"/>
            <w:shd w:val="clear" w:color="auto" w:fill="0F243E" w:themeFill="text2" w:themeFillShade="80"/>
            <w:vAlign w:val="center"/>
          </w:tcPr>
          <w:p w14:paraId="01149437"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Management</w:t>
            </w:r>
          </w:p>
        </w:tc>
        <w:tc>
          <w:tcPr>
            <w:tcW w:w="6432" w:type="dxa"/>
            <w:vAlign w:val="center"/>
          </w:tcPr>
          <w:p w14:paraId="0D86B7B5"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details of the management systems/approach employed during the course of the contract"/>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details of the management systems/approach employed during the course of the contract</w:t>
            </w:r>
            <w:r w:rsidRPr="00FF28D0">
              <w:rPr>
                <w:sz w:val="18"/>
                <w:szCs w:val="18"/>
              </w:rPr>
              <w:fldChar w:fldCharType="end"/>
            </w:r>
          </w:p>
        </w:tc>
      </w:tr>
      <w:tr w:rsidR="00FF28D0" w:rsidRPr="00FF28D0" w14:paraId="25824182" w14:textId="77777777" w:rsidTr="00525482">
        <w:tc>
          <w:tcPr>
            <w:tcW w:w="3202" w:type="dxa"/>
            <w:shd w:val="clear" w:color="auto" w:fill="0F243E" w:themeFill="text2" w:themeFillShade="80"/>
            <w:vAlign w:val="center"/>
          </w:tcPr>
          <w:p w14:paraId="001BDAF6"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Performance</w:t>
            </w:r>
          </w:p>
        </w:tc>
        <w:tc>
          <w:tcPr>
            <w:tcW w:w="6432" w:type="dxa"/>
            <w:vAlign w:val="center"/>
          </w:tcPr>
          <w:p w14:paraId="47ABD11E"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angible examples of where your expertise and skill added valu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tangible examples of where your expertise and skill added value</w:t>
            </w:r>
            <w:r w:rsidRPr="00FF28D0">
              <w:rPr>
                <w:sz w:val="18"/>
                <w:szCs w:val="18"/>
              </w:rPr>
              <w:fldChar w:fldCharType="end"/>
            </w:r>
          </w:p>
        </w:tc>
      </w:tr>
      <w:tr w:rsidR="00FF28D0" w:rsidRPr="00FF28D0" w14:paraId="38F4BF7B" w14:textId="77777777" w:rsidTr="00525482">
        <w:tc>
          <w:tcPr>
            <w:tcW w:w="3202" w:type="dxa"/>
            <w:shd w:val="clear" w:color="auto" w:fill="0F243E" w:themeFill="text2" w:themeFillShade="80"/>
            <w:vAlign w:val="center"/>
          </w:tcPr>
          <w:p w14:paraId="1117DAFE"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 xml:space="preserve">Contract Value excluding </w:t>
            </w:r>
          </w:p>
          <w:p w14:paraId="5B38EFAE"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Vat</w:t>
            </w:r>
          </w:p>
        </w:tc>
        <w:tc>
          <w:tcPr>
            <w:tcW w:w="6432" w:type="dxa"/>
            <w:vAlign w:val="center"/>
          </w:tcPr>
          <w:p w14:paraId="324FC2E6"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total value charged"/>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total value charged</w:t>
            </w:r>
            <w:r w:rsidRPr="00FF28D0">
              <w:rPr>
                <w:sz w:val="18"/>
                <w:szCs w:val="18"/>
              </w:rPr>
              <w:fldChar w:fldCharType="end"/>
            </w:r>
          </w:p>
        </w:tc>
      </w:tr>
      <w:tr w:rsidR="00FF28D0" w:rsidRPr="00FF28D0" w14:paraId="05B54C56" w14:textId="77777777" w:rsidTr="00525482">
        <w:tc>
          <w:tcPr>
            <w:tcW w:w="3202" w:type="dxa"/>
            <w:shd w:val="clear" w:color="auto" w:fill="0F243E" w:themeFill="text2" w:themeFillShade="80"/>
            <w:vAlign w:val="center"/>
          </w:tcPr>
          <w:p w14:paraId="2062A7EE"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Duration (start and finish)</w:t>
            </w:r>
          </w:p>
        </w:tc>
        <w:tc>
          <w:tcPr>
            <w:tcW w:w="6432" w:type="dxa"/>
            <w:vAlign w:val="center"/>
          </w:tcPr>
          <w:p w14:paraId="03D10B90"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start date and finish date of the project/contract"/>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start date and finish date of the project/contract</w:t>
            </w:r>
            <w:r w:rsidRPr="00FF28D0">
              <w:rPr>
                <w:sz w:val="18"/>
                <w:szCs w:val="18"/>
              </w:rPr>
              <w:fldChar w:fldCharType="end"/>
            </w:r>
          </w:p>
        </w:tc>
      </w:tr>
      <w:tr w:rsidR="00FF28D0" w:rsidRPr="00FF28D0" w14:paraId="56929C8D" w14:textId="77777777" w:rsidTr="00525482">
        <w:tc>
          <w:tcPr>
            <w:tcW w:w="3202" w:type="dxa"/>
            <w:shd w:val="clear" w:color="auto" w:fill="0F243E" w:themeFill="text2" w:themeFillShade="80"/>
            <w:vAlign w:val="center"/>
          </w:tcPr>
          <w:p w14:paraId="173E3B7D" w14:textId="551A2E34"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Comparability to this RFT</w:t>
            </w:r>
            <w:r w:rsidR="00421FE5">
              <w:rPr>
                <w:b/>
                <w:color w:val="FFFFFF" w:themeColor="background1"/>
                <w:sz w:val="18"/>
                <w:szCs w:val="18"/>
              </w:rPr>
              <w:t xml:space="preserve"> Specification and requirement</w:t>
            </w:r>
          </w:p>
        </w:tc>
        <w:tc>
          <w:tcPr>
            <w:tcW w:w="6432" w:type="dxa"/>
            <w:vAlign w:val="center"/>
          </w:tcPr>
          <w:p w14:paraId="497CDF62"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a narrative that outlines the extent to which you feel the services are comparable to the Contracting Authorities current requirements</w:t>
            </w:r>
            <w:r w:rsidRPr="00FF28D0">
              <w:rPr>
                <w:sz w:val="18"/>
                <w:szCs w:val="18"/>
              </w:rPr>
              <w:fldChar w:fldCharType="end"/>
            </w:r>
          </w:p>
        </w:tc>
      </w:tr>
      <w:tr w:rsidR="0086252A" w:rsidRPr="00FF28D0" w14:paraId="554E3242" w14:textId="77777777" w:rsidTr="00525482">
        <w:tc>
          <w:tcPr>
            <w:tcW w:w="3202" w:type="dxa"/>
            <w:shd w:val="clear" w:color="auto" w:fill="0F243E" w:themeFill="text2" w:themeFillShade="80"/>
            <w:vAlign w:val="center"/>
          </w:tcPr>
          <w:p w14:paraId="4DBE6D71" w14:textId="6B51AD99" w:rsidR="0086252A" w:rsidRPr="00FF28D0" w:rsidRDefault="0086252A" w:rsidP="0086252A">
            <w:pPr>
              <w:pStyle w:val="Footer"/>
              <w:tabs>
                <w:tab w:val="left" w:pos="2694"/>
                <w:tab w:val="left" w:pos="6120"/>
                <w:tab w:val="left" w:pos="7920"/>
              </w:tabs>
              <w:spacing w:after="120"/>
              <w:jc w:val="both"/>
              <w:rPr>
                <w:b/>
                <w:color w:val="FFFFFF" w:themeColor="background1"/>
                <w:sz w:val="18"/>
                <w:szCs w:val="18"/>
              </w:rPr>
            </w:pPr>
            <w:r>
              <w:rPr>
                <w:b/>
                <w:color w:val="FFFFFF" w:themeColor="background1"/>
                <w:sz w:val="18"/>
                <w:szCs w:val="18"/>
              </w:rPr>
              <w:t>Number of Attendees/Event Scale</w:t>
            </w:r>
          </w:p>
        </w:tc>
        <w:tc>
          <w:tcPr>
            <w:tcW w:w="6432" w:type="dxa"/>
            <w:vAlign w:val="center"/>
          </w:tcPr>
          <w:p w14:paraId="1D796617" w14:textId="377DAE49" w:rsidR="0086252A" w:rsidRPr="00FF28D0" w:rsidRDefault="0086252A" w:rsidP="0086252A">
            <w:pPr>
              <w:spacing w:line="360" w:lineRule="auto"/>
              <w:jc w:val="both"/>
              <w:rPr>
                <w:sz w:val="18"/>
                <w:szCs w:val="18"/>
              </w:rPr>
            </w:pPr>
            <w:r>
              <w:rPr>
                <w:sz w:val="18"/>
                <w:szCs w:val="18"/>
              </w:rPr>
              <w:fldChar w:fldCharType="begin">
                <w:ffData>
                  <w:name w:val=""/>
                  <w:enabled/>
                  <w:calcOnExit w:val="0"/>
                  <w:textInput>
                    <w:default w:val="Click here and insert details"/>
                  </w:textInput>
                </w:ffData>
              </w:fldChar>
            </w:r>
            <w:r>
              <w:rPr>
                <w:sz w:val="18"/>
                <w:szCs w:val="18"/>
              </w:rPr>
              <w:instrText xml:space="preserve"> FORMTEXT </w:instrText>
            </w:r>
            <w:r>
              <w:rPr>
                <w:sz w:val="18"/>
                <w:szCs w:val="18"/>
              </w:rPr>
            </w:r>
            <w:r>
              <w:rPr>
                <w:sz w:val="18"/>
                <w:szCs w:val="18"/>
              </w:rPr>
              <w:fldChar w:fldCharType="separate"/>
            </w:r>
            <w:r>
              <w:rPr>
                <w:noProof/>
                <w:sz w:val="18"/>
                <w:szCs w:val="18"/>
              </w:rPr>
              <w:t>Click here and insert details</w:t>
            </w:r>
            <w:r>
              <w:rPr>
                <w:sz w:val="18"/>
                <w:szCs w:val="18"/>
              </w:rPr>
              <w:fldChar w:fldCharType="end"/>
            </w:r>
          </w:p>
        </w:tc>
      </w:tr>
      <w:tr w:rsidR="0086252A" w:rsidRPr="00FF28D0" w14:paraId="56FC9D67" w14:textId="77777777" w:rsidTr="00525482">
        <w:tc>
          <w:tcPr>
            <w:tcW w:w="3202" w:type="dxa"/>
            <w:shd w:val="clear" w:color="auto" w:fill="0F243E" w:themeFill="text2" w:themeFillShade="80"/>
            <w:vAlign w:val="center"/>
          </w:tcPr>
          <w:p w14:paraId="518CA0EB" w14:textId="77777777" w:rsidR="0086252A" w:rsidRPr="00FF28D0" w:rsidRDefault="0086252A" w:rsidP="0086252A">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Name of Client Referee</w:t>
            </w:r>
          </w:p>
        </w:tc>
        <w:tc>
          <w:tcPr>
            <w:tcW w:w="6432" w:type="dxa"/>
            <w:vAlign w:val="center"/>
          </w:tcPr>
          <w:p w14:paraId="1B062D17" w14:textId="77777777" w:rsidR="0086252A" w:rsidRPr="00FF28D0" w:rsidRDefault="0086252A" w:rsidP="0086252A">
            <w:pPr>
              <w:spacing w:line="360" w:lineRule="auto"/>
              <w:jc w:val="both"/>
              <w:rPr>
                <w:sz w:val="18"/>
                <w:szCs w:val="18"/>
              </w:rPr>
            </w:pPr>
            <w:r w:rsidRPr="00FF28D0">
              <w:rPr>
                <w:sz w:val="18"/>
                <w:szCs w:val="18"/>
              </w:rPr>
              <w:fldChar w:fldCharType="begin">
                <w:ffData>
                  <w:name w:val=""/>
                  <w:enabled/>
                  <w:calcOnExit w:val="0"/>
                  <w:textInput>
                    <w:default w:val="Click here and insert nam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name</w:t>
            </w:r>
            <w:r w:rsidRPr="00FF28D0">
              <w:rPr>
                <w:sz w:val="18"/>
                <w:szCs w:val="18"/>
              </w:rPr>
              <w:fldChar w:fldCharType="end"/>
            </w:r>
          </w:p>
        </w:tc>
      </w:tr>
      <w:tr w:rsidR="0086252A" w:rsidRPr="00FF28D0" w14:paraId="1360F07E" w14:textId="77777777" w:rsidTr="00525482">
        <w:tc>
          <w:tcPr>
            <w:tcW w:w="3202" w:type="dxa"/>
            <w:shd w:val="clear" w:color="auto" w:fill="0F243E" w:themeFill="text2" w:themeFillShade="80"/>
            <w:vAlign w:val="center"/>
          </w:tcPr>
          <w:p w14:paraId="342F4E49" w14:textId="77777777" w:rsidR="0086252A" w:rsidRPr="00FF28D0" w:rsidRDefault="0086252A" w:rsidP="0086252A">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Title/Role of Client Referee</w:t>
            </w:r>
          </w:p>
        </w:tc>
        <w:tc>
          <w:tcPr>
            <w:tcW w:w="6432" w:type="dxa"/>
            <w:vAlign w:val="center"/>
          </w:tcPr>
          <w:p w14:paraId="15DB2681" w14:textId="77777777" w:rsidR="0086252A" w:rsidRPr="00FF28D0" w:rsidRDefault="0086252A" w:rsidP="0086252A">
            <w:pPr>
              <w:spacing w:line="360" w:lineRule="auto"/>
              <w:jc w:val="both"/>
              <w:rPr>
                <w:sz w:val="18"/>
                <w:szCs w:val="18"/>
              </w:rPr>
            </w:pPr>
            <w:r w:rsidRPr="00FF28D0">
              <w:rPr>
                <w:sz w:val="18"/>
                <w:szCs w:val="18"/>
              </w:rPr>
              <w:fldChar w:fldCharType="begin">
                <w:ffData>
                  <w:name w:val=""/>
                  <w:enabled/>
                  <w:calcOnExit w:val="0"/>
                  <w:textInput>
                    <w:default w:val="Click here and insert title/rol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title/role</w:t>
            </w:r>
            <w:r w:rsidRPr="00FF28D0">
              <w:rPr>
                <w:sz w:val="18"/>
                <w:szCs w:val="18"/>
              </w:rPr>
              <w:fldChar w:fldCharType="end"/>
            </w:r>
          </w:p>
        </w:tc>
      </w:tr>
      <w:tr w:rsidR="0086252A" w:rsidRPr="00FF28D0" w14:paraId="1B43BA11" w14:textId="77777777" w:rsidTr="00525482">
        <w:tc>
          <w:tcPr>
            <w:tcW w:w="3202" w:type="dxa"/>
            <w:shd w:val="clear" w:color="auto" w:fill="0F243E" w:themeFill="text2" w:themeFillShade="80"/>
            <w:vAlign w:val="center"/>
          </w:tcPr>
          <w:p w14:paraId="08F6CC25" w14:textId="77777777" w:rsidR="0086252A" w:rsidRPr="00FF28D0" w:rsidRDefault="0086252A" w:rsidP="0086252A">
            <w:pPr>
              <w:pStyle w:val="Footer"/>
              <w:tabs>
                <w:tab w:val="left" w:pos="2694"/>
                <w:tab w:val="left" w:pos="6120"/>
                <w:tab w:val="left" w:pos="7920"/>
              </w:tabs>
              <w:spacing w:after="120"/>
              <w:jc w:val="both"/>
              <w:rPr>
                <w:b/>
                <w:color w:val="FFFFFF" w:themeColor="background1"/>
                <w:sz w:val="18"/>
                <w:szCs w:val="18"/>
              </w:rPr>
            </w:pPr>
            <w:proofErr w:type="gramStart"/>
            <w:r w:rsidRPr="00FF28D0">
              <w:rPr>
                <w:b/>
                <w:color w:val="FFFFFF" w:themeColor="background1"/>
                <w:sz w:val="18"/>
                <w:szCs w:val="18"/>
              </w:rPr>
              <w:t>Telephone of</w:t>
            </w:r>
            <w:proofErr w:type="gramEnd"/>
            <w:r w:rsidRPr="00FF28D0">
              <w:rPr>
                <w:b/>
                <w:color w:val="FFFFFF" w:themeColor="background1"/>
                <w:sz w:val="18"/>
                <w:szCs w:val="18"/>
              </w:rPr>
              <w:t xml:space="preserve"> Client Referee</w:t>
            </w:r>
          </w:p>
        </w:tc>
        <w:tc>
          <w:tcPr>
            <w:tcW w:w="6432" w:type="dxa"/>
            <w:vAlign w:val="center"/>
          </w:tcPr>
          <w:p w14:paraId="7F026E05" w14:textId="77777777" w:rsidR="0086252A" w:rsidRPr="00FF28D0" w:rsidRDefault="0086252A" w:rsidP="0086252A">
            <w:pPr>
              <w:spacing w:line="360" w:lineRule="auto"/>
              <w:jc w:val="both"/>
              <w:rPr>
                <w:sz w:val="18"/>
                <w:szCs w:val="18"/>
              </w:rPr>
            </w:pPr>
            <w:r w:rsidRPr="00FF28D0">
              <w:rPr>
                <w:sz w:val="18"/>
                <w:szCs w:val="18"/>
              </w:rPr>
              <w:fldChar w:fldCharType="begin">
                <w:ffData>
                  <w:name w:val=""/>
                  <w:enabled/>
                  <w:calcOnExit w:val="0"/>
                  <w:textInput>
                    <w:default w:val="Click here and insert telephone number"/>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telephone number</w:t>
            </w:r>
            <w:r w:rsidRPr="00FF28D0">
              <w:rPr>
                <w:sz w:val="18"/>
                <w:szCs w:val="18"/>
              </w:rPr>
              <w:fldChar w:fldCharType="end"/>
            </w:r>
          </w:p>
        </w:tc>
      </w:tr>
      <w:tr w:rsidR="0086252A" w:rsidRPr="00FF28D0" w14:paraId="2732068A" w14:textId="77777777" w:rsidTr="00525482">
        <w:tc>
          <w:tcPr>
            <w:tcW w:w="3202" w:type="dxa"/>
            <w:shd w:val="clear" w:color="auto" w:fill="0F243E" w:themeFill="text2" w:themeFillShade="80"/>
            <w:vAlign w:val="center"/>
          </w:tcPr>
          <w:p w14:paraId="1045E895" w14:textId="77777777" w:rsidR="0086252A" w:rsidRPr="00FF28D0" w:rsidRDefault="0086252A" w:rsidP="0086252A">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Email Address of Client Referee</w:t>
            </w:r>
          </w:p>
        </w:tc>
        <w:tc>
          <w:tcPr>
            <w:tcW w:w="6432" w:type="dxa"/>
            <w:vAlign w:val="center"/>
          </w:tcPr>
          <w:p w14:paraId="64F85DC4" w14:textId="77777777" w:rsidR="0086252A" w:rsidRPr="00FF28D0" w:rsidRDefault="0086252A" w:rsidP="0086252A">
            <w:pPr>
              <w:spacing w:line="360" w:lineRule="auto"/>
              <w:jc w:val="both"/>
              <w:rPr>
                <w:sz w:val="18"/>
                <w:szCs w:val="18"/>
              </w:rPr>
            </w:pPr>
            <w:r w:rsidRPr="00FF28D0">
              <w:rPr>
                <w:sz w:val="18"/>
                <w:szCs w:val="18"/>
              </w:rPr>
              <w:fldChar w:fldCharType="begin">
                <w:ffData>
                  <w:name w:val=""/>
                  <w:enabled/>
                  <w:calcOnExit w:val="0"/>
                  <w:textInput>
                    <w:default w:val="Click here and insert email address"/>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email address</w:t>
            </w:r>
            <w:r w:rsidRPr="00FF28D0">
              <w:rPr>
                <w:sz w:val="18"/>
                <w:szCs w:val="18"/>
              </w:rPr>
              <w:fldChar w:fldCharType="end"/>
            </w:r>
          </w:p>
        </w:tc>
      </w:tr>
    </w:tbl>
    <w:p w14:paraId="68652A89" w14:textId="77777777" w:rsidR="00FF28D0" w:rsidRPr="00FF28D0" w:rsidRDefault="00FF28D0" w:rsidP="00FF28D0"/>
    <w:p w14:paraId="5740EA84" w14:textId="77777777" w:rsidR="00602A71" w:rsidRDefault="00602A71"/>
    <w:p w14:paraId="72B323DD" w14:textId="77777777" w:rsidR="00911642" w:rsidRDefault="00815615">
      <w:pPr>
        <w:pStyle w:val="Heading1"/>
        <w:pageBreakBefore/>
      </w:pPr>
      <w:bookmarkStart w:id="8" w:name="_Toc239174643"/>
      <w:r>
        <w:lastRenderedPageBreak/>
        <w:t>Part 3: Award Criteria Responses</w:t>
      </w:r>
      <w:bookmarkEnd w:id="8"/>
    </w:p>
    <w:p w14:paraId="5D73C993" w14:textId="73948CCD" w:rsidR="00911642" w:rsidRDefault="00815615">
      <w:r>
        <w:t xml:space="preserve">Complete each applicable response section in accordance with Part 3.3 of the RFT. </w:t>
      </w:r>
    </w:p>
    <w:p w14:paraId="3E08E2A5" w14:textId="5FE8E161" w:rsidR="00911642" w:rsidRDefault="00815615">
      <w:pPr>
        <w:pStyle w:val="Heading2"/>
      </w:pPr>
      <w:bookmarkStart w:id="9" w:name="_Toc239174644"/>
      <w:r>
        <w:t xml:space="preserve">3.1 </w:t>
      </w:r>
      <w:r w:rsidR="00B45DD9" w:rsidRPr="00B45DD9">
        <w:t>Quality and Technical Merit of the Proposed Service</w:t>
      </w:r>
      <w:bookmarkEnd w:id="9"/>
    </w:p>
    <w:tbl>
      <w:tblPr>
        <w:tblStyle w:val="TableGrid"/>
        <w:tblW w:w="9653" w:type="dxa"/>
        <w:tblInd w:w="-19" w:type="dxa"/>
        <w:tblLook w:val="04A0" w:firstRow="1" w:lastRow="0" w:firstColumn="1" w:lastColumn="0" w:noHBand="0" w:noVBand="1"/>
      </w:tblPr>
      <w:tblGrid>
        <w:gridCol w:w="3983"/>
        <w:gridCol w:w="1701"/>
        <w:gridCol w:w="1843"/>
        <w:gridCol w:w="2126"/>
      </w:tblGrid>
      <w:tr w:rsidR="00EF5171" w:rsidRPr="009511A4" w14:paraId="098F516C" w14:textId="77777777" w:rsidTr="00EF5171">
        <w:tc>
          <w:tcPr>
            <w:tcW w:w="3983" w:type="dxa"/>
            <w:vMerge w:val="restart"/>
            <w:shd w:val="clear" w:color="auto" w:fill="E1EBF7" w:themeFill="text2" w:themeFillTint="1A"/>
            <w:vAlign w:val="center"/>
          </w:tcPr>
          <w:p w14:paraId="1C69707D" w14:textId="7904AD6F" w:rsidR="00EF5171" w:rsidRPr="009511A4" w:rsidRDefault="00EF5171" w:rsidP="00EA4A10">
            <w:pPr>
              <w:spacing w:before="120" w:after="120" w:line="276" w:lineRule="auto"/>
              <w:rPr>
                <w:rFonts w:ascii="Book Antiqua" w:eastAsia="Book Antiqua" w:hAnsi="Book Antiqua" w:cs="Book Antiqua"/>
                <w:color w:val="000000" w:themeColor="text1"/>
                <w:sz w:val="18"/>
                <w:szCs w:val="18"/>
              </w:rPr>
            </w:pPr>
            <w:r w:rsidRPr="009511A4">
              <w:rPr>
                <w:rFonts w:asciiTheme="minorHAnsi" w:eastAsiaTheme="minorEastAsia" w:hAnsiTheme="minorHAnsi" w:cstheme="minorBidi"/>
                <w:b/>
                <w:bCs/>
                <w:sz w:val="18"/>
                <w:szCs w:val="18"/>
              </w:rPr>
              <w:t xml:space="preserve">Criterion </w:t>
            </w:r>
            <w:r w:rsidR="005B3134">
              <w:rPr>
                <w:rFonts w:asciiTheme="minorHAnsi" w:eastAsiaTheme="minorEastAsia" w:hAnsiTheme="minorHAnsi" w:cstheme="minorBidi"/>
                <w:b/>
                <w:bCs/>
                <w:sz w:val="18"/>
                <w:szCs w:val="18"/>
              </w:rPr>
              <w:t>A</w:t>
            </w:r>
            <w:r w:rsidRPr="009511A4">
              <w:rPr>
                <w:rFonts w:asciiTheme="minorHAnsi" w:eastAsiaTheme="minorEastAsia" w:hAnsiTheme="minorHAnsi" w:cstheme="minorBidi"/>
                <w:b/>
                <w:bCs/>
                <w:sz w:val="18"/>
                <w:szCs w:val="18"/>
              </w:rPr>
              <w:t xml:space="preserve"> </w:t>
            </w:r>
            <w:r w:rsidR="009511A4" w:rsidRPr="009511A4">
              <w:rPr>
                <w:rFonts w:asciiTheme="minorHAnsi" w:eastAsiaTheme="minorEastAsia" w:hAnsiTheme="minorHAnsi" w:cstheme="minorBidi"/>
                <w:b/>
                <w:bCs/>
                <w:sz w:val="18"/>
                <w:szCs w:val="18"/>
              </w:rPr>
              <w:t>–</w:t>
            </w:r>
            <w:r w:rsidRPr="009511A4">
              <w:rPr>
                <w:rFonts w:asciiTheme="minorHAnsi" w:eastAsiaTheme="minorEastAsia" w:hAnsiTheme="minorHAnsi" w:cstheme="minorBidi"/>
                <w:b/>
                <w:bCs/>
                <w:sz w:val="18"/>
                <w:szCs w:val="18"/>
              </w:rPr>
              <w:t xml:space="preserve">   </w:t>
            </w:r>
            <w:r w:rsidR="00A030F7" w:rsidRPr="00A030F7">
              <w:rPr>
                <w:rFonts w:asciiTheme="minorHAnsi" w:eastAsiaTheme="minorEastAsia" w:hAnsiTheme="minorHAnsi" w:cstheme="minorBidi"/>
                <w:b/>
                <w:bCs/>
                <w:sz w:val="18"/>
                <w:szCs w:val="18"/>
              </w:rPr>
              <w:t>​Quality and Technical Merit of the Proposed Service</w:t>
            </w:r>
          </w:p>
          <w:p w14:paraId="140D2987" w14:textId="77777777" w:rsidR="00EF5171" w:rsidRPr="009511A4" w:rsidRDefault="00EF5171" w:rsidP="00EA4A10">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57FEE9C5" w14:textId="77777777" w:rsidR="00EF5171" w:rsidRPr="009511A4" w:rsidRDefault="00EF5171" w:rsidP="00EA4A10">
            <w:pPr>
              <w:spacing w:before="120" w:after="120" w:line="276" w:lineRule="auto"/>
              <w:rPr>
                <w:rFonts w:asciiTheme="minorHAnsi" w:hAnsiTheme="minorHAnsi" w:cstheme="minorBidi"/>
                <w:i/>
                <w:iCs/>
                <w:color w:val="C00000"/>
                <w:sz w:val="18"/>
                <w:szCs w:val="18"/>
              </w:rPr>
            </w:pPr>
            <w:r w:rsidRPr="009511A4">
              <w:rPr>
                <w:b/>
                <w:bCs/>
                <w:color w:val="000000" w:themeColor="text1"/>
                <w:sz w:val="18"/>
                <w:szCs w:val="18"/>
              </w:rPr>
              <w:t>Total Weighting</w:t>
            </w:r>
          </w:p>
        </w:tc>
        <w:tc>
          <w:tcPr>
            <w:tcW w:w="1843" w:type="dxa"/>
            <w:shd w:val="clear" w:color="auto" w:fill="E1EBF7" w:themeFill="text2" w:themeFillTint="1A"/>
            <w:vAlign w:val="center"/>
          </w:tcPr>
          <w:p w14:paraId="695B2094" w14:textId="77777777" w:rsidR="00EF5171" w:rsidRPr="009511A4" w:rsidRDefault="00EF5171" w:rsidP="00EA4A10">
            <w:pPr>
              <w:spacing w:before="120" w:after="120" w:line="276" w:lineRule="auto"/>
              <w:rPr>
                <w:rFonts w:asciiTheme="minorHAnsi" w:hAnsiTheme="minorHAnsi" w:cstheme="minorBidi"/>
                <w:i/>
                <w:iCs/>
                <w:color w:val="C00000"/>
                <w:sz w:val="18"/>
                <w:szCs w:val="18"/>
              </w:rPr>
            </w:pPr>
            <w:r w:rsidRPr="009511A4">
              <w:rPr>
                <w:b/>
                <w:bCs/>
                <w:color w:val="000000" w:themeColor="text1"/>
                <w:sz w:val="18"/>
                <w:szCs w:val="18"/>
              </w:rPr>
              <w:t>Maximum Marks</w:t>
            </w:r>
          </w:p>
        </w:tc>
        <w:tc>
          <w:tcPr>
            <w:tcW w:w="2126" w:type="dxa"/>
            <w:shd w:val="clear" w:color="auto" w:fill="E1EBF7" w:themeFill="text2" w:themeFillTint="1A"/>
            <w:vAlign w:val="center"/>
          </w:tcPr>
          <w:p w14:paraId="67FDAAD3" w14:textId="77777777" w:rsidR="00EF5171" w:rsidRPr="009511A4" w:rsidRDefault="00EF5171" w:rsidP="00EA4A10">
            <w:pPr>
              <w:spacing w:before="120" w:after="120" w:line="276" w:lineRule="auto"/>
              <w:rPr>
                <w:rFonts w:asciiTheme="minorHAnsi" w:hAnsiTheme="minorHAnsi" w:cstheme="minorBidi"/>
                <w:i/>
                <w:iCs/>
                <w:color w:val="C00000"/>
                <w:sz w:val="18"/>
                <w:szCs w:val="18"/>
              </w:rPr>
            </w:pPr>
            <w:r w:rsidRPr="009511A4">
              <w:rPr>
                <w:b/>
                <w:bCs/>
                <w:color w:val="000000" w:themeColor="text1"/>
                <w:sz w:val="18"/>
                <w:szCs w:val="18"/>
              </w:rPr>
              <w:t>Min Marks Required</w:t>
            </w:r>
          </w:p>
        </w:tc>
      </w:tr>
      <w:tr w:rsidR="00EF5171" w:rsidRPr="009511A4" w14:paraId="2FCF5CD7" w14:textId="77777777" w:rsidTr="00EF5171">
        <w:tc>
          <w:tcPr>
            <w:tcW w:w="3983" w:type="dxa"/>
            <w:vMerge/>
            <w:vAlign w:val="center"/>
          </w:tcPr>
          <w:p w14:paraId="5A335DDF" w14:textId="77777777" w:rsidR="00EF5171" w:rsidRPr="009511A4" w:rsidRDefault="00EF5171" w:rsidP="00EA4A10">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7FA51258" w14:textId="197AA915" w:rsidR="00EF5171" w:rsidRPr="009511A4" w:rsidRDefault="00A030F7" w:rsidP="00EA4A10">
            <w:pPr>
              <w:spacing w:before="120" w:after="120" w:line="276" w:lineRule="auto"/>
              <w:jc w:val="center"/>
              <w:rPr>
                <w:b/>
                <w:bCs/>
                <w:color w:val="000000" w:themeColor="text1"/>
                <w:sz w:val="18"/>
                <w:szCs w:val="18"/>
              </w:rPr>
            </w:pPr>
            <w:r w:rsidRPr="00A07A2D">
              <w:rPr>
                <w:b/>
                <w:bCs/>
                <w:color w:val="000000" w:themeColor="text1"/>
                <w:sz w:val="18"/>
                <w:szCs w:val="18"/>
              </w:rPr>
              <w:t>45</w:t>
            </w:r>
            <w:r w:rsidR="00EF5171" w:rsidRPr="00A07A2D">
              <w:rPr>
                <w:b/>
                <w:bCs/>
                <w:color w:val="000000" w:themeColor="text1"/>
                <w:sz w:val="18"/>
                <w:szCs w:val="18"/>
              </w:rPr>
              <w:t>%</w:t>
            </w:r>
          </w:p>
        </w:tc>
        <w:tc>
          <w:tcPr>
            <w:tcW w:w="1843" w:type="dxa"/>
            <w:shd w:val="clear" w:color="auto" w:fill="E1EBF7" w:themeFill="text2" w:themeFillTint="1A"/>
            <w:vAlign w:val="center"/>
          </w:tcPr>
          <w:p w14:paraId="7ABDAE1B" w14:textId="796D80AB" w:rsidR="00EF5171" w:rsidRPr="009511A4" w:rsidRDefault="00A030F7" w:rsidP="00EA4A10">
            <w:pPr>
              <w:spacing w:before="120" w:after="120" w:line="276" w:lineRule="auto"/>
              <w:jc w:val="center"/>
              <w:rPr>
                <w:b/>
                <w:bCs/>
                <w:color w:val="000000" w:themeColor="text1"/>
                <w:sz w:val="18"/>
                <w:szCs w:val="18"/>
              </w:rPr>
            </w:pPr>
            <w:r>
              <w:rPr>
                <w:b/>
                <w:bCs/>
                <w:color w:val="000000" w:themeColor="text1"/>
                <w:sz w:val="18"/>
                <w:szCs w:val="18"/>
              </w:rPr>
              <w:t>450</w:t>
            </w:r>
          </w:p>
        </w:tc>
        <w:tc>
          <w:tcPr>
            <w:tcW w:w="2126" w:type="dxa"/>
            <w:shd w:val="clear" w:color="auto" w:fill="E1EBF7" w:themeFill="text2" w:themeFillTint="1A"/>
            <w:vAlign w:val="center"/>
          </w:tcPr>
          <w:p w14:paraId="59CD30A0" w14:textId="239BB53A" w:rsidR="00EF5171" w:rsidRPr="009511A4" w:rsidRDefault="00A030F7" w:rsidP="00EA4A10">
            <w:pPr>
              <w:spacing w:before="120" w:after="120" w:line="276" w:lineRule="auto"/>
              <w:jc w:val="center"/>
              <w:rPr>
                <w:b/>
                <w:bCs/>
                <w:color w:val="000000" w:themeColor="text1"/>
                <w:sz w:val="18"/>
                <w:szCs w:val="18"/>
              </w:rPr>
            </w:pPr>
            <w:r>
              <w:rPr>
                <w:b/>
                <w:bCs/>
                <w:color w:val="000000" w:themeColor="text1"/>
                <w:sz w:val="18"/>
                <w:szCs w:val="18"/>
              </w:rPr>
              <w:t>270</w:t>
            </w:r>
          </w:p>
        </w:tc>
      </w:tr>
      <w:tr w:rsidR="00EF5171" w:rsidRPr="009511A4" w14:paraId="7B97659E" w14:textId="77777777" w:rsidTr="00EF5171">
        <w:tc>
          <w:tcPr>
            <w:tcW w:w="9653" w:type="dxa"/>
            <w:gridSpan w:val="4"/>
            <w:shd w:val="clear" w:color="auto" w:fill="E1EBF7" w:themeFill="text2" w:themeFillTint="1A"/>
            <w:vAlign w:val="center"/>
          </w:tcPr>
          <w:p w14:paraId="6A10784A" w14:textId="3D6C08F4" w:rsidR="00F30300" w:rsidRPr="00EF052A" w:rsidRDefault="00A030F7" w:rsidP="00F30300">
            <w:pPr>
              <w:spacing w:line="276" w:lineRule="auto"/>
              <w:ind w:left="45" w:right="45"/>
              <w:jc w:val="both"/>
              <w:rPr>
                <w:sz w:val="20"/>
              </w:rPr>
            </w:pPr>
            <w:r w:rsidRPr="00A030F7">
              <w:rPr>
                <w:sz w:val="18"/>
                <w:szCs w:val="18"/>
              </w:rPr>
              <w:t>​</w:t>
            </w:r>
            <w:r w:rsidR="00F30300" w:rsidRPr="00EF052A">
              <w:rPr>
                <w:sz w:val="20"/>
              </w:rPr>
              <w:t>Tenderers must provide a comprehensive methodology and delivery plan for the planning, management and delivery of both the June 2027 and June 2029 conferences, with specific reference to the requirements and tasks set out in Appendix 1.</w:t>
            </w:r>
          </w:p>
          <w:p w14:paraId="78852CED" w14:textId="269CA74B" w:rsidR="00F30300" w:rsidRPr="00EF052A" w:rsidRDefault="00F30300" w:rsidP="00F30300">
            <w:pPr>
              <w:spacing w:line="276" w:lineRule="auto"/>
              <w:ind w:left="45" w:right="45"/>
              <w:jc w:val="both"/>
              <w:rPr>
                <w:sz w:val="20"/>
              </w:rPr>
            </w:pPr>
            <w:r w:rsidRPr="00EF052A">
              <w:rPr>
                <w:sz w:val="20"/>
              </w:rPr>
              <w:t>The response should include:</w:t>
            </w:r>
          </w:p>
          <w:p w14:paraId="2819821A" w14:textId="77777777" w:rsidR="00F30300" w:rsidRDefault="00F30300" w:rsidP="00F30300">
            <w:pPr>
              <w:pStyle w:val="ListParagraph"/>
              <w:numPr>
                <w:ilvl w:val="0"/>
                <w:numId w:val="54"/>
              </w:numPr>
              <w:spacing w:line="276" w:lineRule="auto"/>
              <w:ind w:right="45"/>
              <w:jc w:val="both"/>
              <w:rPr>
                <w:sz w:val="20"/>
              </w:rPr>
            </w:pPr>
            <w:r w:rsidRPr="00EF052A">
              <w:rPr>
                <w:sz w:val="20"/>
              </w:rPr>
              <w:t>the Tenderer's proposed approach to mobilisation and project initiation;</w:t>
            </w:r>
          </w:p>
          <w:p w14:paraId="5EC1DF9D" w14:textId="55523573" w:rsidR="00D0293F" w:rsidRPr="00EF052A" w:rsidRDefault="00D0293F" w:rsidP="00F30300">
            <w:pPr>
              <w:pStyle w:val="ListParagraph"/>
              <w:numPr>
                <w:ilvl w:val="0"/>
                <w:numId w:val="54"/>
              </w:numPr>
              <w:spacing w:line="276" w:lineRule="auto"/>
              <w:ind w:right="45"/>
              <w:jc w:val="both"/>
              <w:rPr>
                <w:sz w:val="20"/>
              </w:rPr>
            </w:pPr>
            <w:r w:rsidRPr="00D0293F">
              <w:rPr>
                <w:sz w:val="20"/>
              </w:rPr>
              <w:t>the proposed approach to responding to additional ad hoc event requirements during the Term, including mobilisation and resourcing where requirements arise at short notice;</w:t>
            </w:r>
          </w:p>
          <w:p w14:paraId="32C44343" w14:textId="77777777" w:rsidR="00E535DD" w:rsidRDefault="0094438A" w:rsidP="00F30300">
            <w:pPr>
              <w:pStyle w:val="ListParagraph"/>
              <w:numPr>
                <w:ilvl w:val="0"/>
                <w:numId w:val="54"/>
              </w:numPr>
              <w:spacing w:line="276" w:lineRule="auto"/>
              <w:ind w:right="45"/>
              <w:jc w:val="both"/>
              <w:rPr>
                <w:sz w:val="20"/>
              </w:rPr>
            </w:pPr>
            <w:r w:rsidRPr="0094438A">
              <w:rPr>
                <w:sz w:val="20"/>
              </w:rPr>
              <w:t>an indicative programme and timeline for the planning and delivery of each conference - this should include specific reference to the ‘tasks’ outlined in the Specification. The plan must include a programme detailing time frame for each of the stages</w:t>
            </w:r>
            <w:r w:rsidR="00E535DD">
              <w:rPr>
                <w:sz w:val="20"/>
              </w:rPr>
              <w:t xml:space="preserve"> </w:t>
            </w:r>
          </w:p>
          <w:p w14:paraId="36A2EF94" w14:textId="0BF78C0B" w:rsidR="00F30300" w:rsidRPr="00EF052A" w:rsidRDefault="00F30300" w:rsidP="00F30300">
            <w:pPr>
              <w:pStyle w:val="ListParagraph"/>
              <w:numPr>
                <w:ilvl w:val="0"/>
                <w:numId w:val="54"/>
              </w:numPr>
              <w:spacing w:line="276" w:lineRule="auto"/>
              <w:ind w:right="45"/>
              <w:jc w:val="both"/>
              <w:rPr>
                <w:sz w:val="20"/>
              </w:rPr>
            </w:pPr>
            <w:r w:rsidRPr="00EF052A">
              <w:rPr>
                <w:sz w:val="20"/>
              </w:rPr>
              <w:t>the proposed approach to venue identification and management;</w:t>
            </w:r>
          </w:p>
          <w:p w14:paraId="23CDD403" w14:textId="77777777" w:rsidR="00F30300" w:rsidRPr="00EF052A" w:rsidRDefault="00F30300" w:rsidP="00F30300">
            <w:pPr>
              <w:pStyle w:val="ListParagraph"/>
              <w:numPr>
                <w:ilvl w:val="0"/>
                <w:numId w:val="54"/>
              </w:numPr>
              <w:spacing w:line="276" w:lineRule="auto"/>
              <w:ind w:right="45"/>
              <w:jc w:val="both"/>
              <w:rPr>
                <w:sz w:val="20"/>
              </w:rPr>
            </w:pPr>
            <w:r w:rsidRPr="00EF052A">
              <w:rPr>
                <w:sz w:val="20"/>
              </w:rPr>
              <w:t>stakeholder, speaker, MC and panel participant management;</w:t>
            </w:r>
          </w:p>
          <w:p w14:paraId="2A4B495D" w14:textId="77777777" w:rsidR="00F30300" w:rsidRPr="00EF052A" w:rsidRDefault="00F30300" w:rsidP="00F30300">
            <w:pPr>
              <w:pStyle w:val="ListParagraph"/>
              <w:numPr>
                <w:ilvl w:val="0"/>
                <w:numId w:val="54"/>
              </w:numPr>
              <w:spacing w:line="276" w:lineRule="auto"/>
              <w:ind w:right="45"/>
              <w:jc w:val="both"/>
              <w:rPr>
                <w:sz w:val="20"/>
              </w:rPr>
            </w:pPr>
            <w:r w:rsidRPr="00EF052A">
              <w:rPr>
                <w:sz w:val="20"/>
              </w:rPr>
              <w:t>attendee registration and communications;</w:t>
            </w:r>
          </w:p>
          <w:p w14:paraId="254A3932" w14:textId="77777777" w:rsidR="00F30300" w:rsidRPr="00EF052A" w:rsidRDefault="00F30300" w:rsidP="00F30300">
            <w:pPr>
              <w:pStyle w:val="ListParagraph"/>
              <w:numPr>
                <w:ilvl w:val="0"/>
                <w:numId w:val="54"/>
              </w:numPr>
              <w:spacing w:line="276" w:lineRule="auto"/>
              <w:ind w:right="45"/>
              <w:jc w:val="both"/>
              <w:rPr>
                <w:sz w:val="20"/>
              </w:rPr>
            </w:pPr>
            <w:r w:rsidRPr="00EF052A">
              <w:rPr>
                <w:sz w:val="20"/>
              </w:rPr>
              <w:t>event design, production, audio-visual requirements and recording;</w:t>
            </w:r>
          </w:p>
          <w:p w14:paraId="2B8106C9" w14:textId="77777777" w:rsidR="00F30300" w:rsidRPr="00EF052A" w:rsidRDefault="00F30300" w:rsidP="00F30300">
            <w:pPr>
              <w:pStyle w:val="ListParagraph"/>
              <w:numPr>
                <w:ilvl w:val="0"/>
                <w:numId w:val="54"/>
              </w:numPr>
              <w:spacing w:line="276" w:lineRule="auto"/>
              <w:ind w:right="45"/>
              <w:jc w:val="both"/>
              <w:rPr>
                <w:sz w:val="20"/>
              </w:rPr>
            </w:pPr>
            <w:r w:rsidRPr="00EF052A">
              <w:rPr>
                <w:sz w:val="20"/>
              </w:rPr>
              <w:t>health and safety, risk management and contingency planning;</w:t>
            </w:r>
          </w:p>
          <w:p w14:paraId="0FEE1BC6" w14:textId="7F6EBE43" w:rsidR="00F30300" w:rsidRPr="00EF052A" w:rsidRDefault="00F30300" w:rsidP="00F30300">
            <w:pPr>
              <w:pStyle w:val="ListParagraph"/>
              <w:numPr>
                <w:ilvl w:val="0"/>
                <w:numId w:val="54"/>
              </w:numPr>
              <w:spacing w:line="276" w:lineRule="auto"/>
              <w:ind w:right="45"/>
              <w:jc w:val="both"/>
              <w:rPr>
                <w:sz w:val="20"/>
              </w:rPr>
            </w:pPr>
            <w:r w:rsidRPr="00EF052A">
              <w:rPr>
                <w:sz w:val="20"/>
              </w:rPr>
              <w:t>on-site event management</w:t>
            </w:r>
            <w:r w:rsidR="00DA05FD">
              <w:rPr>
                <w:sz w:val="20"/>
              </w:rPr>
              <w:t xml:space="preserve"> (both pre and on the day of the event)</w:t>
            </w:r>
            <w:r w:rsidRPr="00EF052A">
              <w:rPr>
                <w:sz w:val="20"/>
              </w:rPr>
              <w:t>;</w:t>
            </w:r>
          </w:p>
          <w:p w14:paraId="3CAC2ABC" w14:textId="77777777" w:rsidR="00F30300" w:rsidRPr="00EF052A" w:rsidRDefault="00F30300" w:rsidP="00F30300">
            <w:pPr>
              <w:pStyle w:val="ListParagraph"/>
              <w:numPr>
                <w:ilvl w:val="0"/>
                <w:numId w:val="54"/>
              </w:numPr>
              <w:spacing w:line="276" w:lineRule="auto"/>
              <w:ind w:right="45"/>
              <w:jc w:val="both"/>
              <w:rPr>
                <w:sz w:val="20"/>
              </w:rPr>
            </w:pPr>
            <w:r w:rsidRPr="00EF052A">
              <w:rPr>
                <w:sz w:val="20"/>
              </w:rPr>
              <w:t>post-event evaluation, reporting and close-out;</w:t>
            </w:r>
          </w:p>
          <w:p w14:paraId="33F043CB" w14:textId="77777777" w:rsidR="00F30300" w:rsidRPr="00EF052A" w:rsidRDefault="00F30300" w:rsidP="00F30300">
            <w:pPr>
              <w:pStyle w:val="ListParagraph"/>
              <w:numPr>
                <w:ilvl w:val="0"/>
                <w:numId w:val="54"/>
              </w:numPr>
              <w:spacing w:line="276" w:lineRule="auto"/>
              <w:ind w:right="45"/>
              <w:jc w:val="both"/>
              <w:rPr>
                <w:sz w:val="20"/>
              </w:rPr>
            </w:pPr>
            <w:r w:rsidRPr="00EF052A">
              <w:rPr>
                <w:sz w:val="20"/>
              </w:rPr>
              <w:t>quality assurance arrangements;</w:t>
            </w:r>
          </w:p>
          <w:p w14:paraId="23657FE4" w14:textId="77777777" w:rsidR="00F30300" w:rsidRPr="00EF052A" w:rsidRDefault="00F30300" w:rsidP="00F30300">
            <w:pPr>
              <w:pStyle w:val="ListParagraph"/>
              <w:numPr>
                <w:ilvl w:val="0"/>
                <w:numId w:val="54"/>
              </w:numPr>
              <w:spacing w:line="276" w:lineRule="auto"/>
              <w:ind w:right="45"/>
              <w:jc w:val="both"/>
              <w:rPr>
                <w:sz w:val="20"/>
              </w:rPr>
            </w:pPr>
            <w:r w:rsidRPr="00EF052A">
              <w:rPr>
                <w:sz w:val="20"/>
              </w:rPr>
              <w:t>arrangements for regular engagement, progress reporting and escalation of issues to the Contracting Authority; and</w:t>
            </w:r>
          </w:p>
          <w:p w14:paraId="07E809B3" w14:textId="77777777" w:rsidR="00F30300" w:rsidRDefault="00F30300" w:rsidP="00F30300">
            <w:pPr>
              <w:pStyle w:val="ListParagraph"/>
              <w:numPr>
                <w:ilvl w:val="0"/>
                <w:numId w:val="54"/>
              </w:numPr>
              <w:spacing w:line="276" w:lineRule="auto"/>
              <w:ind w:right="45"/>
              <w:jc w:val="both"/>
              <w:rPr>
                <w:sz w:val="20"/>
              </w:rPr>
            </w:pPr>
            <w:r w:rsidRPr="00EF052A">
              <w:rPr>
                <w:sz w:val="20"/>
              </w:rPr>
              <w:t>the approach to applying lessons learned from the June 2027 conference to improve the planning and delivery of the June 2029 conference.</w:t>
            </w:r>
          </w:p>
          <w:p w14:paraId="6BC8D085" w14:textId="28DFE295" w:rsidR="00F30300" w:rsidRPr="00012F71" w:rsidRDefault="00012F71" w:rsidP="00012F71">
            <w:pPr>
              <w:pStyle w:val="ListParagraph"/>
              <w:numPr>
                <w:ilvl w:val="0"/>
                <w:numId w:val="54"/>
              </w:numPr>
              <w:rPr>
                <w:sz w:val="20"/>
              </w:rPr>
            </w:pPr>
            <w:r w:rsidRPr="00012F71">
              <w:rPr>
                <w:sz w:val="20"/>
              </w:rPr>
              <w:t>Tenderers must also provide an indicative resource plan identifying the expected personnel and days associated with each principal stage and task for each conference.</w:t>
            </w:r>
          </w:p>
          <w:p w14:paraId="1EBE3C24" w14:textId="30042979" w:rsidR="00EF5171" w:rsidRPr="00EF052A" w:rsidRDefault="008D2D99" w:rsidP="00F30300">
            <w:pPr>
              <w:spacing w:line="276" w:lineRule="auto"/>
              <w:ind w:left="45" w:right="45"/>
              <w:jc w:val="both"/>
              <w:rPr>
                <w:rFonts w:eastAsia="Calibri"/>
                <w:sz w:val="20"/>
              </w:rPr>
            </w:pPr>
            <w:r w:rsidRPr="00EF052A">
              <w:rPr>
                <w:rFonts w:eastAsia="Calibri"/>
                <w:b/>
                <w:bCs/>
                <w:sz w:val="20"/>
              </w:rPr>
              <w:t>Please</w:t>
            </w:r>
            <w:r w:rsidR="00EF5171" w:rsidRPr="00EF052A">
              <w:rPr>
                <w:rFonts w:eastAsia="Calibri"/>
                <w:b/>
                <w:bCs/>
                <w:sz w:val="20"/>
              </w:rPr>
              <w:t xml:space="preserve"> limit your response </w:t>
            </w:r>
            <w:r w:rsidR="001B11EF">
              <w:rPr>
                <w:rFonts w:eastAsia="Calibri"/>
                <w:b/>
                <w:bCs/>
                <w:sz w:val="20"/>
              </w:rPr>
              <w:t xml:space="preserve">to </w:t>
            </w:r>
            <w:r w:rsidRPr="00EF052A">
              <w:rPr>
                <w:rFonts w:eastAsia="Calibri"/>
                <w:b/>
                <w:bCs/>
                <w:sz w:val="20"/>
              </w:rPr>
              <w:t>8</w:t>
            </w:r>
            <w:r w:rsidR="00EF5171" w:rsidRPr="00EF052A">
              <w:rPr>
                <w:rFonts w:eastAsia="Calibri"/>
                <w:b/>
                <w:bCs/>
                <w:sz w:val="20"/>
              </w:rPr>
              <w:t xml:space="preserve"> A4 pages. </w:t>
            </w:r>
          </w:p>
          <w:p w14:paraId="0315EFA6" w14:textId="77777777" w:rsidR="00EF5171" w:rsidRPr="009511A4" w:rsidRDefault="00EF5171" w:rsidP="00EA4A10">
            <w:pPr>
              <w:spacing w:before="120" w:after="120" w:line="276" w:lineRule="auto"/>
              <w:ind w:left="42"/>
              <w:rPr>
                <w:rFonts w:ascii="Book Antiqua" w:eastAsia="Book Antiqua" w:hAnsi="Book Antiqua" w:cs="Book Antiqua"/>
                <w:color w:val="000000" w:themeColor="text1"/>
                <w:sz w:val="18"/>
                <w:szCs w:val="18"/>
              </w:rPr>
            </w:pPr>
            <w:r w:rsidRPr="00EF052A">
              <w:rPr>
                <w:b/>
                <w:bCs/>
                <w:spacing w:val="-3"/>
                <w:sz w:val="20"/>
                <w:lang w:eastAsia="ar-SA"/>
              </w:rPr>
              <w:t xml:space="preserve">Where page limits are provided, any material provided </w:t>
            </w:r>
            <w:proofErr w:type="gramStart"/>
            <w:r w:rsidRPr="00EF052A">
              <w:rPr>
                <w:b/>
                <w:bCs/>
                <w:spacing w:val="-3"/>
                <w:sz w:val="20"/>
                <w:lang w:eastAsia="ar-SA"/>
              </w:rPr>
              <w:t>in excess of</w:t>
            </w:r>
            <w:proofErr w:type="gramEnd"/>
            <w:r w:rsidRPr="00EF052A">
              <w:rPr>
                <w:b/>
                <w:bCs/>
                <w:spacing w:val="-3"/>
                <w:sz w:val="20"/>
                <w:lang w:eastAsia="ar-SA"/>
              </w:rPr>
              <w:t xml:space="preserve"> the stated page count will not be considered at evaluation.  </w:t>
            </w:r>
          </w:p>
        </w:tc>
      </w:tr>
      <w:tr w:rsidR="00EF5171" w:rsidRPr="009511A4" w14:paraId="108A95A5" w14:textId="77777777" w:rsidTr="00EF5171">
        <w:trPr>
          <w:trHeight w:val="4213"/>
        </w:trPr>
        <w:tc>
          <w:tcPr>
            <w:tcW w:w="9653" w:type="dxa"/>
            <w:gridSpan w:val="4"/>
          </w:tcPr>
          <w:p w14:paraId="7A224A55" w14:textId="77777777" w:rsidR="00EF5171" w:rsidRPr="009511A4" w:rsidRDefault="00EF5171" w:rsidP="00EA4A10">
            <w:pPr>
              <w:rPr>
                <w:rFonts w:asciiTheme="minorHAnsi" w:hAnsiTheme="minorHAnsi" w:cstheme="minorHAnsi"/>
                <w:sz w:val="18"/>
                <w:szCs w:val="18"/>
              </w:rPr>
            </w:pPr>
          </w:p>
        </w:tc>
      </w:tr>
    </w:tbl>
    <w:p w14:paraId="1BCCD739" w14:textId="77777777" w:rsidR="00EF5171" w:rsidRDefault="00EF5171"/>
    <w:p w14:paraId="6BEF62A7" w14:textId="3294E4B8" w:rsidR="00911642" w:rsidRDefault="00815615">
      <w:pPr>
        <w:pStyle w:val="Heading2"/>
        <w:pageBreakBefore/>
      </w:pPr>
      <w:bookmarkStart w:id="10" w:name="_Toc239174645"/>
      <w:r>
        <w:lastRenderedPageBreak/>
        <w:t xml:space="preserve">3.2 </w:t>
      </w:r>
      <w:r w:rsidR="009B008A" w:rsidRPr="009B008A">
        <w:t>​Quality of Expertise in Providing the Services, to include Qualification and Experience of Key Staff Resources Assigned</w:t>
      </w:r>
      <w:bookmarkEnd w:id="10"/>
    </w:p>
    <w:tbl>
      <w:tblPr>
        <w:tblStyle w:val="TableGrid"/>
        <w:tblW w:w="9645" w:type="dxa"/>
        <w:tblInd w:w="-5" w:type="dxa"/>
        <w:tblLook w:val="04A0" w:firstRow="1" w:lastRow="0" w:firstColumn="1" w:lastColumn="0" w:noHBand="0" w:noVBand="1"/>
      </w:tblPr>
      <w:tblGrid>
        <w:gridCol w:w="3969"/>
        <w:gridCol w:w="1701"/>
        <w:gridCol w:w="1843"/>
        <w:gridCol w:w="2132"/>
      </w:tblGrid>
      <w:tr w:rsidR="00DE362A" w:rsidRPr="005B3134" w14:paraId="7F0AC76F" w14:textId="77777777" w:rsidTr="006635F8">
        <w:tc>
          <w:tcPr>
            <w:tcW w:w="3969" w:type="dxa"/>
            <w:vMerge w:val="restart"/>
            <w:shd w:val="clear" w:color="auto" w:fill="E1EBF7" w:themeFill="text2" w:themeFillTint="1A"/>
            <w:vAlign w:val="center"/>
          </w:tcPr>
          <w:p w14:paraId="6EBD7F64" w14:textId="3AF2A8A0" w:rsidR="00DE362A" w:rsidRPr="005B3134" w:rsidRDefault="00DE362A" w:rsidP="00EA4A10">
            <w:pPr>
              <w:spacing w:before="120" w:after="120" w:line="276" w:lineRule="auto"/>
              <w:rPr>
                <w:rFonts w:ascii="Book Antiqua" w:eastAsia="Book Antiqua" w:hAnsi="Book Antiqua" w:cs="Book Antiqua"/>
                <w:color w:val="000000" w:themeColor="text1"/>
                <w:sz w:val="18"/>
                <w:szCs w:val="18"/>
              </w:rPr>
            </w:pPr>
            <w:r w:rsidRPr="005B3134">
              <w:rPr>
                <w:rFonts w:asciiTheme="minorHAnsi" w:eastAsiaTheme="minorEastAsia" w:hAnsiTheme="minorHAnsi" w:cstheme="minorBidi"/>
                <w:b/>
                <w:bCs/>
                <w:sz w:val="18"/>
                <w:szCs w:val="18"/>
              </w:rPr>
              <w:t>Criterion B –</w:t>
            </w:r>
            <w:r w:rsidR="006635F8">
              <w:rPr>
                <w:rFonts w:asciiTheme="minorHAnsi" w:eastAsiaTheme="minorEastAsia" w:hAnsiTheme="minorHAnsi" w:cstheme="minorBidi"/>
                <w:b/>
                <w:bCs/>
                <w:sz w:val="18"/>
                <w:szCs w:val="18"/>
              </w:rPr>
              <w:t xml:space="preserve"> </w:t>
            </w:r>
            <w:r w:rsidR="00B64D2A" w:rsidRPr="00B64D2A">
              <w:rPr>
                <w:rFonts w:asciiTheme="minorHAnsi" w:eastAsiaTheme="minorEastAsia" w:hAnsiTheme="minorHAnsi" w:cstheme="minorBidi"/>
                <w:b/>
                <w:bCs/>
                <w:sz w:val="18"/>
                <w:szCs w:val="18"/>
              </w:rPr>
              <w:t>Quality of Expertise in Providing the Services, to include Qualification and Experience of Key Staff Resources Assigned</w:t>
            </w:r>
          </w:p>
          <w:p w14:paraId="76CD0108" w14:textId="77777777" w:rsidR="00DE362A" w:rsidRPr="005B3134" w:rsidRDefault="00DE362A" w:rsidP="00EA4A10">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31AD8AB7" w14:textId="77777777" w:rsidR="00DE362A" w:rsidRPr="005B3134" w:rsidRDefault="00DE362A" w:rsidP="00EA4A10">
            <w:pPr>
              <w:spacing w:before="120" w:after="120" w:line="276" w:lineRule="auto"/>
              <w:rPr>
                <w:rFonts w:asciiTheme="minorHAnsi" w:hAnsiTheme="minorHAnsi" w:cstheme="minorBidi"/>
                <w:i/>
                <w:iCs/>
                <w:color w:val="C00000"/>
                <w:sz w:val="18"/>
                <w:szCs w:val="18"/>
              </w:rPr>
            </w:pPr>
            <w:r w:rsidRPr="005B3134">
              <w:rPr>
                <w:b/>
                <w:bCs/>
                <w:color w:val="000000" w:themeColor="text1"/>
                <w:sz w:val="18"/>
                <w:szCs w:val="18"/>
              </w:rPr>
              <w:t>Total Weighting</w:t>
            </w:r>
          </w:p>
        </w:tc>
        <w:tc>
          <w:tcPr>
            <w:tcW w:w="1843" w:type="dxa"/>
            <w:shd w:val="clear" w:color="auto" w:fill="E1EBF7" w:themeFill="text2" w:themeFillTint="1A"/>
            <w:vAlign w:val="center"/>
          </w:tcPr>
          <w:p w14:paraId="69AF5D3A" w14:textId="77777777" w:rsidR="00DE362A" w:rsidRPr="005B3134" w:rsidRDefault="00DE362A" w:rsidP="00EA4A10">
            <w:pPr>
              <w:spacing w:before="120" w:after="120" w:line="276" w:lineRule="auto"/>
              <w:rPr>
                <w:rFonts w:asciiTheme="minorHAnsi" w:hAnsiTheme="minorHAnsi" w:cstheme="minorBidi"/>
                <w:i/>
                <w:iCs/>
                <w:color w:val="C00000"/>
                <w:sz w:val="18"/>
                <w:szCs w:val="18"/>
              </w:rPr>
            </w:pPr>
            <w:r w:rsidRPr="005B3134">
              <w:rPr>
                <w:b/>
                <w:bCs/>
                <w:color w:val="000000" w:themeColor="text1"/>
                <w:sz w:val="18"/>
                <w:szCs w:val="18"/>
              </w:rPr>
              <w:t>Maximum Marks</w:t>
            </w:r>
          </w:p>
        </w:tc>
        <w:tc>
          <w:tcPr>
            <w:tcW w:w="2132" w:type="dxa"/>
            <w:shd w:val="clear" w:color="auto" w:fill="E1EBF7" w:themeFill="text2" w:themeFillTint="1A"/>
            <w:vAlign w:val="center"/>
          </w:tcPr>
          <w:p w14:paraId="0798769B" w14:textId="77777777" w:rsidR="00DE362A" w:rsidRPr="005B3134" w:rsidRDefault="00DE362A" w:rsidP="00EA4A10">
            <w:pPr>
              <w:spacing w:before="120" w:after="120" w:line="276" w:lineRule="auto"/>
              <w:rPr>
                <w:rFonts w:asciiTheme="minorHAnsi" w:hAnsiTheme="minorHAnsi" w:cstheme="minorBidi"/>
                <w:i/>
                <w:iCs/>
                <w:color w:val="C00000"/>
                <w:sz w:val="18"/>
                <w:szCs w:val="18"/>
              </w:rPr>
            </w:pPr>
            <w:r w:rsidRPr="005B3134">
              <w:rPr>
                <w:b/>
                <w:bCs/>
                <w:color w:val="000000" w:themeColor="text1"/>
                <w:sz w:val="18"/>
                <w:szCs w:val="18"/>
              </w:rPr>
              <w:t>Min Marks Required</w:t>
            </w:r>
          </w:p>
        </w:tc>
      </w:tr>
      <w:tr w:rsidR="00DE362A" w:rsidRPr="005B3134" w14:paraId="0C751184" w14:textId="77777777" w:rsidTr="006635F8">
        <w:tc>
          <w:tcPr>
            <w:tcW w:w="3969" w:type="dxa"/>
            <w:vMerge/>
            <w:vAlign w:val="center"/>
          </w:tcPr>
          <w:p w14:paraId="5B91F731" w14:textId="77777777" w:rsidR="00DE362A" w:rsidRPr="005B3134" w:rsidRDefault="00DE362A" w:rsidP="00EA4A10">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09C4F509" w14:textId="1F7A69A2" w:rsidR="00DE362A" w:rsidRPr="005B3134" w:rsidRDefault="00F6507D" w:rsidP="00EA4A10">
            <w:pPr>
              <w:spacing w:before="120" w:after="120" w:line="276" w:lineRule="auto"/>
              <w:jc w:val="center"/>
              <w:rPr>
                <w:b/>
                <w:bCs/>
                <w:color w:val="000000" w:themeColor="text1"/>
                <w:sz w:val="18"/>
                <w:szCs w:val="18"/>
              </w:rPr>
            </w:pPr>
            <w:r w:rsidRPr="00A07A2D">
              <w:rPr>
                <w:b/>
                <w:bCs/>
                <w:color w:val="000000" w:themeColor="text1"/>
                <w:sz w:val="18"/>
                <w:szCs w:val="18"/>
              </w:rPr>
              <w:t>30</w:t>
            </w:r>
            <w:r w:rsidR="00DE362A" w:rsidRPr="00A07A2D">
              <w:rPr>
                <w:b/>
                <w:bCs/>
                <w:color w:val="000000" w:themeColor="text1"/>
                <w:sz w:val="18"/>
                <w:szCs w:val="18"/>
              </w:rPr>
              <w:t>%</w:t>
            </w:r>
          </w:p>
        </w:tc>
        <w:tc>
          <w:tcPr>
            <w:tcW w:w="1843" w:type="dxa"/>
            <w:shd w:val="clear" w:color="auto" w:fill="E1EBF7" w:themeFill="text2" w:themeFillTint="1A"/>
            <w:vAlign w:val="center"/>
          </w:tcPr>
          <w:p w14:paraId="63F912C3" w14:textId="0F2C716A" w:rsidR="00DE362A" w:rsidRPr="005B3134" w:rsidRDefault="00F6507D" w:rsidP="00EA4A10">
            <w:pPr>
              <w:spacing w:before="120" w:after="120" w:line="276" w:lineRule="auto"/>
              <w:jc w:val="center"/>
              <w:rPr>
                <w:b/>
                <w:bCs/>
                <w:color w:val="000000" w:themeColor="text1"/>
                <w:sz w:val="18"/>
                <w:szCs w:val="18"/>
              </w:rPr>
            </w:pPr>
            <w:r>
              <w:rPr>
                <w:b/>
                <w:bCs/>
                <w:color w:val="000000" w:themeColor="text1"/>
                <w:sz w:val="18"/>
                <w:szCs w:val="18"/>
              </w:rPr>
              <w:t>300</w:t>
            </w:r>
          </w:p>
        </w:tc>
        <w:tc>
          <w:tcPr>
            <w:tcW w:w="2132" w:type="dxa"/>
            <w:shd w:val="clear" w:color="auto" w:fill="E1EBF7" w:themeFill="text2" w:themeFillTint="1A"/>
            <w:vAlign w:val="center"/>
          </w:tcPr>
          <w:p w14:paraId="6551C164" w14:textId="1839D8E6" w:rsidR="00DE362A" w:rsidRPr="005B3134" w:rsidRDefault="00F6507D" w:rsidP="00EA4A10">
            <w:pPr>
              <w:spacing w:before="120" w:after="120" w:line="276" w:lineRule="auto"/>
              <w:jc w:val="center"/>
              <w:rPr>
                <w:b/>
                <w:bCs/>
                <w:color w:val="000000" w:themeColor="text1"/>
                <w:sz w:val="18"/>
                <w:szCs w:val="18"/>
              </w:rPr>
            </w:pPr>
            <w:r>
              <w:rPr>
                <w:b/>
                <w:bCs/>
                <w:color w:val="000000" w:themeColor="text1"/>
                <w:sz w:val="18"/>
                <w:szCs w:val="18"/>
              </w:rPr>
              <w:t>180</w:t>
            </w:r>
          </w:p>
        </w:tc>
      </w:tr>
      <w:tr w:rsidR="00DE362A" w:rsidRPr="005B3134" w14:paraId="2710517E" w14:textId="77777777" w:rsidTr="006635F8">
        <w:tc>
          <w:tcPr>
            <w:tcW w:w="9645" w:type="dxa"/>
            <w:gridSpan w:val="4"/>
            <w:shd w:val="clear" w:color="auto" w:fill="E1EBF7" w:themeFill="text2" w:themeFillTint="1A"/>
            <w:vAlign w:val="center"/>
          </w:tcPr>
          <w:p w14:paraId="16A0499F" w14:textId="49C9B692" w:rsidR="002C7FF2" w:rsidRPr="002C7FF2" w:rsidRDefault="002C7FF2" w:rsidP="002C7FF2">
            <w:pPr>
              <w:jc w:val="both"/>
              <w:rPr>
                <w:rFonts w:eastAsia="Calibri"/>
                <w:sz w:val="20"/>
              </w:rPr>
            </w:pPr>
            <w:r w:rsidRPr="002C7FF2">
              <w:rPr>
                <w:rFonts w:eastAsia="Calibri"/>
                <w:sz w:val="20"/>
              </w:rPr>
              <w:t>Tenderers must provide details of the team proposed to deliver the Services, clearly identifying each team member's role, responsibilities and anticipated involvement in the June 2027 and June 2029 conferences.</w:t>
            </w:r>
          </w:p>
          <w:p w14:paraId="7764EC53" w14:textId="1DC0B4CF" w:rsidR="002C7FF2" w:rsidRPr="002C7FF2" w:rsidRDefault="002C7FF2" w:rsidP="002C7FF2">
            <w:pPr>
              <w:jc w:val="both"/>
              <w:rPr>
                <w:rFonts w:eastAsia="Calibri"/>
                <w:sz w:val="20"/>
              </w:rPr>
            </w:pPr>
            <w:r w:rsidRPr="002C7FF2">
              <w:rPr>
                <w:rFonts w:eastAsia="Calibri"/>
                <w:sz w:val="20"/>
              </w:rPr>
              <w:t>Tenderers should demonstrate the relevance of each proposed team member's qualifications, skills and previous experience to the role assigned to them and to the successful delivery of the Services.</w:t>
            </w:r>
          </w:p>
          <w:p w14:paraId="786DB26E" w14:textId="75CB260F" w:rsidR="00DE362A" w:rsidRPr="002C7FF2" w:rsidRDefault="002C7FF2" w:rsidP="002C7FF2">
            <w:pPr>
              <w:jc w:val="both"/>
              <w:rPr>
                <w:rFonts w:eastAsia="Calibri"/>
                <w:sz w:val="20"/>
              </w:rPr>
            </w:pPr>
            <w:r w:rsidRPr="002C7FF2">
              <w:rPr>
                <w:rFonts w:eastAsia="Calibri"/>
                <w:sz w:val="20"/>
              </w:rPr>
              <w:t>Tenderers must identify the proposed lead Event Manager / Contract Manager and any key personnel who will have primary responsibility for planning and delivery.</w:t>
            </w:r>
            <w:r w:rsidR="001D0FA1" w:rsidRPr="002C7FF2">
              <w:rPr>
                <w:rFonts w:eastAsia="Calibri"/>
                <w:sz w:val="20"/>
              </w:rPr>
              <w:t>​In addition, comprehensive CVs must be provided demonstrating each team members expertise for the role proposed.</w:t>
            </w:r>
          </w:p>
          <w:p w14:paraId="717AA24E" w14:textId="089E8654" w:rsidR="00694CB1" w:rsidRPr="002C7FF2" w:rsidRDefault="00694CB1" w:rsidP="00694CB1">
            <w:pPr>
              <w:spacing w:line="276" w:lineRule="auto"/>
              <w:ind w:left="45" w:right="45"/>
              <w:jc w:val="both"/>
              <w:rPr>
                <w:rFonts w:eastAsia="Calibri"/>
                <w:b/>
                <w:bCs/>
                <w:sz w:val="20"/>
              </w:rPr>
            </w:pPr>
            <w:r w:rsidRPr="002C7FF2">
              <w:rPr>
                <w:rFonts w:eastAsia="Calibri"/>
                <w:b/>
                <w:bCs/>
                <w:sz w:val="20"/>
              </w:rPr>
              <w:t>Each CV should be limited to (</w:t>
            </w:r>
            <w:r w:rsidR="004837B8">
              <w:rPr>
                <w:rFonts w:eastAsia="Calibri"/>
                <w:b/>
                <w:bCs/>
                <w:sz w:val="20"/>
              </w:rPr>
              <w:t>2</w:t>
            </w:r>
            <w:r w:rsidRPr="002C7FF2">
              <w:rPr>
                <w:rFonts w:eastAsia="Calibri"/>
                <w:b/>
                <w:bCs/>
                <w:sz w:val="20"/>
              </w:rPr>
              <w:t>) A4 pages</w:t>
            </w:r>
            <w:r w:rsidR="004837B8">
              <w:rPr>
                <w:rFonts w:eastAsia="Calibri"/>
                <w:b/>
                <w:bCs/>
                <w:sz w:val="20"/>
              </w:rPr>
              <w:t xml:space="preserve"> with a maximum of 4 CVs</w:t>
            </w:r>
          </w:p>
          <w:p w14:paraId="25835770" w14:textId="50C6B09D" w:rsidR="006543F1" w:rsidRPr="002C7FF2" w:rsidRDefault="00DE362A" w:rsidP="001D0FA1">
            <w:pPr>
              <w:spacing w:line="276" w:lineRule="auto"/>
              <w:ind w:left="45" w:right="45"/>
              <w:jc w:val="both"/>
              <w:rPr>
                <w:rFonts w:eastAsia="Calibri"/>
                <w:b/>
                <w:bCs/>
                <w:sz w:val="20"/>
              </w:rPr>
            </w:pPr>
            <w:r w:rsidRPr="002C7FF2">
              <w:rPr>
                <w:rFonts w:eastAsia="Calibri"/>
                <w:b/>
                <w:bCs/>
                <w:sz w:val="20"/>
              </w:rPr>
              <w:t xml:space="preserve">Please limit your response </w:t>
            </w:r>
            <w:r w:rsidR="00130D7D">
              <w:rPr>
                <w:rFonts w:eastAsia="Calibri"/>
                <w:b/>
                <w:bCs/>
                <w:sz w:val="20"/>
              </w:rPr>
              <w:t xml:space="preserve">to </w:t>
            </w:r>
            <w:r w:rsidRPr="002C7FF2">
              <w:rPr>
                <w:rFonts w:eastAsia="Calibri"/>
                <w:b/>
                <w:bCs/>
                <w:sz w:val="20"/>
              </w:rPr>
              <w:t>(</w:t>
            </w:r>
            <w:r w:rsidR="004837B8">
              <w:rPr>
                <w:rFonts w:eastAsia="Calibri"/>
                <w:b/>
                <w:bCs/>
                <w:sz w:val="20"/>
              </w:rPr>
              <w:t>4</w:t>
            </w:r>
            <w:r w:rsidRPr="002C7FF2">
              <w:rPr>
                <w:rFonts w:eastAsia="Calibri"/>
                <w:b/>
                <w:bCs/>
                <w:sz w:val="20"/>
              </w:rPr>
              <w:t xml:space="preserve">) A4 pages. </w:t>
            </w:r>
          </w:p>
          <w:p w14:paraId="2D90CCDF" w14:textId="77777777" w:rsidR="00DE362A" w:rsidRPr="005B3134" w:rsidRDefault="00DE362A" w:rsidP="00EA4A10">
            <w:pPr>
              <w:spacing w:before="120" w:after="120" w:line="276" w:lineRule="auto"/>
              <w:ind w:left="42"/>
              <w:rPr>
                <w:rFonts w:ascii="Book Antiqua" w:eastAsia="Book Antiqua" w:hAnsi="Book Antiqua" w:cs="Book Antiqua"/>
                <w:color w:val="000000" w:themeColor="text1"/>
                <w:sz w:val="18"/>
                <w:szCs w:val="18"/>
              </w:rPr>
            </w:pPr>
            <w:r w:rsidRPr="002C7FF2">
              <w:rPr>
                <w:b/>
                <w:bCs/>
                <w:spacing w:val="-3"/>
                <w:sz w:val="20"/>
                <w:lang w:eastAsia="ar-SA"/>
              </w:rPr>
              <w:t xml:space="preserve">Where page limits are provided, any material provided </w:t>
            </w:r>
            <w:proofErr w:type="gramStart"/>
            <w:r w:rsidRPr="002C7FF2">
              <w:rPr>
                <w:b/>
                <w:bCs/>
                <w:spacing w:val="-3"/>
                <w:sz w:val="20"/>
                <w:lang w:eastAsia="ar-SA"/>
              </w:rPr>
              <w:t>in excess of</w:t>
            </w:r>
            <w:proofErr w:type="gramEnd"/>
            <w:r w:rsidRPr="002C7FF2">
              <w:rPr>
                <w:b/>
                <w:bCs/>
                <w:spacing w:val="-3"/>
                <w:sz w:val="20"/>
                <w:lang w:eastAsia="ar-SA"/>
              </w:rPr>
              <w:t xml:space="preserve"> the stated page count will not be considered at evaluation.  </w:t>
            </w:r>
          </w:p>
        </w:tc>
      </w:tr>
      <w:tr w:rsidR="00DE362A" w:rsidRPr="005B3134" w14:paraId="4F74BE74" w14:textId="77777777" w:rsidTr="006635F8">
        <w:trPr>
          <w:trHeight w:val="5092"/>
        </w:trPr>
        <w:tc>
          <w:tcPr>
            <w:tcW w:w="9645" w:type="dxa"/>
            <w:gridSpan w:val="4"/>
          </w:tcPr>
          <w:p w14:paraId="38131761" w14:textId="77777777" w:rsidR="00DE362A" w:rsidRPr="005B3134" w:rsidRDefault="00DE362A" w:rsidP="00EA4A10">
            <w:pPr>
              <w:rPr>
                <w:rFonts w:asciiTheme="minorHAnsi" w:hAnsiTheme="minorHAnsi" w:cstheme="minorHAnsi"/>
                <w:sz w:val="18"/>
                <w:szCs w:val="18"/>
              </w:rPr>
            </w:pPr>
          </w:p>
        </w:tc>
      </w:tr>
    </w:tbl>
    <w:p w14:paraId="33F590B7" w14:textId="77777777" w:rsidR="00DE362A" w:rsidRDefault="00DE362A"/>
    <w:p w14:paraId="3776A141" w14:textId="642D2E6A" w:rsidR="00911642" w:rsidRDefault="00815615">
      <w:pPr>
        <w:pStyle w:val="Heading2"/>
        <w:pageBreakBefore/>
      </w:pPr>
      <w:bookmarkStart w:id="11" w:name="_Toc239174646"/>
      <w:r>
        <w:lastRenderedPageBreak/>
        <w:t xml:space="preserve">3.3 </w:t>
      </w:r>
      <w:r w:rsidR="009B008A" w:rsidRPr="009B008A">
        <w:t>Championing sustainability within your organisation</w:t>
      </w:r>
      <w:bookmarkEnd w:id="11"/>
    </w:p>
    <w:tbl>
      <w:tblPr>
        <w:tblStyle w:val="TableGrid"/>
        <w:tblW w:w="9659" w:type="dxa"/>
        <w:tblInd w:w="-19" w:type="dxa"/>
        <w:tblLook w:val="04A0" w:firstRow="1" w:lastRow="0" w:firstColumn="1" w:lastColumn="0" w:noHBand="0" w:noVBand="1"/>
      </w:tblPr>
      <w:tblGrid>
        <w:gridCol w:w="3983"/>
        <w:gridCol w:w="1701"/>
        <w:gridCol w:w="1843"/>
        <w:gridCol w:w="2132"/>
      </w:tblGrid>
      <w:tr w:rsidR="00AB1E21" w:rsidRPr="00AB1E21" w14:paraId="02E42D9C" w14:textId="77777777" w:rsidTr="00AB1E21">
        <w:tc>
          <w:tcPr>
            <w:tcW w:w="3983" w:type="dxa"/>
            <w:vMerge w:val="restart"/>
            <w:shd w:val="clear" w:color="auto" w:fill="E1EBF7" w:themeFill="text2" w:themeFillTint="1A"/>
            <w:vAlign w:val="center"/>
          </w:tcPr>
          <w:p w14:paraId="20778B00" w14:textId="4621466B" w:rsidR="00AB1E21" w:rsidRPr="00AB1E21" w:rsidRDefault="00AB1E21" w:rsidP="00EA4A10">
            <w:pPr>
              <w:spacing w:before="120" w:after="120" w:line="276" w:lineRule="auto"/>
              <w:rPr>
                <w:rFonts w:ascii="Book Antiqua" w:eastAsia="Book Antiqua" w:hAnsi="Book Antiqua" w:cs="Book Antiqua"/>
                <w:color w:val="000000" w:themeColor="text1"/>
                <w:sz w:val="18"/>
                <w:szCs w:val="18"/>
              </w:rPr>
            </w:pPr>
            <w:r w:rsidRPr="00AB1E21">
              <w:rPr>
                <w:rFonts w:asciiTheme="minorHAnsi" w:eastAsiaTheme="minorEastAsia" w:hAnsiTheme="minorHAnsi" w:cstheme="minorBidi"/>
                <w:b/>
                <w:bCs/>
                <w:sz w:val="18"/>
                <w:szCs w:val="18"/>
              </w:rPr>
              <w:t xml:space="preserve">Criterion C – </w:t>
            </w:r>
            <w:r w:rsidR="00122CBD" w:rsidRPr="00122CBD">
              <w:rPr>
                <w:rFonts w:asciiTheme="minorHAnsi" w:eastAsiaTheme="minorEastAsia" w:hAnsiTheme="minorHAnsi" w:cstheme="minorBidi"/>
                <w:b/>
                <w:bCs/>
                <w:sz w:val="18"/>
                <w:szCs w:val="18"/>
              </w:rPr>
              <w:t>Sustainability in the Delivery of the Services</w:t>
            </w:r>
          </w:p>
          <w:p w14:paraId="251C4609" w14:textId="77777777" w:rsidR="00AB1E21" w:rsidRPr="00AB1E21" w:rsidRDefault="00AB1E21" w:rsidP="00EA4A10">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48B7823D" w14:textId="77777777" w:rsidR="00AB1E21" w:rsidRPr="00AB1E21" w:rsidRDefault="00AB1E21" w:rsidP="00EA4A10">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Total Weighting</w:t>
            </w:r>
          </w:p>
        </w:tc>
        <w:tc>
          <w:tcPr>
            <w:tcW w:w="1843" w:type="dxa"/>
            <w:shd w:val="clear" w:color="auto" w:fill="E1EBF7" w:themeFill="text2" w:themeFillTint="1A"/>
            <w:vAlign w:val="center"/>
          </w:tcPr>
          <w:p w14:paraId="430C3620" w14:textId="77777777" w:rsidR="00AB1E21" w:rsidRPr="00AB1E21" w:rsidRDefault="00AB1E21" w:rsidP="00EA4A10">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Maximum Marks</w:t>
            </w:r>
          </w:p>
        </w:tc>
        <w:tc>
          <w:tcPr>
            <w:tcW w:w="2132" w:type="dxa"/>
            <w:shd w:val="clear" w:color="auto" w:fill="E1EBF7" w:themeFill="text2" w:themeFillTint="1A"/>
            <w:vAlign w:val="center"/>
          </w:tcPr>
          <w:p w14:paraId="46854CE8" w14:textId="77777777" w:rsidR="00AB1E21" w:rsidRPr="00AB1E21" w:rsidRDefault="00AB1E21" w:rsidP="00EA4A10">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Min Marks Required</w:t>
            </w:r>
          </w:p>
        </w:tc>
      </w:tr>
      <w:tr w:rsidR="00AB1E21" w:rsidRPr="00AB1E21" w14:paraId="7B596D78" w14:textId="77777777" w:rsidTr="00AB1E21">
        <w:tc>
          <w:tcPr>
            <w:tcW w:w="3983" w:type="dxa"/>
            <w:vMerge/>
            <w:vAlign w:val="center"/>
          </w:tcPr>
          <w:p w14:paraId="06B67E89" w14:textId="77777777" w:rsidR="00AB1E21" w:rsidRPr="00AB1E21" w:rsidRDefault="00AB1E21" w:rsidP="00EA4A10">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2220FE7A" w14:textId="16E8A148" w:rsidR="00AB1E21" w:rsidRPr="00AB1E21" w:rsidRDefault="00F6507D" w:rsidP="00EA4A10">
            <w:pPr>
              <w:spacing w:before="120" w:after="120" w:line="276" w:lineRule="auto"/>
              <w:jc w:val="center"/>
              <w:rPr>
                <w:b/>
                <w:bCs/>
                <w:color w:val="000000" w:themeColor="text1"/>
                <w:sz w:val="18"/>
                <w:szCs w:val="18"/>
              </w:rPr>
            </w:pPr>
            <w:r w:rsidRPr="00A07A2D">
              <w:rPr>
                <w:b/>
                <w:bCs/>
                <w:color w:val="000000" w:themeColor="text1"/>
                <w:sz w:val="18"/>
                <w:szCs w:val="18"/>
              </w:rPr>
              <w:t>5</w:t>
            </w:r>
            <w:r w:rsidR="00AB1E21" w:rsidRPr="00A07A2D">
              <w:rPr>
                <w:b/>
                <w:bCs/>
                <w:color w:val="000000" w:themeColor="text1"/>
                <w:sz w:val="18"/>
                <w:szCs w:val="18"/>
              </w:rPr>
              <w:t>%</w:t>
            </w:r>
          </w:p>
        </w:tc>
        <w:tc>
          <w:tcPr>
            <w:tcW w:w="1843" w:type="dxa"/>
            <w:shd w:val="clear" w:color="auto" w:fill="E1EBF7" w:themeFill="text2" w:themeFillTint="1A"/>
            <w:vAlign w:val="center"/>
          </w:tcPr>
          <w:p w14:paraId="66CF5B56" w14:textId="3D6C6CB6" w:rsidR="00AB1E21" w:rsidRPr="00AB1E21" w:rsidRDefault="00F6507D" w:rsidP="00EA4A10">
            <w:pPr>
              <w:spacing w:before="120" w:after="120" w:line="276" w:lineRule="auto"/>
              <w:jc w:val="center"/>
              <w:rPr>
                <w:b/>
                <w:bCs/>
                <w:color w:val="000000" w:themeColor="text1"/>
                <w:sz w:val="18"/>
                <w:szCs w:val="18"/>
              </w:rPr>
            </w:pPr>
            <w:r>
              <w:rPr>
                <w:b/>
                <w:bCs/>
                <w:color w:val="000000" w:themeColor="text1"/>
                <w:sz w:val="18"/>
                <w:szCs w:val="18"/>
              </w:rPr>
              <w:t>50</w:t>
            </w:r>
          </w:p>
        </w:tc>
        <w:tc>
          <w:tcPr>
            <w:tcW w:w="2132" w:type="dxa"/>
            <w:shd w:val="clear" w:color="auto" w:fill="E1EBF7" w:themeFill="text2" w:themeFillTint="1A"/>
            <w:vAlign w:val="center"/>
          </w:tcPr>
          <w:p w14:paraId="3BEFD8B5" w14:textId="19FB49B9" w:rsidR="00AB1E21" w:rsidRPr="00AB1E21" w:rsidRDefault="00F6507D" w:rsidP="00EA4A10">
            <w:pPr>
              <w:spacing w:before="120" w:after="120" w:line="276" w:lineRule="auto"/>
              <w:jc w:val="center"/>
              <w:rPr>
                <w:b/>
                <w:bCs/>
                <w:color w:val="000000" w:themeColor="text1"/>
                <w:sz w:val="18"/>
                <w:szCs w:val="18"/>
              </w:rPr>
            </w:pPr>
            <w:r>
              <w:rPr>
                <w:b/>
                <w:bCs/>
                <w:color w:val="000000" w:themeColor="text1"/>
                <w:sz w:val="18"/>
                <w:szCs w:val="18"/>
              </w:rPr>
              <w:t>30</w:t>
            </w:r>
          </w:p>
        </w:tc>
      </w:tr>
      <w:tr w:rsidR="00AB1E21" w:rsidRPr="00AB1E21" w14:paraId="1E1AE1CC" w14:textId="77777777" w:rsidTr="00AB1E21">
        <w:tc>
          <w:tcPr>
            <w:tcW w:w="9659" w:type="dxa"/>
            <w:gridSpan w:val="4"/>
            <w:shd w:val="clear" w:color="auto" w:fill="E1EBF7" w:themeFill="text2" w:themeFillTint="1A"/>
            <w:vAlign w:val="center"/>
          </w:tcPr>
          <w:p w14:paraId="21717482" w14:textId="7A5A0D79" w:rsidR="0002797B" w:rsidRPr="0002797B" w:rsidRDefault="0002797B" w:rsidP="0002797B">
            <w:pPr>
              <w:spacing w:line="276" w:lineRule="auto"/>
              <w:ind w:left="45" w:right="45"/>
              <w:jc w:val="both"/>
              <w:rPr>
                <w:rFonts w:asciiTheme="minorHAnsi" w:hAnsiTheme="minorHAnsi" w:cstheme="minorHAnsi"/>
                <w:sz w:val="20"/>
                <w:lang w:val="en-US"/>
              </w:rPr>
            </w:pPr>
            <w:r w:rsidRPr="0002797B">
              <w:rPr>
                <w:rFonts w:asciiTheme="minorHAnsi" w:hAnsiTheme="minorHAnsi" w:cstheme="minorHAnsi"/>
                <w:sz w:val="20"/>
                <w:lang w:val="en-US"/>
              </w:rPr>
              <w:t>Tenderers must describe how sustainability will be incorporated into the planning and delivery of the conferences.</w:t>
            </w:r>
          </w:p>
          <w:p w14:paraId="4E532A54" w14:textId="6293BCC5" w:rsidR="0002797B" w:rsidRPr="0002797B" w:rsidRDefault="0002797B" w:rsidP="0002797B">
            <w:pPr>
              <w:spacing w:line="276" w:lineRule="auto"/>
              <w:ind w:left="45" w:right="45"/>
              <w:jc w:val="both"/>
              <w:rPr>
                <w:rFonts w:asciiTheme="minorHAnsi" w:hAnsiTheme="minorHAnsi" w:cstheme="minorHAnsi"/>
                <w:sz w:val="20"/>
                <w:lang w:val="en-US"/>
              </w:rPr>
            </w:pPr>
            <w:r w:rsidRPr="0002797B">
              <w:rPr>
                <w:rFonts w:asciiTheme="minorHAnsi" w:hAnsiTheme="minorHAnsi" w:cstheme="minorHAnsi"/>
                <w:sz w:val="20"/>
                <w:lang w:val="en-US"/>
              </w:rPr>
              <w:t xml:space="preserve">The response should </w:t>
            </w:r>
            <w:proofErr w:type="gramStart"/>
            <w:r w:rsidRPr="0002797B">
              <w:rPr>
                <w:rFonts w:asciiTheme="minorHAnsi" w:hAnsiTheme="minorHAnsi" w:cstheme="minorHAnsi"/>
                <w:sz w:val="20"/>
                <w:lang w:val="en-US"/>
              </w:rPr>
              <w:t>address,</w:t>
            </w:r>
            <w:proofErr w:type="gramEnd"/>
            <w:r w:rsidRPr="0002797B">
              <w:rPr>
                <w:rFonts w:asciiTheme="minorHAnsi" w:hAnsiTheme="minorHAnsi" w:cstheme="minorHAnsi"/>
                <w:sz w:val="20"/>
                <w:lang w:val="en-US"/>
              </w:rPr>
              <w:t xml:space="preserve"> where relevant:</w:t>
            </w:r>
          </w:p>
          <w:p w14:paraId="678BB520" w14:textId="77777777" w:rsidR="0002797B" w:rsidRPr="0002797B" w:rsidRDefault="0002797B" w:rsidP="0002797B">
            <w:pPr>
              <w:pStyle w:val="ListParagraph"/>
              <w:numPr>
                <w:ilvl w:val="0"/>
                <w:numId w:val="55"/>
              </w:numPr>
              <w:spacing w:line="276" w:lineRule="auto"/>
              <w:ind w:right="45"/>
              <w:jc w:val="both"/>
              <w:rPr>
                <w:rFonts w:asciiTheme="minorHAnsi" w:hAnsiTheme="minorHAnsi" w:cstheme="minorHAnsi"/>
                <w:sz w:val="20"/>
                <w:lang w:val="en-US"/>
              </w:rPr>
            </w:pPr>
            <w:r w:rsidRPr="0002797B">
              <w:rPr>
                <w:rFonts w:asciiTheme="minorHAnsi" w:hAnsiTheme="minorHAnsi" w:cstheme="minorHAnsi"/>
                <w:sz w:val="20"/>
                <w:lang w:val="en-US"/>
              </w:rPr>
              <w:t>sustainable venue and supplier selection;</w:t>
            </w:r>
          </w:p>
          <w:p w14:paraId="75B079F1" w14:textId="77777777" w:rsidR="0002797B" w:rsidRPr="0002797B" w:rsidRDefault="0002797B" w:rsidP="0002797B">
            <w:pPr>
              <w:pStyle w:val="ListParagraph"/>
              <w:numPr>
                <w:ilvl w:val="0"/>
                <w:numId w:val="55"/>
              </w:numPr>
              <w:spacing w:line="276" w:lineRule="auto"/>
              <w:ind w:right="45"/>
              <w:jc w:val="both"/>
              <w:rPr>
                <w:rFonts w:asciiTheme="minorHAnsi" w:hAnsiTheme="minorHAnsi" w:cstheme="minorHAnsi"/>
                <w:sz w:val="20"/>
                <w:lang w:val="en-US"/>
              </w:rPr>
            </w:pPr>
            <w:r w:rsidRPr="0002797B">
              <w:rPr>
                <w:rFonts w:asciiTheme="minorHAnsi" w:hAnsiTheme="minorHAnsi" w:cstheme="minorHAnsi"/>
                <w:sz w:val="20"/>
                <w:lang w:val="en-US"/>
              </w:rPr>
              <w:t>reduction of single-use materials and plastics;</w:t>
            </w:r>
          </w:p>
          <w:p w14:paraId="0E431348" w14:textId="77777777" w:rsidR="0002797B" w:rsidRPr="0002797B" w:rsidRDefault="0002797B" w:rsidP="0002797B">
            <w:pPr>
              <w:pStyle w:val="ListParagraph"/>
              <w:numPr>
                <w:ilvl w:val="0"/>
                <w:numId w:val="55"/>
              </w:numPr>
              <w:spacing w:line="276" w:lineRule="auto"/>
              <w:ind w:right="45"/>
              <w:jc w:val="both"/>
              <w:rPr>
                <w:rFonts w:asciiTheme="minorHAnsi" w:hAnsiTheme="minorHAnsi" w:cstheme="minorHAnsi"/>
                <w:sz w:val="20"/>
                <w:lang w:val="en-US"/>
              </w:rPr>
            </w:pPr>
            <w:proofErr w:type="spellStart"/>
            <w:r w:rsidRPr="0002797B">
              <w:rPr>
                <w:rFonts w:asciiTheme="minorHAnsi" w:hAnsiTheme="minorHAnsi" w:cstheme="minorHAnsi"/>
                <w:sz w:val="20"/>
                <w:lang w:val="en-US"/>
              </w:rPr>
              <w:t>minimisation</w:t>
            </w:r>
            <w:proofErr w:type="spellEnd"/>
            <w:r w:rsidRPr="0002797B">
              <w:rPr>
                <w:rFonts w:asciiTheme="minorHAnsi" w:hAnsiTheme="minorHAnsi" w:cstheme="minorHAnsi"/>
                <w:sz w:val="20"/>
                <w:lang w:val="en-US"/>
              </w:rPr>
              <w:t xml:space="preserve"> of printed materials through appropriate use of digital solutions;</w:t>
            </w:r>
          </w:p>
          <w:p w14:paraId="3E476708" w14:textId="77777777" w:rsidR="0002797B" w:rsidRPr="0002797B" w:rsidRDefault="0002797B" w:rsidP="0002797B">
            <w:pPr>
              <w:pStyle w:val="ListParagraph"/>
              <w:numPr>
                <w:ilvl w:val="0"/>
                <w:numId w:val="55"/>
              </w:numPr>
              <w:spacing w:line="276" w:lineRule="auto"/>
              <w:ind w:right="45"/>
              <w:jc w:val="both"/>
              <w:rPr>
                <w:rFonts w:asciiTheme="minorHAnsi" w:hAnsiTheme="minorHAnsi" w:cstheme="minorHAnsi"/>
                <w:sz w:val="20"/>
                <w:lang w:val="en-US"/>
              </w:rPr>
            </w:pPr>
            <w:r w:rsidRPr="0002797B">
              <w:rPr>
                <w:rFonts w:asciiTheme="minorHAnsi" w:hAnsiTheme="minorHAnsi" w:cstheme="minorHAnsi"/>
                <w:sz w:val="20"/>
                <w:lang w:val="en-US"/>
              </w:rPr>
              <w:t>sustainable signage and delegate materials;</w:t>
            </w:r>
          </w:p>
          <w:p w14:paraId="54486862" w14:textId="77777777" w:rsidR="0002797B" w:rsidRPr="0002797B" w:rsidRDefault="0002797B" w:rsidP="0002797B">
            <w:pPr>
              <w:pStyle w:val="ListParagraph"/>
              <w:numPr>
                <w:ilvl w:val="0"/>
                <w:numId w:val="55"/>
              </w:numPr>
              <w:spacing w:line="276" w:lineRule="auto"/>
              <w:ind w:right="45"/>
              <w:jc w:val="both"/>
              <w:rPr>
                <w:rFonts w:asciiTheme="minorHAnsi" w:hAnsiTheme="minorHAnsi" w:cstheme="minorHAnsi"/>
                <w:sz w:val="20"/>
                <w:lang w:val="en-US"/>
              </w:rPr>
            </w:pPr>
            <w:r w:rsidRPr="0002797B">
              <w:rPr>
                <w:rFonts w:asciiTheme="minorHAnsi" w:hAnsiTheme="minorHAnsi" w:cstheme="minorHAnsi"/>
                <w:sz w:val="20"/>
                <w:lang w:val="en-US"/>
              </w:rPr>
              <w:t>waste prevention, reuse and recycling;</w:t>
            </w:r>
          </w:p>
          <w:p w14:paraId="78D96691" w14:textId="77777777" w:rsidR="0002797B" w:rsidRPr="0002797B" w:rsidRDefault="0002797B" w:rsidP="0002797B">
            <w:pPr>
              <w:pStyle w:val="ListParagraph"/>
              <w:numPr>
                <w:ilvl w:val="0"/>
                <w:numId w:val="55"/>
              </w:numPr>
              <w:spacing w:line="276" w:lineRule="auto"/>
              <w:ind w:right="45"/>
              <w:jc w:val="both"/>
              <w:rPr>
                <w:rFonts w:asciiTheme="minorHAnsi" w:hAnsiTheme="minorHAnsi" w:cstheme="minorHAnsi"/>
                <w:sz w:val="20"/>
                <w:lang w:val="en-US"/>
              </w:rPr>
            </w:pPr>
            <w:r w:rsidRPr="0002797B">
              <w:rPr>
                <w:rFonts w:asciiTheme="minorHAnsi" w:hAnsiTheme="minorHAnsi" w:cstheme="minorHAnsi"/>
                <w:sz w:val="20"/>
                <w:lang w:val="en-US"/>
              </w:rPr>
              <w:t>environmentally responsible catering options;</w:t>
            </w:r>
          </w:p>
          <w:p w14:paraId="4740C941" w14:textId="77777777" w:rsidR="0002797B" w:rsidRPr="0002797B" w:rsidRDefault="0002797B" w:rsidP="0002797B">
            <w:pPr>
              <w:pStyle w:val="ListParagraph"/>
              <w:numPr>
                <w:ilvl w:val="0"/>
                <w:numId w:val="55"/>
              </w:numPr>
              <w:spacing w:line="276" w:lineRule="auto"/>
              <w:ind w:right="45"/>
              <w:jc w:val="both"/>
              <w:rPr>
                <w:rFonts w:asciiTheme="minorHAnsi" w:hAnsiTheme="minorHAnsi" w:cstheme="minorHAnsi"/>
                <w:sz w:val="20"/>
                <w:lang w:val="en-US"/>
              </w:rPr>
            </w:pPr>
            <w:r w:rsidRPr="0002797B">
              <w:rPr>
                <w:rFonts w:asciiTheme="minorHAnsi" w:hAnsiTheme="minorHAnsi" w:cstheme="minorHAnsi"/>
                <w:sz w:val="20"/>
                <w:lang w:val="en-US"/>
              </w:rPr>
              <w:t>transport and travel considerations;</w:t>
            </w:r>
          </w:p>
          <w:p w14:paraId="1B7590C4" w14:textId="77777777" w:rsidR="0002797B" w:rsidRPr="0002797B" w:rsidRDefault="0002797B" w:rsidP="0002797B">
            <w:pPr>
              <w:pStyle w:val="ListParagraph"/>
              <w:numPr>
                <w:ilvl w:val="0"/>
                <w:numId w:val="55"/>
              </w:numPr>
              <w:spacing w:line="276" w:lineRule="auto"/>
              <w:ind w:right="45"/>
              <w:jc w:val="both"/>
              <w:rPr>
                <w:rFonts w:asciiTheme="minorHAnsi" w:hAnsiTheme="minorHAnsi" w:cstheme="minorHAnsi"/>
                <w:sz w:val="20"/>
                <w:lang w:val="en-US"/>
              </w:rPr>
            </w:pPr>
            <w:r w:rsidRPr="0002797B">
              <w:rPr>
                <w:rFonts w:asciiTheme="minorHAnsi" w:hAnsiTheme="minorHAnsi" w:cstheme="minorHAnsi"/>
                <w:sz w:val="20"/>
                <w:lang w:val="en-US"/>
              </w:rPr>
              <w:t>energy efficiency; and</w:t>
            </w:r>
          </w:p>
          <w:p w14:paraId="083F73FE" w14:textId="77777777" w:rsidR="0002797B" w:rsidRPr="0002797B" w:rsidRDefault="0002797B" w:rsidP="0002797B">
            <w:pPr>
              <w:pStyle w:val="ListParagraph"/>
              <w:numPr>
                <w:ilvl w:val="0"/>
                <w:numId w:val="55"/>
              </w:numPr>
              <w:spacing w:line="276" w:lineRule="auto"/>
              <w:ind w:right="45"/>
              <w:jc w:val="both"/>
              <w:rPr>
                <w:rFonts w:asciiTheme="minorHAnsi" w:hAnsiTheme="minorHAnsi" w:cstheme="minorHAnsi"/>
                <w:sz w:val="20"/>
                <w:lang w:val="en-US"/>
              </w:rPr>
            </w:pPr>
            <w:r w:rsidRPr="0002797B">
              <w:rPr>
                <w:rFonts w:asciiTheme="minorHAnsi" w:hAnsiTheme="minorHAnsi" w:cstheme="minorHAnsi"/>
                <w:sz w:val="20"/>
                <w:lang w:val="en-US"/>
              </w:rPr>
              <w:t>any proposed measurement or reporting of sustainability outcomes associated with the events.</w:t>
            </w:r>
          </w:p>
          <w:p w14:paraId="05518103" w14:textId="77777777" w:rsidR="0002797B" w:rsidRPr="0002797B" w:rsidRDefault="0002797B" w:rsidP="0002797B">
            <w:pPr>
              <w:spacing w:line="276" w:lineRule="auto"/>
              <w:ind w:left="45" w:right="45"/>
              <w:jc w:val="both"/>
              <w:rPr>
                <w:rFonts w:asciiTheme="minorHAnsi" w:hAnsiTheme="minorHAnsi" w:cstheme="minorHAnsi"/>
                <w:sz w:val="20"/>
                <w:lang w:val="en-US"/>
              </w:rPr>
            </w:pPr>
          </w:p>
          <w:p w14:paraId="1CFE2EF7" w14:textId="22CF0A3C" w:rsidR="00AB1E21" w:rsidRPr="0002797B" w:rsidRDefault="0002797B" w:rsidP="0002797B">
            <w:pPr>
              <w:spacing w:line="276" w:lineRule="auto"/>
              <w:ind w:left="45" w:right="45"/>
              <w:jc w:val="both"/>
              <w:rPr>
                <w:rFonts w:eastAsia="Calibri"/>
                <w:b/>
                <w:bCs/>
                <w:sz w:val="20"/>
              </w:rPr>
            </w:pPr>
            <w:r w:rsidRPr="0002797B">
              <w:rPr>
                <w:rFonts w:asciiTheme="minorHAnsi" w:hAnsiTheme="minorHAnsi" w:cstheme="minorHAnsi"/>
                <w:sz w:val="20"/>
                <w:lang w:val="en-US"/>
              </w:rPr>
              <w:t>Tenderers should focus on practical measures that will be applied in delivering the Services under this Contract.</w:t>
            </w:r>
            <w:r w:rsidR="00694CB1" w:rsidRPr="0002797B">
              <w:rPr>
                <w:rFonts w:eastAsia="Calibri"/>
                <w:b/>
                <w:bCs/>
                <w:sz w:val="20"/>
              </w:rPr>
              <w:t>Please limit your response (</w:t>
            </w:r>
            <w:r w:rsidR="006D6186" w:rsidRPr="0002797B">
              <w:rPr>
                <w:rFonts w:eastAsia="Calibri"/>
                <w:b/>
                <w:bCs/>
                <w:sz w:val="20"/>
              </w:rPr>
              <w:t>2</w:t>
            </w:r>
            <w:r w:rsidR="00694CB1" w:rsidRPr="0002797B">
              <w:rPr>
                <w:rFonts w:eastAsia="Calibri"/>
                <w:b/>
                <w:bCs/>
                <w:sz w:val="20"/>
              </w:rPr>
              <w:t xml:space="preserve">) A4 pages. </w:t>
            </w:r>
          </w:p>
          <w:p w14:paraId="5E5C8303" w14:textId="77777777" w:rsidR="00AB1E21" w:rsidRPr="00AB1E21" w:rsidRDefault="00AB1E21" w:rsidP="00EA4A10">
            <w:pPr>
              <w:spacing w:line="276" w:lineRule="auto"/>
              <w:ind w:left="45" w:right="45"/>
              <w:jc w:val="both"/>
              <w:rPr>
                <w:rFonts w:ascii="Book Antiqua" w:eastAsia="Book Antiqua" w:hAnsi="Book Antiqua" w:cs="Book Antiqua"/>
                <w:color w:val="000000" w:themeColor="text1"/>
                <w:sz w:val="18"/>
                <w:szCs w:val="18"/>
              </w:rPr>
            </w:pPr>
            <w:r w:rsidRPr="0002797B">
              <w:rPr>
                <w:b/>
                <w:bCs/>
                <w:spacing w:val="-3"/>
                <w:sz w:val="20"/>
                <w:lang w:eastAsia="ar-SA"/>
              </w:rPr>
              <w:t xml:space="preserve">Where page limits are provided, any material provided </w:t>
            </w:r>
            <w:proofErr w:type="gramStart"/>
            <w:r w:rsidRPr="0002797B">
              <w:rPr>
                <w:b/>
                <w:bCs/>
                <w:spacing w:val="-3"/>
                <w:sz w:val="20"/>
                <w:lang w:eastAsia="ar-SA"/>
              </w:rPr>
              <w:t>in excess of</w:t>
            </w:r>
            <w:proofErr w:type="gramEnd"/>
            <w:r w:rsidRPr="0002797B">
              <w:rPr>
                <w:b/>
                <w:bCs/>
                <w:spacing w:val="-3"/>
                <w:sz w:val="20"/>
                <w:lang w:eastAsia="ar-SA"/>
              </w:rPr>
              <w:t xml:space="preserve"> the stated page count will not be considered at evaluation.  </w:t>
            </w:r>
          </w:p>
        </w:tc>
      </w:tr>
      <w:tr w:rsidR="00AB1E21" w:rsidRPr="00AB1E21" w14:paraId="40F4DECB" w14:textId="77777777" w:rsidTr="00AB1E21">
        <w:trPr>
          <w:trHeight w:val="5092"/>
        </w:trPr>
        <w:tc>
          <w:tcPr>
            <w:tcW w:w="9659" w:type="dxa"/>
            <w:gridSpan w:val="4"/>
          </w:tcPr>
          <w:p w14:paraId="085506DC" w14:textId="77777777" w:rsidR="00AB1E21" w:rsidRPr="00AB1E21" w:rsidRDefault="00AB1E21" w:rsidP="00EA4A10">
            <w:pPr>
              <w:rPr>
                <w:rFonts w:asciiTheme="minorHAnsi" w:hAnsiTheme="minorHAnsi" w:cstheme="minorHAnsi"/>
                <w:sz w:val="18"/>
                <w:szCs w:val="18"/>
              </w:rPr>
            </w:pPr>
          </w:p>
        </w:tc>
      </w:tr>
    </w:tbl>
    <w:p w14:paraId="4257EF07" w14:textId="77777777" w:rsidR="006635F8" w:rsidRDefault="006635F8"/>
    <w:p w14:paraId="5459444C" w14:textId="77777777" w:rsidR="006635F8" w:rsidRDefault="006635F8"/>
    <w:p w14:paraId="6CBA5C91" w14:textId="77777777" w:rsidR="00AE472D" w:rsidRDefault="00AE472D"/>
    <w:p w14:paraId="05E22AA6" w14:textId="03460EC0" w:rsidR="00911642" w:rsidRDefault="00815615">
      <w:pPr>
        <w:pStyle w:val="Heading2"/>
        <w:pageBreakBefore/>
      </w:pPr>
      <w:bookmarkStart w:id="12" w:name="_Toc239174647"/>
      <w:r>
        <w:lastRenderedPageBreak/>
        <w:t>3.</w:t>
      </w:r>
      <w:r w:rsidR="009B008A">
        <w:t>4</w:t>
      </w:r>
      <w:r>
        <w:t xml:space="preserve"> </w:t>
      </w:r>
      <w:r w:rsidR="00E91F15">
        <w:t xml:space="preserve">Proposed </w:t>
      </w:r>
      <w:r>
        <w:t>Cost</w:t>
      </w:r>
      <w:bookmarkEnd w:id="12"/>
    </w:p>
    <w:p w14:paraId="1925DC42" w14:textId="3D906407" w:rsidR="007B7E35" w:rsidRDefault="00815615" w:rsidP="0085203E">
      <w:pPr>
        <w:jc w:val="both"/>
      </w:pPr>
      <w:r>
        <w:t>Complete the</w:t>
      </w:r>
      <w:r w:rsidR="00A3359E">
        <w:t xml:space="preserve"> proposed cost table below</w:t>
      </w:r>
      <w:r>
        <w:t>. All pricing must comply with paragraph 2.10 of the RFT.</w:t>
      </w:r>
      <w:r w:rsidR="0085203E">
        <w:t xml:space="preserve"> </w:t>
      </w:r>
      <w:r w:rsidR="0085203E" w:rsidRPr="0085203E">
        <w:t>The budget allocated for the completion of the services is a maximum €</w:t>
      </w:r>
      <w:r w:rsidR="0085203E">
        <w:t>120</w:t>
      </w:r>
      <w:r w:rsidR="0085203E" w:rsidRPr="0085203E">
        <w:t>,000</w:t>
      </w:r>
      <w:r w:rsidR="0085203E">
        <w:t>.00</w:t>
      </w:r>
      <w:r w:rsidR="0085203E" w:rsidRPr="0085203E">
        <w:t xml:space="preserve"> (Excl. Vat) which is for the full duration of the contract, including all contract extensions and tenderers should not exceed this when preparing their submission.</w:t>
      </w:r>
    </w:p>
    <w:tbl>
      <w:tblPr>
        <w:tblStyle w:val="TableGrid"/>
        <w:tblW w:w="0" w:type="auto"/>
        <w:tblLook w:val="04A0" w:firstRow="1" w:lastRow="0" w:firstColumn="1" w:lastColumn="0" w:noHBand="0" w:noVBand="1"/>
      </w:tblPr>
      <w:tblGrid>
        <w:gridCol w:w="3209"/>
        <w:gridCol w:w="3209"/>
        <w:gridCol w:w="3210"/>
      </w:tblGrid>
      <w:tr w:rsidR="00A700E9" w14:paraId="27341AA2" w14:textId="77777777" w:rsidTr="00A700E9">
        <w:tc>
          <w:tcPr>
            <w:tcW w:w="3209" w:type="dxa"/>
            <w:shd w:val="clear" w:color="auto" w:fill="0F243E" w:themeFill="text2" w:themeFillShade="80"/>
          </w:tcPr>
          <w:p w14:paraId="011E4CD4" w14:textId="0F826B27" w:rsidR="00A700E9" w:rsidRPr="008E5300" w:rsidRDefault="00A700E9">
            <w:pPr>
              <w:rPr>
                <w:b/>
                <w:bCs/>
                <w:color w:val="FFFFFF" w:themeColor="background1"/>
              </w:rPr>
            </w:pPr>
            <w:r w:rsidRPr="008E5300">
              <w:rPr>
                <w:b/>
                <w:bCs/>
                <w:color w:val="FFFFFF" w:themeColor="background1"/>
              </w:rPr>
              <w:t>Cost Element</w:t>
            </w:r>
          </w:p>
        </w:tc>
        <w:tc>
          <w:tcPr>
            <w:tcW w:w="3209" w:type="dxa"/>
            <w:shd w:val="clear" w:color="auto" w:fill="0F243E" w:themeFill="text2" w:themeFillShade="80"/>
          </w:tcPr>
          <w:p w14:paraId="027619F8" w14:textId="61740855" w:rsidR="00A700E9" w:rsidRPr="008E5300" w:rsidRDefault="008E5300">
            <w:pPr>
              <w:rPr>
                <w:b/>
                <w:bCs/>
                <w:color w:val="FFFFFF" w:themeColor="background1"/>
              </w:rPr>
            </w:pPr>
            <w:r w:rsidRPr="008E5300">
              <w:rPr>
                <w:b/>
                <w:bCs/>
                <w:color w:val="FFFFFF" w:themeColor="background1"/>
              </w:rPr>
              <w:t>Conference</w:t>
            </w:r>
            <w:r w:rsidR="00A700E9" w:rsidRPr="008E5300">
              <w:rPr>
                <w:b/>
                <w:bCs/>
                <w:color w:val="FFFFFF" w:themeColor="background1"/>
              </w:rPr>
              <w:t xml:space="preserve"> 1 – June 2027 (</w:t>
            </w:r>
            <w:r w:rsidRPr="008E5300">
              <w:rPr>
                <w:b/>
                <w:bCs/>
                <w:color w:val="FFFFFF" w:themeColor="background1"/>
              </w:rPr>
              <w:t>€ e</w:t>
            </w:r>
            <w:r>
              <w:rPr>
                <w:b/>
                <w:bCs/>
                <w:color w:val="FFFFFF" w:themeColor="background1"/>
              </w:rPr>
              <w:t>x</w:t>
            </w:r>
            <w:r w:rsidRPr="008E5300">
              <w:rPr>
                <w:b/>
                <w:bCs/>
                <w:color w:val="FFFFFF" w:themeColor="background1"/>
              </w:rPr>
              <w:t>cl</w:t>
            </w:r>
            <w:r>
              <w:rPr>
                <w:b/>
                <w:bCs/>
                <w:color w:val="FFFFFF" w:themeColor="background1"/>
              </w:rPr>
              <w:t>. VAT</w:t>
            </w:r>
            <w:r w:rsidR="00A700E9" w:rsidRPr="008E5300">
              <w:rPr>
                <w:b/>
                <w:bCs/>
                <w:color w:val="FFFFFF" w:themeColor="background1"/>
              </w:rPr>
              <w:t>)</w:t>
            </w:r>
          </w:p>
        </w:tc>
        <w:tc>
          <w:tcPr>
            <w:tcW w:w="3210" w:type="dxa"/>
            <w:shd w:val="clear" w:color="auto" w:fill="0F243E" w:themeFill="text2" w:themeFillShade="80"/>
          </w:tcPr>
          <w:p w14:paraId="07CEE501" w14:textId="2580283D" w:rsidR="00A700E9" w:rsidRPr="008E5300" w:rsidRDefault="008E5300">
            <w:pPr>
              <w:rPr>
                <w:b/>
                <w:bCs/>
                <w:color w:val="FFFFFF" w:themeColor="background1"/>
              </w:rPr>
            </w:pPr>
            <w:r w:rsidRPr="008E5300">
              <w:rPr>
                <w:b/>
                <w:bCs/>
                <w:color w:val="FFFFFF" w:themeColor="background1"/>
              </w:rPr>
              <w:t xml:space="preserve">Conference </w:t>
            </w:r>
            <w:r>
              <w:rPr>
                <w:b/>
                <w:bCs/>
                <w:color w:val="FFFFFF" w:themeColor="background1"/>
              </w:rPr>
              <w:t>2</w:t>
            </w:r>
            <w:r w:rsidRPr="008E5300">
              <w:rPr>
                <w:b/>
                <w:bCs/>
                <w:color w:val="FFFFFF" w:themeColor="background1"/>
              </w:rPr>
              <w:t xml:space="preserve"> – June 202</w:t>
            </w:r>
            <w:r>
              <w:rPr>
                <w:b/>
                <w:bCs/>
                <w:color w:val="FFFFFF" w:themeColor="background1"/>
              </w:rPr>
              <w:t>9</w:t>
            </w:r>
            <w:r w:rsidRPr="008E5300">
              <w:rPr>
                <w:b/>
                <w:bCs/>
                <w:color w:val="FFFFFF" w:themeColor="background1"/>
              </w:rPr>
              <w:t xml:space="preserve"> (€ e</w:t>
            </w:r>
            <w:r>
              <w:rPr>
                <w:b/>
                <w:bCs/>
                <w:color w:val="FFFFFF" w:themeColor="background1"/>
              </w:rPr>
              <w:t>x</w:t>
            </w:r>
            <w:r w:rsidRPr="008E5300">
              <w:rPr>
                <w:b/>
                <w:bCs/>
                <w:color w:val="FFFFFF" w:themeColor="background1"/>
              </w:rPr>
              <w:t>cl</w:t>
            </w:r>
            <w:r>
              <w:rPr>
                <w:b/>
                <w:bCs/>
                <w:color w:val="FFFFFF" w:themeColor="background1"/>
              </w:rPr>
              <w:t>. VAT</w:t>
            </w:r>
            <w:r w:rsidRPr="008E5300">
              <w:rPr>
                <w:b/>
                <w:bCs/>
                <w:color w:val="FFFFFF" w:themeColor="background1"/>
              </w:rPr>
              <w:t>)</w:t>
            </w:r>
          </w:p>
        </w:tc>
      </w:tr>
      <w:tr w:rsidR="00A700E9" w14:paraId="4BC8CD3A" w14:textId="77777777" w:rsidTr="00A700E9">
        <w:tc>
          <w:tcPr>
            <w:tcW w:w="3209" w:type="dxa"/>
          </w:tcPr>
          <w:p w14:paraId="14EE8F85" w14:textId="17BC2952" w:rsidR="00A700E9" w:rsidRDefault="003B1556">
            <w:r w:rsidRPr="003B1556">
              <w:t>1. Pre-event planning, project management and coordination</w:t>
            </w:r>
          </w:p>
        </w:tc>
        <w:tc>
          <w:tcPr>
            <w:tcW w:w="3209" w:type="dxa"/>
          </w:tcPr>
          <w:p w14:paraId="1F049372" w14:textId="3A41974A" w:rsidR="00A700E9" w:rsidRDefault="003B1556">
            <w:r>
              <w:t>€</w:t>
            </w:r>
          </w:p>
        </w:tc>
        <w:tc>
          <w:tcPr>
            <w:tcW w:w="3210" w:type="dxa"/>
          </w:tcPr>
          <w:p w14:paraId="0D9943C0" w14:textId="39384063" w:rsidR="00A700E9" w:rsidRDefault="003B1556">
            <w:r>
              <w:t>€</w:t>
            </w:r>
          </w:p>
        </w:tc>
      </w:tr>
      <w:tr w:rsidR="00A700E9" w14:paraId="562EDD29" w14:textId="77777777" w:rsidTr="00A700E9">
        <w:tc>
          <w:tcPr>
            <w:tcW w:w="3209" w:type="dxa"/>
          </w:tcPr>
          <w:p w14:paraId="717617EA" w14:textId="0B341274" w:rsidR="00A700E9" w:rsidRDefault="003B1556">
            <w:r w:rsidRPr="003B1556">
              <w:t>2. Venue sourcing, liaison and event logistics management</w:t>
            </w:r>
          </w:p>
        </w:tc>
        <w:tc>
          <w:tcPr>
            <w:tcW w:w="3209" w:type="dxa"/>
          </w:tcPr>
          <w:p w14:paraId="5A8050C9" w14:textId="2A723C8D" w:rsidR="00A700E9" w:rsidRDefault="003B1556">
            <w:r>
              <w:t>€</w:t>
            </w:r>
          </w:p>
        </w:tc>
        <w:tc>
          <w:tcPr>
            <w:tcW w:w="3210" w:type="dxa"/>
          </w:tcPr>
          <w:p w14:paraId="07A814B3" w14:textId="3E0AF8B9" w:rsidR="00A700E9" w:rsidRDefault="003B1556">
            <w:r>
              <w:t>€</w:t>
            </w:r>
          </w:p>
        </w:tc>
      </w:tr>
      <w:tr w:rsidR="00A700E9" w14:paraId="6B1303E4" w14:textId="77777777" w:rsidTr="00A700E9">
        <w:tc>
          <w:tcPr>
            <w:tcW w:w="3209" w:type="dxa"/>
          </w:tcPr>
          <w:p w14:paraId="5EE74855" w14:textId="3656D1F9" w:rsidR="00A700E9" w:rsidRDefault="003B1556">
            <w:r w:rsidRPr="003B1556">
              <w:t>3. Speaker, MC and stakeholder coordination</w:t>
            </w:r>
          </w:p>
        </w:tc>
        <w:tc>
          <w:tcPr>
            <w:tcW w:w="3209" w:type="dxa"/>
          </w:tcPr>
          <w:p w14:paraId="69CEC7EF" w14:textId="7B89AA10" w:rsidR="00A700E9" w:rsidRDefault="003B1556">
            <w:r>
              <w:t>€</w:t>
            </w:r>
          </w:p>
        </w:tc>
        <w:tc>
          <w:tcPr>
            <w:tcW w:w="3210" w:type="dxa"/>
          </w:tcPr>
          <w:p w14:paraId="3CD8FA9C" w14:textId="45F4941E" w:rsidR="00A700E9" w:rsidRDefault="003B1556">
            <w:r>
              <w:t>€</w:t>
            </w:r>
          </w:p>
        </w:tc>
      </w:tr>
      <w:tr w:rsidR="00A700E9" w14:paraId="42CFE51A" w14:textId="77777777" w:rsidTr="00A700E9">
        <w:tc>
          <w:tcPr>
            <w:tcW w:w="3209" w:type="dxa"/>
          </w:tcPr>
          <w:p w14:paraId="53893E22" w14:textId="3FB4F0DF" w:rsidR="00A700E9" w:rsidRDefault="00FD04B3">
            <w:r w:rsidRPr="00FD04B3">
              <w:t>4. Registration and attendee management</w:t>
            </w:r>
          </w:p>
        </w:tc>
        <w:tc>
          <w:tcPr>
            <w:tcW w:w="3209" w:type="dxa"/>
          </w:tcPr>
          <w:p w14:paraId="53218561" w14:textId="6B4E1488" w:rsidR="00A700E9" w:rsidRDefault="003B1556">
            <w:r>
              <w:t>€</w:t>
            </w:r>
          </w:p>
        </w:tc>
        <w:tc>
          <w:tcPr>
            <w:tcW w:w="3210" w:type="dxa"/>
          </w:tcPr>
          <w:p w14:paraId="4806AAB6" w14:textId="52E3249B" w:rsidR="00A700E9" w:rsidRDefault="003B1556">
            <w:r>
              <w:t>€</w:t>
            </w:r>
          </w:p>
        </w:tc>
      </w:tr>
      <w:tr w:rsidR="00A700E9" w14:paraId="1778B038" w14:textId="77777777" w:rsidTr="00A700E9">
        <w:tc>
          <w:tcPr>
            <w:tcW w:w="3209" w:type="dxa"/>
          </w:tcPr>
          <w:p w14:paraId="3C95003F" w14:textId="54B555B1" w:rsidR="00A700E9" w:rsidRDefault="00FD04B3">
            <w:r w:rsidRPr="00FD04B3">
              <w:t>5. Event design, production and supplier coordination</w:t>
            </w:r>
          </w:p>
        </w:tc>
        <w:tc>
          <w:tcPr>
            <w:tcW w:w="3209" w:type="dxa"/>
          </w:tcPr>
          <w:p w14:paraId="3B3736A5" w14:textId="2D7694D3" w:rsidR="00A700E9" w:rsidRDefault="003B1556">
            <w:r>
              <w:t>€</w:t>
            </w:r>
          </w:p>
        </w:tc>
        <w:tc>
          <w:tcPr>
            <w:tcW w:w="3210" w:type="dxa"/>
          </w:tcPr>
          <w:p w14:paraId="503835E7" w14:textId="6F0022C0" w:rsidR="00A700E9" w:rsidRDefault="003B1556">
            <w:r>
              <w:t>€</w:t>
            </w:r>
          </w:p>
        </w:tc>
      </w:tr>
      <w:tr w:rsidR="00FD04B3" w14:paraId="15CF846D" w14:textId="77777777" w:rsidTr="00A700E9">
        <w:tc>
          <w:tcPr>
            <w:tcW w:w="3209" w:type="dxa"/>
          </w:tcPr>
          <w:p w14:paraId="0E90596E" w14:textId="082584BA" w:rsidR="00FD04B3" w:rsidRPr="00FD04B3" w:rsidRDefault="00FD04B3">
            <w:r w:rsidRPr="00FD04B3">
              <w:t>6. On-site event management and delivery</w:t>
            </w:r>
          </w:p>
        </w:tc>
        <w:tc>
          <w:tcPr>
            <w:tcW w:w="3209" w:type="dxa"/>
          </w:tcPr>
          <w:p w14:paraId="52C38B8E" w14:textId="23583ADD" w:rsidR="00FD04B3" w:rsidRDefault="00032AB9">
            <w:r>
              <w:t>€</w:t>
            </w:r>
          </w:p>
        </w:tc>
        <w:tc>
          <w:tcPr>
            <w:tcW w:w="3210" w:type="dxa"/>
          </w:tcPr>
          <w:p w14:paraId="32CDA213" w14:textId="192EA537" w:rsidR="00FD04B3" w:rsidRDefault="00032AB9">
            <w:r>
              <w:t>€</w:t>
            </w:r>
          </w:p>
        </w:tc>
      </w:tr>
      <w:tr w:rsidR="00FD04B3" w14:paraId="2EA0CC17" w14:textId="77777777" w:rsidTr="00A700E9">
        <w:tc>
          <w:tcPr>
            <w:tcW w:w="3209" w:type="dxa"/>
          </w:tcPr>
          <w:p w14:paraId="0C0559F3" w14:textId="05721EC2" w:rsidR="00FD04B3" w:rsidRPr="00FD04B3" w:rsidRDefault="00FD04B3">
            <w:r w:rsidRPr="00FD04B3">
              <w:t>7. Post-event evaluation, reporting and close-out</w:t>
            </w:r>
          </w:p>
        </w:tc>
        <w:tc>
          <w:tcPr>
            <w:tcW w:w="3209" w:type="dxa"/>
          </w:tcPr>
          <w:p w14:paraId="4458815D" w14:textId="0AD6F47A" w:rsidR="00FD04B3" w:rsidRDefault="00032AB9">
            <w:r>
              <w:t>€</w:t>
            </w:r>
          </w:p>
        </w:tc>
        <w:tc>
          <w:tcPr>
            <w:tcW w:w="3210" w:type="dxa"/>
          </w:tcPr>
          <w:p w14:paraId="1267AE92" w14:textId="7956FCD6" w:rsidR="00FD04B3" w:rsidRDefault="00032AB9">
            <w:r>
              <w:t>€</w:t>
            </w:r>
          </w:p>
        </w:tc>
      </w:tr>
      <w:tr w:rsidR="00FD04B3" w14:paraId="1F245FBF" w14:textId="77777777" w:rsidTr="00A700E9">
        <w:tc>
          <w:tcPr>
            <w:tcW w:w="3209" w:type="dxa"/>
          </w:tcPr>
          <w:p w14:paraId="1609B6D5" w14:textId="34CAAEAC" w:rsidR="00FD04B3" w:rsidRPr="00FD04B3" w:rsidRDefault="00FD04B3">
            <w:r w:rsidRPr="00FD04B3">
              <w:t xml:space="preserve">8. Other professional event-management costs required to deliver the Services </w:t>
            </w:r>
            <w:r w:rsidRPr="00FD04B3">
              <w:rPr>
                <w:i/>
                <w:iCs/>
              </w:rPr>
              <w:t>(please specify)</w:t>
            </w:r>
          </w:p>
        </w:tc>
        <w:tc>
          <w:tcPr>
            <w:tcW w:w="3209" w:type="dxa"/>
          </w:tcPr>
          <w:p w14:paraId="0DB7BE48" w14:textId="736D9BAC" w:rsidR="00FD04B3" w:rsidRDefault="00032AB9">
            <w:r>
              <w:t>€</w:t>
            </w:r>
          </w:p>
        </w:tc>
        <w:tc>
          <w:tcPr>
            <w:tcW w:w="3210" w:type="dxa"/>
          </w:tcPr>
          <w:p w14:paraId="5D0B8CC6" w14:textId="4BEA5F4D" w:rsidR="00FD04B3" w:rsidRDefault="00032AB9">
            <w:r>
              <w:t>€</w:t>
            </w:r>
          </w:p>
        </w:tc>
      </w:tr>
      <w:tr w:rsidR="00FD04B3" w14:paraId="6CBD6DAE" w14:textId="77777777" w:rsidTr="00032AB9">
        <w:tc>
          <w:tcPr>
            <w:tcW w:w="3209" w:type="dxa"/>
            <w:shd w:val="clear" w:color="auto" w:fill="C6D9F1" w:themeFill="text2" w:themeFillTint="33"/>
          </w:tcPr>
          <w:p w14:paraId="36055514" w14:textId="155EBAE6" w:rsidR="00FD04B3" w:rsidRPr="00032AB9" w:rsidRDefault="00032AB9">
            <w:pPr>
              <w:rPr>
                <w:b/>
                <w:bCs/>
              </w:rPr>
            </w:pPr>
            <w:r w:rsidRPr="00032AB9">
              <w:rPr>
                <w:b/>
                <w:bCs/>
              </w:rPr>
              <w:t>Fixed Event Management Fee per Conference</w:t>
            </w:r>
          </w:p>
        </w:tc>
        <w:tc>
          <w:tcPr>
            <w:tcW w:w="3209" w:type="dxa"/>
            <w:shd w:val="clear" w:color="auto" w:fill="C6D9F1" w:themeFill="text2" w:themeFillTint="33"/>
          </w:tcPr>
          <w:p w14:paraId="059DBC6E" w14:textId="4EFA0DE5" w:rsidR="00FD04B3" w:rsidRPr="00032AB9" w:rsidRDefault="00032AB9">
            <w:pPr>
              <w:rPr>
                <w:b/>
                <w:bCs/>
              </w:rPr>
            </w:pPr>
            <w:r w:rsidRPr="00032AB9">
              <w:rPr>
                <w:b/>
                <w:bCs/>
              </w:rPr>
              <w:t>€</w:t>
            </w:r>
          </w:p>
        </w:tc>
        <w:tc>
          <w:tcPr>
            <w:tcW w:w="3210" w:type="dxa"/>
            <w:shd w:val="clear" w:color="auto" w:fill="C6D9F1" w:themeFill="text2" w:themeFillTint="33"/>
          </w:tcPr>
          <w:p w14:paraId="0F528B7A" w14:textId="69F3E022" w:rsidR="00FD04B3" w:rsidRPr="00032AB9" w:rsidRDefault="00032AB9">
            <w:pPr>
              <w:rPr>
                <w:b/>
                <w:bCs/>
              </w:rPr>
            </w:pPr>
            <w:r w:rsidRPr="00032AB9">
              <w:rPr>
                <w:b/>
                <w:bCs/>
              </w:rPr>
              <w:t>€</w:t>
            </w:r>
          </w:p>
        </w:tc>
      </w:tr>
    </w:tbl>
    <w:p w14:paraId="63650E0C" w14:textId="77777777" w:rsidR="00FA27B2" w:rsidRDefault="00FA27B2"/>
    <w:tbl>
      <w:tblPr>
        <w:tblStyle w:val="TableGrid"/>
        <w:tblW w:w="0" w:type="auto"/>
        <w:tblLook w:val="04A0" w:firstRow="1" w:lastRow="0" w:firstColumn="1" w:lastColumn="0" w:noHBand="0" w:noVBand="1"/>
      </w:tblPr>
      <w:tblGrid>
        <w:gridCol w:w="6374"/>
        <w:gridCol w:w="3254"/>
      </w:tblGrid>
      <w:tr w:rsidR="000B6BB4" w14:paraId="3CA01B53" w14:textId="77777777" w:rsidTr="00D5103A">
        <w:tc>
          <w:tcPr>
            <w:tcW w:w="6374" w:type="dxa"/>
            <w:shd w:val="clear" w:color="auto" w:fill="C6D9F1" w:themeFill="text2" w:themeFillTint="33"/>
          </w:tcPr>
          <w:p w14:paraId="3FE09A17" w14:textId="1C4EDA14" w:rsidR="000B6BB4" w:rsidRDefault="00D5103A">
            <w:r w:rsidRPr="00D5103A">
              <w:rPr>
                <w:b/>
                <w:bCs/>
              </w:rPr>
              <w:t xml:space="preserve">Total Evaluated Tender Price </w:t>
            </w:r>
            <w:r>
              <w:rPr>
                <w:b/>
                <w:bCs/>
              </w:rPr>
              <w:t>-</w:t>
            </w:r>
            <w:r w:rsidRPr="00D5103A">
              <w:rPr>
                <w:b/>
                <w:bCs/>
              </w:rPr>
              <w:t xml:space="preserve"> Conferences 1 and 2</w:t>
            </w:r>
            <w:r w:rsidRPr="00D5103A">
              <w:t>.</w:t>
            </w:r>
          </w:p>
        </w:tc>
        <w:tc>
          <w:tcPr>
            <w:tcW w:w="3254" w:type="dxa"/>
          </w:tcPr>
          <w:p w14:paraId="26844D8F" w14:textId="3D98A705" w:rsidR="000B6BB4" w:rsidRDefault="00D5103A">
            <w:r>
              <w:t>€</w:t>
            </w:r>
          </w:p>
        </w:tc>
      </w:tr>
    </w:tbl>
    <w:p w14:paraId="171F4A9C" w14:textId="77777777" w:rsidR="000B6BB4" w:rsidRDefault="000B6BB4"/>
    <w:p w14:paraId="71C42B69" w14:textId="77777777" w:rsidR="00D353C0" w:rsidRDefault="00D353C0" w:rsidP="00D82D8A">
      <w:pPr>
        <w:spacing w:after="0" w:line="240" w:lineRule="auto"/>
        <w:jc w:val="both"/>
      </w:pPr>
      <w:bookmarkStart w:id="13" w:name="_Toc236900460"/>
      <w:r>
        <w:t>Tenderers must provide a fixed Event Management Fee for each of the two conferences specified in the RFT. The Total Evaluated Tender Price will be the combined Fixed Event Management Fee for the June 2027 conference and the June 2029 conference and will be used for the evaluation of Criterion D – Proposed Cost.</w:t>
      </w:r>
    </w:p>
    <w:p w14:paraId="0DC24AB7" w14:textId="77777777" w:rsidR="00D353C0" w:rsidRDefault="00D353C0" w:rsidP="00D82D8A">
      <w:pPr>
        <w:spacing w:after="0" w:line="240" w:lineRule="auto"/>
        <w:jc w:val="both"/>
      </w:pPr>
    </w:p>
    <w:p w14:paraId="43429C31" w14:textId="74928E25" w:rsidR="006C3B16" w:rsidRDefault="00D353C0" w:rsidP="00D82D8A">
      <w:pPr>
        <w:spacing w:after="0" w:line="240" w:lineRule="auto"/>
        <w:jc w:val="both"/>
      </w:pPr>
      <w:r>
        <w:t>The prices tendered must be exclusive of VAT and fully inclusive of all personnel costs, project management, administration, meetings, travel, subsistence, overheads and other costs and expenses incurred by the Tenderer in providing its professional event-management services.</w:t>
      </w:r>
      <w:r w:rsidR="006C3B16">
        <w:t xml:space="preserve"> </w:t>
      </w:r>
      <w:r>
        <w:t>Tenderers must ensure that the individual cost elements set out above reconcile to the Fixed Event Management Fee tendered for each conference.</w:t>
      </w:r>
    </w:p>
    <w:p w14:paraId="592A19A0" w14:textId="77777777" w:rsidR="006C3B16" w:rsidRDefault="006C3B16" w:rsidP="00D82D8A">
      <w:pPr>
        <w:spacing w:after="0" w:line="240" w:lineRule="auto"/>
        <w:jc w:val="both"/>
      </w:pPr>
    </w:p>
    <w:p w14:paraId="6F4DCA4C" w14:textId="2F9E508F" w:rsidR="006C3B16" w:rsidRDefault="006C3B16" w:rsidP="00D82D8A">
      <w:pPr>
        <w:spacing w:after="0" w:line="240" w:lineRule="auto"/>
        <w:jc w:val="both"/>
      </w:pPr>
      <w:r>
        <w:t>Third-party costs associated with venue hire, catering, audio-visual equipment and production, recording, printing, signage, external speakers/MCs and other separately procured event services are not to be included in the Total Evaluated Tender Price.</w:t>
      </w:r>
    </w:p>
    <w:p w14:paraId="1656AB84" w14:textId="77777777" w:rsidR="006C3B16" w:rsidRDefault="006C3B16" w:rsidP="00D82D8A">
      <w:pPr>
        <w:spacing w:after="0" w:line="240" w:lineRule="auto"/>
        <w:jc w:val="both"/>
      </w:pPr>
    </w:p>
    <w:p w14:paraId="4FDC73A3" w14:textId="42AB6644" w:rsidR="003750B6" w:rsidRDefault="00CA48DD" w:rsidP="00D82D8A">
      <w:pPr>
        <w:spacing w:after="0" w:line="240" w:lineRule="auto"/>
        <w:jc w:val="both"/>
        <w:rPr>
          <w:b/>
          <w:bCs/>
          <w:color w:val="68AF35"/>
          <w:sz w:val="32"/>
          <w:szCs w:val="28"/>
        </w:rPr>
      </w:pPr>
      <w:r w:rsidRPr="00CA48DD">
        <w:lastRenderedPageBreak/>
        <w:t xml:space="preserve">No additional charges will be payable for the provision of the Services described in the RFT except where additional or changed Services have been expressly agreed in writing by the Contracting Authority in accordance with the Services Contract. </w:t>
      </w:r>
      <w:r w:rsidRPr="007330E9">
        <w:rPr>
          <w:b/>
          <w:bCs/>
        </w:rPr>
        <w:t>Where the Contracting Authority draws down services for an additional ad hoc event under Appendix 1, the successful Tenderer shall provide a written quotation for the relevant Services for approval in advance. No such Services shall commence, and no associated charges shall be payable, unless the scope and charges have been expressly agreed in writing by the Contracting Authority.</w:t>
      </w:r>
      <w:r w:rsidR="003750B6">
        <w:br w:type="page"/>
      </w:r>
    </w:p>
    <w:p w14:paraId="22334510" w14:textId="4E6E29C9" w:rsidR="00AB4B45" w:rsidRDefault="00AB4B45" w:rsidP="00AB4B45">
      <w:pPr>
        <w:pStyle w:val="Heading1"/>
        <w:pageBreakBefore/>
      </w:pPr>
      <w:bookmarkStart w:id="14" w:name="_Toc236900462"/>
      <w:bookmarkStart w:id="15" w:name="_Toc239174648"/>
      <w:bookmarkEnd w:id="13"/>
      <w:r>
        <w:lastRenderedPageBreak/>
        <w:t>Tenderers’ Statement</w:t>
      </w:r>
      <w:bookmarkEnd w:id="14"/>
      <w:bookmarkEnd w:id="15"/>
    </w:p>
    <w:p w14:paraId="1F5DEA54" w14:textId="65E6721E" w:rsidR="004A3890" w:rsidRPr="004A3890" w:rsidRDefault="004A3890" w:rsidP="004A3890">
      <w:pPr>
        <w:rPr>
          <w:lang w:val="en-GB"/>
        </w:rPr>
      </w:pPr>
      <w:r w:rsidRPr="004A3890">
        <w:rPr>
          <w:lang w:val="en-GB"/>
        </w:rPr>
        <w:t xml:space="preserve"> [Tenderers shall complete and return the following form of Tenderers’ Statement printed on the Tenderers’ headed notepaper and signed by the Tenderer.]  </w:t>
      </w:r>
    </w:p>
    <w:p w14:paraId="70F34E16" w14:textId="77777777" w:rsidR="004A3890" w:rsidRPr="004A3890" w:rsidRDefault="004A3890" w:rsidP="004A3890">
      <w:pPr>
        <w:rPr>
          <w:lang w:val="en-GB"/>
        </w:rPr>
      </w:pPr>
      <w:r w:rsidRPr="004A3890">
        <w:rPr>
          <w:lang w:val="en-GB"/>
        </w:rPr>
        <w:t> </w:t>
      </w:r>
    </w:p>
    <w:p w14:paraId="41079D53" w14:textId="54B4E7FA" w:rsidR="004A3890" w:rsidRPr="004A3890" w:rsidRDefault="004A3890" w:rsidP="004A3890">
      <w:pPr>
        <w:jc w:val="center"/>
        <w:rPr>
          <w:lang w:val="en-GB"/>
        </w:rPr>
      </w:pPr>
      <w:r w:rsidRPr="004A3890">
        <w:rPr>
          <w:b/>
          <w:bCs/>
          <w:lang w:val="en-GB"/>
        </w:rPr>
        <w:t>TENDERERS’ STATEMENT</w:t>
      </w:r>
    </w:p>
    <w:p w14:paraId="5C2B5264" w14:textId="77777777" w:rsidR="004A3890" w:rsidRPr="004A3890" w:rsidRDefault="004A3890" w:rsidP="004A3890">
      <w:pPr>
        <w:rPr>
          <w:lang w:val="en-GB"/>
        </w:rPr>
      </w:pPr>
      <w:r w:rsidRPr="004A3890">
        <w:rPr>
          <w:lang w:val="en-GB"/>
        </w:rPr>
        <w:t> </w:t>
      </w:r>
    </w:p>
    <w:p w14:paraId="0504ACFC" w14:textId="77777777" w:rsidR="004A3890" w:rsidRPr="004A3890" w:rsidRDefault="004A3890" w:rsidP="004A3890">
      <w:pPr>
        <w:rPr>
          <w:lang w:val="en-GB"/>
        </w:rPr>
      </w:pPr>
      <w:r w:rsidRPr="004A3890">
        <w:rPr>
          <w:lang w:val="en-GB"/>
        </w:rPr>
        <w:t>TO:  ​An Rialálaí Agraibhia (Agri-Food Regulator)​ (the “Contracting Authority”) </w:t>
      </w:r>
    </w:p>
    <w:p w14:paraId="1F6CED2E" w14:textId="77777777" w:rsidR="004A3890" w:rsidRPr="004A3890" w:rsidRDefault="004A3890" w:rsidP="004A3890">
      <w:pPr>
        <w:rPr>
          <w:lang w:val="en-GB"/>
        </w:rPr>
      </w:pPr>
      <w:r w:rsidRPr="004A3890">
        <w:rPr>
          <w:lang w:val="en-GB"/>
        </w:rPr>
        <w:t>RE: Request for Tenders for the Supply of ​Event Management Services for An Rialálaí Agraibhia – Agri-Food Regulator​ </w:t>
      </w:r>
    </w:p>
    <w:p w14:paraId="30D3C8F1" w14:textId="77777777" w:rsidR="004A3890" w:rsidRPr="004A3890" w:rsidRDefault="004A3890" w:rsidP="004A3890">
      <w:pPr>
        <w:rPr>
          <w:lang w:val="en-GB"/>
        </w:rPr>
      </w:pPr>
      <w:r w:rsidRPr="004A3890">
        <w:rPr>
          <w:lang w:val="en-GB"/>
        </w:rPr>
        <w:t> </w:t>
      </w:r>
    </w:p>
    <w:p w14:paraId="47D0871D" w14:textId="77777777" w:rsidR="004A3890" w:rsidRPr="004A3890" w:rsidRDefault="004A3890" w:rsidP="004A3890">
      <w:pPr>
        <w:rPr>
          <w:lang w:val="en-GB"/>
        </w:rPr>
      </w:pPr>
      <w:r w:rsidRPr="004A3890">
        <w:rPr>
          <w:lang w:val="en-GB"/>
        </w:rPr>
        <w:t>Having examined your Request for Tenders (the “RFT”) including the Instructions to Tenderers, the Selection and Award Criteria, the Requirements and Specifications, and the Terms and Conditions of the Services Contract, we hereby declare the following: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5"/>
        <w:gridCol w:w="8250"/>
      </w:tblGrid>
      <w:tr w:rsidR="004A3890" w:rsidRPr="004A3890" w14:paraId="1C9CF6DC" w14:textId="77777777">
        <w:trPr>
          <w:trHeight w:val="630"/>
        </w:trPr>
        <w:tc>
          <w:tcPr>
            <w:tcW w:w="795" w:type="dxa"/>
            <w:tcBorders>
              <w:top w:val="nil"/>
              <w:left w:val="nil"/>
              <w:bottom w:val="nil"/>
              <w:right w:val="nil"/>
            </w:tcBorders>
            <w:shd w:val="clear" w:color="auto" w:fill="FFFFFF"/>
            <w:hideMark/>
          </w:tcPr>
          <w:p w14:paraId="25DC3AE7" w14:textId="77777777" w:rsidR="004A3890" w:rsidRPr="004A3890" w:rsidRDefault="004A3890" w:rsidP="004A3890">
            <w:pPr>
              <w:rPr>
                <w:lang w:val="en-GB"/>
              </w:rPr>
            </w:pPr>
            <w:r w:rsidRPr="004A3890">
              <w:rPr>
                <w:lang w:val="en-GB"/>
              </w:rPr>
              <w:t>1. </w:t>
            </w:r>
          </w:p>
        </w:tc>
        <w:tc>
          <w:tcPr>
            <w:tcW w:w="8250" w:type="dxa"/>
            <w:tcBorders>
              <w:top w:val="nil"/>
              <w:left w:val="nil"/>
              <w:bottom w:val="nil"/>
              <w:right w:val="nil"/>
            </w:tcBorders>
            <w:shd w:val="clear" w:color="auto" w:fill="FFFFFF"/>
            <w:hideMark/>
          </w:tcPr>
          <w:p w14:paraId="0CCC81D1" w14:textId="77777777" w:rsidR="004A3890" w:rsidRPr="004A3890" w:rsidRDefault="004A3890" w:rsidP="004A3890">
            <w:pPr>
              <w:rPr>
                <w:lang w:val="en-GB"/>
              </w:rPr>
            </w:pPr>
            <w:r w:rsidRPr="004A3890">
              <w:rPr>
                <w:lang w:val="en-GB"/>
              </w:rPr>
              <w:t>We understand the nature and extent of the Services required to be delivered as described in Requirements and Specifications at Appendix 1 to the RFT. </w:t>
            </w:r>
          </w:p>
        </w:tc>
      </w:tr>
      <w:tr w:rsidR="004A3890" w:rsidRPr="004A3890" w14:paraId="6964A6F7" w14:textId="77777777">
        <w:trPr>
          <w:trHeight w:val="1185"/>
        </w:trPr>
        <w:tc>
          <w:tcPr>
            <w:tcW w:w="795" w:type="dxa"/>
            <w:tcBorders>
              <w:top w:val="nil"/>
              <w:left w:val="nil"/>
              <w:bottom w:val="nil"/>
              <w:right w:val="nil"/>
            </w:tcBorders>
            <w:shd w:val="clear" w:color="auto" w:fill="FFFFFF"/>
            <w:hideMark/>
          </w:tcPr>
          <w:p w14:paraId="4CB717C9" w14:textId="77777777" w:rsidR="004A3890" w:rsidRPr="004A3890" w:rsidRDefault="004A3890" w:rsidP="004A3890">
            <w:pPr>
              <w:rPr>
                <w:lang w:val="en-GB"/>
              </w:rPr>
            </w:pPr>
            <w:r w:rsidRPr="004A3890">
              <w:rPr>
                <w:lang w:val="en-GB"/>
              </w:rPr>
              <w:t>2. </w:t>
            </w:r>
          </w:p>
        </w:tc>
        <w:tc>
          <w:tcPr>
            <w:tcW w:w="8250" w:type="dxa"/>
            <w:tcBorders>
              <w:top w:val="nil"/>
              <w:left w:val="nil"/>
              <w:bottom w:val="nil"/>
              <w:right w:val="nil"/>
            </w:tcBorders>
            <w:shd w:val="clear" w:color="auto" w:fill="FFFFFF"/>
            <w:hideMark/>
          </w:tcPr>
          <w:p w14:paraId="271846E6" w14:textId="6C1A3270" w:rsidR="004A3890" w:rsidRPr="004A3890" w:rsidRDefault="004A3890" w:rsidP="004A3890">
            <w:pPr>
              <w:rPr>
                <w:lang w:val="en-GB"/>
              </w:rPr>
            </w:pPr>
            <w:r w:rsidRPr="004A3890">
              <w:rPr>
                <w:lang w:val="en-GB"/>
              </w:rPr>
              <w:t>We accept </w:t>
            </w:r>
            <w:proofErr w:type="gramStart"/>
            <w:r w:rsidRPr="004A3890">
              <w:rPr>
                <w:lang w:val="en-GB"/>
              </w:rPr>
              <w:t>all of</w:t>
            </w:r>
            <w:proofErr w:type="gramEnd"/>
            <w:r w:rsidRPr="004A3890">
              <w:rPr>
                <w:lang w:val="en-GB"/>
              </w:rPr>
              <w:t> the Terms and Conditions of the RFT, the Services Contract and the Confidentiality Agreement and agree if awarded a Services Contract to execute the Services Contract at Appendix </w:t>
            </w:r>
            <w:r w:rsidR="00B67AED">
              <w:rPr>
                <w:lang w:val="en-GB"/>
              </w:rPr>
              <w:t>4</w:t>
            </w:r>
            <w:r w:rsidRPr="004A3890">
              <w:rPr>
                <w:lang w:val="en-GB"/>
              </w:rPr>
              <w:t> to the RFT and the Confidentiality Agreement at Appendix </w:t>
            </w:r>
            <w:r w:rsidR="00B67AED">
              <w:rPr>
                <w:lang w:val="en-GB"/>
              </w:rPr>
              <w:t>5</w:t>
            </w:r>
            <w:r w:rsidRPr="004A3890">
              <w:rPr>
                <w:lang w:val="en-GB"/>
              </w:rPr>
              <w:t> to the RFT. </w:t>
            </w:r>
          </w:p>
        </w:tc>
      </w:tr>
      <w:tr w:rsidR="004A3890" w:rsidRPr="004A3890" w14:paraId="63BCBE78" w14:textId="77777777">
        <w:trPr>
          <w:trHeight w:val="300"/>
        </w:trPr>
        <w:tc>
          <w:tcPr>
            <w:tcW w:w="795" w:type="dxa"/>
            <w:tcBorders>
              <w:top w:val="nil"/>
              <w:left w:val="nil"/>
              <w:bottom w:val="nil"/>
              <w:right w:val="nil"/>
            </w:tcBorders>
            <w:shd w:val="clear" w:color="auto" w:fill="FFFFFF"/>
            <w:hideMark/>
          </w:tcPr>
          <w:p w14:paraId="55664186" w14:textId="77777777" w:rsidR="004A3890" w:rsidRPr="004A3890" w:rsidRDefault="004A3890" w:rsidP="004A3890">
            <w:pPr>
              <w:rPr>
                <w:lang w:val="en-GB"/>
              </w:rPr>
            </w:pPr>
            <w:r w:rsidRPr="004A3890">
              <w:rPr>
                <w:lang w:val="en-GB"/>
              </w:rPr>
              <w:t>3. </w:t>
            </w:r>
          </w:p>
        </w:tc>
        <w:tc>
          <w:tcPr>
            <w:tcW w:w="8250" w:type="dxa"/>
            <w:tcBorders>
              <w:top w:val="nil"/>
              <w:left w:val="nil"/>
              <w:bottom w:val="nil"/>
              <w:right w:val="nil"/>
            </w:tcBorders>
            <w:shd w:val="clear" w:color="auto" w:fill="FFFFFF"/>
            <w:hideMark/>
          </w:tcPr>
          <w:p w14:paraId="4EEC8BD1" w14:textId="77777777" w:rsidR="004A3890" w:rsidRPr="004A3890" w:rsidRDefault="004A3890" w:rsidP="004A3890">
            <w:pPr>
              <w:rPr>
                <w:lang w:val="en-GB"/>
              </w:rPr>
            </w:pPr>
            <w:r w:rsidRPr="004A3890">
              <w:rPr>
                <w:lang w:val="en-GB"/>
              </w:rPr>
              <w:t>We accept all the Selection and Award Criteria as set out in Part 3 of the RFT. </w:t>
            </w:r>
          </w:p>
        </w:tc>
      </w:tr>
      <w:tr w:rsidR="004A3890" w:rsidRPr="004A3890" w14:paraId="013816C3" w14:textId="77777777">
        <w:trPr>
          <w:trHeight w:val="300"/>
        </w:trPr>
        <w:tc>
          <w:tcPr>
            <w:tcW w:w="795" w:type="dxa"/>
            <w:tcBorders>
              <w:top w:val="nil"/>
              <w:left w:val="nil"/>
              <w:bottom w:val="nil"/>
              <w:right w:val="nil"/>
            </w:tcBorders>
            <w:shd w:val="clear" w:color="auto" w:fill="FFFFFF"/>
            <w:hideMark/>
          </w:tcPr>
          <w:p w14:paraId="5AE3F0DC" w14:textId="77777777" w:rsidR="004A3890" w:rsidRPr="004A3890" w:rsidRDefault="004A3890" w:rsidP="004A3890">
            <w:pPr>
              <w:rPr>
                <w:lang w:val="en-GB"/>
              </w:rPr>
            </w:pPr>
            <w:r w:rsidRPr="004A3890">
              <w:rPr>
                <w:lang w:val="en-GB"/>
              </w:rPr>
              <w:t>4. </w:t>
            </w:r>
          </w:p>
        </w:tc>
        <w:tc>
          <w:tcPr>
            <w:tcW w:w="8250" w:type="dxa"/>
            <w:tcBorders>
              <w:top w:val="nil"/>
              <w:left w:val="nil"/>
              <w:bottom w:val="nil"/>
              <w:right w:val="nil"/>
            </w:tcBorders>
            <w:shd w:val="clear" w:color="auto" w:fill="FFFFFF"/>
            <w:hideMark/>
          </w:tcPr>
          <w:p w14:paraId="759C1E02" w14:textId="77777777" w:rsidR="004A3890" w:rsidRPr="004A3890" w:rsidRDefault="004A3890" w:rsidP="004A3890">
            <w:pPr>
              <w:rPr>
                <w:lang w:val="en-GB"/>
              </w:rPr>
            </w:pPr>
            <w:r w:rsidRPr="004A3890">
              <w:rPr>
                <w:lang w:val="en-GB"/>
              </w:rPr>
              <w:t>We agree to provide the Contracting Authority with the Services in accordance with the RFT and our Tender. </w:t>
            </w:r>
          </w:p>
        </w:tc>
      </w:tr>
      <w:tr w:rsidR="004A3890" w:rsidRPr="004A3890" w14:paraId="7C6AD35C" w14:textId="77777777">
        <w:trPr>
          <w:trHeight w:val="300"/>
        </w:trPr>
        <w:tc>
          <w:tcPr>
            <w:tcW w:w="795" w:type="dxa"/>
            <w:tcBorders>
              <w:top w:val="nil"/>
              <w:left w:val="nil"/>
              <w:bottom w:val="nil"/>
              <w:right w:val="nil"/>
            </w:tcBorders>
            <w:shd w:val="clear" w:color="auto" w:fill="FFFFFF"/>
            <w:hideMark/>
          </w:tcPr>
          <w:p w14:paraId="5FCDD6D5" w14:textId="77777777" w:rsidR="004A3890" w:rsidRPr="004A3890" w:rsidRDefault="004A3890" w:rsidP="004A3890">
            <w:pPr>
              <w:rPr>
                <w:lang w:val="en-GB"/>
              </w:rPr>
            </w:pPr>
            <w:r w:rsidRPr="004A3890">
              <w:rPr>
                <w:lang w:val="en-GB"/>
              </w:rPr>
              <w:t>5. </w:t>
            </w:r>
          </w:p>
        </w:tc>
        <w:tc>
          <w:tcPr>
            <w:tcW w:w="8250" w:type="dxa"/>
            <w:tcBorders>
              <w:top w:val="nil"/>
              <w:left w:val="nil"/>
              <w:bottom w:val="nil"/>
              <w:right w:val="nil"/>
            </w:tcBorders>
            <w:shd w:val="clear" w:color="auto" w:fill="FFFFFF"/>
            <w:hideMark/>
          </w:tcPr>
          <w:p w14:paraId="76B798B8" w14:textId="77777777" w:rsidR="004A3890" w:rsidRPr="004A3890" w:rsidRDefault="004A3890" w:rsidP="004A3890">
            <w:pPr>
              <w:rPr>
                <w:lang w:val="en-GB"/>
              </w:rPr>
            </w:pPr>
            <w:r w:rsidRPr="004A3890">
              <w:rPr>
                <w:lang w:val="en-GB"/>
              </w:rPr>
              <w:t>We agree that, if awarded any Services Contract, we shall, in the performance of such contract, comply with all applicable obligations in the field of environmental, social and labour law. </w:t>
            </w:r>
          </w:p>
        </w:tc>
      </w:tr>
      <w:tr w:rsidR="004A3890" w:rsidRPr="004A3890" w14:paraId="686F0CFE" w14:textId="77777777">
        <w:trPr>
          <w:trHeight w:val="300"/>
        </w:trPr>
        <w:tc>
          <w:tcPr>
            <w:tcW w:w="795" w:type="dxa"/>
            <w:tcBorders>
              <w:top w:val="nil"/>
              <w:left w:val="nil"/>
              <w:bottom w:val="nil"/>
              <w:right w:val="nil"/>
            </w:tcBorders>
            <w:shd w:val="clear" w:color="auto" w:fill="FFFFFF"/>
            <w:hideMark/>
          </w:tcPr>
          <w:p w14:paraId="293B6ED4" w14:textId="77777777" w:rsidR="004A3890" w:rsidRPr="004A3890" w:rsidRDefault="004A3890" w:rsidP="004A3890">
            <w:pPr>
              <w:rPr>
                <w:lang w:val="en-GB"/>
              </w:rPr>
            </w:pPr>
            <w:r w:rsidRPr="004A3890">
              <w:rPr>
                <w:lang w:val="en-GB"/>
              </w:rPr>
              <w:t>6. </w:t>
            </w:r>
          </w:p>
        </w:tc>
        <w:tc>
          <w:tcPr>
            <w:tcW w:w="8250" w:type="dxa"/>
            <w:tcBorders>
              <w:top w:val="nil"/>
              <w:left w:val="nil"/>
              <w:bottom w:val="nil"/>
              <w:right w:val="nil"/>
            </w:tcBorders>
            <w:shd w:val="clear" w:color="auto" w:fill="FFFFFF"/>
            <w:hideMark/>
          </w:tcPr>
          <w:p w14:paraId="68177EF9" w14:textId="77777777" w:rsidR="004A3890" w:rsidRPr="004A3890" w:rsidRDefault="004A3890" w:rsidP="004A3890">
            <w:pPr>
              <w:rPr>
                <w:lang w:val="en-GB"/>
              </w:rPr>
            </w:pPr>
            <w:r w:rsidRPr="004A3890">
              <w:rPr>
                <w:lang w:val="en-GB"/>
              </w:rPr>
              <w:t>We confirm that we have complied with all requirements as set out at Part 2 of the RFT. </w:t>
            </w:r>
          </w:p>
        </w:tc>
      </w:tr>
      <w:tr w:rsidR="004A3890" w:rsidRPr="004A3890" w14:paraId="19E34ABF" w14:textId="77777777">
        <w:trPr>
          <w:trHeight w:val="300"/>
        </w:trPr>
        <w:tc>
          <w:tcPr>
            <w:tcW w:w="795" w:type="dxa"/>
            <w:tcBorders>
              <w:top w:val="nil"/>
              <w:left w:val="nil"/>
              <w:bottom w:val="nil"/>
              <w:right w:val="nil"/>
            </w:tcBorders>
            <w:shd w:val="clear" w:color="auto" w:fill="FFFFFF"/>
            <w:hideMark/>
          </w:tcPr>
          <w:p w14:paraId="075253C1" w14:textId="77777777" w:rsidR="004A3890" w:rsidRPr="004A3890" w:rsidRDefault="004A3890" w:rsidP="004A3890">
            <w:pPr>
              <w:rPr>
                <w:lang w:val="en-GB"/>
              </w:rPr>
            </w:pPr>
            <w:r w:rsidRPr="004A3890">
              <w:rPr>
                <w:lang w:val="en-GB"/>
              </w:rPr>
              <w:t>7. </w:t>
            </w:r>
          </w:p>
        </w:tc>
        <w:tc>
          <w:tcPr>
            <w:tcW w:w="8250" w:type="dxa"/>
            <w:tcBorders>
              <w:top w:val="nil"/>
              <w:left w:val="nil"/>
              <w:bottom w:val="nil"/>
              <w:right w:val="nil"/>
            </w:tcBorders>
            <w:shd w:val="clear" w:color="auto" w:fill="FFFFFF"/>
            <w:hideMark/>
          </w:tcPr>
          <w:p w14:paraId="7C63C0AB" w14:textId="77777777" w:rsidR="004A3890" w:rsidRPr="004A3890" w:rsidRDefault="004A3890" w:rsidP="004A3890">
            <w:pPr>
              <w:rPr>
                <w:lang w:val="en-GB"/>
              </w:rPr>
            </w:pPr>
            <w:r w:rsidRPr="004A3890">
              <w:rPr>
                <w:lang w:val="en-GB"/>
              </w:rPr>
              <w:t>We confirm that all prices quoted in our Tender will remain valid for the </w:t>
            </w:r>
            <w:proofErr w:type="gramStart"/>
            <w:r w:rsidRPr="004A3890">
              <w:rPr>
                <w:lang w:val="en-GB"/>
              </w:rPr>
              <w:t>period of time</w:t>
            </w:r>
            <w:proofErr w:type="gramEnd"/>
            <w:r w:rsidRPr="004A3890">
              <w:rPr>
                <w:lang w:val="en-GB"/>
              </w:rPr>
              <w:t> commencing from the Tender Deadline, as specified at paragraph 2.10.3 of the RFT.  </w:t>
            </w:r>
          </w:p>
        </w:tc>
      </w:tr>
      <w:tr w:rsidR="004A3890" w:rsidRPr="004A3890" w14:paraId="7BB424B6" w14:textId="77777777">
        <w:trPr>
          <w:trHeight w:val="300"/>
        </w:trPr>
        <w:tc>
          <w:tcPr>
            <w:tcW w:w="795" w:type="dxa"/>
            <w:tcBorders>
              <w:top w:val="nil"/>
              <w:left w:val="nil"/>
              <w:bottom w:val="nil"/>
              <w:right w:val="nil"/>
            </w:tcBorders>
            <w:shd w:val="clear" w:color="auto" w:fill="FFFFFF"/>
            <w:hideMark/>
          </w:tcPr>
          <w:p w14:paraId="3FB74725" w14:textId="77777777" w:rsidR="004A3890" w:rsidRPr="004A3890" w:rsidRDefault="004A3890" w:rsidP="004A3890">
            <w:pPr>
              <w:rPr>
                <w:lang w:val="en-GB"/>
              </w:rPr>
            </w:pPr>
            <w:r w:rsidRPr="004A3890">
              <w:rPr>
                <w:lang w:val="en-GB"/>
              </w:rPr>
              <w:t>8. </w:t>
            </w:r>
          </w:p>
        </w:tc>
        <w:tc>
          <w:tcPr>
            <w:tcW w:w="8250" w:type="dxa"/>
            <w:tcBorders>
              <w:top w:val="nil"/>
              <w:left w:val="nil"/>
              <w:bottom w:val="nil"/>
              <w:right w:val="nil"/>
            </w:tcBorders>
            <w:shd w:val="clear" w:color="auto" w:fill="FFFFFF"/>
            <w:hideMark/>
          </w:tcPr>
          <w:p w14:paraId="75313466" w14:textId="77777777" w:rsidR="004A3890" w:rsidRPr="004A3890" w:rsidRDefault="004A3890" w:rsidP="004A3890">
            <w:pPr>
              <w:rPr>
                <w:lang w:val="en-GB"/>
              </w:rPr>
            </w:pPr>
            <w:r w:rsidRPr="004A3890">
              <w:rPr>
                <w:lang w:val="en-GB"/>
              </w:rPr>
              <w:t>We shall, if awarded any Services Contract under the RFT, have in place on the Effective Date of the Services Contract all insurances (if any) as required by paragraph 2.21.1 of the RFT. </w:t>
            </w:r>
          </w:p>
        </w:tc>
      </w:tr>
      <w:tr w:rsidR="004A3890" w:rsidRPr="004A3890" w14:paraId="5FC14089" w14:textId="77777777">
        <w:trPr>
          <w:trHeight w:val="300"/>
        </w:trPr>
        <w:tc>
          <w:tcPr>
            <w:tcW w:w="795" w:type="dxa"/>
            <w:tcBorders>
              <w:top w:val="nil"/>
              <w:left w:val="nil"/>
              <w:bottom w:val="nil"/>
              <w:right w:val="nil"/>
            </w:tcBorders>
            <w:shd w:val="clear" w:color="auto" w:fill="FFFFFF"/>
            <w:hideMark/>
          </w:tcPr>
          <w:p w14:paraId="48F15D77" w14:textId="77777777" w:rsidR="004A3890" w:rsidRPr="004A3890" w:rsidRDefault="004A3890" w:rsidP="004A3890">
            <w:pPr>
              <w:rPr>
                <w:lang w:val="en-GB"/>
              </w:rPr>
            </w:pPr>
            <w:r w:rsidRPr="004A3890">
              <w:rPr>
                <w:lang w:val="en-GB"/>
              </w:rPr>
              <w:t>9. </w:t>
            </w:r>
          </w:p>
        </w:tc>
        <w:tc>
          <w:tcPr>
            <w:tcW w:w="8250" w:type="dxa"/>
            <w:tcBorders>
              <w:top w:val="nil"/>
              <w:left w:val="nil"/>
              <w:bottom w:val="nil"/>
              <w:right w:val="nil"/>
            </w:tcBorders>
            <w:shd w:val="clear" w:color="auto" w:fill="FFFFFF"/>
            <w:hideMark/>
          </w:tcPr>
          <w:p w14:paraId="6E9B881A" w14:textId="77777777" w:rsidR="004A3890" w:rsidRPr="004A3890" w:rsidRDefault="004A3890" w:rsidP="004A3890">
            <w:pPr>
              <w:rPr>
                <w:lang w:val="en-GB"/>
              </w:rPr>
            </w:pPr>
            <w:r w:rsidRPr="004A3890">
              <w:rPr>
                <w:lang w:val="en-GB"/>
              </w:rPr>
              <w:t>We confirm that all Data Subjects whose Personal Data is provided in our Tender have consented to the processing of such Personal Data by us, the Contracting Authority and the Evaluation Team,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tc>
      </w:tr>
      <w:tr w:rsidR="004A3890" w:rsidRPr="004A3890" w14:paraId="40449C5C" w14:textId="77777777">
        <w:trPr>
          <w:trHeight w:val="300"/>
        </w:trPr>
        <w:tc>
          <w:tcPr>
            <w:tcW w:w="795" w:type="dxa"/>
            <w:tcBorders>
              <w:top w:val="nil"/>
              <w:left w:val="nil"/>
              <w:bottom w:val="nil"/>
              <w:right w:val="nil"/>
            </w:tcBorders>
            <w:shd w:val="clear" w:color="auto" w:fill="FFFFFF"/>
            <w:hideMark/>
          </w:tcPr>
          <w:p w14:paraId="13D5A19D" w14:textId="77777777" w:rsidR="004A3890" w:rsidRPr="004A3890" w:rsidRDefault="004A3890" w:rsidP="004A3890">
            <w:pPr>
              <w:rPr>
                <w:lang w:val="en-GB"/>
              </w:rPr>
            </w:pPr>
            <w:r w:rsidRPr="004A3890">
              <w:rPr>
                <w:lang w:val="en-GB"/>
              </w:rPr>
              <w:t>10. </w:t>
            </w:r>
          </w:p>
        </w:tc>
        <w:tc>
          <w:tcPr>
            <w:tcW w:w="8250" w:type="dxa"/>
            <w:tcBorders>
              <w:top w:val="nil"/>
              <w:left w:val="nil"/>
              <w:bottom w:val="nil"/>
              <w:right w:val="nil"/>
            </w:tcBorders>
            <w:shd w:val="clear" w:color="auto" w:fill="FFFFFF"/>
            <w:hideMark/>
          </w:tcPr>
          <w:p w14:paraId="05A5AF59" w14:textId="77777777" w:rsidR="004A3890" w:rsidRPr="004A3890" w:rsidRDefault="004A3890" w:rsidP="004A3890">
            <w:pPr>
              <w:rPr>
                <w:lang w:val="en-GB"/>
              </w:rPr>
            </w:pPr>
            <w:r w:rsidRPr="004A3890">
              <w:rPr>
                <w:lang w:val="en-GB"/>
              </w:rPr>
              <w:t>We do not come within the category of prohibited economic operators identified in Regulation (EU) No 833/2014 of 31 July 2014 (as amended by EU Regulation 2022/576 or any subsequent amendments to same). </w:t>
            </w:r>
          </w:p>
        </w:tc>
      </w:tr>
      <w:tr w:rsidR="004A3890" w:rsidRPr="004A3890" w14:paraId="10D9226E" w14:textId="77777777">
        <w:trPr>
          <w:trHeight w:val="300"/>
        </w:trPr>
        <w:tc>
          <w:tcPr>
            <w:tcW w:w="795" w:type="dxa"/>
            <w:tcBorders>
              <w:top w:val="nil"/>
              <w:left w:val="nil"/>
              <w:bottom w:val="nil"/>
              <w:right w:val="nil"/>
            </w:tcBorders>
            <w:shd w:val="clear" w:color="auto" w:fill="FFFFFF"/>
            <w:hideMark/>
          </w:tcPr>
          <w:p w14:paraId="232F43A6" w14:textId="77777777" w:rsidR="004A3890" w:rsidRPr="004A3890" w:rsidRDefault="004A3890" w:rsidP="004A3890">
            <w:pPr>
              <w:rPr>
                <w:lang w:val="en-GB"/>
              </w:rPr>
            </w:pPr>
            <w:r w:rsidRPr="004A3890">
              <w:rPr>
                <w:lang w:val="en-GB"/>
              </w:rPr>
              <w:lastRenderedPageBreak/>
              <w:t>11. </w:t>
            </w:r>
          </w:p>
        </w:tc>
        <w:tc>
          <w:tcPr>
            <w:tcW w:w="8250" w:type="dxa"/>
            <w:tcBorders>
              <w:top w:val="nil"/>
              <w:left w:val="nil"/>
              <w:bottom w:val="nil"/>
              <w:right w:val="nil"/>
            </w:tcBorders>
            <w:shd w:val="clear" w:color="auto" w:fill="FFFFFF"/>
            <w:hideMark/>
          </w:tcPr>
          <w:p w14:paraId="6743030E" w14:textId="77777777" w:rsidR="004A3890" w:rsidRPr="004A3890" w:rsidRDefault="004A3890" w:rsidP="004A3890">
            <w:pPr>
              <w:rPr>
                <w:lang w:val="en-GB"/>
              </w:rPr>
            </w:pPr>
            <w:r w:rsidRPr="004A3890">
              <w:rPr>
                <w:lang w:val="en-GB"/>
              </w:rPr>
              <w:t>The origin of goods connected to our Tender, if any, are not subject to the prohibitions set out in Regulation (EU) No 833/2014 (as amended by EU Regulation 2022/576 or any subsequent amendments to same).           </w:t>
            </w:r>
          </w:p>
        </w:tc>
      </w:tr>
      <w:tr w:rsidR="004A3890" w:rsidRPr="004A3890" w14:paraId="3AFD0789" w14:textId="77777777">
        <w:trPr>
          <w:trHeight w:val="300"/>
        </w:trPr>
        <w:tc>
          <w:tcPr>
            <w:tcW w:w="795" w:type="dxa"/>
            <w:tcBorders>
              <w:top w:val="nil"/>
              <w:left w:val="nil"/>
              <w:bottom w:val="nil"/>
              <w:right w:val="nil"/>
            </w:tcBorders>
            <w:shd w:val="clear" w:color="auto" w:fill="FFFFFF"/>
            <w:hideMark/>
          </w:tcPr>
          <w:p w14:paraId="750A907A" w14:textId="77777777" w:rsidR="004A3890" w:rsidRPr="004A3890" w:rsidRDefault="004A3890" w:rsidP="004A3890">
            <w:pPr>
              <w:rPr>
                <w:lang w:val="en-GB"/>
              </w:rPr>
            </w:pPr>
            <w:r w:rsidRPr="004A3890">
              <w:rPr>
                <w:lang w:val="en-GB"/>
              </w:rPr>
              <w:t>12. </w:t>
            </w:r>
          </w:p>
        </w:tc>
        <w:tc>
          <w:tcPr>
            <w:tcW w:w="8250" w:type="dxa"/>
            <w:tcBorders>
              <w:top w:val="nil"/>
              <w:left w:val="nil"/>
              <w:bottom w:val="nil"/>
              <w:right w:val="nil"/>
            </w:tcBorders>
            <w:shd w:val="clear" w:color="auto" w:fill="FFFFFF"/>
            <w:hideMark/>
          </w:tcPr>
          <w:p w14:paraId="31559334" w14:textId="77777777" w:rsidR="004A3890" w:rsidRPr="004A3890" w:rsidRDefault="004A3890" w:rsidP="004A3890">
            <w:pPr>
              <w:rPr>
                <w:lang w:val="en-GB"/>
              </w:rPr>
            </w:pPr>
            <w:r w:rsidRPr="004A3890">
              <w:rPr>
                <w:lang w:val="en-GB"/>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 </w:t>
            </w:r>
          </w:p>
        </w:tc>
      </w:tr>
    </w:tbl>
    <w:p w14:paraId="1816DDDA" w14:textId="77777777" w:rsidR="004A3890" w:rsidRPr="004A3890" w:rsidRDefault="004A3890" w:rsidP="004A3890">
      <w:pPr>
        <w:rPr>
          <w:lang w:val="en-GB"/>
        </w:rPr>
      </w:pPr>
      <w:r w:rsidRPr="004A3890">
        <w:rPr>
          <w:lang w:val="en-GB"/>
        </w:rPr>
        <w:t>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00"/>
        <w:gridCol w:w="4830"/>
      </w:tblGrid>
      <w:tr w:rsidR="004A3890" w:rsidRPr="004A3890" w14:paraId="114958CC" w14:textId="77777777" w:rsidTr="00CA48DD">
        <w:trPr>
          <w:trHeight w:val="930"/>
        </w:trPr>
        <w:tc>
          <w:tcPr>
            <w:tcW w:w="4200" w:type="dxa"/>
            <w:shd w:val="clear" w:color="auto" w:fill="FFFFFF"/>
            <w:hideMark/>
          </w:tcPr>
          <w:p w14:paraId="4049A7D2" w14:textId="77777777" w:rsidR="004A3890" w:rsidRPr="005C4E26" w:rsidRDefault="004A3890" w:rsidP="004A3890">
            <w:pPr>
              <w:rPr>
                <w:color w:val="17365D" w:themeColor="text2" w:themeShade="BF"/>
                <w:lang w:val="en-GB"/>
              </w:rPr>
            </w:pPr>
            <w:r w:rsidRPr="005C4E26">
              <w:rPr>
                <w:b/>
                <w:bCs/>
                <w:color w:val="17365D" w:themeColor="text2" w:themeShade="BF"/>
                <w:lang w:val="en-GB"/>
              </w:rPr>
              <w:t>SIGNED</w:t>
            </w:r>
            <w:r w:rsidRPr="005C4E26">
              <w:rPr>
                <w:color w:val="17365D" w:themeColor="text2" w:themeShade="BF"/>
                <w:lang w:val="en-GB"/>
              </w:rPr>
              <w:t> </w:t>
            </w:r>
          </w:p>
          <w:p w14:paraId="64B802E5" w14:textId="77777777" w:rsidR="004A3890" w:rsidRPr="005C4E26" w:rsidRDefault="004A3890" w:rsidP="004A3890">
            <w:pPr>
              <w:rPr>
                <w:color w:val="17365D" w:themeColor="text2" w:themeShade="BF"/>
                <w:lang w:val="en-GB"/>
              </w:rPr>
            </w:pPr>
            <w:r w:rsidRPr="005C4E26">
              <w:rPr>
                <w:color w:val="17365D" w:themeColor="text2" w:themeShade="BF"/>
                <w:lang w:val="en-GB"/>
              </w:rPr>
              <w:t> </w:t>
            </w:r>
          </w:p>
          <w:p w14:paraId="025402B5" w14:textId="77777777" w:rsidR="004A3890" w:rsidRPr="005C4E26" w:rsidRDefault="004A3890" w:rsidP="004A3890">
            <w:pPr>
              <w:rPr>
                <w:color w:val="17365D" w:themeColor="text2" w:themeShade="BF"/>
                <w:lang w:val="en-GB"/>
              </w:rPr>
            </w:pPr>
            <w:r w:rsidRPr="005C4E26">
              <w:rPr>
                <w:color w:val="17365D" w:themeColor="text2" w:themeShade="BF"/>
                <w:lang w:val="en-GB"/>
              </w:rPr>
              <w:t> </w:t>
            </w:r>
          </w:p>
          <w:p w14:paraId="6BF8825D" w14:textId="77777777" w:rsidR="004A3890" w:rsidRPr="005C4E26" w:rsidRDefault="004A3890" w:rsidP="004A3890">
            <w:pPr>
              <w:rPr>
                <w:color w:val="17365D" w:themeColor="text2" w:themeShade="BF"/>
                <w:lang w:val="en-GB"/>
              </w:rPr>
            </w:pPr>
            <w:r w:rsidRPr="005C4E26">
              <w:rPr>
                <w:color w:val="17365D" w:themeColor="text2" w:themeShade="BF"/>
                <w:lang w:val="en-GB"/>
              </w:rPr>
              <w:t> </w:t>
            </w:r>
          </w:p>
          <w:p w14:paraId="37AE14DC" w14:textId="77777777" w:rsidR="004A3890" w:rsidRPr="005C4E26" w:rsidRDefault="004A3890" w:rsidP="004A3890">
            <w:pPr>
              <w:rPr>
                <w:color w:val="17365D" w:themeColor="text2" w:themeShade="BF"/>
                <w:lang w:val="en-GB"/>
              </w:rPr>
            </w:pPr>
            <w:r w:rsidRPr="005C4E26">
              <w:rPr>
                <w:b/>
                <w:bCs/>
                <w:color w:val="17365D" w:themeColor="text2" w:themeShade="BF"/>
                <w:lang w:val="en-GB"/>
              </w:rPr>
              <w:t>(Authorised Signatory)</w:t>
            </w:r>
            <w:r w:rsidRPr="005C4E26">
              <w:rPr>
                <w:color w:val="17365D" w:themeColor="text2" w:themeShade="BF"/>
                <w:lang w:val="en-GB"/>
              </w:rPr>
              <w:t> </w:t>
            </w:r>
          </w:p>
        </w:tc>
        <w:tc>
          <w:tcPr>
            <w:tcW w:w="4830" w:type="dxa"/>
            <w:shd w:val="clear" w:color="auto" w:fill="FFFFFF"/>
            <w:hideMark/>
          </w:tcPr>
          <w:p w14:paraId="2C631C0E" w14:textId="77777777" w:rsidR="004A3890" w:rsidRPr="005C4E26" w:rsidRDefault="004A3890" w:rsidP="004A3890">
            <w:pPr>
              <w:rPr>
                <w:color w:val="17365D" w:themeColor="text2" w:themeShade="BF"/>
                <w:lang w:val="en-GB"/>
              </w:rPr>
            </w:pPr>
            <w:r w:rsidRPr="005C4E26">
              <w:rPr>
                <w:b/>
                <w:bCs/>
                <w:color w:val="17365D" w:themeColor="text2" w:themeShade="BF"/>
                <w:lang w:val="en-GB"/>
              </w:rPr>
              <w:t>Company</w:t>
            </w:r>
            <w:r w:rsidRPr="005C4E26">
              <w:rPr>
                <w:color w:val="17365D" w:themeColor="text2" w:themeShade="BF"/>
                <w:lang w:val="en-GB"/>
              </w:rPr>
              <w:t> </w:t>
            </w:r>
          </w:p>
          <w:p w14:paraId="713820A5" w14:textId="77777777" w:rsidR="004A3890" w:rsidRPr="005C4E26" w:rsidRDefault="004A3890" w:rsidP="004A3890">
            <w:pPr>
              <w:rPr>
                <w:color w:val="17365D" w:themeColor="text2" w:themeShade="BF"/>
                <w:lang w:val="en-GB"/>
              </w:rPr>
            </w:pPr>
            <w:r w:rsidRPr="005C4E26">
              <w:rPr>
                <w:color w:val="17365D" w:themeColor="text2" w:themeShade="BF"/>
                <w:lang w:val="en-GB"/>
              </w:rPr>
              <w:t> </w:t>
            </w:r>
          </w:p>
        </w:tc>
      </w:tr>
      <w:tr w:rsidR="004A3890" w:rsidRPr="004A3890" w14:paraId="3670AC91" w14:textId="77777777" w:rsidTr="00CA48DD">
        <w:trPr>
          <w:trHeight w:val="930"/>
        </w:trPr>
        <w:tc>
          <w:tcPr>
            <w:tcW w:w="4200" w:type="dxa"/>
            <w:shd w:val="clear" w:color="auto" w:fill="FFFFFF"/>
            <w:hideMark/>
          </w:tcPr>
          <w:p w14:paraId="45E05184" w14:textId="77777777" w:rsidR="004A3890" w:rsidRPr="005C4E26" w:rsidRDefault="004A3890" w:rsidP="004A3890">
            <w:pPr>
              <w:rPr>
                <w:color w:val="17365D" w:themeColor="text2" w:themeShade="BF"/>
                <w:lang w:val="en-GB"/>
              </w:rPr>
            </w:pPr>
            <w:r w:rsidRPr="005C4E26">
              <w:rPr>
                <w:b/>
                <w:bCs/>
                <w:color w:val="17365D" w:themeColor="text2" w:themeShade="BF"/>
                <w:lang w:val="en-GB"/>
              </w:rPr>
              <w:t>Print name</w:t>
            </w:r>
            <w:r w:rsidRPr="005C4E26">
              <w:rPr>
                <w:color w:val="17365D" w:themeColor="text2" w:themeShade="BF"/>
                <w:lang w:val="en-GB"/>
              </w:rPr>
              <w:t> </w:t>
            </w:r>
          </w:p>
        </w:tc>
        <w:tc>
          <w:tcPr>
            <w:tcW w:w="4830" w:type="dxa"/>
            <w:vMerge w:val="restart"/>
            <w:shd w:val="clear" w:color="auto" w:fill="FFFFFF"/>
            <w:hideMark/>
          </w:tcPr>
          <w:p w14:paraId="49A412C3" w14:textId="77777777" w:rsidR="004A3890" w:rsidRPr="005C4E26" w:rsidRDefault="004A3890" w:rsidP="004A3890">
            <w:pPr>
              <w:rPr>
                <w:color w:val="17365D" w:themeColor="text2" w:themeShade="BF"/>
                <w:lang w:val="en-GB"/>
              </w:rPr>
            </w:pPr>
            <w:r w:rsidRPr="005C4E26">
              <w:rPr>
                <w:b/>
                <w:bCs/>
                <w:color w:val="17365D" w:themeColor="text2" w:themeShade="BF"/>
                <w:lang w:val="en-GB"/>
              </w:rPr>
              <w:t>Address</w:t>
            </w:r>
            <w:r w:rsidRPr="005C4E26">
              <w:rPr>
                <w:color w:val="17365D" w:themeColor="text2" w:themeShade="BF"/>
                <w:lang w:val="en-GB"/>
              </w:rPr>
              <w:t> </w:t>
            </w:r>
          </w:p>
        </w:tc>
      </w:tr>
      <w:tr w:rsidR="004A3890" w:rsidRPr="004A3890" w14:paraId="6764A5FC" w14:textId="77777777" w:rsidTr="00CA48DD">
        <w:trPr>
          <w:trHeight w:val="930"/>
        </w:trPr>
        <w:tc>
          <w:tcPr>
            <w:tcW w:w="4200" w:type="dxa"/>
            <w:shd w:val="clear" w:color="auto" w:fill="FFFFFF"/>
            <w:hideMark/>
          </w:tcPr>
          <w:p w14:paraId="1B98F578" w14:textId="77777777" w:rsidR="004A3890" w:rsidRPr="005C4E26" w:rsidRDefault="004A3890" w:rsidP="004A3890">
            <w:pPr>
              <w:rPr>
                <w:color w:val="17365D" w:themeColor="text2" w:themeShade="BF"/>
                <w:lang w:val="en-GB"/>
              </w:rPr>
            </w:pPr>
            <w:r w:rsidRPr="005C4E26">
              <w:rPr>
                <w:b/>
                <w:bCs/>
                <w:color w:val="17365D" w:themeColor="text2" w:themeShade="BF"/>
                <w:lang w:val="en-GB"/>
              </w:rPr>
              <w:t>Date</w:t>
            </w:r>
            <w:r w:rsidRPr="005C4E26">
              <w:rPr>
                <w:color w:val="17365D" w:themeColor="text2" w:themeShade="BF"/>
                <w:lang w:val="en-GB"/>
              </w:rPr>
              <w:t> </w:t>
            </w:r>
          </w:p>
        </w:tc>
        <w:tc>
          <w:tcPr>
            <w:tcW w:w="0" w:type="auto"/>
            <w:vMerge/>
            <w:vAlign w:val="center"/>
            <w:hideMark/>
          </w:tcPr>
          <w:p w14:paraId="560DB850" w14:textId="77777777" w:rsidR="004A3890" w:rsidRPr="004A3890" w:rsidRDefault="004A3890" w:rsidP="004A3890">
            <w:pPr>
              <w:rPr>
                <w:lang w:val="en-GB"/>
              </w:rPr>
            </w:pPr>
          </w:p>
        </w:tc>
      </w:tr>
    </w:tbl>
    <w:p w14:paraId="03A3226D" w14:textId="71C80DA0" w:rsidR="00F26862" w:rsidRDefault="004A3890" w:rsidP="004A3890">
      <w:r w:rsidRPr="004A3890">
        <w:rPr>
          <w:lang w:val="en-GB"/>
        </w:rPr>
        <w:t> </w:t>
      </w:r>
    </w:p>
    <w:p w14:paraId="5CDB0649" w14:textId="7345E9D8" w:rsidR="00AB4B45" w:rsidRDefault="00AB4B45" w:rsidP="00AB4B45">
      <w:pPr>
        <w:pStyle w:val="Heading1"/>
        <w:pageBreakBefore/>
      </w:pPr>
      <w:bookmarkStart w:id="16" w:name="_Toc236900463"/>
      <w:bookmarkStart w:id="17" w:name="_Toc239174649"/>
      <w:r>
        <w:lastRenderedPageBreak/>
        <w:t>Declaration as to Personal Circumstances of Tenderer</w:t>
      </w:r>
      <w:bookmarkEnd w:id="16"/>
      <w:bookmarkEnd w:id="17"/>
    </w:p>
    <w:p w14:paraId="6644B9B7" w14:textId="77777777" w:rsidR="00C4797D" w:rsidRDefault="00C4797D" w:rsidP="00C4797D">
      <w:pPr>
        <w:spacing w:after="0" w:line="240" w:lineRule="auto"/>
        <w:jc w:val="both"/>
        <w:textAlignment w:val="baseline"/>
        <w:rPr>
          <w:color w:val="auto"/>
          <w:sz w:val="22"/>
          <w:szCs w:val="22"/>
          <w:bdr w:val="none" w:sz="0" w:space="0" w:color="auto" w:frame="1"/>
          <w:shd w:val="clear" w:color="auto" w:fill="C6C6C6"/>
          <w:lang w:val="en-GB" w:eastAsia="en-GB"/>
        </w:rPr>
      </w:pPr>
      <w:r w:rsidRPr="00C4797D">
        <w:rPr>
          <w:color w:val="auto"/>
          <w:sz w:val="22"/>
          <w:szCs w:val="22"/>
          <w:lang w:val="en-GB" w:eastAsia="en-GB"/>
        </w:rPr>
        <w:t>Re: Request for Tenders for the Provision of </w:t>
      </w:r>
      <w:r w:rsidRPr="00C4797D">
        <w:rPr>
          <w:color w:val="auto"/>
          <w:sz w:val="22"/>
          <w:szCs w:val="22"/>
          <w:shd w:val="clear" w:color="auto" w:fill="C0C0C0"/>
          <w:lang w:val="en-GB" w:eastAsia="en-GB"/>
        </w:rPr>
        <w:t>​Event Management Services for An Rialálaí Agraibhia – Agri-Food Regulator​</w:t>
      </w:r>
      <w:r w:rsidRPr="00C4797D">
        <w:rPr>
          <w:color w:val="auto"/>
          <w:sz w:val="22"/>
          <w:szCs w:val="22"/>
          <w:lang w:val="en-GB" w:eastAsia="en-GB"/>
        </w:rPr>
        <w:t> </w:t>
      </w:r>
      <w:r w:rsidRPr="00C4797D">
        <w:rPr>
          <w:color w:val="auto"/>
          <w:sz w:val="22"/>
          <w:szCs w:val="22"/>
          <w:bdr w:val="none" w:sz="0" w:space="0" w:color="auto" w:frame="1"/>
          <w:shd w:val="clear" w:color="auto" w:fill="C6C6C6"/>
          <w:lang w:val="en-GB" w:eastAsia="en-GB"/>
        </w:rPr>
        <w:t> </w:t>
      </w:r>
    </w:p>
    <w:p w14:paraId="0E742586" w14:textId="77777777" w:rsidR="00C4797D" w:rsidRPr="00C4797D" w:rsidRDefault="00C4797D" w:rsidP="00C4797D">
      <w:pPr>
        <w:spacing w:after="0" w:line="240" w:lineRule="auto"/>
        <w:jc w:val="both"/>
        <w:textAlignment w:val="baseline"/>
        <w:rPr>
          <w:rFonts w:ascii="Segoe UI" w:hAnsi="Segoe UI" w:cs="Segoe UI"/>
          <w:color w:val="auto"/>
          <w:sz w:val="18"/>
          <w:szCs w:val="18"/>
          <w:lang w:val="en-GB" w:eastAsia="en-GB"/>
        </w:rPr>
      </w:pPr>
    </w:p>
    <w:p w14:paraId="7595905F" w14:textId="77777777" w:rsidR="00C4797D" w:rsidRDefault="00C4797D" w:rsidP="00C4797D">
      <w:pPr>
        <w:spacing w:after="0" w:line="240" w:lineRule="auto"/>
        <w:jc w:val="both"/>
        <w:textAlignment w:val="baseline"/>
        <w:rPr>
          <w:color w:val="auto"/>
          <w:sz w:val="22"/>
          <w:szCs w:val="22"/>
          <w:bdr w:val="none" w:sz="0" w:space="0" w:color="auto" w:frame="1"/>
          <w:shd w:val="clear" w:color="auto" w:fill="C6C6C6"/>
          <w:lang w:val="en-GB" w:eastAsia="en-GB"/>
        </w:rPr>
      </w:pPr>
      <w:r w:rsidRPr="00C4797D">
        <w:rPr>
          <w:b/>
          <w:bCs/>
          <w:color w:val="auto"/>
          <w:sz w:val="22"/>
          <w:szCs w:val="22"/>
          <w:lang w:val="en-GB" w:eastAsia="en-GB"/>
        </w:rPr>
        <w:t>NAME:</w:t>
      </w:r>
      <w:r w:rsidRPr="00C4797D">
        <w:rPr>
          <w:color w:val="auto"/>
          <w:sz w:val="22"/>
          <w:szCs w:val="22"/>
          <w:lang w:val="en-GB" w:eastAsia="en-GB"/>
        </w:rPr>
        <w:t>   </w:t>
      </w:r>
      <w:r w:rsidRPr="00C4797D">
        <w:rPr>
          <w:color w:val="auto"/>
          <w:sz w:val="22"/>
          <w:szCs w:val="22"/>
          <w:lang w:val="en-GB" w:eastAsia="en-GB"/>
        </w:rPr>
        <w:tab/>
      </w:r>
      <w:r w:rsidRPr="00C4797D">
        <w:rPr>
          <w:color w:val="000000"/>
          <w:sz w:val="22"/>
          <w:szCs w:val="22"/>
          <w:u w:val="single"/>
          <w:shd w:val="clear" w:color="auto" w:fill="E1E3E6"/>
          <w:lang w:val="en-GB" w:eastAsia="en-GB"/>
        </w:rPr>
        <w:t>[Click here and insert name]</w:t>
      </w:r>
      <w:r w:rsidRPr="00C4797D">
        <w:rPr>
          <w:color w:val="auto"/>
          <w:sz w:val="22"/>
          <w:szCs w:val="22"/>
          <w:bdr w:val="none" w:sz="0" w:space="0" w:color="auto" w:frame="1"/>
          <w:shd w:val="clear" w:color="auto" w:fill="C6C6C6"/>
          <w:lang w:val="en-GB" w:eastAsia="en-GB"/>
        </w:rPr>
        <w:t> </w:t>
      </w:r>
    </w:p>
    <w:p w14:paraId="09192618" w14:textId="77777777" w:rsidR="00C4797D" w:rsidRPr="00C4797D" w:rsidRDefault="00C4797D" w:rsidP="00C4797D">
      <w:pPr>
        <w:spacing w:after="0" w:line="240" w:lineRule="auto"/>
        <w:jc w:val="both"/>
        <w:textAlignment w:val="baseline"/>
        <w:rPr>
          <w:rFonts w:ascii="Segoe UI" w:hAnsi="Segoe UI" w:cs="Segoe UI"/>
          <w:color w:val="auto"/>
          <w:sz w:val="18"/>
          <w:szCs w:val="18"/>
          <w:lang w:val="en-GB" w:eastAsia="en-GB"/>
        </w:rPr>
      </w:pPr>
    </w:p>
    <w:p w14:paraId="05D08620" w14:textId="77777777" w:rsidR="00C4797D" w:rsidRDefault="00C4797D" w:rsidP="00C4797D">
      <w:pPr>
        <w:spacing w:after="0" w:line="240" w:lineRule="auto"/>
        <w:jc w:val="both"/>
        <w:textAlignment w:val="baseline"/>
        <w:rPr>
          <w:color w:val="auto"/>
          <w:sz w:val="22"/>
          <w:szCs w:val="22"/>
          <w:bdr w:val="none" w:sz="0" w:space="0" w:color="auto" w:frame="1"/>
          <w:shd w:val="clear" w:color="auto" w:fill="C6C6C6"/>
          <w:lang w:val="en-GB" w:eastAsia="en-GB"/>
        </w:rPr>
      </w:pPr>
      <w:r w:rsidRPr="00C4797D">
        <w:rPr>
          <w:b/>
          <w:bCs/>
          <w:color w:val="auto"/>
          <w:sz w:val="22"/>
          <w:szCs w:val="22"/>
          <w:lang w:val="en-GB" w:eastAsia="en-GB"/>
        </w:rPr>
        <w:t>ADDRESS:</w:t>
      </w:r>
      <w:r w:rsidRPr="00C4797D">
        <w:rPr>
          <w:color w:val="auto"/>
          <w:sz w:val="22"/>
          <w:szCs w:val="22"/>
          <w:lang w:val="en-GB" w:eastAsia="en-GB"/>
        </w:rPr>
        <w:t> </w:t>
      </w:r>
      <w:r w:rsidRPr="00C4797D">
        <w:rPr>
          <w:color w:val="auto"/>
          <w:sz w:val="22"/>
          <w:szCs w:val="22"/>
          <w:lang w:val="en-GB" w:eastAsia="en-GB"/>
        </w:rPr>
        <w:tab/>
      </w:r>
      <w:r w:rsidRPr="00C4797D">
        <w:rPr>
          <w:color w:val="000000"/>
          <w:sz w:val="22"/>
          <w:szCs w:val="22"/>
          <w:u w:val="single"/>
          <w:shd w:val="clear" w:color="auto" w:fill="E1E3E6"/>
          <w:lang w:val="en-GB" w:eastAsia="en-GB"/>
        </w:rPr>
        <w:t>[Click here and insert address]</w:t>
      </w:r>
      <w:r w:rsidRPr="00C4797D">
        <w:rPr>
          <w:color w:val="auto"/>
          <w:sz w:val="22"/>
          <w:szCs w:val="22"/>
          <w:bdr w:val="none" w:sz="0" w:space="0" w:color="auto" w:frame="1"/>
          <w:shd w:val="clear" w:color="auto" w:fill="C6C6C6"/>
          <w:lang w:val="en-GB" w:eastAsia="en-GB"/>
        </w:rPr>
        <w:t> </w:t>
      </w:r>
    </w:p>
    <w:p w14:paraId="6D48287C" w14:textId="77777777" w:rsidR="00C4797D" w:rsidRPr="00C4797D" w:rsidRDefault="00C4797D" w:rsidP="00C4797D">
      <w:pPr>
        <w:spacing w:after="0" w:line="240" w:lineRule="auto"/>
        <w:jc w:val="both"/>
        <w:textAlignment w:val="baseline"/>
        <w:rPr>
          <w:rFonts w:ascii="Segoe UI" w:hAnsi="Segoe UI" w:cs="Segoe UI"/>
          <w:color w:val="auto"/>
          <w:sz w:val="18"/>
          <w:szCs w:val="18"/>
          <w:lang w:val="en-GB" w:eastAsia="en-GB"/>
        </w:rPr>
      </w:pPr>
    </w:p>
    <w:p w14:paraId="2BB6259C" w14:textId="77777777" w:rsidR="00C4797D" w:rsidRDefault="00C4797D" w:rsidP="00C4797D">
      <w:pPr>
        <w:spacing w:after="0" w:line="240" w:lineRule="auto"/>
        <w:textAlignment w:val="baseline"/>
        <w:rPr>
          <w:color w:val="auto"/>
          <w:sz w:val="22"/>
          <w:szCs w:val="22"/>
          <w:bdr w:val="none" w:sz="0" w:space="0" w:color="auto" w:frame="1"/>
          <w:shd w:val="clear" w:color="auto" w:fill="C6C6C6"/>
          <w:lang w:val="en-GB" w:eastAsia="en-GB"/>
        </w:rPr>
      </w:pPr>
      <w:r w:rsidRPr="00C4797D">
        <w:rPr>
          <w:color w:val="auto"/>
          <w:sz w:val="22"/>
          <w:szCs w:val="22"/>
          <w:lang w:val="en-US" w:eastAsia="en-GB"/>
        </w:rPr>
        <w:t>I, </w:t>
      </w:r>
      <w:r w:rsidRPr="00C4797D">
        <w:rPr>
          <w:color w:val="000000"/>
          <w:sz w:val="22"/>
          <w:szCs w:val="22"/>
          <w:shd w:val="clear" w:color="auto" w:fill="E1E3E6"/>
          <w:lang w:val="en-GB" w:eastAsia="en-GB"/>
        </w:rPr>
        <w:t>[Click here and insert name of Declarant]</w:t>
      </w:r>
      <w:r w:rsidRPr="00C4797D">
        <w:rPr>
          <w:color w:val="auto"/>
          <w:sz w:val="22"/>
          <w:szCs w:val="22"/>
          <w:lang w:val="en-GB" w:eastAsia="en-GB"/>
        </w:rPr>
        <w:t>,</w:t>
      </w:r>
      <w:r w:rsidRPr="00C4797D">
        <w:rPr>
          <w:i/>
          <w:iCs/>
          <w:color w:val="auto"/>
          <w:sz w:val="22"/>
          <w:szCs w:val="22"/>
          <w:lang w:val="en-GB" w:eastAsia="en-GB"/>
        </w:rPr>
        <w:t> </w:t>
      </w:r>
      <w:r w:rsidRPr="00C4797D">
        <w:rPr>
          <w:color w:val="auto"/>
          <w:sz w:val="22"/>
          <w:szCs w:val="22"/>
          <w:lang w:val="en-US" w:eastAsia="en-GB"/>
        </w:rPr>
        <w:t>of </w:t>
      </w:r>
      <w:r w:rsidRPr="00C4797D">
        <w:rPr>
          <w:color w:val="000000"/>
          <w:sz w:val="22"/>
          <w:szCs w:val="22"/>
          <w:shd w:val="clear" w:color="auto" w:fill="E1E3E6"/>
          <w:lang w:val="en-GB" w:eastAsia="en-GB"/>
        </w:rPr>
        <w:t>[Click here and insert name of entity]</w:t>
      </w:r>
      <w:r w:rsidRPr="00C4797D">
        <w:rPr>
          <w:color w:val="auto"/>
          <w:sz w:val="22"/>
          <w:szCs w:val="22"/>
          <w:lang w:val="en-US" w:eastAsia="en-GB"/>
        </w:rPr>
        <w:t>  do solemnly and sincerely declare that:</w:t>
      </w:r>
      <w:r w:rsidRPr="00C4797D">
        <w:rPr>
          <w:color w:val="auto"/>
          <w:sz w:val="22"/>
          <w:szCs w:val="22"/>
          <w:bdr w:val="none" w:sz="0" w:space="0" w:color="auto" w:frame="1"/>
          <w:shd w:val="clear" w:color="auto" w:fill="C6C6C6"/>
          <w:lang w:val="en-GB" w:eastAsia="en-GB"/>
        </w:rPr>
        <w:t> </w:t>
      </w:r>
    </w:p>
    <w:p w14:paraId="107B3666" w14:textId="77777777" w:rsidR="00C4797D" w:rsidRPr="00C4797D" w:rsidRDefault="00C4797D" w:rsidP="00C4797D">
      <w:pPr>
        <w:spacing w:after="0" w:line="240" w:lineRule="auto"/>
        <w:textAlignment w:val="baseline"/>
        <w:rPr>
          <w:rFonts w:ascii="Segoe UI" w:hAnsi="Segoe UI" w:cs="Segoe UI"/>
          <w:color w:val="auto"/>
          <w:sz w:val="18"/>
          <w:szCs w:val="18"/>
          <w:lang w:val="en-GB" w:eastAsia="en-GB"/>
        </w:rPr>
      </w:pPr>
    </w:p>
    <w:p w14:paraId="05CD9D0E" w14:textId="77777777" w:rsidR="00C4797D" w:rsidRPr="00C4797D" w:rsidRDefault="00C4797D">
      <w:pPr>
        <w:numPr>
          <w:ilvl w:val="0"/>
          <w:numId w:val="27"/>
        </w:numPr>
        <w:spacing w:after="0" w:line="240" w:lineRule="auto"/>
        <w:ind w:left="1080" w:firstLine="0"/>
        <w:textAlignment w:val="baseline"/>
        <w:rPr>
          <w:color w:val="auto"/>
          <w:sz w:val="22"/>
          <w:szCs w:val="22"/>
          <w:lang w:val="en-GB" w:eastAsia="en-GB"/>
        </w:rPr>
      </w:pPr>
      <w:r w:rsidRPr="00C4797D">
        <w:rPr>
          <w:color w:val="auto"/>
          <w:sz w:val="22"/>
          <w:szCs w:val="22"/>
          <w:lang w:val="en-US" w:eastAsia="en-GB"/>
        </w:rPr>
        <w:t>I am a </w:t>
      </w:r>
      <w:r w:rsidRPr="00C4797D">
        <w:rPr>
          <w:color w:val="000000"/>
          <w:sz w:val="22"/>
          <w:szCs w:val="22"/>
          <w:shd w:val="clear" w:color="auto" w:fill="E1E3E6"/>
          <w:lang w:val="en-GB" w:eastAsia="en-GB"/>
        </w:rPr>
        <w:t>[insert role of Declarant]</w:t>
      </w:r>
      <w:r w:rsidRPr="00C4797D">
        <w:rPr>
          <w:color w:val="auto"/>
          <w:sz w:val="22"/>
          <w:szCs w:val="22"/>
          <w:lang w:val="en-US" w:eastAsia="en-GB"/>
        </w:rPr>
        <w:t> of </w:t>
      </w:r>
      <w:r w:rsidRPr="00C4797D">
        <w:rPr>
          <w:color w:val="000000"/>
          <w:sz w:val="22"/>
          <w:szCs w:val="22"/>
          <w:shd w:val="clear" w:color="auto" w:fill="E1E3E6"/>
          <w:lang w:val="en-GB" w:eastAsia="en-GB"/>
        </w:rPr>
        <w:t>[Click here and insert name of entity]</w:t>
      </w:r>
      <w:r w:rsidRPr="00C4797D">
        <w:rPr>
          <w:color w:val="auto"/>
          <w:sz w:val="22"/>
          <w:szCs w:val="22"/>
          <w:lang w:val="en-US" w:eastAsia="en-GB"/>
        </w:rPr>
        <w:t> and am authorized by </w:t>
      </w:r>
      <w:r w:rsidRPr="00C4797D">
        <w:rPr>
          <w:color w:val="000000"/>
          <w:sz w:val="22"/>
          <w:szCs w:val="22"/>
          <w:shd w:val="clear" w:color="auto" w:fill="E1E3E6"/>
          <w:lang w:val="en-GB" w:eastAsia="en-GB"/>
        </w:rPr>
        <w:t>[Click here and insert name of entity]</w:t>
      </w:r>
      <w:r w:rsidRPr="00C4797D">
        <w:rPr>
          <w:color w:val="auto"/>
          <w:sz w:val="22"/>
          <w:szCs w:val="22"/>
          <w:lang w:val="en-US" w:eastAsia="en-GB"/>
        </w:rPr>
        <w:t>  to make this declaration which relates to a tender (“the Tender”) submitted by </w:t>
      </w:r>
      <w:r w:rsidRPr="00C4797D">
        <w:rPr>
          <w:color w:val="000000"/>
          <w:sz w:val="22"/>
          <w:szCs w:val="22"/>
          <w:shd w:val="clear" w:color="auto" w:fill="E1E3E6"/>
          <w:lang w:val="en-GB" w:eastAsia="en-GB"/>
        </w:rPr>
        <w:t>[Click here and insert name of entity]</w:t>
      </w:r>
      <w:r w:rsidRPr="00C4797D">
        <w:rPr>
          <w:color w:val="auto"/>
          <w:sz w:val="22"/>
          <w:szCs w:val="22"/>
          <w:lang w:val="en-US" w:eastAsia="en-GB"/>
        </w:rPr>
        <w:t>  in response to an RFT dated titled </w:t>
      </w:r>
      <w:r w:rsidRPr="00C4797D">
        <w:rPr>
          <w:color w:val="000000"/>
          <w:sz w:val="22"/>
          <w:szCs w:val="22"/>
          <w:shd w:val="clear" w:color="auto" w:fill="E1E3E6"/>
          <w:lang w:val="en-GB" w:eastAsia="en-GB"/>
        </w:rPr>
        <w:t>[insert description of competition]</w:t>
      </w:r>
      <w:r w:rsidRPr="00C4797D">
        <w:rPr>
          <w:color w:val="auto"/>
          <w:sz w:val="22"/>
          <w:szCs w:val="22"/>
          <w:lang w:val="en-US" w:eastAsia="en-GB"/>
        </w:rPr>
        <w:t> published by </w:t>
      </w:r>
      <w:r w:rsidRPr="00C4797D">
        <w:rPr>
          <w:color w:val="000000"/>
          <w:sz w:val="22"/>
          <w:szCs w:val="22"/>
          <w:shd w:val="clear" w:color="auto" w:fill="E1E3E6"/>
          <w:lang w:val="en-GB" w:eastAsia="en-GB"/>
        </w:rPr>
        <w:t>[insert name of contracting authority]</w:t>
      </w:r>
      <w:r w:rsidRPr="00C4797D">
        <w:rPr>
          <w:color w:val="auto"/>
          <w:sz w:val="22"/>
          <w:szCs w:val="22"/>
          <w:lang w:val="en-US" w:eastAsia="en-GB"/>
        </w:rPr>
        <w:t> (“the Contracting Authority”).</w:t>
      </w:r>
      <w:r w:rsidRPr="00C4797D">
        <w:rPr>
          <w:color w:val="auto"/>
          <w:sz w:val="22"/>
          <w:szCs w:val="22"/>
          <w:bdr w:val="none" w:sz="0" w:space="0" w:color="auto" w:frame="1"/>
          <w:shd w:val="clear" w:color="auto" w:fill="C6C6C6"/>
          <w:lang w:val="en-GB" w:eastAsia="en-GB"/>
        </w:rPr>
        <w:t> </w:t>
      </w:r>
    </w:p>
    <w:p w14:paraId="3C0ECB39" w14:textId="77777777" w:rsidR="00C4797D" w:rsidRPr="00C4797D" w:rsidRDefault="00C4797D" w:rsidP="00C4797D">
      <w:pPr>
        <w:spacing w:after="0" w:line="240" w:lineRule="auto"/>
        <w:ind w:left="720"/>
        <w:textAlignment w:val="baseline"/>
        <w:rPr>
          <w:rFonts w:ascii="Segoe UI" w:hAnsi="Segoe UI" w:cs="Segoe UI"/>
          <w:color w:val="auto"/>
          <w:sz w:val="18"/>
          <w:szCs w:val="18"/>
          <w:lang w:val="en-GB" w:eastAsia="en-GB"/>
        </w:rPr>
      </w:pPr>
      <w:r w:rsidRPr="00C4797D">
        <w:rPr>
          <w:color w:val="auto"/>
          <w:sz w:val="22"/>
          <w:szCs w:val="22"/>
          <w:bdr w:val="none" w:sz="0" w:space="0" w:color="auto" w:frame="1"/>
          <w:shd w:val="clear" w:color="auto" w:fill="C6C6C6"/>
          <w:lang w:val="en-GB" w:eastAsia="en-GB"/>
        </w:rPr>
        <w:t> </w:t>
      </w:r>
    </w:p>
    <w:p w14:paraId="1E9718D5" w14:textId="77777777" w:rsidR="00C4797D" w:rsidRPr="00C4797D" w:rsidRDefault="00C4797D">
      <w:pPr>
        <w:numPr>
          <w:ilvl w:val="0"/>
          <w:numId w:val="28"/>
        </w:numPr>
        <w:spacing w:after="0" w:line="240" w:lineRule="auto"/>
        <w:ind w:left="1080" w:firstLine="0"/>
        <w:textAlignment w:val="baseline"/>
        <w:rPr>
          <w:color w:val="auto"/>
          <w:sz w:val="22"/>
          <w:szCs w:val="22"/>
          <w:lang w:val="en-GB" w:eastAsia="en-GB"/>
        </w:rPr>
      </w:pPr>
      <w:r w:rsidRPr="00C4797D">
        <w:rPr>
          <w:color w:val="auto"/>
          <w:sz w:val="22"/>
          <w:szCs w:val="22"/>
          <w:lang w:val="en-US" w:eastAsia="en-GB"/>
        </w:rPr>
        <w:t>Neither </w:t>
      </w:r>
      <w:r w:rsidRPr="00C4797D">
        <w:rPr>
          <w:color w:val="000000"/>
          <w:sz w:val="22"/>
          <w:szCs w:val="22"/>
          <w:shd w:val="clear" w:color="auto" w:fill="E1E3E6"/>
          <w:lang w:val="en-GB" w:eastAsia="en-GB"/>
        </w:rPr>
        <w:t>[Click here and insert name of entity]</w:t>
      </w:r>
      <w:r w:rsidRPr="00C4797D">
        <w:rPr>
          <w:color w:val="auto"/>
          <w:sz w:val="22"/>
          <w:szCs w:val="22"/>
          <w:lang w:val="en-US" w:eastAsia="en-GB"/>
        </w:rPr>
        <w:t>  nor any person who is a member of the administrative, management or supervisory body of </w:t>
      </w:r>
      <w:r w:rsidRPr="00C4797D">
        <w:rPr>
          <w:color w:val="000000"/>
          <w:sz w:val="22"/>
          <w:szCs w:val="22"/>
          <w:shd w:val="clear" w:color="auto" w:fill="E1E3E6"/>
          <w:lang w:val="en-GB" w:eastAsia="en-GB"/>
        </w:rPr>
        <w:t>[Click here and insert name of entity]</w:t>
      </w:r>
      <w:r w:rsidRPr="00C4797D">
        <w:rPr>
          <w:color w:val="auto"/>
          <w:sz w:val="22"/>
          <w:szCs w:val="22"/>
          <w:lang w:val="en-US" w:eastAsia="en-GB"/>
        </w:rPr>
        <w:t>  nor any person who has powers of representation, decision or control in </w:t>
      </w:r>
      <w:r w:rsidRPr="00C4797D">
        <w:rPr>
          <w:color w:val="000000"/>
          <w:sz w:val="22"/>
          <w:szCs w:val="22"/>
          <w:shd w:val="clear" w:color="auto" w:fill="E1E3E6"/>
          <w:lang w:val="en-GB" w:eastAsia="en-GB"/>
        </w:rPr>
        <w:t>[Click here and insert name of entity]</w:t>
      </w:r>
      <w:r w:rsidRPr="00C4797D">
        <w:rPr>
          <w:color w:val="auto"/>
          <w:sz w:val="22"/>
          <w:szCs w:val="22"/>
          <w:lang w:val="en-US" w:eastAsia="en-GB"/>
        </w:rPr>
        <w:t>  has:</w:t>
      </w:r>
      <w:r w:rsidRPr="00C4797D">
        <w:rPr>
          <w:color w:val="auto"/>
          <w:sz w:val="22"/>
          <w:szCs w:val="22"/>
          <w:bdr w:val="none" w:sz="0" w:space="0" w:color="auto" w:frame="1"/>
          <w:shd w:val="clear" w:color="auto" w:fill="C6C6C6"/>
          <w:lang w:val="en-GB" w:eastAsia="en-GB"/>
        </w:rPr>
        <w:t> </w:t>
      </w:r>
    </w:p>
    <w:p w14:paraId="25A07607" w14:textId="77777777" w:rsidR="00C4797D" w:rsidRPr="00C4797D" w:rsidRDefault="00C4797D" w:rsidP="00C4797D">
      <w:pPr>
        <w:spacing w:after="0" w:line="240" w:lineRule="auto"/>
        <w:ind w:left="1080"/>
        <w:textAlignment w:val="baseline"/>
        <w:rPr>
          <w:rFonts w:ascii="Segoe UI" w:hAnsi="Segoe UI" w:cs="Segoe UI"/>
          <w:color w:val="auto"/>
          <w:sz w:val="18"/>
          <w:szCs w:val="18"/>
          <w:lang w:val="en-GB" w:eastAsia="en-GB"/>
        </w:rPr>
      </w:pPr>
      <w:r w:rsidRPr="00C4797D">
        <w:rPr>
          <w:color w:val="auto"/>
          <w:sz w:val="22"/>
          <w:szCs w:val="22"/>
          <w:bdr w:val="none" w:sz="0" w:space="0" w:color="auto" w:frame="1"/>
          <w:shd w:val="clear" w:color="auto" w:fill="C6C6C6"/>
          <w:lang w:val="en-GB" w:eastAsia="en-GB"/>
        </w:rPr>
        <w:t> </w:t>
      </w:r>
    </w:p>
    <w:p w14:paraId="17DCAB6F" w14:textId="77777777" w:rsidR="00C4797D" w:rsidRPr="00C4797D" w:rsidRDefault="00C4797D">
      <w:pPr>
        <w:numPr>
          <w:ilvl w:val="0"/>
          <w:numId w:val="29"/>
        </w:numPr>
        <w:spacing w:after="0" w:line="240" w:lineRule="auto"/>
        <w:ind w:left="1440" w:firstLine="0"/>
        <w:textAlignment w:val="baseline"/>
        <w:rPr>
          <w:color w:val="auto"/>
          <w:sz w:val="22"/>
          <w:szCs w:val="22"/>
          <w:lang w:val="en-GB" w:eastAsia="en-GB"/>
        </w:rPr>
      </w:pPr>
      <w:r w:rsidRPr="00C4797D">
        <w:rPr>
          <w:color w:val="auto"/>
          <w:sz w:val="22"/>
          <w:szCs w:val="22"/>
          <w:lang w:val="en-US" w:eastAsia="en-GB"/>
        </w:rPr>
        <w:t>ever been the subject of a conviction for participation in a criminal </w:t>
      </w:r>
      <w:proofErr w:type="spellStart"/>
      <w:r w:rsidRPr="00C4797D">
        <w:rPr>
          <w:color w:val="auto"/>
          <w:sz w:val="22"/>
          <w:szCs w:val="22"/>
          <w:lang w:val="en-US" w:eastAsia="en-GB"/>
        </w:rPr>
        <w:t>organisation</w:t>
      </w:r>
      <w:proofErr w:type="spellEnd"/>
      <w:r w:rsidRPr="00C4797D">
        <w:rPr>
          <w:color w:val="auto"/>
          <w:sz w:val="22"/>
          <w:szCs w:val="22"/>
          <w:lang w:val="en-US" w:eastAsia="en-GB"/>
        </w:rPr>
        <w:t>, as defined in Article 2 of Council Framework Decision 2008/841/JHA.</w:t>
      </w:r>
      <w:r w:rsidRPr="00C4797D">
        <w:rPr>
          <w:color w:val="auto"/>
          <w:sz w:val="22"/>
          <w:szCs w:val="22"/>
          <w:bdr w:val="none" w:sz="0" w:space="0" w:color="auto" w:frame="1"/>
          <w:shd w:val="clear" w:color="auto" w:fill="C6C6C6"/>
          <w:lang w:val="en-GB" w:eastAsia="en-GB"/>
        </w:rPr>
        <w:t> </w:t>
      </w:r>
    </w:p>
    <w:p w14:paraId="07A98058" w14:textId="77777777" w:rsidR="00C4797D" w:rsidRPr="00C4797D" w:rsidRDefault="00C4797D">
      <w:pPr>
        <w:numPr>
          <w:ilvl w:val="0"/>
          <w:numId w:val="30"/>
        </w:numPr>
        <w:spacing w:after="0" w:line="240" w:lineRule="auto"/>
        <w:ind w:left="1440" w:firstLine="0"/>
        <w:textAlignment w:val="baseline"/>
        <w:rPr>
          <w:color w:val="auto"/>
          <w:sz w:val="22"/>
          <w:szCs w:val="22"/>
          <w:lang w:val="en-GB" w:eastAsia="en-GB"/>
        </w:rPr>
      </w:pPr>
      <w:r w:rsidRPr="00C4797D">
        <w:rPr>
          <w:color w:val="auto"/>
          <w:sz w:val="22"/>
          <w:szCs w:val="22"/>
          <w:lang w:val="en-US" w:eastAsia="en-GB"/>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C4797D">
        <w:rPr>
          <w:color w:val="000000"/>
          <w:sz w:val="22"/>
          <w:szCs w:val="22"/>
          <w:shd w:val="clear" w:color="auto" w:fill="E1E3E6"/>
          <w:lang w:val="en-GB" w:eastAsia="en-GB"/>
        </w:rPr>
        <w:t>[Click here and insert name of entity]</w:t>
      </w:r>
      <w:r w:rsidRPr="00C4797D">
        <w:rPr>
          <w:color w:val="auto"/>
          <w:sz w:val="22"/>
          <w:szCs w:val="22"/>
          <w:lang w:val="en-US" w:eastAsia="en-GB"/>
        </w:rPr>
        <w:t> is established.</w:t>
      </w:r>
      <w:r w:rsidRPr="00C4797D">
        <w:rPr>
          <w:color w:val="auto"/>
          <w:sz w:val="22"/>
          <w:szCs w:val="22"/>
          <w:bdr w:val="none" w:sz="0" w:space="0" w:color="auto" w:frame="1"/>
          <w:shd w:val="clear" w:color="auto" w:fill="C6C6C6"/>
          <w:lang w:val="en-GB" w:eastAsia="en-GB"/>
        </w:rPr>
        <w:t> </w:t>
      </w:r>
    </w:p>
    <w:p w14:paraId="0CAD5A3B" w14:textId="77777777" w:rsidR="00C4797D" w:rsidRPr="00C4797D" w:rsidRDefault="00C4797D">
      <w:pPr>
        <w:numPr>
          <w:ilvl w:val="0"/>
          <w:numId w:val="31"/>
        </w:numPr>
        <w:spacing w:after="0" w:line="240" w:lineRule="auto"/>
        <w:ind w:left="1440" w:firstLine="0"/>
        <w:textAlignment w:val="baseline"/>
        <w:rPr>
          <w:color w:val="auto"/>
          <w:sz w:val="22"/>
          <w:szCs w:val="22"/>
          <w:lang w:val="en-GB" w:eastAsia="en-GB"/>
        </w:rPr>
      </w:pPr>
      <w:r w:rsidRPr="00C4797D">
        <w:rPr>
          <w:color w:val="auto"/>
          <w:sz w:val="22"/>
          <w:szCs w:val="22"/>
          <w:lang w:val="en-US" w:eastAsia="en-GB"/>
        </w:rPr>
        <w:t> ever been the subject of a conviction for fraud within the meaning of Article 1 of the Convention on the protection of the European Communities’ financial interests.</w:t>
      </w:r>
      <w:r w:rsidRPr="00C4797D">
        <w:rPr>
          <w:color w:val="auto"/>
          <w:sz w:val="22"/>
          <w:szCs w:val="22"/>
          <w:bdr w:val="none" w:sz="0" w:space="0" w:color="auto" w:frame="1"/>
          <w:shd w:val="clear" w:color="auto" w:fill="C6C6C6"/>
          <w:lang w:val="en-GB" w:eastAsia="en-GB"/>
        </w:rPr>
        <w:t> </w:t>
      </w:r>
    </w:p>
    <w:p w14:paraId="716B4DFE" w14:textId="77777777" w:rsidR="00C4797D" w:rsidRPr="00C4797D" w:rsidRDefault="00C4797D">
      <w:pPr>
        <w:numPr>
          <w:ilvl w:val="0"/>
          <w:numId w:val="32"/>
        </w:numPr>
        <w:spacing w:after="0" w:line="240" w:lineRule="auto"/>
        <w:ind w:left="1440" w:firstLine="0"/>
        <w:textAlignment w:val="baseline"/>
        <w:rPr>
          <w:color w:val="auto"/>
          <w:sz w:val="22"/>
          <w:szCs w:val="22"/>
          <w:lang w:val="en-GB" w:eastAsia="en-GB"/>
        </w:rPr>
      </w:pPr>
      <w:r w:rsidRPr="00C4797D">
        <w:rPr>
          <w:color w:val="auto"/>
          <w:sz w:val="22"/>
          <w:szCs w:val="22"/>
          <w:lang w:val="en-US" w:eastAsia="en-GB"/>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r w:rsidRPr="00C4797D">
        <w:rPr>
          <w:color w:val="auto"/>
          <w:sz w:val="22"/>
          <w:szCs w:val="22"/>
          <w:bdr w:val="none" w:sz="0" w:space="0" w:color="auto" w:frame="1"/>
          <w:shd w:val="clear" w:color="auto" w:fill="C6C6C6"/>
          <w:lang w:val="en-GB" w:eastAsia="en-GB"/>
        </w:rPr>
        <w:t> </w:t>
      </w:r>
    </w:p>
    <w:p w14:paraId="3C9BEAD5" w14:textId="77777777" w:rsidR="00C4797D" w:rsidRPr="00C4797D" w:rsidRDefault="00C4797D">
      <w:pPr>
        <w:numPr>
          <w:ilvl w:val="0"/>
          <w:numId w:val="33"/>
        </w:numPr>
        <w:spacing w:after="0" w:line="240" w:lineRule="auto"/>
        <w:ind w:left="1440" w:firstLine="0"/>
        <w:textAlignment w:val="baseline"/>
        <w:rPr>
          <w:color w:val="auto"/>
          <w:sz w:val="22"/>
          <w:szCs w:val="22"/>
          <w:lang w:val="en-GB" w:eastAsia="en-GB"/>
        </w:rPr>
      </w:pPr>
      <w:r w:rsidRPr="00C4797D">
        <w:rPr>
          <w:color w:val="auto"/>
          <w:sz w:val="22"/>
          <w:szCs w:val="22"/>
          <w:lang w:val="en-US" w:eastAsia="en-GB"/>
        </w:rPr>
        <w:t>ever been the subject of a conviction for money laundering or terrorist financing, as defined in Article 1 of Directive 2005/60/EC of the European Parliament and of the Council.</w:t>
      </w:r>
      <w:r w:rsidRPr="00C4797D">
        <w:rPr>
          <w:color w:val="auto"/>
          <w:sz w:val="22"/>
          <w:szCs w:val="22"/>
          <w:bdr w:val="none" w:sz="0" w:space="0" w:color="auto" w:frame="1"/>
          <w:shd w:val="clear" w:color="auto" w:fill="C6C6C6"/>
          <w:lang w:val="en-GB" w:eastAsia="en-GB"/>
        </w:rPr>
        <w:t> </w:t>
      </w:r>
    </w:p>
    <w:p w14:paraId="448CB409" w14:textId="77777777" w:rsidR="00C4797D" w:rsidRPr="00C4797D" w:rsidRDefault="00C4797D">
      <w:pPr>
        <w:numPr>
          <w:ilvl w:val="0"/>
          <w:numId w:val="34"/>
        </w:numPr>
        <w:spacing w:after="0" w:line="240" w:lineRule="auto"/>
        <w:ind w:left="1440" w:firstLine="0"/>
        <w:textAlignment w:val="baseline"/>
        <w:rPr>
          <w:color w:val="auto"/>
          <w:sz w:val="22"/>
          <w:szCs w:val="22"/>
          <w:lang w:val="en-GB" w:eastAsia="en-GB"/>
        </w:rPr>
      </w:pPr>
      <w:r w:rsidRPr="00C4797D">
        <w:rPr>
          <w:color w:val="auto"/>
          <w:sz w:val="22"/>
          <w:szCs w:val="22"/>
          <w:lang w:val="en-US" w:eastAsia="en-GB"/>
        </w:rPr>
        <w:t>ever been the subject of a conviction for child </w:t>
      </w:r>
      <w:proofErr w:type="spellStart"/>
      <w:r w:rsidRPr="00C4797D">
        <w:rPr>
          <w:color w:val="auto"/>
          <w:sz w:val="22"/>
          <w:szCs w:val="22"/>
          <w:lang w:val="en-US" w:eastAsia="en-GB"/>
        </w:rPr>
        <w:t>labour</w:t>
      </w:r>
      <w:proofErr w:type="spellEnd"/>
      <w:r w:rsidRPr="00C4797D">
        <w:rPr>
          <w:color w:val="auto"/>
          <w:sz w:val="22"/>
          <w:szCs w:val="22"/>
          <w:lang w:val="en-US" w:eastAsia="en-GB"/>
        </w:rPr>
        <w:t> and other forms of trafficking in human beings as defined in Article 2 of Directive 2011/36/EU of the European Parliament and of the Council.</w:t>
      </w:r>
      <w:r w:rsidRPr="00C4797D">
        <w:rPr>
          <w:color w:val="auto"/>
          <w:sz w:val="22"/>
          <w:szCs w:val="22"/>
          <w:bdr w:val="none" w:sz="0" w:space="0" w:color="auto" w:frame="1"/>
          <w:shd w:val="clear" w:color="auto" w:fill="C6C6C6"/>
          <w:lang w:val="en-GB" w:eastAsia="en-GB"/>
        </w:rPr>
        <w:t> </w:t>
      </w:r>
    </w:p>
    <w:p w14:paraId="64E3A21F" w14:textId="77777777" w:rsidR="00C4797D" w:rsidRPr="00C4797D" w:rsidRDefault="00C4797D" w:rsidP="00C4797D">
      <w:pPr>
        <w:spacing w:after="0" w:line="240" w:lineRule="auto"/>
        <w:ind w:left="1080"/>
        <w:textAlignment w:val="baseline"/>
        <w:rPr>
          <w:rFonts w:ascii="Segoe UI" w:hAnsi="Segoe UI" w:cs="Segoe UI"/>
          <w:color w:val="auto"/>
          <w:sz w:val="18"/>
          <w:szCs w:val="18"/>
          <w:lang w:val="en-GB" w:eastAsia="en-GB"/>
        </w:rPr>
      </w:pPr>
      <w:r w:rsidRPr="00C4797D">
        <w:rPr>
          <w:color w:val="auto"/>
          <w:sz w:val="22"/>
          <w:szCs w:val="22"/>
          <w:bdr w:val="none" w:sz="0" w:space="0" w:color="auto" w:frame="1"/>
          <w:shd w:val="clear" w:color="auto" w:fill="C6C6C6"/>
          <w:lang w:val="en-GB" w:eastAsia="en-GB"/>
        </w:rPr>
        <w:t> </w:t>
      </w:r>
    </w:p>
    <w:p w14:paraId="0BCF6BD6" w14:textId="77777777" w:rsidR="00C4797D" w:rsidRPr="00C4797D" w:rsidRDefault="00C4797D">
      <w:pPr>
        <w:numPr>
          <w:ilvl w:val="0"/>
          <w:numId w:val="35"/>
        </w:numPr>
        <w:spacing w:after="0" w:line="240" w:lineRule="auto"/>
        <w:ind w:left="1080" w:firstLine="0"/>
        <w:textAlignment w:val="baseline"/>
        <w:rPr>
          <w:color w:val="auto"/>
          <w:sz w:val="22"/>
          <w:szCs w:val="22"/>
          <w:lang w:val="en-GB" w:eastAsia="en-GB"/>
        </w:rPr>
      </w:pPr>
      <w:r w:rsidRPr="00C4797D">
        <w:rPr>
          <w:color w:val="000000"/>
          <w:sz w:val="22"/>
          <w:szCs w:val="22"/>
          <w:shd w:val="clear" w:color="auto" w:fill="E1E3E6"/>
          <w:lang w:val="en-GB" w:eastAsia="en-GB"/>
        </w:rPr>
        <w:t>[Click here and insert name of entity]</w:t>
      </w:r>
      <w:r w:rsidRPr="00C4797D">
        <w:rPr>
          <w:color w:val="auto"/>
          <w:sz w:val="22"/>
          <w:szCs w:val="22"/>
          <w:lang w:val="en-US" w:eastAsia="en-GB"/>
        </w:rPr>
        <w:t>:</w:t>
      </w:r>
      <w:r w:rsidRPr="00C4797D">
        <w:rPr>
          <w:color w:val="auto"/>
          <w:sz w:val="22"/>
          <w:szCs w:val="22"/>
          <w:bdr w:val="none" w:sz="0" w:space="0" w:color="auto" w:frame="1"/>
          <w:shd w:val="clear" w:color="auto" w:fill="C6C6C6"/>
          <w:lang w:val="en-GB" w:eastAsia="en-GB"/>
        </w:rPr>
        <w:t> </w:t>
      </w:r>
    </w:p>
    <w:p w14:paraId="2F68ABC9" w14:textId="77777777" w:rsidR="00C4797D" w:rsidRPr="00C4797D" w:rsidRDefault="00C4797D" w:rsidP="00C4797D">
      <w:pPr>
        <w:spacing w:after="0" w:line="240" w:lineRule="auto"/>
        <w:ind w:left="720"/>
        <w:textAlignment w:val="baseline"/>
        <w:rPr>
          <w:rFonts w:ascii="Segoe UI" w:hAnsi="Segoe UI" w:cs="Segoe UI"/>
          <w:color w:val="auto"/>
          <w:sz w:val="18"/>
          <w:szCs w:val="18"/>
          <w:lang w:val="en-GB" w:eastAsia="en-GB"/>
        </w:rPr>
      </w:pPr>
      <w:r w:rsidRPr="00C4797D">
        <w:rPr>
          <w:color w:val="auto"/>
          <w:sz w:val="22"/>
          <w:szCs w:val="22"/>
          <w:bdr w:val="none" w:sz="0" w:space="0" w:color="auto" w:frame="1"/>
          <w:shd w:val="clear" w:color="auto" w:fill="C6C6C6"/>
          <w:lang w:val="en-GB" w:eastAsia="en-GB"/>
        </w:rPr>
        <w:t> </w:t>
      </w:r>
    </w:p>
    <w:p w14:paraId="5D931CF4" w14:textId="77777777" w:rsidR="00C4797D" w:rsidRPr="00C4797D" w:rsidRDefault="00C4797D">
      <w:pPr>
        <w:numPr>
          <w:ilvl w:val="0"/>
          <w:numId w:val="36"/>
        </w:numPr>
        <w:spacing w:after="0" w:line="240" w:lineRule="auto"/>
        <w:ind w:left="1575" w:firstLine="0"/>
        <w:jc w:val="both"/>
        <w:textAlignment w:val="baseline"/>
        <w:rPr>
          <w:color w:val="auto"/>
          <w:sz w:val="22"/>
          <w:szCs w:val="22"/>
          <w:lang w:val="en-GB" w:eastAsia="en-GB"/>
        </w:rPr>
      </w:pPr>
      <w:r w:rsidRPr="00C4797D">
        <w:rPr>
          <w:color w:val="auto"/>
          <w:sz w:val="22"/>
          <w:szCs w:val="22"/>
          <w:lang w:val="en-GB" w:eastAsia="en-GB"/>
        </w:rPr>
        <w:t>is not in breach and has not breached its obligations relating to the payment of taxes or social security contributions.</w:t>
      </w:r>
      <w:r w:rsidRPr="00C4797D">
        <w:rPr>
          <w:color w:val="auto"/>
          <w:sz w:val="22"/>
          <w:szCs w:val="22"/>
          <w:bdr w:val="none" w:sz="0" w:space="0" w:color="auto" w:frame="1"/>
          <w:shd w:val="clear" w:color="auto" w:fill="C6C6C6"/>
          <w:lang w:val="en-GB" w:eastAsia="en-GB"/>
        </w:rPr>
        <w:t> </w:t>
      </w:r>
    </w:p>
    <w:p w14:paraId="6FCA9BCC" w14:textId="77777777" w:rsidR="00C4797D" w:rsidRPr="00C4797D" w:rsidRDefault="00C4797D">
      <w:pPr>
        <w:numPr>
          <w:ilvl w:val="0"/>
          <w:numId w:val="37"/>
        </w:numPr>
        <w:spacing w:after="0" w:line="240" w:lineRule="auto"/>
        <w:ind w:left="1575" w:firstLine="0"/>
        <w:jc w:val="both"/>
        <w:textAlignment w:val="baseline"/>
        <w:rPr>
          <w:color w:val="auto"/>
          <w:sz w:val="22"/>
          <w:szCs w:val="22"/>
          <w:lang w:val="en-GB" w:eastAsia="en-GB"/>
        </w:rPr>
      </w:pPr>
      <w:r w:rsidRPr="00C4797D">
        <w:rPr>
          <w:color w:val="auto"/>
          <w:sz w:val="22"/>
          <w:szCs w:val="22"/>
          <w:lang w:val="en-GB" w:eastAsia="en-GB"/>
        </w:rPr>
        <w:t>has carried out the preparation of the Tender independently.</w:t>
      </w:r>
      <w:r w:rsidRPr="00C4797D">
        <w:rPr>
          <w:color w:val="auto"/>
          <w:sz w:val="22"/>
          <w:szCs w:val="22"/>
          <w:bdr w:val="none" w:sz="0" w:space="0" w:color="auto" w:frame="1"/>
          <w:shd w:val="clear" w:color="auto" w:fill="C6C6C6"/>
          <w:lang w:val="en-GB" w:eastAsia="en-GB"/>
        </w:rPr>
        <w:t> </w:t>
      </w:r>
    </w:p>
    <w:p w14:paraId="4AC7D52C" w14:textId="77777777" w:rsidR="00C4797D" w:rsidRPr="00C4797D" w:rsidRDefault="00C4797D">
      <w:pPr>
        <w:numPr>
          <w:ilvl w:val="0"/>
          <w:numId w:val="38"/>
        </w:numPr>
        <w:spacing w:after="0" w:line="240" w:lineRule="auto"/>
        <w:ind w:left="1080" w:firstLine="0"/>
        <w:textAlignment w:val="baseline"/>
        <w:rPr>
          <w:color w:val="auto"/>
          <w:sz w:val="22"/>
          <w:szCs w:val="22"/>
          <w:lang w:val="en-GB" w:eastAsia="en-GB"/>
        </w:rPr>
      </w:pPr>
      <w:r w:rsidRPr="00C4797D">
        <w:rPr>
          <w:color w:val="000000"/>
          <w:sz w:val="22"/>
          <w:szCs w:val="22"/>
          <w:shd w:val="clear" w:color="auto" w:fill="E1E3E6"/>
          <w:lang w:val="en-GB" w:eastAsia="en-GB"/>
        </w:rPr>
        <w:t>[Click here and insert name of entity]</w:t>
      </w:r>
      <w:r w:rsidRPr="00C4797D">
        <w:rPr>
          <w:color w:val="auto"/>
          <w:sz w:val="22"/>
          <w:szCs w:val="22"/>
          <w:lang w:val="en-US" w:eastAsia="en-GB"/>
        </w:rPr>
        <w:t>:</w:t>
      </w:r>
      <w:r w:rsidRPr="00C4797D">
        <w:rPr>
          <w:color w:val="auto"/>
          <w:sz w:val="22"/>
          <w:szCs w:val="22"/>
          <w:bdr w:val="none" w:sz="0" w:space="0" w:color="auto" w:frame="1"/>
          <w:shd w:val="clear" w:color="auto" w:fill="C6C6C6"/>
          <w:lang w:val="en-GB" w:eastAsia="en-GB"/>
        </w:rPr>
        <w:t> </w:t>
      </w:r>
    </w:p>
    <w:p w14:paraId="6F49E0C2" w14:textId="77777777" w:rsidR="00C4797D" w:rsidRPr="00C4797D" w:rsidRDefault="00C4797D" w:rsidP="00C4797D">
      <w:pPr>
        <w:spacing w:after="0" w:line="240" w:lineRule="auto"/>
        <w:ind w:left="720"/>
        <w:textAlignment w:val="baseline"/>
        <w:rPr>
          <w:rFonts w:ascii="Segoe UI" w:hAnsi="Segoe UI" w:cs="Segoe UI"/>
          <w:color w:val="auto"/>
          <w:sz w:val="18"/>
          <w:szCs w:val="18"/>
          <w:lang w:val="en-GB" w:eastAsia="en-GB"/>
        </w:rPr>
      </w:pPr>
      <w:r w:rsidRPr="00C4797D">
        <w:rPr>
          <w:color w:val="auto"/>
          <w:sz w:val="22"/>
          <w:szCs w:val="22"/>
          <w:bdr w:val="none" w:sz="0" w:space="0" w:color="auto" w:frame="1"/>
          <w:shd w:val="clear" w:color="auto" w:fill="C6C6C6"/>
          <w:lang w:val="en-GB" w:eastAsia="en-GB"/>
        </w:rPr>
        <w:t> </w:t>
      </w:r>
    </w:p>
    <w:p w14:paraId="00406246" w14:textId="77777777" w:rsidR="00C4797D" w:rsidRPr="00C4797D" w:rsidRDefault="00C4797D">
      <w:pPr>
        <w:numPr>
          <w:ilvl w:val="0"/>
          <w:numId w:val="39"/>
        </w:numPr>
        <w:spacing w:after="0" w:line="240" w:lineRule="auto"/>
        <w:ind w:left="1440" w:firstLine="0"/>
        <w:textAlignment w:val="baseline"/>
        <w:rPr>
          <w:color w:val="auto"/>
          <w:sz w:val="22"/>
          <w:szCs w:val="22"/>
          <w:lang w:val="en-GB" w:eastAsia="en-GB"/>
        </w:rPr>
      </w:pPr>
      <w:r w:rsidRPr="00C4797D">
        <w:rPr>
          <w:color w:val="auto"/>
          <w:sz w:val="22"/>
          <w:szCs w:val="22"/>
          <w:lang w:val="en-US" w:eastAsia="en-GB"/>
        </w:rPr>
        <w:lastRenderedPageBreak/>
        <w:t>has, in the performance of all public contracts, complied with applicable obligations in the field of environmental</w:t>
      </w:r>
      <w:r w:rsidRPr="00C4797D">
        <w:rPr>
          <w:color w:val="auto"/>
          <w:sz w:val="22"/>
          <w:szCs w:val="22"/>
          <w:lang w:val="en-GB" w:eastAsia="en-GB"/>
        </w:rPr>
        <w:t> </w:t>
      </w:r>
      <w:r w:rsidRPr="00C4797D">
        <w:rPr>
          <w:color w:val="auto"/>
          <w:sz w:val="22"/>
          <w:szCs w:val="22"/>
          <w:lang w:val="en-US" w:eastAsia="en-GB"/>
        </w:rPr>
        <w:t>social and </w:t>
      </w:r>
      <w:proofErr w:type="spellStart"/>
      <w:r w:rsidRPr="00C4797D">
        <w:rPr>
          <w:color w:val="auto"/>
          <w:sz w:val="22"/>
          <w:szCs w:val="22"/>
          <w:lang w:val="en-US" w:eastAsia="en-GB"/>
        </w:rPr>
        <w:t>labour</w:t>
      </w:r>
      <w:proofErr w:type="spellEnd"/>
      <w:r w:rsidRPr="00C4797D">
        <w:rPr>
          <w:color w:val="auto"/>
          <w:sz w:val="22"/>
          <w:szCs w:val="22"/>
          <w:lang w:val="en-US" w:eastAsia="en-GB"/>
        </w:rPr>
        <w:t> law that apply at the place where the works are carried out or the services provided, that have been established by EU law, national law, collective agreements or by international, environmental, social and </w:t>
      </w:r>
      <w:proofErr w:type="spellStart"/>
      <w:r w:rsidRPr="00C4797D">
        <w:rPr>
          <w:color w:val="auto"/>
          <w:sz w:val="22"/>
          <w:szCs w:val="22"/>
          <w:lang w:val="en-US" w:eastAsia="en-GB"/>
        </w:rPr>
        <w:t>labour</w:t>
      </w:r>
      <w:proofErr w:type="spellEnd"/>
      <w:r w:rsidRPr="00C4797D">
        <w:rPr>
          <w:color w:val="auto"/>
          <w:sz w:val="22"/>
          <w:szCs w:val="22"/>
          <w:lang w:val="en-US" w:eastAsia="en-GB"/>
        </w:rPr>
        <w:t> law listed in Schedule 7 of the European Union (Award of Public Authority Contracts) Regulations 2016 (Statutory Instrument 284 of 2016).     </w:t>
      </w:r>
      <w:r w:rsidRPr="00C4797D">
        <w:rPr>
          <w:color w:val="auto"/>
          <w:sz w:val="22"/>
          <w:szCs w:val="22"/>
          <w:bdr w:val="none" w:sz="0" w:space="0" w:color="auto" w:frame="1"/>
          <w:shd w:val="clear" w:color="auto" w:fill="C6C6C6"/>
          <w:lang w:val="en-GB" w:eastAsia="en-GB"/>
        </w:rPr>
        <w:t> </w:t>
      </w:r>
    </w:p>
    <w:p w14:paraId="4106CB35" w14:textId="77777777" w:rsidR="00C4797D" w:rsidRPr="00C4797D" w:rsidRDefault="00C4797D">
      <w:pPr>
        <w:numPr>
          <w:ilvl w:val="0"/>
          <w:numId w:val="40"/>
        </w:numPr>
        <w:spacing w:after="0" w:line="240" w:lineRule="auto"/>
        <w:ind w:left="1440" w:firstLine="0"/>
        <w:textAlignment w:val="baseline"/>
        <w:rPr>
          <w:color w:val="auto"/>
          <w:sz w:val="22"/>
          <w:szCs w:val="22"/>
          <w:lang w:val="en-GB" w:eastAsia="en-GB"/>
        </w:rPr>
      </w:pPr>
      <w:r w:rsidRPr="00C4797D">
        <w:rPr>
          <w:color w:val="auto"/>
          <w:sz w:val="22"/>
          <w:szCs w:val="22"/>
          <w:lang w:val="en-US" w:eastAsia="en-GB"/>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r w:rsidRPr="00C4797D">
        <w:rPr>
          <w:color w:val="auto"/>
          <w:sz w:val="22"/>
          <w:szCs w:val="22"/>
          <w:bdr w:val="none" w:sz="0" w:space="0" w:color="auto" w:frame="1"/>
          <w:shd w:val="clear" w:color="auto" w:fill="C6C6C6"/>
          <w:lang w:val="en-GB" w:eastAsia="en-GB"/>
        </w:rPr>
        <w:t> </w:t>
      </w:r>
    </w:p>
    <w:p w14:paraId="3CAE7770" w14:textId="77777777" w:rsidR="00C4797D" w:rsidRPr="00C4797D" w:rsidRDefault="00C4797D">
      <w:pPr>
        <w:numPr>
          <w:ilvl w:val="0"/>
          <w:numId w:val="41"/>
        </w:numPr>
        <w:spacing w:after="0" w:line="240" w:lineRule="auto"/>
        <w:ind w:left="1440" w:firstLine="0"/>
        <w:textAlignment w:val="baseline"/>
        <w:rPr>
          <w:color w:val="auto"/>
          <w:sz w:val="22"/>
          <w:szCs w:val="22"/>
          <w:lang w:val="en-GB" w:eastAsia="en-GB"/>
        </w:rPr>
      </w:pPr>
      <w:r w:rsidRPr="00C4797D">
        <w:rPr>
          <w:color w:val="auto"/>
          <w:sz w:val="22"/>
          <w:szCs w:val="22"/>
          <w:lang w:val="en-US" w:eastAsia="en-GB"/>
        </w:rPr>
        <w:t>is not guilty of grave professional misconduct.</w:t>
      </w:r>
      <w:r w:rsidRPr="00C4797D">
        <w:rPr>
          <w:color w:val="auto"/>
          <w:sz w:val="22"/>
          <w:szCs w:val="22"/>
          <w:bdr w:val="none" w:sz="0" w:space="0" w:color="auto" w:frame="1"/>
          <w:shd w:val="clear" w:color="auto" w:fill="C6C6C6"/>
          <w:lang w:val="en-GB" w:eastAsia="en-GB"/>
        </w:rPr>
        <w:t> </w:t>
      </w:r>
    </w:p>
    <w:p w14:paraId="0C28DAFC" w14:textId="77777777" w:rsidR="00C4797D" w:rsidRPr="00C4797D" w:rsidRDefault="00C4797D">
      <w:pPr>
        <w:numPr>
          <w:ilvl w:val="0"/>
          <w:numId w:val="42"/>
        </w:numPr>
        <w:spacing w:after="0" w:line="240" w:lineRule="auto"/>
        <w:ind w:left="1440" w:firstLine="0"/>
        <w:textAlignment w:val="baseline"/>
        <w:rPr>
          <w:color w:val="auto"/>
          <w:sz w:val="22"/>
          <w:szCs w:val="22"/>
          <w:lang w:val="en-GB" w:eastAsia="en-GB"/>
        </w:rPr>
      </w:pPr>
      <w:r w:rsidRPr="00C4797D">
        <w:rPr>
          <w:color w:val="auto"/>
          <w:sz w:val="22"/>
          <w:szCs w:val="22"/>
          <w:lang w:val="en-US" w:eastAsia="en-GB"/>
        </w:rPr>
        <w:t>has not entered into agreements with other economic operators aimed at distorting competition.</w:t>
      </w:r>
      <w:r w:rsidRPr="00C4797D">
        <w:rPr>
          <w:color w:val="auto"/>
          <w:sz w:val="22"/>
          <w:szCs w:val="22"/>
          <w:bdr w:val="none" w:sz="0" w:space="0" w:color="auto" w:frame="1"/>
          <w:shd w:val="clear" w:color="auto" w:fill="C6C6C6"/>
          <w:lang w:val="en-GB" w:eastAsia="en-GB"/>
        </w:rPr>
        <w:t> </w:t>
      </w:r>
    </w:p>
    <w:p w14:paraId="16659A1D" w14:textId="77777777" w:rsidR="00C4797D" w:rsidRPr="00C4797D" w:rsidRDefault="00C4797D">
      <w:pPr>
        <w:numPr>
          <w:ilvl w:val="0"/>
          <w:numId w:val="43"/>
        </w:numPr>
        <w:spacing w:after="0" w:line="240" w:lineRule="auto"/>
        <w:ind w:left="1440" w:firstLine="0"/>
        <w:textAlignment w:val="baseline"/>
        <w:rPr>
          <w:color w:val="auto"/>
          <w:sz w:val="22"/>
          <w:szCs w:val="22"/>
          <w:lang w:val="en-GB" w:eastAsia="en-GB"/>
        </w:rPr>
      </w:pPr>
      <w:r w:rsidRPr="00C4797D">
        <w:rPr>
          <w:color w:val="auto"/>
          <w:sz w:val="22"/>
          <w:szCs w:val="22"/>
          <w:lang w:val="en-US" w:eastAsia="en-GB"/>
        </w:rPr>
        <w:t>is not aware of any conflict of interest due to its participation in the Competition;</w:t>
      </w:r>
      <w:r w:rsidRPr="00C4797D">
        <w:rPr>
          <w:color w:val="auto"/>
          <w:sz w:val="22"/>
          <w:szCs w:val="22"/>
          <w:bdr w:val="none" w:sz="0" w:space="0" w:color="auto" w:frame="1"/>
          <w:shd w:val="clear" w:color="auto" w:fill="C6C6C6"/>
          <w:lang w:val="en-GB" w:eastAsia="en-GB"/>
        </w:rPr>
        <w:t> </w:t>
      </w:r>
    </w:p>
    <w:p w14:paraId="52D61696" w14:textId="77777777" w:rsidR="00C4797D" w:rsidRPr="00C4797D" w:rsidRDefault="00C4797D">
      <w:pPr>
        <w:numPr>
          <w:ilvl w:val="0"/>
          <w:numId w:val="44"/>
        </w:numPr>
        <w:spacing w:after="0" w:line="240" w:lineRule="auto"/>
        <w:ind w:left="1440" w:firstLine="0"/>
        <w:textAlignment w:val="baseline"/>
        <w:rPr>
          <w:color w:val="auto"/>
          <w:sz w:val="22"/>
          <w:szCs w:val="22"/>
          <w:lang w:val="en-GB" w:eastAsia="en-GB"/>
        </w:rPr>
      </w:pPr>
      <w:r w:rsidRPr="00C4797D">
        <w:rPr>
          <w:color w:val="auto"/>
          <w:sz w:val="22"/>
          <w:szCs w:val="22"/>
          <w:lang w:val="en-US" w:eastAsia="en-GB"/>
        </w:rPr>
        <w:t>has not had any prior involvement in the preparation of the Competition;</w:t>
      </w:r>
      <w:r w:rsidRPr="00C4797D">
        <w:rPr>
          <w:color w:val="auto"/>
          <w:sz w:val="22"/>
          <w:szCs w:val="22"/>
          <w:bdr w:val="none" w:sz="0" w:space="0" w:color="auto" w:frame="1"/>
          <w:shd w:val="clear" w:color="auto" w:fill="C6C6C6"/>
          <w:lang w:val="en-GB" w:eastAsia="en-GB"/>
        </w:rPr>
        <w:t> </w:t>
      </w:r>
    </w:p>
    <w:p w14:paraId="7A2D6057" w14:textId="77777777" w:rsidR="00C4797D" w:rsidRPr="00C4797D" w:rsidRDefault="00C4797D">
      <w:pPr>
        <w:numPr>
          <w:ilvl w:val="0"/>
          <w:numId w:val="45"/>
        </w:numPr>
        <w:spacing w:after="0" w:line="240" w:lineRule="auto"/>
        <w:ind w:left="1440" w:firstLine="0"/>
        <w:textAlignment w:val="baseline"/>
        <w:rPr>
          <w:color w:val="auto"/>
          <w:sz w:val="22"/>
          <w:szCs w:val="22"/>
          <w:lang w:val="en-GB" w:eastAsia="en-GB"/>
        </w:rPr>
      </w:pPr>
      <w:r w:rsidRPr="00C4797D">
        <w:rPr>
          <w:color w:val="auto"/>
          <w:sz w:val="22"/>
          <w:szCs w:val="22"/>
          <w:lang w:val="en-US" w:eastAsia="en-GB"/>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r w:rsidRPr="00C4797D">
        <w:rPr>
          <w:color w:val="auto"/>
          <w:sz w:val="22"/>
          <w:szCs w:val="22"/>
          <w:bdr w:val="none" w:sz="0" w:space="0" w:color="auto" w:frame="1"/>
          <w:shd w:val="clear" w:color="auto" w:fill="C6C6C6"/>
          <w:lang w:val="en-GB" w:eastAsia="en-GB"/>
        </w:rPr>
        <w:t> </w:t>
      </w:r>
    </w:p>
    <w:p w14:paraId="39D5E05E" w14:textId="77777777" w:rsidR="00C4797D" w:rsidRPr="00C4797D" w:rsidRDefault="00C4797D">
      <w:pPr>
        <w:numPr>
          <w:ilvl w:val="0"/>
          <w:numId w:val="46"/>
        </w:numPr>
        <w:spacing w:after="0" w:line="240" w:lineRule="auto"/>
        <w:ind w:left="1440" w:firstLine="0"/>
        <w:textAlignment w:val="baseline"/>
        <w:rPr>
          <w:color w:val="auto"/>
          <w:sz w:val="22"/>
          <w:szCs w:val="22"/>
          <w:lang w:val="en-GB" w:eastAsia="en-GB"/>
        </w:rPr>
      </w:pPr>
      <w:r w:rsidRPr="00C4797D">
        <w:rPr>
          <w:color w:val="auto"/>
          <w:sz w:val="22"/>
          <w:szCs w:val="22"/>
          <w:lang w:val="en-US" w:eastAsia="en-GB"/>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r w:rsidRPr="00C4797D">
        <w:rPr>
          <w:color w:val="auto"/>
          <w:sz w:val="22"/>
          <w:szCs w:val="22"/>
          <w:bdr w:val="none" w:sz="0" w:space="0" w:color="auto" w:frame="1"/>
          <w:shd w:val="clear" w:color="auto" w:fill="C6C6C6"/>
          <w:lang w:val="en-GB" w:eastAsia="en-GB"/>
        </w:rPr>
        <w:t> </w:t>
      </w:r>
    </w:p>
    <w:p w14:paraId="5D0D4C3D" w14:textId="77777777" w:rsidR="00C4797D" w:rsidRPr="00C4797D" w:rsidRDefault="00C4797D">
      <w:pPr>
        <w:numPr>
          <w:ilvl w:val="0"/>
          <w:numId w:val="47"/>
        </w:numPr>
        <w:spacing w:after="0" w:line="240" w:lineRule="auto"/>
        <w:ind w:left="1440" w:firstLine="0"/>
        <w:textAlignment w:val="baseline"/>
        <w:rPr>
          <w:color w:val="auto"/>
          <w:sz w:val="22"/>
          <w:szCs w:val="22"/>
          <w:lang w:val="en-GB" w:eastAsia="en-GB"/>
        </w:rPr>
      </w:pPr>
      <w:r w:rsidRPr="00C4797D">
        <w:rPr>
          <w:color w:val="auto"/>
          <w:sz w:val="22"/>
          <w:szCs w:val="22"/>
          <w:lang w:val="en-US" w:eastAsia="en-GB"/>
        </w:rPr>
        <w:t>has not undertaken to unduly influence the decision-making process of the Contracting Authority in respect of the </w:t>
      </w:r>
      <w:proofErr w:type="gramStart"/>
      <w:r w:rsidRPr="00C4797D">
        <w:rPr>
          <w:color w:val="auto"/>
          <w:sz w:val="22"/>
          <w:szCs w:val="22"/>
          <w:lang w:val="en-US" w:eastAsia="en-GB"/>
        </w:rPr>
        <w:t>Competition, or</w:t>
      </w:r>
      <w:proofErr w:type="gramEnd"/>
      <w:r w:rsidRPr="00C4797D">
        <w:rPr>
          <w:color w:val="auto"/>
          <w:sz w:val="22"/>
          <w:szCs w:val="22"/>
          <w:lang w:val="en-US" w:eastAsia="en-GB"/>
        </w:rPr>
        <w:t> obtain confidential information that may confer upon </w:t>
      </w:r>
      <w:proofErr w:type="gramStart"/>
      <w:r w:rsidRPr="00C4797D">
        <w:rPr>
          <w:color w:val="auto"/>
          <w:sz w:val="22"/>
          <w:szCs w:val="22"/>
          <w:lang w:val="en-US" w:eastAsia="en-GB"/>
        </w:rPr>
        <w:t>it</w:t>
      </w:r>
      <w:proofErr w:type="gramEnd"/>
      <w:r w:rsidRPr="00C4797D">
        <w:rPr>
          <w:color w:val="auto"/>
          <w:sz w:val="22"/>
          <w:szCs w:val="22"/>
          <w:lang w:val="en-US" w:eastAsia="en-GB"/>
        </w:rPr>
        <w:t> undue advantages in respect of the Competition; or negligently provided misleading information that may have a material influence on decisions concerning exclusion, selection or award.</w:t>
      </w:r>
      <w:r w:rsidRPr="00C4797D">
        <w:rPr>
          <w:color w:val="auto"/>
          <w:sz w:val="22"/>
          <w:szCs w:val="22"/>
          <w:bdr w:val="none" w:sz="0" w:space="0" w:color="auto" w:frame="1"/>
          <w:shd w:val="clear" w:color="auto" w:fill="C6C6C6"/>
          <w:lang w:val="en-GB" w:eastAsia="en-GB"/>
        </w:rPr>
        <w:t> </w:t>
      </w:r>
    </w:p>
    <w:p w14:paraId="6232B50C" w14:textId="77777777" w:rsidR="00C4797D" w:rsidRPr="00C4797D" w:rsidRDefault="00C4797D" w:rsidP="00C4797D">
      <w:pPr>
        <w:spacing w:after="0" w:line="240" w:lineRule="auto"/>
        <w:ind w:left="1080"/>
        <w:textAlignment w:val="baseline"/>
        <w:rPr>
          <w:rFonts w:ascii="Segoe UI" w:hAnsi="Segoe UI" w:cs="Segoe UI"/>
          <w:color w:val="auto"/>
          <w:sz w:val="18"/>
          <w:szCs w:val="18"/>
          <w:lang w:val="en-GB" w:eastAsia="en-GB"/>
        </w:rPr>
      </w:pPr>
      <w:r w:rsidRPr="00C4797D">
        <w:rPr>
          <w:color w:val="auto"/>
          <w:sz w:val="22"/>
          <w:szCs w:val="22"/>
          <w:bdr w:val="none" w:sz="0" w:space="0" w:color="auto" w:frame="1"/>
          <w:shd w:val="clear" w:color="auto" w:fill="C6C6C6"/>
          <w:lang w:val="en-GB" w:eastAsia="en-GB"/>
        </w:rPr>
        <w:t> </w:t>
      </w:r>
    </w:p>
    <w:p w14:paraId="4E5874FC" w14:textId="77777777" w:rsidR="00C4797D" w:rsidRPr="00C4797D" w:rsidRDefault="00C4797D">
      <w:pPr>
        <w:numPr>
          <w:ilvl w:val="0"/>
          <w:numId w:val="48"/>
        </w:numPr>
        <w:spacing w:after="0" w:line="240" w:lineRule="auto"/>
        <w:ind w:left="1080" w:firstLine="0"/>
        <w:textAlignment w:val="baseline"/>
        <w:rPr>
          <w:color w:val="auto"/>
          <w:sz w:val="22"/>
          <w:szCs w:val="22"/>
          <w:lang w:val="en-GB" w:eastAsia="en-GB"/>
        </w:rPr>
      </w:pPr>
      <w:r w:rsidRPr="00C4797D">
        <w:rPr>
          <w:color w:val="000000"/>
          <w:sz w:val="22"/>
          <w:szCs w:val="22"/>
          <w:shd w:val="clear" w:color="auto" w:fill="E1E3E6"/>
          <w:lang w:val="en-GB" w:eastAsia="en-GB"/>
        </w:rPr>
        <w:t>[Click here and insert name of entity]</w:t>
      </w:r>
      <w:r w:rsidRPr="00C4797D">
        <w:rPr>
          <w:color w:val="auto"/>
          <w:sz w:val="22"/>
          <w:szCs w:val="22"/>
          <w:lang w:val="en-US" w:eastAsia="en-GB"/>
        </w:rPr>
        <w:t> does not come within the category of prohibited economic operators identified in Regulation (EU) No 833/2014 of 31 July 2014 (as amended by EU Regulation 2022/576 or any subsequent amendments to same); </w:t>
      </w:r>
      <w:r w:rsidRPr="00C4797D">
        <w:rPr>
          <w:color w:val="auto"/>
          <w:sz w:val="22"/>
          <w:szCs w:val="22"/>
          <w:bdr w:val="none" w:sz="0" w:space="0" w:color="auto" w:frame="1"/>
          <w:shd w:val="clear" w:color="auto" w:fill="C6C6C6"/>
          <w:lang w:val="en-GB" w:eastAsia="en-GB"/>
        </w:rPr>
        <w:t> </w:t>
      </w:r>
    </w:p>
    <w:p w14:paraId="328CC968" w14:textId="77777777" w:rsidR="00C4797D" w:rsidRPr="00C4797D" w:rsidRDefault="00C4797D" w:rsidP="00C4797D">
      <w:pPr>
        <w:spacing w:after="0" w:line="240" w:lineRule="auto"/>
        <w:ind w:left="720"/>
        <w:textAlignment w:val="baseline"/>
        <w:rPr>
          <w:rFonts w:ascii="Segoe UI" w:hAnsi="Segoe UI" w:cs="Segoe UI"/>
          <w:color w:val="auto"/>
          <w:sz w:val="18"/>
          <w:szCs w:val="18"/>
          <w:lang w:val="en-GB" w:eastAsia="en-GB"/>
        </w:rPr>
      </w:pPr>
      <w:r w:rsidRPr="00C4797D">
        <w:rPr>
          <w:color w:val="auto"/>
          <w:sz w:val="22"/>
          <w:szCs w:val="22"/>
          <w:bdr w:val="none" w:sz="0" w:space="0" w:color="auto" w:frame="1"/>
          <w:shd w:val="clear" w:color="auto" w:fill="C6C6C6"/>
          <w:lang w:val="en-GB" w:eastAsia="en-GB"/>
        </w:rPr>
        <w:t> </w:t>
      </w:r>
    </w:p>
    <w:p w14:paraId="5E1756CC" w14:textId="77777777" w:rsidR="00C4797D" w:rsidRPr="00C4797D" w:rsidRDefault="00C4797D">
      <w:pPr>
        <w:numPr>
          <w:ilvl w:val="0"/>
          <w:numId w:val="49"/>
        </w:numPr>
        <w:spacing w:after="0" w:line="240" w:lineRule="auto"/>
        <w:ind w:left="1080" w:firstLine="0"/>
        <w:textAlignment w:val="baseline"/>
        <w:rPr>
          <w:color w:val="auto"/>
          <w:sz w:val="22"/>
          <w:szCs w:val="22"/>
          <w:lang w:val="en-GB" w:eastAsia="en-GB"/>
        </w:rPr>
      </w:pPr>
      <w:r w:rsidRPr="00C4797D">
        <w:rPr>
          <w:color w:val="auto"/>
          <w:sz w:val="22"/>
          <w:szCs w:val="22"/>
          <w:lang w:val="en-US" w:eastAsia="en-GB"/>
        </w:rPr>
        <w:t>The origin of goods connected to the Tender, if any, are not subject to the prohibitions set out in Regulation (EU) No 833/2014 (as amended by EU Regulation 2022/576 or any subsequent amendments to same);  </w:t>
      </w:r>
      <w:r w:rsidRPr="00C4797D">
        <w:rPr>
          <w:color w:val="auto"/>
          <w:sz w:val="22"/>
          <w:szCs w:val="22"/>
          <w:bdr w:val="none" w:sz="0" w:space="0" w:color="auto" w:frame="1"/>
          <w:shd w:val="clear" w:color="auto" w:fill="C6C6C6"/>
          <w:lang w:val="en-GB" w:eastAsia="en-GB"/>
        </w:rPr>
        <w:t> </w:t>
      </w:r>
    </w:p>
    <w:p w14:paraId="4069BCE8" w14:textId="77777777" w:rsidR="00C4797D" w:rsidRPr="00C4797D" w:rsidRDefault="00C4797D" w:rsidP="00C4797D">
      <w:pPr>
        <w:spacing w:after="0" w:line="240" w:lineRule="auto"/>
        <w:ind w:left="720"/>
        <w:textAlignment w:val="baseline"/>
        <w:rPr>
          <w:rFonts w:ascii="Segoe UI" w:hAnsi="Segoe UI" w:cs="Segoe UI"/>
          <w:color w:val="auto"/>
          <w:sz w:val="18"/>
          <w:szCs w:val="18"/>
          <w:lang w:val="en-GB" w:eastAsia="en-GB"/>
        </w:rPr>
      </w:pPr>
      <w:r w:rsidRPr="00C4797D">
        <w:rPr>
          <w:color w:val="auto"/>
          <w:sz w:val="22"/>
          <w:szCs w:val="22"/>
          <w:bdr w:val="none" w:sz="0" w:space="0" w:color="auto" w:frame="1"/>
          <w:shd w:val="clear" w:color="auto" w:fill="C6C6C6"/>
          <w:lang w:val="en-GB" w:eastAsia="en-GB"/>
        </w:rPr>
        <w:t> </w:t>
      </w:r>
    </w:p>
    <w:p w14:paraId="3380E03B" w14:textId="77777777" w:rsidR="00C4797D" w:rsidRPr="00C4797D" w:rsidRDefault="00C4797D">
      <w:pPr>
        <w:numPr>
          <w:ilvl w:val="0"/>
          <w:numId w:val="50"/>
        </w:numPr>
        <w:spacing w:after="0" w:line="240" w:lineRule="auto"/>
        <w:ind w:left="1080" w:firstLine="0"/>
        <w:textAlignment w:val="baseline"/>
        <w:rPr>
          <w:color w:val="auto"/>
          <w:sz w:val="22"/>
          <w:szCs w:val="22"/>
          <w:lang w:val="en-GB" w:eastAsia="en-GB"/>
        </w:rPr>
      </w:pPr>
      <w:r w:rsidRPr="00C4797D">
        <w:rPr>
          <w:color w:val="auto"/>
          <w:sz w:val="22"/>
          <w:szCs w:val="22"/>
          <w:lang w:val="en-US" w:eastAsia="en-GB"/>
        </w:rPr>
        <w:t>Any subcontractor, supplier or other entity on whose capacity </w:t>
      </w:r>
      <w:r w:rsidRPr="00C4797D">
        <w:rPr>
          <w:color w:val="000000"/>
          <w:sz w:val="22"/>
          <w:szCs w:val="22"/>
          <w:shd w:val="clear" w:color="auto" w:fill="E1E3E6"/>
          <w:lang w:val="en-GB" w:eastAsia="en-GB"/>
        </w:rPr>
        <w:t>[Click here and insert name of entity]</w:t>
      </w:r>
      <w:r w:rsidRPr="00C4797D">
        <w:rPr>
          <w:color w:val="auto"/>
          <w:sz w:val="22"/>
          <w:szCs w:val="22"/>
          <w:lang w:val="en-US" w:eastAsia="en-GB"/>
        </w:rPr>
        <w:t>  relies as part of the Tender does not come within the category of prohibited economic operators identified in Regulation (EU) No 833/2014 of 31 July 2014 (as amended by EU Regulation 2022/576 or any subsequent amendments to same).</w:t>
      </w:r>
      <w:r w:rsidRPr="00C4797D">
        <w:rPr>
          <w:color w:val="auto"/>
          <w:sz w:val="22"/>
          <w:szCs w:val="22"/>
          <w:bdr w:val="none" w:sz="0" w:space="0" w:color="auto" w:frame="1"/>
          <w:shd w:val="clear" w:color="auto" w:fill="C6C6C6"/>
          <w:lang w:val="en-GB" w:eastAsia="en-GB"/>
        </w:rPr>
        <w:t> </w:t>
      </w:r>
    </w:p>
    <w:p w14:paraId="46CDAB84" w14:textId="3EDDCDF0" w:rsidR="00C4797D" w:rsidRPr="00C4797D" w:rsidRDefault="00C4797D" w:rsidP="00C4797D">
      <w:pPr>
        <w:spacing w:after="0" w:line="240" w:lineRule="auto"/>
        <w:textAlignment w:val="baseline"/>
        <w:rPr>
          <w:rFonts w:ascii="Segoe UI" w:hAnsi="Segoe UI" w:cs="Segoe UI"/>
          <w:color w:val="auto"/>
          <w:sz w:val="18"/>
          <w:szCs w:val="18"/>
          <w:lang w:val="en-GB" w:eastAsia="en-GB"/>
        </w:rPr>
      </w:pPr>
      <w:r w:rsidRPr="00C4797D">
        <w:rPr>
          <w:color w:val="auto"/>
          <w:sz w:val="22"/>
          <w:szCs w:val="22"/>
          <w:bdr w:val="none" w:sz="0" w:space="0" w:color="auto" w:frame="1"/>
          <w:shd w:val="clear" w:color="auto" w:fill="C6C6C6"/>
          <w:lang w:val="en-GB" w:eastAsia="en-GB"/>
        </w:rPr>
        <w:t> </w:t>
      </w:r>
    </w:p>
    <w:p w14:paraId="5B39BE2B" w14:textId="77777777" w:rsidR="00C4797D" w:rsidRPr="00C4797D" w:rsidRDefault="00C4797D" w:rsidP="00C4797D">
      <w:pPr>
        <w:spacing w:after="0" w:line="240" w:lineRule="auto"/>
        <w:textAlignment w:val="baseline"/>
        <w:rPr>
          <w:rFonts w:ascii="Segoe UI" w:hAnsi="Segoe UI" w:cs="Segoe UI"/>
          <w:color w:val="auto"/>
          <w:sz w:val="18"/>
          <w:szCs w:val="18"/>
          <w:lang w:val="en-GB" w:eastAsia="en-GB"/>
        </w:rPr>
      </w:pPr>
      <w:r w:rsidRPr="00C4797D">
        <w:rPr>
          <w:color w:val="auto"/>
          <w:sz w:val="22"/>
          <w:szCs w:val="22"/>
          <w:lang w:val="en-US" w:eastAsia="en-GB"/>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r w:rsidRPr="00C4797D">
        <w:rPr>
          <w:color w:val="auto"/>
          <w:sz w:val="22"/>
          <w:szCs w:val="22"/>
          <w:bdr w:val="none" w:sz="0" w:space="0" w:color="auto" w:frame="1"/>
          <w:shd w:val="clear" w:color="auto" w:fill="C6C6C6"/>
          <w:lang w:val="en-GB" w:eastAsia="en-GB"/>
        </w:rPr>
        <w:t> </w:t>
      </w:r>
    </w:p>
    <w:p w14:paraId="514161F2" w14:textId="77777777" w:rsidR="00C4797D" w:rsidRPr="00C4797D" w:rsidRDefault="00C4797D" w:rsidP="00C4797D">
      <w:pPr>
        <w:spacing w:after="0" w:line="240" w:lineRule="auto"/>
        <w:textAlignment w:val="baseline"/>
        <w:rPr>
          <w:rFonts w:ascii="Segoe UI" w:hAnsi="Segoe UI" w:cs="Segoe UI"/>
          <w:color w:val="auto"/>
          <w:sz w:val="18"/>
          <w:szCs w:val="18"/>
          <w:lang w:val="en-GB" w:eastAsia="en-GB"/>
        </w:rPr>
      </w:pPr>
      <w:r w:rsidRPr="00C4797D">
        <w:rPr>
          <w:color w:val="333399"/>
          <w:sz w:val="22"/>
          <w:szCs w:val="22"/>
          <w:bdr w:val="none" w:sz="0" w:space="0" w:color="auto" w:frame="1"/>
          <w:shd w:val="clear" w:color="auto" w:fill="C6C6C6"/>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65"/>
        <w:gridCol w:w="4620"/>
      </w:tblGrid>
      <w:tr w:rsidR="00C4797D" w:rsidRPr="00CA48DD" w14:paraId="6A675F36" w14:textId="77777777">
        <w:trPr>
          <w:gridAfter w:val="1"/>
          <w:wAfter w:w="480" w:type="dxa"/>
          <w:trHeight w:val="705"/>
        </w:trPr>
        <w:tc>
          <w:tcPr>
            <w:tcW w:w="4365" w:type="dxa"/>
            <w:tcBorders>
              <w:top w:val="single" w:sz="12" w:space="0" w:color="FFFFFF"/>
              <w:left w:val="single" w:sz="12" w:space="0" w:color="FFFFFF"/>
              <w:bottom w:val="single" w:sz="12" w:space="0" w:color="FFFFFF"/>
              <w:right w:val="single" w:sz="12" w:space="0" w:color="FFFFFF"/>
            </w:tcBorders>
            <w:shd w:val="clear" w:color="auto" w:fill="FFFFFF"/>
            <w:hideMark/>
          </w:tcPr>
          <w:p w14:paraId="54575116" w14:textId="77777777" w:rsidR="00C4797D" w:rsidRPr="00CA48DD" w:rsidRDefault="00C4797D" w:rsidP="00C4797D">
            <w:pPr>
              <w:spacing w:after="0" w:line="240" w:lineRule="auto"/>
              <w:jc w:val="both"/>
              <w:textAlignment w:val="baseline"/>
              <w:rPr>
                <w:rFonts w:ascii="Times New Roman" w:hAnsi="Times New Roman" w:cs="Times New Roman"/>
                <w:color w:val="auto"/>
                <w:sz w:val="24"/>
                <w:szCs w:val="24"/>
                <w:lang w:val="en-GB" w:eastAsia="en-GB"/>
              </w:rPr>
            </w:pPr>
            <w:r w:rsidRPr="00CA48DD">
              <w:rPr>
                <w:color w:val="auto"/>
                <w:sz w:val="22"/>
                <w:szCs w:val="22"/>
                <w:lang w:val="en-GB" w:eastAsia="en-GB"/>
              </w:rPr>
              <w:lastRenderedPageBreak/>
              <w:t> </w:t>
            </w:r>
          </w:p>
          <w:p w14:paraId="34CEA078" w14:textId="77777777" w:rsidR="00C4797D" w:rsidRPr="00CA48DD" w:rsidRDefault="00C4797D" w:rsidP="00C4797D">
            <w:pPr>
              <w:spacing w:after="0" w:line="240" w:lineRule="auto"/>
              <w:jc w:val="both"/>
              <w:textAlignment w:val="baseline"/>
              <w:rPr>
                <w:rFonts w:ascii="Times New Roman" w:hAnsi="Times New Roman" w:cs="Times New Roman"/>
                <w:color w:val="auto"/>
                <w:sz w:val="24"/>
                <w:szCs w:val="24"/>
                <w:lang w:val="en-GB" w:eastAsia="en-GB"/>
              </w:rPr>
            </w:pPr>
            <w:r w:rsidRPr="00CA48DD">
              <w:rPr>
                <w:b/>
                <w:bCs/>
                <w:color w:val="auto"/>
                <w:sz w:val="22"/>
                <w:szCs w:val="22"/>
                <w:lang w:val="en-GB" w:eastAsia="en-GB"/>
              </w:rPr>
              <w:t>________________________</w:t>
            </w:r>
            <w:r w:rsidRPr="00CA48DD">
              <w:rPr>
                <w:color w:val="auto"/>
                <w:sz w:val="22"/>
                <w:szCs w:val="22"/>
                <w:lang w:val="en-GB" w:eastAsia="en-GB"/>
              </w:rPr>
              <w:t> </w:t>
            </w:r>
          </w:p>
          <w:p w14:paraId="75EEEF83" w14:textId="77777777" w:rsidR="00C4797D" w:rsidRPr="00CA48DD" w:rsidRDefault="00C4797D" w:rsidP="00C4797D">
            <w:pPr>
              <w:spacing w:after="0" w:line="240" w:lineRule="auto"/>
              <w:jc w:val="both"/>
              <w:textAlignment w:val="baseline"/>
              <w:rPr>
                <w:rFonts w:ascii="Times New Roman" w:hAnsi="Times New Roman" w:cs="Times New Roman"/>
                <w:color w:val="auto"/>
                <w:sz w:val="24"/>
                <w:szCs w:val="24"/>
                <w:lang w:val="en-GB" w:eastAsia="en-GB"/>
              </w:rPr>
            </w:pPr>
            <w:r w:rsidRPr="00CA48DD">
              <w:rPr>
                <w:b/>
                <w:bCs/>
                <w:color w:val="auto"/>
                <w:sz w:val="22"/>
                <w:szCs w:val="22"/>
                <w:lang w:val="en-GB" w:eastAsia="en-GB"/>
              </w:rPr>
              <w:t>Signature of Declarant</w:t>
            </w:r>
            <w:r w:rsidRPr="00CA48DD">
              <w:rPr>
                <w:color w:val="auto"/>
                <w:sz w:val="22"/>
                <w:szCs w:val="22"/>
                <w:lang w:val="en-GB" w:eastAsia="en-GB"/>
              </w:rPr>
              <w:t> </w:t>
            </w:r>
          </w:p>
        </w:tc>
      </w:tr>
      <w:tr w:rsidR="00C4797D" w:rsidRPr="00CA48DD" w14:paraId="73699D5B" w14:textId="77777777">
        <w:trPr>
          <w:trHeight w:val="150"/>
        </w:trPr>
        <w:tc>
          <w:tcPr>
            <w:tcW w:w="8985" w:type="dxa"/>
            <w:gridSpan w:val="2"/>
            <w:tcBorders>
              <w:top w:val="single" w:sz="12" w:space="0" w:color="FFFFFF"/>
              <w:left w:val="single" w:sz="12" w:space="0" w:color="FFFFFF"/>
              <w:bottom w:val="single" w:sz="12" w:space="0" w:color="FFFFFF"/>
              <w:right w:val="single" w:sz="12" w:space="0" w:color="FFFFFF"/>
            </w:tcBorders>
            <w:shd w:val="clear" w:color="auto" w:fill="FFFFFF"/>
            <w:hideMark/>
          </w:tcPr>
          <w:p w14:paraId="1ABC86BE" w14:textId="77777777" w:rsidR="00C4797D" w:rsidRPr="00CA48DD" w:rsidRDefault="00C4797D" w:rsidP="00C4797D">
            <w:pPr>
              <w:spacing w:after="0" w:line="240" w:lineRule="auto"/>
              <w:jc w:val="both"/>
              <w:textAlignment w:val="baseline"/>
              <w:rPr>
                <w:rFonts w:ascii="Times New Roman" w:hAnsi="Times New Roman" w:cs="Times New Roman"/>
                <w:color w:val="auto"/>
                <w:sz w:val="24"/>
                <w:szCs w:val="24"/>
                <w:lang w:val="en-GB" w:eastAsia="en-GB"/>
              </w:rPr>
            </w:pPr>
            <w:r w:rsidRPr="00CA48DD">
              <w:rPr>
                <w:b/>
                <w:bCs/>
                <w:color w:val="auto"/>
                <w:sz w:val="22"/>
                <w:szCs w:val="22"/>
                <w:lang w:val="en-GB" w:eastAsia="en-GB"/>
              </w:rPr>
              <w:t>Declared before me by ___________________________________ who is personally known to me</w:t>
            </w:r>
            <w:r w:rsidRPr="00CA48DD">
              <w:rPr>
                <w:color w:val="auto"/>
                <w:sz w:val="22"/>
                <w:szCs w:val="22"/>
                <w:lang w:val="en-GB" w:eastAsia="en-GB"/>
              </w:rPr>
              <w:t> </w:t>
            </w:r>
          </w:p>
          <w:p w14:paraId="4D89DE9F" w14:textId="77777777" w:rsidR="00C4797D" w:rsidRPr="00CA48DD" w:rsidRDefault="00C4797D" w:rsidP="00C4797D">
            <w:pPr>
              <w:spacing w:after="0" w:line="240" w:lineRule="auto"/>
              <w:jc w:val="both"/>
              <w:textAlignment w:val="baseline"/>
              <w:rPr>
                <w:rFonts w:ascii="Times New Roman" w:hAnsi="Times New Roman" w:cs="Times New Roman"/>
                <w:color w:val="auto"/>
                <w:sz w:val="24"/>
                <w:szCs w:val="24"/>
                <w:lang w:val="en-GB" w:eastAsia="en-GB"/>
              </w:rPr>
            </w:pPr>
            <w:r w:rsidRPr="00CA48DD">
              <w:rPr>
                <w:b/>
                <w:bCs/>
                <w:color w:val="auto"/>
                <w:sz w:val="22"/>
                <w:szCs w:val="22"/>
                <w:lang w:val="en-GB" w:eastAsia="en-GB"/>
              </w:rPr>
              <w:t>(or who is identified to me by ______________________________who is personally known to me) or*</w:t>
            </w:r>
            <w:r w:rsidRPr="00CA48DD">
              <w:rPr>
                <w:color w:val="auto"/>
                <w:sz w:val="22"/>
                <w:szCs w:val="22"/>
                <w:lang w:val="en-GB" w:eastAsia="en-GB"/>
              </w:rPr>
              <w:t> </w:t>
            </w:r>
          </w:p>
          <w:p w14:paraId="3D2E4B0F" w14:textId="77777777" w:rsidR="00C4797D" w:rsidRPr="00CA48DD" w:rsidRDefault="00C4797D" w:rsidP="00C4797D">
            <w:pPr>
              <w:spacing w:after="0" w:line="240" w:lineRule="auto"/>
              <w:jc w:val="both"/>
              <w:textAlignment w:val="baseline"/>
              <w:rPr>
                <w:rFonts w:ascii="Times New Roman" w:hAnsi="Times New Roman" w:cs="Times New Roman"/>
                <w:color w:val="auto"/>
                <w:sz w:val="24"/>
                <w:szCs w:val="24"/>
                <w:lang w:val="en-GB" w:eastAsia="en-GB"/>
              </w:rPr>
            </w:pPr>
            <w:r w:rsidRPr="00CA48DD">
              <w:rPr>
                <w:b/>
                <w:bCs/>
                <w:color w:val="auto"/>
                <w:sz w:val="22"/>
                <w:szCs w:val="22"/>
                <w:lang w:val="en-GB" w:eastAsia="en-GB"/>
              </w:rPr>
              <w:t>at ____________________________ this ___________ day of _______________ 20__</w:t>
            </w:r>
            <w:r w:rsidRPr="00CA48DD">
              <w:rPr>
                <w:color w:val="auto"/>
                <w:sz w:val="22"/>
                <w:szCs w:val="22"/>
                <w:lang w:val="en-GB" w:eastAsia="en-GB"/>
              </w:rPr>
              <w:t> </w:t>
            </w:r>
          </w:p>
          <w:p w14:paraId="34025B5D" w14:textId="77777777" w:rsidR="00C4797D" w:rsidRPr="00CA48DD" w:rsidRDefault="00C4797D" w:rsidP="00C4797D">
            <w:pPr>
              <w:spacing w:after="0" w:line="240" w:lineRule="auto"/>
              <w:jc w:val="both"/>
              <w:textAlignment w:val="baseline"/>
              <w:rPr>
                <w:rFonts w:ascii="Times New Roman" w:hAnsi="Times New Roman" w:cs="Times New Roman"/>
                <w:color w:val="auto"/>
                <w:sz w:val="24"/>
                <w:szCs w:val="24"/>
                <w:lang w:val="en-GB" w:eastAsia="en-GB"/>
              </w:rPr>
            </w:pPr>
            <w:r w:rsidRPr="00CA48DD">
              <w:rPr>
                <w:color w:val="auto"/>
                <w:sz w:val="22"/>
                <w:szCs w:val="22"/>
                <w:lang w:val="en-GB" w:eastAsia="en-GB"/>
              </w:rPr>
              <w:t> </w:t>
            </w:r>
          </w:p>
          <w:p w14:paraId="5977BB40" w14:textId="77777777" w:rsidR="00C4797D" w:rsidRPr="00CA48DD" w:rsidRDefault="00C4797D" w:rsidP="00C4797D">
            <w:pPr>
              <w:spacing w:after="0" w:line="240" w:lineRule="auto"/>
              <w:jc w:val="both"/>
              <w:textAlignment w:val="baseline"/>
              <w:rPr>
                <w:rFonts w:ascii="Times New Roman" w:hAnsi="Times New Roman" w:cs="Times New Roman"/>
                <w:color w:val="auto"/>
                <w:sz w:val="24"/>
                <w:szCs w:val="24"/>
                <w:lang w:val="en-GB" w:eastAsia="en-GB"/>
              </w:rPr>
            </w:pPr>
            <w:r w:rsidRPr="00CA48DD">
              <w:rPr>
                <w:b/>
                <w:bCs/>
                <w:color w:val="auto"/>
                <w:sz w:val="22"/>
                <w:szCs w:val="22"/>
                <w:lang w:val="en-GB" w:eastAsia="en-GB"/>
              </w:rPr>
              <w:t>________________________________</w:t>
            </w:r>
            <w:r w:rsidRPr="00CA48DD">
              <w:rPr>
                <w:color w:val="auto"/>
                <w:sz w:val="22"/>
                <w:szCs w:val="22"/>
                <w:lang w:val="en-GB" w:eastAsia="en-GB"/>
              </w:rPr>
              <w:t> </w:t>
            </w:r>
          </w:p>
          <w:p w14:paraId="6157767E" w14:textId="77777777" w:rsidR="00C4797D" w:rsidRPr="00CA48DD" w:rsidRDefault="00C4797D" w:rsidP="00C4797D">
            <w:pPr>
              <w:spacing w:after="0" w:line="240" w:lineRule="auto"/>
              <w:jc w:val="both"/>
              <w:textAlignment w:val="baseline"/>
              <w:rPr>
                <w:rFonts w:ascii="Times New Roman" w:hAnsi="Times New Roman" w:cs="Times New Roman"/>
                <w:color w:val="auto"/>
                <w:sz w:val="24"/>
                <w:szCs w:val="24"/>
                <w:lang w:val="en-GB" w:eastAsia="en-GB"/>
              </w:rPr>
            </w:pPr>
            <w:r w:rsidRPr="00CA48DD">
              <w:rPr>
                <w:b/>
                <w:bCs/>
                <w:color w:val="auto"/>
                <w:sz w:val="22"/>
                <w:szCs w:val="22"/>
                <w:lang w:val="en-GB" w:eastAsia="en-GB"/>
              </w:rPr>
              <w:t>(signed)</w:t>
            </w:r>
            <w:r w:rsidRPr="00CA48DD">
              <w:rPr>
                <w:color w:val="auto"/>
                <w:sz w:val="22"/>
                <w:szCs w:val="22"/>
                <w:lang w:val="en-GB" w:eastAsia="en-GB"/>
              </w:rPr>
              <w:t> </w:t>
            </w:r>
            <w:r w:rsidRPr="00CA48DD">
              <w:rPr>
                <w:color w:val="auto"/>
                <w:sz w:val="22"/>
                <w:szCs w:val="22"/>
                <w:lang w:val="en-GB" w:eastAsia="en-GB"/>
              </w:rPr>
              <w:br/>
            </w:r>
            <w:r w:rsidRPr="00CA48DD">
              <w:rPr>
                <w:b/>
                <w:bCs/>
                <w:color w:val="auto"/>
                <w:sz w:val="22"/>
                <w:szCs w:val="22"/>
                <w:lang w:val="en-GB" w:eastAsia="en-GB"/>
              </w:rPr>
              <w:t>Practising Solicitor/Commissioner for Oaths</w:t>
            </w:r>
            <w:r w:rsidRPr="00CA48DD">
              <w:rPr>
                <w:color w:val="auto"/>
                <w:sz w:val="22"/>
                <w:szCs w:val="22"/>
                <w:lang w:val="en-GB" w:eastAsia="en-GB"/>
              </w:rPr>
              <w:t> </w:t>
            </w:r>
          </w:p>
        </w:tc>
      </w:tr>
    </w:tbl>
    <w:p w14:paraId="35C6A73E" w14:textId="77777777" w:rsidR="00C4797D" w:rsidRPr="00CA48DD" w:rsidRDefault="00C4797D" w:rsidP="00C4797D">
      <w:pPr>
        <w:spacing w:after="0" w:line="240" w:lineRule="auto"/>
        <w:textAlignment w:val="baseline"/>
        <w:rPr>
          <w:rFonts w:ascii="Segoe UI" w:hAnsi="Segoe UI" w:cs="Segoe UI"/>
          <w:color w:val="auto"/>
          <w:sz w:val="18"/>
          <w:szCs w:val="18"/>
          <w:lang w:val="en-GB" w:eastAsia="en-GB"/>
        </w:rPr>
      </w:pPr>
      <w:r w:rsidRPr="00CA48DD">
        <w:rPr>
          <w:b/>
          <w:bCs/>
          <w:i/>
          <w:iCs/>
          <w:color w:val="auto"/>
          <w:sz w:val="22"/>
          <w:szCs w:val="22"/>
          <w:lang w:val="en-US" w:eastAsia="en-GB"/>
        </w:rPr>
        <w:t>*Please include such other </w:t>
      </w:r>
      <w:proofErr w:type="gramStart"/>
      <w:r w:rsidRPr="00CA48DD">
        <w:rPr>
          <w:b/>
          <w:bCs/>
          <w:i/>
          <w:iCs/>
          <w:color w:val="auto"/>
          <w:sz w:val="22"/>
          <w:szCs w:val="22"/>
          <w:lang w:val="en-US" w:eastAsia="en-GB"/>
        </w:rPr>
        <w:t>form</w:t>
      </w:r>
      <w:proofErr w:type="gramEnd"/>
      <w:r w:rsidRPr="00CA48DD">
        <w:rPr>
          <w:b/>
          <w:bCs/>
          <w:i/>
          <w:iCs/>
          <w:color w:val="auto"/>
          <w:sz w:val="22"/>
          <w:szCs w:val="22"/>
          <w:lang w:val="en-US" w:eastAsia="en-GB"/>
        </w:rPr>
        <w:t xml:space="preserve"> of identification used to identify the Declarant as permitted by the Statutory Declarations Act, 1938 (as amended) </w:t>
      </w:r>
      <w:r w:rsidRPr="00CA48DD">
        <w:rPr>
          <w:color w:val="auto"/>
          <w:sz w:val="22"/>
          <w:szCs w:val="22"/>
          <w:bdr w:val="none" w:sz="0" w:space="0" w:color="auto" w:frame="1"/>
          <w:shd w:val="clear" w:color="auto" w:fill="C6C6C6"/>
          <w:lang w:val="en-GB" w:eastAsia="en-GB"/>
        </w:rPr>
        <w:t> </w:t>
      </w:r>
    </w:p>
    <w:p w14:paraId="210AC0AE" w14:textId="77777777" w:rsidR="00C4797D" w:rsidRPr="00C4797D" w:rsidRDefault="00C4797D" w:rsidP="00C4797D">
      <w:pPr>
        <w:spacing w:after="0" w:line="240" w:lineRule="auto"/>
        <w:textAlignment w:val="baseline"/>
        <w:rPr>
          <w:rFonts w:ascii="Segoe UI" w:hAnsi="Segoe UI" w:cs="Segoe UI"/>
          <w:color w:val="auto"/>
          <w:sz w:val="18"/>
          <w:szCs w:val="18"/>
          <w:lang w:val="en-GB" w:eastAsia="en-GB"/>
        </w:rPr>
      </w:pPr>
      <w:r w:rsidRPr="00C4797D">
        <w:rPr>
          <w:color w:val="auto"/>
          <w:sz w:val="22"/>
          <w:szCs w:val="22"/>
          <w:bdr w:val="none" w:sz="0" w:space="0" w:color="auto" w:frame="1"/>
          <w:shd w:val="clear" w:color="auto" w:fill="C6C6C6"/>
          <w:lang w:val="en-GB" w:eastAsia="en-GB"/>
        </w:rPr>
        <w:t> </w:t>
      </w:r>
    </w:p>
    <w:p w14:paraId="348E8DCE" w14:textId="77777777" w:rsidR="00C4797D" w:rsidRPr="00C4797D" w:rsidRDefault="00C4797D" w:rsidP="00C4797D">
      <w:pPr>
        <w:spacing w:after="0" w:line="240" w:lineRule="auto"/>
        <w:ind w:left="1110" w:right="45"/>
        <w:jc w:val="both"/>
        <w:textAlignment w:val="baseline"/>
        <w:rPr>
          <w:rFonts w:ascii="Segoe UI" w:hAnsi="Segoe UI" w:cs="Segoe UI"/>
          <w:color w:val="auto"/>
          <w:sz w:val="18"/>
          <w:szCs w:val="18"/>
          <w:lang w:val="en-GB" w:eastAsia="en-GB"/>
        </w:rPr>
      </w:pPr>
      <w:r w:rsidRPr="00C4797D">
        <w:rPr>
          <w:color w:val="auto"/>
          <w:sz w:val="22"/>
          <w:szCs w:val="22"/>
          <w:bdr w:val="none" w:sz="0" w:space="0" w:color="auto" w:frame="1"/>
          <w:shd w:val="clear" w:color="auto" w:fill="C6C6C6"/>
          <w:lang w:val="en-GB" w:eastAsia="en-GB"/>
        </w:rPr>
        <w:t> </w:t>
      </w:r>
    </w:p>
    <w:p w14:paraId="49992126" w14:textId="77777777" w:rsidR="00C4797D" w:rsidRDefault="00C4797D" w:rsidP="00622197">
      <w:pPr>
        <w:keepLines/>
        <w:jc w:val="both"/>
      </w:pPr>
    </w:p>
    <w:p w14:paraId="3F4318F2" w14:textId="77777777" w:rsidR="00622197" w:rsidRPr="00AE08B8" w:rsidRDefault="00622197" w:rsidP="00622197">
      <w:pPr>
        <w:spacing w:after="0"/>
        <w:rPr>
          <w:b/>
          <w:i/>
          <w:lang w:val="en-US"/>
        </w:rPr>
      </w:pPr>
    </w:p>
    <w:p w14:paraId="0C20DB4D" w14:textId="77777777" w:rsidR="00622197" w:rsidRDefault="00622197" w:rsidP="00622197">
      <w:pPr>
        <w:pStyle w:val="ListParagraph"/>
        <w:ind w:left="1116" w:right="47"/>
        <w:jc w:val="both"/>
        <w:rPr>
          <w:szCs w:val="22"/>
        </w:rPr>
      </w:pPr>
    </w:p>
    <w:p w14:paraId="598D095E" w14:textId="6389D537" w:rsidR="00AB4B45" w:rsidRDefault="00AB4B45" w:rsidP="00AB4B45"/>
    <w:p w14:paraId="2EFF0CF8" w14:textId="77777777" w:rsidR="00622197" w:rsidRDefault="00622197" w:rsidP="00AB4B45"/>
    <w:sectPr w:rsidR="00622197" w:rsidSect="00CB63A0">
      <w:headerReference w:type="default" r:id="rId12"/>
      <w:headerReference w:type="first" r:id="rId13"/>
      <w:footerReference w:type="first" r:id="rId14"/>
      <w:type w:val="continuous"/>
      <w:pgSz w:w="11906" w:h="16838" w:code="9"/>
      <w:pgMar w:top="1020" w:right="1134" w:bottom="907" w:left="1134"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CFCE9" w14:textId="77777777" w:rsidR="007E060F" w:rsidRDefault="007E060F">
      <w:r>
        <w:separator/>
      </w:r>
    </w:p>
  </w:endnote>
  <w:endnote w:type="continuationSeparator" w:id="0">
    <w:p w14:paraId="6FFF6C50" w14:textId="77777777" w:rsidR="007E060F" w:rsidRDefault="007E060F">
      <w:r>
        <w:continuationSeparator/>
      </w:r>
    </w:p>
  </w:endnote>
  <w:endnote w:type="continuationNotice" w:id="1">
    <w:p w14:paraId="3E965C4F" w14:textId="77777777" w:rsidR="007E060F" w:rsidRDefault="007E06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044EC" w14:textId="5ECA3D1D" w:rsidR="00DE3D85" w:rsidRDefault="004E7BCF">
    <w:pPr>
      <w:pStyle w:val="Footer"/>
      <w:spacing w:after="60"/>
      <w:jc w:val="right"/>
    </w:pPr>
    <w:r>
      <w:rPr>
        <w:sz w:val="18"/>
      </w:rPr>
      <w:fldChar w:fldCharType="begin"/>
    </w:r>
    <w:r>
      <w:rPr>
        <w:sz w:val="18"/>
      </w:rPr>
      <w:instrText xml:space="preserve"> PAGE </w:instrText>
    </w:r>
    <w:r>
      <w:rPr>
        <w:sz w:val="18"/>
      </w:rPr>
      <w:fldChar w:fldCharType="separate"/>
    </w:r>
    <w:r w:rsidR="00F720C9">
      <w:rPr>
        <w:noProof/>
        <w:sz w:val="18"/>
      </w:rPr>
      <w:t>1</w:t>
    </w:r>
    <w:r>
      <w:rPr>
        <w:sz w:val="18"/>
      </w:rPr>
      <w:fldChar w:fldCharType="end"/>
    </w:r>
  </w:p>
  <w:p w14:paraId="0D80FD2F" w14:textId="7D433D5F" w:rsidR="00DE3D85" w:rsidRDefault="00DE3D85">
    <w:pPr>
      <w:ind w:left="-227" w:right="-22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02272" w14:textId="77777777" w:rsidR="007E060F" w:rsidRDefault="007E060F">
      <w:r>
        <w:separator/>
      </w:r>
    </w:p>
  </w:footnote>
  <w:footnote w:type="continuationSeparator" w:id="0">
    <w:p w14:paraId="5AC56B4E" w14:textId="77777777" w:rsidR="007E060F" w:rsidRDefault="007E060F">
      <w:r>
        <w:continuationSeparator/>
      </w:r>
    </w:p>
  </w:footnote>
  <w:footnote w:type="continuationNotice" w:id="1">
    <w:p w14:paraId="721AADC6" w14:textId="77777777" w:rsidR="007E060F" w:rsidRDefault="007E06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EEBD6" w14:textId="3009E59E" w:rsidR="00022162" w:rsidRDefault="00022162">
    <w:pPr>
      <w:pStyle w:val="Header"/>
    </w:pPr>
  </w:p>
  <w:p w14:paraId="4257E38F" w14:textId="7D81866A" w:rsidR="00022162" w:rsidRDefault="00022162" w:rsidP="00022162">
    <w:pPr>
      <w:pStyle w:val="Header"/>
      <w:jc w:val="center"/>
    </w:pPr>
    <w:r>
      <w:rPr>
        <w:noProof/>
      </w:rPr>
      <w:drawing>
        <wp:inline distT="0" distB="0" distL="0" distR="0" wp14:anchorId="6D0E9A99" wp14:editId="644DD6CB">
          <wp:extent cx="4107815" cy="875665"/>
          <wp:effectExtent l="0" t="0" r="6985" b="635"/>
          <wp:docPr id="1207387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744156"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7815" cy="875665"/>
                  </a:xfrm>
                  <a:prstGeom prst="rect">
                    <a:avLst/>
                  </a:prstGeom>
                  <a:noFill/>
                  <a:ln>
                    <a:noFill/>
                  </a:ln>
                </pic:spPr>
              </pic:pic>
            </a:graphicData>
          </a:graphic>
        </wp:inline>
      </w:drawing>
    </w:r>
  </w:p>
  <w:p w14:paraId="5B6399CB" w14:textId="77777777" w:rsidR="00022162" w:rsidRDefault="000221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92DAF" w14:textId="03C06921" w:rsidR="00CB63A0" w:rsidRDefault="00CB63A0">
    <w:pPr>
      <w:pStyle w:val="Header"/>
    </w:pPr>
  </w:p>
  <w:p w14:paraId="64F37088" w14:textId="7589E0FA" w:rsidR="00CB63A0" w:rsidRDefault="00CB63A0" w:rsidP="00CB63A0">
    <w:pPr>
      <w:pStyle w:val="Header"/>
      <w:jc w:val="center"/>
    </w:pPr>
    <w:r w:rsidRPr="00BC1040">
      <w:rPr>
        <w:noProof/>
        <w:color w:val="094A7A"/>
      </w:rPr>
      <w:drawing>
        <wp:inline distT="0" distB="0" distL="0" distR="0" wp14:anchorId="4588CBEF" wp14:editId="2C046611">
          <wp:extent cx="4108297" cy="876034"/>
          <wp:effectExtent l="0" t="0" r="6985" b="635"/>
          <wp:docPr id="1193744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20899" cy="878721"/>
                  </a:xfrm>
                  <a:prstGeom prst="rect">
                    <a:avLst/>
                  </a:prstGeom>
                  <a:noFill/>
                  <a:ln>
                    <a:noFill/>
                  </a:ln>
                </pic:spPr>
              </pic:pic>
            </a:graphicData>
          </a:graphic>
        </wp:inline>
      </w:drawing>
    </w:r>
  </w:p>
  <w:p w14:paraId="002C7720" w14:textId="46671FFE" w:rsidR="00DE3D85" w:rsidRDefault="00DE3D85">
    <w:pPr>
      <w:pStyle w:val="Header"/>
      <w:ind w:left="-567" w:right="-56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7173B5"/>
    <w:multiLevelType w:val="multilevel"/>
    <w:tmpl w:val="7C4CCAF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212C06"/>
    <w:multiLevelType w:val="hybridMultilevel"/>
    <w:tmpl w:val="5442D4B8"/>
    <w:lvl w:ilvl="0" w:tplc="08090001">
      <w:start w:val="1"/>
      <w:numFmt w:val="bullet"/>
      <w:lvlText w:val=""/>
      <w:lvlJc w:val="left"/>
      <w:pPr>
        <w:ind w:left="720" w:hanging="360"/>
      </w:pPr>
      <w:rPr>
        <w:rFonts w:ascii="Symbol" w:hAnsi="Symbol" w:hint="default"/>
      </w:rPr>
    </w:lvl>
    <w:lvl w:ilvl="1" w:tplc="558A126C">
      <w:numFmt w:val="bullet"/>
      <w:lvlText w:val="•"/>
      <w:lvlJc w:val="left"/>
      <w:pPr>
        <w:ind w:left="1644" w:hanging="564"/>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890909"/>
    <w:multiLevelType w:val="multilevel"/>
    <w:tmpl w:val="A2B6A45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BAA1A0F"/>
    <w:multiLevelType w:val="multilevel"/>
    <w:tmpl w:val="ECF61CB0"/>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C8456A0"/>
    <w:multiLevelType w:val="multilevel"/>
    <w:tmpl w:val="EBF22BC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CCC23AE"/>
    <w:multiLevelType w:val="multilevel"/>
    <w:tmpl w:val="E4C891D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EEC288E"/>
    <w:multiLevelType w:val="multilevel"/>
    <w:tmpl w:val="24981FB2"/>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ECB00BC"/>
    <w:multiLevelType w:val="multilevel"/>
    <w:tmpl w:val="A8F8DE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F6A4ADA"/>
    <w:multiLevelType w:val="multilevel"/>
    <w:tmpl w:val="A740D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410559"/>
    <w:multiLevelType w:val="multilevel"/>
    <w:tmpl w:val="8F5897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6" w15:restartNumberingAfterBreak="0">
    <w:nsid w:val="241F7FF2"/>
    <w:multiLevelType w:val="multilevel"/>
    <w:tmpl w:val="72B2ACE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25601B6C"/>
    <w:multiLevelType w:val="multilevel"/>
    <w:tmpl w:val="684EF89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76F0076"/>
    <w:multiLevelType w:val="multilevel"/>
    <w:tmpl w:val="A7BEC7A8"/>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7714CA6"/>
    <w:multiLevelType w:val="multilevel"/>
    <w:tmpl w:val="A30C8B9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9350CE0"/>
    <w:multiLevelType w:val="multilevel"/>
    <w:tmpl w:val="4300D2E4"/>
    <w:lvl w:ilvl="0">
      <w:start w:val="1"/>
      <w:numFmt w:val="lowerLetter"/>
      <w:lvlText w:val="%1."/>
      <w:lvlJc w:val="left"/>
      <w:pPr>
        <w:tabs>
          <w:tab w:val="num" w:pos="2160"/>
        </w:tabs>
        <w:ind w:left="2160" w:hanging="360"/>
      </w:pPr>
    </w:lvl>
    <w:lvl w:ilvl="1" w:tentative="1">
      <w:start w:val="1"/>
      <w:numFmt w:val="lowerLetter"/>
      <w:lvlText w:val="%2."/>
      <w:lvlJc w:val="left"/>
      <w:pPr>
        <w:tabs>
          <w:tab w:val="num" w:pos="2880"/>
        </w:tabs>
        <w:ind w:left="2880" w:hanging="360"/>
      </w:pPr>
    </w:lvl>
    <w:lvl w:ilvl="2" w:tentative="1">
      <w:start w:val="1"/>
      <w:numFmt w:val="lowerLetter"/>
      <w:lvlText w:val="%3."/>
      <w:lvlJc w:val="left"/>
      <w:pPr>
        <w:tabs>
          <w:tab w:val="num" w:pos="3600"/>
        </w:tabs>
        <w:ind w:left="3600" w:hanging="360"/>
      </w:pPr>
    </w:lvl>
    <w:lvl w:ilvl="3" w:tentative="1">
      <w:start w:val="1"/>
      <w:numFmt w:val="lowerLetter"/>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Letter"/>
      <w:lvlText w:val="%6."/>
      <w:lvlJc w:val="left"/>
      <w:pPr>
        <w:tabs>
          <w:tab w:val="num" w:pos="5760"/>
        </w:tabs>
        <w:ind w:left="5760" w:hanging="360"/>
      </w:pPr>
    </w:lvl>
    <w:lvl w:ilvl="6" w:tentative="1">
      <w:start w:val="1"/>
      <w:numFmt w:val="lowerLetter"/>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Letter"/>
      <w:lvlText w:val="%9."/>
      <w:lvlJc w:val="left"/>
      <w:pPr>
        <w:tabs>
          <w:tab w:val="num" w:pos="7920"/>
        </w:tabs>
        <w:ind w:left="7920" w:hanging="360"/>
      </w:pPr>
    </w:lvl>
  </w:abstractNum>
  <w:abstractNum w:abstractNumId="21"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2" w15:restartNumberingAfterBreak="0">
    <w:nsid w:val="2A0F3181"/>
    <w:multiLevelType w:val="hybridMultilevel"/>
    <w:tmpl w:val="5E00B6E8"/>
    <w:lvl w:ilvl="0" w:tplc="9B46497A">
      <w:start w:val="1"/>
      <w:numFmt w:val="upperLetter"/>
      <w:lvlText w:val="(%1)"/>
      <w:lvlJc w:val="left"/>
      <w:pPr>
        <w:ind w:left="720" w:hanging="360"/>
      </w:pPr>
      <w:rPr>
        <w:rFonts w:ascii="Calibri" w:eastAsia="Calibri" w:hAnsi="Calibri"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B2F679F"/>
    <w:multiLevelType w:val="multilevel"/>
    <w:tmpl w:val="F6E4554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C9C1FC7"/>
    <w:multiLevelType w:val="multilevel"/>
    <w:tmpl w:val="A25C28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02005AF"/>
    <w:multiLevelType w:val="hybridMultilevel"/>
    <w:tmpl w:val="5058AF44"/>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27" w15:restartNumberingAfterBreak="0">
    <w:nsid w:val="372B2FD2"/>
    <w:multiLevelType w:val="multilevel"/>
    <w:tmpl w:val="7B70D68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374A46E1"/>
    <w:multiLevelType w:val="multilevel"/>
    <w:tmpl w:val="CA8878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82F2DF1"/>
    <w:multiLevelType w:val="multilevel"/>
    <w:tmpl w:val="69D20C34"/>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3849781E"/>
    <w:multiLevelType w:val="multilevel"/>
    <w:tmpl w:val="C46852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AF348B9"/>
    <w:multiLevelType w:val="multilevel"/>
    <w:tmpl w:val="5B76317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3DC15A3B"/>
    <w:multiLevelType w:val="multilevel"/>
    <w:tmpl w:val="BB7AE3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03A356C"/>
    <w:multiLevelType w:val="multilevel"/>
    <w:tmpl w:val="764EEB9E"/>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41B04BF9"/>
    <w:multiLevelType w:val="multilevel"/>
    <w:tmpl w:val="A2040FF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37" w15:restartNumberingAfterBreak="0">
    <w:nsid w:val="46A451C7"/>
    <w:multiLevelType w:val="multilevel"/>
    <w:tmpl w:val="001A43C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AE754A4"/>
    <w:multiLevelType w:val="multilevel"/>
    <w:tmpl w:val="D824779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50C84EC6"/>
    <w:multiLevelType w:val="multilevel"/>
    <w:tmpl w:val="853A772E"/>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58922CDC"/>
    <w:multiLevelType w:val="multilevel"/>
    <w:tmpl w:val="70F00B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9666A30"/>
    <w:multiLevelType w:val="multilevel"/>
    <w:tmpl w:val="E08034D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9E85709"/>
    <w:multiLevelType w:val="hybridMultilevel"/>
    <w:tmpl w:val="6498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AD97A5C"/>
    <w:multiLevelType w:val="multilevel"/>
    <w:tmpl w:val="020E1BF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5B05107A"/>
    <w:multiLevelType w:val="multilevel"/>
    <w:tmpl w:val="8180868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606A00D2"/>
    <w:multiLevelType w:val="multilevel"/>
    <w:tmpl w:val="32400DD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1D57219"/>
    <w:multiLevelType w:val="multilevel"/>
    <w:tmpl w:val="0B7CF5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5287D52"/>
    <w:multiLevelType w:val="multilevel"/>
    <w:tmpl w:val="FFC0314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485548B"/>
    <w:multiLevelType w:val="multilevel"/>
    <w:tmpl w:val="2CF898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785B0232"/>
    <w:multiLevelType w:val="multilevel"/>
    <w:tmpl w:val="E2C4094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797138FB"/>
    <w:multiLevelType w:val="multilevel"/>
    <w:tmpl w:val="709EDF40"/>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D730901"/>
    <w:multiLevelType w:val="hybridMultilevel"/>
    <w:tmpl w:val="47946632"/>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59" w15:restartNumberingAfterBreak="0">
    <w:nsid w:val="7F9E29A4"/>
    <w:multiLevelType w:val="multilevel"/>
    <w:tmpl w:val="5A72251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840311492">
    <w:abstractNumId w:val="57"/>
  </w:num>
  <w:num w:numId="2" w16cid:durableId="2145925357">
    <w:abstractNumId w:val="48"/>
  </w:num>
  <w:num w:numId="3" w16cid:durableId="1651640886">
    <w:abstractNumId w:val="2"/>
  </w:num>
  <w:num w:numId="4" w16cid:durableId="369839331">
    <w:abstractNumId w:val="33"/>
  </w:num>
  <w:num w:numId="5" w16cid:durableId="732118387">
    <w:abstractNumId w:val="56"/>
  </w:num>
  <w:num w:numId="6" w16cid:durableId="1242791062">
    <w:abstractNumId w:val="15"/>
  </w:num>
  <w:num w:numId="7" w16cid:durableId="981931832">
    <w:abstractNumId w:val="40"/>
  </w:num>
  <w:num w:numId="8" w16cid:durableId="1624732235">
    <w:abstractNumId w:val="36"/>
  </w:num>
  <w:num w:numId="9" w16cid:durableId="304091261">
    <w:abstractNumId w:val="52"/>
  </w:num>
  <w:num w:numId="10" w16cid:durableId="959262815">
    <w:abstractNumId w:val="50"/>
  </w:num>
  <w:num w:numId="11" w16cid:durableId="45840385">
    <w:abstractNumId w:val="9"/>
  </w:num>
  <w:num w:numId="12" w16cid:durableId="1757440279">
    <w:abstractNumId w:val="44"/>
  </w:num>
  <w:num w:numId="13" w16cid:durableId="1453984825">
    <w:abstractNumId w:val="30"/>
  </w:num>
  <w:num w:numId="14" w16cid:durableId="399132876">
    <w:abstractNumId w:val="16"/>
  </w:num>
  <w:num w:numId="15" w16cid:durableId="1909221786">
    <w:abstractNumId w:val="54"/>
  </w:num>
  <w:num w:numId="16" w16cid:durableId="1812097240">
    <w:abstractNumId w:val="4"/>
  </w:num>
  <w:num w:numId="17" w16cid:durableId="431321520">
    <w:abstractNumId w:val="59"/>
  </w:num>
  <w:num w:numId="18" w16cid:durableId="1210193228">
    <w:abstractNumId w:val="37"/>
  </w:num>
  <w:num w:numId="19" w16cid:durableId="2108886076">
    <w:abstractNumId w:val="35"/>
  </w:num>
  <w:num w:numId="20" w16cid:durableId="1457984029">
    <w:abstractNumId w:val="7"/>
  </w:num>
  <w:num w:numId="21" w16cid:durableId="2016418925">
    <w:abstractNumId w:val="5"/>
  </w:num>
  <w:num w:numId="22" w16cid:durableId="1303345563">
    <w:abstractNumId w:val="29"/>
  </w:num>
  <w:num w:numId="23" w16cid:durableId="724765728">
    <w:abstractNumId w:val="8"/>
  </w:num>
  <w:num w:numId="24" w16cid:durableId="1094090231">
    <w:abstractNumId w:val="41"/>
  </w:num>
  <w:num w:numId="25" w16cid:durableId="1207715457">
    <w:abstractNumId w:val="34"/>
  </w:num>
  <w:num w:numId="26" w16cid:durableId="676810054">
    <w:abstractNumId w:val="55"/>
  </w:num>
  <w:num w:numId="27" w16cid:durableId="1182860713">
    <w:abstractNumId w:val="12"/>
  </w:num>
  <w:num w:numId="28" w16cid:durableId="186792890">
    <w:abstractNumId w:val="42"/>
  </w:num>
  <w:num w:numId="29" w16cid:durableId="1844739345">
    <w:abstractNumId w:val="11"/>
  </w:num>
  <w:num w:numId="30" w16cid:durableId="1353920890">
    <w:abstractNumId w:val="27"/>
  </w:num>
  <w:num w:numId="31" w16cid:durableId="319769518">
    <w:abstractNumId w:val="45"/>
  </w:num>
  <w:num w:numId="32" w16cid:durableId="1771200482">
    <w:abstractNumId w:val="19"/>
  </w:num>
  <w:num w:numId="33" w16cid:durableId="1869950277">
    <w:abstractNumId w:val="31"/>
  </w:num>
  <w:num w:numId="34" w16cid:durableId="979074870">
    <w:abstractNumId w:val="46"/>
  </w:num>
  <w:num w:numId="35" w16cid:durableId="20934754">
    <w:abstractNumId w:val="14"/>
  </w:num>
  <w:num w:numId="36" w16cid:durableId="578177061">
    <w:abstractNumId w:val="32"/>
  </w:num>
  <w:num w:numId="37" w16cid:durableId="599148477">
    <w:abstractNumId w:val="53"/>
  </w:num>
  <w:num w:numId="38" w16cid:durableId="1882553519">
    <w:abstractNumId w:val="49"/>
  </w:num>
  <w:num w:numId="39" w16cid:durableId="2079865276">
    <w:abstractNumId w:val="20"/>
  </w:num>
  <w:num w:numId="40" w16cid:durableId="810946196">
    <w:abstractNumId w:val="23"/>
  </w:num>
  <w:num w:numId="41" w16cid:durableId="1058019">
    <w:abstractNumId w:val="1"/>
  </w:num>
  <w:num w:numId="42" w16cid:durableId="865020043">
    <w:abstractNumId w:val="43"/>
  </w:num>
  <w:num w:numId="43" w16cid:durableId="332613687">
    <w:abstractNumId w:val="6"/>
  </w:num>
  <w:num w:numId="44" w16cid:durableId="1070734096">
    <w:abstractNumId w:val="17"/>
  </w:num>
  <w:num w:numId="45" w16cid:durableId="544484883">
    <w:abstractNumId w:val="51"/>
  </w:num>
  <w:num w:numId="46" w16cid:durableId="1070886943">
    <w:abstractNumId w:val="39"/>
  </w:num>
  <w:num w:numId="47" w16cid:durableId="399405878">
    <w:abstractNumId w:val="18"/>
  </w:num>
  <w:num w:numId="48" w16cid:durableId="477307364">
    <w:abstractNumId w:val="24"/>
  </w:num>
  <w:num w:numId="49" w16cid:durableId="888762766">
    <w:abstractNumId w:val="47"/>
  </w:num>
  <w:num w:numId="50" w16cid:durableId="224487032">
    <w:abstractNumId w:val="28"/>
  </w:num>
  <w:num w:numId="51" w16cid:durableId="1508861916">
    <w:abstractNumId w:val="13"/>
  </w:num>
  <w:num w:numId="52" w16cid:durableId="702445029">
    <w:abstractNumId w:val="38"/>
  </w:num>
  <w:num w:numId="53" w16cid:durableId="5860359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55978417">
    <w:abstractNumId w:val="26"/>
  </w:num>
  <w:num w:numId="55" w16cid:durableId="634530654">
    <w:abstractNumId w:val="58"/>
  </w:num>
  <w:num w:numId="56" w16cid:durableId="917322342">
    <w:abstractNumId w:val="22"/>
  </w:num>
  <w:num w:numId="57" w16cid:durableId="595210997">
    <w:abstractNumId w:val="10"/>
  </w:num>
  <w:num w:numId="58" w16cid:durableId="328559264">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028C"/>
    <w:rsid w:val="000026A5"/>
    <w:rsid w:val="00002C38"/>
    <w:rsid w:val="00006D85"/>
    <w:rsid w:val="00012106"/>
    <w:rsid w:val="00012E95"/>
    <w:rsid w:val="00012F71"/>
    <w:rsid w:val="00014C6F"/>
    <w:rsid w:val="00016294"/>
    <w:rsid w:val="00016990"/>
    <w:rsid w:val="00016CD3"/>
    <w:rsid w:val="00017D76"/>
    <w:rsid w:val="00022162"/>
    <w:rsid w:val="000222DC"/>
    <w:rsid w:val="00022948"/>
    <w:rsid w:val="00024660"/>
    <w:rsid w:val="0002581D"/>
    <w:rsid w:val="00026013"/>
    <w:rsid w:val="0002797B"/>
    <w:rsid w:val="00030037"/>
    <w:rsid w:val="0003041D"/>
    <w:rsid w:val="000304B8"/>
    <w:rsid w:val="0003145D"/>
    <w:rsid w:val="00031D29"/>
    <w:rsid w:val="00032AB9"/>
    <w:rsid w:val="000333B2"/>
    <w:rsid w:val="00033892"/>
    <w:rsid w:val="00034151"/>
    <w:rsid w:val="000345CE"/>
    <w:rsid w:val="00035787"/>
    <w:rsid w:val="00037F4B"/>
    <w:rsid w:val="0004155A"/>
    <w:rsid w:val="00042F49"/>
    <w:rsid w:val="0004379E"/>
    <w:rsid w:val="00044B98"/>
    <w:rsid w:val="000459D3"/>
    <w:rsid w:val="00047CDC"/>
    <w:rsid w:val="00051377"/>
    <w:rsid w:val="00051D43"/>
    <w:rsid w:val="00053737"/>
    <w:rsid w:val="00054565"/>
    <w:rsid w:val="00061015"/>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B6BB4"/>
    <w:rsid w:val="000C1891"/>
    <w:rsid w:val="000C23C6"/>
    <w:rsid w:val="000C2FC4"/>
    <w:rsid w:val="000C3A8A"/>
    <w:rsid w:val="000C5CB0"/>
    <w:rsid w:val="000C637D"/>
    <w:rsid w:val="000C6939"/>
    <w:rsid w:val="000D140C"/>
    <w:rsid w:val="000D2B57"/>
    <w:rsid w:val="000D2E9F"/>
    <w:rsid w:val="000D4D6A"/>
    <w:rsid w:val="000D6599"/>
    <w:rsid w:val="000D65DE"/>
    <w:rsid w:val="000E24A0"/>
    <w:rsid w:val="000E29E5"/>
    <w:rsid w:val="000E2C36"/>
    <w:rsid w:val="000E345B"/>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2CBD"/>
    <w:rsid w:val="00123D39"/>
    <w:rsid w:val="001309AF"/>
    <w:rsid w:val="001309D5"/>
    <w:rsid w:val="00130D7D"/>
    <w:rsid w:val="00131C69"/>
    <w:rsid w:val="001367C7"/>
    <w:rsid w:val="0014412D"/>
    <w:rsid w:val="00144AA4"/>
    <w:rsid w:val="00147438"/>
    <w:rsid w:val="00150165"/>
    <w:rsid w:val="0015044E"/>
    <w:rsid w:val="001511EC"/>
    <w:rsid w:val="001514EE"/>
    <w:rsid w:val="00152563"/>
    <w:rsid w:val="0015370C"/>
    <w:rsid w:val="00153B1B"/>
    <w:rsid w:val="00153C47"/>
    <w:rsid w:val="00155359"/>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2C1"/>
    <w:rsid w:val="001975FD"/>
    <w:rsid w:val="001A043B"/>
    <w:rsid w:val="001A1804"/>
    <w:rsid w:val="001A5764"/>
    <w:rsid w:val="001A7EF0"/>
    <w:rsid w:val="001B05A5"/>
    <w:rsid w:val="001B11EF"/>
    <w:rsid w:val="001B1605"/>
    <w:rsid w:val="001B2C0A"/>
    <w:rsid w:val="001B2C61"/>
    <w:rsid w:val="001B2E8F"/>
    <w:rsid w:val="001B33DF"/>
    <w:rsid w:val="001B7B5D"/>
    <w:rsid w:val="001C1995"/>
    <w:rsid w:val="001C31FC"/>
    <w:rsid w:val="001C454D"/>
    <w:rsid w:val="001C5A5E"/>
    <w:rsid w:val="001C5D19"/>
    <w:rsid w:val="001D0FA1"/>
    <w:rsid w:val="001D2CB9"/>
    <w:rsid w:val="001D73CC"/>
    <w:rsid w:val="001D76A6"/>
    <w:rsid w:val="001D795D"/>
    <w:rsid w:val="001E01AA"/>
    <w:rsid w:val="001E0301"/>
    <w:rsid w:val="001E1A15"/>
    <w:rsid w:val="001E1F77"/>
    <w:rsid w:val="001E4D88"/>
    <w:rsid w:val="001E5B28"/>
    <w:rsid w:val="001F0660"/>
    <w:rsid w:val="001F5A1D"/>
    <w:rsid w:val="001F616A"/>
    <w:rsid w:val="001F6812"/>
    <w:rsid w:val="001F6C04"/>
    <w:rsid w:val="001F6E11"/>
    <w:rsid w:val="00200976"/>
    <w:rsid w:val="00200E10"/>
    <w:rsid w:val="00202F7C"/>
    <w:rsid w:val="002052A0"/>
    <w:rsid w:val="002061BE"/>
    <w:rsid w:val="00210BE8"/>
    <w:rsid w:val="00211221"/>
    <w:rsid w:val="00211F19"/>
    <w:rsid w:val="0021263F"/>
    <w:rsid w:val="00213189"/>
    <w:rsid w:val="002141AE"/>
    <w:rsid w:val="002144FB"/>
    <w:rsid w:val="002158BA"/>
    <w:rsid w:val="00215CCA"/>
    <w:rsid w:val="00216A9C"/>
    <w:rsid w:val="002170A8"/>
    <w:rsid w:val="00220DC0"/>
    <w:rsid w:val="002210FF"/>
    <w:rsid w:val="0022191B"/>
    <w:rsid w:val="002221D9"/>
    <w:rsid w:val="00223677"/>
    <w:rsid w:val="00225F73"/>
    <w:rsid w:val="00227275"/>
    <w:rsid w:val="00227AFF"/>
    <w:rsid w:val="00230469"/>
    <w:rsid w:val="002338F2"/>
    <w:rsid w:val="00234621"/>
    <w:rsid w:val="002356AF"/>
    <w:rsid w:val="002411F1"/>
    <w:rsid w:val="00243D4F"/>
    <w:rsid w:val="00246630"/>
    <w:rsid w:val="00252D57"/>
    <w:rsid w:val="0025559B"/>
    <w:rsid w:val="00255801"/>
    <w:rsid w:val="00255DDF"/>
    <w:rsid w:val="00260CCE"/>
    <w:rsid w:val="00263F2D"/>
    <w:rsid w:val="002643D8"/>
    <w:rsid w:val="00265139"/>
    <w:rsid w:val="00265DF4"/>
    <w:rsid w:val="00266937"/>
    <w:rsid w:val="00270B9E"/>
    <w:rsid w:val="002710AB"/>
    <w:rsid w:val="002712EF"/>
    <w:rsid w:val="00273377"/>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2F4"/>
    <w:rsid w:val="002A27F2"/>
    <w:rsid w:val="002A2D92"/>
    <w:rsid w:val="002A5F50"/>
    <w:rsid w:val="002A6379"/>
    <w:rsid w:val="002A7432"/>
    <w:rsid w:val="002B3490"/>
    <w:rsid w:val="002C0F17"/>
    <w:rsid w:val="002C21A9"/>
    <w:rsid w:val="002C3E7A"/>
    <w:rsid w:val="002C58B6"/>
    <w:rsid w:val="002C64D6"/>
    <w:rsid w:val="002C7FF2"/>
    <w:rsid w:val="002D13C2"/>
    <w:rsid w:val="002D1864"/>
    <w:rsid w:val="002D26E1"/>
    <w:rsid w:val="002D29AD"/>
    <w:rsid w:val="002D2C5B"/>
    <w:rsid w:val="002D42A1"/>
    <w:rsid w:val="002D4FE0"/>
    <w:rsid w:val="002D6EDC"/>
    <w:rsid w:val="002E097B"/>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2F6F5F"/>
    <w:rsid w:val="00300B68"/>
    <w:rsid w:val="00300C73"/>
    <w:rsid w:val="00303C3D"/>
    <w:rsid w:val="00311AC8"/>
    <w:rsid w:val="0031405A"/>
    <w:rsid w:val="003142E4"/>
    <w:rsid w:val="003143B7"/>
    <w:rsid w:val="00317EA0"/>
    <w:rsid w:val="0032050B"/>
    <w:rsid w:val="003215FF"/>
    <w:rsid w:val="00321FFE"/>
    <w:rsid w:val="00322052"/>
    <w:rsid w:val="00322451"/>
    <w:rsid w:val="00322679"/>
    <w:rsid w:val="00322E1D"/>
    <w:rsid w:val="00325255"/>
    <w:rsid w:val="003275B6"/>
    <w:rsid w:val="0033019A"/>
    <w:rsid w:val="00337758"/>
    <w:rsid w:val="0034019B"/>
    <w:rsid w:val="00341227"/>
    <w:rsid w:val="00341848"/>
    <w:rsid w:val="00341FFA"/>
    <w:rsid w:val="00342301"/>
    <w:rsid w:val="00342608"/>
    <w:rsid w:val="003432CC"/>
    <w:rsid w:val="003442E3"/>
    <w:rsid w:val="003444CA"/>
    <w:rsid w:val="00345261"/>
    <w:rsid w:val="00345A1E"/>
    <w:rsid w:val="00346C47"/>
    <w:rsid w:val="00347F06"/>
    <w:rsid w:val="00350A42"/>
    <w:rsid w:val="003513D0"/>
    <w:rsid w:val="0035160B"/>
    <w:rsid w:val="00352624"/>
    <w:rsid w:val="00353145"/>
    <w:rsid w:val="003531BA"/>
    <w:rsid w:val="00356BBB"/>
    <w:rsid w:val="00357137"/>
    <w:rsid w:val="00360502"/>
    <w:rsid w:val="0036206A"/>
    <w:rsid w:val="00362279"/>
    <w:rsid w:val="0036381F"/>
    <w:rsid w:val="003650CE"/>
    <w:rsid w:val="00366253"/>
    <w:rsid w:val="00367DD7"/>
    <w:rsid w:val="003710E7"/>
    <w:rsid w:val="003737A6"/>
    <w:rsid w:val="00373E15"/>
    <w:rsid w:val="00374369"/>
    <w:rsid w:val="00374FD9"/>
    <w:rsid w:val="003750B6"/>
    <w:rsid w:val="00376157"/>
    <w:rsid w:val="00380228"/>
    <w:rsid w:val="0038075D"/>
    <w:rsid w:val="00381511"/>
    <w:rsid w:val="00381644"/>
    <w:rsid w:val="00385739"/>
    <w:rsid w:val="00390990"/>
    <w:rsid w:val="00393BFD"/>
    <w:rsid w:val="00395404"/>
    <w:rsid w:val="003962F2"/>
    <w:rsid w:val="00397075"/>
    <w:rsid w:val="00397B0E"/>
    <w:rsid w:val="003A237F"/>
    <w:rsid w:val="003A5DC2"/>
    <w:rsid w:val="003A7AF6"/>
    <w:rsid w:val="003B1556"/>
    <w:rsid w:val="003B42C4"/>
    <w:rsid w:val="003B5516"/>
    <w:rsid w:val="003B5B62"/>
    <w:rsid w:val="003B6542"/>
    <w:rsid w:val="003C309B"/>
    <w:rsid w:val="003C51E2"/>
    <w:rsid w:val="003C7863"/>
    <w:rsid w:val="003D08E8"/>
    <w:rsid w:val="003D0996"/>
    <w:rsid w:val="003D280B"/>
    <w:rsid w:val="003D2D82"/>
    <w:rsid w:val="003D31CF"/>
    <w:rsid w:val="003D399D"/>
    <w:rsid w:val="003D47D4"/>
    <w:rsid w:val="003D4985"/>
    <w:rsid w:val="003D6BFD"/>
    <w:rsid w:val="003D6F9B"/>
    <w:rsid w:val="003E2C69"/>
    <w:rsid w:val="003F0A2F"/>
    <w:rsid w:val="003F29E8"/>
    <w:rsid w:val="003F2B84"/>
    <w:rsid w:val="003F3374"/>
    <w:rsid w:val="003F5653"/>
    <w:rsid w:val="003F5F7D"/>
    <w:rsid w:val="003F663D"/>
    <w:rsid w:val="003F6663"/>
    <w:rsid w:val="004005BA"/>
    <w:rsid w:val="00401C89"/>
    <w:rsid w:val="00403156"/>
    <w:rsid w:val="0040652A"/>
    <w:rsid w:val="00406A04"/>
    <w:rsid w:val="00407203"/>
    <w:rsid w:val="004073F2"/>
    <w:rsid w:val="0041542D"/>
    <w:rsid w:val="00415753"/>
    <w:rsid w:val="00415D64"/>
    <w:rsid w:val="004166C0"/>
    <w:rsid w:val="00417EE9"/>
    <w:rsid w:val="004207A9"/>
    <w:rsid w:val="004215EC"/>
    <w:rsid w:val="00421FE5"/>
    <w:rsid w:val="00422055"/>
    <w:rsid w:val="00424968"/>
    <w:rsid w:val="004249D5"/>
    <w:rsid w:val="004273E3"/>
    <w:rsid w:val="00427D5F"/>
    <w:rsid w:val="004307A4"/>
    <w:rsid w:val="004307B3"/>
    <w:rsid w:val="00430861"/>
    <w:rsid w:val="00430F1C"/>
    <w:rsid w:val="004325A4"/>
    <w:rsid w:val="00441DAE"/>
    <w:rsid w:val="00443C3E"/>
    <w:rsid w:val="0044649B"/>
    <w:rsid w:val="00452576"/>
    <w:rsid w:val="00453423"/>
    <w:rsid w:val="0045473F"/>
    <w:rsid w:val="00455B46"/>
    <w:rsid w:val="0045610D"/>
    <w:rsid w:val="00457F33"/>
    <w:rsid w:val="004600E9"/>
    <w:rsid w:val="00461EC3"/>
    <w:rsid w:val="00462D02"/>
    <w:rsid w:val="0046398B"/>
    <w:rsid w:val="00465741"/>
    <w:rsid w:val="00466396"/>
    <w:rsid w:val="00470F19"/>
    <w:rsid w:val="004711B8"/>
    <w:rsid w:val="00471532"/>
    <w:rsid w:val="0047338C"/>
    <w:rsid w:val="00473A8A"/>
    <w:rsid w:val="00474849"/>
    <w:rsid w:val="00475551"/>
    <w:rsid w:val="00476170"/>
    <w:rsid w:val="00481D46"/>
    <w:rsid w:val="004837B8"/>
    <w:rsid w:val="00485744"/>
    <w:rsid w:val="004862B2"/>
    <w:rsid w:val="00487ABA"/>
    <w:rsid w:val="00491420"/>
    <w:rsid w:val="00493C78"/>
    <w:rsid w:val="00495CC1"/>
    <w:rsid w:val="0049673F"/>
    <w:rsid w:val="004A04F7"/>
    <w:rsid w:val="004A13EA"/>
    <w:rsid w:val="004A32CC"/>
    <w:rsid w:val="004A3890"/>
    <w:rsid w:val="004A4FDD"/>
    <w:rsid w:val="004A5319"/>
    <w:rsid w:val="004A531D"/>
    <w:rsid w:val="004A59A8"/>
    <w:rsid w:val="004B370A"/>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D6624"/>
    <w:rsid w:val="004E25E0"/>
    <w:rsid w:val="004E641B"/>
    <w:rsid w:val="004E6ACA"/>
    <w:rsid w:val="004E7BCF"/>
    <w:rsid w:val="004E7F5D"/>
    <w:rsid w:val="004F1F58"/>
    <w:rsid w:val="004F6990"/>
    <w:rsid w:val="004F6F66"/>
    <w:rsid w:val="004F751E"/>
    <w:rsid w:val="0050046A"/>
    <w:rsid w:val="00502B05"/>
    <w:rsid w:val="00503974"/>
    <w:rsid w:val="0050469D"/>
    <w:rsid w:val="005055D8"/>
    <w:rsid w:val="005112ED"/>
    <w:rsid w:val="00511ED5"/>
    <w:rsid w:val="00513136"/>
    <w:rsid w:val="005131DC"/>
    <w:rsid w:val="0051468C"/>
    <w:rsid w:val="00520B14"/>
    <w:rsid w:val="00521E7A"/>
    <w:rsid w:val="00525482"/>
    <w:rsid w:val="00526DBB"/>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3E40"/>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A0A20"/>
    <w:rsid w:val="005A57D3"/>
    <w:rsid w:val="005B016E"/>
    <w:rsid w:val="005B0DB6"/>
    <w:rsid w:val="005B12CB"/>
    <w:rsid w:val="005B13B0"/>
    <w:rsid w:val="005B2D3B"/>
    <w:rsid w:val="005B3134"/>
    <w:rsid w:val="005B315D"/>
    <w:rsid w:val="005B5063"/>
    <w:rsid w:val="005C0316"/>
    <w:rsid w:val="005C0EDC"/>
    <w:rsid w:val="005C306E"/>
    <w:rsid w:val="005C47EA"/>
    <w:rsid w:val="005C4E26"/>
    <w:rsid w:val="005C6726"/>
    <w:rsid w:val="005D2B64"/>
    <w:rsid w:val="005D57EC"/>
    <w:rsid w:val="005E1D68"/>
    <w:rsid w:val="005E24A9"/>
    <w:rsid w:val="005E2981"/>
    <w:rsid w:val="005E2E46"/>
    <w:rsid w:val="005E361D"/>
    <w:rsid w:val="005E4B12"/>
    <w:rsid w:val="005E7CC7"/>
    <w:rsid w:val="005E7D7E"/>
    <w:rsid w:val="005F055E"/>
    <w:rsid w:val="005F0E0C"/>
    <w:rsid w:val="005F223B"/>
    <w:rsid w:val="005F4804"/>
    <w:rsid w:val="005F4F94"/>
    <w:rsid w:val="005F5F27"/>
    <w:rsid w:val="00602A71"/>
    <w:rsid w:val="006035BF"/>
    <w:rsid w:val="006042D0"/>
    <w:rsid w:val="0060507B"/>
    <w:rsid w:val="00607316"/>
    <w:rsid w:val="00607922"/>
    <w:rsid w:val="0061258C"/>
    <w:rsid w:val="0061267E"/>
    <w:rsid w:val="00612D23"/>
    <w:rsid w:val="00613524"/>
    <w:rsid w:val="00615A6F"/>
    <w:rsid w:val="00616995"/>
    <w:rsid w:val="006203B7"/>
    <w:rsid w:val="00621344"/>
    <w:rsid w:val="00622197"/>
    <w:rsid w:val="0062772A"/>
    <w:rsid w:val="00631032"/>
    <w:rsid w:val="00636F4E"/>
    <w:rsid w:val="00637F77"/>
    <w:rsid w:val="006430DF"/>
    <w:rsid w:val="00644502"/>
    <w:rsid w:val="0064604E"/>
    <w:rsid w:val="00647A87"/>
    <w:rsid w:val="00647E88"/>
    <w:rsid w:val="00650E11"/>
    <w:rsid w:val="0065101B"/>
    <w:rsid w:val="00653E0D"/>
    <w:rsid w:val="006543F1"/>
    <w:rsid w:val="00655C65"/>
    <w:rsid w:val="0066080B"/>
    <w:rsid w:val="0066212C"/>
    <w:rsid w:val="006635F8"/>
    <w:rsid w:val="006645FE"/>
    <w:rsid w:val="006663BB"/>
    <w:rsid w:val="006670BF"/>
    <w:rsid w:val="0067349E"/>
    <w:rsid w:val="00675CA9"/>
    <w:rsid w:val="006774F6"/>
    <w:rsid w:val="006801B0"/>
    <w:rsid w:val="006833C8"/>
    <w:rsid w:val="0068677D"/>
    <w:rsid w:val="006911F4"/>
    <w:rsid w:val="006915F6"/>
    <w:rsid w:val="00692D05"/>
    <w:rsid w:val="00694CB1"/>
    <w:rsid w:val="00697A35"/>
    <w:rsid w:val="006A0081"/>
    <w:rsid w:val="006A11F8"/>
    <w:rsid w:val="006A2FEE"/>
    <w:rsid w:val="006A47BF"/>
    <w:rsid w:val="006A5237"/>
    <w:rsid w:val="006A7C8A"/>
    <w:rsid w:val="006A7F06"/>
    <w:rsid w:val="006B088C"/>
    <w:rsid w:val="006B0F4D"/>
    <w:rsid w:val="006B4333"/>
    <w:rsid w:val="006B722C"/>
    <w:rsid w:val="006B7FDD"/>
    <w:rsid w:val="006C2580"/>
    <w:rsid w:val="006C3B16"/>
    <w:rsid w:val="006C4A7C"/>
    <w:rsid w:val="006C57B9"/>
    <w:rsid w:val="006C69EB"/>
    <w:rsid w:val="006C708A"/>
    <w:rsid w:val="006D1458"/>
    <w:rsid w:val="006D2DF7"/>
    <w:rsid w:val="006D3486"/>
    <w:rsid w:val="006D6186"/>
    <w:rsid w:val="006D7E28"/>
    <w:rsid w:val="006E4559"/>
    <w:rsid w:val="006E4D18"/>
    <w:rsid w:val="006E67D2"/>
    <w:rsid w:val="006F0824"/>
    <w:rsid w:val="006F32D4"/>
    <w:rsid w:val="006F4BB3"/>
    <w:rsid w:val="00702B0A"/>
    <w:rsid w:val="00703D65"/>
    <w:rsid w:val="007126F6"/>
    <w:rsid w:val="00714796"/>
    <w:rsid w:val="00714BDF"/>
    <w:rsid w:val="00715653"/>
    <w:rsid w:val="00716878"/>
    <w:rsid w:val="007205B3"/>
    <w:rsid w:val="007207ED"/>
    <w:rsid w:val="007210F5"/>
    <w:rsid w:val="0072256B"/>
    <w:rsid w:val="007248BF"/>
    <w:rsid w:val="00730EF0"/>
    <w:rsid w:val="00731D25"/>
    <w:rsid w:val="007320B8"/>
    <w:rsid w:val="007325A7"/>
    <w:rsid w:val="007330E9"/>
    <w:rsid w:val="00733702"/>
    <w:rsid w:val="00742319"/>
    <w:rsid w:val="0074257A"/>
    <w:rsid w:val="00744720"/>
    <w:rsid w:val="00745EE6"/>
    <w:rsid w:val="0074641B"/>
    <w:rsid w:val="00747766"/>
    <w:rsid w:val="0075209B"/>
    <w:rsid w:val="007525C4"/>
    <w:rsid w:val="00753C49"/>
    <w:rsid w:val="00754CB9"/>
    <w:rsid w:val="00754FCD"/>
    <w:rsid w:val="007555C7"/>
    <w:rsid w:val="00755602"/>
    <w:rsid w:val="00756205"/>
    <w:rsid w:val="007563C1"/>
    <w:rsid w:val="00762099"/>
    <w:rsid w:val="00763D9E"/>
    <w:rsid w:val="00764F89"/>
    <w:rsid w:val="0076528B"/>
    <w:rsid w:val="00765F21"/>
    <w:rsid w:val="0076774A"/>
    <w:rsid w:val="007718E3"/>
    <w:rsid w:val="00771CEC"/>
    <w:rsid w:val="00774010"/>
    <w:rsid w:val="0077612F"/>
    <w:rsid w:val="00776340"/>
    <w:rsid w:val="0077659A"/>
    <w:rsid w:val="00782A00"/>
    <w:rsid w:val="00790EDE"/>
    <w:rsid w:val="00791458"/>
    <w:rsid w:val="00791568"/>
    <w:rsid w:val="007931BF"/>
    <w:rsid w:val="0079340F"/>
    <w:rsid w:val="00794783"/>
    <w:rsid w:val="00794820"/>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B7E35"/>
    <w:rsid w:val="007C0089"/>
    <w:rsid w:val="007C0C4D"/>
    <w:rsid w:val="007C2C86"/>
    <w:rsid w:val="007C513B"/>
    <w:rsid w:val="007C74A9"/>
    <w:rsid w:val="007D036B"/>
    <w:rsid w:val="007D0F87"/>
    <w:rsid w:val="007D111D"/>
    <w:rsid w:val="007D3CC7"/>
    <w:rsid w:val="007D46C2"/>
    <w:rsid w:val="007D6580"/>
    <w:rsid w:val="007E060F"/>
    <w:rsid w:val="007E0A3D"/>
    <w:rsid w:val="007E0DEA"/>
    <w:rsid w:val="007E2168"/>
    <w:rsid w:val="007E2662"/>
    <w:rsid w:val="007E2D47"/>
    <w:rsid w:val="007E6485"/>
    <w:rsid w:val="007F0A0D"/>
    <w:rsid w:val="007F0EF6"/>
    <w:rsid w:val="007F12A4"/>
    <w:rsid w:val="007F254C"/>
    <w:rsid w:val="007F554E"/>
    <w:rsid w:val="007F5883"/>
    <w:rsid w:val="007F6987"/>
    <w:rsid w:val="007F72E9"/>
    <w:rsid w:val="007F7AF7"/>
    <w:rsid w:val="00804063"/>
    <w:rsid w:val="00805C70"/>
    <w:rsid w:val="00805CEE"/>
    <w:rsid w:val="008074A6"/>
    <w:rsid w:val="0081033A"/>
    <w:rsid w:val="00812790"/>
    <w:rsid w:val="00815615"/>
    <w:rsid w:val="008163F5"/>
    <w:rsid w:val="00816711"/>
    <w:rsid w:val="008168D8"/>
    <w:rsid w:val="00820ADD"/>
    <w:rsid w:val="00822048"/>
    <w:rsid w:val="008223F2"/>
    <w:rsid w:val="00822992"/>
    <w:rsid w:val="00822EEA"/>
    <w:rsid w:val="00823549"/>
    <w:rsid w:val="008241C4"/>
    <w:rsid w:val="00824349"/>
    <w:rsid w:val="00825186"/>
    <w:rsid w:val="00825371"/>
    <w:rsid w:val="00826A5B"/>
    <w:rsid w:val="00827BFC"/>
    <w:rsid w:val="00830A49"/>
    <w:rsid w:val="00830ED7"/>
    <w:rsid w:val="00831CDC"/>
    <w:rsid w:val="00833D7F"/>
    <w:rsid w:val="00833F97"/>
    <w:rsid w:val="00835F52"/>
    <w:rsid w:val="008425A2"/>
    <w:rsid w:val="00846206"/>
    <w:rsid w:val="00847E85"/>
    <w:rsid w:val="008506C8"/>
    <w:rsid w:val="00850FE0"/>
    <w:rsid w:val="0085203E"/>
    <w:rsid w:val="00853440"/>
    <w:rsid w:val="00853A8C"/>
    <w:rsid w:val="00855770"/>
    <w:rsid w:val="00855B34"/>
    <w:rsid w:val="00857EA2"/>
    <w:rsid w:val="00860B76"/>
    <w:rsid w:val="0086252A"/>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4C9B"/>
    <w:rsid w:val="008A6564"/>
    <w:rsid w:val="008A7F16"/>
    <w:rsid w:val="008B0845"/>
    <w:rsid w:val="008B23AA"/>
    <w:rsid w:val="008B3711"/>
    <w:rsid w:val="008B3E7D"/>
    <w:rsid w:val="008B6182"/>
    <w:rsid w:val="008B7B30"/>
    <w:rsid w:val="008C008A"/>
    <w:rsid w:val="008C0D59"/>
    <w:rsid w:val="008C22D0"/>
    <w:rsid w:val="008C3089"/>
    <w:rsid w:val="008C60B7"/>
    <w:rsid w:val="008C7DC0"/>
    <w:rsid w:val="008D0788"/>
    <w:rsid w:val="008D0C5D"/>
    <w:rsid w:val="008D2390"/>
    <w:rsid w:val="008D2D99"/>
    <w:rsid w:val="008D59E7"/>
    <w:rsid w:val="008D74F7"/>
    <w:rsid w:val="008E339E"/>
    <w:rsid w:val="008E4E06"/>
    <w:rsid w:val="008E503A"/>
    <w:rsid w:val="008E5300"/>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642"/>
    <w:rsid w:val="00911C8B"/>
    <w:rsid w:val="009131E0"/>
    <w:rsid w:val="00914ADC"/>
    <w:rsid w:val="00916A33"/>
    <w:rsid w:val="009173FA"/>
    <w:rsid w:val="00920AA4"/>
    <w:rsid w:val="009236F8"/>
    <w:rsid w:val="00924FD0"/>
    <w:rsid w:val="00925352"/>
    <w:rsid w:val="00925C41"/>
    <w:rsid w:val="009261FB"/>
    <w:rsid w:val="0093541F"/>
    <w:rsid w:val="0093754A"/>
    <w:rsid w:val="00940564"/>
    <w:rsid w:val="00940DE2"/>
    <w:rsid w:val="009423DE"/>
    <w:rsid w:val="0094438A"/>
    <w:rsid w:val="0094536E"/>
    <w:rsid w:val="009453C4"/>
    <w:rsid w:val="00945FB5"/>
    <w:rsid w:val="00947B79"/>
    <w:rsid w:val="00950607"/>
    <w:rsid w:val="009511A4"/>
    <w:rsid w:val="00951953"/>
    <w:rsid w:val="00956E77"/>
    <w:rsid w:val="00957155"/>
    <w:rsid w:val="00960030"/>
    <w:rsid w:val="009625CF"/>
    <w:rsid w:val="009629A5"/>
    <w:rsid w:val="009650E8"/>
    <w:rsid w:val="00965DC0"/>
    <w:rsid w:val="00967202"/>
    <w:rsid w:val="0096779D"/>
    <w:rsid w:val="00967E59"/>
    <w:rsid w:val="00972055"/>
    <w:rsid w:val="009756E2"/>
    <w:rsid w:val="00976183"/>
    <w:rsid w:val="00976C09"/>
    <w:rsid w:val="00977656"/>
    <w:rsid w:val="00977EE9"/>
    <w:rsid w:val="00984545"/>
    <w:rsid w:val="00985ACA"/>
    <w:rsid w:val="009868EC"/>
    <w:rsid w:val="00990BF8"/>
    <w:rsid w:val="009933BD"/>
    <w:rsid w:val="00996E10"/>
    <w:rsid w:val="009A014A"/>
    <w:rsid w:val="009A083C"/>
    <w:rsid w:val="009A1A5F"/>
    <w:rsid w:val="009A228F"/>
    <w:rsid w:val="009A3550"/>
    <w:rsid w:val="009A3D0D"/>
    <w:rsid w:val="009A3D1A"/>
    <w:rsid w:val="009A448C"/>
    <w:rsid w:val="009A65AA"/>
    <w:rsid w:val="009A7B65"/>
    <w:rsid w:val="009B008A"/>
    <w:rsid w:val="009B07BE"/>
    <w:rsid w:val="009B08C3"/>
    <w:rsid w:val="009B1F5F"/>
    <w:rsid w:val="009B2301"/>
    <w:rsid w:val="009B4930"/>
    <w:rsid w:val="009B528E"/>
    <w:rsid w:val="009B54CB"/>
    <w:rsid w:val="009B6ACB"/>
    <w:rsid w:val="009B7FA5"/>
    <w:rsid w:val="009C3835"/>
    <w:rsid w:val="009C391E"/>
    <w:rsid w:val="009C590C"/>
    <w:rsid w:val="009C77F7"/>
    <w:rsid w:val="009C7D69"/>
    <w:rsid w:val="009D17F5"/>
    <w:rsid w:val="009D60E3"/>
    <w:rsid w:val="009D75C0"/>
    <w:rsid w:val="009E0A9C"/>
    <w:rsid w:val="009E0E17"/>
    <w:rsid w:val="009E0E5C"/>
    <w:rsid w:val="009E248C"/>
    <w:rsid w:val="009E3BE6"/>
    <w:rsid w:val="009E3BE7"/>
    <w:rsid w:val="009E640C"/>
    <w:rsid w:val="009E7D05"/>
    <w:rsid w:val="009F05BA"/>
    <w:rsid w:val="009F1323"/>
    <w:rsid w:val="009F2BA6"/>
    <w:rsid w:val="009F2CFB"/>
    <w:rsid w:val="009F67CE"/>
    <w:rsid w:val="009F78F0"/>
    <w:rsid w:val="00A030F7"/>
    <w:rsid w:val="00A03970"/>
    <w:rsid w:val="00A04F2D"/>
    <w:rsid w:val="00A074BE"/>
    <w:rsid w:val="00A07A2D"/>
    <w:rsid w:val="00A10285"/>
    <w:rsid w:val="00A10290"/>
    <w:rsid w:val="00A122B0"/>
    <w:rsid w:val="00A12C22"/>
    <w:rsid w:val="00A13269"/>
    <w:rsid w:val="00A13751"/>
    <w:rsid w:val="00A13773"/>
    <w:rsid w:val="00A142C8"/>
    <w:rsid w:val="00A17366"/>
    <w:rsid w:val="00A20B46"/>
    <w:rsid w:val="00A2283E"/>
    <w:rsid w:val="00A24F72"/>
    <w:rsid w:val="00A26B55"/>
    <w:rsid w:val="00A27BA9"/>
    <w:rsid w:val="00A3359E"/>
    <w:rsid w:val="00A347BC"/>
    <w:rsid w:val="00A35217"/>
    <w:rsid w:val="00A36418"/>
    <w:rsid w:val="00A37AF4"/>
    <w:rsid w:val="00A40517"/>
    <w:rsid w:val="00A42B18"/>
    <w:rsid w:val="00A43FA2"/>
    <w:rsid w:val="00A444CC"/>
    <w:rsid w:val="00A44BFD"/>
    <w:rsid w:val="00A44D01"/>
    <w:rsid w:val="00A471E9"/>
    <w:rsid w:val="00A507AF"/>
    <w:rsid w:val="00A50D4B"/>
    <w:rsid w:val="00A536B2"/>
    <w:rsid w:val="00A540A1"/>
    <w:rsid w:val="00A54E04"/>
    <w:rsid w:val="00A57318"/>
    <w:rsid w:val="00A57F58"/>
    <w:rsid w:val="00A60C97"/>
    <w:rsid w:val="00A60E07"/>
    <w:rsid w:val="00A6118A"/>
    <w:rsid w:val="00A6286D"/>
    <w:rsid w:val="00A63249"/>
    <w:rsid w:val="00A634C8"/>
    <w:rsid w:val="00A644A0"/>
    <w:rsid w:val="00A64C6C"/>
    <w:rsid w:val="00A653EA"/>
    <w:rsid w:val="00A65894"/>
    <w:rsid w:val="00A66460"/>
    <w:rsid w:val="00A700E9"/>
    <w:rsid w:val="00A7086E"/>
    <w:rsid w:val="00A71760"/>
    <w:rsid w:val="00A80830"/>
    <w:rsid w:val="00A83FA1"/>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1E21"/>
    <w:rsid w:val="00AB3C4D"/>
    <w:rsid w:val="00AB41B6"/>
    <w:rsid w:val="00AB4B45"/>
    <w:rsid w:val="00AC03D7"/>
    <w:rsid w:val="00AC05DE"/>
    <w:rsid w:val="00AC08A1"/>
    <w:rsid w:val="00AC0D84"/>
    <w:rsid w:val="00AC2BC0"/>
    <w:rsid w:val="00AC680D"/>
    <w:rsid w:val="00AC6B10"/>
    <w:rsid w:val="00AC7254"/>
    <w:rsid w:val="00AD2A3F"/>
    <w:rsid w:val="00AD338C"/>
    <w:rsid w:val="00AD3C21"/>
    <w:rsid w:val="00AD79E8"/>
    <w:rsid w:val="00AE155F"/>
    <w:rsid w:val="00AE472D"/>
    <w:rsid w:val="00AF03C6"/>
    <w:rsid w:val="00AF1EC0"/>
    <w:rsid w:val="00AF209B"/>
    <w:rsid w:val="00AF22BE"/>
    <w:rsid w:val="00AF2EF4"/>
    <w:rsid w:val="00AF4771"/>
    <w:rsid w:val="00AF6DA0"/>
    <w:rsid w:val="00B005B6"/>
    <w:rsid w:val="00B02BE7"/>
    <w:rsid w:val="00B02C00"/>
    <w:rsid w:val="00B0628F"/>
    <w:rsid w:val="00B068AC"/>
    <w:rsid w:val="00B10042"/>
    <w:rsid w:val="00B106E2"/>
    <w:rsid w:val="00B15F4D"/>
    <w:rsid w:val="00B218C4"/>
    <w:rsid w:val="00B308A6"/>
    <w:rsid w:val="00B31A11"/>
    <w:rsid w:val="00B343F8"/>
    <w:rsid w:val="00B35369"/>
    <w:rsid w:val="00B364FA"/>
    <w:rsid w:val="00B412BE"/>
    <w:rsid w:val="00B4354F"/>
    <w:rsid w:val="00B436C2"/>
    <w:rsid w:val="00B456B9"/>
    <w:rsid w:val="00B45DD9"/>
    <w:rsid w:val="00B476DE"/>
    <w:rsid w:val="00B47E97"/>
    <w:rsid w:val="00B508EE"/>
    <w:rsid w:val="00B5167C"/>
    <w:rsid w:val="00B52981"/>
    <w:rsid w:val="00B52C48"/>
    <w:rsid w:val="00B54535"/>
    <w:rsid w:val="00B5531F"/>
    <w:rsid w:val="00B55DA5"/>
    <w:rsid w:val="00B566F1"/>
    <w:rsid w:val="00B5700D"/>
    <w:rsid w:val="00B6213B"/>
    <w:rsid w:val="00B63071"/>
    <w:rsid w:val="00B632AB"/>
    <w:rsid w:val="00B64D2A"/>
    <w:rsid w:val="00B65314"/>
    <w:rsid w:val="00B65D60"/>
    <w:rsid w:val="00B67AED"/>
    <w:rsid w:val="00B712EA"/>
    <w:rsid w:val="00B71D4B"/>
    <w:rsid w:val="00B736BA"/>
    <w:rsid w:val="00B73A70"/>
    <w:rsid w:val="00B745C7"/>
    <w:rsid w:val="00B74A39"/>
    <w:rsid w:val="00B81CD0"/>
    <w:rsid w:val="00B8336D"/>
    <w:rsid w:val="00B84DF3"/>
    <w:rsid w:val="00B8522D"/>
    <w:rsid w:val="00B85725"/>
    <w:rsid w:val="00B85EA3"/>
    <w:rsid w:val="00B87D4F"/>
    <w:rsid w:val="00B9118D"/>
    <w:rsid w:val="00B9416E"/>
    <w:rsid w:val="00B945DD"/>
    <w:rsid w:val="00BA0FF7"/>
    <w:rsid w:val="00BA2675"/>
    <w:rsid w:val="00BA27A8"/>
    <w:rsid w:val="00BA35ED"/>
    <w:rsid w:val="00BA41F8"/>
    <w:rsid w:val="00BA4994"/>
    <w:rsid w:val="00BA49CD"/>
    <w:rsid w:val="00BA56B8"/>
    <w:rsid w:val="00BA5A4A"/>
    <w:rsid w:val="00BA66F0"/>
    <w:rsid w:val="00BA7A6F"/>
    <w:rsid w:val="00BB2711"/>
    <w:rsid w:val="00BB2AA8"/>
    <w:rsid w:val="00BB3ADE"/>
    <w:rsid w:val="00BB3CC0"/>
    <w:rsid w:val="00BB3CE9"/>
    <w:rsid w:val="00BB51BF"/>
    <w:rsid w:val="00BB5B49"/>
    <w:rsid w:val="00BB6209"/>
    <w:rsid w:val="00BB66E9"/>
    <w:rsid w:val="00BB7067"/>
    <w:rsid w:val="00BB710B"/>
    <w:rsid w:val="00BC0F65"/>
    <w:rsid w:val="00BC33B0"/>
    <w:rsid w:val="00BC3E3A"/>
    <w:rsid w:val="00BC5818"/>
    <w:rsid w:val="00BC68C6"/>
    <w:rsid w:val="00BC7A94"/>
    <w:rsid w:val="00BD041C"/>
    <w:rsid w:val="00BD0666"/>
    <w:rsid w:val="00BD07F3"/>
    <w:rsid w:val="00BD0EDE"/>
    <w:rsid w:val="00BD1EE6"/>
    <w:rsid w:val="00BD42A1"/>
    <w:rsid w:val="00BD60A7"/>
    <w:rsid w:val="00BD61AB"/>
    <w:rsid w:val="00BD6761"/>
    <w:rsid w:val="00BE1256"/>
    <w:rsid w:val="00BE1E63"/>
    <w:rsid w:val="00BE3DCF"/>
    <w:rsid w:val="00BE4F7F"/>
    <w:rsid w:val="00BE5DBB"/>
    <w:rsid w:val="00BE6ACD"/>
    <w:rsid w:val="00BE7238"/>
    <w:rsid w:val="00BF06C5"/>
    <w:rsid w:val="00BF511E"/>
    <w:rsid w:val="00C00D2F"/>
    <w:rsid w:val="00C018C9"/>
    <w:rsid w:val="00C01C1A"/>
    <w:rsid w:val="00C023A1"/>
    <w:rsid w:val="00C0264B"/>
    <w:rsid w:val="00C03879"/>
    <w:rsid w:val="00C11184"/>
    <w:rsid w:val="00C12B0D"/>
    <w:rsid w:val="00C14DBB"/>
    <w:rsid w:val="00C24D24"/>
    <w:rsid w:val="00C24E73"/>
    <w:rsid w:val="00C27147"/>
    <w:rsid w:val="00C31BD9"/>
    <w:rsid w:val="00C3773B"/>
    <w:rsid w:val="00C4073D"/>
    <w:rsid w:val="00C41BD2"/>
    <w:rsid w:val="00C43FA5"/>
    <w:rsid w:val="00C455C1"/>
    <w:rsid w:val="00C45A94"/>
    <w:rsid w:val="00C4661E"/>
    <w:rsid w:val="00C46E16"/>
    <w:rsid w:val="00C4797D"/>
    <w:rsid w:val="00C53230"/>
    <w:rsid w:val="00C61241"/>
    <w:rsid w:val="00C61CDE"/>
    <w:rsid w:val="00C6253A"/>
    <w:rsid w:val="00C63B19"/>
    <w:rsid w:val="00C643E4"/>
    <w:rsid w:val="00C65601"/>
    <w:rsid w:val="00C67BD8"/>
    <w:rsid w:val="00C72EF1"/>
    <w:rsid w:val="00C7353B"/>
    <w:rsid w:val="00C74539"/>
    <w:rsid w:val="00C768B3"/>
    <w:rsid w:val="00C8324C"/>
    <w:rsid w:val="00C834BD"/>
    <w:rsid w:val="00C8353B"/>
    <w:rsid w:val="00C86689"/>
    <w:rsid w:val="00C868C0"/>
    <w:rsid w:val="00C86BB1"/>
    <w:rsid w:val="00C86EE6"/>
    <w:rsid w:val="00C87A2E"/>
    <w:rsid w:val="00C87E1E"/>
    <w:rsid w:val="00C87F91"/>
    <w:rsid w:val="00C92350"/>
    <w:rsid w:val="00C95165"/>
    <w:rsid w:val="00C95440"/>
    <w:rsid w:val="00C977BC"/>
    <w:rsid w:val="00C97812"/>
    <w:rsid w:val="00CA0D60"/>
    <w:rsid w:val="00CA1A20"/>
    <w:rsid w:val="00CA2FDB"/>
    <w:rsid w:val="00CA326B"/>
    <w:rsid w:val="00CA430C"/>
    <w:rsid w:val="00CA48DD"/>
    <w:rsid w:val="00CA51DF"/>
    <w:rsid w:val="00CB213D"/>
    <w:rsid w:val="00CB37CA"/>
    <w:rsid w:val="00CB3B82"/>
    <w:rsid w:val="00CB4B50"/>
    <w:rsid w:val="00CB54C8"/>
    <w:rsid w:val="00CB5B41"/>
    <w:rsid w:val="00CB63A0"/>
    <w:rsid w:val="00CB6D59"/>
    <w:rsid w:val="00CC02FE"/>
    <w:rsid w:val="00CC077A"/>
    <w:rsid w:val="00CC07EA"/>
    <w:rsid w:val="00CC0D2A"/>
    <w:rsid w:val="00CC3DC8"/>
    <w:rsid w:val="00CC3F5B"/>
    <w:rsid w:val="00CC4149"/>
    <w:rsid w:val="00CC480D"/>
    <w:rsid w:val="00CC482F"/>
    <w:rsid w:val="00CC4E76"/>
    <w:rsid w:val="00CC5B99"/>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B59"/>
    <w:rsid w:val="00CF3D52"/>
    <w:rsid w:val="00CF751D"/>
    <w:rsid w:val="00D0293F"/>
    <w:rsid w:val="00D035FB"/>
    <w:rsid w:val="00D0605F"/>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4583"/>
    <w:rsid w:val="00D353C0"/>
    <w:rsid w:val="00D36D41"/>
    <w:rsid w:val="00D41E63"/>
    <w:rsid w:val="00D42891"/>
    <w:rsid w:val="00D43BEE"/>
    <w:rsid w:val="00D443A8"/>
    <w:rsid w:val="00D45D06"/>
    <w:rsid w:val="00D463BD"/>
    <w:rsid w:val="00D47372"/>
    <w:rsid w:val="00D5061C"/>
    <w:rsid w:val="00D5103A"/>
    <w:rsid w:val="00D51041"/>
    <w:rsid w:val="00D51D3A"/>
    <w:rsid w:val="00D53FD7"/>
    <w:rsid w:val="00D54B63"/>
    <w:rsid w:val="00D54C38"/>
    <w:rsid w:val="00D55ABB"/>
    <w:rsid w:val="00D560E9"/>
    <w:rsid w:val="00D64A23"/>
    <w:rsid w:val="00D71CAA"/>
    <w:rsid w:val="00D7471A"/>
    <w:rsid w:val="00D810F8"/>
    <w:rsid w:val="00D82D8A"/>
    <w:rsid w:val="00D83FE7"/>
    <w:rsid w:val="00D85698"/>
    <w:rsid w:val="00D85C93"/>
    <w:rsid w:val="00D85F81"/>
    <w:rsid w:val="00D90594"/>
    <w:rsid w:val="00D90A37"/>
    <w:rsid w:val="00D92884"/>
    <w:rsid w:val="00D93AB0"/>
    <w:rsid w:val="00D954C7"/>
    <w:rsid w:val="00D96405"/>
    <w:rsid w:val="00D96446"/>
    <w:rsid w:val="00DA05FD"/>
    <w:rsid w:val="00DA0D4D"/>
    <w:rsid w:val="00DA3076"/>
    <w:rsid w:val="00DA463E"/>
    <w:rsid w:val="00DA504A"/>
    <w:rsid w:val="00DA52B6"/>
    <w:rsid w:val="00DA6BE4"/>
    <w:rsid w:val="00DB0457"/>
    <w:rsid w:val="00DB0965"/>
    <w:rsid w:val="00DB1A89"/>
    <w:rsid w:val="00DB2118"/>
    <w:rsid w:val="00DB3FC1"/>
    <w:rsid w:val="00DB699D"/>
    <w:rsid w:val="00DC058C"/>
    <w:rsid w:val="00DC58A3"/>
    <w:rsid w:val="00DC7018"/>
    <w:rsid w:val="00DC73E2"/>
    <w:rsid w:val="00DD0A06"/>
    <w:rsid w:val="00DD297D"/>
    <w:rsid w:val="00DD3A5B"/>
    <w:rsid w:val="00DD60B2"/>
    <w:rsid w:val="00DE2948"/>
    <w:rsid w:val="00DE362A"/>
    <w:rsid w:val="00DE3D85"/>
    <w:rsid w:val="00DE6423"/>
    <w:rsid w:val="00DE7A25"/>
    <w:rsid w:val="00DF0411"/>
    <w:rsid w:val="00DF2915"/>
    <w:rsid w:val="00DF3107"/>
    <w:rsid w:val="00DF66AC"/>
    <w:rsid w:val="00DF6D5D"/>
    <w:rsid w:val="00DF7746"/>
    <w:rsid w:val="00E01B4E"/>
    <w:rsid w:val="00E02641"/>
    <w:rsid w:val="00E04800"/>
    <w:rsid w:val="00E05680"/>
    <w:rsid w:val="00E06E59"/>
    <w:rsid w:val="00E06F71"/>
    <w:rsid w:val="00E10918"/>
    <w:rsid w:val="00E11321"/>
    <w:rsid w:val="00E1281C"/>
    <w:rsid w:val="00E12D02"/>
    <w:rsid w:val="00E12EEF"/>
    <w:rsid w:val="00E13A0D"/>
    <w:rsid w:val="00E1410E"/>
    <w:rsid w:val="00E17491"/>
    <w:rsid w:val="00E25F63"/>
    <w:rsid w:val="00E26D86"/>
    <w:rsid w:val="00E2739B"/>
    <w:rsid w:val="00E343E7"/>
    <w:rsid w:val="00E3457B"/>
    <w:rsid w:val="00E43FAF"/>
    <w:rsid w:val="00E44C2C"/>
    <w:rsid w:val="00E44D11"/>
    <w:rsid w:val="00E45059"/>
    <w:rsid w:val="00E45258"/>
    <w:rsid w:val="00E4713C"/>
    <w:rsid w:val="00E510D4"/>
    <w:rsid w:val="00E516C2"/>
    <w:rsid w:val="00E519AF"/>
    <w:rsid w:val="00E52647"/>
    <w:rsid w:val="00E53584"/>
    <w:rsid w:val="00E535DD"/>
    <w:rsid w:val="00E54E24"/>
    <w:rsid w:val="00E56DEC"/>
    <w:rsid w:val="00E57657"/>
    <w:rsid w:val="00E62640"/>
    <w:rsid w:val="00E62DC8"/>
    <w:rsid w:val="00E66648"/>
    <w:rsid w:val="00E707F5"/>
    <w:rsid w:val="00E70B0B"/>
    <w:rsid w:val="00E7199F"/>
    <w:rsid w:val="00E7436D"/>
    <w:rsid w:val="00E75059"/>
    <w:rsid w:val="00E7629D"/>
    <w:rsid w:val="00E770B7"/>
    <w:rsid w:val="00E81F26"/>
    <w:rsid w:val="00E825D4"/>
    <w:rsid w:val="00E86B60"/>
    <w:rsid w:val="00E907C2"/>
    <w:rsid w:val="00E90CDB"/>
    <w:rsid w:val="00E91F15"/>
    <w:rsid w:val="00E928DE"/>
    <w:rsid w:val="00E92FB2"/>
    <w:rsid w:val="00E94BE4"/>
    <w:rsid w:val="00E96636"/>
    <w:rsid w:val="00E96867"/>
    <w:rsid w:val="00EA109F"/>
    <w:rsid w:val="00EA178D"/>
    <w:rsid w:val="00EA28E7"/>
    <w:rsid w:val="00EA5317"/>
    <w:rsid w:val="00EA5D9E"/>
    <w:rsid w:val="00EB0987"/>
    <w:rsid w:val="00EB1496"/>
    <w:rsid w:val="00EB2A48"/>
    <w:rsid w:val="00EB3C0F"/>
    <w:rsid w:val="00EB5466"/>
    <w:rsid w:val="00EB5B16"/>
    <w:rsid w:val="00EB5EDE"/>
    <w:rsid w:val="00EB6A02"/>
    <w:rsid w:val="00EC0278"/>
    <w:rsid w:val="00EC54CD"/>
    <w:rsid w:val="00EC6218"/>
    <w:rsid w:val="00ED1377"/>
    <w:rsid w:val="00ED2387"/>
    <w:rsid w:val="00ED4449"/>
    <w:rsid w:val="00ED515F"/>
    <w:rsid w:val="00EE1471"/>
    <w:rsid w:val="00EE2940"/>
    <w:rsid w:val="00EE37B8"/>
    <w:rsid w:val="00EE606E"/>
    <w:rsid w:val="00EE6E62"/>
    <w:rsid w:val="00EE780F"/>
    <w:rsid w:val="00EF052A"/>
    <w:rsid w:val="00EF0985"/>
    <w:rsid w:val="00EF1350"/>
    <w:rsid w:val="00EF23DF"/>
    <w:rsid w:val="00EF2AE9"/>
    <w:rsid w:val="00EF3D41"/>
    <w:rsid w:val="00EF4050"/>
    <w:rsid w:val="00EF5171"/>
    <w:rsid w:val="00EF5248"/>
    <w:rsid w:val="00EF5ABA"/>
    <w:rsid w:val="00EF5C05"/>
    <w:rsid w:val="00EF7555"/>
    <w:rsid w:val="00F00B43"/>
    <w:rsid w:val="00F01723"/>
    <w:rsid w:val="00F017DB"/>
    <w:rsid w:val="00F01D59"/>
    <w:rsid w:val="00F024C1"/>
    <w:rsid w:val="00F037F0"/>
    <w:rsid w:val="00F0595A"/>
    <w:rsid w:val="00F0676D"/>
    <w:rsid w:val="00F07772"/>
    <w:rsid w:val="00F11F03"/>
    <w:rsid w:val="00F16358"/>
    <w:rsid w:val="00F16CC1"/>
    <w:rsid w:val="00F213A4"/>
    <w:rsid w:val="00F23BFF"/>
    <w:rsid w:val="00F25531"/>
    <w:rsid w:val="00F26862"/>
    <w:rsid w:val="00F26C52"/>
    <w:rsid w:val="00F26F29"/>
    <w:rsid w:val="00F270A3"/>
    <w:rsid w:val="00F30300"/>
    <w:rsid w:val="00F30906"/>
    <w:rsid w:val="00F310B1"/>
    <w:rsid w:val="00F32475"/>
    <w:rsid w:val="00F33892"/>
    <w:rsid w:val="00F34381"/>
    <w:rsid w:val="00F34B5B"/>
    <w:rsid w:val="00F361BF"/>
    <w:rsid w:val="00F36299"/>
    <w:rsid w:val="00F36F61"/>
    <w:rsid w:val="00F40557"/>
    <w:rsid w:val="00F40DB4"/>
    <w:rsid w:val="00F42355"/>
    <w:rsid w:val="00F434B4"/>
    <w:rsid w:val="00F4432F"/>
    <w:rsid w:val="00F45B40"/>
    <w:rsid w:val="00F45DC0"/>
    <w:rsid w:val="00F60956"/>
    <w:rsid w:val="00F60F41"/>
    <w:rsid w:val="00F621E5"/>
    <w:rsid w:val="00F63E0F"/>
    <w:rsid w:val="00F63F8A"/>
    <w:rsid w:val="00F6507D"/>
    <w:rsid w:val="00F664A9"/>
    <w:rsid w:val="00F66E93"/>
    <w:rsid w:val="00F672B1"/>
    <w:rsid w:val="00F70FA2"/>
    <w:rsid w:val="00F71C9D"/>
    <w:rsid w:val="00F720C9"/>
    <w:rsid w:val="00F769F2"/>
    <w:rsid w:val="00F832D7"/>
    <w:rsid w:val="00F83E26"/>
    <w:rsid w:val="00F8484A"/>
    <w:rsid w:val="00F851C6"/>
    <w:rsid w:val="00F86E76"/>
    <w:rsid w:val="00F902AC"/>
    <w:rsid w:val="00F925AD"/>
    <w:rsid w:val="00F928A6"/>
    <w:rsid w:val="00F95C4A"/>
    <w:rsid w:val="00F96117"/>
    <w:rsid w:val="00F96E30"/>
    <w:rsid w:val="00FA1567"/>
    <w:rsid w:val="00FA27B2"/>
    <w:rsid w:val="00FA39E3"/>
    <w:rsid w:val="00FA4D4E"/>
    <w:rsid w:val="00FA4EDF"/>
    <w:rsid w:val="00FA7DC3"/>
    <w:rsid w:val="00FB28CB"/>
    <w:rsid w:val="00FB2A7D"/>
    <w:rsid w:val="00FB2B5B"/>
    <w:rsid w:val="00FB5368"/>
    <w:rsid w:val="00FB7F7E"/>
    <w:rsid w:val="00FC01EC"/>
    <w:rsid w:val="00FC18E3"/>
    <w:rsid w:val="00FC3AA0"/>
    <w:rsid w:val="00FC5923"/>
    <w:rsid w:val="00FC652D"/>
    <w:rsid w:val="00FD01C2"/>
    <w:rsid w:val="00FD04B3"/>
    <w:rsid w:val="00FD0DB4"/>
    <w:rsid w:val="00FD11FE"/>
    <w:rsid w:val="00FD1EE4"/>
    <w:rsid w:val="00FD5A2B"/>
    <w:rsid w:val="00FD6504"/>
    <w:rsid w:val="00FD7155"/>
    <w:rsid w:val="00FD776E"/>
    <w:rsid w:val="00FD7918"/>
    <w:rsid w:val="00FD7A5E"/>
    <w:rsid w:val="00FD7E27"/>
    <w:rsid w:val="00FE1D00"/>
    <w:rsid w:val="00FE2CD6"/>
    <w:rsid w:val="00FE4F90"/>
    <w:rsid w:val="00FF03B2"/>
    <w:rsid w:val="00FF059F"/>
    <w:rsid w:val="00FF1318"/>
    <w:rsid w:val="00FF23A3"/>
    <w:rsid w:val="00FF28D0"/>
    <w:rsid w:val="00FF2B24"/>
    <w:rsid w:val="00FF545F"/>
    <w:rsid w:val="00FF5DE4"/>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Calibri" w:hAnsi="Calibri" w:cs="Calibri"/>
      <w:color w:val="292929"/>
      <w:sz w:val="21"/>
    </w:rPr>
  </w:style>
  <w:style w:type="paragraph" w:styleId="Heading1">
    <w:name w:val="heading 1"/>
    <w:basedOn w:val="Normal"/>
    <w:next w:val="Normal"/>
    <w:link w:val="Heading1Char"/>
    <w:uiPriority w:val="9"/>
    <w:qFormat/>
    <w:rsid w:val="001F6C04"/>
    <w:pPr>
      <w:keepNext/>
      <w:keepLines/>
      <w:spacing w:before="240" w:after="120"/>
      <w:outlineLvl w:val="0"/>
    </w:pPr>
    <w:rPr>
      <w:b/>
      <w:bCs/>
      <w:color w:val="17365D" w:themeColor="text2"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b/>
      <w:bCs/>
      <w:color w:val="0B3345"/>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b/>
      <w:bCs/>
      <w:color w:val="17365D"/>
      <w:sz w:val="23"/>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C04"/>
    <w:rPr>
      <w:rFonts w:ascii="Calibri" w:hAnsi="Calibri" w:cs="Calibri"/>
      <w:b/>
      <w:bCs/>
      <w:color w:val="17365D" w:themeColor="text2" w:themeShade="BF"/>
      <w:sz w:val="32"/>
      <w:szCs w:val="28"/>
    </w:rPr>
  </w:style>
  <w:style w:type="character" w:customStyle="1" w:styleId="Heading2Char">
    <w:name w:val="Heading 2 Char"/>
    <w:basedOn w:val="DefaultParagraphFont"/>
    <w:link w:val="Heading2"/>
    <w:uiPriority w:val="9"/>
    <w:rsid w:val="00FC693F"/>
    <w:rPr>
      <w:rFonts w:ascii="Calibri" w:hAnsi="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cs="Calibri"/>
      <w:b/>
      <w:bCs/>
      <w:color w:val="4F81BD" w:themeColor="accent1"/>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cs="Calibri"/>
      <w:b/>
      <w:color w:val="292929"/>
      <w:sz w:val="21"/>
      <w:lang w:val="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pPr>
    <w:rPr>
      <w:rFonts w:eastAsia="MS Mincho"/>
      <w:lang w:val="en-US" w:eastAsia="ja-JP"/>
    </w:rPr>
  </w:style>
  <w:style w:type="paragraph" w:styleId="Date">
    <w:name w:val="Date"/>
    <w:basedOn w:val="Normal"/>
    <w:next w:val="Normal"/>
    <w:link w:val="DateChar"/>
    <w:rsid w:val="00B0628F"/>
    <w:pPr>
      <w:tabs>
        <w:tab w:val="left" w:pos="397"/>
      </w:tabs>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uiPriority w:val="99"/>
    <w:rsid w:val="00B0628F"/>
    <w:pPr>
      <w:tabs>
        <w:tab w:val="center" w:pos="4320"/>
        <w:tab w:val="right" w:pos="8640"/>
      </w:tabs>
    </w:pPr>
  </w:style>
  <w:style w:type="character" w:customStyle="1" w:styleId="HeaderChar">
    <w:name w:val="Header Char"/>
    <w:basedOn w:val="DefaultParagraphFont"/>
    <w:link w:val="Header"/>
    <w:uiPriority w:val="99"/>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aliases w:val="Subtitle Cover Page,igunore,Colorful List - Accent 11,Bullets,lp1,Add On (orange),List Paragraph11,Bullet List,FooterText,List Paragraph1,numbered,Paragraphe de liste1,Bulletr List Paragraph,列出段落,列出段落1,List Paragraph2,List Paragraph21"/>
    <w:basedOn w:val="Normal"/>
    <w:link w:val="ListParagraphChar"/>
    <w:uiPriority w:val="34"/>
    <w:qFormat/>
    <w:rsid w:val="00FC693F"/>
    <w:pPr>
      <w:ind w:left="720"/>
      <w:contextualSpacing/>
    </w:pPr>
  </w:style>
  <w:style w:type="table" w:styleId="TableGrid">
    <w:name w:val="Table Grid"/>
    <w:basedOn w:val="TableNormal"/>
    <w:uiPriority w:val="3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pPr>
    <w:rPr>
      <w:lang w:eastAsia="ar-SA"/>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contextualSpacing/>
    </w:pPr>
    <w:rPr>
      <w:b/>
      <w:color w:val="17365D"/>
      <w:spacing w:val="5"/>
      <w:kern w:val="28"/>
      <w:sz w:val="52"/>
      <w:szCs w:val="52"/>
    </w:rPr>
  </w:style>
  <w:style w:type="character" w:customStyle="1" w:styleId="TitleChar">
    <w:name w:val="Title Char"/>
    <w:basedOn w:val="DefaultParagraphFont"/>
    <w:link w:val="Title"/>
    <w:uiPriority w:val="10"/>
    <w:rsid w:val="00FC693F"/>
    <w:rPr>
      <w:rFonts w:ascii="Calibri" w:hAnsi="Calibri" w:cs="Calibri"/>
      <w:color w:val="17365D" w:themeColor="text2" w:themeShade="BF"/>
      <w:spacing w:val="5"/>
      <w:kern w:val="28"/>
      <w:sz w:val="52"/>
      <w:szCs w:val="52"/>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3"/>
      </w:numPr>
      <w:suppressAutoHyphens/>
      <w:spacing w:after="240" w:line="312" w:lineRule="auto"/>
    </w:pPr>
    <w:rPr>
      <w:lang w:eastAsia="ar-SA"/>
    </w:rPr>
  </w:style>
  <w:style w:type="paragraph" w:customStyle="1" w:styleId="Level1">
    <w:name w:val="Level 1"/>
    <w:basedOn w:val="Normal"/>
    <w:rsid w:val="00CD2B28"/>
    <w:pPr>
      <w:numPr>
        <w:numId w:val="4"/>
      </w:numPr>
      <w:tabs>
        <w:tab w:val="left" w:pos="851"/>
      </w:tabs>
      <w:suppressAutoHyphens/>
      <w:spacing w:after="240" w:line="312" w:lineRule="auto"/>
      <w:outlineLvl w:val="0"/>
    </w:pPr>
    <w:rPr>
      <w:lang w:eastAsia="ar-SA"/>
    </w:rPr>
  </w:style>
  <w:style w:type="paragraph" w:customStyle="1" w:styleId="DefaultText">
    <w:name w:val="Default Text"/>
    <w:basedOn w:val="Normal"/>
    <w:rsid w:val="00CD2B28"/>
    <w:pPr>
      <w:suppressAutoHyphens/>
      <w:overflowPunct w:val="0"/>
      <w:autoSpaceDE w:val="0"/>
    </w:pPr>
    <w:rPr>
      <w:lang w:eastAsia="ar-SA"/>
    </w:rPr>
  </w:style>
  <w:style w:type="paragraph" w:customStyle="1" w:styleId="No2">
    <w:name w:val="No 2"/>
    <w:basedOn w:val="Normal"/>
    <w:rsid w:val="00CD2B28"/>
    <w:pPr>
      <w:tabs>
        <w:tab w:val="left" w:pos="-720"/>
      </w:tabs>
      <w:suppressAutoHyphens/>
      <w:spacing w:after="240"/>
      <w:ind w:left="720" w:hanging="720"/>
    </w:pPr>
    <w:rPr>
      <w:spacing w:val="-3"/>
      <w:lang w:val="en-US" w:eastAsia="ar-SA"/>
    </w:rPr>
  </w:style>
  <w:style w:type="paragraph" w:customStyle="1" w:styleId="Level2">
    <w:name w:val="Level 2"/>
    <w:basedOn w:val="Normal"/>
    <w:rsid w:val="00CD2B28"/>
    <w:pPr>
      <w:numPr>
        <w:ilvl w:val="1"/>
        <w:numId w:val="4"/>
      </w:numPr>
      <w:tabs>
        <w:tab w:val="left" w:pos="851"/>
      </w:tabs>
      <w:suppressAutoHyphens/>
      <w:spacing w:after="240" w:line="312" w:lineRule="auto"/>
      <w:outlineLvl w:val="1"/>
    </w:pPr>
    <w:rPr>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rPr>
  </w:style>
  <w:style w:type="paragraph" w:customStyle="1" w:styleId="TableText">
    <w:name w:val="Table Text"/>
    <w:basedOn w:val="Normal"/>
    <w:rsid w:val="00CD2B28"/>
    <w:pPr>
      <w:spacing w:before="60"/>
    </w:pPr>
    <w:rPr>
      <w:rFonts w:ascii="Arial" w:hAnsi="Arial"/>
      <w:spacing w:val="-5"/>
      <w:sz w:val="16"/>
    </w:rPr>
  </w:style>
  <w:style w:type="paragraph" w:customStyle="1" w:styleId="TableHeader">
    <w:name w:val="Table Header"/>
    <w:basedOn w:val="Normal"/>
    <w:rsid w:val="00CD2B28"/>
    <w:pPr>
      <w:spacing w:before="60"/>
      <w:jc w:val="center"/>
    </w:pPr>
    <w:rPr>
      <w:rFonts w:ascii="Arial Black" w:hAnsi="Arial Black"/>
      <w:spacing w:val="-5"/>
      <w:sz w:val="16"/>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spacing w:after="0"/>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style>
  <w:style w:type="paragraph" w:styleId="TOC2">
    <w:name w:val="toc 2"/>
    <w:basedOn w:val="Normal"/>
    <w:next w:val="Normal"/>
    <w:autoRedefine/>
    <w:uiPriority w:val="39"/>
    <w:unhideWhenUsed/>
    <w:rsid w:val="00875431"/>
    <w:pPr>
      <w:ind w:left="220"/>
    </w:pPr>
  </w:style>
  <w:style w:type="paragraph" w:styleId="EndnoteText">
    <w:name w:val="endnote text"/>
    <w:basedOn w:val="Normal"/>
    <w:link w:val="EndnoteTextChar"/>
    <w:uiPriority w:val="99"/>
    <w:semiHidden/>
    <w:unhideWhenUsed/>
    <w:rsid w:val="00FF03B2"/>
    <w:pPr>
      <w:spacing w:after="0" w:line="240" w:lineRule="auto"/>
    </w:pPr>
    <w:rPr>
      <w:sz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customStyle="1" w:styleId="SIPartHeading">
    <w:name w:val="SI Part Heading"/>
    <w:pPr>
      <w:keepNext/>
      <w:spacing w:before="160" w:after="160"/>
    </w:pPr>
    <w:rPr>
      <w:rFonts w:ascii="Calibri" w:hAnsi="Calibri"/>
      <w:b/>
      <w:color w:val="68AF35"/>
      <w:sz w:val="32"/>
    </w:rPr>
  </w:style>
  <w:style w:type="paragraph" w:customStyle="1" w:styleId="SISectionHeading">
    <w:name w:val="SI Section Heading"/>
    <w:pPr>
      <w:keepNext/>
      <w:spacing w:before="200" w:after="100"/>
    </w:pPr>
    <w:rPr>
      <w:rFonts w:ascii="Calibri" w:hAnsi="Calibri"/>
      <w:b/>
      <w:color w:val="0B3345"/>
      <w:sz w:val="26"/>
    </w:rPr>
  </w:style>
  <w:style w:type="paragraph" w:customStyle="1" w:styleId="SISubheading">
    <w:name w:val="SI Subheading"/>
    <w:pPr>
      <w:keepNext/>
      <w:spacing w:before="160" w:after="80"/>
    </w:pPr>
    <w:rPr>
      <w:rFonts w:ascii="Calibri" w:hAnsi="Calibri"/>
      <w:b/>
      <w:color w:val="17365D"/>
      <w:sz w:val="22"/>
    </w:rPr>
  </w:style>
  <w:style w:type="paragraph" w:styleId="Subtitle">
    <w:name w:val="Subtitle"/>
    <w:basedOn w:val="Normal"/>
    <w:next w:val="Normal"/>
    <w:link w:val="SubtitleChar"/>
    <w:uiPriority w:val="11"/>
    <w:qFormat/>
    <w:rsid w:val="00FC693F"/>
    <w:pPr>
      <w:keepNext/>
      <w:numPr>
        <w:ilvl w:val="1"/>
      </w:numPr>
      <w:spacing w:after="240"/>
    </w:pPr>
    <w:rPr>
      <w:i/>
      <w:iCs/>
      <w:color w:val="68AF35"/>
      <w:spacing w:val="15"/>
      <w:sz w:val="28"/>
      <w:szCs w:val="24"/>
    </w:rPr>
  </w:style>
  <w:style w:type="character" w:customStyle="1" w:styleId="SubtitleChar">
    <w:name w:val="Subtitle Char"/>
    <w:basedOn w:val="DefaultParagraphFont"/>
    <w:link w:val="Subtitle"/>
    <w:uiPriority w:val="11"/>
    <w:rsid w:val="00FC693F"/>
    <w:rPr>
      <w:rFonts w:ascii="Calibri" w:hAnsi="Calibri" w:cs="Calibri"/>
      <w:i/>
      <w:iCs/>
      <w:color w:val="4F81BD" w:themeColor="accent1"/>
      <w:spacing w:val="15"/>
      <w:sz w:val="24"/>
      <w:szCs w:val="24"/>
    </w:rPr>
  </w:style>
  <w:style w:type="character" w:customStyle="1" w:styleId="ListParagraphChar">
    <w:name w:val="List Paragraph Char"/>
    <w:aliases w:val="Subtitle Cover Page Char,igunore Char,Colorful List - Accent 11 Char,Bullets Char,lp1 Char,Add On (orange) Char,List Paragraph11 Char,Bullet List Char,FooterText Char,List Paragraph1 Char,numbered Char,Paragraphe de liste1 Char"/>
    <w:link w:val="ListParagraph"/>
    <w:uiPriority w:val="34"/>
    <w:qFormat/>
    <w:locked/>
    <w:rsid w:val="00C31BD9"/>
    <w:rPr>
      <w:rFonts w:ascii="Calibri" w:hAnsi="Calibri" w:cs="Calibri"/>
      <w:color w:val="292929"/>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venue.ie/en/online/tax-clearance.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d51672-d895-413e-916f-5e9a9c494df8">
      <Value>3</Value>
      <Value>79</Value>
      <Value>1</Value>
      <Value>7</Value>
    </TaxCatchAll>
    <lcf76f155ced4ddcb4097134ff3c332f xmlns="f8692ee8-cd8d-461f-b98e-66523f3dc54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A4E04DB136BE7488E4C53CA896B3A07" ma:contentTypeVersion="10" ma:contentTypeDescription="Create a new document." ma:contentTypeScope="" ma:versionID="9fd0066e602a30d433b40744bd74a7af">
  <xsd:schema xmlns:xsd="http://www.w3.org/2001/XMLSchema" xmlns:xs="http://www.w3.org/2001/XMLSchema" xmlns:p="http://schemas.microsoft.com/office/2006/metadata/properties" xmlns:ns2="f8692ee8-cd8d-461f-b98e-66523f3dc54e" xmlns:ns3="13d51672-d895-413e-916f-5e9a9c494df8" targetNamespace="http://schemas.microsoft.com/office/2006/metadata/properties" ma:root="true" ma:fieldsID="d3659c0bfb8e4213d904e48182353e4d" ns2:_="" ns3:_="">
    <xsd:import namespace="f8692ee8-cd8d-461f-b98e-66523f3dc54e"/>
    <xsd:import namespace="13d51672-d895-413e-916f-5e9a9c494d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692ee8-cd8d-461f-b98e-66523f3dc5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d51672-d895-413e-916f-5e9a9c494df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c8a11d-6371-4376-8385-e93e962c73b1}" ma:internalName="TaxCatchAll" ma:showField="CatchAllData" ma:web="13d51672-d895-413e-916f-5e9a9c494d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0FC4C1-EE5A-482C-B26B-2272F2685F86}">
  <ds:schemaRefs>
    <ds:schemaRef ds:uri="http://schemas.microsoft.com/office/2006/metadata/properties"/>
    <ds:schemaRef ds:uri="http://schemas.microsoft.com/office/infopath/2007/PartnerControls"/>
    <ds:schemaRef ds:uri="13d51672-d895-413e-916f-5e9a9c494df8"/>
    <ds:schemaRef ds:uri="f8692ee8-cd8d-461f-b98e-66523f3dc54e"/>
  </ds:schemaRefs>
</ds:datastoreItem>
</file>

<file path=customXml/itemProps2.xml><?xml version="1.0" encoding="utf-8"?>
<ds:datastoreItem xmlns:ds="http://schemas.openxmlformats.org/officeDocument/2006/customXml" ds:itemID="{0136B29C-595E-4F53-AD96-640DCA8154CF}">
  <ds:schemaRefs>
    <ds:schemaRef ds:uri="http://schemas.microsoft.com/sharepoint/v3/contenttype/forms"/>
  </ds:schemaRefs>
</ds:datastoreItem>
</file>

<file path=customXml/itemProps3.xml><?xml version="1.0" encoding="utf-8"?>
<ds:datastoreItem xmlns:ds="http://schemas.openxmlformats.org/officeDocument/2006/customXml" ds:itemID="{24A85869-3BE5-4763-90A2-F2BBB5EAA0D1}">
  <ds:schemaRefs>
    <ds:schemaRef ds:uri="http://schemas.openxmlformats.org/officeDocument/2006/bibliography"/>
  </ds:schemaRefs>
</ds:datastoreItem>
</file>

<file path=customXml/itemProps4.xml><?xml version="1.0" encoding="utf-8"?>
<ds:datastoreItem xmlns:ds="http://schemas.openxmlformats.org/officeDocument/2006/customXml" ds:itemID="{642F6274-D811-4CDF-8013-978F22E97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692ee8-cd8d-461f-b98e-66523f3dc54e"/>
    <ds:schemaRef ds:uri="13d51672-d895-413e-916f-5e9a9c494d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20</Pages>
  <Words>4382</Words>
  <Characters>24982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29306</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Lenehan, Niamh</dc:creator>
  <cp:lastModifiedBy>Wihan Vermeulen</cp:lastModifiedBy>
  <cp:revision>22</cp:revision>
  <cp:lastPrinted>2017-05-31T13:38:00Z</cp:lastPrinted>
  <dcterms:created xsi:type="dcterms:W3CDTF">2026-09-02T13:09:00Z</dcterms:created>
  <dcterms:modified xsi:type="dcterms:W3CDTF">2026-09-22T15:43:00Z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0x0101003A4E04DB136BE7488E4C53CA896B3A07</vt:lpwstr>
  </property>
  <property fmtid="{D5CDD505-2E9C-101B-9397-08002B2CF9AE}" pid="3" name="eDocs_Year">
    <vt:lpwstr>79;#2026|7e744529-5852-4e24-8be7-20ac55b7214e</vt:lpwstr>
  </property>
  <property fmtid="{D5CDD505-2E9C-101B-9397-08002B2CF9AE}" pid="4" name="eDocs_SeriesSubSeries">
    <vt:lpwstr>2;#002|230b5c71-8bf6-4beb-a83d-cddb41cc2b0c</vt:lpwstr>
  </property>
  <property fmtid="{D5CDD505-2E9C-101B-9397-08002B2CF9AE}" pid="5" name="eDocs_FileTopics">
    <vt:lpwstr>3;#Common eDocs Topics|2a41ae08-5478-4ab7-ba17-13eb0e8e7151</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7;#Unclassified|ff6c296f-a376-4ff1-b86f-d76fdc30a5d7</vt:lpwstr>
  </property>
  <property fmtid="{D5CDD505-2E9C-101B-9397-08002B2CF9AE}" pid="12" name="eDocs_SecurityLevel">
    <vt:lpwstr>Unclassified</vt:lpwstr>
  </property>
  <property fmtid="{D5CDD505-2E9C-101B-9397-08002B2CF9AE}" pid="13" name="eDocs_Series">
    <vt:lpwstr>1;#002|6fe9b23f-2037-4b75-864b-cff55f6729ab</vt:lpwstr>
  </property>
  <property fmtid="{D5CDD505-2E9C-101B-9397-08002B2CF9AE}" pid="14" name="ge25f6a3ef6f42d4865685f2a74bf8c7">
    <vt:lpwstr/>
  </property>
  <property fmtid="{D5CDD505-2E9C-101B-9397-08002B2CF9AE}" pid="15" name="eDocs_RetentionPeriodTerm">
    <vt:lpwstr/>
  </property>
</Properties>
</file>