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38A07" w14:textId="41F23D80" w:rsidR="00D550F8" w:rsidRPr="00A05CE3" w:rsidRDefault="00FE07CA" w:rsidP="00D550F8">
      <w:pPr>
        <w:jc w:val="center"/>
        <w:rPr>
          <w:rFonts w:cstheme="minorHAnsi"/>
          <w:b/>
          <w:color w:val="999999"/>
          <w:sz w:val="52"/>
          <w:szCs w:val="52"/>
        </w:rPr>
      </w:pPr>
      <w:r w:rsidRPr="00A05CE3">
        <w:rPr>
          <w:rFonts w:cstheme="minorHAnsi"/>
          <w:b/>
          <w:noProof/>
          <w:color w:val="999999"/>
          <w:sz w:val="52"/>
          <w:szCs w:val="52"/>
          <w:lang w:eastAsia="en-IE"/>
        </w:rPr>
        <w:drawing>
          <wp:inline distT="0" distB="0" distL="0" distR="0" wp14:anchorId="052E35BA" wp14:editId="58CFD0AC">
            <wp:extent cx="1371600" cy="137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inline>
        </w:drawing>
      </w:r>
    </w:p>
    <w:p w14:paraId="1DF321DC" w14:textId="77777777" w:rsidR="00D90737" w:rsidRPr="00A05CE3" w:rsidRDefault="00D90737" w:rsidP="00D550F8">
      <w:pPr>
        <w:jc w:val="center"/>
        <w:rPr>
          <w:rFonts w:cstheme="minorHAnsi"/>
          <w:b/>
          <w:color w:val="999999"/>
          <w:sz w:val="52"/>
          <w:szCs w:val="52"/>
        </w:rPr>
      </w:pPr>
    </w:p>
    <w:p w14:paraId="1366BD61" w14:textId="77777777" w:rsidR="00F40805" w:rsidRPr="00A05CE3" w:rsidRDefault="00F40805" w:rsidP="00F40805">
      <w:pPr>
        <w:tabs>
          <w:tab w:val="left" w:pos="8025"/>
        </w:tabs>
        <w:suppressAutoHyphens/>
        <w:spacing w:before="120" w:after="120"/>
        <w:jc w:val="center"/>
        <w:rPr>
          <w:rFonts w:cstheme="minorHAnsi"/>
          <w:b/>
          <w:color w:val="1F4E79" w:themeColor="accent1" w:themeShade="80"/>
          <w:sz w:val="44"/>
          <w:szCs w:val="4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05CE3">
        <w:rPr>
          <w:rFonts w:cstheme="minorHAnsi"/>
          <w:b/>
          <w:color w:val="1F4E79" w:themeColor="accent1" w:themeShade="80"/>
          <w:sz w:val="44"/>
          <w:szCs w:val="44"/>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An Garda Síochána</w:t>
      </w:r>
    </w:p>
    <w:p w14:paraId="677BFE83" w14:textId="77777777" w:rsidR="00820BF8" w:rsidRPr="00A05CE3" w:rsidRDefault="00820BF8" w:rsidP="00D550F8">
      <w:pPr>
        <w:jc w:val="center"/>
        <w:rPr>
          <w:rFonts w:cstheme="minorHAnsi"/>
          <w:b/>
          <w:color w:val="999999"/>
          <w:sz w:val="44"/>
          <w:szCs w:val="44"/>
        </w:rPr>
      </w:pPr>
    </w:p>
    <w:p w14:paraId="1ADFE459" w14:textId="77777777" w:rsidR="004E763A" w:rsidRPr="00A05CE3" w:rsidRDefault="004E763A" w:rsidP="00D550F8">
      <w:pPr>
        <w:jc w:val="center"/>
        <w:rPr>
          <w:rFonts w:cstheme="minorHAnsi"/>
          <w:b/>
          <w:color w:val="999999"/>
          <w:sz w:val="44"/>
          <w:szCs w:val="44"/>
        </w:rPr>
      </w:pPr>
    </w:p>
    <w:p w14:paraId="0A508865" w14:textId="1C6549CA" w:rsidR="00820BF8" w:rsidRPr="00555FC3" w:rsidRDefault="00555FC3" w:rsidP="000550E7">
      <w:pPr>
        <w:spacing w:before="120" w:after="120"/>
        <w:jc w:val="center"/>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r w:rsidRPr="00555FC3">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Request for Tenders for the provision of Audio-Visual Services for Graduation Ceremonies &amp; Events/Conferences for the Garda College (Templemore)</w:t>
      </w:r>
    </w:p>
    <w:p w14:paraId="4A890465" w14:textId="77777777" w:rsidR="00555FC3" w:rsidRDefault="00555FC3" w:rsidP="00133A35">
      <w:pPr>
        <w:spacing w:before="120" w:after="120"/>
        <w:jc w:val="center"/>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p>
    <w:p w14:paraId="4E8D4CED" w14:textId="4E666DA4" w:rsidR="00133A35" w:rsidRPr="00555FC3" w:rsidRDefault="008B708D" w:rsidP="00133A35">
      <w:pPr>
        <w:spacing w:before="120" w:after="120"/>
        <w:jc w:val="center"/>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r w:rsidRPr="00555FC3">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T.0</w:t>
      </w:r>
      <w:r w:rsidR="00555FC3" w:rsidRPr="00555FC3">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73</w:t>
      </w:r>
      <w:r w:rsidRPr="00555FC3">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.202</w:t>
      </w:r>
      <w:r w:rsidR="00555FC3" w:rsidRPr="00555FC3">
        <w:rPr>
          <w:rFonts w:eastAsia="Times New Roman" w:cstheme="minorHAnsi"/>
          <w:b/>
          <w:color w:val="244061"/>
          <w:sz w:val="40"/>
          <w:szCs w:val="40"/>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6</w:t>
      </w:r>
    </w:p>
    <w:p w14:paraId="5EE49818" w14:textId="77777777" w:rsidR="004E763A" w:rsidRPr="00A05CE3" w:rsidRDefault="004E763A" w:rsidP="00133A35">
      <w:pPr>
        <w:spacing w:before="120" w:after="120"/>
        <w:jc w:val="center"/>
        <w:rPr>
          <w:rFonts w:eastAsia="Times New Roman" w:cstheme="minorHAnsi"/>
          <w:b/>
          <w:color w:val="244061"/>
          <w:sz w:val="48"/>
          <w:szCs w:val="48"/>
          <w:lang w:val="en-US" w:eastAsia="en-GB"/>
          <w14:shadow w14:blurRad="0" w14:dist="25400" w14:dir="27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Look w:val="04A0" w:firstRow="1" w:lastRow="0" w:firstColumn="1" w:lastColumn="0" w:noHBand="0" w:noVBand="1"/>
      </w:tblPr>
      <w:tblGrid>
        <w:gridCol w:w="9781"/>
      </w:tblGrid>
      <w:tr w:rsidR="00D550F8" w:rsidRPr="00A05CE3" w14:paraId="32B19363" w14:textId="77777777" w:rsidTr="00334635">
        <w:trPr>
          <w:trHeight w:val="20"/>
        </w:trPr>
        <w:tc>
          <w:tcPr>
            <w:tcW w:w="9781" w:type="dxa"/>
            <w:shd w:val="clear" w:color="auto" w:fill="1F4E79" w:themeFill="accent1" w:themeFillShade="80"/>
          </w:tcPr>
          <w:p w14:paraId="124D1880" w14:textId="77777777" w:rsidR="00D550F8" w:rsidRPr="00A05CE3" w:rsidRDefault="00D550F8" w:rsidP="00260F08">
            <w:pPr>
              <w:rPr>
                <w:rFonts w:cstheme="minorHAnsi"/>
                <w:b/>
                <w:bCs/>
                <w:iCs/>
                <w:color w:val="FFFFFF"/>
                <w:sz w:val="32"/>
                <w:szCs w:val="32"/>
              </w:rPr>
            </w:pPr>
            <w:r w:rsidRPr="00A05CE3">
              <w:rPr>
                <w:rFonts w:cstheme="minorHAnsi"/>
                <w:b/>
                <w:bCs/>
                <w:iCs/>
                <w:color w:val="FFFFFF"/>
                <w:sz w:val="32"/>
                <w:szCs w:val="32"/>
              </w:rPr>
              <w:t>Please insert Tenderer Name below</w:t>
            </w:r>
          </w:p>
        </w:tc>
      </w:tr>
      <w:tr w:rsidR="00D550F8" w:rsidRPr="00A05CE3" w14:paraId="20B81615" w14:textId="77777777" w:rsidTr="00334635">
        <w:trPr>
          <w:trHeight w:val="20"/>
        </w:trPr>
        <w:tc>
          <w:tcPr>
            <w:tcW w:w="9781" w:type="dxa"/>
            <w:shd w:val="clear" w:color="auto" w:fill="DEEAF6" w:themeFill="accent1" w:themeFillTint="33"/>
            <w:vAlign w:val="center"/>
          </w:tcPr>
          <w:p w14:paraId="616FFFE0" w14:textId="3F8ED7BF" w:rsidR="00D550F8" w:rsidRPr="00A05CE3" w:rsidRDefault="00002751" w:rsidP="000550E7">
            <w:pPr>
              <w:rPr>
                <w:rFonts w:cstheme="minorHAnsi"/>
                <w:b/>
                <w:bCs/>
                <w:iCs/>
                <w:color w:val="1F4E79"/>
                <w:sz w:val="32"/>
                <w:szCs w:val="32"/>
              </w:rPr>
            </w:pPr>
            <w:r w:rsidRPr="00A05CE3">
              <w:rPr>
                <w:rFonts w:cstheme="minorHAnsi"/>
                <w:b/>
                <w:bCs/>
                <w:iCs/>
                <w:color w:val="1F4E79"/>
                <w:sz w:val="32"/>
                <w:szCs w:val="32"/>
              </w:rPr>
              <w:t xml:space="preserve">Tenderer </w:t>
            </w:r>
            <w:r w:rsidR="00D550F8" w:rsidRPr="00A05CE3">
              <w:rPr>
                <w:rFonts w:cstheme="minorHAnsi"/>
                <w:b/>
                <w:bCs/>
                <w:iCs/>
                <w:color w:val="1F4E79"/>
                <w:sz w:val="32"/>
                <w:szCs w:val="32"/>
              </w:rPr>
              <w:t>Name:</w:t>
            </w:r>
          </w:p>
        </w:tc>
      </w:tr>
    </w:tbl>
    <w:p w14:paraId="14B94E5C" w14:textId="23FFCABC" w:rsidR="00334635" w:rsidRPr="00A05CE3" w:rsidRDefault="00334635">
      <w:pPr>
        <w:rPr>
          <w:rFonts w:cstheme="minorHAnsi"/>
        </w:rPr>
      </w:pPr>
    </w:p>
    <w:p w14:paraId="41D26CC2" w14:textId="19A0C67C" w:rsidR="00334635" w:rsidRPr="00555FC3" w:rsidRDefault="00334635" w:rsidP="00002751">
      <w:pPr>
        <w:spacing w:before="120" w:after="120"/>
        <w:jc w:val="center"/>
        <w:rPr>
          <w:rFonts w:cstheme="minorHAnsi"/>
          <w:b/>
          <w:color w:val="333399"/>
          <w:sz w:val="40"/>
          <w:szCs w:val="4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555FC3">
        <w:rPr>
          <w:rFonts w:cstheme="minorHAnsi"/>
          <w:b/>
          <w:color w:val="1F4E79" w:themeColor="accent1" w:themeShade="80"/>
          <w:sz w:val="40"/>
          <w:szCs w:val="40"/>
        </w:rPr>
        <w:t>Clarification Deadline 1</w:t>
      </w:r>
      <w:r w:rsidR="00002751" w:rsidRPr="00555FC3">
        <w:rPr>
          <w:rFonts w:cstheme="minorHAnsi"/>
          <w:b/>
          <w:color w:val="1F4E79" w:themeColor="accent1" w:themeShade="80"/>
          <w:sz w:val="40"/>
          <w:szCs w:val="40"/>
        </w:rPr>
        <w:t>5</w:t>
      </w:r>
      <w:r w:rsidRPr="00555FC3">
        <w:rPr>
          <w:rFonts w:cstheme="minorHAnsi"/>
          <w:b/>
          <w:color w:val="1F4E79" w:themeColor="accent1" w:themeShade="80"/>
          <w:sz w:val="40"/>
          <w:szCs w:val="40"/>
        </w:rPr>
        <w:t xml:space="preserve">:00 hours on </w:t>
      </w:r>
      <w:r w:rsidR="00555FC3" w:rsidRPr="00555FC3">
        <w:rPr>
          <w:rFonts w:cstheme="minorHAnsi"/>
          <w:b/>
          <w:color w:val="1F4E79" w:themeColor="accent1" w:themeShade="80"/>
          <w:sz w:val="40"/>
          <w:szCs w:val="40"/>
        </w:rPr>
        <w:t>9</w:t>
      </w:r>
      <w:r w:rsidR="00002751" w:rsidRPr="00555FC3">
        <w:rPr>
          <w:rFonts w:cstheme="minorHAnsi"/>
          <w:b/>
          <w:color w:val="1F4E79" w:themeColor="accent1" w:themeShade="80"/>
          <w:sz w:val="40"/>
          <w:szCs w:val="40"/>
          <w:vertAlign w:val="superscript"/>
        </w:rPr>
        <w:t>th</w:t>
      </w:r>
      <w:r w:rsidR="00002751" w:rsidRPr="00555FC3">
        <w:rPr>
          <w:rFonts w:cstheme="minorHAnsi"/>
          <w:b/>
          <w:color w:val="1F4E79" w:themeColor="accent1" w:themeShade="80"/>
          <w:sz w:val="40"/>
          <w:szCs w:val="40"/>
        </w:rPr>
        <w:t xml:space="preserve"> </w:t>
      </w:r>
      <w:r w:rsidR="00555FC3" w:rsidRPr="00555FC3">
        <w:rPr>
          <w:rFonts w:cstheme="minorHAnsi"/>
          <w:b/>
          <w:color w:val="1F4E79" w:themeColor="accent1" w:themeShade="80"/>
          <w:sz w:val="40"/>
          <w:szCs w:val="40"/>
        </w:rPr>
        <w:t>October</w:t>
      </w:r>
      <w:r w:rsidR="00002751" w:rsidRPr="00555FC3">
        <w:rPr>
          <w:rFonts w:cstheme="minorHAnsi"/>
          <w:b/>
          <w:color w:val="1F4E79" w:themeColor="accent1" w:themeShade="80"/>
          <w:sz w:val="40"/>
          <w:szCs w:val="40"/>
        </w:rPr>
        <w:t xml:space="preserve"> 202</w:t>
      </w:r>
      <w:r w:rsidR="00555FC3" w:rsidRPr="00555FC3">
        <w:rPr>
          <w:rFonts w:cstheme="minorHAnsi"/>
          <w:b/>
          <w:color w:val="1F4E79" w:themeColor="accent1" w:themeShade="80"/>
          <w:sz w:val="40"/>
          <w:szCs w:val="40"/>
        </w:rPr>
        <w:t>6</w:t>
      </w:r>
    </w:p>
    <w:p w14:paraId="1B03E3FE" w14:textId="48FAD349" w:rsidR="00334635" w:rsidRPr="00555FC3" w:rsidRDefault="00334635" w:rsidP="00002751">
      <w:pPr>
        <w:jc w:val="center"/>
        <w:rPr>
          <w:rFonts w:cstheme="minorHAnsi"/>
          <w:b/>
          <w:sz w:val="40"/>
          <w:szCs w:val="40"/>
        </w:rPr>
      </w:pPr>
      <w:r w:rsidRPr="00555FC3">
        <w:rPr>
          <w:rFonts w:cstheme="minorHAnsi"/>
          <w:b/>
          <w:color w:val="1F4E79" w:themeColor="accent1" w:themeShade="80"/>
          <w:sz w:val="40"/>
          <w:szCs w:val="40"/>
        </w:rPr>
        <w:t xml:space="preserve">Tender Deadline 15:00 hours on </w:t>
      </w:r>
      <w:r w:rsidR="00555FC3" w:rsidRPr="00555FC3">
        <w:rPr>
          <w:rFonts w:cstheme="minorHAnsi"/>
          <w:b/>
          <w:color w:val="1F4E79" w:themeColor="accent1" w:themeShade="80"/>
          <w:sz w:val="40"/>
          <w:szCs w:val="40"/>
        </w:rPr>
        <w:t>26</w:t>
      </w:r>
      <w:r w:rsidRPr="00555FC3">
        <w:rPr>
          <w:rFonts w:cstheme="minorHAnsi"/>
          <w:b/>
          <w:color w:val="1F4E79" w:themeColor="accent1" w:themeShade="80"/>
          <w:sz w:val="40"/>
          <w:szCs w:val="40"/>
          <w:vertAlign w:val="superscript"/>
        </w:rPr>
        <w:t>th</w:t>
      </w:r>
      <w:r w:rsidRPr="00555FC3">
        <w:rPr>
          <w:rFonts w:cstheme="minorHAnsi"/>
          <w:b/>
          <w:color w:val="1F4E79" w:themeColor="accent1" w:themeShade="80"/>
          <w:sz w:val="40"/>
          <w:szCs w:val="40"/>
        </w:rPr>
        <w:t xml:space="preserve"> </w:t>
      </w:r>
      <w:r w:rsidR="00555FC3" w:rsidRPr="00555FC3">
        <w:rPr>
          <w:rFonts w:cstheme="minorHAnsi"/>
          <w:b/>
          <w:color w:val="1F4E79" w:themeColor="accent1" w:themeShade="80"/>
          <w:sz w:val="40"/>
          <w:szCs w:val="40"/>
        </w:rPr>
        <w:t>October</w:t>
      </w:r>
      <w:r w:rsidR="00002751" w:rsidRPr="00555FC3">
        <w:rPr>
          <w:rFonts w:cstheme="minorHAnsi"/>
          <w:b/>
          <w:color w:val="1F4E79" w:themeColor="accent1" w:themeShade="80"/>
          <w:sz w:val="40"/>
          <w:szCs w:val="40"/>
        </w:rPr>
        <w:t xml:space="preserve"> 202</w:t>
      </w:r>
      <w:r w:rsidR="00555FC3" w:rsidRPr="00555FC3">
        <w:rPr>
          <w:rFonts w:cstheme="minorHAnsi"/>
          <w:b/>
          <w:color w:val="1F4E79" w:themeColor="accent1" w:themeShade="80"/>
          <w:sz w:val="40"/>
          <w:szCs w:val="40"/>
        </w:rPr>
        <w:t>6</w:t>
      </w:r>
    </w:p>
    <w:p w14:paraId="5FA7C8F7" w14:textId="6895A778" w:rsidR="00334635" w:rsidRPr="00A05CE3" w:rsidRDefault="00334635">
      <w:pPr>
        <w:rPr>
          <w:rFonts w:cstheme="minorHAnsi"/>
        </w:rPr>
      </w:pPr>
    </w:p>
    <w:p w14:paraId="50468F1E" w14:textId="77777777" w:rsidR="00334635" w:rsidRPr="00A05CE3" w:rsidRDefault="00334635">
      <w:pPr>
        <w:rPr>
          <w:rFonts w:cstheme="minorHAnsi"/>
        </w:rPr>
      </w:pPr>
    </w:p>
    <w:p w14:paraId="2563012D" w14:textId="77777777" w:rsidR="00555FC3" w:rsidRDefault="00555FC3">
      <w:pPr>
        <w:rPr>
          <w:rFonts w:cstheme="minorHAnsi"/>
          <w:b/>
          <w:bCs/>
          <w:iCs/>
          <w:color w:val="FF0000"/>
          <w:sz w:val="28"/>
          <w:szCs w:val="28"/>
        </w:rPr>
      </w:pPr>
      <w:r>
        <w:rPr>
          <w:rFonts w:cstheme="minorHAnsi"/>
          <w:b/>
          <w:bCs/>
          <w:iCs/>
          <w:color w:val="FF0000"/>
          <w:sz w:val="28"/>
          <w:szCs w:val="28"/>
        </w:rPr>
        <w:br w:type="page"/>
      </w:r>
    </w:p>
    <w:p w14:paraId="1555197F" w14:textId="599E34F8" w:rsidR="00334635" w:rsidRPr="00A05CE3" w:rsidRDefault="00334635" w:rsidP="00334635">
      <w:pPr>
        <w:jc w:val="center"/>
        <w:rPr>
          <w:rFonts w:cstheme="minorHAnsi"/>
        </w:rPr>
      </w:pPr>
      <w:r w:rsidRPr="00A05CE3">
        <w:rPr>
          <w:rFonts w:cstheme="minorHAnsi"/>
          <w:b/>
          <w:bCs/>
          <w:iCs/>
          <w:color w:val="FF0000"/>
          <w:sz w:val="28"/>
          <w:szCs w:val="28"/>
        </w:rPr>
        <w:lastRenderedPageBreak/>
        <w:t>TENDERERS ARE REMINDED THAT THEY MUST READ THE RFT BEFORE COMPLETING THIS TENDER RESPONSE DOCUMENT.</w:t>
      </w:r>
    </w:p>
    <w:p w14:paraId="7ADC9F21" w14:textId="77777777" w:rsidR="00334635" w:rsidRPr="00A05CE3" w:rsidRDefault="00334635">
      <w:pPr>
        <w:rPr>
          <w:rFonts w:cstheme="minorHAnsi"/>
        </w:rPr>
      </w:pPr>
    </w:p>
    <w:p w14:paraId="6A825FF6" w14:textId="77777777" w:rsidR="00673A71" w:rsidRPr="00A05CE3" w:rsidRDefault="00DC7040" w:rsidP="00903C68">
      <w:pPr>
        <w:jc w:val="right"/>
        <w:rPr>
          <w:rFonts w:cstheme="minorHAnsi"/>
        </w:rPr>
      </w:pPr>
      <w:r w:rsidRPr="00A05CE3">
        <w:rPr>
          <w:rFonts w:cstheme="minorHAnsi"/>
          <w:noProof/>
          <w:sz w:val="20"/>
          <w:szCs w:val="20"/>
          <w:lang w:eastAsia="en-IE"/>
        </w:rPr>
        <mc:AlternateContent>
          <mc:Choice Requires="wps">
            <w:drawing>
              <wp:anchor distT="0" distB="0" distL="114300" distR="114300" simplePos="0" relativeHeight="251757568" behindDoc="0" locked="0" layoutInCell="1" allowOverlap="1" wp14:anchorId="12593F6C" wp14:editId="53BA8426">
                <wp:simplePos x="0" y="0"/>
                <wp:positionH relativeFrom="margin">
                  <wp:align>left</wp:align>
                </wp:positionH>
                <wp:positionV relativeFrom="paragraph">
                  <wp:posOffset>64135</wp:posOffset>
                </wp:positionV>
                <wp:extent cx="6115050" cy="5640309"/>
                <wp:effectExtent l="0" t="0" r="19050" b="1778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5640309"/>
                        </a:xfrm>
                        <a:prstGeom prst="rect">
                          <a:avLst/>
                        </a:prstGeom>
                        <a:solidFill>
                          <a:srgbClr val="DBE5F1"/>
                        </a:solidFill>
                        <a:ln w="9525">
                          <a:solidFill>
                            <a:srgbClr val="000000"/>
                          </a:solidFill>
                          <a:miter lim="800000"/>
                          <a:headEnd/>
                          <a:tailEnd/>
                        </a:ln>
                      </wps:spPr>
                      <wps:txbx>
                        <w:txbxContent>
                          <w:p w14:paraId="5C46801F" w14:textId="77777777" w:rsidR="0088182C" w:rsidRPr="00133A35" w:rsidRDefault="0088182C" w:rsidP="00D550F8">
                            <w:pPr>
                              <w:shd w:val="clear" w:color="auto" w:fill="DEEAF6" w:themeFill="accent1" w:themeFillTint="33"/>
                              <w:spacing w:line="276" w:lineRule="auto"/>
                              <w:rPr>
                                <w:rFonts w:ascii="Times New Roman" w:hAnsi="Times New Roman" w:cs="Times New Roman"/>
                                <w:b/>
                                <w:sz w:val="20"/>
                                <w:lang w:val="en-US"/>
                              </w:rPr>
                            </w:pPr>
                          </w:p>
                          <w:p w14:paraId="17AE1821" w14:textId="77777777" w:rsidR="0088182C" w:rsidRPr="00555FC3" w:rsidRDefault="0088182C" w:rsidP="00D550F8">
                            <w:pPr>
                              <w:shd w:val="clear" w:color="auto" w:fill="DEEAF6" w:themeFill="accent1" w:themeFillTint="33"/>
                              <w:spacing w:line="276" w:lineRule="auto"/>
                              <w:jc w:val="center"/>
                              <w:rPr>
                                <w:rFonts w:cstheme="minorHAnsi"/>
                                <w:b/>
                                <w:color w:val="1F4E79"/>
                                <w:sz w:val="28"/>
                                <w:szCs w:val="28"/>
                              </w:rPr>
                            </w:pPr>
                            <w:r w:rsidRPr="00555FC3">
                              <w:rPr>
                                <w:rFonts w:cstheme="minorHAnsi"/>
                                <w:b/>
                                <w:color w:val="1F4E79"/>
                                <w:sz w:val="28"/>
                                <w:szCs w:val="28"/>
                              </w:rPr>
                              <w:t>TENDER RESPONSE DOCUMENT</w:t>
                            </w:r>
                          </w:p>
                          <w:p w14:paraId="0CE06EED" w14:textId="77777777" w:rsidR="0088182C" w:rsidRPr="00555FC3" w:rsidRDefault="0088182C" w:rsidP="00D550F8">
                            <w:pPr>
                              <w:shd w:val="clear" w:color="auto" w:fill="DEEAF6" w:themeFill="accent1" w:themeFillTint="33"/>
                              <w:spacing w:line="276" w:lineRule="auto"/>
                              <w:jc w:val="center"/>
                              <w:rPr>
                                <w:rFonts w:cstheme="minorHAnsi"/>
                                <w:b/>
                                <w:color w:val="1F4E79"/>
                                <w:sz w:val="28"/>
                                <w:szCs w:val="28"/>
                              </w:rPr>
                            </w:pPr>
                          </w:p>
                          <w:p w14:paraId="190C31C6"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r w:rsidRPr="00555FC3">
                              <w:rPr>
                                <w:rFonts w:cstheme="minorHAnsi"/>
                                <w:b/>
                                <w:sz w:val="28"/>
                                <w:szCs w:val="28"/>
                                <w:lang w:val="en-GB"/>
                              </w:rPr>
                              <w:t>In response to this Tender Competition, Tenderers must complete this Tender Response Document (TRD) only, using the response boxes provided. Any information not set out in the TRD in the relevant response section under each award criterion, where relevant, will not be evaluated. All pages must be numbered.</w:t>
                            </w:r>
                          </w:p>
                          <w:p w14:paraId="03DE2AD6"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7D1E062A"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r w:rsidRPr="00555FC3">
                              <w:rPr>
                                <w:rFonts w:cstheme="minorHAnsi"/>
                                <w:b/>
                                <w:sz w:val="28"/>
                                <w:szCs w:val="28"/>
                                <w:lang w:val="en-GB"/>
                              </w:rPr>
                              <w:t>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03DF82D5"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30AAC560" w14:textId="77777777" w:rsidR="0088182C" w:rsidRPr="00555FC3" w:rsidRDefault="0088182C" w:rsidP="00B955EF">
                            <w:pPr>
                              <w:suppressAutoHyphens/>
                              <w:spacing w:before="120" w:after="120"/>
                              <w:rPr>
                                <w:rFonts w:eastAsia="Arial Unicode MS" w:cstheme="minorHAnsi"/>
                                <w:sz w:val="28"/>
                                <w:szCs w:val="28"/>
                                <w:lang w:val="en-GB"/>
                              </w:rPr>
                            </w:pPr>
                            <w:r w:rsidRPr="00555FC3">
                              <w:rPr>
                                <w:rFonts w:eastAsia="Arial Unicode MS" w:cstheme="minorHAnsi"/>
                                <w:b/>
                                <w:sz w:val="28"/>
                                <w:szCs w:val="28"/>
                                <w:lang w:val="en-GB"/>
                              </w:rPr>
                              <w:t>NOTE</w:t>
                            </w:r>
                            <w:r w:rsidRPr="00555FC3">
                              <w:rPr>
                                <w:rFonts w:eastAsia="Arial Unicode MS" w:cstheme="minorHAnsi"/>
                                <w:sz w:val="28"/>
                                <w:szCs w:val="28"/>
                                <w:lang w:val="en-GB"/>
                              </w:rPr>
                              <w:t>:</w:t>
                            </w:r>
                          </w:p>
                          <w:p w14:paraId="2262BCDB" w14:textId="77777777" w:rsidR="0088182C" w:rsidRPr="00555FC3" w:rsidRDefault="0088182C" w:rsidP="00B955EF">
                            <w:pPr>
                              <w:suppressAutoHyphens/>
                              <w:spacing w:before="120" w:after="120"/>
                              <w:rPr>
                                <w:rFonts w:eastAsia="Arial Unicode MS" w:cstheme="minorHAnsi"/>
                                <w:sz w:val="28"/>
                                <w:szCs w:val="28"/>
                                <w:lang w:val="en-GB"/>
                              </w:rPr>
                            </w:pPr>
                            <w:r w:rsidRPr="00555FC3">
                              <w:rPr>
                                <w:rFonts w:eastAsia="Arial Unicode MS" w:cstheme="minorHAnsi"/>
                                <w:sz w:val="28"/>
                                <w:szCs w:val="28"/>
                                <w:lang w:val="en-GB"/>
                              </w:rPr>
                              <w:t xml:space="preserve">Attachments such as the Company Quality Manual Procedures and Standard Operating procedures will not be awarded any marks. Sample pages can be provided to support your response. </w:t>
                            </w:r>
                          </w:p>
                          <w:p w14:paraId="40F3F440"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69EE1B28" w14:textId="77777777" w:rsidR="0088182C" w:rsidRPr="00555FC3" w:rsidRDefault="0088182C" w:rsidP="00F23D00">
                            <w:pPr>
                              <w:shd w:val="clear" w:color="auto" w:fill="DEEAF6" w:themeFill="accent1" w:themeFillTint="33"/>
                              <w:spacing w:line="276" w:lineRule="auto"/>
                              <w:jc w:val="center"/>
                              <w:rPr>
                                <w:rFonts w:cstheme="minorHAnsi"/>
                                <w:b/>
                                <w:color w:val="C00000"/>
                                <w:sz w:val="28"/>
                                <w:szCs w:val="28"/>
                                <w:lang w:val="en-GB"/>
                              </w:rPr>
                            </w:pPr>
                            <w:r w:rsidRPr="00555FC3">
                              <w:rPr>
                                <w:rFonts w:cstheme="minorHAnsi"/>
                                <w:b/>
                                <w:color w:val="C00000"/>
                                <w:sz w:val="28"/>
                                <w:szCs w:val="28"/>
                                <w:lang w:val="en-GB"/>
                              </w:rPr>
                              <w:t>ANY ATTACHMENTS MUST BE CLEARLY REFERENCED, NUMBERED AND ATTACHED AS APPENDICES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593F6C" id="_x0000_t202" coordsize="21600,21600" o:spt="202" path="m,l,21600r21600,l21600,xe">
                <v:stroke joinstyle="miter"/>
                <v:path gradientshapeok="t" o:connecttype="rect"/>
              </v:shapetype>
              <v:shape id="Text Box 16" o:spid="_x0000_s1026" type="#_x0000_t202" style="position:absolute;left:0;text-align:left;margin-left:0;margin-top:5.05pt;width:481.5pt;height:444.1pt;z-index:251757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" fillcolor="#dbe5f1">
                <v:textbox>
                  <w:txbxContent>
                    <w:p w14:paraId="5C46801F" w14:textId="77777777" w:rsidR="0088182C" w:rsidRPr="00133A35" w:rsidRDefault="0088182C" w:rsidP="00D550F8">
                      <w:pPr>
                        <w:shd w:val="clear" w:color="auto" w:fill="DEEAF6" w:themeFill="accent1" w:themeFillTint="33"/>
                        <w:spacing w:line="276" w:lineRule="auto"/>
                        <w:rPr>
                          <w:rFonts w:ascii="Times New Roman" w:hAnsi="Times New Roman" w:cs="Times New Roman"/>
                          <w:b/>
                          <w:sz w:val="20"/>
                          <w:lang w:val="en-US"/>
                        </w:rPr>
                      </w:pPr>
                    </w:p>
                    <w:p w14:paraId="17AE1821" w14:textId="77777777" w:rsidR="0088182C" w:rsidRPr="00555FC3" w:rsidRDefault="0088182C" w:rsidP="00D550F8">
                      <w:pPr>
                        <w:shd w:val="clear" w:color="auto" w:fill="DEEAF6" w:themeFill="accent1" w:themeFillTint="33"/>
                        <w:spacing w:line="276" w:lineRule="auto"/>
                        <w:jc w:val="center"/>
                        <w:rPr>
                          <w:rFonts w:cstheme="minorHAnsi"/>
                          <w:b/>
                          <w:color w:val="1F4E79"/>
                          <w:sz w:val="28"/>
                          <w:szCs w:val="28"/>
                        </w:rPr>
                      </w:pPr>
                      <w:r w:rsidRPr="00555FC3">
                        <w:rPr>
                          <w:rFonts w:cstheme="minorHAnsi"/>
                          <w:b/>
                          <w:color w:val="1F4E79"/>
                          <w:sz w:val="28"/>
                          <w:szCs w:val="28"/>
                        </w:rPr>
                        <w:t>TENDER RESPONSE DOCUMENT</w:t>
                      </w:r>
                    </w:p>
                    <w:p w14:paraId="0CE06EED" w14:textId="77777777" w:rsidR="0088182C" w:rsidRPr="00555FC3" w:rsidRDefault="0088182C" w:rsidP="00D550F8">
                      <w:pPr>
                        <w:shd w:val="clear" w:color="auto" w:fill="DEEAF6" w:themeFill="accent1" w:themeFillTint="33"/>
                        <w:spacing w:line="276" w:lineRule="auto"/>
                        <w:jc w:val="center"/>
                        <w:rPr>
                          <w:rFonts w:cstheme="minorHAnsi"/>
                          <w:b/>
                          <w:color w:val="1F4E79"/>
                          <w:sz w:val="28"/>
                          <w:szCs w:val="28"/>
                        </w:rPr>
                      </w:pPr>
                    </w:p>
                    <w:p w14:paraId="190C31C6"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r w:rsidRPr="00555FC3">
                        <w:rPr>
                          <w:rFonts w:cstheme="minorHAnsi"/>
                          <w:b/>
                          <w:sz w:val="28"/>
                          <w:szCs w:val="28"/>
                          <w:lang w:val="en-GB"/>
                        </w:rPr>
                        <w:t>In response to this Tender Competition, Tenderers must complete this Tender Response Document (TRD) only, using the response boxes provided. Any information not set out in the TRD in the relevant response section under each award criterion, where relevant, will not be evaluated. All pages must be numbered.</w:t>
                      </w:r>
                    </w:p>
                    <w:p w14:paraId="03DE2AD6"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7D1E062A"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r w:rsidRPr="00555FC3">
                        <w:rPr>
                          <w:rFonts w:cstheme="minorHAnsi"/>
                          <w:b/>
                          <w:sz w:val="28"/>
                          <w:szCs w:val="28"/>
                          <w:lang w:val="en-GB"/>
                        </w:rPr>
                        <w:t>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03DF82D5"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30AAC560" w14:textId="77777777" w:rsidR="0088182C" w:rsidRPr="00555FC3" w:rsidRDefault="0088182C" w:rsidP="00B955EF">
                      <w:pPr>
                        <w:suppressAutoHyphens/>
                        <w:spacing w:before="120" w:after="120"/>
                        <w:rPr>
                          <w:rFonts w:eastAsia="Arial Unicode MS" w:cstheme="minorHAnsi"/>
                          <w:sz w:val="28"/>
                          <w:szCs w:val="28"/>
                          <w:lang w:val="en-GB"/>
                        </w:rPr>
                      </w:pPr>
                      <w:r w:rsidRPr="00555FC3">
                        <w:rPr>
                          <w:rFonts w:eastAsia="Arial Unicode MS" w:cstheme="minorHAnsi"/>
                          <w:b/>
                          <w:sz w:val="28"/>
                          <w:szCs w:val="28"/>
                          <w:lang w:val="en-GB"/>
                        </w:rPr>
                        <w:t>NOTE</w:t>
                      </w:r>
                      <w:r w:rsidRPr="00555FC3">
                        <w:rPr>
                          <w:rFonts w:eastAsia="Arial Unicode MS" w:cstheme="minorHAnsi"/>
                          <w:sz w:val="28"/>
                          <w:szCs w:val="28"/>
                          <w:lang w:val="en-GB"/>
                        </w:rPr>
                        <w:t>:</w:t>
                      </w:r>
                    </w:p>
                    <w:p w14:paraId="2262BCDB" w14:textId="77777777" w:rsidR="0088182C" w:rsidRPr="00555FC3" w:rsidRDefault="0088182C" w:rsidP="00B955EF">
                      <w:pPr>
                        <w:suppressAutoHyphens/>
                        <w:spacing w:before="120" w:after="120"/>
                        <w:rPr>
                          <w:rFonts w:eastAsia="Arial Unicode MS" w:cstheme="minorHAnsi"/>
                          <w:sz w:val="28"/>
                          <w:szCs w:val="28"/>
                          <w:lang w:val="en-GB"/>
                        </w:rPr>
                      </w:pPr>
                      <w:r w:rsidRPr="00555FC3">
                        <w:rPr>
                          <w:rFonts w:eastAsia="Arial Unicode MS" w:cstheme="minorHAnsi"/>
                          <w:sz w:val="28"/>
                          <w:szCs w:val="28"/>
                          <w:lang w:val="en-GB"/>
                        </w:rPr>
                        <w:t xml:space="preserve">Attachments such as the Company Quality Manual Procedures and Standard Operating procedures will not be awarded any marks. Sample pages can be provided to support your response. </w:t>
                      </w:r>
                    </w:p>
                    <w:p w14:paraId="40F3F440" w14:textId="77777777" w:rsidR="0088182C" w:rsidRPr="00555FC3" w:rsidRDefault="0088182C" w:rsidP="00D550F8">
                      <w:pPr>
                        <w:shd w:val="clear" w:color="auto" w:fill="DEEAF6" w:themeFill="accent1" w:themeFillTint="33"/>
                        <w:spacing w:line="276" w:lineRule="auto"/>
                        <w:rPr>
                          <w:rFonts w:cstheme="minorHAnsi"/>
                          <w:b/>
                          <w:sz w:val="28"/>
                          <w:szCs w:val="28"/>
                          <w:lang w:val="en-GB"/>
                        </w:rPr>
                      </w:pPr>
                    </w:p>
                    <w:p w14:paraId="69EE1B28" w14:textId="77777777" w:rsidR="0088182C" w:rsidRPr="00555FC3" w:rsidRDefault="0088182C" w:rsidP="00F23D00">
                      <w:pPr>
                        <w:shd w:val="clear" w:color="auto" w:fill="DEEAF6" w:themeFill="accent1" w:themeFillTint="33"/>
                        <w:spacing w:line="276" w:lineRule="auto"/>
                        <w:jc w:val="center"/>
                        <w:rPr>
                          <w:rFonts w:cstheme="minorHAnsi"/>
                          <w:b/>
                          <w:color w:val="C00000"/>
                          <w:sz w:val="28"/>
                          <w:szCs w:val="28"/>
                          <w:lang w:val="en-GB"/>
                        </w:rPr>
                      </w:pPr>
                      <w:r w:rsidRPr="00555FC3">
                        <w:rPr>
                          <w:rFonts w:cstheme="minorHAnsi"/>
                          <w:b/>
                          <w:color w:val="C00000"/>
                          <w:sz w:val="28"/>
                          <w:szCs w:val="28"/>
                          <w:lang w:val="en-GB"/>
                        </w:rPr>
                        <w:t>ANY ATTACHMENTS MUST BE CLEARLY REFERENCED, NUMBERED AND ATTACHED AS APPENDICES TO THIS DOCUMENT</w:t>
                      </w:r>
                    </w:p>
                  </w:txbxContent>
                </v:textbox>
                <w10:wrap anchorx="margin"/>
              </v:shape>
            </w:pict>
          </mc:Fallback>
        </mc:AlternateContent>
      </w:r>
    </w:p>
    <w:p w14:paraId="26A86059" w14:textId="77777777" w:rsidR="00673A71" w:rsidRPr="00A05CE3" w:rsidRDefault="00673A71">
      <w:pPr>
        <w:rPr>
          <w:rFonts w:cstheme="minorHAnsi"/>
        </w:rPr>
      </w:pPr>
    </w:p>
    <w:p w14:paraId="2484F31A" w14:textId="77777777" w:rsidR="00673A71" w:rsidRPr="00A05CE3" w:rsidRDefault="00673A71">
      <w:pPr>
        <w:rPr>
          <w:rFonts w:cstheme="minorHAnsi"/>
        </w:rPr>
      </w:pPr>
    </w:p>
    <w:p w14:paraId="1B6EEBD6" w14:textId="77777777" w:rsidR="00673A71" w:rsidRPr="00A05CE3" w:rsidRDefault="00673A71">
      <w:pPr>
        <w:rPr>
          <w:rFonts w:cstheme="minorHAnsi"/>
        </w:rPr>
      </w:pPr>
    </w:p>
    <w:p w14:paraId="095A3DD9" w14:textId="77777777" w:rsidR="00673A71" w:rsidRPr="00A05CE3" w:rsidRDefault="00673A71">
      <w:pPr>
        <w:rPr>
          <w:rFonts w:cstheme="minorHAnsi"/>
        </w:rPr>
      </w:pPr>
    </w:p>
    <w:p w14:paraId="66035DC9" w14:textId="77777777" w:rsidR="00673A71" w:rsidRPr="00A05CE3" w:rsidRDefault="00673A71">
      <w:pPr>
        <w:rPr>
          <w:rFonts w:cstheme="minorHAnsi"/>
        </w:rPr>
      </w:pPr>
    </w:p>
    <w:p w14:paraId="2A31CB73" w14:textId="77777777" w:rsidR="00673A71" w:rsidRPr="00A05CE3" w:rsidRDefault="00673A71">
      <w:pPr>
        <w:rPr>
          <w:rFonts w:cstheme="minorHAnsi"/>
        </w:rPr>
      </w:pPr>
    </w:p>
    <w:p w14:paraId="5356D60A" w14:textId="77777777" w:rsidR="00673A71" w:rsidRPr="00A05CE3" w:rsidRDefault="00673A71">
      <w:pPr>
        <w:rPr>
          <w:rFonts w:cstheme="minorHAnsi"/>
        </w:rPr>
      </w:pPr>
    </w:p>
    <w:p w14:paraId="455E209D" w14:textId="77777777" w:rsidR="00673A71" w:rsidRPr="00A05CE3" w:rsidRDefault="00673A71">
      <w:pPr>
        <w:rPr>
          <w:rFonts w:cstheme="minorHAnsi"/>
        </w:rPr>
      </w:pPr>
    </w:p>
    <w:p w14:paraId="4715FEDA" w14:textId="77777777" w:rsidR="00673A71" w:rsidRPr="00A05CE3" w:rsidRDefault="00673A71">
      <w:pPr>
        <w:rPr>
          <w:rFonts w:cstheme="minorHAnsi"/>
        </w:rPr>
      </w:pPr>
    </w:p>
    <w:p w14:paraId="31DEC68A" w14:textId="77777777" w:rsidR="00D550F8" w:rsidRPr="00A05CE3" w:rsidRDefault="00D550F8" w:rsidP="00D550F8">
      <w:pPr>
        <w:pStyle w:val="Default"/>
        <w:tabs>
          <w:tab w:val="left" w:pos="567"/>
        </w:tabs>
        <w:spacing w:line="276" w:lineRule="auto"/>
        <w:jc w:val="both"/>
        <w:rPr>
          <w:rFonts w:asciiTheme="minorHAnsi" w:hAnsiTheme="minorHAnsi" w:cstheme="minorHAnsi"/>
          <w:sz w:val="22"/>
        </w:rPr>
      </w:pPr>
    </w:p>
    <w:p w14:paraId="4A7371B3" w14:textId="77777777" w:rsidR="00D550F8" w:rsidRPr="00A05CE3" w:rsidRDefault="00D550F8" w:rsidP="00D550F8">
      <w:pPr>
        <w:pStyle w:val="Default"/>
        <w:tabs>
          <w:tab w:val="left" w:pos="567"/>
        </w:tabs>
        <w:spacing w:line="276" w:lineRule="auto"/>
        <w:jc w:val="both"/>
        <w:rPr>
          <w:rFonts w:asciiTheme="minorHAnsi" w:hAnsiTheme="minorHAnsi" w:cstheme="minorHAnsi"/>
          <w:sz w:val="22"/>
        </w:rPr>
      </w:pPr>
    </w:p>
    <w:p w14:paraId="49DDCA80" w14:textId="77777777" w:rsidR="004F65E1" w:rsidRPr="00A05CE3" w:rsidRDefault="004F65E1" w:rsidP="00D550F8">
      <w:pPr>
        <w:pStyle w:val="Default"/>
        <w:tabs>
          <w:tab w:val="left" w:pos="567"/>
        </w:tabs>
        <w:spacing w:line="276" w:lineRule="auto"/>
        <w:jc w:val="both"/>
        <w:rPr>
          <w:rFonts w:asciiTheme="minorHAnsi" w:hAnsiTheme="minorHAnsi" w:cstheme="minorHAnsi"/>
          <w:sz w:val="22"/>
        </w:rPr>
      </w:pPr>
    </w:p>
    <w:p w14:paraId="5CAE6E9C" w14:textId="77777777" w:rsidR="004F65E1" w:rsidRPr="00A05CE3" w:rsidRDefault="004F65E1" w:rsidP="00D550F8">
      <w:pPr>
        <w:pStyle w:val="Default"/>
        <w:tabs>
          <w:tab w:val="left" w:pos="567"/>
        </w:tabs>
        <w:spacing w:line="276" w:lineRule="auto"/>
        <w:jc w:val="both"/>
        <w:rPr>
          <w:rFonts w:asciiTheme="minorHAnsi" w:hAnsiTheme="minorHAnsi" w:cstheme="minorHAnsi"/>
          <w:sz w:val="22"/>
        </w:rPr>
      </w:pPr>
    </w:p>
    <w:p w14:paraId="2AD635E8" w14:textId="77777777" w:rsidR="004F65E1" w:rsidRPr="00A05CE3" w:rsidRDefault="004F65E1" w:rsidP="00D550F8">
      <w:pPr>
        <w:pStyle w:val="Default"/>
        <w:tabs>
          <w:tab w:val="left" w:pos="567"/>
        </w:tabs>
        <w:spacing w:line="276" w:lineRule="auto"/>
        <w:jc w:val="both"/>
        <w:rPr>
          <w:rFonts w:asciiTheme="minorHAnsi" w:hAnsiTheme="minorHAnsi" w:cstheme="minorHAnsi"/>
          <w:sz w:val="22"/>
        </w:rPr>
      </w:pPr>
    </w:p>
    <w:p w14:paraId="76DED9F2" w14:textId="77777777" w:rsidR="00DC7040" w:rsidRPr="00A05CE3" w:rsidRDefault="00645895">
      <w:pPr>
        <w:rPr>
          <w:rFonts w:cstheme="minorHAnsi"/>
        </w:rPr>
      </w:pPr>
      <w:r w:rsidRPr="00A05CE3">
        <w:rPr>
          <w:rFonts w:cstheme="minorHAnsi"/>
        </w:rPr>
        <w:br w:type="page"/>
      </w:r>
    </w:p>
    <w:tbl>
      <w:tblPr>
        <w:tblW w:w="978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005"/>
      </w:tblGrid>
      <w:tr w:rsidR="006C6E88" w:rsidRPr="00A05CE3" w14:paraId="0FB214D6" w14:textId="77777777" w:rsidTr="00903C68">
        <w:tc>
          <w:tcPr>
            <w:tcW w:w="9786" w:type="dxa"/>
            <w:gridSpan w:val="2"/>
            <w:tcBorders>
              <w:top w:val="single" w:sz="4" w:space="0" w:color="5B9BD5"/>
              <w:left w:val="single" w:sz="4" w:space="0" w:color="5B9BD5"/>
              <w:bottom w:val="single" w:sz="4" w:space="0" w:color="5B9BD5"/>
              <w:right w:val="single" w:sz="4" w:space="0" w:color="5B9BD5"/>
            </w:tcBorders>
            <w:shd w:val="clear" w:color="auto" w:fill="1F4E79"/>
          </w:tcPr>
          <w:p w14:paraId="5E5C22DB" w14:textId="77777777" w:rsidR="006C6E88" w:rsidRPr="00A05CE3" w:rsidRDefault="006C6E88" w:rsidP="006C6E88">
            <w:pPr>
              <w:rPr>
                <w:rFonts w:eastAsia="Times New Roman" w:cstheme="minorHAnsi"/>
                <w:b/>
                <w:bCs/>
                <w:color w:val="FFFFFF"/>
                <w:sz w:val="24"/>
                <w:szCs w:val="24"/>
                <w:lang w:val="en-US"/>
              </w:rPr>
            </w:pPr>
            <w:r w:rsidRPr="00A05CE3">
              <w:rPr>
                <w:rFonts w:eastAsia="Times New Roman" w:cstheme="minorHAnsi"/>
                <w:i/>
                <w:color w:val="FF0000"/>
                <w:sz w:val="24"/>
                <w:szCs w:val="24"/>
                <w:u w:val="single"/>
                <w:lang w:val="en-US"/>
              </w:rPr>
              <w:lastRenderedPageBreak/>
              <w:br w:type="page"/>
            </w:r>
            <w:r w:rsidRPr="00A05CE3">
              <w:rPr>
                <w:rFonts w:eastAsia="Times New Roman" w:cstheme="minorHAnsi"/>
                <w:b/>
                <w:color w:val="FFFFFF"/>
                <w:sz w:val="24"/>
                <w:szCs w:val="24"/>
                <w:lang w:val="en-US"/>
              </w:rPr>
              <w:t>A1. STANDARD TENDERER INFORMATION</w:t>
            </w:r>
          </w:p>
        </w:tc>
      </w:tr>
      <w:tr w:rsidR="006C6E88" w:rsidRPr="00A05CE3" w14:paraId="56040EFC" w14:textId="77777777" w:rsidTr="00903C68">
        <w:trPr>
          <w:trHeight w:val="660"/>
        </w:trPr>
        <w:tc>
          <w:tcPr>
            <w:tcW w:w="781" w:type="dxa"/>
            <w:shd w:val="clear" w:color="auto" w:fill="auto"/>
            <w:vAlign w:val="center"/>
          </w:tcPr>
          <w:p w14:paraId="3DD61116" w14:textId="77777777" w:rsidR="006C6E88" w:rsidRPr="00A05CE3" w:rsidRDefault="006C6E88" w:rsidP="006C6E88">
            <w:pPr>
              <w:jc w:val="center"/>
              <w:rPr>
                <w:rFonts w:eastAsia="Times New Roman" w:cstheme="minorHAnsi"/>
                <w:sz w:val="24"/>
                <w:szCs w:val="24"/>
                <w:lang w:val="en-US"/>
              </w:rPr>
            </w:pPr>
            <w:r w:rsidRPr="00A05CE3">
              <w:rPr>
                <w:rFonts w:eastAsia="Times New Roman" w:cstheme="minorHAnsi"/>
                <w:noProof/>
                <w:sz w:val="24"/>
                <w:szCs w:val="24"/>
                <w:lang w:eastAsia="en-IE"/>
              </w:rPr>
              <w:drawing>
                <wp:inline distT="0" distB="0" distL="0" distR="0" wp14:anchorId="0E1D6262" wp14:editId="1854004D">
                  <wp:extent cx="257175" cy="257175"/>
                  <wp:effectExtent l="19050" t="0" r="9525"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005" w:type="dxa"/>
            <w:shd w:val="clear" w:color="auto" w:fill="auto"/>
            <w:vAlign w:val="center"/>
          </w:tcPr>
          <w:p w14:paraId="585A4D6F" w14:textId="77777777" w:rsidR="006C6E88" w:rsidRPr="00A05CE3" w:rsidRDefault="006C6E88" w:rsidP="006C6E88">
            <w:pPr>
              <w:spacing w:after="120"/>
              <w:rPr>
                <w:rFonts w:eastAsia="Times New Roman" w:cstheme="minorHAnsi"/>
                <w:bCs/>
                <w:color w:val="1F4E79"/>
                <w:sz w:val="24"/>
                <w:szCs w:val="24"/>
                <w:lang w:val="en-US"/>
              </w:rPr>
            </w:pPr>
            <w:r w:rsidRPr="00A05CE3">
              <w:rPr>
                <w:rFonts w:eastAsia="Times New Roman" w:cstheme="minorHAnsi"/>
                <w:bCs/>
                <w:color w:val="1F4E79"/>
                <w:sz w:val="24"/>
                <w:szCs w:val="24"/>
                <w:lang w:val="en-US"/>
              </w:rPr>
              <w:t xml:space="preserve">If this tender submission </w:t>
            </w:r>
            <w:r w:rsidRPr="00A05CE3">
              <w:rPr>
                <w:rFonts w:eastAsia="Times New Roman" w:cstheme="minorHAnsi"/>
                <w:b/>
                <w:bCs/>
                <w:color w:val="1F4E79"/>
                <w:sz w:val="24"/>
                <w:szCs w:val="24"/>
                <w:lang w:val="en-US"/>
              </w:rPr>
              <w:t>does not concern</w:t>
            </w:r>
            <w:r w:rsidR="00723E4E" w:rsidRPr="00A05CE3">
              <w:rPr>
                <w:rFonts w:eastAsia="Times New Roman" w:cstheme="minorHAnsi"/>
                <w:bCs/>
                <w:color w:val="1F4E79"/>
                <w:sz w:val="24"/>
                <w:szCs w:val="24"/>
                <w:lang w:val="en-US"/>
              </w:rPr>
              <w:t xml:space="preserve"> a Consortium or Subc</w:t>
            </w:r>
            <w:r w:rsidRPr="00A05CE3">
              <w:rPr>
                <w:rFonts w:eastAsia="Times New Roman" w:cstheme="minorHAnsi"/>
                <w:bCs/>
                <w:color w:val="1F4E79"/>
                <w:sz w:val="24"/>
                <w:szCs w:val="24"/>
                <w:lang w:val="en-US"/>
              </w:rPr>
              <w:t>ontractors, Tenderers must complete this section in full, providing all the required information. Where Tenderers regard information as not applicable to them, they must enter N/A in the relevant response area.</w:t>
            </w:r>
          </w:p>
          <w:p w14:paraId="1B59905D" w14:textId="77777777" w:rsidR="006C6E88" w:rsidRPr="00A05CE3" w:rsidRDefault="006C6E88" w:rsidP="00723E4E">
            <w:pPr>
              <w:spacing w:after="120"/>
              <w:rPr>
                <w:rFonts w:eastAsia="Times New Roman" w:cstheme="minorHAnsi"/>
                <w:sz w:val="24"/>
                <w:szCs w:val="24"/>
                <w:lang w:val="en-US"/>
              </w:rPr>
            </w:pPr>
            <w:r w:rsidRPr="00A05CE3">
              <w:rPr>
                <w:rFonts w:eastAsia="Times New Roman" w:cstheme="minorHAnsi"/>
                <w:bCs/>
                <w:color w:val="1F4E79"/>
                <w:sz w:val="24"/>
                <w:szCs w:val="24"/>
                <w:lang w:val="en-US"/>
              </w:rPr>
              <w:t>If the Tender submissi</w:t>
            </w:r>
            <w:r w:rsidR="00723E4E" w:rsidRPr="00A05CE3">
              <w:rPr>
                <w:rFonts w:eastAsia="Times New Roman" w:cstheme="minorHAnsi"/>
                <w:bCs/>
                <w:color w:val="1F4E79"/>
                <w:sz w:val="24"/>
                <w:szCs w:val="24"/>
                <w:lang w:val="en-US"/>
              </w:rPr>
              <w:t>on concerns a Consortium or Subc</w:t>
            </w:r>
            <w:r w:rsidRPr="00A05CE3">
              <w:rPr>
                <w:rFonts w:eastAsia="Times New Roman" w:cstheme="minorHAnsi"/>
                <w:bCs/>
                <w:color w:val="1F4E79"/>
                <w:sz w:val="24"/>
                <w:szCs w:val="24"/>
                <w:lang w:val="en-US"/>
              </w:rPr>
              <w:t>ontractors, please do not complete this section but continue to A2.</w:t>
            </w:r>
          </w:p>
        </w:tc>
      </w:tr>
    </w:tbl>
    <w:p w14:paraId="74BFB329" w14:textId="77777777" w:rsidR="006C6E88" w:rsidRPr="00A05CE3" w:rsidRDefault="006C6E88" w:rsidP="006C6E88">
      <w:pPr>
        <w:rPr>
          <w:rFonts w:eastAsia="Times New Roman" w:cstheme="minorHAnsi"/>
          <w:vanish/>
          <w:sz w:val="24"/>
          <w:szCs w:val="24"/>
          <w:lang w:val="en-US"/>
        </w:rPr>
      </w:pPr>
    </w:p>
    <w:tbl>
      <w:tblPr>
        <w:tblW w:w="9781"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608"/>
        <w:gridCol w:w="5173"/>
      </w:tblGrid>
      <w:tr w:rsidR="006C6E88" w:rsidRPr="00A05CE3" w14:paraId="56C803DF" w14:textId="77777777" w:rsidTr="00903C68">
        <w:tc>
          <w:tcPr>
            <w:tcW w:w="4608" w:type="dxa"/>
            <w:shd w:val="clear" w:color="auto" w:fill="DEEAF6"/>
            <w:vAlign w:val="center"/>
          </w:tcPr>
          <w:p w14:paraId="79490F06"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 xml:space="preserve">Full Legal Name of Tenderer </w:t>
            </w:r>
            <w:r w:rsidR="00820BF8" w:rsidRPr="00A05CE3">
              <w:rPr>
                <w:rFonts w:eastAsia="Times New Roman" w:cstheme="minorHAnsi"/>
                <w:bCs/>
                <w:color w:val="1F4E79"/>
                <w:sz w:val="24"/>
                <w:szCs w:val="24"/>
                <w:lang w:val="en-US"/>
              </w:rPr>
              <w:t>(Company</w:t>
            </w:r>
            <w:r w:rsidRPr="00A05CE3">
              <w:rPr>
                <w:rFonts w:eastAsia="Times New Roman" w:cstheme="minorHAnsi"/>
                <w:bCs/>
                <w:color w:val="1F4E79"/>
                <w:sz w:val="24"/>
                <w:szCs w:val="24"/>
                <w:lang w:val="en-US"/>
              </w:rPr>
              <w:t>)</w:t>
            </w:r>
          </w:p>
        </w:tc>
        <w:tc>
          <w:tcPr>
            <w:tcW w:w="5173" w:type="dxa"/>
            <w:shd w:val="clear" w:color="auto" w:fill="auto"/>
            <w:vAlign w:val="center"/>
          </w:tcPr>
          <w:p w14:paraId="02D23F03"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06DC5C53" w14:textId="77777777" w:rsidTr="00903C68">
        <w:tc>
          <w:tcPr>
            <w:tcW w:w="4608" w:type="dxa"/>
            <w:shd w:val="clear" w:color="auto" w:fill="DEEAF6"/>
            <w:vAlign w:val="center"/>
          </w:tcPr>
          <w:p w14:paraId="52495B2E"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Registered Company Address</w:t>
            </w:r>
          </w:p>
        </w:tc>
        <w:tc>
          <w:tcPr>
            <w:tcW w:w="5173" w:type="dxa"/>
            <w:shd w:val="clear" w:color="auto" w:fill="auto"/>
            <w:vAlign w:val="center"/>
          </w:tcPr>
          <w:p w14:paraId="633BC408"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A3001F4" w14:textId="77777777" w:rsidTr="00903C68">
        <w:tc>
          <w:tcPr>
            <w:tcW w:w="4608" w:type="dxa"/>
            <w:shd w:val="clear" w:color="auto" w:fill="DEEAF6"/>
            <w:vAlign w:val="center"/>
          </w:tcPr>
          <w:p w14:paraId="4ECE8177" w14:textId="77777777" w:rsidR="006C6E88" w:rsidRPr="00A05CE3" w:rsidRDefault="006C6E88" w:rsidP="006C6E88">
            <w:pPr>
              <w:spacing w:after="120"/>
              <w:rPr>
                <w:rFonts w:eastAsia="Times New Roman" w:cstheme="minorHAnsi"/>
                <w:b/>
                <w:bCs/>
                <w:color w:val="1F4E79"/>
                <w:sz w:val="24"/>
                <w:szCs w:val="24"/>
                <w:lang w:val="en-US"/>
              </w:rPr>
            </w:pPr>
          </w:p>
        </w:tc>
        <w:tc>
          <w:tcPr>
            <w:tcW w:w="5173" w:type="dxa"/>
            <w:shd w:val="clear" w:color="auto" w:fill="auto"/>
            <w:vAlign w:val="center"/>
          </w:tcPr>
          <w:p w14:paraId="63499D9A"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bookmarkStart w:id="0" w:name="Text1"/>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bookmarkEnd w:id="0"/>
          </w:p>
        </w:tc>
      </w:tr>
      <w:tr w:rsidR="006C6E88" w:rsidRPr="00A05CE3" w14:paraId="10FFC3BE" w14:textId="77777777" w:rsidTr="00903C68">
        <w:tc>
          <w:tcPr>
            <w:tcW w:w="4608" w:type="dxa"/>
            <w:shd w:val="clear" w:color="auto" w:fill="DEEAF6"/>
            <w:vAlign w:val="center"/>
          </w:tcPr>
          <w:p w14:paraId="3EC79B6C" w14:textId="77777777" w:rsidR="006C6E88" w:rsidRPr="00A05CE3" w:rsidRDefault="006C6E88" w:rsidP="006C6E88">
            <w:pPr>
              <w:spacing w:after="120"/>
              <w:rPr>
                <w:rFonts w:eastAsia="Times New Roman" w:cstheme="minorHAnsi"/>
                <w:b/>
                <w:bCs/>
                <w:color w:val="1F4E79"/>
                <w:sz w:val="24"/>
                <w:szCs w:val="24"/>
                <w:lang w:val="en-US"/>
              </w:rPr>
            </w:pPr>
          </w:p>
        </w:tc>
        <w:tc>
          <w:tcPr>
            <w:tcW w:w="5173" w:type="dxa"/>
            <w:shd w:val="clear" w:color="auto" w:fill="auto"/>
            <w:vAlign w:val="center"/>
          </w:tcPr>
          <w:p w14:paraId="0AA25767"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88648E4" w14:textId="77777777" w:rsidTr="00903C68">
        <w:tc>
          <w:tcPr>
            <w:tcW w:w="4608" w:type="dxa"/>
            <w:shd w:val="clear" w:color="auto" w:fill="DEEAF6"/>
            <w:vAlign w:val="center"/>
          </w:tcPr>
          <w:p w14:paraId="3F0501C7"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Telephone Number</w:t>
            </w:r>
          </w:p>
        </w:tc>
        <w:tc>
          <w:tcPr>
            <w:tcW w:w="5173" w:type="dxa"/>
            <w:shd w:val="clear" w:color="auto" w:fill="auto"/>
            <w:vAlign w:val="center"/>
          </w:tcPr>
          <w:p w14:paraId="3E21FA26"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43622FA8" w14:textId="77777777" w:rsidTr="00903C68">
        <w:tc>
          <w:tcPr>
            <w:tcW w:w="4608" w:type="dxa"/>
            <w:shd w:val="clear" w:color="auto" w:fill="DEEAF6"/>
            <w:vAlign w:val="center"/>
          </w:tcPr>
          <w:p w14:paraId="12A71871"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Email Address</w:t>
            </w:r>
          </w:p>
        </w:tc>
        <w:tc>
          <w:tcPr>
            <w:tcW w:w="5173" w:type="dxa"/>
            <w:shd w:val="clear" w:color="auto" w:fill="auto"/>
            <w:vAlign w:val="center"/>
          </w:tcPr>
          <w:p w14:paraId="2F6150B6"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524D5293" w14:textId="77777777" w:rsidTr="00903C68">
        <w:tc>
          <w:tcPr>
            <w:tcW w:w="4608" w:type="dxa"/>
            <w:shd w:val="clear" w:color="auto" w:fill="DEEAF6"/>
            <w:vAlign w:val="center"/>
          </w:tcPr>
          <w:p w14:paraId="28CB1C32"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 xml:space="preserve">VAT Number </w:t>
            </w:r>
          </w:p>
        </w:tc>
        <w:tc>
          <w:tcPr>
            <w:tcW w:w="5173" w:type="dxa"/>
            <w:shd w:val="clear" w:color="auto" w:fill="auto"/>
            <w:vAlign w:val="center"/>
          </w:tcPr>
          <w:p w14:paraId="13056DAD"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4156C6B4" w14:textId="77777777" w:rsidTr="00903C68">
        <w:tc>
          <w:tcPr>
            <w:tcW w:w="4608" w:type="dxa"/>
            <w:shd w:val="clear" w:color="auto" w:fill="DEEAF6"/>
            <w:vAlign w:val="center"/>
          </w:tcPr>
          <w:p w14:paraId="7B65AB3D"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Withholding Tax Number</w:t>
            </w:r>
          </w:p>
        </w:tc>
        <w:tc>
          <w:tcPr>
            <w:tcW w:w="5173" w:type="dxa"/>
            <w:shd w:val="clear" w:color="auto" w:fill="auto"/>
            <w:vAlign w:val="center"/>
          </w:tcPr>
          <w:p w14:paraId="06673B33"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6CF9A5CE" w14:textId="77777777" w:rsidTr="00903C68">
        <w:tc>
          <w:tcPr>
            <w:tcW w:w="4608" w:type="dxa"/>
            <w:shd w:val="clear" w:color="auto" w:fill="DEEAF6"/>
            <w:vAlign w:val="center"/>
          </w:tcPr>
          <w:p w14:paraId="3911C38E"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Company Registration Number</w:t>
            </w:r>
          </w:p>
        </w:tc>
        <w:tc>
          <w:tcPr>
            <w:tcW w:w="5173" w:type="dxa"/>
            <w:shd w:val="clear" w:color="auto" w:fill="auto"/>
            <w:vAlign w:val="center"/>
          </w:tcPr>
          <w:p w14:paraId="7987E218"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52322698" w14:textId="77777777" w:rsidTr="00903C68">
        <w:tc>
          <w:tcPr>
            <w:tcW w:w="4608" w:type="dxa"/>
            <w:shd w:val="clear" w:color="auto" w:fill="DEEAF6"/>
            <w:vAlign w:val="center"/>
          </w:tcPr>
          <w:p w14:paraId="405AD00A"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Date of Registration</w:t>
            </w:r>
          </w:p>
        </w:tc>
        <w:tc>
          <w:tcPr>
            <w:tcW w:w="5173" w:type="dxa"/>
            <w:shd w:val="clear" w:color="auto" w:fill="auto"/>
            <w:vAlign w:val="center"/>
          </w:tcPr>
          <w:p w14:paraId="76EBE160"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762F9169" w14:textId="77777777" w:rsidTr="00903C68">
        <w:tc>
          <w:tcPr>
            <w:tcW w:w="4608" w:type="dxa"/>
            <w:shd w:val="clear" w:color="auto" w:fill="DEEAF6"/>
            <w:vAlign w:val="center"/>
          </w:tcPr>
          <w:p w14:paraId="68FF85D5"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Country of Registration</w:t>
            </w:r>
          </w:p>
        </w:tc>
        <w:tc>
          <w:tcPr>
            <w:tcW w:w="5173" w:type="dxa"/>
            <w:shd w:val="clear" w:color="auto" w:fill="auto"/>
            <w:vAlign w:val="center"/>
          </w:tcPr>
          <w:p w14:paraId="2DBE3CCF"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46703FAA" w14:textId="77777777" w:rsidTr="00903C68">
        <w:tc>
          <w:tcPr>
            <w:tcW w:w="4608" w:type="dxa"/>
            <w:shd w:val="clear" w:color="auto" w:fill="DEEAF6"/>
            <w:vAlign w:val="center"/>
          </w:tcPr>
          <w:p w14:paraId="19EA5C89" w14:textId="77777777" w:rsidR="006C6E88" w:rsidRPr="00A05CE3" w:rsidRDefault="006C6E88" w:rsidP="006C6E88">
            <w:pPr>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Legal Status (if any)</w:t>
            </w:r>
          </w:p>
          <w:p w14:paraId="4EECC31E" w14:textId="77777777" w:rsidR="006C6E88" w:rsidRPr="00A05CE3" w:rsidRDefault="006C6E88" w:rsidP="006C6E88">
            <w:pPr>
              <w:rPr>
                <w:rFonts w:eastAsia="Times New Roman" w:cstheme="minorHAnsi"/>
                <w:bCs/>
                <w:color w:val="1F4E79"/>
                <w:sz w:val="24"/>
                <w:szCs w:val="24"/>
                <w:lang w:val="en-US"/>
              </w:rPr>
            </w:pPr>
            <w:r w:rsidRPr="00A05CE3">
              <w:rPr>
                <w:rFonts w:eastAsia="Times New Roman" w:cstheme="minorHAnsi"/>
                <w:bCs/>
                <w:color w:val="1F4E79"/>
                <w:sz w:val="24"/>
                <w:szCs w:val="24"/>
                <w:lang w:val="en-US"/>
              </w:rPr>
              <w:t>(e.g. Limited Company, Partnership, Sole Trader etc.)</w:t>
            </w:r>
          </w:p>
        </w:tc>
        <w:tc>
          <w:tcPr>
            <w:tcW w:w="5173" w:type="dxa"/>
            <w:shd w:val="clear" w:color="auto" w:fill="auto"/>
            <w:vAlign w:val="center"/>
          </w:tcPr>
          <w:p w14:paraId="6C063D72"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bl>
    <w:p w14:paraId="5B474355" w14:textId="77777777" w:rsidR="006C6E88" w:rsidRPr="00A05CE3" w:rsidRDefault="006C6E88" w:rsidP="006C6E88">
      <w:pPr>
        <w:jc w:val="both"/>
        <w:rPr>
          <w:rFonts w:eastAsia="Times New Roman" w:cstheme="minorHAnsi"/>
          <w:i/>
          <w:color w:val="FF0000"/>
          <w:sz w:val="24"/>
          <w:szCs w:val="24"/>
          <w:u w:val="single"/>
          <w:lang w:val="en-US"/>
        </w:rPr>
      </w:pPr>
    </w:p>
    <w:tbl>
      <w:tblPr>
        <w:tblpPr w:leftFromText="180" w:rightFromText="180" w:vertAnchor="text" w:horzAnchor="margin" w:tblpXSpec="center" w:tblpY="176"/>
        <w:tblW w:w="97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187"/>
        <w:gridCol w:w="5580"/>
      </w:tblGrid>
      <w:tr w:rsidR="006C6E88" w:rsidRPr="00A05CE3" w14:paraId="07F6B16B" w14:textId="77777777" w:rsidTr="00903C68">
        <w:tc>
          <w:tcPr>
            <w:tcW w:w="9767" w:type="dxa"/>
            <w:gridSpan w:val="2"/>
            <w:shd w:val="clear" w:color="auto" w:fill="1F4E79"/>
          </w:tcPr>
          <w:p w14:paraId="57EF0744" w14:textId="77777777" w:rsidR="006C6E88" w:rsidRPr="00A05CE3" w:rsidRDefault="006C6E88" w:rsidP="006C6E88">
            <w:pPr>
              <w:contextualSpacing/>
              <w:rPr>
                <w:rFonts w:eastAsia="Times New Roman" w:cstheme="minorHAnsi"/>
                <w:b/>
                <w:color w:val="FFFFFF"/>
                <w:sz w:val="24"/>
                <w:szCs w:val="24"/>
                <w:lang w:val="en-US"/>
              </w:rPr>
            </w:pPr>
            <w:r w:rsidRPr="00A05CE3">
              <w:rPr>
                <w:rFonts w:eastAsia="Times New Roman" w:cstheme="minorHAnsi"/>
                <w:b/>
                <w:color w:val="FFFFFF"/>
                <w:sz w:val="24"/>
                <w:szCs w:val="24"/>
                <w:lang w:val="en-US"/>
              </w:rPr>
              <w:t>TENDER CONTACT POINT</w:t>
            </w:r>
          </w:p>
        </w:tc>
      </w:tr>
      <w:tr w:rsidR="006C6E88" w:rsidRPr="00A05CE3" w14:paraId="33484ABF" w14:textId="77777777" w:rsidTr="00903C68">
        <w:tblPrEx>
          <w:shd w:val="clear" w:color="auto" w:fill="auto"/>
          <w:tblLook w:val="0000" w:firstRow="0" w:lastRow="0" w:firstColumn="0" w:lastColumn="0" w:noHBand="0" w:noVBand="0"/>
        </w:tblPrEx>
        <w:tc>
          <w:tcPr>
            <w:tcW w:w="4187" w:type="dxa"/>
            <w:shd w:val="clear" w:color="auto" w:fill="DEEAF6"/>
            <w:vAlign w:val="center"/>
          </w:tcPr>
          <w:p w14:paraId="1E011710" w14:textId="77777777" w:rsidR="006C6E88" w:rsidRPr="00A05CE3" w:rsidRDefault="006C6E88" w:rsidP="006C6E88">
            <w:pPr>
              <w:spacing w:line="360" w:lineRule="auto"/>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Contact Name for this Tender</w:t>
            </w:r>
          </w:p>
        </w:tc>
        <w:tc>
          <w:tcPr>
            <w:tcW w:w="5580" w:type="dxa"/>
            <w:shd w:val="clear" w:color="auto" w:fill="auto"/>
            <w:vAlign w:val="center"/>
          </w:tcPr>
          <w:p w14:paraId="2ADE7557" w14:textId="77777777" w:rsidR="006C6E88" w:rsidRPr="00A05CE3" w:rsidRDefault="006C6E88" w:rsidP="006C6E88">
            <w:pPr>
              <w:spacing w:line="360" w:lineRule="auto"/>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BC6CC6E" w14:textId="77777777" w:rsidTr="00903C68">
        <w:tblPrEx>
          <w:shd w:val="clear" w:color="auto" w:fill="auto"/>
          <w:tblLook w:val="0000" w:firstRow="0" w:lastRow="0" w:firstColumn="0" w:lastColumn="0" w:noHBand="0" w:noVBand="0"/>
        </w:tblPrEx>
        <w:tc>
          <w:tcPr>
            <w:tcW w:w="4187" w:type="dxa"/>
            <w:shd w:val="clear" w:color="auto" w:fill="DEEAF6"/>
            <w:vAlign w:val="center"/>
          </w:tcPr>
          <w:p w14:paraId="77684771" w14:textId="77777777" w:rsidR="006C6E88" w:rsidRPr="00A05CE3" w:rsidRDefault="006C6E88" w:rsidP="006C6E88">
            <w:pPr>
              <w:spacing w:line="360" w:lineRule="auto"/>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Telephone Number</w:t>
            </w:r>
          </w:p>
        </w:tc>
        <w:tc>
          <w:tcPr>
            <w:tcW w:w="5580" w:type="dxa"/>
            <w:shd w:val="clear" w:color="auto" w:fill="auto"/>
            <w:vAlign w:val="center"/>
          </w:tcPr>
          <w:p w14:paraId="7689B3E2" w14:textId="77777777" w:rsidR="006C6E88" w:rsidRPr="00A05CE3" w:rsidRDefault="006C6E88" w:rsidP="006C6E88">
            <w:pPr>
              <w:spacing w:line="360" w:lineRule="auto"/>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2CD0CB3" w14:textId="77777777" w:rsidTr="00903C68">
        <w:tblPrEx>
          <w:shd w:val="clear" w:color="auto" w:fill="auto"/>
          <w:tblLook w:val="0000" w:firstRow="0" w:lastRow="0" w:firstColumn="0" w:lastColumn="0" w:noHBand="0" w:noVBand="0"/>
        </w:tblPrEx>
        <w:tc>
          <w:tcPr>
            <w:tcW w:w="4187" w:type="dxa"/>
            <w:shd w:val="clear" w:color="auto" w:fill="DEEAF6"/>
            <w:vAlign w:val="center"/>
          </w:tcPr>
          <w:p w14:paraId="349D5E05" w14:textId="77777777" w:rsidR="006C6E88" w:rsidRPr="00A05CE3" w:rsidRDefault="006C6E88" w:rsidP="006C6E88">
            <w:pPr>
              <w:spacing w:line="360" w:lineRule="auto"/>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Email Address</w:t>
            </w:r>
          </w:p>
        </w:tc>
        <w:tc>
          <w:tcPr>
            <w:tcW w:w="5580" w:type="dxa"/>
            <w:shd w:val="clear" w:color="auto" w:fill="auto"/>
            <w:vAlign w:val="center"/>
          </w:tcPr>
          <w:p w14:paraId="142CB94A" w14:textId="77777777" w:rsidR="006C6E88" w:rsidRPr="00A05CE3" w:rsidRDefault="006C6E88" w:rsidP="006C6E88">
            <w:pPr>
              <w:spacing w:line="360" w:lineRule="auto"/>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bl>
    <w:p w14:paraId="5F6CE712" w14:textId="77777777" w:rsidR="006C6E88" w:rsidRPr="00A05CE3" w:rsidRDefault="006C6E88" w:rsidP="006C6E88">
      <w:pPr>
        <w:jc w:val="both"/>
        <w:rPr>
          <w:rFonts w:eastAsia="Times New Roman" w:cstheme="minorHAnsi"/>
          <w:i/>
          <w:color w:val="FF0000"/>
          <w:sz w:val="24"/>
          <w:szCs w:val="24"/>
          <w:u w:val="single"/>
          <w:lang w:val="en-US"/>
        </w:rPr>
      </w:pPr>
    </w:p>
    <w:p w14:paraId="6FE998A5" w14:textId="77777777" w:rsidR="006C6E88" w:rsidRPr="00A05CE3" w:rsidRDefault="006C6E88" w:rsidP="006C6E88">
      <w:pPr>
        <w:jc w:val="both"/>
        <w:rPr>
          <w:rFonts w:eastAsia="Times New Roman" w:cstheme="minorHAnsi"/>
          <w:i/>
          <w:color w:val="FF0000"/>
          <w:sz w:val="24"/>
          <w:szCs w:val="24"/>
          <w:u w:val="single"/>
          <w:lang w:val="en-US"/>
        </w:rPr>
      </w:pPr>
    </w:p>
    <w:p w14:paraId="6F91DC7D" w14:textId="77777777" w:rsidR="000464A0" w:rsidRPr="00A05CE3" w:rsidRDefault="000464A0" w:rsidP="00D550F8">
      <w:pPr>
        <w:tabs>
          <w:tab w:val="left" w:pos="1275"/>
        </w:tabs>
        <w:ind w:right="206"/>
        <w:rPr>
          <w:rFonts w:cstheme="minorHAnsi"/>
        </w:rPr>
      </w:pPr>
    </w:p>
    <w:p w14:paraId="49C48CA3" w14:textId="77777777" w:rsidR="006C6E88" w:rsidRPr="00A05CE3" w:rsidRDefault="006C6E88" w:rsidP="00D550F8">
      <w:pPr>
        <w:tabs>
          <w:tab w:val="left" w:pos="1275"/>
        </w:tabs>
        <w:ind w:right="206"/>
        <w:rPr>
          <w:rFonts w:cstheme="minorHAnsi"/>
        </w:rPr>
      </w:pPr>
    </w:p>
    <w:p w14:paraId="14543258" w14:textId="77777777" w:rsidR="00466EF2" w:rsidRPr="00A05CE3" w:rsidRDefault="00466EF2">
      <w:pPr>
        <w:rPr>
          <w:rFonts w:cstheme="minorHAnsi"/>
        </w:rPr>
      </w:pPr>
      <w:r w:rsidRPr="00A05CE3">
        <w:rPr>
          <w:rFonts w:cstheme="minorHAnsi"/>
        </w:rPr>
        <w:br w:type="page"/>
      </w:r>
    </w:p>
    <w:tbl>
      <w:tblPr>
        <w:tblW w:w="9740"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66"/>
        <w:gridCol w:w="9074"/>
      </w:tblGrid>
      <w:tr w:rsidR="006C6E88" w:rsidRPr="00A05CE3" w14:paraId="3753CA90" w14:textId="77777777" w:rsidTr="00903C68">
        <w:tc>
          <w:tcPr>
            <w:tcW w:w="9740" w:type="dxa"/>
            <w:gridSpan w:val="2"/>
            <w:tcBorders>
              <w:top w:val="single" w:sz="4" w:space="0" w:color="5B9BD5"/>
              <w:left w:val="single" w:sz="4" w:space="0" w:color="5B9BD5"/>
              <w:bottom w:val="single" w:sz="4" w:space="0" w:color="5B9BD5"/>
              <w:right w:val="single" w:sz="4" w:space="0" w:color="5B9BD5"/>
            </w:tcBorders>
            <w:shd w:val="clear" w:color="auto" w:fill="1F4E79"/>
          </w:tcPr>
          <w:p w14:paraId="7D1C075F" w14:textId="77777777" w:rsidR="006C6E88" w:rsidRPr="00A05CE3" w:rsidRDefault="006C6E88" w:rsidP="006C6E88">
            <w:pPr>
              <w:rPr>
                <w:rFonts w:eastAsia="Times New Roman" w:cstheme="minorHAnsi"/>
                <w:b/>
                <w:bCs/>
                <w:color w:val="FFFFFF"/>
                <w:sz w:val="24"/>
                <w:szCs w:val="24"/>
                <w:lang w:val="en-US"/>
              </w:rPr>
            </w:pPr>
            <w:r w:rsidRPr="00A05CE3">
              <w:rPr>
                <w:rFonts w:eastAsia="Times New Roman" w:cstheme="minorHAnsi"/>
                <w:i/>
                <w:color w:val="FF0000"/>
                <w:sz w:val="24"/>
                <w:szCs w:val="24"/>
                <w:u w:val="single"/>
                <w:lang w:val="en-US"/>
              </w:rPr>
              <w:lastRenderedPageBreak/>
              <w:br w:type="page"/>
            </w:r>
            <w:r w:rsidR="00723E4E" w:rsidRPr="00A05CE3">
              <w:rPr>
                <w:rFonts w:eastAsia="Times New Roman" w:cstheme="minorHAnsi"/>
                <w:b/>
                <w:color w:val="FFFFFF"/>
                <w:sz w:val="24"/>
                <w:szCs w:val="24"/>
                <w:lang w:val="en-US"/>
              </w:rPr>
              <w:t>A2. CONSORTIA &amp; PRIME/SUB</w:t>
            </w:r>
            <w:r w:rsidRPr="00A05CE3">
              <w:rPr>
                <w:rFonts w:eastAsia="Times New Roman" w:cstheme="minorHAnsi"/>
                <w:b/>
                <w:color w:val="FFFFFF"/>
                <w:sz w:val="24"/>
                <w:szCs w:val="24"/>
                <w:lang w:val="en-US"/>
              </w:rPr>
              <w:t>CONTRACTORS INFORMATION</w:t>
            </w:r>
          </w:p>
        </w:tc>
      </w:tr>
      <w:tr w:rsidR="006C6E88" w:rsidRPr="00A05CE3" w14:paraId="7AA14452" w14:textId="77777777" w:rsidTr="00903C68">
        <w:trPr>
          <w:trHeight w:val="660"/>
        </w:trPr>
        <w:tc>
          <w:tcPr>
            <w:tcW w:w="351" w:type="dxa"/>
            <w:shd w:val="clear" w:color="auto" w:fill="auto"/>
            <w:vAlign w:val="center"/>
          </w:tcPr>
          <w:p w14:paraId="248EC451" w14:textId="77777777" w:rsidR="006C6E88" w:rsidRPr="00A05CE3" w:rsidRDefault="006C6E88" w:rsidP="006C6E88">
            <w:pPr>
              <w:jc w:val="center"/>
              <w:rPr>
                <w:rFonts w:eastAsia="Times New Roman" w:cstheme="minorHAnsi"/>
                <w:sz w:val="24"/>
                <w:szCs w:val="24"/>
                <w:lang w:val="en-US"/>
              </w:rPr>
            </w:pPr>
            <w:r w:rsidRPr="00A05CE3">
              <w:rPr>
                <w:rFonts w:eastAsia="Times New Roman" w:cstheme="minorHAnsi"/>
                <w:noProof/>
                <w:sz w:val="24"/>
                <w:szCs w:val="24"/>
                <w:lang w:eastAsia="en-IE"/>
              </w:rPr>
              <w:drawing>
                <wp:inline distT="0" distB="0" distL="0" distR="0" wp14:anchorId="699C5460" wp14:editId="2D5DCEE0">
                  <wp:extent cx="257175" cy="257175"/>
                  <wp:effectExtent l="19050" t="0" r="9525"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389" w:type="dxa"/>
            <w:shd w:val="clear" w:color="auto" w:fill="auto"/>
            <w:vAlign w:val="center"/>
          </w:tcPr>
          <w:p w14:paraId="140E0E47" w14:textId="77777777" w:rsidR="006C6E88" w:rsidRPr="00A05CE3" w:rsidRDefault="006C6E88" w:rsidP="006C6E88">
            <w:pPr>
              <w:spacing w:after="120"/>
              <w:rPr>
                <w:rFonts w:eastAsia="Times New Roman" w:cstheme="minorHAnsi"/>
                <w:bCs/>
                <w:color w:val="1F4E79"/>
                <w:sz w:val="24"/>
                <w:szCs w:val="24"/>
                <w:lang w:val="en-US"/>
              </w:rPr>
            </w:pPr>
            <w:r w:rsidRPr="00A05CE3">
              <w:rPr>
                <w:rFonts w:eastAsia="Times New Roman" w:cstheme="minorHAnsi"/>
                <w:bCs/>
                <w:color w:val="1F4E79"/>
                <w:sz w:val="24"/>
                <w:szCs w:val="24"/>
                <w:lang w:val="en-US"/>
              </w:rPr>
              <w:t xml:space="preserve">If this tender submission </w:t>
            </w:r>
            <w:r w:rsidRPr="00A05CE3">
              <w:rPr>
                <w:rFonts w:eastAsia="Times New Roman" w:cstheme="minorHAnsi"/>
                <w:b/>
                <w:bCs/>
                <w:color w:val="1F4E79"/>
                <w:sz w:val="24"/>
                <w:szCs w:val="24"/>
                <w:lang w:val="en-US"/>
              </w:rPr>
              <w:t>concerns</w:t>
            </w:r>
            <w:r w:rsidR="00723E4E" w:rsidRPr="00A05CE3">
              <w:rPr>
                <w:rFonts w:eastAsia="Times New Roman" w:cstheme="minorHAnsi"/>
                <w:bCs/>
                <w:color w:val="1F4E79"/>
                <w:sz w:val="24"/>
                <w:szCs w:val="24"/>
                <w:lang w:val="en-US"/>
              </w:rPr>
              <w:t xml:space="preserve"> a Consortium or Subc</w:t>
            </w:r>
            <w:r w:rsidRPr="00A05CE3">
              <w:rPr>
                <w:rFonts w:eastAsia="Times New Roman" w:cstheme="minorHAnsi"/>
                <w:bCs/>
                <w:color w:val="1F4E79"/>
                <w:sz w:val="24"/>
                <w:szCs w:val="24"/>
                <w:lang w:val="en-US"/>
              </w:rPr>
              <w:t>ontractors, Tenderers must complete this section in full, providing all the required information. Where Tenderers regard information as not applicable to them, they must enter N/A in the relevant response area.</w:t>
            </w:r>
          </w:p>
          <w:p w14:paraId="7A466BC4" w14:textId="77777777" w:rsidR="006C6E88" w:rsidRPr="00A05CE3" w:rsidRDefault="006C6E88" w:rsidP="00723E4E">
            <w:pPr>
              <w:spacing w:after="120"/>
              <w:rPr>
                <w:rFonts w:eastAsia="Times New Roman" w:cstheme="minorHAnsi"/>
                <w:sz w:val="24"/>
                <w:szCs w:val="24"/>
                <w:lang w:val="en-US"/>
              </w:rPr>
            </w:pPr>
            <w:r w:rsidRPr="00A05CE3">
              <w:rPr>
                <w:rFonts w:eastAsia="Times New Roman" w:cstheme="minorHAnsi"/>
                <w:bCs/>
                <w:color w:val="1F4E79"/>
                <w:sz w:val="24"/>
                <w:szCs w:val="24"/>
                <w:lang w:val="en-US"/>
              </w:rPr>
              <w:t>If the Tender submission does not concern Consortia or Sub</w:t>
            </w:r>
            <w:r w:rsidR="00723E4E" w:rsidRPr="00A05CE3">
              <w:rPr>
                <w:rFonts w:eastAsia="Times New Roman" w:cstheme="minorHAnsi"/>
                <w:bCs/>
                <w:color w:val="1F4E79"/>
                <w:sz w:val="24"/>
                <w:szCs w:val="24"/>
                <w:lang w:val="en-US"/>
              </w:rPr>
              <w:t>c</w:t>
            </w:r>
            <w:r w:rsidRPr="00A05CE3">
              <w:rPr>
                <w:rFonts w:eastAsia="Times New Roman" w:cstheme="minorHAnsi"/>
                <w:bCs/>
                <w:color w:val="1F4E79"/>
                <w:sz w:val="24"/>
                <w:szCs w:val="24"/>
                <w:lang w:val="en-US"/>
              </w:rPr>
              <w:t>ontractors, please do not complete this section but continue to A3.</w:t>
            </w:r>
          </w:p>
        </w:tc>
      </w:tr>
    </w:tbl>
    <w:p w14:paraId="17C70364" w14:textId="77777777" w:rsidR="006C6E88" w:rsidRPr="00A05CE3" w:rsidRDefault="006C6E88" w:rsidP="006C6E88">
      <w:pPr>
        <w:rPr>
          <w:rFonts w:eastAsia="Times New Roman" w:cstheme="minorHAnsi"/>
          <w:sz w:val="24"/>
          <w:szCs w:val="24"/>
          <w:lang w:val="en-US"/>
        </w:rPr>
      </w:pPr>
    </w:p>
    <w:tbl>
      <w:tblPr>
        <w:tblW w:w="9743"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163"/>
        <w:gridCol w:w="5580"/>
      </w:tblGrid>
      <w:tr w:rsidR="006C6E88" w:rsidRPr="00A05CE3" w14:paraId="5F959A0D" w14:textId="77777777" w:rsidTr="00903C68">
        <w:tc>
          <w:tcPr>
            <w:tcW w:w="4163" w:type="dxa"/>
            <w:shd w:val="clear" w:color="auto" w:fill="DEEAF6"/>
            <w:vAlign w:val="center"/>
          </w:tcPr>
          <w:p w14:paraId="48D9C1B5"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Full Legal Name of Prime Contractor</w:t>
            </w:r>
          </w:p>
        </w:tc>
        <w:tc>
          <w:tcPr>
            <w:tcW w:w="5580" w:type="dxa"/>
            <w:shd w:val="clear" w:color="auto" w:fill="auto"/>
            <w:vAlign w:val="center"/>
          </w:tcPr>
          <w:p w14:paraId="64E9274D"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6FD28413" w14:textId="77777777" w:rsidTr="00903C68">
        <w:tc>
          <w:tcPr>
            <w:tcW w:w="4163" w:type="dxa"/>
            <w:shd w:val="clear" w:color="auto" w:fill="DEEAF6"/>
            <w:vAlign w:val="center"/>
          </w:tcPr>
          <w:p w14:paraId="0943BFD7"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Registered Business Address or Registered Prime Contractors Address</w:t>
            </w:r>
          </w:p>
        </w:tc>
        <w:tc>
          <w:tcPr>
            <w:tcW w:w="5580" w:type="dxa"/>
            <w:shd w:val="clear" w:color="auto" w:fill="auto"/>
            <w:vAlign w:val="center"/>
          </w:tcPr>
          <w:p w14:paraId="072349CA"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5B271AD" w14:textId="77777777" w:rsidTr="00903C68">
        <w:tc>
          <w:tcPr>
            <w:tcW w:w="4163" w:type="dxa"/>
            <w:shd w:val="clear" w:color="auto" w:fill="DEEAF6"/>
            <w:vAlign w:val="center"/>
          </w:tcPr>
          <w:p w14:paraId="7A21C7DB" w14:textId="77777777" w:rsidR="006C6E88" w:rsidRPr="00A05CE3" w:rsidRDefault="006C6E88" w:rsidP="006C6E88">
            <w:pPr>
              <w:spacing w:after="120"/>
              <w:rPr>
                <w:rFonts w:eastAsia="Times New Roman" w:cstheme="minorHAnsi"/>
                <w:b/>
                <w:bCs/>
                <w:color w:val="1F4E79"/>
                <w:sz w:val="24"/>
                <w:szCs w:val="24"/>
                <w:lang w:val="en-US"/>
              </w:rPr>
            </w:pPr>
          </w:p>
        </w:tc>
        <w:tc>
          <w:tcPr>
            <w:tcW w:w="5580" w:type="dxa"/>
            <w:shd w:val="clear" w:color="auto" w:fill="auto"/>
            <w:vAlign w:val="center"/>
          </w:tcPr>
          <w:p w14:paraId="7CFD1F9B"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0DDF103" w14:textId="77777777" w:rsidTr="00903C68">
        <w:tc>
          <w:tcPr>
            <w:tcW w:w="4163" w:type="dxa"/>
            <w:shd w:val="clear" w:color="auto" w:fill="DEEAF6"/>
            <w:vAlign w:val="center"/>
          </w:tcPr>
          <w:p w14:paraId="79BFB0C4" w14:textId="77777777" w:rsidR="006C6E88" w:rsidRPr="00A05CE3" w:rsidRDefault="006C6E88" w:rsidP="006C6E88">
            <w:pPr>
              <w:spacing w:after="120"/>
              <w:rPr>
                <w:rFonts w:eastAsia="Times New Roman" w:cstheme="minorHAnsi"/>
                <w:b/>
                <w:bCs/>
                <w:color w:val="1F4E79"/>
                <w:sz w:val="24"/>
                <w:szCs w:val="24"/>
                <w:lang w:val="en-US"/>
              </w:rPr>
            </w:pPr>
          </w:p>
        </w:tc>
        <w:tc>
          <w:tcPr>
            <w:tcW w:w="5580" w:type="dxa"/>
            <w:shd w:val="clear" w:color="auto" w:fill="auto"/>
            <w:vAlign w:val="center"/>
          </w:tcPr>
          <w:p w14:paraId="49ED54E0"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AE2648B" w14:textId="77777777" w:rsidTr="00903C68">
        <w:tc>
          <w:tcPr>
            <w:tcW w:w="4163" w:type="dxa"/>
            <w:shd w:val="clear" w:color="auto" w:fill="DEEAF6"/>
            <w:vAlign w:val="center"/>
          </w:tcPr>
          <w:p w14:paraId="4D73DF8C"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Telephone Number</w:t>
            </w:r>
          </w:p>
        </w:tc>
        <w:tc>
          <w:tcPr>
            <w:tcW w:w="5580" w:type="dxa"/>
            <w:shd w:val="clear" w:color="auto" w:fill="auto"/>
            <w:vAlign w:val="center"/>
          </w:tcPr>
          <w:p w14:paraId="7153E76E"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69611852" w14:textId="77777777" w:rsidTr="00903C68">
        <w:tc>
          <w:tcPr>
            <w:tcW w:w="4163" w:type="dxa"/>
            <w:shd w:val="clear" w:color="auto" w:fill="DEEAF6"/>
            <w:vAlign w:val="center"/>
          </w:tcPr>
          <w:p w14:paraId="1A37EC75"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Email Address</w:t>
            </w:r>
          </w:p>
        </w:tc>
        <w:tc>
          <w:tcPr>
            <w:tcW w:w="5580" w:type="dxa"/>
            <w:shd w:val="clear" w:color="auto" w:fill="auto"/>
            <w:vAlign w:val="center"/>
          </w:tcPr>
          <w:p w14:paraId="6E7714AD"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0B035FD6" w14:textId="77777777" w:rsidTr="00903C68">
        <w:tc>
          <w:tcPr>
            <w:tcW w:w="4163" w:type="dxa"/>
            <w:shd w:val="clear" w:color="auto" w:fill="DEEAF6"/>
            <w:vAlign w:val="center"/>
          </w:tcPr>
          <w:p w14:paraId="4CEEFC26"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 xml:space="preserve">VAT Number </w:t>
            </w:r>
          </w:p>
        </w:tc>
        <w:tc>
          <w:tcPr>
            <w:tcW w:w="5580" w:type="dxa"/>
            <w:shd w:val="clear" w:color="auto" w:fill="auto"/>
            <w:vAlign w:val="center"/>
          </w:tcPr>
          <w:p w14:paraId="074C0909"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6592F273" w14:textId="77777777" w:rsidTr="00903C68">
        <w:tc>
          <w:tcPr>
            <w:tcW w:w="4163" w:type="dxa"/>
            <w:shd w:val="clear" w:color="auto" w:fill="DEEAF6"/>
            <w:vAlign w:val="center"/>
          </w:tcPr>
          <w:p w14:paraId="1B8045BF"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Withholding Tax Number</w:t>
            </w:r>
          </w:p>
        </w:tc>
        <w:tc>
          <w:tcPr>
            <w:tcW w:w="5580" w:type="dxa"/>
            <w:shd w:val="clear" w:color="auto" w:fill="auto"/>
            <w:vAlign w:val="center"/>
          </w:tcPr>
          <w:p w14:paraId="23008249"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010950F1" w14:textId="77777777" w:rsidTr="00903C68">
        <w:tc>
          <w:tcPr>
            <w:tcW w:w="4163" w:type="dxa"/>
            <w:shd w:val="clear" w:color="auto" w:fill="DEEAF6"/>
            <w:vAlign w:val="center"/>
          </w:tcPr>
          <w:p w14:paraId="516C0E00"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Company Registration Number</w:t>
            </w:r>
          </w:p>
        </w:tc>
        <w:tc>
          <w:tcPr>
            <w:tcW w:w="5580" w:type="dxa"/>
            <w:shd w:val="clear" w:color="auto" w:fill="auto"/>
            <w:vAlign w:val="center"/>
          </w:tcPr>
          <w:p w14:paraId="3962093E"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625DBC8" w14:textId="77777777" w:rsidTr="00903C68">
        <w:tc>
          <w:tcPr>
            <w:tcW w:w="4163" w:type="dxa"/>
            <w:shd w:val="clear" w:color="auto" w:fill="DEEAF6"/>
            <w:vAlign w:val="center"/>
          </w:tcPr>
          <w:p w14:paraId="5D72D09E"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Date of Registration</w:t>
            </w:r>
          </w:p>
        </w:tc>
        <w:tc>
          <w:tcPr>
            <w:tcW w:w="5580" w:type="dxa"/>
            <w:shd w:val="clear" w:color="auto" w:fill="auto"/>
            <w:vAlign w:val="center"/>
          </w:tcPr>
          <w:p w14:paraId="18BA178B"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00DA1F01" w14:textId="77777777" w:rsidTr="00903C68">
        <w:tc>
          <w:tcPr>
            <w:tcW w:w="4163" w:type="dxa"/>
            <w:shd w:val="clear" w:color="auto" w:fill="DEEAF6"/>
            <w:vAlign w:val="center"/>
          </w:tcPr>
          <w:p w14:paraId="656D488B" w14:textId="77777777" w:rsidR="006C6E88" w:rsidRPr="00A05CE3" w:rsidRDefault="006C6E88" w:rsidP="006C6E88">
            <w:pPr>
              <w:spacing w:after="120"/>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Country of Registration</w:t>
            </w:r>
          </w:p>
        </w:tc>
        <w:tc>
          <w:tcPr>
            <w:tcW w:w="5580" w:type="dxa"/>
            <w:shd w:val="clear" w:color="auto" w:fill="auto"/>
            <w:vAlign w:val="center"/>
          </w:tcPr>
          <w:p w14:paraId="2C84E1E0" w14:textId="77777777" w:rsidR="006C6E88" w:rsidRPr="00A05CE3" w:rsidRDefault="006C6E88" w:rsidP="006C6E88">
            <w:pPr>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56D966E" w14:textId="77777777" w:rsidTr="00903C68">
        <w:tc>
          <w:tcPr>
            <w:tcW w:w="4163" w:type="dxa"/>
            <w:shd w:val="clear" w:color="auto" w:fill="DEEAF6"/>
            <w:vAlign w:val="center"/>
          </w:tcPr>
          <w:p w14:paraId="4AE4078F" w14:textId="77777777" w:rsidR="006C6E88" w:rsidRPr="00A05CE3" w:rsidRDefault="006C6E88" w:rsidP="006C6E88">
            <w:pPr>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 xml:space="preserve">Legal Status </w:t>
            </w:r>
          </w:p>
          <w:p w14:paraId="2902DA82" w14:textId="77777777" w:rsidR="006C6E88" w:rsidRPr="00A05CE3" w:rsidRDefault="006C6E88" w:rsidP="006C6E88">
            <w:pPr>
              <w:rPr>
                <w:rFonts w:eastAsia="Times New Roman" w:cstheme="minorHAnsi"/>
                <w:bCs/>
                <w:color w:val="1F4E79"/>
                <w:sz w:val="24"/>
                <w:szCs w:val="24"/>
                <w:lang w:val="en-US"/>
              </w:rPr>
            </w:pPr>
            <w:r w:rsidRPr="00A05CE3">
              <w:rPr>
                <w:rFonts w:eastAsia="Times New Roman" w:cstheme="minorHAnsi"/>
                <w:bCs/>
                <w:color w:val="1F4E79"/>
                <w:sz w:val="24"/>
                <w:szCs w:val="24"/>
                <w:lang w:val="en-US"/>
              </w:rPr>
              <w:t>(e.g. Limited Company, Partnership, Sole Trader etc.)</w:t>
            </w:r>
          </w:p>
        </w:tc>
        <w:tc>
          <w:tcPr>
            <w:tcW w:w="5580" w:type="dxa"/>
            <w:shd w:val="clear" w:color="auto" w:fill="auto"/>
            <w:vAlign w:val="center"/>
          </w:tcPr>
          <w:p w14:paraId="6D857F32" w14:textId="77777777" w:rsidR="006C6E88" w:rsidRPr="00A05CE3" w:rsidRDefault="006C6E88" w:rsidP="006C6E88">
            <w:pPr>
              <w:spacing w:after="120"/>
              <w:rPr>
                <w:rFonts w:eastAsia="Times New Roman" w:cstheme="minorHAnsi"/>
                <w:sz w:val="24"/>
                <w:szCs w:val="24"/>
                <w:lang w:val="en-US"/>
              </w:rPr>
            </w:pPr>
          </w:p>
        </w:tc>
      </w:tr>
    </w:tbl>
    <w:p w14:paraId="4830B7C7" w14:textId="77777777" w:rsidR="006C6E88" w:rsidRPr="00A05CE3" w:rsidRDefault="006C6E88" w:rsidP="006C6E88">
      <w:pPr>
        <w:rPr>
          <w:rFonts w:eastAsia="Times New Roman" w:cstheme="minorHAnsi"/>
          <w:sz w:val="24"/>
          <w:szCs w:val="24"/>
          <w:lang w:val="en-US"/>
        </w:rPr>
      </w:pPr>
    </w:p>
    <w:tbl>
      <w:tblPr>
        <w:tblW w:w="9743"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903"/>
        <w:gridCol w:w="6840"/>
      </w:tblGrid>
      <w:tr w:rsidR="006C6E88" w:rsidRPr="00A05CE3" w14:paraId="41135AC5" w14:textId="77777777" w:rsidTr="00903C68">
        <w:trPr>
          <w:trHeight w:val="327"/>
        </w:trPr>
        <w:tc>
          <w:tcPr>
            <w:tcW w:w="2903" w:type="dxa"/>
            <w:shd w:val="clear" w:color="auto" w:fill="D9E2F3"/>
          </w:tcPr>
          <w:p w14:paraId="10072184" w14:textId="77777777" w:rsidR="006C6E88" w:rsidRPr="00A05CE3" w:rsidRDefault="006C6E88" w:rsidP="00723E4E">
            <w:pPr>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Name of Sub</w:t>
            </w:r>
            <w:r w:rsidR="00723E4E" w:rsidRPr="00A05CE3">
              <w:rPr>
                <w:rFonts w:eastAsia="Times New Roman" w:cstheme="minorHAnsi"/>
                <w:b/>
                <w:bCs/>
                <w:color w:val="1F4E79"/>
                <w:sz w:val="24"/>
                <w:szCs w:val="24"/>
                <w:lang w:val="en-US"/>
              </w:rPr>
              <w:t>c</w:t>
            </w:r>
            <w:r w:rsidRPr="00A05CE3">
              <w:rPr>
                <w:rFonts w:eastAsia="Times New Roman" w:cstheme="minorHAnsi"/>
                <w:b/>
                <w:bCs/>
                <w:color w:val="1F4E79"/>
                <w:sz w:val="24"/>
                <w:szCs w:val="24"/>
                <w:lang w:val="en-US"/>
              </w:rPr>
              <w:t>ontractors or Consortium Member</w:t>
            </w:r>
          </w:p>
        </w:tc>
        <w:tc>
          <w:tcPr>
            <w:tcW w:w="6840" w:type="dxa"/>
            <w:shd w:val="clear" w:color="auto" w:fill="D9E2F3"/>
          </w:tcPr>
          <w:p w14:paraId="7C9D7EB8" w14:textId="77777777" w:rsidR="006C6E88" w:rsidRPr="00A05CE3" w:rsidRDefault="006C6E88" w:rsidP="00723E4E">
            <w:pPr>
              <w:rPr>
                <w:rFonts w:eastAsia="Times New Roman" w:cstheme="minorHAnsi"/>
                <w:b/>
                <w:bCs/>
                <w:color w:val="1F4E79"/>
                <w:sz w:val="24"/>
                <w:szCs w:val="24"/>
                <w:lang w:val="en-US"/>
              </w:rPr>
            </w:pPr>
            <w:r w:rsidRPr="00A05CE3">
              <w:rPr>
                <w:rFonts w:eastAsia="Times New Roman" w:cstheme="minorHAnsi"/>
                <w:b/>
                <w:bCs/>
                <w:color w:val="1F4E79"/>
                <w:sz w:val="24"/>
                <w:szCs w:val="24"/>
                <w:lang w:val="en-US"/>
              </w:rPr>
              <w:t>Description of the role to be fulfilled by each Sub</w:t>
            </w:r>
            <w:r w:rsidR="00723E4E" w:rsidRPr="00A05CE3">
              <w:rPr>
                <w:rFonts w:eastAsia="Times New Roman" w:cstheme="minorHAnsi"/>
                <w:b/>
                <w:bCs/>
                <w:color w:val="1F4E79"/>
                <w:sz w:val="24"/>
                <w:szCs w:val="24"/>
                <w:lang w:val="en-US"/>
              </w:rPr>
              <w:t>c</w:t>
            </w:r>
            <w:r w:rsidRPr="00A05CE3">
              <w:rPr>
                <w:rFonts w:eastAsia="Times New Roman" w:cstheme="minorHAnsi"/>
                <w:b/>
                <w:bCs/>
                <w:color w:val="1F4E79"/>
                <w:sz w:val="24"/>
                <w:szCs w:val="24"/>
                <w:lang w:val="en-US"/>
              </w:rPr>
              <w:t>ontractor and/or Consortium Member (maximum 100 words)</w:t>
            </w:r>
          </w:p>
        </w:tc>
      </w:tr>
      <w:tr w:rsidR="006C6E88" w:rsidRPr="00A05CE3" w14:paraId="566B6147" w14:textId="77777777" w:rsidTr="00903C68">
        <w:tc>
          <w:tcPr>
            <w:tcW w:w="2903" w:type="dxa"/>
            <w:shd w:val="clear" w:color="auto" w:fill="auto"/>
            <w:vAlign w:val="center"/>
          </w:tcPr>
          <w:p w14:paraId="1E8E1035" w14:textId="77777777" w:rsidR="006C6E88" w:rsidRPr="00A05CE3" w:rsidRDefault="006C6E88" w:rsidP="006C6E88">
            <w:pPr>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c>
          <w:tcPr>
            <w:tcW w:w="6840" w:type="dxa"/>
            <w:shd w:val="clear" w:color="auto" w:fill="auto"/>
            <w:vAlign w:val="center"/>
          </w:tcPr>
          <w:p w14:paraId="4B109686" w14:textId="77777777" w:rsidR="006C6E88" w:rsidRPr="00A05CE3" w:rsidRDefault="006C6E88" w:rsidP="006C6E88">
            <w:pPr>
              <w:autoSpaceDE w:val="0"/>
              <w:autoSpaceDN w:val="0"/>
              <w:adjustRightInd w:val="0"/>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31F643DC" w14:textId="77777777" w:rsidTr="00903C68">
        <w:tc>
          <w:tcPr>
            <w:tcW w:w="2903" w:type="dxa"/>
            <w:shd w:val="clear" w:color="auto" w:fill="auto"/>
            <w:vAlign w:val="center"/>
          </w:tcPr>
          <w:p w14:paraId="707FCF62" w14:textId="77777777" w:rsidR="006C6E88" w:rsidRPr="00A05CE3" w:rsidRDefault="006C6E88" w:rsidP="006C6E88">
            <w:pPr>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c>
          <w:tcPr>
            <w:tcW w:w="6840" w:type="dxa"/>
            <w:shd w:val="clear" w:color="auto" w:fill="auto"/>
            <w:vAlign w:val="center"/>
          </w:tcPr>
          <w:p w14:paraId="7243E6B3" w14:textId="77777777" w:rsidR="006C6E88" w:rsidRPr="00A05CE3" w:rsidRDefault="006C6E88" w:rsidP="006C6E88">
            <w:pPr>
              <w:autoSpaceDE w:val="0"/>
              <w:autoSpaceDN w:val="0"/>
              <w:adjustRightInd w:val="0"/>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4FFD429" w14:textId="77777777" w:rsidTr="00903C68">
        <w:tc>
          <w:tcPr>
            <w:tcW w:w="2903" w:type="dxa"/>
            <w:shd w:val="clear" w:color="auto" w:fill="auto"/>
            <w:vAlign w:val="center"/>
          </w:tcPr>
          <w:p w14:paraId="4F9618E0" w14:textId="77777777" w:rsidR="006C6E88" w:rsidRPr="00A05CE3" w:rsidRDefault="006C6E88" w:rsidP="006C6E88">
            <w:pPr>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c>
          <w:tcPr>
            <w:tcW w:w="6840" w:type="dxa"/>
            <w:shd w:val="clear" w:color="auto" w:fill="auto"/>
            <w:vAlign w:val="center"/>
          </w:tcPr>
          <w:p w14:paraId="4C452DEE" w14:textId="77777777" w:rsidR="006C6E88" w:rsidRPr="00A05CE3" w:rsidRDefault="006C6E88" w:rsidP="006C6E88">
            <w:pPr>
              <w:autoSpaceDE w:val="0"/>
              <w:autoSpaceDN w:val="0"/>
              <w:adjustRightInd w:val="0"/>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14297D5F" w14:textId="77777777" w:rsidTr="00903C68">
        <w:tc>
          <w:tcPr>
            <w:tcW w:w="2903" w:type="dxa"/>
            <w:shd w:val="clear" w:color="auto" w:fill="auto"/>
            <w:vAlign w:val="center"/>
          </w:tcPr>
          <w:p w14:paraId="357AF46C" w14:textId="77777777" w:rsidR="006C6E88" w:rsidRPr="00A05CE3" w:rsidRDefault="006C6E88" w:rsidP="006C6E88">
            <w:pPr>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c>
          <w:tcPr>
            <w:tcW w:w="6840" w:type="dxa"/>
            <w:shd w:val="clear" w:color="auto" w:fill="auto"/>
            <w:vAlign w:val="center"/>
          </w:tcPr>
          <w:p w14:paraId="48FFB0AB" w14:textId="77777777" w:rsidR="006C6E88" w:rsidRPr="00A05CE3" w:rsidRDefault="006C6E88" w:rsidP="006C6E88">
            <w:pPr>
              <w:autoSpaceDE w:val="0"/>
              <w:autoSpaceDN w:val="0"/>
              <w:adjustRightInd w:val="0"/>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6C6E88" w:rsidRPr="00A05CE3" w14:paraId="49BBA1EC" w14:textId="77777777" w:rsidTr="00903C68">
        <w:tc>
          <w:tcPr>
            <w:tcW w:w="2903" w:type="dxa"/>
            <w:shd w:val="clear" w:color="auto" w:fill="auto"/>
            <w:vAlign w:val="center"/>
          </w:tcPr>
          <w:p w14:paraId="16BB528C" w14:textId="77777777" w:rsidR="006C6E88" w:rsidRPr="00A05CE3" w:rsidRDefault="006C6E88" w:rsidP="006C6E88">
            <w:pPr>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c>
          <w:tcPr>
            <w:tcW w:w="6840" w:type="dxa"/>
            <w:shd w:val="clear" w:color="auto" w:fill="auto"/>
            <w:vAlign w:val="center"/>
          </w:tcPr>
          <w:p w14:paraId="2B5A7EB5" w14:textId="77777777" w:rsidR="006C6E88" w:rsidRPr="00A05CE3" w:rsidRDefault="006C6E88" w:rsidP="006C6E88">
            <w:pPr>
              <w:autoSpaceDE w:val="0"/>
              <w:autoSpaceDN w:val="0"/>
              <w:adjustRightInd w:val="0"/>
              <w:spacing w:after="120"/>
              <w:rPr>
                <w:rFonts w:eastAsia="Times New Roman" w:cstheme="minorHAnsi"/>
                <w:bCs/>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bl>
    <w:p w14:paraId="3E3FAF1B" w14:textId="77777777" w:rsidR="006C6E88" w:rsidRPr="00A05CE3" w:rsidRDefault="006C6E88" w:rsidP="00D550F8">
      <w:pPr>
        <w:tabs>
          <w:tab w:val="left" w:pos="1275"/>
        </w:tabs>
        <w:ind w:right="206"/>
        <w:rPr>
          <w:rFonts w:cstheme="minorHAnsi"/>
        </w:rPr>
      </w:pPr>
    </w:p>
    <w:p w14:paraId="2C2D6684" w14:textId="77777777" w:rsidR="006C6E88" w:rsidRPr="00A05CE3" w:rsidRDefault="006C6E88" w:rsidP="00D550F8">
      <w:pPr>
        <w:tabs>
          <w:tab w:val="left" w:pos="1275"/>
        </w:tabs>
        <w:ind w:right="206"/>
        <w:rPr>
          <w:rFonts w:cstheme="minorHAnsi"/>
        </w:rPr>
      </w:pPr>
    </w:p>
    <w:p w14:paraId="64C2A945" w14:textId="77777777" w:rsidR="006C6E88" w:rsidRPr="00A05CE3" w:rsidRDefault="006C6E88" w:rsidP="00D550F8">
      <w:pPr>
        <w:tabs>
          <w:tab w:val="left" w:pos="1275"/>
        </w:tabs>
        <w:ind w:right="206"/>
        <w:rPr>
          <w:rFonts w:cstheme="minorHAnsi"/>
        </w:rPr>
      </w:pPr>
    </w:p>
    <w:p w14:paraId="1AE4BBAC" w14:textId="77777777" w:rsidR="00466EF2" w:rsidRPr="00A05CE3" w:rsidRDefault="00466EF2">
      <w:pPr>
        <w:rPr>
          <w:rFonts w:cstheme="minorHAnsi"/>
        </w:rPr>
      </w:pPr>
      <w:r w:rsidRPr="00A05CE3">
        <w:rPr>
          <w:rFonts w:cstheme="minorHAnsi"/>
        </w:rPr>
        <w:br w:type="page"/>
      </w:r>
    </w:p>
    <w:tbl>
      <w:tblPr>
        <w:tblW w:w="92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
        <w:gridCol w:w="787"/>
        <w:gridCol w:w="8404"/>
      </w:tblGrid>
      <w:tr w:rsidR="00561DE4" w:rsidRPr="00A05CE3" w14:paraId="30B300ED" w14:textId="77777777" w:rsidTr="00561DE4">
        <w:tc>
          <w:tcPr>
            <w:tcW w:w="9209" w:type="dxa"/>
            <w:gridSpan w:val="3"/>
            <w:tcBorders>
              <w:top w:val="single" w:sz="4" w:space="0" w:color="5B9BD5"/>
              <w:left w:val="single" w:sz="4" w:space="0" w:color="5B9BD5"/>
              <w:bottom w:val="single" w:sz="4" w:space="0" w:color="5B9BD5"/>
              <w:right w:val="single" w:sz="4" w:space="0" w:color="5B9BD5"/>
            </w:tcBorders>
            <w:shd w:val="clear" w:color="auto" w:fill="1F4E79"/>
          </w:tcPr>
          <w:p w14:paraId="540075C6" w14:textId="77777777" w:rsidR="00561DE4" w:rsidRPr="00A05CE3" w:rsidRDefault="00561DE4" w:rsidP="00561DE4">
            <w:pPr>
              <w:rPr>
                <w:rFonts w:eastAsia="Times New Roman" w:cstheme="minorHAnsi"/>
                <w:b/>
                <w:bCs/>
                <w:color w:val="FFFFFF"/>
                <w:sz w:val="24"/>
                <w:szCs w:val="24"/>
                <w:lang w:val="en-US"/>
              </w:rPr>
            </w:pPr>
            <w:r w:rsidRPr="00A05CE3">
              <w:rPr>
                <w:rFonts w:eastAsia="Times New Roman" w:cstheme="minorHAnsi"/>
                <w:b/>
                <w:sz w:val="24"/>
                <w:szCs w:val="24"/>
                <w:lang w:val="en-US"/>
              </w:rPr>
              <w:lastRenderedPageBreak/>
              <w:br w:type="page"/>
            </w:r>
            <w:r w:rsidR="00820BF8" w:rsidRPr="00A05CE3">
              <w:rPr>
                <w:rFonts w:eastAsia="Times New Roman" w:cstheme="minorHAnsi"/>
                <w:b/>
                <w:bCs/>
                <w:color w:val="FFFFFF"/>
                <w:sz w:val="24"/>
                <w:szCs w:val="24"/>
                <w:lang w:val="en-US"/>
              </w:rPr>
              <w:t>A3</w:t>
            </w:r>
            <w:r w:rsidRPr="00A05CE3">
              <w:rPr>
                <w:rFonts w:eastAsia="Times New Roman" w:cstheme="minorHAnsi"/>
                <w:b/>
                <w:bCs/>
                <w:color w:val="FFFFFF"/>
                <w:sz w:val="24"/>
                <w:szCs w:val="24"/>
                <w:lang w:val="en-US"/>
              </w:rPr>
              <w:t xml:space="preserve"> – FINANCIAL &amp; ECONOMIC STANDING</w:t>
            </w:r>
          </w:p>
        </w:tc>
      </w:tr>
      <w:tr w:rsidR="00561DE4" w:rsidRPr="00A05CE3" w14:paraId="7BCF82C1" w14:textId="77777777" w:rsidTr="00561DE4">
        <w:trPr>
          <w:gridBefore w:val="1"/>
          <w:wBefore w:w="18" w:type="dxa"/>
          <w:trHeight w:val="1257"/>
        </w:trPr>
        <w:tc>
          <w:tcPr>
            <w:tcW w:w="787" w:type="dxa"/>
            <w:shd w:val="clear" w:color="auto" w:fill="auto"/>
            <w:vAlign w:val="center"/>
          </w:tcPr>
          <w:p w14:paraId="5E374F53" w14:textId="77777777" w:rsidR="00561DE4" w:rsidRPr="00A05CE3" w:rsidRDefault="00561DE4" w:rsidP="00561DE4">
            <w:pPr>
              <w:jc w:val="center"/>
              <w:rPr>
                <w:rFonts w:eastAsia="Times New Roman" w:cstheme="minorHAnsi"/>
                <w:color w:val="1F4E79"/>
                <w:sz w:val="24"/>
                <w:szCs w:val="24"/>
                <w:lang w:val="en-US"/>
              </w:rPr>
            </w:pPr>
            <w:r w:rsidRPr="00A05CE3">
              <w:rPr>
                <w:rFonts w:eastAsia="Times New Roman" w:cstheme="minorHAnsi"/>
                <w:noProof/>
                <w:color w:val="1F4E79"/>
                <w:sz w:val="24"/>
                <w:szCs w:val="24"/>
                <w:lang w:eastAsia="en-IE"/>
              </w:rPr>
              <w:drawing>
                <wp:inline distT="0" distB="0" distL="0" distR="0" wp14:anchorId="02D645B7" wp14:editId="713D24E4">
                  <wp:extent cx="257175" cy="257175"/>
                  <wp:effectExtent l="19050" t="0" r="9525" b="0"/>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404" w:type="dxa"/>
            <w:shd w:val="clear" w:color="auto" w:fill="auto"/>
            <w:vAlign w:val="center"/>
          </w:tcPr>
          <w:p w14:paraId="0AEB0B15" w14:textId="77777777" w:rsidR="00561DE4" w:rsidRPr="00A05CE3" w:rsidRDefault="00561DE4" w:rsidP="00561DE4">
            <w:pPr>
              <w:jc w:val="both"/>
              <w:rPr>
                <w:rFonts w:eastAsia="Times New Roman" w:cstheme="minorHAnsi"/>
                <w:b/>
                <w:bCs/>
                <w:color w:val="1F4E79"/>
                <w:sz w:val="24"/>
                <w:szCs w:val="24"/>
                <w:lang w:val="en-GB" w:eastAsia="en-GB"/>
              </w:rPr>
            </w:pPr>
            <w:r w:rsidRPr="00A05CE3">
              <w:rPr>
                <w:rFonts w:eastAsia="Times New Roman" w:cstheme="minorHAnsi"/>
                <w:b/>
                <w:bCs/>
                <w:color w:val="1F4E79"/>
                <w:sz w:val="24"/>
                <w:szCs w:val="24"/>
                <w:lang w:val="en-GB" w:eastAsia="en-GB"/>
              </w:rPr>
              <w:t>Minimum Rule Applying</w:t>
            </w:r>
          </w:p>
          <w:p w14:paraId="7614D5A1" w14:textId="77777777" w:rsidR="00561DE4" w:rsidRPr="00A05CE3" w:rsidRDefault="00561DE4" w:rsidP="00561DE4">
            <w:pPr>
              <w:jc w:val="both"/>
              <w:rPr>
                <w:rFonts w:eastAsia="Times New Roman" w:cstheme="minorHAnsi"/>
                <w:bCs/>
                <w:color w:val="1F4E79"/>
                <w:sz w:val="24"/>
                <w:szCs w:val="24"/>
                <w:lang w:val="en-GB" w:eastAsia="en-GB"/>
              </w:rPr>
            </w:pPr>
            <w:r w:rsidRPr="00A05CE3">
              <w:rPr>
                <w:rFonts w:eastAsia="Times New Roman" w:cstheme="minorHAnsi"/>
                <w:bCs/>
                <w:color w:val="1F4E79"/>
                <w:sz w:val="24"/>
                <w:szCs w:val="24"/>
                <w:lang w:val="en-GB" w:eastAsia="en-GB"/>
              </w:rPr>
              <w:t>The declaration must be completed and signed by a duly authorised officer of the Tenderers organisation.</w:t>
            </w:r>
          </w:p>
          <w:p w14:paraId="185479C0" w14:textId="77777777" w:rsidR="00561DE4" w:rsidRPr="00A05CE3" w:rsidRDefault="00820BF8" w:rsidP="00561DE4">
            <w:pPr>
              <w:jc w:val="both"/>
              <w:rPr>
                <w:rFonts w:eastAsia="Times New Roman" w:cstheme="minorHAnsi"/>
                <w:bCs/>
                <w:iCs/>
                <w:sz w:val="24"/>
                <w:szCs w:val="24"/>
                <w:lang w:val="en-GB"/>
              </w:rPr>
            </w:pPr>
            <w:r w:rsidRPr="00A05CE3">
              <w:rPr>
                <w:rFonts w:eastAsia="Times New Roman" w:cstheme="minorHAnsi"/>
                <w:bCs/>
                <w:color w:val="1F4E79"/>
                <w:sz w:val="24"/>
                <w:szCs w:val="24"/>
                <w:lang w:val="en-GB" w:eastAsia="en-GB"/>
              </w:rPr>
              <w:t>Once completed, please go to A4</w:t>
            </w:r>
            <w:r w:rsidR="00561DE4" w:rsidRPr="00A05CE3">
              <w:rPr>
                <w:rFonts w:eastAsia="Times New Roman" w:cstheme="minorHAnsi"/>
                <w:bCs/>
                <w:color w:val="1F4E79"/>
                <w:sz w:val="24"/>
                <w:szCs w:val="24"/>
                <w:lang w:val="en-GB" w:eastAsia="en-GB"/>
              </w:rPr>
              <w:t>.</w:t>
            </w:r>
          </w:p>
        </w:tc>
      </w:tr>
    </w:tbl>
    <w:p w14:paraId="16B64075" w14:textId="77777777" w:rsidR="00561DE4" w:rsidRPr="00A05CE3" w:rsidRDefault="00561DE4" w:rsidP="00561DE4">
      <w:pPr>
        <w:rPr>
          <w:rFonts w:eastAsia="Times New Roman" w:cstheme="minorHAnsi"/>
          <w:b/>
          <w:sz w:val="24"/>
          <w:szCs w:val="24"/>
          <w:lang w:val="en-US"/>
        </w:rPr>
      </w:pPr>
    </w:p>
    <w:tbl>
      <w:tblPr>
        <w:tblW w:w="9639" w:type="dxa"/>
        <w:tblLook w:val="04A0" w:firstRow="1" w:lastRow="0" w:firstColumn="1" w:lastColumn="0" w:noHBand="0" w:noVBand="1"/>
      </w:tblPr>
      <w:tblGrid>
        <w:gridCol w:w="296"/>
        <w:gridCol w:w="4556"/>
        <w:gridCol w:w="4787"/>
      </w:tblGrid>
      <w:tr w:rsidR="00561DE4" w:rsidRPr="00A05CE3" w14:paraId="04FB963C" w14:textId="77777777" w:rsidTr="00561DE4">
        <w:tc>
          <w:tcPr>
            <w:tcW w:w="296" w:type="dxa"/>
            <w:shd w:val="clear" w:color="auto" w:fill="auto"/>
            <w:vAlign w:val="center"/>
          </w:tcPr>
          <w:p w14:paraId="68D38A4A" w14:textId="77777777" w:rsidR="00561DE4" w:rsidRPr="00A05CE3" w:rsidRDefault="00561DE4" w:rsidP="00561DE4">
            <w:pPr>
              <w:tabs>
                <w:tab w:val="center" w:pos="4153"/>
                <w:tab w:val="right" w:pos="8306"/>
              </w:tabs>
              <w:rPr>
                <w:rFonts w:eastAsia="Times New Roman" w:cstheme="minorHAnsi"/>
                <w:sz w:val="24"/>
                <w:szCs w:val="24"/>
                <w:lang w:val="en-US"/>
              </w:rPr>
            </w:pPr>
            <w:r w:rsidRPr="00A05CE3">
              <w:rPr>
                <w:rFonts w:eastAsia="Times New Roman" w:cstheme="minorHAnsi"/>
                <w:sz w:val="24"/>
                <w:szCs w:val="24"/>
                <w:lang w:val="en-US"/>
              </w:rPr>
              <w:t>I</w:t>
            </w:r>
          </w:p>
        </w:tc>
        <w:tc>
          <w:tcPr>
            <w:tcW w:w="4556" w:type="dxa"/>
            <w:shd w:val="clear" w:color="auto" w:fill="auto"/>
            <w:vAlign w:val="center"/>
          </w:tcPr>
          <w:p w14:paraId="166D2528" w14:textId="77777777" w:rsidR="00561DE4" w:rsidRPr="00A05CE3" w:rsidRDefault="00561DE4" w:rsidP="00561DE4">
            <w:pPr>
              <w:pBdr>
                <w:bottom w:val="dotted" w:sz="4" w:space="1" w:color="auto"/>
              </w:pBdr>
              <w:tabs>
                <w:tab w:val="center" w:pos="4153"/>
                <w:tab w:val="right" w:pos="8306"/>
              </w:tabs>
              <w:rPr>
                <w:rFonts w:eastAsia="Times New Roman" w:cstheme="minorHAnsi"/>
                <w:sz w:val="24"/>
                <w:szCs w:val="24"/>
                <w:lang w:val="en-US"/>
              </w:rPr>
            </w:pPr>
            <w:r w:rsidRPr="00A05CE3">
              <w:rPr>
                <w:rFonts w:eastAsia="Times New Roman" w:cstheme="minorHAnsi"/>
                <w:b/>
                <w:sz w:val="24"/>
                <w:szCs w:val="24"/>
                <w:lang w:val="en-US"/>
              </w:rPr>
              <w:fldChar w:fldCharType="begin">
                <w:ffData>
                  <w:name w:val=""/>
                  <w:enabled/>
                  <w:calcOnExit w:val="0"/>
                  <w:textInput>
                    <w:default w:val="Click here and insert name"/>
                  </w:textInput>
                </w:ffData>
              </w:fldChar>
            </w:r>
            <w:r w:rsidRPr="00A05CE3">
              <w:rPr>
                <w:rFonts w:eastAsia="Times New Roman" w:cstheme="minorHAnsi"/>
                <w:b/>
                <w:sz w:val="24"/>
                <w:szCs w:val="24"/>
                <w:lang w:val="en-US"/>
              </w:rPr>
              <w:instrText xml:space="preserve"> FORMTEXT </w:instrText>
            </w:r>
            <w:r w:rsidRPr="00A05CE3">
              <w:rPr>
                <w:rFonts w:eastAsia="Times New Roman" w:cstheme="minorHAnsi"/>
                <w:b/>
                <w:sz w:val="24"/>
                <w:szCs w:val="24"/>
                <w:lang w:val="en-US"/>
              </w:rPr>
            </w:r>
            <w:r w:rsidRPr="00A05CE3">
              <w:rPr>
                <w:rFonts w:eastAsia="Times New Roman" w:cstheme="minorHAnsi"/>
                <w:b/>
                <w:sz w:val="24"/>
                <w:szCs w:val="24"/>
                <w:lang w:val="en-US"/>
              </w:rPr>
              <w:fldChar w:fldCharType="separate"/>
            </w:r>
            <w:r w:rsidRPr="00A05CE3">
              <w:rPr>
                <w:rFonts w:eastAsia="Times New Roman" w:cstheme="minorHAnsi"/>
                <w:b/>
                <w:noProof/>
                <w:sz w:val="24"/>
                <w:szCs w:val="24"/>
                <w:lang w:val="en-US"/>
              </w:rPr>
              <w:t>Click here and insert name</w:t>
            </w:r>
            <w:r w:rsidRPr="00A05CE3">
              <w:rPr>
                <w:rFonts w:eastAsia="Times New Roman" w:cstheme="minorHAnsi"/>
                <w:b/>
                <w:sz w:val="24"/>
                <w:szCs w:val="24"/>
                <w:lang w:val="en-US"/>
              </w:rPr>
              <w:fldChar w:fldCharType="end"/>
            </w:r>
          </w:p>
        </w:tc>
        <w:tc>
          <w:tcPr>
            <w:tcW w:w="4787" w:type="dxa"/>
            <w:shd w:val="clear" w:color="auto" w:fill="auto"/>
            <w:vAlign w:val="center"/>
          </w:tcPr>
          <w:p w14:paraId="74373510" w14:textId="77777777" w:rsidR="00561DE4" w:rsidRPr="00A05CE3" w:rsidRDefault="00561DE4" w:rsidP="00561DE4">
            <w:pPr>
              <w:tabs>
                <w:tab w:val="center" w:pos="4153"/>
                <w:tab w:val="right" w:pos="8306"/>
              </w:tabs>
              <w:rPr>
                <w:rFonts w:eastAsia="Times New Roman" w:cstheme="minorHAnsi"/>
                <w:sz w:val="24"/>
                <w:szCs w:val="24"/>
                <w:lang w:val="en-US"/>
              </w:rPr>
            </w:pPr>
            <w:r w:rsidRPr="00A05CE3">
              <w:rPr>
                <w:rFonts w:eastAsia="Times New Roman" w:cstheme="minorHAnsi"/>
                <w:sz w:val="24"/>
                <w:szCs w:val="24"/>
                <w:lang w:val="en-US"/>
              </w:rPr>
              <w:t xml:space="preserve">having been duly authorised by the Tenderer </w:t>
            </w:r>
          </w:p>
        </w:tc>
      </w:tr>
    </w:tbl>
    <w:p w14:paraId="42BF332B" w14:textId="77777777" w:rsidR="00561DE4" w:rsidRPr="00A05CE3" w:rsidRDefault="00561DE4" w:rsidP="00561DE4">
      <w:pPr>
        <w:tabs>
          <w:tab w:val="center" w:pos="4153"/>
          <w:tab w:val="right" w:pos="8306"/>
        </w:tabs>
        <w:rPr>
          <w:rFonts w:eastAsia="Times New Roman" w:cstheme="minorHAnsi"/>
          <w:sz w:val="24"/>
          <w:szCs w:val="24"/>
          <w:lang w:val="en-US"/>
        </w:rPr>
      </w:pPr>
    </w:p>
    <w:p w14:paraId="6D5EDB26" w14:textId="454EDDFA" w:rsidR="00561DE4" w:rsidRPr="00A05CE3" w:rsidRDefault="00561DE4" w:rsidP="00561DE4">
      <w:pPr>
        <w:tabs>
          <w:tab w:val="center" w:pos="4153"/>
          <w:tab w:val="right" w:pos="8306"/>
        </w:tabs>
        <w:rPr>
          <w:rFonts w:eastAsia="Times New Roman" w:cstheme="minorHAnsi"/>
          <w:sz w:val="24"/>
          <w:szCs w:val="24"/>
          <w:lang w:val="en-US"/>
        </w:rPr>
      </w:pPr>
      <w:r w:rsidRPr="00A05CE3">
        <w:rPr>
          <w:rFonts w:eastAsia="Times New Roman" w:cstheme="minorHAnsi"/>
          <w:sz w:val="24"/>
          <w:szCs w:val="24"/>
          <w:lang w:val="en-US"/>
        </w:rPr>
        <w:t>confirm the following;</w:t>
      </w:r>
    </w:p>
    <w:p w14:paraId="6B0A2282" w14:textId="77777777" w:rsidR="00561DE4" w:rsidRPr="00A05CE3" w:rsidRDefault="00561DE4" w:rsidP="00561DE4">
      <w:pPr>
        <w:ind w:left="720"/>
        <w:rPr>
          <w:rFonts w:eastAsia="Times New Roman" w:cstheme="minorHAnsi"/>
          <w:color w:val="000000"/>
          <w:sz w:val="24"/>
          <w:szCs w:val="24"/>
          <w:lang w:val="en-US"/>
        </w:rPr>
      </w:pPr>
    </w:p>
    <w:p w14:paraId="5791A20B" w14:textId="2C5B1A37" w:rsidR="00555FC3" w:rsidRPr="00555FC3" w:rsidRDefault="00561DE4" w:rsidP="00555FC3">
      <w:pPr>
        <w:numPr>
          <w:ilvl w:val="0"/>
          <w:numId w:val="31"/>
        </w:numPr>
        <w:rPr>
          <w:rFonts w:eastAsia="Times New Roman" w:cstheme="minorHAnsi"/>
          <w:color w:val="000000"/>
          <w:sz w:val="24"/>
          <w:szCs w:val="24"/>
          <w:lang w:val="en-US"/>
        </w:rPr>
      </w:pPr>
      <w:r w:rsidRPr="00A05CE3">
        <w:rPr>
          <w:rFonts w:eastAsia="Times New Roman" w:cstheme="minorHAnsi"/>
          <w:color w:val="000000"/>
          <w:sz w:val="24"/>
          <w:szCs w:val="24"/>
          <w:lang w:val="en-US"/>
        </w:rPr>
        <w:t>That we hold a current and valid Tax Clearance</w:t>
      </w:r>
      <w:r w:rsidR="00921DE7" w:rsidRPr="00A05CE3">
        <w:rPr>
          <w:rStyle w:val="FootnoteReference"/>
          <w:rFonts w:asciiTheme="minorHAnsi" w:eastAsia="Times New Roman" w:hAnsiTheme="minorHAnsi" w:cstheme="minorHAnsi"/>
          <w:color w:val="000000"/>
          <w:sz w:val="24"/>
          <w:szCs w:val="24"/>
        </w:rPr>
        <w:footnoteReference w:id="1"/>
      </w:r>
      <w:r w:rsidRPr="00A05CE3">
        <w:rPr>
          <w:rFonts w:eastAsia="Times New Roman" w:cstheme="minorHAnsi"/>
          <w:color w:val="000000"/>
          <w:sz w:val="24"/>
          <w:szCs w:val="24"/>
          <w:lang w:val="en-US"/>
        </w:rPr>
        <w:t xml:space="preserve"> from the Irish Revenue Commissioners (see Clause 2.17 </w:t>
      </w:r>
      <w:r w:rsidR="007106AD" w:rsidRPr="00A05CE3">
        <w:rPr>
          <w:rFonts w:eastAsia="Times New Roman" w:cstheme="minorHAnsi"/>
          <w:color w:val="000000"/>
          <w:sz w:val="24"/>
          <w:szCs w:val="24"/>
          <w:lang w:val="en-US"/>
        </w:rPr>
        <w:t xml:space="preserve">and section 3.2.A </w:t>
      </w:r>
      <w:r w:rsidRPr="00A05CE3">
        <w:rPr>
          <w:rFonts w:eastAsia="Times New Roman" w:cstheme="minorHAnsi"/>
          <w:color w:val="000000"/>
          <w:sz w:val="24"/>
          <w:szCs w:val="24"/>
          <w:lang w:val="en-US"/>
        </w:rPr>
        <w:t>in RFT Document)</w:t>
      </w:r>
    </w:p>
    <w:tbl>
      <w:tblPr>
        <w:tblStyle w:val="TableGrid"/>
        <w:tblW w:w="0" w:type="auto"/>
        <w:tblInd w:w="1271" w:type="dxa"/>
        <w:tblLook w:val="04A0" w:firstRow="1" w:lastRow="0" w:firstColumn="1" w:lastColumn="0" w:noHBand="0" w:noVBand="1"/>
      </w:tblPr>
      <w:tblGrid>
        <w:gridCol w:w="5387"/>
        <w:gridCol w:w="2835"/>
      </w:tblGrid>
      <w:tr w:rsidR="00555FC3" w14:paraId="13361383" w14:textId="77777777" w:rsidTr="00555FC3">
        <w:tc>
          <w:tcPr>
            <w:tcW w:w="5387" w:type="dxa"/>
          </w:tcPr>
          <w:p w14:paraId="14458471" w14:textId="3D90297F" w:rsidR="00555FC3" w:rsidRDefault="00555FC3" w:rsidP="00555FC3">
            <w:pPr>
              <w:rPr>
                <w:rFonts w:eastAsia="Times New Roman" w:cstheme="minorHAnsi"/>
                <w:color w:val="000000"/>
                <w:sz w:val="24"/>
                <w:szCs w:val="24"/>
                <w:lang w:val="en-US"/>
              </w:rPr>
            </w:pPr>
            <w:r>
              <w:rPr>
                <w:rFonts w:eastAsia="Times New Roman" w:cstheme="minorHAnsi"/>
                <w:color w:val="000000"/>
                <w:sz w:val="24"/>
                <w:szCs w:val="24"/>
                <w:lang w:val="en-US"/>
              </w:rPr>
              <w:t>Tax Registration Number</w:t>
            </w:r>
          </w:p>
        </w:tc>
        <w:tc>
          <w:tcPr>
            <w:tcW w:w="2835" w:type="dxa"/>
          </w:tcPr>
          <w:p w14:paraId="49F6916E" w14:textId="77777777" w:rsidR="00555FC3" w:rsidRDefault="00555FC3" w:rsidP="00555FC3">
            <w:pPr>
              <w:rPr>
                <w:rFonts w:eastAsia="Times New Roman" w:cstheme="minorHAnsi"/>
                <w:color w:val="000000"/>
                <w:sz w:val="24"/>
                <w:szCs w:val="24"/>
                <w:lang w:val="en-US"/>
              </w:rPr>
            </w:pPr>
          </w:p>
        </w:tc>
      </w:tr>
      <w:tr w:rsidR="00555FC3" w14:paraId="32DC4ED2" w14:textId="77777777" w:rsidTr="00555FC3">
        <w:tc>
          <w:tcPr>
            <w:tcW w:w="5387" w:type="dxa"/>
          </w:tcPr>
          <w:p w14:paraId="1C97474F" w14:textId="7469ABAE" w:rsidR="00555FC3" w:rsidRDefault="00555FC3" w:rsidP="00555FC3">
            <w:pPr>
              <w:rPr>
                <w:rFonts w:eastAsia="Times New Roman" w:cstheme="minorHAnsi"/>
                <w:color w:val="000000"/>
                <w:sz w:val="24"/>
                <w:szCs w:val="24"/>
                <w:lang w:val="en-US"/>
              </w:rPr>
            </w:pPr>
            <w:r>
              <w:rPr>
                <w:rFonts w:eastAsia="Times New Roman" w:cstheme="minorHAnsi"/>
                <w:color w:val="000000"/>
                <w:sz w:val="24"/>
                <w:szCs w:val="24"/>
                <w:lang w:val="en-US"/>
              </w:rPr>
              <w:t>ROS Tax Access Number or Details of TC1 Certificate issued by the Irish Revenue Commissioners.</w:t>
            </w:r>
          </w:p>
        </w:tc>
        <w:tc>
          <w:tcPr>
            <w:tcW w:w="2835" w:type="dxa"/>
          </w:tcPr>
          <w:p w14:paraId="72975672" w14:textId="77777777" w:rsidR="00555FC3" w:rsidRDefault="00555FC3" w:rsidP="00555FC3">
            <w:pPr>
              <w:rPr>
                <w:rFonts w:eastAsia="Times New Roman" w:cstheme="minorHAnsi"/>
                <w:color w:val="000000"/>
                <w:sz w:val="24"/>
                <w:szCs w:val="24"/>
                <w:lang w:val="en-US"/>
              </w:rPr>
            </w:pPr>
          </w:p>
        </w:tc>
      </w:tr>
    </w:tbl>
    <w:p w14:paraId="2B6BB805" w14:textId="77777777" w:rsidR="00561DE4" w:rsidRPr="00A05CE3" w:rsidRDefault="00561DE4" w:rsidP="00555FC3">
      <w:pPr>
        <w:rPr>
          <w:rFonts w:eastAsia="Times New Roman" w:cstheme="minorHAnsi"/>
          <w:color w:val="000000"/>
          <w:sz w:val="24"/>
          <w:szCs w:val="24"/>
          <w:lang w:val="en-US"/>
        </w:rPr>
      </w:pPr>
    </w:p>
    <w:p w14:paraId="5E7F6E0F" w14:textId="39CEE085" w:rsidR="00561DE4" w:rsidRPr="00A05CE3" w:rsidRDefault="00561DE4" w:rsidP="00561DE4">
      <w:pPr>
        <w:numPr>
          <w:ilvl w:val="0"/>
          <w:numId w:val="31"/>
        </w:numPr>
        <w:rPr>
          <w:rFonts w:eastAsia="Times New Roman" w:cstheme="minorHAnsi"/>
          <w:color w:val="000000"/>
          <w:sz w:val="24"/>
          <w:szCs w:val="24"/>
          <w:lang w:val="en-US"/>
        </w:rPr>
      </w:pPr>
      <w:r w:rsidRPr="00A05CE3">
        <w:rPr>
          <w:rFonts w:eastAsia="Times New Roman" w:cstheme="minorHAnsi"/>
          <w:color w:val="000000"/>
          <w:sz w:val="24"/>
          <w:szCs w:val="24"/>
          <w:lang w:val="en-US"/>
        </w:rPr>
        <w:t xml:space="preserve">That if awarded a contract pursuant to this Agreement, we will, from the Effective Date of the </w:t>
      </w:r>
      <w:r w:rsidR="00596648" w:rsidRPr="00A05CE3">
        <w:rPr>
          <w:rFonts w:eastAsia="Times New Roman" w:cstheme="minorHAnsi"/>
          <w:color w:val="000000"/>
          <w:sz w:val="24"/>
          <w:szCs w:val="24"/>
          <w:lang w:val="en-US"/>
        </w:rPr>
        <w:t>Services</w:t>
      </w:r>
      <w:r w:rsidRPr="00A05CE3">
        <w:rPr>
          <w:rFonts w:eastAsia="Times New Roman" w:cstheme="minorHAnsi"/>
          <w:color w:val="000000"/>
          <w:sz w:val="24"/>
          <w:szCs w:val="24"/>
          <w:lang w:val="en-US"/>
        </w:rPr>
        <w:t xml:space="preserve"> Contract (as defined in the </w:t>
      </w:r>
      <w:r w:rsidR="00596648" w:rsidRPr="00A05CE3">
        <w:rPr>
          <w:rFonts w:eastAsia="Times New Roman" w:cstheme="minorHAnsi"/>
          <w:color w:val="000000"/>
          <w:sz w:val="24"/>
          <w:szCs w:val="24"/>
          <w:lang w:val="en-US"/>
        </w:rPr>
        <w:t>Services</w:t>
      </w:r>
      <w:r w:rsidRPr="00A05CE3">
        <w:rPr>
          <w:rFonts w:eastAsia="Times New Roman" w:cstheme="minorHAnsi"/>
          <w:color w:val="000000"/>
          <w:sz w:val="24"/>
          <w:szCs w:val="24"/>
          <w:lang w:val="en-US"/>
        </w:rPr>
        <w:t xml:space="preserve"> Contract), obtain and hold the types and levels of insurance set out below; (see Clause 2.2</w:t>
      </w:r>
      <w:r w:rsidR="00555FC3">
        <w:rPr>
          <w:rFonts w:eastAsia="Times New Roman" w:cstheme="minorHAnsi"/>
          <w:color w:val="000000"/>
          <w:sz w:val="24"/>
          <w:szCs w:val="24"/>
          <w:lang w:val="en-US"/>
        </w:rPr>
        <w:t>1</w:t>
      </w:r>
      <w:r w:rsidRPr="00A05CE3">
        <w:rPr>
          <w:rFonts w:eastAsia="Times New Roman" w:cstheme="minorHAnsi"/>
          <w:color w:val="000000"/>
          <w:sz w:val="24"/>
          <w:szCs w:val="24"/>
          <w:lang w:val="en-US"/>
        </w:rPr>
        <w:t>.1</w:t>
      </w:r>
      <w:r w:rsidR="007106AD" w:rsidRPr="00A05CE3">
        <w:rPr>
          <w:rFonts w:eastAsia="Times New Roman" w:cstheme="minorHAnsi"/>
          <w:color w:val="000000"/>
          <w:sz w:val="24"/>
          <w:szCs w:val="24"/>
          <w:lang w:val="en-US"/>
        </w:rPr>
        <w:t xml:space="preserve"> and section 3.2.B</w:t>
      </w:r>
      <w:r w:rsidRPr="00A05CE3">
        <w:rPr>
          <w:rFonts w:eastAsia="Times New Roman" w:cstheme="minorHAnsi"/>
          <w:color w:val="000000"/>
          <w:sz w:val="24"/>
          <w:szCs w:val="24"/>
          <w:lang w:val="en-US"/>
        </w:rPr>
        <w:t xml:space="preserve"> in RFT document)</w:t>
      </w:r>
    </w:p>
    <w:p w14:paraId="59AE11E9" w14:textId="77777777" w:rsidR="00561DE4" w:rsidRDefault="00561DE4" w:rsidP="00561DE4">
      <w:pPr>
        <w:ind w:left="720"/>
        <w:rPr>
          <w:rFonts w:eastAsia="Times New Roman" w:cstheme="minorHAnsi"/>
          <w:color w:val="000000"/>
          <w:sz w:val="24"/>
          <w:szCs w:val="24"/>
          <w:lang w:val="en-US"/>
        </w:rPr>
      </w:pPr>
    </w:p>
    <w:tbl>
      <w:tblPr>
        <w:tblW w:w="8986" w:type="dxa"/>
        <w:tblInd w:w="709"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1843"/>
        <w:gridCol w:w="4819"/>
        <w:gridCol w:w="2324"/>
      </w:tblGrid>
      <w:tr w:rsidR="00555FC3" w14:paraId="5C923FBE" w14:textId="3F063A23" w:rsidTr="00555FC3">
        <w:trPr>
          <w:trHeight w:val="530"/>
        </w:trPr>
        <w:tc>
          <w:tcPr>
            <w:tcW w:w="1843" w:type="dxa"/>
            <w:tcBorders>
              <w:top w:val="nil"/>
              <w:left w:val="nil"/>
              <w:bottom w:val="nil"/>
              <w:right w:val="nil"/>
            </w:tcBorders>
            <w:shd w:val="clear" w:color="auto" w:fill="5B9BD4"/>
          </w:tcPr>
          <w:p w14:paraId="1AEDC6E4" w14:textId="77777777" w:rsidR="00555FC3" w:rsidRDefault="00555FC3" w:rsidP="00555FC3">
            <w:pPr>
              <w:pStyle w:val="TableParagraph"/>
              <w:spacing w:line="276" w:lineRule="auto"/>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819" w:type="dxa"/>
            <w:tcBorders>
              <w:top w:val="nil"/>
              <w:left w:val="nil"/>
              <w:bottom w:val="nil"/>
              <w:right w:val="nil"/>
            </w:tcBorders>
            <w:shd w:val="clear" w:color="auto" w:fill="5B9BD4"/>
          </w:tcPr>
          <w:p w14:paraId="2EF3DDD7" w14:textId="77777777" w:rsidR="00555FC3" w:rsidRDefault="00555FC3" w:rsidP="00555FC3">
            <w:pPr>
              <w:pStyle w:val="TableParagraph"/>
              <w:spacing w:line="276" w:lineRule="auto"/>
              <w:ind w:left="115"/>
              <w:rPr>
                <w:b/>
              </w:rPr>
            </w:pPr>
            <w:r>
              <w:rPr>
                <w:b/>
                <w:color w:val="FFFFFF"/>
              </w:rPr>
              <w:t>Indemnity</w:t>
            </w:r>
            <w:r>
              <w:rPr>
                <w:b/>
                <w:color w:val="FFFFFF"/>
                <w:spacing w:val="-5"/>
              </w:rPr>
              <w:t xml:space="preserve"> </w:t>
            </w:r>
            <w:r>
              <w:rPr>
                <w:b/>
                <w:color w:val="FFFFFF"/>
                <w:spacing w:val="-4"/>
              </w:rPr>
              <w:t>Limit</w:t>
            </w:r>
          </w:p>
        </w:tc>
        <w:tc>
          <w:tcPr>
            <w:tcW w:w="2324" w:type="dxa"/>
            <w:tcBorders>
              <w:top w:val="nil"/>
              <w:left w:val="nil"/>
              <w:bottom w:val="nil"/>
              <w:right w:val="nil"/>
            </w:tcBorders>
            <w:shd w:val="clear" w:color="auto" w:fill="5B9BD4"/>
          </w:tcPr>
          <w:p w14:paraId="6CF123F5" w14:textId="2572EF30" w:rsidR="00555FC3" w:rsidRDefault="00555FC3" w:rsidP="00555FC3">
            <w:pPr>
              <w:pStyle w:val="TableParagraph"/>
              <w:spacing w:line="276" w:lineRule="auto"/>
              <w:ind w:left="115"/>
              <w:rPr>
                <w:b/>
                <w:color w:val="FFFFFF"/>
              </w:rPr>
            </w:pPr>
            <w:r>
              <w:rPr>
                <w:b/>
                <w:color w:val="FFFFFF"/>
              </w:rPr>
              <w:t>Level Held by the Tenderer</w:t>
            </w:r>
          </w:p>
        </w:tc>
      </w:tr>
      <w:tr w:rsidR="00555FC3" w14:paraId="1C5658E0" w14:textId="79FD66A3" w:rsidTr="00555FC3">
        <w:trPr>
          <w:trHeight w:val="508"/>
        </w:trPr>
        <w:tc>
          <w:tcPr>
            <w:tcW w:w="1843" w:type="dxa"/>
            <w:tcBorders>
              <w:top w:val="nil"/>
            </w:tcBorders>
            <w:shd w:val="clear" w:color="auto" w:fill="DEEAF6"/>
          </w:tcPr>
          <w:p w14:paraId="71A45687" w14:textId="77777777" w:rsidR="00555FC3" w:rsidRDefault="00555FC3" w:rsidP="00555FC3">
            <w:pPr>
              <w:pStyle w:val="TableParagraph"/>
              <w:spacing w:line="276" w:lineRule="auto"/>
              <w:ind w:left="107"/>
              <w:rPr>
                <w:b/>
              </w:rPr>
            </w:pPr>
            <w:r>
              <w:rPr>
                <w:b/>
              </w:rPr>
              <w:t>Employer’s</w:t>
            </w:r>
            <w:r>
              <w:rPr>
                <w:b/>
                <w:spacing w:val="-9"/>
              </w:rPr>
              <w:t xml:space="preserve"> </w:t>
            </w:r>
            <w:r>
              <w:rPr>
                <w:b/>
                <w:spacing w:val="-2"/>
              </w:rPr>
              <w:t>Liability</w:t>
            </w:r>
          </w:p>
        </w:tc>
        <w:tc>
          <w:tcPr>
            <w:tcW w:w="4819" w:type="dxa"/>
            <w:tcBorders>
              <w:top w:val="nil"/>
            </w:tcBorders>
            <w:shd w:val="clear" w:color="auto" w:fill="DEEAF6"/>
          </w:tcPr>
          <w:p w14:paraId="48987892" w14:textId="77777777" w:rsidR="00555FC3" w:rsidRPr="00313F32" w:rsidRDefault="00555FC3" w:rsidP="00555FC3">
            <w:pPr>
              <w:suppressAutoHyphens/>
              <w:spacing w:line="276" w:lineRule="auto"/>
              <w:jc w:val="both"/>
              <w:rPr>
                <w:rFonts w:cstheme="minorHAnsi"/>
              </w:rPr>
            </w:pPr>
            <w:r w:rsidRPr="00313F32">
              <w:rPr>
                <w:rFonts w:cstheme="minorHAnsi"/>
              </w:rPr>
              <w:t>€13,000,000  limit for any one claim or series of claims arising out of a single occurrence, per insurance year</w:t>
            </w:r>
          </w:p>
        </w:tc>
        <w:tc>
          <w:tcPr>
            <w:tcW w:w="2324" w:type="dxa"/>
            <w:tcBorders>
              <w:top w:val="nil"/>
            </w:tcBorders>
            <w:shd w:val="clear" w:color="auto" w:fill="DEEAF6"/>
          </w:tcPr>
          <w:p w14:paraId="09576624" w14:textId="77777777" w:rsidR="00555FC3" w:rsidRPr="00313F32" w:rsidRDefault="00555FC3" w:rsidP="00555FC3">
            <w:pPr>
              <w:suppressAutoHyphens/>
              <w:spacing w:line="276" w:lineRule="auto"/>
              <w:jc w:val="both"/>
              <w:rPr>
                <w:rFonts w:cstheme="minorHAnsi"/>
              </w:rPr>
            </w:pPr>
          </w:p>
        </w:tc>
      </w:tr>
      <w:tr w:rsidR="00555FC3" w14:paraId="37E8B238" w14:textId="78F62E58" w:rsidTr="00555FC3">
        <w:trPr>
          <w:trHeight w:val="510"/>
        </w:trPr>
        <w:tc>
          <w:tcPr>
            <w:tcW w:w="1843" w:type="dxa"/>
          </w:tcPr>
          <w:p w14:paraId="379C4911" w14:textId="77777777" w:rsidR="00555FC3" w:rsidRDefault="00555FC3" w:rsidP="00555FC3">
            <w:pPr>
              <w:pStyle w:val="TableParagraph"/>
              <w:spacing w:line="276" w:lineRule="auto"/>
              <w:ind w:left="107"/>
              <w:rPr>
                <w:b/>
              </w:rPr>
            </w:pPr>
            <w:r>
              <w:rPr>
                <w:b/>
              </w:rPr>
              <w:t>Public</w:t>
            </w:r>
            <w:r>
              <w:rPr>
                <w:b/>
                <w:spacing w:val="-4"/>
              </w:rPr>
              <w:t xml:space="preserve"> </w:t>
            </w:r>
            <w:r>
              <w:rPr>
                <w:b/>
                <w:spacing w:val="-2"/>
              </w:rPr>
              <w:t>Liability</w:t>
            </w:r>
          </w:p>
        </w:tc>
        <w:tc>
          <w:tcPr>
            <w:tcW w:w="4819" w:type="dxa"/>
          </w:tcPr>
          <w:p w14:paraId="01ABD3CB" w14:textId="77777777" w:rsidR="00555FC3" w:rsidRPr="00313F32" w:rsidRDefault="00555FC3" w:rsidP="00555FC3">
            <w:pPr>
              <w:suppressAutoHyphens/>
              <w:spacing w:line="276" w:lineRule="auto"/>
              <w:jc w:val="both"/>
              <w:rPr>
                <w:rFonts w:cstheme="minorHAnsi"/>
              </w:rPr>
            </w:pPr>
            <w:r w:rsidRPr="00313F32">
              <w:rPr>
                <w:rFonts w:cstheme="minorHAnsi"/>
              </w:rPr>
              <w:t>€6,500,000  limit for any one claim or series of claims arising out of a single occurrence, per insurance year</w:t>
            </w:r>
          </w:p>
        </w:tc>
        <w:tc>
          <w:tcPr>
            <w:tcW w:w="2324" w:type="dxa"/>
          </w:tcPr>
          <w:p w14:paraId="175CD9D0" w14:textId="77777777" w:rsidR="00555FC3" w:rsidRPr="00313F32" w:rsidRDefault="00555FC3" w:rsidP="00555FC3">
            <w:pPr>
              <w:suppressAutoHyphens/>
              <w:spacing w:line="276" w:lineRule="auto"/>
              <w:jc w:val="both"/>
              <w:rPr>
                <w:rFonts w:cstheme="minorHAnsi"/>
              </w:rPr>
            </w:pPr>
          </w:p>
        </w:tc>
      </w:tr>
      <w:tr w:rsidR="00555FC3" w14:paraId="686B74F2" w14:textId="601CAD25" w:rsidTr="00555FC3">
        <w:trPr>
          <w:trHeight w:val="508"/>
        </w:trPr>
        <w:tc>
          <w:tcPr>
            <w:tcW w:w="1843" w:type="dxa"/>
            <w:shd w:val="clear" w:color="auto" w:fill="DEEAF6"/>
          </w:tcPr>
          <w:p w14:paraId="7509CCE9" w14:textId="77777777" w:rsidR="00555FC3" w:rsidRDefault="00555FC3" w:rsidP="00555FC3">
            <w:pPr>
              <w:pStyle w:val="TableParagraph"/>
              <w:spacing w:line="276" w:lineRule="auto"/>
              <w:ind w:left="107"/>
              <w:rPr>
                <w:b/>
              </w:rPr>
            </w:pPr>
            <w:r>
              <w:rPr>
                <w:b/>
              </w:rPr>
              <w:t>Product</w:t>
            </w:r>
            <w:r>
              <w:rPr>
                <w:b/>
                <w:spacing w:val="-4"/>
              </w:rPr>
              <w:t xml:space="preserve"> </w:t>
            </w:r>
            <w:r>
              <w:rPr>
                <w:b/>
                <w:spacing w:val="-2"/>
              </w:rPr>
              <w:t>Liability</w:t>
            </w:r>
          </w:p>
        </w:tc>
        <w:tc>
          <w:tcPr>
            <w:tcW w:w="4819" w:type="dxa"/>
            <w:shd w:val="clear" w:color="auto" w:fill="DEEAF6"/>
          </w:tcPr>
          <w:p w14:paraId="1406EAD4" w14:textId="77777777" w:rsidR="00555FC3" w:rsidRPr="00313F32" w:rsidRDefault="00555FC3" w:rsidP="00555FC3">
            <w:pPr>
              <w:suppressAutoHyphens/>
              <w:spacing w:line="276" w:lineRule="auto"/>
              <w:jc w:val="both"/>
              <w:rPr>
                <w:rFonts w:cstheme="minorHAnsi"/>
              </w:rPr>
            </w:pPr>
            <w:r w:rsidRPr="00313F32">
              <w:rPr>
                <w:rFonts w:cstheme="minorHAnsi"/>
              </w:rPr>
              <w:t>€6,500,000 limit for any one claim or series of claims arising out of a single occurrence, per insurance year</w:t>
            </w:r>
          </w:p>
        </w:tc>
        <w:tc>
          <w:tcPr>
            <w:tcW w:w="2324" w:type="dxa"/>
            <w:shd w:val="clear" w:color="auto" w:fill="DEEAF6"/>
          </w:tcPr>
          <w:p w14:paraId="472B4134" w14:textId="77777777" w:rsidR="00555FC3" w:rsidRPr="00313F32" w:rsidRDefault="00555FC3" w:rsidP="00555FC3">
            <w:pPr>
              <w:suppressAutoHyphens/>
              <w:spacing w:line="276" w:lineRule="auto"/>
              <w:jc w:val="both"/>
              <w:rPr>
                <w:rFonts w:cstheme="minorHAnsi"/>
              </w:rPr>
            </w:pPr>
          </w:p>
        </w:tc>
      </w:tr>
      <w:tr w:rsidR="00555FC3" w14:paraId="41C3E122" w14:textId="61713CC8" w:rsidTr="00555FC3">
        <w:trPr>
          <w:trHeight w:val="511"/>
        </w:trPr>
        <w:tc>
          <w:tcPr>
            <w:tcW w:w="1843" w:type="dxa"/>
          </w:tcPr>
          <w:p w14:paraId="7D724F03" w14:textId="77777777" w:rsidR="00555FC3" w:rsidRDefault="00555FC3" w:rsidP="00555FC3">
            <w:pPr>
              <w:pStyle w:val="TableParagraph"/>
              <w:spacing w:line="276" w:lineRule="auto"/>
              <w:ind w:left="107"/>
              <w:rPr>
                <w:b/>
              </w:rPr>
            </w:pPr>
            <w:r>
              <w:rPr>
                <w:b/>
              </w:rPr>
              <w:t>Professional</w:t>
            </w:r>
            <w:r>
              <w:rPr>
                <w:b/>
                <w:spacing w:val="-12"/>
              </w:rPr>
              <w:t xml:space="preserve"> </w:t>
            </w:r>
            <w:r>
              <w:rPr>
                <w:b/>
                <w:spacing w:val="-2"/>
              </w:rPr>
              <w:t>Indemnity</w:t>
            </w:r>
          </w:p>
        </w:tc>
        <w:tc>
          <w:tcPr>
            <w:tcW w:w="4819" w:type="dxa"/>
          </w:tcPr>
          <w:p w14:paraId="254E23E5" w14:textId="77777777" w:rsidR="00555FC3" w:rsidRPr="00313F32" w:rsidRDefault="00555FC3" w:rsidP="00555FC3">
            <w:pPr>
              <w:suppressAutoHyphens/>
              <w:spacing w:line="276" w:lineRule="auto"/>
              <w:jc w:val="both"/>
              <w:rPr>
                <w:rFonts w:cstheme="minorHAnsi"/>
              </w:rPr>
            </w:pPr>
            <w:r w:rsidRPr="00313F32">
              <w:rPr>
                <w:rFonts w:cstheme="minorHAnsi"/>
              </w:rPr>
              <w:t>€</w:t>
            </w:r>
            <w:r>
              <w:rPr>
                <w:rFonts w:cstheme="minorHAnsi"/>
              </w:rPr>
              <w:t>1,000</w:t>
            </w:r>
            <w:r w:rsidRPr="00313F32">
              <w:rPr>
                <w:rFonts w:cstheme="minorHAnsi"/>
              </w:rPr>
              <w:t>,000 limit for any one claim or series of claims arising out of a single occurrence, per insurance year</w:t>
            </w:r>
          </w:p>
        </w:tc>
        <w:tc>
          <w:tcPr>
            <w:tcW w:w="2324" w:type="dxa"/>
          </w:tcPr>
          <w:p w14:paraId="5035BD24" w14:textId="77777777" w:rsidR="00555FC3" w:rsidRPr="00313F32" w:rsidRDefault="00555FC3" w:rsidP="00555FC3">
            <w:pPr>
              <w:suppressAutoHyphens/>
              <w:spacing w:line="276" w:lineRule="auto"/>
              <w:jc w:val="both"/>
              <w:rPr>
                <w:rFonts w:cstheme="minorHAnsi"/>
              </w:rPr>
            </w:pPr>
          </w:p>
        </w:tc>
      </w:tr>
    </w:tbl>
    <w:p w14:paraId="67A408AD" w14:textId="77777777" w:rsidR="00555FC3" w:rsidRPr="00A05CE3" w:rsidRDefault="00555FC3" w:rsidP="00561DE4">
      <w:pPr>
        <w:ind w:left="720"/>
        <w:rPr>
          <w:rFonts w:eastAsia="Times New Roman" w:cstheme="minorHAnsi"/>
          <w:color w:val="000000"/>
          <w:sz w:val="24"/>
          <w:szCs w:val="24"/>
          <w:lang w:val="en-US"/>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627"/>
        <w:gridCol w:w="7109"/>
      </w:tblGrid>
      <w:tr w:rsidR="00561DE4" w:rsidRPr="00A05CE3" w14:paraId="598B2FC0" w14:textId="77777777" w:rsidTr="00555FC3">
        <w:tc>
          <w:tcPr>
            <w:tcW w:w="2627" w:type="dxa"/>
            <w:shd w:val="clear" w:color="auto" w:fill="DEEAF6"/>
          </w:tcPr>
          <w:p w14:paraId="337FF967"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color w:val="1F4E79"/>
                <w:sz w:val="24"/>
                <w:szCs w:val="24"/>
                <w:lang w:val="en-US"/>
              </w:rPr>
              <w:br w:type="page"/>
            </w:r>
            <w:r w:rsidRPr="00A05CE3">
              <w:rPr>
                <w:rFonts w:eastAsia="Times New Roman" w:cstheme="minorHAnsi"/>
                <w:b/>
                <w:color w:val="1F4E79"/>
                <w:sz w:val="24"/>
                <w:szCs w:val="24"/>
                <w:lang w:val="en-US"/>
              </w:rPr>
              <w:t xml:space="preserve">Signed: </w:t>
            </w:r>
            <w:r w:rsidRPr="00A05CE3">
              <w:rPr>
                <w:rFonts w:eastAsia="Times New Roman" w:cstheme="minorHAnsi"/>
                <w:color w:val="1F4E79"/>
                <w:sz w:val="24"/>
                <w:szCs w:val="24"/>
                <w:lang w:val="en-US"/>
              </w:rPr>
              <w:t>(Declarant)</w:t>
            </w:r>
          </w:p>
        </w:tc>
        <w:tc>
          <w:tcPr>
            <w:tcW w:w="7109" w:type="dxa"/>
            <w:shd w:val="clear" w:color="auto" w:fill="auto"/>
          </w:tcPr>
          <w:p w14:paraId="4F8FC526"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sz w:val="24"/>
                <w:szCs w:val="24"/>
                <w:lang w:val="en-US"/>
              </w:rPr>
            </w:pPr>
          </w:p>
        </w:tc>
      </w:tr>
      <w:tr w:rsidR="00561DE4" w:rsidRPr="00A05CE3" w14:paraId="65489687" w14:textId="77777777" w:rsidTr="00555FC3">
        <w:tc>
          <w:tcPr>
            <w:tcW w:w="2627" w:type="dxa"/>
            <w:shd w:val="clear" w:color="auto" w:fill="DEEAF6"/>
          </w:tcPr>
          <w:p w14:paraId="4BB3B6A2"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b/>
                <w:color w:val="1F4E79"/>
                <w:sz w:val="24"/>
                <w:szCs w:val="24"/>
                <w:lang w:val="en-US"/>
              </w:rPr>
              <w:t>Block Capitals:</w:t>
            </w:r>
          </w:p>
        </w:tc>
        <w:tc>
          <w:tcPr>
            <w:tcW w:w="7109" w:type="dxa"/>
            <w:shd w:val="clear" w:color="auto" w:fill="auto"/>
          </w:tcPr>
          <w:p w14:paraId="4872558B"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name"/>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name</w:t>
            </w:r>
            <w:r w:rsidRPr="00A05CE3">
              <w:rPr>
                <w:rFonts w:eastAsia="Times New Roman" w:cstheme="minorHAnsi"/>
                <w:sz w:val="24"/>
                <w:szCs w:val="24"/>
                <w:lang w:val="en-US"/>
              </w:rPr>
              <w:fldChar w:fldCharType="end"/>
            </w:r>
          </w:p>
        </w:tc>
      </w:tr>
      <w:tr w:rsidR="00561DE4" w:rsidRPr="00A05CE3" w14:paraId="69134BBE" w14:textId="77777777" w:rsidTr="00555FC3">
        <w:tc>
          <w:tcPr>
            <w:tcW w:w="2627" w:type="dxa"/>
            <w:shd w:val="clear" w:color="auto" w:fill="DEEAF6"/>
          </w:tcPr>
          <w:p w14:paraId="2CC39B80"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b/>
                <w:color w:val="1F4E79"/>
                <w:sz w:val="24"/>
                <w:szCs w:val="24"/>
                <w:lang w:val="en-US"/>
              </w:rPr>
              <w:t>Position:</w:t>
            </w:r>
          </w:p>
        </w:tc>
        <w:tc>
          <w:tcPr>
            <w:tcW w:w="7109" w:type="dxa"/>
            <w:shd w:val="clear" w:color="auto" w:fill="auto"/>
          </w:tcPr>
          <w:p w14:paraId="67314AE6"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561DE4" w:rsidRPr="00A05CE3" w14:paraId="2BD4F679" w14:textId="77777777" w:rsidTr="00555FC3">
        <w:tc>
          <w:tcPr>
            <w:tcW w:w="2627" w:type="dxa"/>
            <w:shd w:val="clear" w:color="auto" w:fill="DEEAF6"/>
          </w:tcPr>
          <w:p w14:paraId="244DB156"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b/>
                <w:color w:val="1F4E79"/>
                <w:sz w:val="24"/>
                <w:szCs w:val="24"/>
                <w:lang w:val="en-US"/>
              </w:rPr>
              <w:t>Company:</w:t>
            </w:r>
          </w:p>
        </w:tc>
        <w:tc>
          <w:tcPr>
            <w:tcW w:w="7109" w:type="dxa"/>
            <w:shd w:val="clear" w:color="auto" w:fill="auto"/>
          </w:tcPr>
          <w:p w14:paraId="5398E6A4"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Text1"/>
                  <w:enabled/>
                  <w:calcOnExit w:val="0"/>
                  <w:textInput>
                    <w:default w:val="Click here and insert detail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details</w:t>
            </w:r>
            <w:r w:rsidRPr="00A05CE3">
              <w:rPr>
                <w:rFonts w:eastAsia="Times New Roman" w:cstheme="minorHAnsi"/>
                <w:sz w:val="24"/>
                <w:szCs w:val="24"/>
                <w:lang w:val="en-US"/>
              </w:rPr>
              <w:fldChar w:fldCharType="end"/>
            </w:r>
          </w:p>
        </w:tc>
      </w:tr>
      <w:tr w:rsidR="00561DE4" w:rsidRPr="00A05CE3" w14:paraId="79460F4E" w14:textId="77777777" w:rsidTr="00555FC3">
        <w:tc>
          <w:tcPr>
            <w:tcW w:w="2627" w:type="dxa"/>
            <w:shd w:val="clear" w:color="auto" w:fill="DEEAF6"/>
          </w:tcPr>
          <w:p w14:paraId="24005215"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b/>
                <w:color w:val="1F4E79"/>
                <w:sz w:val="24"/>
                <w:szCs w:val="24"/>
                <w:lang w:val="en-US"/>
              </w:rPr>
              <w:t>Registered Office:</w:t>
            </w:r>
          </w:p>
        </w:tc>
        <w:tc>
          <w:tcPr>
            <w:tcW w:w="7109" w:type="dxa"/>
            <w:shd w:val="clear" w:color="auto" w:fill="auto"/>
          </w:tcPr>
          <w:p w14:paraId="3B59A61A"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addres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address</w:t>
            </w:r>
            <w:r w:rsidRPr="00A05CE3">
              <w:rPr>
                <w:rFonts w:eastAsia="Times New Roman" w:cstheme="minorHAnsi"/>
                <w:sz w:val="24"/>
                <w:szCs w:val="24"/>
                <w:lang w:val="en-US"/>
              </w:rPr>
              <w:fldChar w:fldCharType="end"/>
            </w:r>
          </w:p>
        </w:tc>
      </w:tr>
      <w:tr w:rsidR="00561DE4" w:rsidRPr="00A05CE3" w14:paraId="2726DB60" w14:textId="77777777" w:rsidTr="00555FC3">
        <w:tc>
          <w:tcPr>
            <w:tcW w:w="2627" w:type="dxa"/>
            <w:shd w:val="clear" w:color="auto" w:fill="DEEAF6"/>
          </w:tcPr>
          <w:p w14:paraId="0FC617B4"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p>
        </w:tc>
        <w:tc>
          <w:tcPr>
            <w:tcW w:w="7109" w:type="dxa"/>
            <w:shd w:val="clear" w:color="auto" w:fill="auto"/>
          </w:tcPr>
          <w:p w14:paraId="3D880B50"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address"/>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address</w:t>
            </w:r>
            <w:r w:rsidRPr="00A05CE3">
              <w:rPr>
                <w:rFonts w:eastAsia="Times New Roman" w:cstheme="minorHAnsi"/>
                <w:sz w:val="24"/>
                <w:szCs w:val="24"/>
                <w:lang w:val="en-US"/>
              </w:rPr>
              <w:fldChar w:fldCharType="end"/>
            </w:r>
          </w:p>
        </w:tc>
      </w:tr>
      <w:tr w:rsidR="00561DE4" w:rsidRPr="00A05CE3" w14:paraId="0333BFEB" w14:textId="77777777" w:rsidTr="00555FC3">
        <w:tc>
          <w:tcPr>
            <w:tcW w:w="2627" w:type="dxa"/>
            <w:shd w:val="clear" w:color="auto" w:fill="DEEAF6"/>
          </w:tcPr>
          <w:p w14:paraId="18BAA727"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color w:val="1F4E79"/>
                <w:sz w:val="24"/>
                <w:szCs w:val="24"/>
                <w:lang w:val="en-US"/>
              </w:rPr>
            </w:pPr>
            <w:r w:rsidRPr="00A05CE3">
              <w:rPr>
                <w:rFonts w:eastAsia="Times New Roman" w:cstheme="minorHAnsi"/>
                <w:b/>
                <w:color w:val="1F4E79"/>
                <w:sz w:val="24"/>
                <w:szCs w:val="24"/>
                <w:lang w:val="en-US"/>
              </w:rPr>
              <w:t>Date:</w:t>
            </w:r>
          </w:p>
        </w:tc>
        <w:tc>
          <w:tcPr>
            <w:tcW w:w="7109" w:type="dxa"/>
            <w:shd w:val="clear" w:color="auto" w:fill="auto"/>
          </w:tcPr>
          <w:p w14:paraId="4BAB3C43" w14:textId="77777777" w:rsidR="00561DE4" w:rsidRPr="00A05CE3" w:rsidRDefault="00561DE4" w:rsidP="00561DE4">
            <w:pPr>
              <w:tabs>
                <w:tab w:val="left" w:pos="2694"/>
                <w:tab w:val="center" w:pos="4153"/>
                <w:tab w:val="left" w:pos="6120"/>
                <w:tab w:val="left" w:pos="7920"/>
                <w:tab w:val="right" w:pos="8306"/>
              </w:tabs>
              <w:spacing w:after="120"/>
              <w:rPr>
                <w:rFonts w:eastAsia="Times New Roman" w:cstheme="minorHAnsi"/>
                <w:b/>
                <w:sz w:val="24"/>
                <w:szCs w:val="24"/>
                <w:lang w:val="en-US"/>
              </w:rPr>
            </w:pPr>
            <w:r w:rsidRPr="00A05CE3">
              <w:rPr>
                <w:rFonts w:eastAsia="Times New Roman" w:cstheme="minorHAnsi"/>
                <w:sz w:val="24"/>
                <w:szCs w:val="24"/>
                <w:lang w:val="en-US"/>
              </w:rPr>
              <w:fldChar w:fldCharType="begin">
                <w:ffData>
                  <w:name w:val=""/>
                  <w:enabled/>
                  <w:calcOnExit w:val="0"/>
                  <w:textInput>
                    <w:default w:val="Click here and insert date"/>
                  </w:textInput>
                </w:ffData>
              </w:fldChar>
            </w:r>
            <w:r w:rsidRPr="00A05CE3">
              <w:rPr>
                <w:rFonts w:eastAsia="Times New Roman" w:cstheme="minorHAnsi"/>
                <w:sz w:val="24"/>
                <w:szCs w:val="24"/>
                <w:lang w:val="en-US"/>
              </w:rPr>
              <w:instrText xml:space="preserve"> FORMTEXT </w:instrText>
            </w:r>
            <w:r w:rsidRPr="00A05CE3">
              <w:rPr>
                <w:rFonts w:eastAsia="Times New Roman" w:cstheme="minorHAnsi"/>
                <w:sz w:val="24"/>
                <w:szCs w:val="24"/>
                <w:lang w:val="en-US"/>
              </w:rPr>
            </w:r>
            <w:r w:rsidRPr="00A05CE3">
              <w:rPr>
                <w:rFonts w:eastAsia="Times New Roman" w:cstheme="minorHAnsi"/>
                <w:sz w:val="24"/>
                <w:szCs w:val="24"/>
                <w:lang w:val="en-US"/>
              </w:rPr>
              <w:fldChar w:fldCharType="separate"/>
            </w:r>
            <w:r w:rsidRPr="00A05CE3">
              <w:rPr>
                <w:rFonts w:eastAsia="Times New Roman" w:cstheme="minorHAnsi"/>
                <w:noProof/>
                <w:sz w:val="24"/>
                <w:szCs w:val="24"/>
                <w:lang w:val="en-US"/>
              </w:rPr>
              <w:t>Click here and insert date</w:t>
            </w:r>
            <w:r w:rsidRPr="00A05CE3">
              <w:rPr>
                <w:rFonts w:eastAsia="Times New Roman" w:cstheme="minorHAnsi"/>
                <w:sz w:val="24"/>
                <w:szCs w:val="24"/>
                <w:lang w:val="en-US"/>
              </w:rPr>
              <w:fldChar w:fldCharType="end"/>
            </w:r>
          </w:p>
        </w:tc>
      </w:tr>
    </w:tbl>
    <w:p w14:paraId="73564B39" w14:textId="77777777" w:rsidR="00561DE4" w:rsidRPr="00A05CE3" w:rsidRDefault="00561DE4" w:rsidP="00D550F8">
      <w:pPr>
        <w:tabs>
          <w:tab w:val="left" w:pos="1275"/>
        </w:tabs>
        <w:ind w:right="206"/>
        <w:rPr>
          <w:rFonts w:cstheme="minorHAnsi"/>
          <w:sz w:val="24"/>
          <w:szCs w:val="24"/>
        </w:rPr>
      </w:pPr>
    </w:p>
    <w:p w14:paraId="5090B408" w14:textId="77777777" w:rsidR="00561DE4" w:rsidRPr="00A05CE3" w:rsidRDefault="00561DE4" w:rsidP="00D550F8">
      <w:pPr>
        <w:tabs>
          <w:tab w:val="left" w:pos="1275"/>
        </w:tabs>
        <w:ind w:right="206"/>
        <w:rPr>
          <w:rFonts w:cstheme="minorHAnsi"/>
        </w:rPr>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8"/>
        <w:gridCol w:w="787"/>
        <w:gridCol w:w="8829"/>
      </w:tblGrid>
      <w:tr w:rsidR="00561DE4" w:rsidRPr="00A05CE3" w14:paraId="0B49F351" w14:textId="77777777" w:rsidTr="00561DE4">
        <w:tc>
          <w:tcPr>
            <w:tcW w:w="9634" w:type="dxa"/>
            <w:gridSpan w:val="3"/>
            <w:tcBorders>
              <w:top w:val="single" w:sz="4" w:space="0" w:color="5B9BD5"/>
              <w:left w:val="single" w:sz="4" w:space="0" w:color="5B9BD5"/>
              <w:bottom w:val="single" w:sz="4" w:space="0" w:color="5B9BD5"/>
              <w:right w:val="single" w:sz="4" w:space="0" w:color="5B9BD5"/>
            </w:tcBorders>
            <w:shd w:val="clear" w:color="auto" w:fill="1F4E79"/>
          </w:tcPr>
          <w:p w14:paraId="16746B6D" w14:textId="77777777" w:rsidR="00561DE4" w:rsidRPr="00A05CE3" w:rsidRDefault="00561DE4" w:rsidP="00820BF8">
            <w:pPr>
              <w:rPr>
                <w:rFonts w:cstheme="minorHAnsi"/>
                <w:b/>
                <w:bCs/>
                <w:color w:val="FFFFFF"/>
                <w:sz w:val="24"/>
                <w:szCs w:val="24"/>
              </w:rPr>
            </w:pPr>
            <w:r w:rsidRPr="00A05CE3">
              <w:rPr>
                <w:rFonts w:cstheme="minorHAnsi"/>
                <w:b/>
                <w:bCs/>
                <w:color w:val="FFFFFF"/>
                <w:sz w:val="24"/>
                <w:szCs w:val="24"/>
              </w:rPr>
              <w:lastRenderedPageBreak/>
              <w:t>A</w:t>
            </w:r>
            <w:r w:rsidR="00820BF8" w:rsidRPr="00A05CE3">
              <w:rPr>
                <w:rFonts w:cstheme="minorHAnsi"/>
                <w:b/>
                <w:bCs/>
                <w:color w:val="FFFFFF"/>
                <w:sz w:val="24"/>
                <w:szCs w:val="24"/>
              </w:rPr>
              <w:t>4</w:t>
            </w:r>
            <w:r w:rsidRPr="00A05CE3">
              <w:rPr>
                <w:rFonts w:cstheme="minorHAnsi"/>
                <w:b/>
                <w:bCs/>
                <w:color w:val="FFFFFF"/>
                <w:sz w:val="24"/>
                <w:szCs w:val="24"/>
              </w:rPr>
              <w:t>. TENDERERS STATEMENT (Appendix 3 to RFT)</w:t>
            </w:r>
          </w:p>
        </w:tc>
      </w:tr>
      <w:tr w:rsidR="00561DE4" w:rsidRPr="00A05CE3" w14:paraId="26A1B945" w14:textId="77777777" w:rsidTr="00561DE4">
        <w:trPr>
          <w:gridBefore w:val="1"/>
          <w:wBefore w:w="18" w:type="dxa"/>
        </w:trPr>
        <w:tc>
          <w:tcPr>
            <w:tcW w:w="787" w:type="dxa"/>
            <w:shd w:val="clear" w:color="auto" w:fill="auto"/>
            <w:vAlign w:val="center"/>
          </w:tcPr>
          <w:p w14:paraId="2F081F2D" w14:textId="77777777" w:rsidR="00561DE4" w:rsidRPr="00A05CE3" w:rsidRDefault="00561DE4" w:rsidP="00561DE4">
            <w:pPr>
              <w:jc w:val="center"/>
              <w:rPr>
                <w:rFonts w:cstheme="minorHAnsi"/>
                <w:color w:val="1F4E79"/>
                <w:sz w:val="24"/>
                <w:szCs w:val="24"/>
              </w:rPr>
            </w:pPr>
            <w:r w:rsidRPr="00A05CE3">
              <w:rPr>
                <w:rFonts w:cstheme="minorHAnsi"/>
                <w:noProof/>
                <w:color w:val="1F4E79"/>
                <w:sz w:val="24"/>
                <w:szCs w:val="24"/>
                <w:lang w:eastAsia="en-IE"/>
              </w:rPr>
              <w:drawing>
                <wp:inline distT="0" distB="0" distL="0" distR="0" wp14:anchorId="51BD2D80" wp14:editId="61875CD7">
                  <wp:extent cx="257175" cy="257175"/>
                  <wp:effectExtent l="19050" t="0" r="9525" b="0"/>
                  <wp:docPr id="8"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829" w:type="dxa"/>
            <w:shd w:val="clear" w:color="auto" w:fill="auto"/>
            <w:vAlign w:val="center"/>
          </w:tcPr>
          <w:p w14:paraId="65A0D664" w14:textId="77777777" w:rsidR="00561DE4" w:rsidRPr="00A05CE3" w:rsidRDefault="00561DE4" w:rsidP="00561DE4">
            <w:pPr>
              <w:spacing w:after="120"/>
              <w:jc w:val="both"/>
              <w:rPr>
                <w:rFonts w:cstheme="minorHAnsi"/>
                <w:b/>
                <w:bCs/>
                <w:color w:val="1F4E79"/>
                <w:sz w:val="24"/>
                <w:szCs w:val="24"/>
                <w:lang w:val="en-GB" w:eastAsia="en-GB"/>
              </w:rPr>
            </w:pPr>
            <w:r w:rsidRPr="00A05CE3">
              <w:rPr>
                <w:rFonts w:cstheme="minorHAnsi"/>
                <w:b/>
                <w:bCs/>
                <w:color w:val="1F4E79"/>
                <w:sz w:val="24"/>
                <w:szCs w:val="24"/>
                <w:lang w:val="en-GB" w:eastAsia="en-GB"/>
              </w:rPr>
              <w:t>Minimum Rule Applying</w:t>
            </w:r>
          </w:p>
          <w:p w14:paraId="664D9A62" w14:textId="43C879FD" w:rsidR="00561DE4" w:rsidRPr="00A05CE3" w:rsidRDefault="00561DE4" w:rsidP="00561DE4">
            <w:pPr>
              <w:spacing w:after="120"/>
              <w:jc w:val="both"/>
              <w:rPr>
                <w:rFonts w:cstheme="minorHAnsi"/>
                <w:bCs/>
                <w:iCs/>
                <w:color w:val="1F4E79"/>
                <w:sz w:val="24"/>
                <w:szCs w:val="24"/>
                <w:lang w:eastAsia="en-GB"/>
              </w:rPr>
            </w:pPr>
            <w:r w:rsidRPr="00A05CE3">
              <w:rPr>
                <w:rFonts w:cstheme="minorHAnsi"/>
                <w:bCs/>
                <w:color w:val="1F4E79"/>
                <w:sz w:val="24"/>
                <w:szCs w:val="24"/>
                <w:lang w:val="en-GB" w:eastAsia="en-GB"/>
              </w:rPr>
              <w:t>Tenderers shall complete and sign the form of Tenderer</w:t>
            </w:r>
            <w:r w:rsidR="00873C90" w:rsidRPr="00A05CE3">
              <w:rPr>
                <w:rFonts w:cstheme="minorHAnsi"/>
                <w:bCs/>
                <w:color w:val="1F4E79"/>
                <w:sz w:val="24"/>
                <w:szCs w:val="24"/>
                <w:lang w:val="en-GB" w:eastAsia="en-GB"/>
              </w:rPr>
              <w:t>’s</w:t>
            </w:r>
            <w:r w:rsidRPr="00A05CE3">
              <w:rPr>
                <w:rFonts w:cstheme="minorHAnsi"/>
                <w:bCs/>
                <w:color w:val="1F4E79"/>
                <w:sz w:val="24"/>
                <w:szCs w:val="24"/>
                <w:lang w:val="en-GB" w:eastAsia="en-GB"/>
              </w:rPr>
              <w:t xml:space="preserve"> Statement on the following page</w:t>
            </w:r>
            <w:r w:rsidR="008E4394" w:rsidRPr="00A05CE3">
              <w:rPr>
                <w:rFonts w:cstheme="minorHAnsi"/>
                <w:bCs/>
                <w:color w:val="1F4E79"/>
                <w:sz w:val="24"/>
                <w:szCs w:val="24"/>
                <w:lang w:val="en-GB" w:eastAsia="en-GB"/>
              </w:rPr>
              <w:t xml:space="preserve">. </w:t>
            </w:r>
            <w:r w:rsidRPr="00A05CE3">
              <w:rPr>
                <w:rFonts w:cstheme="minorHAnsi"/>
                <w:bCs/>
                <w:iCs/>
                <w:color w:val="1F4E79"/>
                <w:sz w:val="24"/>
                <w:szCs w:val="24"/>
                <w:lang w:val="en-GB" w:eastAsia="en-GB"/>
              </w:rPr>
              <w:t>The statement must be completed and signed by a duly authorised officer of the tenderers’ organisation.</w:t>
            </w:r>
          </w:p>
          <w:p w14:paraId="4A289C8F" w14:textId="77777777" w:rsidR="00561DE4" w:rsidRPr="00A05CE3" w:rsidRDefault="00561DE4" w:rsidP="00561DE4">
            <w:pPr>
              <w:spacing w:after="120"/>
              <w:jc w:val="both"/>
              <w:rPr>
                <w:rFonts w:cstheme="minorHAnsi"/>
                <w:bCs/>
                <w:color w:val="1F4E79"/>
                <w:sz w:val="24"/>
                <w:szCs w:val="24"/>
                <w:lang w:val="en-GB" w:eastAsia="en-GB"/>
              </w:rPr>
            </w:pPr>
            <w:r w:rsidRPr="00A05CE3">
              <w:rPr>
                <w:rFonts w:cstheme="minorHAnsi"/>
                <w:bCs/>
                <w:color w:val="1F4E79"/>
                <w:sz w:val="24"/>
                <w:szCs w:val="24"/>
                <w:lang w:val="en-GB" w:eastAsia="en-GB"/>
              </w:rPr>
              <w:t>Non-compliance under any heading in the Tenderer’s Statement will result in the automatic disqualification of the Tenderer in question.</w:t>
            </w:r>
          </w:p>
          <w:p w14:paraId="130AF690" w14:textId="77777777" w:rsidR="00561DE4" w:rsidRPr="00A05CE3" w:rsidRDefault="00561DE4" w:rsidP="00561DE4">
            <w:pPr>
              <w:spacing w:after="120"/>
              <w:jc w:val="both"/>
              <w:rPr>
                <w:rFonts w:cstheme="minorHAnsi"/>
                <w:bCs/>
                <w:color w:val="1F4E79"/>
                <w:sz w:val="24"/>
                <w:szCs w:val="24"/>
                <w:lang w:val="en-GB" w:eastAsia="en-GB"/>
              </w:rPr>
            </w:pPr>
            <w:r w:rsidRPr="00A05CE3">
              <w:rPr>
                <w:rFonts w:cstheme="minorHAnsi"/>
                <w:bCs/>
                <w:color w:val="1F4E79"/>
                <w:sz w:val="24"/>
                <w:szCs w:val="24"/>
                <w:lang w:val="en-GB" w:eastAsia="en-GB"/>
              </w:rPr>
              <w:t>Once completed, plea</w:t>
            </w:r>
            <w:r w:rsidR="00820BF8" w:rsidRPr="00A05CE3">
              <w:rPr>
                <w:rFonts w:cstheme="minorHAnsi"/>
                <w:bCs/>
                <w:color w:val="1F4E79"/>
                <w:sz w:val="24"/>
                <w:szCs w:val="24"/>
                <w:lang w:val="en-GB" w:eastAsia="en-GB"/>
              </w:rPr>
              <w:t>se go to A5</w:t>
            </w:r>
            <w:r w:rsidRPr="00A05CE3">
              <w:rPr>
                <w:rFonts w:cstheme="minorHAnsi"/>
                <w:bCs/>
                <w:color w:val="1F4E79"/>
                <w:sz w:val="24"/>
                <w:szCs w:val="24"/>
                <w:lang w:val="en-GB" w:eastAsia="en-GB"/>
              </w:rPr>
              <w:t>.</w:t>
            </w:r>
          </w:p>
        </w:tc>
      </w:tr>
    </w:tbl>
    <w:p w14:paraId="254D666F" w14:textId="77777777" w:rsidR="00561DE4" w:rsidRPr="00A05CE3" w:rsidRDefault="00561DE4" w:rsidP="00D550F8">
      <w:pPr>
        <w:tabs>
          <w:tab w:val="left" w:pos="1275"/>
        </w:tabs>
        <w:ind w:right="206"/>
        <w:rPr>
          <w:rFonts w:cstheme="minorHAnsi"/>
        </w:rPr>
      </w:pPr>
    </w:p>
    <w:p w14:paraId="0838D334" w14:textId="77777777" w:rsidR="00F92451" w:rsidRPr="00A05CE3" w:rsidRDefault="00F92451">
      <w:pPr>
        <w:rPr>
          <w:rFonts w:eastAsia="Times New Roman" w:cstheme="minorHAnsi"/>
          <w:b/>
          <w:color w:val="17365D"/>
          <w:sz w:val="36"/>
          <w:szCs w:val="36"/>
          <w:lang w:val="en-GB" w:eastAsia="en-GB"/>
        </w:rPr>
      </w:pPr>
      <w:r w:rsidRPr="00A05CE3">
        <w:rPr>
          <w:rFonts w:eastAsia="Times New Roman" w:cstheme="minorHAnsi"/>
          <w:b/>
          <w:color w:val="17365D"/>
          <w:sz w:val="36"/>
          <w:szCs w:val="36"/>
          <w:lang w:val="en-GB" w:eastAsia="en-GB"/>
        </w:rPr>
        <w:br w:type="page"/>
      </w:r>
    </w:p>
    <w:p w14:paraId="255F660D" w14:textId="6F075AF1" w:rsidR="00B955EF" w:rsidRPr="00A05CE3" w:rsidRDefault="00B955EF" w:rsidP="00B955EF">
      <w:pPr>
        <w:spacing w:before="120" w:after="120"/>
        <w:ind w:right="-312"/>
        <w:jc w:val="both"/>
        <w:rPr>
          <w:rFonts w:eastAsia="Times New Roman" w:cstheme="minorHAnsi"/>
          <w:b/>
          <w:color w:val="17365D"/>
          <w:sz w:val="36"/>
          <w:szCs w:val="36"/>
          <w:lang w:val="en-GB" w:eastAsia="en-GB"/>
        </w:rPr>
      </w:pPr>
      <w:r w:rsidRPr="00A05CE3">
        <w:rPr>
          <w:rFonts w:eastAsia="Times New Roman" w:cstheme="minorHAnsi"/>
          <w:b/>
          <w:color w:val="17365D"/>
          <w:sz w:val="36"/>
          <w:szCs w:val="36"/>
          <w:lang w:val="en-GB" w:eastAsia="en-GB"/>
        </w:rPr>
        <w:lastRenderedPageBreak/>
        <w:t xml:space="preserve">APPENDIX 3: </w:t>
      </w:r>
      <w:r w:rsidRPr="00A05CE3">
        <w:rPr>
          <w:rFonts w:eastAsia="Times New Roman" w:cstheme="minorHAnsi"/>
          <w:b/>
          <w:caps/>
          <w:color w:val="17365D"/>
          <w:sz w:val="36"/>
          <w:szCs w:val="36"/>
          <w:lang w:val="en-GB" w:eastAsia="en-GB"/>
        </w:rPr>
        <w:t>TENDERER</w:t>
      </w:r>
      <w:r w:rsidR="000E7EBF" w:rsidRPr="00A05CE3">
        <w:rPr>
          <w:rFonts w:eastAsia="Times New Roman" w:cstheme="minorHAnsi"/>
          <w:b/>
          <w:caps/>
          <w:color w:val="17365D"/>
          <w:sz w:val="36"/>
          <w:szCs w:val="36"/>
          <w:lang w:val="en-GB" w:eastAsia="en-GB"/>
        </w:rPr>
        <w:t>’</w:t>
      </w:r>
      <w:r w:rsidRPr="00A05CE3">
        <w:rPr>
          <w:rFonts w:eastAsia="Times New Roman" w:cstheme="minorHAnsi"/>
          <w:b/>
          <w:caps/>
          <w:color w:val="17365D"/>
          <w:sz w:val="36"/>
          <w:szCs w:val="36"/>
          <w:lang w:val="en-GB" w:eastAsia="en-GB"/>
        </w:rPr>
        <w:t>S</w:t>
      </w:r>
      <w:r w:rsidRPr="00A05CE3">
        <w:rPr>
          <w:rFonts w:eastAsia="Times New Roman" w:cstheme="minorHAnsi"/>
          <w:b/>
          <w:color w:val="17365D"/>
          <w:sz w:val="36"/>
          <w:szCs w:val="36"/>
          <w:lang w:val="en-GB" w:eastAsia="en-GB"/>
        </w:rPr>
        <w:t xml:space="preserve"> STATEMENT</w:t>
      </w:r>
    </w:p>
    <w:p w14:paraId="57DABD43" w14:textId="77777777" w:rsidR="00B955EF" w:rsidRPr="00A05CE3" w:rsidRDefault="00B955EF" w:rsidP="00B955EF">
      <w:pPr>
        <w:shd w:val="clear" w:color="auto" w:fill="244061"/>
        <w:spacing w:before="120" w:after="120"/>
        <w:jc w:val="both"/>
        <w:rPr>
          <w:rFonts w:eastAsia="Times New Roman" w:cstheme="minorHAnsi"/>
          <w:b/>
          <w:sz w:val="8"/>
          <w:szCs w:val="24"/>
          <w:lang w:val="en-GB"/>
        </w:rPr>
      </w:pPr>
    </w:p>
    <w:p w14:paraId="7D9BAA8C" w14:textId="77777777" w:rsidR="00B955EF" w:rsidRPr="00A05CE3" w:rsidRDefault="00B955EF" w:rsidP="00B955EF">
      <w:pPr>
        <w:spacing w:before="120" w:after="360"/>
        <w:jc w:val="both"/>
        <w:rPr>
          <w:rFonts w:eastAsia="Times New Roman" w:cstheme="minorHAnsi"/>
          <w:sz w:val="24"/>
          <w:szCs w:val="24"/>
          <w:lang w:val="en-GB" w:eastAsia="en-GB"/>
        </w:rPr>
      </w:pPr>
      <w:r w:rsidRPr="00A05CE3">
        <w:rPr>
          <w:rFonts w:eastAsia="Times New Roman" w:cstheme="minorHAnsi"/>
          <w:sz w:val="24"/>
          <w:szCs w:val="24"/>
          <w:lang w:val="en-GB" w:eastAsia="en-GB"/>
        </w:rPr>
        <w:t>{Tenderers shall complete and return the following form of Tenderer’s Statement printed on the Tenderer's headed note paper and signed by the Tenderer}</w:t>
      </w:r>
    </w:p>
    <w:p w14:paraId="76100C9E" w14:textId="77777777" w:rsidR="009D460D" w:rsidRPr="009D460D" w:rsidRDefault="009D460D" w:rsidP="009D460D">
      <w:pPr>
        <w:pStyle w:val="BodyText"/>
        <w:spacing w:before="60" w:line="276" w:lineRule="auto"/>
        <w:ind w:left="138"/>
        <w:rPr>
          <w:rFonts w:asciiTheme="minorHAnsi" w:hAnsiTheme="minorHAnsi" w:cstheme="minorHAnsi"/>
          <w:sz w:val="24"/>
          <w:szCs w:val="24"/>
        </w:rPr>
      </w:pPr>
      <w:r w:rsidRPr="009D460D">
        <w:rPr>
          <w:rFonts w:asciiTheme="minorHAnsi" w:hAnsiTheme="minorHAnsi" w:cstheme="minorHAnsi"/>
          <w:sz w:val="24"/>
          <w:szCs w:val="24"/>
        </w:rPr>
        <w:t>TO:</w:t>
      </w:r>
      <w:r w:rsidRPr="009D460D">
        <w:rPr>
          <w:rFonts w:asciiTheme="minorHAnsi" w:hAnsiTheme="minorHAnsi" w:cstheme="minorHAnsi"/>
          <w:spacing w:val="41"/>
          <w:sz w:val="24"/>
          <w:szCs w:val="24"/>
        </w:rPr>
        <w:t xml:space="preserve"> </w:t>
      </w:r>
      <w:r w:rsidRPr="009D460D">
        <w:rPr>
          <w:rFonts w:asciiTheme="minorHAnsi" w:hAnsiTheme="minorHAnsi" w:cstheme="minorHAnsi"/>
          <w:b/>
          <w:sz w:val="24"/>
          <w:szCs w:val="24"/>
        </w:rPr>
        <w:t>The Commissioner of An Garda Síochána</w:t>
      </w:r>
      <w:r w:rsidRPr="009D460D">
        <w:rPr>
          <w:rFonts w:asciiTheme="minorHAnsi" w:hAnsiTheme="minorHAnsi" w:cstheme="minorHAnsi"/>
          <w:color w:val="000000"/>
          <w:sz w:val="24"/>
          <w:szCs w:val="24"/>
        </w:rPr>
        <w:t xml:space="preserve"> (the</w:t>
      </w:r>
      <w:r w:rsidRPr="009D460D">
        <w:rPr>
          <w:rFonts w:asciiTheme="minorHAnsi" w:hAnsiTheme="minorHAnsi" w:cstheme="minorHAnsi"/>
          <w:color w:val="000000"/>
          <w:spacing w:val="-6"/>
          <w:sz w:val="24"/>
          <w:szCs w:val="24"/>
        </w:rPr>
        <w:t xml:space="preserve"> </w:t>
      </w:r>
      <w:r w:rsidRPr="009D460D">
        <w:rPr>
          <w:rFonts w:asciiTheme="minorHAnsi" w:hAnsiTheme="minorHAnsi" w:cstheme="minorHAnsi"/>
          <w:color w:val="000000"/>
          <w:sz w:val="24"/>
          <w:szCs w:val="24"/>
        </w:rPr>
        <w:t>“Contracting</w:t>
      </w:r>
      <w:r w:rsidRPr="009D460D">
        <w:rPr>
          <w:rFonts w:asciiTheme="minorHAnsi" w:hAnsiTheme="minorHAnsi" w:cstheme="minorHAnsi"/>
          <w:color w:val="000000"/>
          <w:spacing w:val="-5"/>
          <w:sz w:val="24"/>
          <w:szCs w:val="24"/>
        </w:rPr>
        <w:t xml:space="preserve"> </w:t>
      </w:r>
      <w:r w:rsidRPr="009D460D">
        <w:rPr>
          <w:rFonts w:asciiTheme="minorHAnsi" w:hAnsiTheme="minorHAnsi" w:cstheme="minorHAnsi"/>
          <w:color w:val="000000"/>
          <w:spacing w:val="-2"/>
          <w:sz w:val="24"/>
          <w:szCs w:val="24"/>
        </w:rPr>
        <w:t>Authority”)</w:t>
      </w:r>
    </w:p>
    <w:p w14:paraId="60C101BB" w14:textId="77777777" w:rsidR="009D460D" w:rsidRPr="009D460D" w:rsidRDefault="009D460D" w:rsidP="009D460D">
      <w:pPr>
        <w:pStyle w:val="BodyText"/>
        <w:spacing w:before="60" w:line="276" w:lineRule="auto"/>
        <w:ind w:left="138"/>
        <w:rPr>
          <w:rFonts w:asciiTheme="minorHAnsi" w:hAnsiTheme="minorHAnsi" w:cstheme="minorHAnsi"/>
          <w:sz w:val="24"/>
          <w:szCs w:val="24"/>
        </w:rPr>
      </w:pPr>
      <w:r w:rsidRPr="009D460D">
        <w:rPr>
          <w:rFonts w:asciiTheme="minorHAnsi" w:hAnsiTheme="minorHAnsi" w:cstheme="minorHAnsi"/>
          <w:sz w:val="24"/>
          <w:szCs w:val="24"/>
        </w:rPr>
        <w:t>RE:</w:t>
      </w:r>
      <w:r w:rsidRPr="009D460D">
        <w:rPr>
          <w:rFonts w:asciiTheme="minorHAnsi" w:hAnsiTheme="minorHAnsi" w:cstheme="minorHAnsi"/>
          <w:spacing w:val="-2"/>
          <w:sz w:val="24"/>
          <w:szCs w:val="24"/>
        </w:rPr>
        <w:t xml:space="preserve"> </w:t>
      </w:r>
      <w:r w:rsidRPr="009D460D">
        <w:rPr>
          <w:rFonts w:asciiTheme="minorHAnsi" w:hAnsiTheme="minorHAnsi" w:cstheme="minorHAnsi"/>
          <w:b/>
          <w:bCs/>
          <w:sz w:val="24"/>
          <w:szCs w:val="24"/>
        </w:rPr>
        <w:t>Request for Tenders for the provision of Audio-Visual Services for Graduation Ceremonies &amp; Events/Conferences for the Garda College (Templemore)</w:t>
      </w:r>
    </w:p>
    <w:p w14:paraId="676C5858" w14:textId="77777777" w:rsidR="009D460D" w:rsidRPr="009D460D" w:rsidRDefault="009D460D" w:rsidP="009D460D">
      <w:pPr>
        <w:pStyle w:val="BodyText"/>
        <w:spacing w:before="60" w:line="276" w:lineRule="auto"/>
        <w:ind w:left="138" w:right="369"/>
        <w:jc w:val="both"/>
        <w:rPr>
          <w:rFonts w:asciiTheme="minorHAnsi" w:hAnsiTheme="minorHAnsi" w:cstheme="minorHAnsi"/>
          <w:sz w:val="24"/>
          <w:szCs w:val="24"/>
        </w:rPr>
      </w:pPr>
      <w:r w:rsidRPr="009D460D">
        <w:rPr>
          <w:rFonts w:asciiTheme="minorHAnsi" w:hAnsiTheme="minorHAnsi" w:cstheme="minorHAnsi"/>
          <w:sz w:val="24"/>
          <w:szCs w:val="24"/>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Ind w:w="204" w:type="dxa"/>
        <w:tblLayout w:type="fixed"/>
        <w:tblCellMar>
          <w:left w:w="0" w:type="dxa"/>
          <w:right w:w="0" w:type="dxa"/>
        </w:tblCellMar>
        <w:tblLook w:val="01E0" w:firstRow="1" w:lastRow="1" w:firstColumn="1" w:lastColumn="1" w:noHBand="0" w:noVBand="0"/>
      </w:tblPr>
      <w:tblGrid>
        <w:gridCol w:w="594"/>
        <w:gridCol w:w="8364"/>
      </w:tblGrid>
      <w:tr w:rsidR="009D460D" w:rsidRPr="009D460D" w14:paraId="07AA6617" w14:textId="77777777" w:rsidTr="005D5978">
        <w:trPr>
          <w:trHeight w:val="633"/>
        </w:trPr>
        <w:tc>
          <w:tcPr>
            <w:tcW w:w="594" w:type="dxa"/>
          </w:tcPr>
          <w:p w14:paraId="42861A03"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1.</w:t>
            </w:r>
          </w:p>
        </w:tc>
        <w:tc>
          <w:tcPr>
            <w:tcW w:w="8364" w:type="dxa"/>
          </w:tcPr>
          <w:p w14:paraId="2DA0AA1A" w14:textId="77777777" w:rsidR="009D460D" w:rsidRPr="009D460D" w:rsidRDefault="009D460D" w:rsidP="005D5978">
            <w:pPr>
              <w:pStyle w:val="TableParagraph"/>
              <w:spacing w:before="60" w:after="120" w:line="276" w:lineRule="auto"/>
              <w:ind w:left="318"/>
              <w:rPr>
                <w:rFonts w:asciiTheme="minorHAnsi" w:hAnsiTheme="minorHAnsi" w:cstheme="minorHAnsi"/>
                <w:sz w:val="24"/>
                <w:szCs w:val="24"/>
              </w:rPr>
            </w:pPr>
            <w:r w:rsidRPr="009D460D">
              <w:rPr>
                <w:rFonts w:asciiTheme="minorHAnsi" w:hAnsiTheme="minorHAnsi" w:cstheme="minorHAnsi"/>
                <w:sz w:val="24"/>
                <w:szCs w:val="24"/>
              </w:rPr>
              <w:t>We</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understand</w:t>
            </w:r>
            <w:r w:rsidRPr="009D460D">
              <w:rPr>
                <w:rFonts w:asciiTheme="minorHAnsi" w:hAnsiTheme="minorHAnsi" w:cstheme="minorHAnsi"/>
                <w:spacing w:val="-11"/>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10"/>
                <w:sz w:val="24"/>
                <w:szCs w:val="24"/>
              </w:rPr>
              <w:t xml:space="preserve"> </w:t>
            </w:r>
            <w:r w:rsidRPr="009D460D">
              <w:rPr>
                <w:rFonts w:asciiTheme="minorHAnsi" w:hAnsiTheme="minorHAnsi" w:cstheme="minorHAnsi"/>
                <w:sz w:val="24"/>
                <w:szCs w:val="24"/>
              </w:rPr>
              <w:t>nature</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8"/>
                <w:sz w:val="24"/>
                <w:szCs w:val="24"/>
              </w:rPr>
              <w:t xml:space="preserve"> </w:t>
            </w:r>
            <w:r w:rsidRPr="009D460D">
              <w:rPr>
                <w:rFonts w:asciiTheme="minorHAnsi" w:hAnsiTheme="minorHAnsi" w:cstheme="minorHAnsi"/>
                <w:sz w:val="24"/>
                <w:szCs w:val="24"/>
              </w:rPr>
              <w:t>extent</w:t>
            </w:r>
            <w:r w:rsidRPr="009D460D">
              <w:rPr>
                <w:rFonts w:asciiTheme="minorHAnsi" w:hAnsiTheme="minorHAnsi" w:cstheme="minorHAnsi"/>
                <w:spacing w:val="-10"/>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10"/>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7"/>
                <w:sz w:val="24"/>
                <w:szCs w:val="24"/>
              </w:rPr>
              <w:t xml:space="preserve"> </w:t>
            </w:r>
            <w:r w:rsidRPr="009D460D">
              <w:rPr>
                <w:rFonts w:asciiTheme="minorHAnsi" w:hAnsiTheme="minorHAnsi" w:cstheme="minorHAnsi"/>
                <w:sz w:val="24"/>
                <w:szCs w:val="24"/>
              </w:rPr>
              <w:t>Services</w:t>
            </w:r>
            <w:r w:rsidRPr="009D460D">
              <w:rPr>
                <w:rFonts w:asciiTheme="minorHAnsi" w:hAnsiTheme="minorHAnsi" w:cstheme="minorHAnsi"/>
                <w:spacing w:val="-9"/>
                <w:sz w:val="24"/>
                <w:szCs w:val="24"/>
              </w:rPr>
              <w:t xml:space="preserve"> </w:t>
            </w:r>
            <w:r w:rsidRPr="009D460D">
              <w:rPr>
                <w:rFonts w:asciiTheme="minorHAnsi" w:hAnsiTheme="minorHAnsi" w:cstheme="minorHAnsi"/>
                <w:sz w:val="24"/>
                <w:szCs w:val="24"/>
              </w:rPr>
              <w:t>required</w:t>
            </w:r>
            <w:r w:rsidRPr="009D460D">
              <w:rPr>
                <w:rFonts w:asciiTheme="minorHAnsi" w:hAnsiTheme="minorHAnsi" w:cstheme="minorHAnsi"/>
                <w:spacing w:val="-8"/>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9"/>
                <w:sz w:val="24"/>
                <w:szCs w:val="24"/>
              </w:rPr>
              <w:t xml:space="preserve"> </w:t>
            </w:r>
            <w:r w:rsidRPr="009D460D">
              <w:rPr>
                <w:rFonts w:asciiTheme="minorHAnsi" w:hAnsiTheme="minorHAnsi" w:cstheme="minorHAnsi"/>
                <w:sz w:val="24"/>
                <w:szCs w:val="24"/>
              </w:rPr>
              <w:t>be</w:t>
            </w:r>
            <w:r w:rsidRPr="009D460D">
              <w:rPr>
                <w:rFonts w:asciiTheme="minorHAnsi" w:hAnsiTheme="minorHAnsi" w:cstheme="minorHAnsi"/>
                <w:spacing w:val="-10"/>
                <w:sz w:val="24"/>
                <w:szCs w:val="24"/>
              </w:rPr>
              <w:t xml:space="preserve"> </w:t>
            </w:r>
            <w:r w:rsidRPr="009D460D">
              <w:rPr>
                <w:rFonts w:asciiTheme="minorHAnsi" w:hAnsiTheme="minorHAnsi" w:cstheme="minorHAnsi"/>
                <w:sz w:val="24"/>
                <w:szCs w:val="24"/>
              </w:rPr>
              <w:t>delivered</w:t>
            </w:r>
            <w:r w:rsidRPr="009D460D">
              <w:rPr>
                <w:rFonts w:asciiTheme="minorHAnsi" w:hAnsiTheme="minorHAnsi" w:cstheme="minorHAnsi"/>
                <w:spacing w:val="-10"/>
                <w:sz w:val="24"/>
                <w:szCs w:val="24"/>
              </w:rPr>
              <w:t xml:space="preserve"> </w:t>
            </w:r>
            <w:r w:rsidRPr="009D460D">
              <w:rPr>
                <w:rFonts w:asciiTheme="minorHAnsi" w:hAnsiTheme="minorHAnsi" w:cstheme="minorHAnsi"/>
                <w:sz w:val="24"/>
                <w:szCs w:val="24"/>
              </w:rPr>
              <w:t>as</w:t>
            </w:r>
            <w:r w:rsidRPr="009D460D">
              <w:rPr>
                <w:rFonts w:asciiTheme="minorHAnsi" w:hAnsiTheme="minorHAnsi" w:cstheme="minorHAnsi"/>
                <w:spacing w:val="-11"/>
                <w:sz w:val="24"/>
                <w:szCs w:val="24"/>
              </w:rPr>
              <w:t xml:space="preserve"> </w:t>
            </w:r>
            <w:r w:rsidRPr="009D460D">
              <w:rPr>
                <w:rFonts w:asciiTheme="minorHAnsi" w:hAnsiTheme="minorHAnsi" w:cstheme="minorHAnsi"/>
                <w:spacing w:val="-2"/>
                <w:sz w:val="24"/>
                <w:szCs w:val="24"/>
              </w:rPr>
              <w:t>described</w:t>
            </w:r>
            <w:r w:rsidRPr="009D460D">
              <w:rPr>
                <w:rFonts w:asciiTheme="minorHAnsi" w:hAnsiTheme="minorHAnsi" w:cstheme="minorHAnsi"/>
                <w:sz w:val="24"/>
                <w:szCs w:val="24"/>
              </w:rPr>
              <w:t xml:space="preserve"> in</w:t>
            </w:r>
            <w:r w:rsidRPr="009D460D">
              <w:rPr>
                <w:rFonts w:asciiTheme="minorHAnsi" w:hAnsiTheme="minorHAnsi" w:cstheme="minorHAnsi"/>
                <w:spacing w:val="-8"/>
                <w:sz w:val="24"/>
                <w:szCs w:val="24"/>
              </w:rPr>
              <w:t xml:space="preserve"> </w:t>
            </w:r>
            <w:r w:rsidRPr="009D460D">
              <w:rPr>
                <w:rFonts w:asciiTheme="minorHAnsi" w:hAnsiTheme="minorHAnsi" w:cstheme="minorHAnsi"/>
                <w:sz w:val="24"/>
                <w:szCs w:val="24"/>
              </w:rPr>
              <w:t>Requirements</w:t>
            </w:r>
            <w:r w:rsidRPr="009D460D">
              <w:rPr>
                <w:rFonts w:asciiTheme="minorHAnsi" w:hAnsiTheme="minorHAnsi" w:cstheme="minorHAnsi"/>
                <w:spacing w:val="-6"/>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Specifications</w:t>
            </w:r>
            <w:r w:rsidRPr="009D460D">
              <w:rPr>
                <w:rFonts w:asciiTheme="minorHAnsi" w:hAnsiTheme="minorHAnsi" w:cstheme="minorHAnsi"/>
                <w:spacing w:val="-6"/>
                <w:sz w:val="24"/>
                <w:szCs w:val="24"/>
              </w:rPr>
              <w:t xml:space="preserve"> </w:t>
            </w:r>
            <w:r w:rsidRPr="009D460D">
              <w:rPr>
                <w:rFonts w:asciiTheme="minorHAnsi" w:hAnsiTheme="minorHAnsi" w:cstheme="minorHAnsi"/>
                <w:sz w:val="24"/>
                <w:szCs w:val="24"/>
              </w:rPr>
              <w:t>at</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Appendix</w:t>
            </w:r>
            <w:r w:rsidRPr="009D460D">
              <w:rPr>
                <w:rFonts w:asciiTheme="minorHAnsi" w:hAnsiTheme="minorHAnsi" w:cstheme="minorHAnsi"/>
                <w:spacing w:val="-6"/>
                <w:sz w:val="24"/>
                <w:szCs w:val="24"/>
              </w:rPr>
              <w:t xml:space="preserve"> </w:t>
            </w:r>
            <w:r w:rsidRPr="009D460D">
              <w:rPr>
                <w:rFonts w:asciiTheme="minorHAnsi" w:hAnsiTheme="minorHAnsi" w:cstheme="minorHAnsi"/>
                <w:sz w:val="24"/>
                <w:szCs w:val="24"/>
              </w:rPr>
              <w:t>1</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4"/>
                <w:sz w:val="24"/>
                <w:szCs w:val="24"/>
              </w:rPr>
              <w:t xml:space="preserve"> RFT.</w:t>
            </w:r>
          </w:p>
        </w:tc>
      </w:tr>
      <w:tr w:rsidR="009D460D" w:rsidRPr="009D460D" w14:paraId="7F78106B" w14:textId="77777777" w:rsidTr="005D5978">
        <w:trPr>
          <w:trHeight w:val="1355"/>
        </w:trPr>
        <w:tc>
          <w:tcPr>
            <w:tcW w:w="594" w:type="dxa"/>
          </w:tcPr>
          <w:p w14:paraId="2F1B2E23"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2.</w:t>
            </w:r>
          </w:p>
        </w:tc>
        <w:tc>
          <w:tcPr>
            <w:tcW w:w="8364" w:type="dxa"/>
          </w:tcPr>
          <w:p w14:paraId="40C5CDE1" w14:textId="77777777" w:rsidR="009D460D" w:rsidRPr="009D460D" w:rsidRDefault="009D460D" w:rsidP="005D5978">
            <w:pPr>
              <w:pStyle w:val="TableParagraph"/>
              <w:spacing w:before="60" w:after="120" w:line="276" w:lineRule="auto"/>
              <w:ind w:left="318" w:right="49"/>
              <w:jc w:val="both"/>
              <w:rPr>
                <w:rFonts w:asciiTheme="minorHAnsi" w:hAnsiTheme="minorHAnsi" w:cstheme="minorHAnsi"/>
                <w:sz w:val="24"/>
                <w:szCs w:val="24"/>
              </w:rPr>
            </w:pPr>
            <w:r w:rsidRPr="009D460D">
              <w:rPr>
                <w:rFonts w:asciiTheme="minorHAnsi" w:hAnsiTheme="minorHAnsi" w:cstheme="minorHAnsi"/>
                <w:sz w:val="24"/>
                <w:szCs w:val="24"/>
              </w:rPr>
              <w:t>We accept all of the Terms and Conditions of the RFT, the Services Contract and the Confidentiality</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Agreement</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agree</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if</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awarded</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a</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Services</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Contract</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execute</w:t>
            </w:r>
            <w:r w:rsidRPr="009D460D">
              <w:rPr>
                <w:rFonts w:asciiTheme="minorHAnsi" w:hAnsiTheme="minorHAnsi" w:cstheme="minorHAnsi"/>
                <w:spacing w:val="-12"/>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13"/>
                <w:sz w:val="24"/>
                <w:szCs w:val="24"/>
              </w:rPr>
              <w:t xml:space="preserve"> </w:t>
            </w:r>
            <w:r w:rsidRPr="009D460D">
              <w:rPr>
                <w:rFonts w:asciiTheme="minorHAnsi" w:hAnsiTheme="minorHAnsi" w:cstheme="minorHAnsi"/>
                <w:sz w:val="24"/>
                <w:szCs w:val="24"/>
              </w:rPr>
              <w:t>Services Contract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Appendix</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5</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RFT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Confidentiality</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Agreement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Appendix</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6</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 xml:space="preserve">the </w:t>
            </w:r>
            <w:r w:rsidRPr="009D460D">
              <w:rPr>
                <w:rFonts w:asciiTheme="minorHAnsi" w:hAnsiTheme="minorHAnsi" w:cstheme="minorHAnsi"/>
                <w:spacing w:val="-4"/>
                <w:sz w:val="24"/>
                <w:szCs w:val="24"/>
              </w:rPr>
              <w:t>RFT.</w:t>
            </w:r>
          </w:p>
        </w:tc>
      </w:tr>
      <w:tr w:rsidR="009D460D" w:rsidRPr="009D460D" w14:paraId="4505804E" w14:textId="77777777" w:rsidTr="005D5978">
        <w:trPr>
          <w:trHeight w:val="429"/>
        </w:trPr>
        <w:tc>
          <w:tcPr>
            <w:tcW w:w="594" w:type="dxa"/>
          </w:tcPr>
          <w:p w14:paraId="3C1AD75A"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3.</w:t>
            </w:r>
          </w:p>
        </w:tc>
        <w:tc>
          <w:tcPr>
            <w:tcW w:w="8364" w:type="dxa"/>
          </w:tcPr>
          <w:p w14:paraId="6CC4628C" w14:textId="77777777" w:rsidR="009D460D" w:rsidRPr="009D460D" w:rsidRDefault="009D460D" w:rsidP="005D5978">
            <w:pPr>
              <w:pStyle w:val="TableParagraph"/>
              <w:spacing w:before="60" w:after="120" w:line="276" w:lineRule="auto"/>
              <w:ind w:left="318"/>
              <w:rPr>
                <w:rFonts w:asciiTheme="minorHAnsi" w:hAnsiTheme="minorHAnsi" w:cstheme="minorHAnsi"/>
                <w:sz w:val="24"/>
                <w:szCs w:val="24"/>
              </w:rPr>
            </w:pPr>
            <w:r w:rsidRPr="009D460D">
              <w:rPr>
                <w:rFonts w:asciiTheme="minorHAnsi" w:hAnsiTheme="minorHAnsi" w:cstheme="minorHAnsi"/>
                <w:sz w:val="24"/>
                <w:szCs w:val="24"/>
              </w:rPr>
              <w:t>We</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accept</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all</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Selection</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Award</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Criteria</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as</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set</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out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in</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Part</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3</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3"/>
                <w:sz w:val="24"/>
                <w:szCs w:val="24"/>
              </w:rPr>
              <w:t xml:space="preserve"> </w:t>
            </w:r>
            <w:r w:rsidRPr="009D460D">
              <w:rPr>
                <w:rFonts w:asciiTheme="minorHAnsi" w:hAnsiTheme="minorHAnsi" w:cstheme="minorHAnsi"/>
                <w:spacing w:val="-4"/>
                <w:sz w:val="24"/>
                <w:szCs w:val="24"/>
              </w:rPr>
              <w:t>RFT.</w:t>
            </w:r>
          </w:p>
        </w:tc>
      </w:tr>
      <w:tr w:rsidR="009D460D" w:rsidRPr="009D460D" w14:paraId="72E7B0AD" w14:textId="77777777" w:rsidTr="005D5978">
        <w:trPr>
          <w:trHeight w:val="736"/>
        </w:trPr>
        <w:tc>
          <w:tcPr>
            <w:tcW w:w="594" w:type="dxa"/>
          </w:tcPr>
          <w:p w14:paraId="7F181C74"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4.</w:t>
            </w:r>
          </w:p>
        </w:tc>
        <w:tc>
          <w:tcPr>
            <w:tcW w:w="8364" w:type="dxa"/>
          </w:tcPr>
          <w:p w14:paraId="5B089276" w14:textId="77777777" w:rsidR="009D460D" w:rsidRPr="009D460D" w:rsidRDefault="009D460D" w:rsidP="005D5978">
            <w:pPr>
              <w:pStyle w:val="TableParagraph"/>
              <w:spacing w:before="60" w:after="120" w:line="276" w:lineRule="auto"/>
              <w:ind w:left="318"/>
              <w:rPr>
                <w:rFonts w:asciiTheme="minorHAnsi" w:hAnsiTheme="minorHAnsi" w:cstheme="minorHAnsi"/>
                <w:sz w:val="24"/>
                <w:szCs w:val="24"/>
              </w:rPr>
            </w:pPr>
            <w:r w:rsidRPr="009D460D">
              <w:rPr>
                <w:rFonts w:asciiTheme="minorHAnsi" w:hAnsiTheme="minorHAnsi" w:cstheme="minorHAnsi"/>
                <w:sz w:val="24"/>
                <w:szCs w:val="24"/>
              </w:rPr>
              <w:t>We agree to provide the Contracting Authority with the Services in accordance with the RFT and our Tender.</w:t>
            </w:r>
          </w:p>
        </w:tc>
      </w:tr>
      <w:tr w:rsidR="009D460D" w:rsidRPr="009D460D" w14:paraId="0DC291FD" w14:textId="77777777" w:rsidTr="005D5978">
        <w:trPr>
          <w:trHeight w:val="1046"/>
        </w:trPr>
        <w:tc>
          <w:tcPr>
            <w:tcW w:w="594" w:type="dxa"/>
          </w:tcPr>
          <w:p w14:paraId="3D71C7B2"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5.</w:t>
            </w:r>
          </w:p>
        </w:tc>
        <w:tc>
          <w:tcPr>
            <w:tcW w:w="8364" w:type="dxa"/>
          </w:tcPr>
          <w:p w14:paraId="5106D267" w14:textId="77777777" w:rsidR="009D460D" w:rsidRPr="009D460D" w:rsidRDefault="009D460D" w:rsidP="005D5978">
            <w:pPr>
              <w:pStyle w:val="TableParagraph"/>
              <w:spacing w:before="60" w:after="120" w:line="276" w:lineRule="auto"/>
              <w:ind w:left="318" w:right="49"/>
              <w:jc w:val="both"/>
              <w:rPr>
                <w:rFonts w:asciiTheme="minorHAnsi" w:hAnsiTheme="minorHAnsi" w:cstheme="minorHAnsi"/>
                <w:sz w:val="24"/>
                <w:szCs w:val="24"/>
              </w:rPr>
            </w:pPr>
            <w:r w:rsidRPr="009D460D">
              <w:rPr>
                <w:rFonts w:asciiTheme="minorHAnsi" w:hAnsiTheme="minorHAnsi" w:cstheme="minorHAnsi"/>
                <w:sz w:val="24"/>
                <w:szCs w:val="24"/>
              </w:rPr>
              <w:t>We agree that, if awarded any Services Contract, we shall, in the performance of such contract, comply with all applicable obligations in the field of environmental, social and labour law.</w:t>
            </w:r>
          </w:p>
        </w:tc>
      </w:tr>
      <w:tr w:rsidR="009D460D" w:rsidRPr="009D460D" w14:paraId="5D5A5871" w14:textId="77777777" w:rsidTr="005D5978">
        <w:trPr>
          <w:trHeight w:val="429"/>
        </w:trPr>
        <w:tc>
          <w:tcPr>
            <w:tcW w:w="594" w:type="dxa"/>
          </w:tcPr>
          <w:p w14:paraId="7C673ED8"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6.</w:t>
            </w:r>
          </w:p>
        </w:tc>
        <w:tc>
          <w:tcPr>
            <w:tcW w:w="8364" w:type="dxa"/>
          </w:tcPr>
          <w:p w14:paraId="1FE2DD8E" w14:textId="77777777" w:rsidR="009D460D" w:rsidRPr="009D460D" w:rsidRDefault="009D460D" w:rsidP="005D5978">
            <w:pPr>
              <w:pStyle w:val="TableParagraph"/>
              <w:spacing w:before="60" w:after="120" w:line="276" w:lineRule="auto"/>
              <w:ind w:left="318"/>
              <w:rPr>
                <w:rFonts w:asciiTheme="minorHAnsi" w:hAnsiTheme="minorHAnsi" w:cstheme="minorHAnsi"/>
                <w:sz w:val="24"/>
                <w:szCs w:val="24"/>
              </w:rPr>
            </w:pPr>
            <w:r w:rsidRPr="009D460D">
              <w:rPr>
                <w:rFonts w:asciiTheme="minorHAnsi" w:hAnsiTheme="minorHAnsi" w:cstheme="minorHAnsi"/>
                <w:sz w:val="24"/>
                <w:szCs w:val="24"/>
              </w:rPr>
              <w:t>We</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confirm</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that</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we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have</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complied</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with</w:t>
            </w:r>
            <w:r w:rsidRPr="009D460D">
              <w:rPr>
                <w:rFonts w:asciiTheme="minorHAnsi" w:hAnsiTheme="minorHAnsi" w:cstheme="minorHAnsi"/>
                <w:spacing w:val="-7"/>
                <w:sz w:val="24"/>
                <w:szCs w:val="24"/>
              </w:rPr>
              <w:t xml:space="preserve"> </w:t>
            </w:r>
            <w:r w:rsidRPr="009D460D">
              <w:rPr>
                <w:rFonts w:asciiTheme="minorHAnsi" w:hAnsiTheme="minorHAnsi" w:cstheme="minorHAnsi"/>
                <w:sz w:val="24"/>
                <w:szCs w:val="24"/>
              </w:rPr>
              <w:t>all</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requirements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set</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out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at</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Part</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2</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pacing w:val="-4"/>
                <w:sz w:val="24"/>
                <w:szCs w:val="24"/>
              </w:rPr>
              <w:t>RFT.</w:t>
            </w:r>
          </w:p>
        </w:tc>
      </w:tr>
      <w:tr w:rsidR="009D460D" w:rsidRPr="009D460D" w14:paraId="08624725" w14:textId="77777777" w:rsidTr="005D5978">
        <w:trPr>
          <w:trHeight w:val="736"/>
        </w:trPr>
        <w:tc>
          <w:tcPr>
            <w:tcW w:w="594" w:type="dxa"/>
          </w:tcPr>
          <w:p w14:paraId="6DFFC84E"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7.</w:t>
            </w:r>
          </w:p>
        </w:tc>
        <w:tc>
          <w:tcPr>
            <w:tcW w:w="8364" w:type="dxa"/>
          </w:tcPr>
          <w:p w14:paraId="08B44FB3" w14:textId="77777777" w:rsidR="009D460D" w:rsidRPr="009D460D" w:rsidRDefault="009D460D" w:rsidP="005D5978">
            <w:pPr>
              <w:pStyle w:val="TableParagraph"/>
              <w:spacing w:before="60" w:after="120" w:line="276" w:lineRule="auto"/>
              <w:ind w:left="318"/>
              <w:rPr>
                <w:rFonts w:asciiTheme="minorHAnsi" w:hAnsiTheme="minorHAnsi" w:cstheme="minorHAnsi"/>
                <w:sz w:val="24"/>
                <w:szCs w:val="24"/>
              </w:rPr>
            </w:pPr>
            <w:r w:rsidRPr="009D460D">
              <w:rPr>
                <w:rFonts w:asciiTheme="minorHAnsi" w:hAnsiTheme="minorHAnsi" w:cstheme="minorHAnsi"/>
                <w:sz w:val="24"/>
                <w:szCs w:val="24"/>
              </w:rPr>
              <w:t>We confirm that all prices quoted in our Tender will remain valid for the period of time</w:t>
            </w:r>
            <w:r w:rsidRPr="009D460D">
              <w:rPr>
                <w:rFonts w:asciiTheme="minorHAnsi" w:hAnsiTheme="minorHAnsi" w:cstheme="minorHAnsi"/>
                <w:spacing w:val="80"/>
                <w:sz w:val="24"/>
                <w:szCs w:val="24"/>
              </w:rPr>
              <w:t xml:space="preserve"> </w:t>
            </w:r>
            <w:r w:rsidRPr="009D460D">
              <w:rPr>
                <w:rFonts w:asciiTheme="minorHAnsi" w:hAnsiTheme="minorHAnsi" w:cstheme="minorHAnsi"/>
                <w:sz w:val="24"/>
                <w:szCs w:val="24"/>
              </w:rPr>
              <w:t>commencing from the Tender Deadline, as specified at paragraph 2.10.3 of the RFT.</w:t>
            </w:r>
          </w:p>
        </w:tc>
      </w:tr>
      <w:tr w:rsidR="009D460D" w:rsidRPr="009D460D" w14:paraId="06992807" w14:textId="77777777" w:rsidTr="005D5978">
        <w:trPr>
          <w:trHeight w:val="1047"/>
        </w:trPr>
        <w:tc>
          <w:tcPr>
            <w:tcW w:w="594" w:type="dxa"/>
          </w:tcPr>
          <w:p w14:paraId="3D500400"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8.</w:t>
            </w:r>
          </w:p>
        </w:tc>
        <w:tc>
          <w:tcPr>
            <w:tcW w:w="8364" w:type="dxa"/>
          </w:tcPr>
          <w:p w14:paraId="41B63843" w14:textId="77777777" w:rsidR="009D460D" w:rsidRPr="009D460D" w:rsidRDefault="009D460D" w:rsidP="005D5978">
            <w:pPr>
              <w:pStyle w:val="TableParagraph"/>
              <w:spacing w:before="60" w:after="120" w:line="276" w:lineRule="auto"/>
              <w:ind w:left="318" w:right="53"/>
              <w:jc w:val="both"/>
              <w:rPr>
                <w:rFonts w:asciiTheme="minorHAnsi" w:hAnsiTheme="minorHAnsi" w:cstheme="minorHAnsi"/>
                <w:sz w:val="24"/>
                <w:szCs w:val="24"/>
              </w:rPr>
            </w:pPr>
            <w:r w:rsidRPr="009D460D">
              <w:rPr>
                <w:rFonts w:asciiTheme="minorHAnsi" w:hAnsiTheme="minorHAnsi" w:cstheme="minorHAnsi"/>
                <w:sz w:val="24"/>
                <w:szCs w:val="24"/>
              </w:rPr>
              <w:t>We shall, if awarded any Services Contract under the RFT, have in place on the Effective Date</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Services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Contract all insurances (if</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any)</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required</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by paragraph</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2.21.1 of</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 xml:space="preserve">the </w:t>
            </w:r>
            <w:r w:rsidRPr="009D460D">
              <w:rPr>
                <w:rFonts w:asciiTheme="minorHAnsi" w:hAnsiTheme="minorHAnsi" w:cstheme="minorHAnsi"/>
                <w:spacing w:val="-4"/>
                <w:sz w:val="24"/>
                <w:szCs w:val="24"/>
              </w:rPr>
              <w:t>RFT.</w:t>
            </w:r>
          </w:p>
        </w:tc>
      </w:tr>
      <w:tr w:rsidR="009D460D" w:rsidRPr="009D460D" w14:paraId="78E911F4" w14:textId="77777777" w:rsidTr="005D5978">
        <w:trPr>
          <w:trHeight w:val="2177"/>
        </w:trPr>
        <w:tc>
          <w:tcPr>
            <w:tcW w:w="594" w:type="dxa"/>
          </w:tcPr>
          <w:p w14:paraId="3CA1452C"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lastRenderedPageBreak/>
              <w:t>9.</w:t>
            </w:r>
          </w:p>
        </w:tc>
        <w:tc>
          <w:tcPr>
            <w:tcW w:w="8364" w:type="dxa"/>
          </w:tcPr>
          <w:p w14:paraId="11E77E68" w14:textId="77777777" w:rsidR="009D460D" w:rsidRPr="009D460D" w:rsidRDefault="009D460D" w:rsidP="005D5978">
            <w:pPr>
              <w:pStyle w:val="TableParagraph"/>
              <w:spacing w:before="60" w:after="120" w:line="276" w:lineRule="auto"/>
              <w:ind w:left="318" w:right="48"/>
              <w:jc w:val="both"/>
              <w:rPr>
                <w:rFonts w:asciiTheme="minorHAnsi" w:hAnsiTheme="minorHAnsi" w:cstheme="minorHAnsi"/>
                <w:sz w:val="24"/>
                <w:szCs w:val="24"/>
              </w:rPr>
            </w:pPr>
            <w:r w:rsidRPr="009D460D">
              <w:rPr>
                <w:rFonts w:asciiTheme="minorHAnsi" w:hAnsiTheme="minorHAnsi" w:cstheme="minorHAnsi"/>
                <w:sz w:val="24"/>
                <w:szCs w:val="24"/>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in</w:t>
            </w:r>
            <w:r w:rsidRPr="009D460D">
              <w:rPr>
                <w:rFonts w:asciiTheme="minorHAnsi" w:hAnsiTheme="minorHAnsi" w:cstheme="minorHAnsi"/>
                <w:spacing w:val="-8"/>
                <w:sz w:val="24"/>
                <w:szCs w:val="24"/>
              </w:rPr>
              <w:t xml:space="preserve"> </w:t>
            </w:r>
            <w:r w:rsidRPr="009D460D">
              <w:rPr>
                <w:rFonts w:asciiTheme="minorHAnsi" w:hAnsiTheme="minorHAnsi" w:cstheme="minorHAnsi"/>
                <w:sz w:val="24"/>
                <w:szCs w:val="24"/>
              </w:rPr>
              <w:t>this</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Competition</w:t>
            </w:r>
            <w:r w:rsidRPr="009D460D">
              <w:rPr>
                <w:rFonts w:asciiTheme="minorHAnsi" w:hAnsiTheme="minorHAnsi" w:cstheme="minorHAnsi"/>
                <w:spacing w:val="-7"/>
                <w:sz w:val="24"/>
                <w:szCs w:val="24"/>
              </w:rPr>
              <w:t xml:space="preserve"> </w:t>
            </w:r>
            <w:r w:rsidRPr="009D460D">
              <w:rPr>
                <w:rFonts w:asciiTheme="minorHAnsi" w:hAnsiTheme="minorHAnsi" w:cstheme="minorHAnsi"/>
                <w:sz w:val="24"/>
                <w:szCs w:val="24"/>
              </w:rPr>
              <w:t>or</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that</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we</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otherwise</w:t>
            </w:r>
            <w:r w:rsidRPr="009D460D">
              <w:rPr>
                <w:rFonts w:asciiTheme="minorHAnsi" w:hAnsiTheme="minorHAnsi" w:cstheme="minorHAnsi"/>
                <w:spacing w:val="-6"/>
                <w:sz w:val="24"/>
                <w:szCs w:val="24"/>
              </w:rPr>
              <w:t xml:space="preserve"> </w:t>
            </w:r>
            <w:r w:rsidRPr="009D460D">
              <w:rPr>
                <w:rFonts w:asciiTheme="minorHAnsi" w:hAnsiTheme="minorHAnsi" w:cstheme="minorHAnsi"/>
                <w:sz w:val="24"/>
                <w:szCs w:val="24"/>
              </w:rPr>
              <w:t>have</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a</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legal</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basis</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for</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providing</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such Personal Data to the Contracting Authority for the purposes of our participation in this Competition</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that</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we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will</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provide</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evidence of</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such</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consent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and</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w:t>
            </w:r>
            <w:r w:rsidRPr="009D460D">
              <w:rPr>
                <w:rFonts w:asciiTheme="minorHAnsi" w:hAnsiTheme="minorHAnsi" w:cstheme="minorHAnsi"/>
                <w:spacing w:val="8"/>
                <w:sz w:val="24"/>
                <w:szCs w:val="24"/>
              </w:rPr>
              <w:t xml:space="preserve"> </w:t>
            </w:r>
            <w:r w:rsidRPr="009D460D">
              <w:rPr>
                <w:rFonts w:asciiTheme="minorHAnsi" w:hAnsiTheme="minorHAnsi" w:cstheme="minorHAnsi"/>
                <w:sz w:val="24"/>
                <w:szCs w:val="24"/>
              </w:rPr>
              <w:t>or</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legal</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basis</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4"/>
                <w:sz w:val="24"/>
                <w:szCs w:val="24"/>
              </w:rPr>
              <w:t xml:space="preserve"> </w:t>
            </w:r>
            <w:r w:rsidRPr="009D460D">
              <w:rPr>
                <w:rFonts w:asciiTheme="minorHAnsi" w:hAnsiTheme="minorHAnsi" w:cstheme="minorHAnsi"/>
                <w:spacing w:val="-5"/>
                <w:sz w:val="24"/>
                <w:szCs w:val="24"/>
              </w:rPr>
              <w:t>the</w:t>
            </w:r>
            <w:r w:rsidRPr="009D460D">
              <w:rPr>
                <w:rFonts w:asciiTheme="minorHAnsi" w:hAnsiTheme="minorHAnsi" w:cstheme="minorHAnsi"/>
                <w:sz w:val="24"/>
                <w:szCs w:val="24"/>
              </w:rPr>
              <w:t xml:space="preserve"> Contracting</w:t>
            </w:r>
            <w:r w:rsidRPr="009D460D">
              <w:rPr>
                <w:rFonts w:asciiTheme="minorHAnsi" w:hAnsiTheme="minorHAnsi" w:cstheme="minorHAnsi"/>
                <w:spacing w:val="-7"/>
                <w:sz w:val="24"/>
                <w:szCs w:val="24"/>
              </w:rPr>
              <w:t xml:space="preserve"> </w:t>
            </w:r>
            <w:r w:rsidRPr="009D460D">
              <w:rPr>
                <w:rFonts w:asciiTheme="minorHAnsi" w:hAnsiTheme="minorHAnsi" w:cstheme="minorHAnsi"/>
                <w:sz w:val="24"/>
                <w:szCs w:val="24"/>
              </w:rPr>
              <w:t>Authority</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upon</w:t>
            </w:r>
            <w:r w:rsidRPr="009D460D">
              <w:rPr>
                <w:rFonts w:asciiTheme="minorHAnsi" w:hAnsiTheme="minorHAnsi" w:cstheme="minorHAnsi"/>
                <w:spacing w:val="-9"/>
                <w:sz w:val="24"/>
                <w:szCs w:val="24"/>
              </w:rPr>
              <w:t xml:space="preserve"> </w:t>
            </w:r>
            <w:r w:rsidRPr="009D460D">
              <w:rPr>
                <w:rFonts w:asciiTheme="minorHAnsi" w:hAnsiTheme="minorHAnsi" w:cstheme="minorHAnsi"/>
                <w:spacing w:val="-2"/>
                <w:sz w:val="24"/>
                <w:szCs w:val="24"/>
              </w:rPr>
              <w:t>request.</w:t>
            </w:r>
          </w:p>
        </w:tc>
      </w:tr>
      <w:tr w:rsidR="009D460D" w:rsidRPr="009D460D" w14:paraId="68CD1EEE" w14:textId="77777777" w:rsidTr="005D5978">
        <w:trPr>
          <w:trHeight w:val="944"/>
        </w:trPr>
        <w:tc>
          <w:tcPr>
            <w:tcW w:w="594" w:type="dxa"/>
          </w:tcPr>
          <w:p w14:paraId="2062A3FF"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10.</w:t>
            </w:r>
          </w:p>
        </w:tc>
        <w:tc>
          <w:tcPr>
            <w:tcW w:w="8364" w:type="dxa"/>
          </w:tcPr>
          <w:p w14:paraId="033A25E9" w14:textId="77777777" w:rsidR="009D460D" w:rsidRPr="009D460D" w:rsidRDefault="009D460D" w:rsidP="005D5978">
            <w:pPr>
              <w:pStyle w:val="TableParagraph"/>
              <w:spacing w:before="60" w:after="120" w:line="276" w:lineRule="auto"/>
              <w:ind w:left="262"/>
              <w:rPr>
                <w:rFonts w:asciiTheme="minorHAnsi" w:hAnsiTheme="minorHAnsi" w:cstheme="minorHAnsi"/>
                <w:sz w:val="24"/>
                <w:szCs w:val="24"/>
              </w:rPr>
            </w:pPr>
            <w:r w:rsidRPr="009D460D">
              <w:rPr>
                <w:rFonts w:asciiTheme="minorHAnsi" w:hAnsiTheme="minorHAnsi" w:cstheme="minorHAnsi"/>
                <w:sz w:val="24"/>
                <w:szCs w:val="24"/>
              </w:rPr>
              <w:t>We</w:t>
            </w:r>
            <w:r w:rsidRPr="009D460D">
              <w:rPr>
                <w:rFonts w:asciiTheme="minorHAnsi" w:hAnsiTheme="minorHAnsi" w:cstheme="minorHAnsi"/>
                <w:spacing w:val="43"/>
                <w:sz w:val="24"/>
                <w:szCs w:val="24"/>
              </w:rPr>
              <w:t xml:space="preserve"> </w:t>
            </w:r>
            <w:r w:rsidRPr="009D460D">
              <w:rPr>
                <w:rFonts w:asciiTheme="minorHAnsi" w:hAnsiTheme="minorHAnsi" w:cstheme="minorHAnsi"/>
                <w:sz w:val="24"/>
                <w:szCs w:val="24"/>
              </w:rPr>
              <w:t>do</w:t>
            </w:r>
            <w:r w:rsidRPr="009D460D">
              <w:rPr>
                <w:rFonts w:asciiTheme="minorHAnsi" w:hAnsiTheme="minorHAnsi" w:cstheme="minorHAnsi"/>
                <w:spacing w:val="44"/>
                <w:sz w:val="24"/>
                <w:szCs w:val="24"/>
              </w:rPr>
              <w:t xml:space="preserve"> </w:t>
            </w:r>
            <w:r w:rsidRPr="009D460D">
              <w:rPr>
                <w:rFonts w:asciiTheme="minorHAnsi" w:hAnsiTheme="minorHAnsi" w:cstheme="minorHAnsi"/>
                <w:sz w:val="24"/>
                <w:szCs w:val="24"/>
              </w:rPr>
              <w:t>not</w:t>
            </w:r>
            <w:r w:rsidRPr="009D460D">
              <w:rPr>
                <w:rFonts w:asciiTheme="minorHAnsi" w:hAnsiTheme="minorHAnsi" w:cstheme="minorHAnsi"/>
                <w:spacing w:val="43"/>
                <w:sz w:val="24"/>
                <w:szCs w:val="24"/>
              </w:rPr>
              <w:t xml:space="preserve"> </w:t>
            </w:r>
            <w:r w:rsidRPr="009D460D">
              <w:rPr>
                <w:rFonts w:asciiTheme="minorHAnsi" w:hAnsiTheme="minorHAnsi" w:cstheme="minorHAnsi"/>
                <w:sz w:val="24"/>
                <w:szCs w:val="24"/>
              </w:rPr>
              <w:t>come</w:t>
            </w:r>
            <w:r w:rsidRPr="009D460D">
              <w:rPr>
                <w:rFonts w:asciiTheme="minorHAnsi" w:hAnsiTheme="minorHAnsi" w:cstheme="minorHAnsi"/>
                <w:spacing w:val="41"/>
                <w:sz w:val="24"/>
                <w:szCs w:val="24"/>
              </w:rPr>
              <w:t xml:space="preserve"> </w:t>
            </w:r>
            <w:r w:rsidRPr="009D460D">
              <w:rPr>
                <w:rFonts w:asciiTheme="minorHAnsi" w:hAnsiTheme="minorHAnsi" w:cstheme="minorHAnsi"/>
                <w:sz w:val="24"/>
                <w:szCs w:val="24"/>
              </w:rPr>
              <w:t>within</w:t>
            </w:r>
            <w:r w:rsidRPr="009D460D">
              <w:rPr>
                <w:rFonts w:asciiTheme="minorHAnsi" w:hAnsiTheme="minorHAnsi" w:cstheme="minorHAnsi"/>
                <w:spacing w:val="42"/>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42"/>
                <w:sz w:val="24"/>
                <w:szCs w:val="24"/>
              </w:rPr>
              <w:t xml:space="preserve"> </w:t>
            </w:r>
            <w:r w:rsidRPr="009D460D">
              <w:rPr>
                <w:rFonts w:asciiTheme="minorHAnsi" w:hAnsiTheme="minorHAnsi" w:cstheme="minorHAnsi"/>
                <w:sz w:val="24"/>
                <w:szCs w:val="24"/>
              </w:rPr>
              <w:t>category</w:t>
            </w:r>
            <w:r w:rsidRPr="009D460D">
              <w:rPr>
                <w:rFonts w:asciiTheme="minorHAnsi" w:hAnsiTheme="minorHAnsi" w:cstheme="minorHAnsi"/>
                <w:spacing w:val="44"/>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42"/>
                <w:sz w:val="24"/>
                <w:szCs w:val="24"/>
              </w:rPr>
              <w:t xml:space="preserve"> </w:t>
            </w:r>
            <w:r w:rsidRPr="009D460D">
              <w:rPr>
                <w:rFonts w:asciiTheme="minorHAnsi" w:hAnsiTheme="minorHAnsi" w:cstheme="minorHAnsi"/>
                <w:sz w:val="24"/>
                <w:szCs w:val="24"/>
              </w:rPr>
              <w:t>prohibited</w:t>
            </w:r>
            <w:r w:rsidRPr="009D460D">
              <w:rPr>
                <w:rFonts w:asciiTheme="minorHAnsi" w:hAnsiTheme="minorHAnsi" w:cstheme="minorHAnsi"/>
                <w:spacing w:val="43"/>
                <w:sz w:val="24"/>
                <w:szCs w:val="24"/>
              </w:rPr>
              <w:t xml:space="preserve"> </w:t>
            </w:r>
            <w:r w:rsidRPr="009D460D">
              <w:rPr>
                <w:rFonts w:asciiTheme="minorHAnsi" w:hAnsiTheme="minorHAnsi" w:cstheme="minorHAnsi"/>
                <w:sz w:val="24"/>
                <w:szCs w:val="24"/>
              </w:rPr>
              <w:t>economic</w:t>
            </w:r>
            <w:r w:rsidRPr="009D460D">
              <w:rPr>
                <w:rFonts w:asciiTheme="minorHAnsi" w:hAnsiTheme="minorHAnsi" w:cstheme="minorHAnsi"/>
                <w:spacing w:val="44"/>
                <w:sz w:val="24"/>
                <w:szCs w:val="24"/>
              </w:rPr>
              <w:t xml:space="preserve"> </w:t>
            </w:r>
            <w:r w:rsidRPr="009D460D">
              <w:rPr>
                <w:rFonts w:asciiTheme="minorHAnsi" w:hAnsiTheme="minorHAnsi" w:cstheme="minorHAnsi"/>
                <w:sz w:val="24"/>
                <w:szCs w:val="24"/>
              </w:rPr>
              <w:t>operators</w:t>
            </w:r>
            <w:r w:rsidRPr="009D460D">
              <w:rPr>
                <w:rFonts w:asciiTheme="minorHAnsi" w:hAnsiTheme="minorHAnsi" w:cstheme="minorHAnsi"/>
                <w:spacing w:val="49"/>
                <w:sz w:val="24"/>
                <w:szCs w:val="24"/>
              </w:rPr>
              <w:t xml:space="preserve"> </w:t>
            </w:r>
            <w:r w:rsidRPr="009D460D">
              <w:rPr>
                <w:rFonts w:asciiTheme="minorHAnsi" w:hAnsiTheme="minorHAnsi" w:cstheme="minorHAnsi"/>
                <w:sz w:val="24"/>
                <w:szCs w:val="24"/>
              </w:rPr>
              <w:t>identified</w:t>
            </w:r>
            <w:r w:rsidRPr="009D460D">
              <w:rPr>
                <w:rFonts w:asciiTheme="minorHAnsi" w:hAnsiTheme="minorHAnsi" w:cstheme="minorHAnsi"/>
                <w:spacing w:val="43"/>
                <w:sz w:val="24"/>
                <w:szCs w:val="24"/>
              </w:rPr>
              <w:t xml:space="preserve"> </w:t>
            </w:r>
            <w:r w:rsidRPr="009D460D">
              <w:rPr>
                <w:rFonts w:asciiTheme="minorHAnsi" w:hAnsiTheme="minorHAnsi" w:cstheme="minorHAnsi"/>
                <w:spacing w:val="-5"/>
                <w:sz w:val="24"/>
                <w:szCs w:val="24"/>
              </w:rPr>
              <w:t>in</w:t>
            </w:r>
            <w:r w:rsidRPr="009D460D">
              <w:rPr>
                <w:rFonts w:asciiTheme="minorHAnsi" w:hAnsiTheme="minorHAnsi" w:cstheme="minorHAnsi"/>
                <w:sz w:val="24"/>
                <w:szCs w:val="24"/>
              </w:rPr>
              <w:t xml:space="preserve"> Regulation (EU) No 833/2014 of 31 July 2014 (as amended by EU Regulation 2022/576 or any subsequent amendments to same).</w:t>
            </w:r>
          </w:p>
        </w:tc>
      </w:tr>
      <w:tr w:rsidR="009D460D" w:rsidRPr="009D460D" w14:paraId="3BE45249" w14:textId="77777777" w:rsidTr="005D5978">
        <w:trPr>
          <w:trHeight w:val="1046"/>
        </w:trPr>
        <w:tc>
          <w:tcPr>
            <w:tcW w:w="594" w:type="dxa"/>
          </w:tcPr>
          <w:p w14:paraId="20286EA7"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11.</w:t>
            </w:r>
          </w:p>
        </w:tc>
        <w:tc>
          <w:tcPr>
            <w:tcW w:w="8364" w:type="dxa"/>
          </w:tcPr>
          <w:p w14:paraId="4A29AD25" w14:textId="77777777" w:rsidR="009D460D" w:rsidRPr="009D460D" w:rsidRDefault="009D460D" w:rsidP="005D5978">
            <w:pPr>
              <w:pStyle w:val="TableParagraph"/>
              <w:spacing w:before="60" w:after="120" w:line="276" w:lineRule="auto"/>
              <w:ind w:left="262" w:right="47"/>
              <w:jc w:val="both"/>
              <w:rPr>
                <w:rFonts w:asciiTheme="minorHAnsi" w:hAnsiTheme="minorHAnsi" w:cstheme="minorHAnsi"/>
                <w:sz w:val="24"/>
                <w:szCs w:val="24"/>
              </w:rPr>
            </w:pPr>
            <w:r w:rsidRPr="009D460D">
              <w:rPr>
                <w:rFonts w:asciiTheme="minorHAnsi" w:hAnsiTheme="minorHAnsi" w:cstheme="minorHAnsi"/>
                <w:sz w:val="24"/>
                <w:szCs w:val="24"/>
              </w:rPr>
              <w:t>The</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origin</w:t>
            </w:r>
            <w:r w:rsidRPr="009D460D">
              <w:rPr>
                <w:rFonts w:asciiTheme="minorHAnsi" w:hAnsiTheme="minorHAnsi" w:cstheme="minorHAnsi"/>
                <w:spacing w:val="-5"/>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goods</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connected</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our</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Tender,</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if</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any,</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are</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not</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subject</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to</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3"/>
                <w:sz w:val="24"/>
                <w:szCs w:val="24"/>
              </w:rPr>
              <w:t xml:space="preserve"> </w:t>
            </w:r>
            <w:r w:rsidRPr="009D460D">
              <w:rPr>
                <w:rFonts w:asciiTheme="minorHAnsi" w:hAnsiTheme="minorHAnsi" w:cstheme="minorHAnsi"/>
                <w:sz w:val="24"/>
                <w:szCs w:val="24"/>
              </w:rPr>
              <w:t>prohibitions</w:t>
            </w:r>
            <w:r w:rsidRPr="009D460D">
              <w:rPr>
                <w:rFonts w:asciiTheme="minorHAnsi" w:hAnsiTheme="minorHAnsi" w:cstheme="minorHAnsi"/>
                <w:spacing w:val="-4"/>
                <w:sz w:val="24"/>
                <w:szCs w:val="24"/>
              </w:rPr>
              <w:t xml:space="preserve"> </w:t>
            </w:r>
            <w:r w:rsidRPr="009D460D">
              <w:rPr>
                <w:rFonts w:asciiTheme="minorHAnsi" w:hAnsiTheme="minorHAnsi" w:cstheme="minorHAnsi"/>
                <w:sz w:val="24"/>
                <w:szCs w:val="24"/>
              </w:rPr>
              <w:t>set out in Regulation (EU) No 833/2014 (as amended by EU Regulation 2022/576 or any subsequent amendments to same).</w:t>
            </w:r>
          </w:p>
        </w:tc>
      </w:tr>
      <w:tr w:rsidR="009D460D" w:rsidRPr="009D460D" w14:paraId="783A5924" w14:textId="77777777" w:rsidTr="005D5978">
        <w:trPr>
          <w:trHeight w:val="1559"/>
        </w:trPr>
        <w:tc>
          <w:tcPr>
            <w:tcW w:w="594" w:type="dxa"/>
          </w:tcPr>
          <w:p w14:paraId="41359F4C" w14:textId="77777777" w:rsidR="009D460D" w:rsidRPr="009D460D" w:rsidRDefault="009D460D" w:rsidP="005D5978">
            <w:pPr>
              <w:pStyle w:val="TableParagraph"/>
              <w:spacing w:before="60" w:after="120" w:line="276" w:lineRule="auto"/>
              <w:ind w:left="50"/>
              <w:rPr>
                <w:rFonts w:asciiTheme="minorHAnsi" w:hAnsiTheme="minorHAnsi" w:cstheme="minorHAnsi"/>
                <w:sz w:val="24"/>
                <w:szCs w:val="24"/>
              </w:rPr>
            </w:pPr>
            <w:r w:rsidRPr="009D460D">
              <w:rPr>
                <w:rFonts w:asciiTheme="minorHAnsi" w:hAnsiTheme="minorHAnsi" w:cstheme="minorHAnsi"/>
                <w:color w:val="0000FF"/>
                <w:spacing w:val="-5"/>
                <w:sz w:val="24"/>
                <w:szCs w:val="24"/>
              </w:rPr>
              <w:t>12.</w:t>
            </w:r>
          </w:p>
        </w:tc>
        <w:tc>
          <w:tcPr>
            <w:tcW w:w="8364" w:type="dxa"/>
          </w:tcPr>
          <w:p w14:paraId="412D0C36" w14:textId="77777777" w:rsidR="009D460D" w:rsidRPr="009D460D" w:rsidRDefault="009D460D" w:rsidP="005D5978">
            <w:pPr>
              <w:pStyle w:val="TableParagraph"/>
              <w:spacing w:before="60" w:after="120" w:line="276" w:lineRule="auto"/>
              <w:ind w:left="262" w:right="48"/>
              <w:jc w:val="both"/>
              <w:rPr>
                <w:rFonts w:asciiTheme="minorHAnsi" w:hAnsiTheme="minorHAnsi" w:cstheme="minorHAnsi"/>
                <w:sz w:val="24"/>
                <w:szCs w:val="24"/>
              </w:rPr>
            </w:pPr>
            <w:r w:rsidRPr="009D460D">
              <w:rPr>
                <w:rFonts w:asciiTheme="minorHAnsi" w:hAnsiTheme="minorHAnsi" w:cstheme="minorHAnsi"/>
                <w:sz w:val="24"/>
                <w:szCs w:val="24"/>
              </w:rPr>
              <w:t>The subcontractor(s)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on whose capacity we rely as part of our Tender (where the value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of that subcontract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exceeds</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10%</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value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of</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the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Services Contract)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does not</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come</w:t>
            </w:r>
            <w:r w:rsidRPr="009D460D">
              <w:rPr>
                <w:rFonts w:asciiTheme="minorHAnsi" w:hAnsiTheme="minorHAnsi" w:cstheme="minorHAnsi"/>
                <w:spacing w:val="-2"/>
                <w:sz w:val="24"/>
                <w:szCs w:val="24"/>
              </w:rPr>
              <w:t xml:space="preserve"> </w:t>
            </w:r>
            <w:r w:rsidRPr="009D460D">
              <w:rPr>
                <w:rFonts w:asciiTheme="minorHAnsi" w:hAnsiTheme="minorHAnsi" w:cstheme="minorHAnsi"/>
                <w:sz w:val="24"/>
                <w:szCs w:val="24"/>
              </w:rPr>
              <w:t>within the category of prohibited</w:t>
            </w:r>
            <w:r w:rsidRPr="009D460D">
              <w:rPr>
                <w:rFonts w:asciiTheme="minorHAnsi" w:hAnsiTheme="minorHAnsi" w:cstheme="minorHAnsi"/>
                <w:spacing w:val="-1"/>
                <w:sz w:val="24"/>
                <w:szCs w:val="24"/>
              </w:rPr>
              <w:t xml:space="preserve"> </w:t>
            </w:r>
            <w:r w:rsidRPr="009D460D">
              <w:rPr>
                <w:rFonts w:asciiTheme="minorHAnsi" w:hAnsiTheme="minorHAnsi" w:cstheme="minorHAnsi"/>
                <w:sz w:val="24"/>
                <w:szCs w:val="24"/>
              </w:rPr>
              <w:t>economic operators identified in Regulation (EU) No 833/2014 of 31 July 2014 (as amended by EU Regulation 2022/576 or any subsequent amendments to</w:t>
            </w:r>
            <w:r w:rsidRPr="009D460D">
              <w:rPr>
                <w:rFonts w:asciiTheme="minorHAnsi" w:hAnsiTheme="minorHAnsi" w:cstheme="minorHAnsi"/>
                <w:spacing w:val="-2"/>
                <w:sz w:val="24"/>
                <w:szCs w:val="24"/>
              </w:rPr>
              <w:t xml:space="preserve"> same).</w:t>
            </w:r>
          </w:p>
        </w:tc>
      </w:tr>
    </w:tbl>
    <w:p w14:paraId="0CFE45D5" w14:textId="77777777" w:rsidR="009D460D" w:rsidRPr="009D460D" w:rsidRDefault="009D460D" w:rsidP="009D460D">
      <w:pPr>
        <w:pStyle w:val="BodyText"/>
        <w:spacing w:before="60" w:line="276" w:lineRule="auto"/>
        <w:rPr>
          <w:rFonts w:asciiTheme="minorHAnsi" w:hAnsiTheme="minorHAnsi" w:cstheme="minorHAnsi"/>
          <w:sz w:val="24"/>
          <w:szCs w:val="24"/>
        </w:rPr>
      </w:pPr>
    </w:p>
    <w:tbl>
      <w:tblPr>
        <w:tblW w:w="0" w:type="auto"/>
        <w:tblInd w:w="218" w:type="dxa"/>
        <w:tblLayout w:type="fixed"/>
        <w:tblCellMar>
          <w:left w:w="0" w:type="dxa"/>
          <w:right w:w="0" w:type="dxa"/>
        </w:tblCellMar>
        <w:tblLook w:val="01E0" w:firstRow="1" w:lastRow="1" w:firstColumn="1" w:lastColumn="1" w:noHBand="0" w:noVBand="0"/>
      </w:tblPr>
      <w:tblGrid>
        <w:gridCol w:w="3187"/>
        <w:gridCol w:w="5951"/>
      </w:tblGrid>
      <w:tr w:rsidR="009D460D" w:rsidRPr="009D460D" w14:paraId="0100FC76" w14:textId="77777777" w:rsidTr="005D5978">
        <w:trPr>
          <w:trHeight w:val="2055"/>
        </w:trPr>
        <w:tc>
          <w:tcPr>
            <w:tcW w:w="3187" w:type="dxa"/>
          </w:tcPr>
          <w:p w14:paraId="11C9C656" w14:textId="77777777" w:rsidR="009D460D" w:rsidRPr="009D460D" w:rsidRDefault="009D460D" w:rsidP="005D5978">
            <w:pPr>
              <w:pStyle w:val="TableParagraph"/>
              <w:spacing w:before="60" w:after="120" w:line="276" w:lineRule="auto"/>
              <w:ind w:left="50"/>
              <w:rPr>
                <w:rFonts w:asciiTheme="minorHAnsi" w:hAnsiTheme="minorHAnsi" w:cstheme="minorHAnsi"/>
                <w:b/>
                <w:sz w:val="24"/>
                <w:szCs w:val="24"/>
              </w:rPr>
            </w:pPr>
            <w:r w:rsidRPr="009D460D">
              <w:rPr>
                <w:rFonts w:asciiTheme="minorHAnsi" w:hAnsiTheme="minorHAnsi" w:cstheme="minorHAnsi"/>
                <w:b/>
                <w:color w:val="333399"/>
                <w:spacing w:val="-2"/>
                <w:sz w:val="24"/>
                <w:szCs w:val="24"/>
              </w:rPr>
              <w:t>SIGNED</w:t>
            </w:r>
          </w:p>
          <w:p w14:paraId="04CA8F70"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69ED6605"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536FBFB5"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011A6032"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6BE8FEAE"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647F52F8" w14:textId="77777777" w:rsidR="009D460D" w:rsidRPr="009D460D" w:rsidRDefault="009D460D" w:rsidP="005D5978">
            <w:pPr>
              <w:pStyle w:val="TableParagraph"/>
              <w:spacing w:before="60" w:after="120" w:line="276" w:lineRule="auto"/>
              <w:ind w:left="50"/>
              <w:rPr>
                <w:rFonts w:asciiTheme="minorHAnsi" w:hAnsiTheme="minorHAnsi" w:cstheme="minorHAnsi"/>
                <w:b/>
                <w:sz w:val="24"/>
                <w:szCs w:val="24"/>
              </w:rPr>
            </w:pPr>
            <w:r w:rsidRPr="009D460D">
              <w:rPr>
                <w:rFonts w:asciiTheme="minorHAnsi" w:hAnsiTheme="minorHAnsi" w:cstheme="minorHAnsi"/>
                <w:b/>
                <w:color w:val="333399"/>
                <w:sz w:val="24"/>
                <w:szCs w:val="24"/>
                <w:lang w:val="en-GB"/>
              </w:rPr>
              <w:t>(Authorised</w:t>
            </w:r>
            <w:r w:rsidRPr="009D460D">
              <w:rPr>
                <w:rFonts w:asciiTheme="minorHAnsi" w:hAnsiTheme="minorHAnsi" w:cstheme="minorHAnsi"/>
                <w:b/>
                <w:color w:val="333399"/>
                <w:spacing w:val="-8"/>
                <w:sz w:val="24"/>
                <w:szCs w:val="24"/>
              </w:rPr>
              <w:t xml:space="preserve"> </w:t>
            </w:r>
            <w:r w:rsidRPr="009D460D">
              <w:rPr>
                <w:rFonts w:asciiTheme="minorHAnsi" w:hAnsiTheme="minorHAnsi" w:cstheme="minorHAnsi"/>
                <w:b/>
                <w:color w:val="333399"/>
                <w:spacing w:val="-2"/>
                <w:sz w:val="24"/>
                <w:szCs w:val="24"/>
              </w:rPr>
              <w:t>Signatory)</w:t>
            </w:r>
          </w:p>
        </w:tc>
        <w:tc>
          <w:tcPr>
            <w:tcW w:w="5951" w:type="dxa"/>
          </w:tcPr>
          <w:p w14:paraId="039EDFEB" w14:textId="77777777" w:rsidR="009D460D" w:rsidRPr="009D460D" w:rsidRDefault="009D460D" w:rsidP="005D5978">
            <w:pPr>
              <w:pStyle w:val="TableParagraph"/>
              <w:spacing w:before="60" w:after="120" w:line="276" w:lineRule="auto"/>
              <w:ind w:left="1070"/>
              <w:rPr>
                <w:rFonts w:asciiTheme="minorHAnsi" w:hAnsiTheme="minorHAnsi" w:cstheme="minorHAnsi"/>
                <w:b/>
                <w:sz w:val="24"/>
                <w:szCs w:val="24"/>
              </w:rPr>
            </w:pPr>
            <w:r w:rsidRPr="009D460D">
              <w:rPr>
                <w:rFonts w:asciiTheme="minorHAnsi" w:hAnsiTheme="minorHAnsi" w:cstheme="minorHAnsi"/>
                <w:b/>
                <w:color w:val="333399"/>
                <w:spacing w:val="-2"/>
                <w:sz w:val="24"/>
                <w:szCs w:val="24"/>
              </w:rPr>
              <w:t>Company</w:t>
            </w:r>
          </w:p>
        </w:tc>
      </w:tr>
      <w:tr w:rsidR="009D460D" w:rsidRPr="009D460D" w14:paraId="4DFF8BE1" w14:textId="77777777" w:rsidTr="005D5978">
        <w:trPr>
          <w:trHeight w:val="714"/>
        </w:trPr>
        <w:tc>
          <w:tcPr>
            <w:tcW w:w="3187" w:type="dxa"/>
          </w:tcPr>
          <w:p w14:paraId="1DE1F64A" w14:textId="77777777" w:rsidR="009D460D" w:rsidRPr="009D460D" w:rsidRDefault="009D460D" w:rsidP="005D5978">
            <w:pPr>
              <w:pStyle w:val="TableParagraph"/>
              <w:spacing w:before="60" w:after="120" w:line="276" w:lineRule="auto"/>
              <w:ind w:left="50"/>
              <w:rPr>
                <w:rFonts w:asciiTheme="minorHAnsi" w:hAnsiTheme="minorHAnsi" w:cstheme="minorHAnsi"/>
                <w:b/>
                <w:sz w:val="24"/>
                <w:szCs w:val="24"/>
              </w:rPr>
            </w:pPr>
            <w:r w:rsidRPr="009D460D">
              <w:rPr>
                <w:rFonts w:asciiTheme="minorHAnsi" w:hAnsiTheme="minorHAnsi" w:cstheme="minorHAnsi"/>
                <w:b/>
                <w:color w:val="333399"/>
                <w:sz w:val="24"/>
                <w:szCs w:val="24"/>
              </w:rPr>
              <w:t>Print</w:t>
            </w:r>
            <w:r w:rsidRPr="009D460D">
              <w:rPr>
                <w:rFonts w:asciiTheme="minorHAnsi" w:hAnsiTheme="minorHAnsi" w:cstheme="minorHAnsi"/>
                <w:b/>
                <w:color w:val="333399"/>
                <w:spacing w:val="-2"/>
                <w:sz w:val="24"/>
                <w:szCs w:val="24"/>
              </w:rPr>
              <w:t xml:space="preserve"> </w:t>
            </w:r>
            <w:r w:rsidRPr="009D460D">
              <w:rPr>
                <w:rFonts w:asciiTheme="minorHAnsi" w:hAnsiTheme="minorHAnsi" w:cstheme="minorHAnsi"/>
                <w:b/>
                <w:color w:val="333399"/>
                <w:spacing w:val="-4"/>
                <w:sz w:val="24"/>
                <w:szCs w:val="24"/>
              </w:rPr>
              <w:t>name</w:t>
            </w:r>
          </w:p>
        </w:tc>
        <w:tc>
          <w:tcPr>
            <w:tcW w:w="5951" w:type="dxa"/>
          </w:tcPr>
          <w:p w14:paraId="00B229F0" w14:textId="77777777" w:rsidR="009D460D" w:rsidRPr="009D460D" w:rsidRDefault="009D460D" w:rsidP="005D5978">
            <w:pPr>
              <w:pStyle w:val="TableParagraph"/>
              <w:spacing w:before="60" w:after="120" w:line="276" w:lineRule="auto"/>
              <w:ind w:left="1070"/>
              <w:rPr>
                <w:rFonts w:asciiTheme="minorHAnsi" w:hAnsiTheme="minorHAnsi" w:cstheme="minorHAnsi"/>
                <w:b/>
                <w:sz w:val="24"/>
                <w:szCs w:val="24"/>
              </w:rPr>
            </w:pPr>
            <w:r w:rsidRPr="009D460D">
              <w:rPr>
                <w:rFonts w:asciiTheme="minorHAnsi" w:hAnsiTheme="minorHAnsi" w:cstheme="minorHAnsi"/>
                <w:b/>
                <w:color w:val="333399"/>
                <w:spacing w:val="-2"/>
                <w:sz w:val="24"/>
                <w:szCs w:val="24"/>
              </w:rPr>
              <w:t>Address</w:t>
            </w:r>
          </w:p>
        </w:tc>
      </w:tr>
      <w:tr w:rsidR="009D460D" w:rsidRPr="009D460D" w14:paraId="2B840092" w14:textId="77777777" w:rsidTr="005D5978">
        <w:trPr>
          <w:trHeight w:val="595"/>
        </w:trPr>
        <w:tc>
          <w:tcPr>
            <w:tcW w:w="3187" w:type="dxa"/>
          </w:tcPr>
          <w:p w14:paraId="5FA614F6"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p w14:paraId="017F0361" w14:textId="77777777" w:rsidR="009D460D" w:rsidRPr="009D460D" w:rsidRDefault="009D460D" w:rsidP="005D5978">
            <w:pPr>
              <w:pStyle w:val="TableParagraph"/>
              <w:spacing w:before="60" w:after="120" w:line="276" w:lineRule="auto"/>
              <w:ind w:left="50"/>
              <w:rPr>
                <w:rFonts w:asciiTheme="minorHAnsi" w:hAnsiTheme="minorHAnsi" w:cstheme="minorHAnsi"/>
                <w:b/>
                <w:sz w:val="24"/>
                <w:szCs w:val="24"/>
              </w:rPr>
            </w:pPr>
            <w:r w:rsidRPr="009D460D">
              <w:rPr>
                <w:rFonts w:asciiTheme="minorHAnsi" w:hAnsiTheme="minorHAnsi" w:cstheme="minorHAnsi"/>
                <w:b/>
                <w:color w:val="333399"/>
                <w:spacing w:val="-4"/>
                <w:sz w:val="24"/>
                <w:szCs w:val="24"/>
              </w:rPr>
              <w:t>Date</w:t>
            </w:r>
          </w:p>
        </w:tc>
        <w:tc>
          <w:tcPr>
            <w:tcW w:w="5951" w:type="dxa"/>
          </w:tcPr>
          <w:p w14:paraId="00B143D5" w14:textId="77777777" w:rsidR="009D460D" w:rsidRPr="009D460D" w:rsidRDefault="009D460D" w:rsidP="005D5978">
            <w:pPr>
              <w:pStyle w:val="TableParagraph"/>
              <w:spacing w:before="60" w:after="120" w:line="276" w:lineRule="auto"/>
              <w:rPr>
                <w:rFonts w:asciiTheme="minorHAnsi" w:hAnsiTheme="minorHAnsi" w:cstheme="minorHAnsi"/>
                <w:sz w:val="24"/>
                <w:szCs w:val="24"/>
              </w:rPr>
            </w:pPr>
          </w:p>
        </w:tc>
      </w:tr>
    </w:tbl>
    <w:p w14:paraId="72BEAEEF" w14:textId="00A5DDC4" w:rsidR="004843B0" w:rsidRDefault="004843B0"/>
    <w:p w14:paraId="12340BBD" w14:textId="77777777" w:rsidR="009D460D" w:rsidRDefault="009D460D"/>
    <w:p w14:paraId="3C024734" w14:textId="77777777" w:rsidR="009D460D" w:rsidRDefault="009D460D"/>
    <w:p w14:paraId="455DBFD1" w14:textId="77777777" w:rsidR="009D460D" w:rsidRDefault="009D460D"/>
    <w:p w14:paraId="33F12100" w14:textId="77777777" w:rsidR="009D460D" w:rsidRDefault="009D460D"/>
    <w:p w14:paraId="41F1DC78" w14:textId="77777777" w:rsidR="009D460D" w:rsidRDefault="009D460D"/>
    <w:tbl>
      <w:tblPr>
        <w:tblpPr w:leftFromText="180" w:rightFromText="180" w:vertAnchor="text" w:horzAnchor="margin" w:tblpY="-327"/>
        <w:tblW w:w="10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8"/>
        <w:gridCol w:w="9349"/>
      </w:tblGrid>
      <w:tr w:rsidR="009D460D" w:rsidRPr="00A05CE3" w14:paraId="7CF01E58" w14:textId="77777777" w:rsidTr="009D460D">
        <w:tc>
          <w:tcPr>
            <w:tcW w:w="10137" w:type="dxa"/>
            <w:gridSpan w:val="2"/>
            <w:tcBorders>
              <w:top w:val="single" w:sz="4" w:space="0" w:color="5B9BD5"/>
              <w:left w:val="single" w:sz="4" w:space="0" w:color="5B9BD5"/>
              <w:bottom w:val="single" w:sz="4" w:space="0" w:color="5B9BD5"/>
              <w:right w:val="single" w:sz="4" w:space="0" w:color="5B9BD5"/>
            </w:tcBorders>
            <w:shd w:val="clear" w:color="auto" w:fill="1F4E79"/>
          </w:tcPr>
          <w:p w14:paraId="0791BC44" w14:textId="77777777" w:rsidR="009D460D" w:rsidRPr="00A05CE3" w:rsidRDefault="009D460D" w:rsidP="009D460D">
            <w:pPr>
              <w:rPr>
                <w:rFonts w:cstheme="minorHAnsi"/>
                <w:b/>
                <w:bCs/>
                <w:color w:val="FFFFFF"/>
                <w:sz w:val="24"/>
                <w:szCs w:val="24"/>
              </w:rPr>
            </w:pPr>
            <w:r w:rsidRPr="00A05CE3">
              <w:rPr>
                <w:rFonts w:cstheme="minorHAnsi"/>
                <w:b/>
                <w:bCs/>
                <w:color w:val="FFFFFF"/>
                <w:sz w:val="24"/>
                <w:szCs w:val="24"/>
              </w:rPr>
              <w:lastRenderedPageBreak/>
              <w:t>A5. DECLARATION AS TO PERSONAL CIRCUMSTANCES OF TENDERER (Appendix 4 to RFT)</w:t>
            </w:r>
          </w:p>
        </w:tc>
      </w:tr>
      <w:tr w:rsidR="009D460D" w:rsidRPr="00A05CE3" w14:paraId="64EF8F7B" w14:textId="77777777" w:rsidTr="009D460D">
        <w:tc>
          <w:tcPr>
            <w:tcW w:w="788" w:type="dxa"/>
            <w:shd w:val="clear" w:color="auto" w:fill="auto"/>
            <w:vAlign w:val="center"/>
          </w:tcPr>
          <w:p w14:paraId="22C9052A" w14:textId="77777777" w:rsidR="009D460D" w:rsidRPr="00A05CE3" w:rsidRDefault="009D460D" w:rsidP="009D460D">
            <w:pPr>
              <w:jc w:val="center"/>
              <w:rPr>
                <w:rFonts w:cstheme="minorHAnsi"/>
                <w:color w:val="1F4E79"/>
                <w:sz w:val="24"/>
                <w:szCs w:val="24"/>
              </w:rPr>
            </w:pPr>
            <w:r w:rsidRPr="00A05CE3">
              <w:rPr>
                <w:rFonts w:cstheme="minorHAnsi"/>
                <w:noProof/>
                <w:color w:val="1F4E79"/>
                <w:sz w:val="24"/>
                <w:szCs w:val="24"/>
                <w:lang w:eastAsia="en-IE"/>
              </w:rPr>
              <w:drawing>
                <wp:inline distT="0" distB="0" distL="0" distR="0" wp14:anchorId="55603D78" wp14:editId="682311FD">
                  <wp:extent cx="257175" cy="257175"/>
                  <wp:effectExtent l="19050" t="0" r="9525" b="0"/>
                  <wp:docPr id="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349" w:type="dxa"/>
            <w:shd w:val="clear" w:color="auto" w:fill="auto"/>
            <w:vAlign w:val="center"/>
          </w:tcPr>
          <w:p w14:paraId="14D7E504" w14:textId="77777777" w:rsidR="009D460D" w:rsidRPr="00A05CE3" w:rsidRDefault="009D460D" w:rsidP="009D460D">
            <w:pPr>
              <w:spacing w:after="120"/>
              <w:rPr>
                <w:rFonts w:cstheme="minorHAnsi"/>
                <w:b/>
                <w:bCs/>
                <w:color w:val="1F4E79"/>
                <w:sz w:val="24"/>
                <w:szCs w:val="24"/>
                <w:lang w:val="en-GB" w:eastAsia="en-GB"/>
              </w:rPr>
            </w:pPr>
            <w:r w:rsidRPr="00A05CE3">
              <w:rPr>
                <w:rFonts w:cstheme="minorHAnsi"/>
                <w:b/>
                <w:bCs/>
                <w:color w:val="1F4E79"/>
                <w:sz w:val="24"/>
                <w:szCs w:val="24"/>
                <w:lang w:val="en-GB" w:eastAsia="en-GB"/>
              </w:rPr>
              <w:t>Minimum Rule Applying</w:t>
            </w:r>
          </w:p>
          <w:p w14:paraId="39798C3E" w14:textId="77777777" w:rsidR="009D460D" w:rsidRPr="00A05CE3" w:rsidRDefault="009D460D" w:rsidP="009D460D">
            <w:pPr>
              <w:spacing w:after="120"/>
              <w:rPr>
                <w:rFonts w:cstheme="minorHAnsi"/>
                <w:bCs/>
                <w:color w:val="1F4E79"/>
                <w:sz w:val="24"/>
                <w:szCs w:val="24"/>
                <w:lang w:val="en-GB" w:eastAsia="en-GB"/>
              </w:rPr>
            </w:pPr>
            <w:r w:rsidRPr="00A05CE3">
              <w:rPr>
                <w:rFonts w:cstheme="minorHAnsi"/>
                <w:bCs/>
                <w:color w:val="1F4E79"/>
                <w:sz w:val="24"/>
                <w:szCs w:val="24"/>
                <w:lang w:val="en-GB" w:eastAsia="en-GB"/>
              </w:rPr>
              <w:t xml:space="preserve">Tenderers shall complete and sign the form of  Declaration of Personal Circumstances on the following page. </w:t>
            </w:r>
          </w:p>
          <w:p w14:paraId="0705EC6F" w14:textId="77777777" w:rsidR="009D460D" w:rsidRPr="00A05CE3" w:rsidRDefault="009D460D" w:rsidP="009D460D">
            <w:pPr>
              <w:spacing w:after="120"/>
              <w:rPr>
                <w:rFonts w:cstheme="minorHAnsi"/>
                <w:bCs/>
                <w:color w:val="1F4E79"/>
                <w:sz w:val="24"/>
                <w:szCs w:val="24"/>
                <w:lang w:val="en-GB" w:eastAsia="en-GB"/>
              </w:rPr>
            </w:pPr>
            <w:r w:rsidRPr="00A05CE3">
              <w:rPr>
                <w:rFonts w:cstheme="minorHAnsi"/>
                <w:bCs/>
                <w:color w:val="1F4E79"/>
                <w:sz w:val="24"/>
                <w:szCs w:val="24"/>
                <w:lang w:val="en-GB" w:eastAsia="en-GB"/>
              </w:rPr>
              <w:t>Non-compliance under any heading in the  Declaration of Personal Circumstances will result in the automatic disqualification of the Tenderer in question.</w:t>
            </w:r>
          </w:p>
          <w:p w14:paraId="094C23DD" w14:textId="77777777" w:rsidR="009D460D" w:rsidRPr="00A05CE3" w:rsidRDefault="009D460D" w:rsidP="009D460D">
            <w:pPr>
              <w:spacing w:after="120"/>
              <w:rPr>
                <w:rFonts w:cstheme="minorHAnsi"/>
                <w:bCs/>
                <w:color w:val="1F4E79"/>
                <w:sz w:val="24"/>
                <w:szCs w:val="24"/>
                <w:lang w:val="en-GB" w:eastAsia="en-GB"/>
              </w:rPr>
            </w:pPr>
            <w:r w:rsidRPr="00A05CE3">
              <w:rPr>
                <w:rFonts w:cstheme="minorHAnsi"/>
                <w:bCs/>
                <w:color w:val="1F4E79"/>
                <w:sz w:val="24"/>
                <w:szCs w:val="24"/>
                <w:lang w:val="en-GB" w:eastAsia="en-GB"/>
              </w:rPr>
              <w:t>The Declaration of Personal Circumstances form must be completed and signed by a duly authorised officer of the Tenderers organisation and by a practising Solicitor/Commissioner for Oaths.</w:t>
            </w:r>
          </w:p>
          <w:p w14:paraId="490877FA" w14:textId="77777777" w:rsidR="009D460D" w:rsidRPr="00A05CE3" w:rsidRDefault="009D460D" w:rsidP="009D460D">
            <w:pPr>
              <w:spacing w:after="120"/>
              <w:rPr>
                <w:rFonts w:cstheme="minorHAnsi"/>
                <w:b/>
                <w:bCs/>
                <w:color w:val="1F4E79"/>
                <w:sz w:val="24"/>
                <w:szCs w:val="24"/>
                <w:lang w:val="en-GB" w:eastAsia="en-GB"/>
              </w:rPr>
            </w:pPr>
            <w:r w:rsidRPr="00A05CE3">
              <w:rPr>
                <w:rFonts w:cstheme="minorHAnsi"/>
                <w:bCs/>
                <w:color w:val="1F4E79"/>
                <w:sz w:val="24"/>
                <w:szCs w:val="24"/>
                <w:lang w:val="en-GB" w:eastAsia="en-GB"/>
              </w:rPr>
              <w:t>Once completed, please go to A6.</w:t>
            </w:r>
          </w:p>
        </w:tc>
      </w:tr>
    </w:tbl>
    <w:p w14:paraId="0443455C" w14:textId="77777777" w:rsidR="009D460D" w:rsidRDefault="009D460D"/>
    <w:p w14:paraId="61CFED04" w14:textId="77777777" w:rsidR="009D460D" w:rsidRDefault="009D460D"/>
    <w:p w14:paraId="11691259" w14:textId="77777777" w:rsidR="009D460D" w:rsidRDefault="009D460D"/>
    <w:p w14:paraId="7BEDB0B0" w14:textId="68A043A0" w:rsidR="009D460D" w:rsidRPr="00A05CE3" w:rsidRDefault="00D07FE4" w:rsidP="009D460D">
      <w:pPr>
        <w:keepNext/>
        <w:spacing w:before="120" w:after="120"/>
        <w:ind w:left="2127" w:right="-360" w:hanging="1985"/>
        <w:outlineLvl w:val="2"/>
        <w:rPr>
          <w:rFonts w:eastAsia="Times New Roman" w:cstheme="minorHAnsi"/>
          <w:b/>
          <w:bCs/>
          <w:caps/>
          <w:color w:val="244061"/>
          <w:sz w:val="36"/>
          <w:szCs w:val="36"/>
          <w:lang w:val="en-GB" w:eastAsia="en-GB"/>
        </w:rPr>
      </w:pPr>
      <w:r w:rsidRPr="00A05CE3">
        <w:rPr>
          <w:rFonts w:eastAsia="Times New Roman" w:cstheme="minorHAnsi"/>
          <w:b/>
          <w:bCs/>
          <w:color w:val="244061"/>
          <w:sz w:val="36"/>
          <w:szCs w:val="36"/>
          <w:lang w:val="en-GB" w:eastAsia="en-GB"/>
        </w:rPr>
        <w:t xml:space="preserve">APPENDIX 4: </w:t>
      </w:r>
      <w:r w:rsidRPr="00A05CE3">
        <w:rPr>
          <w:rFonts w:eastAsia="Times New Roman" w:cstheme="minorHAnsi"/>
          <w:b/>
          <w:bCs/>
          <w:caps/>
          <w:color w:val="244061"/>
          <w:sz w:val="36"/>
          <w:szCs w:val="36"/>
          <w:lang w:val="en-GB" w:eastAsia="en-GB"/>
        </w:rPr>
        <w:t>declaration as to personal circumstances to tender</w:t>
      </w:r>
    </w:p>
    <w:p w14:paraId="5390BE92" w14:textId="77777777" w:rsidR="00D07FE4" w:rsidRPr="00A05CE3" w:rsidRDefault="00D07FE4" w:rsidP="00D07FE4">
      <w:pPr>
        <w:keepNext/>
        <w:shd w:val="clear" w:color="auto" w:fill="365F91"/>
        <w:spacing w:before="120" w:after="120"/>
        <w:ind w:left="2160" w:right="-360" w:hanging="2160"/>
        <w:jc w:val="both"/>
        <w:outlineLvl w:val="2"/>
        <w:rPr>
          <w:rFonts w:eastAsia="Times New Roman" w:cstheme="minorHAnsi"/>
          <w:sz w:val="4"/>
          <w:szCs w:val="16"/>
          <w:shd w:val="clear" w:color="auto" w:fill="008000"/>
          <w:lang w:val="en-GB" w:eastAsia="en-GB"/>
        </w:rPr>
      </w:pPr>
      <w:r w:rsidRPr="00A05CE3">
        <w:rPr>
          <w:rFonts w:eastAsia="Times New Roman" w:cstheme="minorHAnsi"/>
          <w:sz w:val="4"/>
          <w:szCs w:val="16"/>
          <w:highlight w:val="darkBlue"/>
          <w:shd w:val="clear" w:color="auto" w:fill="008000"/>
          <w:lang w:val="en-GB" w:eastAsia="en-GB"/>
        </w:rPr>
        <w:t xml:space="preserve">                                                                                                                                                                                                                                                                                                                                                                                                                                                                                                                                                                                                                                                                                                                                                                                                                                                                                                                                                                               </w:t>
      </w:r>
    </w:p>
    <w:p w14:paraId="0B0668AF" w14:textId="77777777" w:rsidR="009D460D" w:rsidRPr="00A05CE3" w:rsidRDefault="009D460D" w:rsidP="009D460D">
      <w:pPr>
        <w:spacing w:before="60" w:after="120" w:line="276" w:lineRule="auto"/>
        <w:jc w:val="both"/>
        <w:rPr>
          <w:rFonts w:eastAsia="Times New Roman" w:cstheme="minorHAnsi"/>
          <w:sz w:val="24"/>
          <w:szCs w:val="24"/>
          <w:lang w:val="en-GB" w:eastAsia="en-IE"/>
        </w:rPr>
      </w:pPr>
      <w:r w:rsidRPr="00A05CE3">
        <w:rPr>
          <w:rFonts w:eastAsia="Times New Roman" w:cstheme="minorHAnsi"/>
          <w:sz w:val="24"/>
          <w:szCs w:val="24"/>
          <w:lang w:val="en-GB" w:eastAsia="en-IE"/>
        </w:rPr>
        <w:t>{Tenderers shall complete and return the following form of Declaration as to Personal Circumstances printed on the Tenderer's headed note paper and signed by the Tenderer}</w:t>
      </w:r>
    </w:p>
    <w:p w14:paraId="333944BC" w14:textId="77777777" w:rsidR="009D460D" w:rsidRPr="009D460D" w:rsidRDefault="009D460D" w:rsidP="009D460D">
      <w:pPr>
        <w:pStyle w:val="BodyText"/>
        <w:spacing w:before="60" w:line="276" w:lineRule="auto"/>
        <w:ind w:left="138"/>
        <w:rPr>
          <w:sz w:val="24"/>
          <w:szCs w:val="24"/>
        </w:rPr>
      </w:pPr>
      <w:r w:rsidRPr="009D460D">
        <w:rPr>
          <w:sz w:val="24"/>
          <w:szCs w:val="24"/>
        </w:rPr>
        <w:t>Re:</w:t>
      </w:r>
      <w:r w:rsidRPr="009D460D">
        <w:rPr>
          <w:spacing w:val="-6"/>
          <w:sz w:val="24"/>
          <w:szCs w:val="24"/>
        </w:rPr>
        <w:t xml:space="preserve"> </w:t>
      </w:r>
      <w:r w:rsidRPr="009D460D">
        <w:rPr>
          <w:b/>
          <w:bCs/>
          <w:sz w:val="24"/>
          <w:szCs w:val="24"/>
        </w:rPr>
        <w:t>Request for Tenders for the provision of Audio-Visual Services for Graduation Ceremonies &amp; Events/Conferences for the Garda College (Templemore)</w:t>
      </w:r>
    </w:p>
    <w:p w14:paraId="47F41CD3" w14:textId="77777777" w:rsidR="009D460D" w:rsidRPr="009D460D" w:rsidRDefault="009D460D" w:rsidP="009D460D">
      <w:pPr>
        <w:pStyle w:val="BodyText"/>
        <w:tabs>
          <w:tab w:val="left" w:pos="1840"/>
        </w:tabs>
        <w:spacing w:before="60" w:line="276" w:lineRule="auto"/>
        <w:ind w:left="138"/>
        <w:rPr>
          <w:sz w:val="24"/>
          <w:szCs w:val="24"/>
        </w:rPr>
      </w:pPr>
      <w:r w:rsidRPr="009D460D">
        <w:rPr>
          <w:b/>
          <w:spacing w:val="-2"/>
          <w:sz w:val="24"/>
          <w:szCs w:val="24"/>
        </w:rPr>
        <w:t>NAME:</w:t>
      </w:r>
      <w:r w:rsidRPr="009D460D">
        <w:rPr>
          <w:b/>
          <w:sz w:val="24"/>
          <w:szCs w:val="24"/>
        </w:rPr>
        <w:tab/>
      </w:r>
      <w:r w:rsidRPr="009D460D">
        <w:rPr>
          <w:sz w:val="24"/>
          <w:szCs w:val="24"/>
          <w:u w:val="single"/>
        </w:rPr>
        <w:t>[Click</w:t>
      </w:r>
      <w:r w:rsidRPr="009D460D">
        <w:rPr>
          <w:spacing w:val="-1"/>
          <w:sz w:val="24"/>
          <w:szCs w:val="24"/>
          <w:u w:val="single"/>
        </w:rPr>
        <w:t xml:space="preserve"> </w:t>
      </w:r>
      <w:r w:rsidRPr="009D460D">
        <w:rPr>
          <w:sz w:val="24"/>
          <w:szCs w:val="24"/>
          <w:u w:val="single"/>
        </w:rPr>
        <w:t>here</w:t>
      </w:r>
      <w:r w:rsidRPr="009D460D">
        <w:rPr>
          <w:spacing w:val="-4"/>
          <w:sz w:val="24"/>
          <w:szCs w:val="24"/>
          <w:u w:val="single"/>
        </w:rPr>
        <w:t xml:space="preserve"> </w:t>
      </w:r>
      <w:r w:rsidRPr="009D460D">
        <w:rPr>
          <w:sz w:val="24"/>
          <w:szCs w:val="24"/>
          <w:u w:val="single"/>
        </w:rPr>
        <w:t>and</w:t>
      </w:r>
      <w:r w:rsidRPr="009D460D">
        <w:rPr>
          <w:spacing w:val="-3"/>
          <w:sz w:val="24"/>
          <w:szCs w:val="24"/>
          <w:u w:val="single"/>
        </w:rPr>
        <w:t xml:space="preserve"> </w:t>
      </w:r>
      <w:r w:rsidRPr="009D460D">
        <w:rPr>
          <w:sz w:val="24"/>
          <w:szCs w:val="24"/>
          <w:u w:val="single"/>
        </w:rPr>
        <w:t>insert</w:t>
      </w:r>
      <w:r w:rsidRPr="009D460D">
        <w:rPr>
          <w:spacing w:val="-4"/>
          <w:sz w:val="24"/>
          <w:szCs w:val="24"/>
          <w:u w:val="single"/>
        </w:rPr>
        <w:t xml:space="preserve"> name]</w:t>
      </w:r>
    </w:p>
    <w:p w14:paraId="7B02AB9B" w14:textId="77777777" w:rsidR="009D460D" w:rsidRPr="009D460D" w:rsidRDefault="009D460D" w:rsidP="009D460D">
      <w:pPr>
        <w:tabs>
          <w:tab w:val="left" w:pos="1840"/>
        </w:tabs>
        <w:spacing w:before="60" w:after="120" w:line="276" w:lineRule="auto"/>
        <w:ind w:left="138"/>
        <w:rPr>
          <w:sz w:val="24"/>
          <w:szCs w:val="24"/>
        </w:rPr>
      </w:pPr>
      <w:r w:rsidRPr="009D460D">
        <w:rPr>
          <w:b/>
          <w:spacing w:val="-2"/>
          <w:sz w:val="24"/>
          <w:szCs w:val="24"/>
        </w:rPr>
        <w:t>ADDRESS:</w:t>
      </w:r>
      <w:r w:rsidRPr="009D460D">
        <w:rPr>
          <w:b/>
          <w:sz w:val="24"/>
          <w:szCs w:val="24"/>
        </w:rPr>
        <w:tab/>
      </w:r>
      <w:r w:rsidRPr="009D460D">
        <w:rPr>
          <w:sz w:val="24"/>
          <w:szCs w:val="24"/>
          <w:u w:val="single"/>
        </w:rPr>
        <w:t>[Click</w:t>
      </w:r>
      <w:r w:rsidRPr="009D460D">
        <w:rPr>
          <w:spacing w:val="-1"/>
          <w:sz w:val="24"/>
          <w:szCs w:val="24"/>
          <w:u w:val="single"/>
        </w:rPr>
        <w:t xml:space="preserve"> </w:t>
      </w:r>
      <w:r w:rsidRPr="009D460D">
        <w:rPr>
          <w:sz w:val="24"/>
          <w:szCs w:val="24"/>
          <w:u w:val="single"/>
        </w:rPr>
        <w:t>here</w:t>
      </w:r>
      <w:r w:rsidRPr="009D460D">
        <w:rPr>
          <w:spacing w:val="-4"/>
          <w:sz w:val="24"/>
          <w:szCs w:val="24"/>
          <w:u w:val="single"/>
        </w:rPr>
        <w:t xml:space="preserve"> </w:t>
      </w:r>
      <w:r w:rsidRPr="009D460D">
        <w:rPr>
          <w:sz w:val="24"/>
          <w:szCs w:val="24"/>
          <w:u w:val="single"/>
        </w:rPr>
        <w:t>and</w:t>
      </w:r>
      <w:r w:rsidRPr="009D460D">
        <w:rPr>
          <w:spacing w:val="-3"/>
          <w:sz w:val="24"/>
          <w:szCs w:val="24"/>
          <w:u w:val="single"/>
        </w:rPr>
        <w:t xml:space="preserve"> </w:t>
      </w:r>
      <w:r w:rsidRPr="009D460D">
        <w:rPr>
          <w:sz w:val="24"/>
          <w:szCs w:val="24"/>
          <w:u w:val="single"/>
        </w:rPr>
        <w:t>insert</w:t>
      </w:r>
      <w:r w:rsidRPr="009D460D">
        <w:rPr>
          <w:spacing w:val="-4"/>
          <w:sz w:val="24"/>
          <w:szCs w:val="24"/>
          <w:u w:val="single"/>
        </w:rPr>
        <w:t xml:space="preserve"> </w:t>
      </w:r>
      <w:r w:rsidRPr="009D460D">
        <w:rPr>
          <w:spacing w:val="-2"/>
          <w:sz w:val="24"/>
          <w:szCs w:val="24"/>
          <w:u w:val="single"/>
        </w:rPr>
        <w:t>address]</w:t>
      </w:r>
    </w:p>
    <w:p w14:paraId="307E5B29" w14:textId="77777777" w:rsidR="009D460D" w:rsidRPr="009D460D" w:rsidRDefault="009D460D" w:rsidP="009D460D">
      <w:pPr>
        <w:pStyle w:val="BodyText"/>
        <w:spacing w:before="60" w:line="276" w:lineRule="auto"/>
        <w:ind w:left="138"/>
        <w:rPr>
          <w:sz w:val="24"/>
          <w:szCs w:val="24"/>
        </w:rPr>
      </w:pPr>
      <w:r w:rsidRPr="009D460D">
        <w:rPr>
          <w:sz w:val="24"/>
          <w:szCs w:val="24"/>
        </w:rPr>
        <w:t>I,</w:t>
      </w:r>
      <w:r w:rsidRPr="009D460D">
        <w:rPr>
          <w:spacing w:val="-1"/>
          <w:sz w:val="24"/>
          <w:szCs w:val="24"/>
        </w:rPr>
        <w:t xml:space="preserve"> </w:t>
      </w:r>
      <w:r w:rsidRPr="009D460D">
        <w:rPr>
          <w:sz w:val="24"/>
          <w:szCs w:val="24"/>
        </w:rPr>
        <w:t>[Click here</w:t>
      </w:r>
      <w:r w:rsidRPr="009D460D">
        <w:rPr>
          <w:spacing w:val="-1"/>
          <w:sz w:val="24"/>
          <w:szCs w:val="24"/>
        </w:rPr>
        <w:t xml:space="preserve"> </w:t>
      </w:r>
      <w:r w:rsidRPr="009D460D">
        <w:rPr>
          <w:sz w:val="24"/>
          <w:szCs w:val="24"/>
        </w:rPr>
        <w:t>and</w:t>
      </w:r>
      <w:r w:rsidRPr="009D460D">
        <w:rPr>
          <w:spacing w:val="-2"/>
          <w:sz w:val="24"/>
          <w:szCs w:val="24"/>
        </w:rPr>
        <w:t xml:space="preserve"> </w:t>
      </w:r>
      <w:r w:rsidRPr="009D460D">
        <w:rPr>
          <w:sz w:val="24"/>
          <w:szCs w:val="24"/>
        </w:rPr>
        <w:t>insert</w:t>
      </w:r>
      <w:r w:rsidRPr="009D460D">
        <w:rPr>
          <w:spacing w:val="-1"/>
          <w:sz w:val="24"/>
          <w:szCs w:val="24"/>
        </w:rPr>
        <w:t xml:space="preserve"> </w:t>
      </w:r>
      <w:r w:rsidRPr="009D460D">
        <w:rPr>
          <w:sz w:val="24"/>
          <w:szCs w:val="24"/>
        </w:rPr>
        <w:t>name</w:t>
      </w:r>
      <w:r w:rsidRPr="009D460D">
        <w:rPr>
          <w:spacing w:val="-3"/>
          <w:sz w:val="24"/>
          <w:szCs w:val="24"/>
        </w:rPr>
        <w:t xml:space="preserve"> </w:t>
      </w:r>
      <w:r w:rsidRPr="009D460D">
        <w:rPr>
          <w:sz w:val="24"/>
          <w:szCs w:val="24"/>
        </w:rPr>
        <w:t>of</w:t>
      </w:r>
      <w:r w:rsidRPr="009D460D">
        <w:rPr>
          <w:spacing w:val="-3"/>
          <w:sz w:val="24"/>
          <w:szCs w:val="24"/>
        </w:rPr>
        <w:t xml:space="preserve"> </w:t>
      </w:r>
      <w:r w:rsidRPr="009D460D">
        <w:rPr>
          <w:sz w:val="24"/>
          <w:szCs w:val="24"/>
        </w:rPr>
        <w:t>Declarant],</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[Click</w:t>
      </w:r>
      <w:r w:rsidRPr="009D460D">
        <w:rPr>
          <w:spacing w:val="-3"/>
          <w:sz w:val="24"/>
          <w:szCs w:val="24"/>
        </w:rPr>
        <w:t xml:space="preserve"> </w:t>
      </w:r>
      <w:r w:rsidRPr="009D460D">
        <w:rPr>
          <w:sz w:val="24"/>
          <w:szCs w:val="24"/>
        </w:rPr>
        <w:t>here and</w:t>
      </w:r>
      <w:r w:rsidRPr="009D460D">
        <w:rPr>
          <w:spacing w:val="-2"/>
          <w:sz w:val="24"/>
          <w:szCs w:val="24"/>
        </w:rPr>
        <w:t xml:space="preserve"> </w:t>
      </w:r>
      <w:r w:rsidRPr="009D460D">
        <w:rPr>
          <w:sz w:val="24"/>
          <w:szCs w:val="24"/>
        </w:rPr>
        <w:t>insert</w:t>
      </w:r>
      <w:r w:rsidRPr="009D460D">
        <w:rPr>
          <w:spacing w:val="-1"/>
          <w:sz w:val="24"/>
          <w:szCs w:val="24"/>
        </w:rPr>
        <w:t xml:space="preserve"> </w:t>
      </w:r>
      <w:r w:rsidRPr="009D460D">
        <w:rPr>
          <w:sz w:val="24"/>
          <w:szCs w:val="24"/>
        </w:rPr>
        <w:t>name</w:t>
      </w:r>
      <w:r w:rsidRPr="009D460D">
        <w:rPr>
          <w:spacing w:val="-3"/>
          <w:sz w:val="24"/>
          <w:szCs w:val="24"/>
        </w:rPr>
        <w:t xml:space="preserve"> </w:t>
      </w:r>
      <w:r w:rsidRPr="009D460D">
        <w:rPr>
          <w:sz w:val="24"/>
          <w:szCs w:val="24"/>
        </w:rPr>
        <w:t>of</w:t>
      </w:r>
      <w:r w:rsidRPr="009D460D">
        <w:rPr>
          <w:spacing w:val="-3"/>
          <w:sz w:val="24"/>
          <w:szCs w:val="24"/>
        </w:rPr>
        <w:t xml:space="preserve"> </w:t>
      </w:r>
      <w:r w:rsidRPr="009D460D">
        <w:rPr>
          <w:sz w:val="24"/>
          <w:szCs w:val="24"/>
        </w:rPr>
        <w:t>entity]</w:t>
      </w:r>
      <w:r w:rsidRPr="009D460D">
        <w:rPr>
          <w:spacing w:val="40"/>
          <w:sz w:val="24"/>
          <w:szCs w:val="24"/>
        </w:rPr>
        <w:t xml:space="preserve"> </w:t>
      </w:r>
      <w:r w:rsidRPr="009D460D">
        <w:rPr>
          <w:sz w:val="24"/>
          <w:szCs w:val="24"/>
        </w:rPr>
        <w:t>do solemnly</w:t>
      </w:r>
      <w:r w:rsidRPr="009D460D">
        <w:rPr>
          <w:spacing w:val="-3"/>
          <w:sz w:val="24"/>
          <w:szCs w:val="24"/>
        </w:rPr>
        <w:t xml:space="preserve"> </w:t>
      </w:r>
      <w:r w:rsidRPr="009D460D">
        <w:rPr>
          <w:sz w:val="24"/>
          <w:szCs w:val="24"/>
        </w:rPr>
        <w:t>and sincerely declare that:</w:t>
      </w:r>
    </w:p>
    <w:p w14:paraId="7A7C057D" w14:textId="77777777" w:rsidR="009D460D" w:rsidRPr="009D460D" w:rsidRDefault="009D460D" w:rsidP="009D460D">
      <w:pPr>
        <w:pStyle w:val="ListParagraph"/>
        <w:widowControl w:val="0"/>
        <w:numPr>
          <w:ilvl w:val="0"/>
          <w:numId w:val="48"/>
        </w:numPr>
        <w:autoSpaceDE w:val="0"/>
        <w:autoSpaceDN w:val="0"/>
        <w:spacing w:before="60" w:after="120"/>
        <w:ind w:left="426" w:right="585"/>
        <w:contextualSpacing w:val="0"/>
        <w:jc w:val="both"/>
        <w:rPr>
          <w:sz w:val="24"/>
          <w:szCs w:val="24"/>
        </w:rPr>
      </w:pPr>
      <w:r w:rsidRPr="009D460D">
        <w:rPr>
          <w:sz w:val="24"/>
          <w:szCs w:val="24"/>
        </w:rPr>
        <w:t>I</w:t>
      </w:r>
      <w:r w:rsidRPr="009D460D">
        <w:rPr>
          <w:spacing w:val="-1"/>
          <w:sz w:val="24"/>
          <w:szCs w:val="24"/>
        </w:rPr>
        <w:t xml:space="preserve"> </w:t>
      </w:r>
      <w:r w:rsidRPr="009D460D">
        <w:rPr>
          <w:sz w:val="24"/>
          <w:szCs w:val="24"/>
        </w:rPr>
        <w:t>am a</w:t>
      </w:r>
      <w:r w:rsidRPr="009D460D">
        <w:rPr>
          <w:spacing w:val="-3"/>
          <w:sz w:val="24"/>
          <w:szCs w:val="24"/>
        </w:rPr>
        <w:t xml:space="preserve"> </w:t>
      </w:r>
      <w:r w:rsidRPr="009D460D">
        <w:rPr>
          <w:sz w:val="24"/>
          <w:szCs w:val="24"/>
        </w:rPr>
        <w:t>[insert</w:t>
      </w:r>
      <w:r w:rsidRPr="009D460D">
        <w:rPr>
          <w:spacing w:val="-3"/>
          <w:sz w:val="24"/>
          <w:szCs w:val="24"/>
        </w:rPr>
        <w:t xml:space="preserve"> </w:t>
      </w:r>
      <w:r w:rsidRPr="009D460D">
        <w:rPr>
          <w:sz w:val="24"/>
          <w:szCs w:val="24"/>
        </w:rPr>
        <w:t>role</w:t>
      </w:r>
      <w:r w:rsidRPr="009D460D">
        <w:rPr>
          <w:spacing w:val="-1"/>
          <w:sz w:val="24"/>
          <w:szCs w:val="24"/>
        </w:rPr>
        <w:t xml:space="preserve"> </w:t>
      </w:r>
      <w:r w:rsidRPr="009D460D">
        <w:rPr>
          <w:sz w:val="24"/>
          <w:szCs w:val="24"/>
        </w:rPr>
        <w:t>of</w:t>
      </w:r>
      <w:r w:rsidRPr="009D460D">
        <w:rPr>
          <w:spacing w:val="-4"/>
          <w:sz w:val="24"/>
          <w:szCs w:val="24"/>
        </w:rPr>
        <w:t xml:space="preserve"> </w:t>
      </w:r>
      <w:r w:rsidRPr="009D460D">
        <w:rPr>
          <w:sz w:val="24"/>
          <w:szCs w:val="24"/>
        </w:rPr>
        <w:t>Declarant] of</w:t>
      </w:r>
      <w:r w:rsidRPr="009D460D">
        <w:rPr>
          <w:spacing w:val="-1"/>
          <w:sz w:val="24"/>
          <w:szCs w:val="24"/>
        </w:rPr>
        <w:t xml:space="preserve"> </w:t>
      </w:r>
      <w:r w:rsidRPr="009D460D">
        <w:rPr>
          <w:sz w:val="24"/>
          <w:szCs w:val="24"/>
        </w:rPr>
        <w:t>[Click here</w:t>
      </w:r>
      <w:r w:rsidRPr="009D460D">
        <w:rPr>
          <w:spacing w:val="-1"/>
          <w:sz w:val="24"/>
          <w:szCs w:val="24"/>
        </w:rPr>
        <w:t xml:space="preserve"> </w:t>
      </w:r>
      <w:r w:rsidRPr="009D460D">
        <w:rPr>
          <w:sz w:val="24"/>
          <w:szCs w:val="24"/>
        </w:rPr>
        <w:t>and</w:t>
      </w:r>
      <w:r w:rsidRPr="009D460D">
        <w:rPr>
          <w:spacing w:val="-2"/>
          <w:sz w:val="24"/>
          <w:szCs w:val="24"/>
        </w:rPr>
        <w:t xml:space="preserve"> </w:t>
      </w:r>
      <w:r w:rsidRPr="009D460D">
        <w:rPr>
          <w:sz w:val="24"/>
          <w:szCs w:val="24"/>
        </w:rPr>
        <w:t>insert</w:t>
      </w:r>
      <w:r w:rsidRPr="009D460D">
        <w:rPr>
          <w:spacing w:val="-1"/>
          <w:sz w:val="24"/>
          <w:szCs w:val="24"/>
        </w:rPr>
        <w:t xml:space="preserve"> </w:t>
      </w:r>
      <w:r w:rsidRPr="009D460D">
        <w:rPr>
          <w:sz w:val="24"/>
          <w:szCs w:val="24"/>
        </w:rPr>
        <w:t>name</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entity] and</w:t>
      </w:r>
      <w:r w:rsidRPr="009D460D">
        <w:rPr>
          <w:spacing w:val="-2"/>
          <w:sz w:val="24"/>
          <w:szCs w:val="24"/>
        </w:rPr>
        <w:t xml:space="preserve"> </w:t>
      </w:r>
      <w:r w:rsidRPr="009D460D">
        <w:rPr>
          <w:sz w:val="24"/>
          <w:szCs w:val="24"/>
        </w:rPr>
        <w:t>am</w:t>
      </w:r>
      <w:r w:rsidRPr="009D460D">
        <w:rPr>
          <w:spacing w:val="-3"/>
          <w:sz w:val="24"/>
          <w:szCs w:val="24"/>
        </w:rPr>
        <w:t xml:space="preserve"> </w:t>
      </w:r>
      <w:r w:rsidRPr="009D460D">
        <w:rPr>
          <w:sz w:val="24"/>
          <w:szCs w:val="24"/>
        </w:rPr>
        <w:t>authorized by</w:t>
      </w:r>
      <w:r w:rsidRPr="009D460D">
        <w:rPr>
          <w:spacing w:val="-1"/>
          <w:sz w:val="24"/>
          <w:szCs w:val="24"/>
        </w:rPr>
        <w:t xml:space="preserve"> </w:t>
      </w:r>
      <w:r w:rsidRPr="009D460D">
        <w:rPr>
          <w:sz w:val="24"/>
          <w:szCs w:val="24"/>
        </w:rPr>
        <w:t>[Click</w:t>
      </w:r>
      <w:r w:rsidRPr="009D460D">
        <w:rPr>
          <w:spacing w:val="-1"/>
          <w:sz w:val="24"/>
          <w:szCs w:val="24"/>
        </w:rPr>
        <w:t xml:space="preserve"> </w:t>
      </w:r>
      <w:r w:rsidRPr="009D460D">
        <w:rPr>
          <w:sz w:val="24"/>
          <w:szCs w:val="24"/>
        </w:rPr>
        <w:t>here</w:t>
      </w:r>
      <w:r w:rsidRPr="009D460D">
        <w:rPr>
          <w:spacing w:val="-1"/>
          <w:sz w:val="24"/>
          <w:szCs w:val="24"/>
        </w:rPr>
        <w:t xml:space="preserve"> </w:t>
      </w:r>
      <w:r w:rsidRPr="009D460D">
        <w:rPr>
          <w:sz w:val="24"/>
          <w:szCs w:val="24"/>
        </w:rPr>
        <w:t>and</w:t>
      </w:r>
      <w:r w:rsidRPr="009D460D">
        <w:rPr>
          <w:spacing w:val="-3"/>
          <w:sz w:val="24"/>
          <w:szCs w:val="24"/>
        </w:rPr>
        <w:t xml:space="preserve"> </w:t>
      </w:r>
      <w:r w:rsidRPr="009D460D">
        <w:rPr>
          <w:sz w:val="24"/>
          <w:szCs w:val="24"/>
        </w:rPr>
        <w:t>insert</w:t>
      </w:r>
      <w:r w:rsidRPr="009D460D">
        <w:rPr>
          <w:spacing w:val="-1"/>
          <w:sz w:val="24"/>
          <w:szCs w:val="24"/>
        </w:rPr>
        <w:t xml:space="preserve"> </w:t>
      </w:r>
      <w:r w:rsidRPr="009D460D">
        <w:rPr>
          <w:sz w:val="24"/>
          <w:szCs w:val="24"/>
        </w:rPr>
        <w:t>name</w:t>
      </w:r>
      <w:r w:rsidRPr="009D460D">
        <w:rPr>
          <w:spacing w:val="-4"/>
          <w:sz w:val="24"/>
          <w:szCs w:val="24"/>
        </w:rPr>
        <w:t xml:space="preserve"> </w:t>
      </w:r>
      <w:r w:rsidRPr="009D460D">
        <w:rPr>
          <w:sz w:val="24"/>
          <w:szCs w:val="24"/>
        </w:rPr>
        <w:t>of</w:t>
      </w:r>
      <w:r w:rsidRPr="009D460D">
        <w:rPr>
          <w:spacing w:val="-4"/>
          <w:sz w:val="24"/>
          <w:szCs w:val="24"/>
        </w:rPr>
        <w:t xml:space="preserve"> </w:t>
      </w:r>
      <w:r w:rsidRPr="009D460D">
        <w:rPr>
          <w:sz w:val="24"/>
          <w:szCs w:val="24"/>
        </w:rPr>
        <w:t>entity]</w:t>
      </w:r>
      <w:r w:rsidRPr="009D460D">
        <w:rPr>
          <w:spacing w:val="40"/>
          <w:sz w:val="24"/>
          <w:szCs w:val="24"/>
        </w:rPr>
        <w:t xml:space="preserve"> </w:t>
      </w:r>
      <w:r w:rsidRPr="009D460D">
        <w:rPr>
          <w:sz w:val="24"/>
          <w:szCs w:val="24"/>
        </w:rPr>
        <w:t>to</w:t>
      </w:r>
      <w:r w:rsidRPr="009D460D">
        <w:rPr>
          <w:spacing w:val="-3"/>
          <w:sz w:val="24"/>
          <w:szCs w:val="24"/>
        </w:rPr>
        <w:t xml:space="preserve"> </w:t>
      </w:r>
      <w:r w:rsidRPr="009D460D">
        <w:rPr>
          <w:sz w:val="24"/>
          <w:szCs w:val="24"/>
        </w:rPr>
        <w:t>make</w:t>
      </w:r>
      <w:r w:rsidRPr="009D460D">
        <w:rPr>
          <w:spacing w:val="-2"/>
          <w:sz w:val="24"/>
          <w:szCs w:val="24"/>
        </w:rPr>
        <w:t xml:space="preserve"> </w:t>
      </w:r>
      <w:r w:rsidRPr="009D460D">
        <w:rPr>
          <w:sz w:val="24"/>
          <w:szCs w:val="24"/>
        </w:rPr>
        <w:t>this</w:t>
      </w:r>
      <w:r w:rsidRPr="009D460D">
        <w:rPr>
          <w:spacing w:val="-7"/>
          <w:sz w:val="24"/>
          <w:szCs w:val="24"/>
        </w:rPr>
        <w:t xml:space="preserve"> </w:t>
      </w:r>
      <w:r w:rsidRPr="009D460D">
        <w:rPr>
          <w:sz w:val="24"/>
          <w:szCs w:val="24"/>
        </w:rPr>
        <w:t>declaration</w:t>
      </w:r>
      <w:r w:rsidRPr="009D460D">
        <w:rPr>
          <w:spacing w:val="-3"/>
          <w:sz w:val="24"/>
          <w:szCs w:val="24"/>
        </w:rPr>
        <w:t xml:space="preserve"> </w:t>
      </w:r>
      <w:r w:rsidRPr="009D460D">
        <w:rPr>
          <w:sz w:val="24"/>
          <w:szCs w:val="24"/>
        </w:rPr>
        <w:t>which</w:t>
      </w:r>
      <w:r w:rsidRPr="009D460D">
        <w:rPr>
          <w:spacing w:val="-1"/>
          <w:sz w:val="24"/>
          <w:szCs w:val="24"/>
        </w:rPr>
        <w:t xml:space="preserve"> </w:t>
      </w:r>
      <w:r w:rsidRPr="009D460D">
        <w:rPr>
          <w:sz w:val="24"/>
          <w:szCs w:val="24"/>
        </w:rPr>
        <w:t>relates</w:t>
      </w:r>
      <w:r w:rsidRPr="009D460D">
        <w:rPr>
          <w:spacing w:val="-2"/>
          <w:sz w:val="24"/>
          <w:szCs w:val="24"/>
        </w:rPr>
        <w:t xml:space="preserve"> </w:t>
      </w:r>
      <w:r w:rsidRPr="009D460D">
        <w:rPr>
          <w:sz w:val="24"/>
          <w:szCs w:val="24"/>
        </w:rPr>
        <w:t>to</w:t>
      </w:r>
      <w:r w:rsidRPr="009D460D">
        <w:rPr>
          <w:spacing w:val="-1"/>
          <w:sz w:val="24"/>
          <w:szCs w:val="24"/>
        </w:rPr>
        <w:t xml:space="preserve"> </w:t>
      </w:r>
      <w:r w:rsidRPr="009D460D">
        <w:rPr>
          <w:sz w:val="24"/>
          <w:szCs w:val="24"/>
        </w:rPr>
        <w:t>a</w:t>
      </w:r>
      <w:r w:rsidRPr="009D460D">
        <w:rPr>
          <w:spacing w:val="-4"/>
          <w:sz w:val="24"/>
          <w:szCs w:val="24"/>
        </w:rPr>
        <w:t xml:space="preserve"> </w:t>
      </w:r>
      <w:r w:rsidRPr="009D460D">
        <w:rPr>
          <w:sz w:val="24"/>
          <w:szCs w:val="24"/>
        </w:rPr>
        <w:t>tender (“the Tender”) submitted by [Click here and insert name of entity]</w:t>
      </w:r>
      <w:r w:rsidRPr="009D460D">
        <w:rPr>
          <w:spacing w:val="40"/>
          <w:sz w:val="24"/>
          <w:szCs w:val="24"/>
        </w:rPr>
        <w:t xml:space="preserve"> </w:t>
      </w:r>
      <w:r w:rsidRPr="009D460D">
        <w:rPr>
          <w:sz w:val="24"/>
          <w:szCs w:val="24"/>
        </w:rPr>
        <w:t xml:space="preserve">in response to an RFT dated titled </w:t>
      </w:r>
      <w:r w:rsidRPr="009D460D">
        <w:rPr>
          <w:i/>
          <w:iCs/>
          <w:sz w:val="24"/>
          <w:szCs w:val="24"/>
        </w:rPr>
        <w:t>“Request for Tenders for the provision of Audio-Visual Services for Graduation Ceremonies &amp; Events/Conferences for the Garda College (Templemore)”</w:t>
      </w:r>
      <w:r w:rsidRPr="009D460D">
        <w:rPr>
          <w:sz w:val="24"/>
          <w:szCs w:val="24"/>
        </w:rPr>
        <w:t xml:space="preserve"> published by The Commissioner of An Garda Síochána (“the Contracting Authority”).</w:t>
      </w:r>
    </w:p>
    <w:p w14:paraId="02EB8533" w14:textId="77777777"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Neither [Click here and insert name of entity]</w:t>
      </w:r>
      <w:r w:rsidRPr="009D460D">
        <w:rPr>
          <w:spacing w:val="40"/>
          <w:sz w:val="24"/>
          <w:szCs w:val="24"/>
        </w:rPr>
        <w:t xml:space="preserve"> </w:t>
      </w:r>
      <w:r w:rsidRPr="009D460D">
        <w:rPr>
          <w:sz w:val="24"/>
          <w:szCs w:val="24"/>
        </w:rPr>
        <w:t>nor any person who is a member of the administrative,</w:t>
      </w:r>
      <w:r w:rsidRPr="009D460D">
        <w:rPr>
          <w:spacing w:val="-4"/>
          <w:sz w:val="24"/>
          <w:szCs w:val="24"/>
        </w:rPr>
        <w:t xml:space="preserve"> </w:t>
      </w:r>
      <w:r w:rsidRPr="009D460D">
        <w:rPr>
          <w:sz w:val="24"/>
          <w:szCs w:val="24"/>
        </w:rPr>
        <w:t>management</w:t>
      </w:r>
      <w:r w:rsidRPr="009D460D">
        <w:rPr>
          <w:spacing w:val="-2"/>
          <w:sz w:val="24"/>
          <w:szCs w:val="24"/>
        </w:rPr>
        <w:t xml:space="preserve"> </w:t>
      </w:r>
      <w:r w:rsidRPr="009D460D">
        <w:rPr>
          <w:sz w:val="24"/>
          <w:szCs w:val="24"/>
        </w:rPr>
        <w:t>or</w:t>
      </w:r>
      <w:r w:rsidRPr="009D460D">
        <w:rPr>
          <w:spacing w:val="-4"/>
          <w:sz w:val="24"/>
          <w:szCs w:val="24"/>
        </w:rPr>
        <w:t xml:space="preserve"> </w:t>
      </w:r>
      <w:r w:rsidRPr="009D460D">
        <w:rPr>
          <w:sz w:val="24"/>
          <w:szCs w:val="24"/>
        </w:rPr>
        <w:t>supervisory</w:t>
      </w:r>
      <w:r w:rsidRPr="009D460D">
        <w:rPr>
          <w:spacing w:val="-2"/>
          <w:sz w:val="24"/>
          <w:szCs w:val="24"/>
        </w:rPr>
        <w:t xml:space="preserve"> </w:t>
      </w:r>
      <w:r w:rsidRPr="009D460D">
        <w:rPr>
          <w:sz w:val="24"/>
          <w:szCs w:val="24"/>
        </w:rPr>
        <w:t>body</w:t>
      </w:r>
      <w:r w:rsidRPr="009D460D">
        <w:rPr>
          <w:spacing w:val="-4"/>
          <w:sz w:val="24"/>
          <w:szCs w:val="24"/>
        </w:rPr>
        <w:t xml:space="preserve"> </w:t>
      </w:r>
      <w:r w:rsidRPr="009D460D">
        <w:rPr>
          <w:sz w:val="24"/>
          <w:szCs w:val="24"/>
        </w:rPr>
        <w:t>of [Click</w:t>
      </w:r>
      <w:r w:rsidRPr="009D460D">
        <w:rPr>
          <w:spacing w:val="-1"/>
          <w:sz w:val="24"/>
          <w:szCs w:val="24"/>
        </w:rPr>
        <w:t xml:space="preserve"> </w:t>
      </w:r>
      <w:r w:rsidRPr="009D460D">
        <w:rPr>
          <w:sz w:val="24"/>
          <w:szCs w:val="24"/>
        </w:rPr>
        <w:t>here</w:t>
      </w:r>
      <w:r w:rsidRPr="009D460D">
        <w:rPr>
          <w:spacing w:val="-2"/>
          <w:sz w:val="24"/>
          <w:szCs w:val="24"/>
        </w:rPr>
        <w:t xml:space="preserve"> </w:t>
      </w:r>
      <w:r w:rsidRPr="009D460D">
        <w:rPr>
          <w:sz w:val="24"/>
          <w:szCs w:val="24"/>
        </w:rPr>
        <w:t>and</w:t>
      </w:r>
      <w:r w:rsidRPr="009D460D">
        <w:rPr>
          <w:spacing w:val="-3"/>
          <w:sz w:val="24"/>
          <w:szCs w:val="24"/>
        </w:rPr>
        <w:t xml:space="preserve"> </w:t>
      </w:r>
      <w:r w:rsidRPr="009D460D">
        <w:rPr>
          <w:sz w:val="24"/>
          <w:szCs w:val="24"/>
        </w:rPr>
        <w:t>insert</w:t>
      </w:r>
      <w:r w:rsidRPr="009D460D">
        <w:rPr>
          <w:spacing w:val="-5"/>
          <w:sz w:val="24"/>
          <w:szCs w:val="24"/>
        </w:rPr>
        <w:t xml:space="preserve"> </w:t>
      </w:r>
      <w:r w:rsidRPr="009D460D">
        <w:rPr>
          <w:sz w:val="24"/>
          <w:szCs w:val="24"/>
        </w:rPr>
        <w:t>name</w:t>
      </w:r>
      <w:r w:rsidRPr="009D460D">
        <w:rPr>
          <w:spacing w:val="-4"/>
          <w:sz w:val="24"/>
          <w:szCs w:val="24"/>
        </w:rPr>
        <w:t xml:space="preserve"> </w:t>
      </w:r>
      <w:r w:rsidRPr="009D460D">
        <w:rPr>
          <w:sz w:val="24"/>
          <w:szCs w:val="24"/>
        </w:rPr>
        <w:t>of</w:t>
      </w:r>
      <w:r w:rsidRPr="009D460D">
        <w:rPr>
          <w:spacing w:val="-2"/>
          <w:sz w:val="24"/>
          <w:szCs w:val="24"/>
        </w:rPr>
        <w:t xml:space="preserve"> </w:t>
      </w:r>
      <w:r w:rsidRPr="009D460D">
        <w:rPr>
          <w:sz w:val="24"/>
          <w:szCs w:val="24"/>
        </w:rPr>
        <w:t>entity] nor any person who has powers of representation, decision or control in [Click here and insert name of entity]</w:t>
      </w:r>
      <w:r w:rsidRPr="009D460D">
        <w:rPr>
          <w:spacing w:val="40"/>
          <w:sz w:val="24"/>
          <w:szCs w:val="24"/>
        </w:rPr>
        <w:t xml:space="preserve"> </w:t>
      </w:r>
      <w:r w:rsidRPr="009D460D">
        <w:rPr>
          <w:sz w:val="24"/>
          <w:szCs w:val="24"/>
        </w:rPr>
        <w:t>has:</w:t>
      </w:r>
    </w:p>
    <w:p w14:paraId="2061A183" w14:textId="77777777" w:rsidR="009D460D" w:rsidRPr="009D460D" w:rsidRDefault="009D460D" w:rsidP="009D460D">
      <w:pPr>
        <w:pStyle w:val="ListParagraph"/>
        <w:widowControl w:val="0"/>
        <w:numPr>
          <w:ilvl w:val="1"/>
          <w:numId w:val="48"/>
        </w:numPr>
        <w:autoSpaceDE w:val="0"/>
        <w:autoSpaceDN w:val="0"/>
        <w:spacing w:before="60" w:after="120"/>
        <w:ind w:left="851" w:right="518" w:hanging="319"/>
        <w:contextualSpacing w:val="0"/>
        <w:jc w:val="both"/>
        <w:rPr>
          <w:sz w:val="24"/>
          <w:szCs w:val="24"/>
        </w:rPr>
      </w:pPr>
      <w:r w:rsidRPr="009D460D">
        <w:rPr>
          <w:sz w:val="24"/>
          <w:szCs w:val="24"/>
        </w:rPr>
        <w:t>ever</w:t>
      </w:r>
      <w:r w:rsidRPr="009D460D">
        <w:rPr>
          <w:spacing w:val="-3"/>
          <w:sz w:val="24"/>
          <w:szCs w:val="24"/>
        </w:rPr>
        <w:t xml:space="preserve"> </w:t>
      </w:r>
      <w:r w:rsidRPr="009D460D">
        <w:rPr>
          <w:sz w:val="24"/>
          <w:szCs w:val="24"/>
        </w:rPr>
        <w:t>been</w:t>
      </w:r>
      <w:r w:rsidRPr="009D460D">
        <w:rPr>
          <w:spacing w:val="-4"/>
          <w:sz w:val="24"/>
          <w:szCs w:val="24"/>
        </w:rPr>
        <w:t xml:space="preserve"> </w:t>
      </w:r>
      <w:r w:rsidRPr="009D460D">
        <w:rPr>
          <w:sz w:val="24"/>
          <w:szCs w:val="24"/>
        </w:rPr>
        <w:t>the</w:t>
      </w:r>
      <w:r w:rsidRPr="009D460D">
        <w:rPr>
          <w:spacing w:val="-1"/>
          <w:sz w:val="24"/>
          <w:szCs w:val="24"/>
        </w:rPr>
        <w:t xml:space="preserve"> </w:t>
      </w:r>
      <w:r w:rsidRPr="009D460D">
        <w:rPr>
          <w:sz w:val="24"/>
          <w:szCs w:val="24"/>
        </w:rPr>
        <w:t>subject</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a</w:t>
      </w:r>
      <w:r w:rsidRPr="009D460D">
        <w:rPr>
          <w:spacing w:val="-6"/>
          <w:sz w:val="24"/>
          <w:szCs w:val="24"/>
        </w:rPr>
        <w:t xml:space="preserve"> </w:t>
      </w:r>
      <w:r w:rsidRPr="009D460D">
        <w:rPr>
          <w:sz w:val="24"/>
          <w:szCs w:val="24"/>
        </w:rPr>
        <w:t>conviction</w:t>
      </w:r>
      <w:r w:rsidRPr="009D460D">
        <w:rPr>
          <w:spacing w:val="-5"/>
          <w:sz w:val="24"/>
          <w:szCs w:val="24"/>
        </w:rPr>
        <w:t xml:space="preserve"> </w:t>
      </w:r>
      <w:r w:rsidRPr="009D460D">
        <w:rPr>
          <w:sz w:val="24"/>
          <w:szCs w:val="24"/>
        </w:rPr>
        <w:t>for</w:t>
      </w:r>
      <w:r w:rsidRPr="009D460D">
        <w:rPr>
          <w:spacing w:val="-4"/>
          <w:sz w:val="24"/>
          <w:szCs w:val="24"/>
        </w:rPr>
        <w:t xml:space="preserve"> </w:t>
      </w:r>
      <w:r w:rsidRPr="009D460D">
        <w:rPr>
          <w:sz w:val="24"/>
          <w:szCs w:val="24"/>
        </w:rPr>
        <w:t>participation</w:t>
      </w:r>
      <w:r w:rsidRPr="009D460D">
        <w:rPr>
          <w:spacing w:val="-5"/>
          <w:sz w:val="24"/>
          <w:szCs w:val="24"/>
        </w:rPr>
        <w:t xml:space="preserve"> </w:t>
      </w:r>
      <w:r w:rsidRPr="009D460D">
        <w:rPr>
          <w:sz w:val="24"/>
          <w:szCs w:val="24"/>
        </w:rPr>
        <w:t>in</w:t>
      </w:r>
      <w:r w:rsidRPr="009D460D">
        <w:rPr>
          <w:spacing w:val="-1"/>
          <w:sz w:val="24"/>
          <w:szCs w:val="24"/>
        </w:rPr>
        <w:t xml:space="preserve"> </w:t>
      </w:r>
      <w:r w:rsidRPr="009D460D">
        <w:rPr>
          <w:sz w:val="24"/>
          <w:szCs w:val="24"/>
        </w:rPr>
        <w:t>a</w:t>
      </w:r>
      <w:r w:rsidRPr="009D460D">
        <w:rPr>
          <w:spacing w:val="-1"/>
          <w:sz w:val="24"/>
          <w:szCs w:val="24"/>
        </w:rPr>
        <w:t xml:space="preserve"> </w:t>
      </w:r>
      <w:r w:rsidRPr="009D460D">
        <w:rPr>
          <w:sz w:val="24"/>
          <w:szCs w:val="24"/>
        </w:rPr>
        <w:t>criminal</w:t>
      </w:r>
      <w:r w:rsidRPr="009D460D">
        <w:rPr>
          <w:spacing w:val="-1"/>
          <w:sz w:val="24"/>
          <w:szCs w:val="24"/>
        </w:rPr>
        <w:t xml:space="preserve"> </w:t>
      </w:r>
      <w:r w:rsidRPr="009D460D">
        <w:rPr>
          <w:sz w:val="24"/>
          <w:szCs w:val="24"/>
        </w:rPr>
        <w:t>organisation,</w:t>
      </w:r>
      <w:r w:rsidRPr="009D460D">
        <w:rPr>
          <w:spacing w:val="-6"/>
          <w:sz w:val="24"/>
          <w:szCs w:val="24"/>
        </w:rPr>
        <w:t xml:space="preserve"> </w:t>
      </w:r>
      <w:r w:rsidRPr="009D460D">
        <w:rPr>
          <w:sz w:val="24"/>
          <w:szCs w:val="24"/>
        </w:rPr>
        <w:t>as defined in Article 2 of Council Framework Decision 2008/841/JHA.</w:t>
      </w:r>
    </w:p>
    <w:p w14:paraId="5C7DE9F8" w14:textId="77777777" w:rsidR="009D460D" w:rsidRPr="009D460D" w:rsidRDefault="009D460D" w:rsidP="009D460D">
      <w:pPr>
        <w:pStyle w:val="ListParagraph"/>
        <w:widowControl w:val="0"/>
        <w:numPr>
          <w:ilvl w:val="1"/>
          <w:numId w:val="48"/>
        </w:numPr>
        <w:autoSpaceDE w:val="0"/>
        <w:autoSpaceDN w:val="0"/>
        <w:spacing w:before="60" w:after="120"/>
        <w:ind w:left="851" w:right="509" w:hanging="319"/>
        <w:contextualSpacing w:val="0"/>
        <w:jc w:val="both"/>
        <w:rPr>
          <w:sz w:val="24"/>
          <w:szCs w:val="24"/>
        </w:rPr>
      </w:pPr>
      <w:r w:rsidRPr="009D460D">
        <w:rPr>
          <w:sz w:val="24"/>
          <w:szCs w:val="24"/>
        </w:rPr>
        <w:t xml:space="preserve">ever been the subject of a conviction for corruption, as defined in Article 3 of the Convention on the fight against corruption involving officials of the European </w:t>
      </w:r>
      <w:r w:rsidRPr="009D460D">
        <w:rPr>
          <w:sz w:val="24"/>
          <w:szCs w:val="24"/>
        </w:rPr>
        <w:lastRenderedPageBreak/>
        <w:t>Communities or officials of Member States of the European Union and Article 2(1) of Council Framework Decision 2003/568/JHA as well as corruption as defined in the national</w:t>
      </w:r>
      <w:r w:rsidRPr="009D460D">
        <w:rPr>
          <w:spacing w:val="-1"/>
          <w:sz w:val="24"/>
          <w:szCs w:val="24"/>
        </w:rPr>
        <w:t xml:space="preserve"> </w:t>
      </w:r>
      <w:r w:rsidRPr="009D460D">
        <w:rPr>
          <w:sz w:val="24"/>
          <w:szCs w:val="24"/>
        </w:rPr>
        <w:t>law of</w:t>
      </w:r>
      <w:r w:rsidRPr="009D460D">
        <w:rPr>
          <w:spacing w:val="-4"/>
          <w:sz w:val="24"/>
          <w:szCs w:val="24"/>
        </w:rPr>
        <w:t xml:space="preserve"> </w:t>
      </w:r>
      <w:r w:rsidRPr="009D460D">
        <w:rPr>
          <w:sz w:val="24"/>
          <w:szCs w:val="24"/>
        </w:rPr>
        <w:t>the</w:t>
      </w:r>
      <w:r w:rsidRPr="009D460D">
        <w:rPr>
          <w:spacing w:val="-3"/>
          <w:sz w:val="24"/>
          <w:szCs w:val="24"/>
        </w:rPr>
        <w:t xml:space="preserve"> </w:t>
      </w:r>
      <w:r w:rsidRPr="009D460D">
        <w:rPr>
          <w:sz w:val="24"/>
          <w:szCs w:val="24"/>
        </w:rPr>
        <w:t>Contracting</w:t>
      </w:r>
      <w:r w:rsidRPr="009D460D">
        <w:rPr>
          <w:spacing w:val="-2"/>
          <w:sz w:val="24"/>
          <w:szCs w:val="24"/>
        </w:rPr>
        <w:t xml:space="preserve"> </w:t>
      </w:r>
      <w:r w:rsidRPr="009D460D">
        <w:rPr>
          <w:sz w:val="24"/>
          <w:szCs w:val="24"/>
        </w:rPr>
        <w:t>Authority</w:t>
      </w:r>
      <w:r w:rsidRPr="009D460D">
        <w:rPr>
          <w:spacing w:val="-3"/>
          <w:sz w:val="24"/>
          <w:szCs w:val="24"/>
        </w:rPr>
        <w:t xml:space="preserve"> </w:t>
      </w:r>
      <w:r w:rsidRPr="009D460D">
        <w:rPr>
          <w:sz w:val="24"/>
          <w:szCs w:val="24"/>
        </w:rPr>
        <w:t>or</w:t>
      </w:r>
      <w:r w:rsidRPr="009D460D">
        <w:rPr>
          <w:spacing w:val="-1"/>
          <w:sz w:val="24"/>
          <w:szCs w:val="24"/>
        </w:rPr>
        <w:t xml:space="preserve"> </w:t>
      </w:r>
      <w:r w:rsidRPr="009D460D">
        <w:rPr>
          <w:sz w:val="24"/>
          <w:szCs w:val="24"/>
        </w:rPr>
        <w:t>the</w:t>
      </w:r>
      <w:r w:rsidRPr="009D460D">
        <w:rPr>
          <w:spacing w:val="-3"/>
          <w:sz w:val="24"/>
          <w:szCs w:val="24"/>
        </w:rPr>
        <w:t xml:space="preserve"> </w:t>
      </w:r>
      <w:r w:rsidRPr="009D460D">
        <w:rPr>
          <w:sz w:val="24"/>
          <w:szCs w:val="24"/>
        </w:rPr>
        <w:t>law</w:t>
      </w:r>
      <w:r w:rsidRPr="009D460D">
        <w:rPr>
          <w:spacing w:val="-3"/>
          <w:sz w:val="24"/>
          <w:szCs w:val="24"/>
        </w:rPr>
        <w:t xml:space="preserve"> </w:t>
      </w:r>
      <w:r w:rsidRPr="009D460D">
        <w:rPr>
          <w:sz w:val="24"/>
          <w:szCs w:val="24"/>
        </w:rPr>
        <w:t>of</w:t>
      </w:r>
      <w:r w:rsidRPr="009D460D">
        <w:rPr>
          <w:spacing w:val="-4"/>
          <w:sz w:val="24"/>
          <w:szCs w:val="24"/>
        </w:rPr>
        <w:t xml:space="preserve"> </w:t>
      </w:r>
      <w:r w:rsidRPr="009D460D">
        <w:rPr>
          <w:sz w:val="24"/>
          <w:szCs w:val="24"/>
        </w:rPr>
        <w:t>the</w:t>
      </w:r>
      <w:r w:rsidRPr="009D460D">
        <w:rPr>
          <w:spacing w:val="-1"/>
          <w:sz w:val="24"/>
          <w:szCs w:val="24"/>
        </w:rPr>
        <w:t xml:space="preserve"> </w:t>
      </w:r>
      <w:r w:rsidRPr="009D460D">
        <w:rPr>
          <w:sz w:val="24"/>
          <w:szCs w:val="24"/>
        </w:rPr>
        <w:t>state</w:t>
      </w:r>
      <w:r w:rsidRPr="009D460D">
        <w:rPr>
          <w:spacing w:val="-3"/>
          <w:sz w:val="24"/>
          <w:szCs w:val="24"/>
        </w:rPr>
        <w:t xml:space="preserve"> </w:t>
      </w:r>
      <w:r w:rsidRPr="009D460D">
        <w:rPr>
          <w:sz w:val="24"/>
          <w:szCs w:val="24"/>
        </w:rPr>
        <w:t>in [Click here and</w:t>
      </w:r>
      <w:r w:rsidRPr="009D460D">
        <w:rPr>
          <w:spacing w:val="-5"/>
          <w:sz w:val="24"/>
          <w:szCs w:val="24"/>
        </w:rPr>
        <w:t xml:space="preserve"> </w:t>
      </w:r>
      <w:r w:rsidRPr="009D460D">
        <w:rPr>
          <w:sz w:val="24"/>
          <w:szCs w:val="24"/>
        </w:rPr>
        <w:t>insert name of entity] is established.</w:t>
      </w:r>
    </w:p>
    <w:p w14:paraId="6585B598" w14:textId="77777777" w:rsidR="009D460D" w:rsidRPr="009D460D" w:rsidRDefault="009D460D" w:rsidP="009D460D">
      <w:pPr>
        <w:pStyle w:val="ListParagraph"/>
        <w:widowControl w:val="0"/>
        <w:numPr>
          <w:ilvl w:val="1"/>
          <w:numId w:val="48"/>
        </w:numPr>
        <w:tabs>
          <w:tab w:val="left" w:pos="1269"/>
        </w:tabs>
        <w:autoSpaceDE w:val="0"/>
        <w:autoSpaceDN w:val="0"/>
        <w:spacing w:before="60" w:after="120"/>
        <w:ind w:left="851" w:right="518" w:hanging="319"/>
        <w:contextualSpacing w:val="0"/>
        <w:jc w:val="both"/>
        <w:rPr>
          <w:sz w:val="24"/>
          <w:szCs w:val="24"/>
        </w:rPr>
      </w:pPr>
      <w:r w:rsidRPr="009D460D">
        <w:rPr>
          <w:sz w:val="24"/>
          <w:szCs w:val="24"/>
        </w:rPr>
        <w:t>ever</w:t>
      </w:r>
      <w:r w:rsidRPr="009D460D">
        <w:rPr>
          <w:spacing w:val="-2"/>
          <w:sz w:val="24"/>
          <w:szCs w:val="24"/>
        </w:rPr>
        <w:t xml:space="preserve"> </w:t>
      </w:r>
      <w:r w:rsidRPr="009D460D">
        <w:rPr>
          <w:sz w:val="24"/>
          <w:szCs w:val="24"/>
        </w:rPr>
        <w:t>been</w:t>
      </w:r>
      <w:r w:rsidRPr="009D460D">
        <w:rPr>
          <w:spacing w:val="-2"/>
          <w:sz w:val="24"/>
          <w:szCs w:val="24"/>
        </w:rPr>
        <w:t xml:space="preserve"> </w:t>
      </w:r>
      <w:r w:rsidRPr="009D460D">
        <w:rPr>
          <w:sz w:val="24"/>
          <w:szCs w:val="24"/>
        </w:rPr>
        <w:t>the</w:t>
      </w:r>
      <w:r w:rsidRPr="009D460D">
        <w:rPr>
          <w:spacing w:val="-3"/>
          <w:sz w:val="24"/>
          <w:szCs w:val="24"/>
        </w:rPr>
        <w:t xml:space="preserve"> </w:t>
      </w:r>
      <w:r w:rsidRPr="009D460D">
        <w:rPr>
          <w:sz w:val="24"/>
          <w:szCs w:val="24"/>
        </w:rPr>
        <w:t>subject</w:t>
      </w:r>
      <w:r w:rsidRPr="009D460D">
        <w:rPr>
          <w:spacing w:val="-4"/>
          <w:sz w:val="24"/>
          <w:szCs w:val="24"/>
        </w:rPr>
        <w:t xml:space="preserve"> </w:t>
      </w:r>
      <w:r w:rsidRPr="009D460D">
        <w:rPr>
          <w:sz w:val="24"/>
          <w:szCs w:val="24"/>
        </w:rPr>
        <w:t>of</w:t>
      </w:r>
      <w:r w:rsidRPr="009D460D">
        <w:rPr>
          <w:spacing w:val="-3"/>
          <w:sz w:val="24"/>
          <w:szCs w:val="24"/>
        </w:rPr>
        <w:t xml:space="preserve"> </w:t>
      </w:r>
      <w:r w:rsidRPr="009D460D">
        <w:rPr>
          <w:sz w:val="24"/>
          <w:szCs w:val="24"/>
        </w:rPr>
        <w:t>a</w:t>
      </w:r>
      <w:r w:rsidRPr="009D460D">
        <w:rPr>
          <w:spacing w:val="-4"/>
          <w:sz w:val="24"/>
          <w:szCs w:val="24"/>
        </w:rPr>
        <w:t xml:space="preserve"> </w:t>
      </w:r>
      <w:r w:rsidRPr="009D460D">
        <w:rPr>
          <w:sz w:val="24"/>
          <w:szCs w:val="24"/>
        </w:rPr>
        <w:t>conviction</w:t>
      </w:r>
      <w:r w:rsidRPr="009D460D">
        <w:rPr>
          <w:spacing w:val="-6"/>
          <w:sz w:val="24"/>
          <w:szCs w:val="24"/>
        </w:rPr>
        <w:t xml:space="preserve"> </w:t>
      </w:r>
      <w:r w:rsidRPr="009D460D">
        <w:rPr>
          <w:sz w:val="24"/>
          <w:szCs w:val="24"/>
        </w:rPr>
        <w:t>for</w:t>
      </w:r>
      <w:r w:rsidRPr="009D460D">
        <w:rPr>
          <w:spacing w:val="-4"/>
          <w:sz w:val="24"/>
          <w:szCs w:val="24"/>
        </w:rPr>
        <w:t xml:space="preserve"> </w:t>
      </w:r>
      <w:r w:rsidRPr="009D460D">
        <w:rPr>
          <w:sz w:val="24"/>
          <w:szCs w:val="24"/>
        </w:rPr>
        <w:t>fraud</w:t>
      </w:r>
      <w:r w:rsidRPr="009D460D">
        <w:rPr>
          <w:spacing w:val="-3"/>
          <w:sz w:val="24"/>
          <w:szCs w:val="24"/>
        </w:rPr>
        <w:t xml:space="preserve"> </w:t>
      </w:r>
      <w:r w:rsidRPr="009D460D">
        <w:rPr>
          <w:sz w:val="24"/>
          <w:szCs w:val="24"/>
        </w:rPr>
        <w:t>within</w:t>
      </w:r>
      <w:r w:rsidRPr="009D460D">
        <w:rPr>
          <w:spacing w:val="-5"/>
          <w:sz w:val="24"/>
          <w:szCs w:val="24"/>
        </w:rPr>
        <w:t xml:space="preserve"> </w:t>
      </w:r>
      <w:r w:rsidRPr="009D460D">
        <w:rPr>
          <w:sz w:val="24"/>
          <w:szCs w:val="24"/>
        </w:rPr>
        <w:t>the</w:t>
      </w:r>
      <w:r w:rsidRPr="009D460D">
        <w:rPr>
          <w:spacing w:val="-4"/>
          <w:sz w:val="24"/>
          <w:szCs w:val="24"/>
        </w:rPr>
        <w:t xml:space="preserve"> </w:t>
      </w:r>
      <w:r w:rsidRPr="009D460D">
        <w:rPr>
          <w:sz w:val="24"/>
          <w:szCs w:val="24"/>
        </w:rPr>
        <w:t>meaning</w:t>
      </w:r>
      <w:r w:rsidRPr="009D460D">
        <w:rPr>
          <w:spacing w:val="-2"/>
          <w:sz w:val="24"/>
          <w:szCs w:val="24"/>
        </w:rPr>
        <w:t xml:space="preserve"> </w:t>
      </w:r>
      <w:r w:rsidRPr="009D460D">
        <w:rPr>
          <w:sz w:val="24"/>
          <w:szCs w:val="24"/>
        </w:rPr>
        <w:t>of</w:t>
      </w:r>
      <w:r w:rsidRPr="009D460D">
        <w:rPr>
          <w:spacing w:val="-5"/>
          <w:sz w:val="24"/>
          <w:szCs w:val="24"/>
        </w:rPr>
        <w:t xml:space="preserve"> </w:t>
      </w:r>
      <w:r w:rsidRPr="009D460D">
        <w:rPr>
          <w:sz w:val="24"/>
          <w:szCs w:val="24"/>
        </w:rPr>
        <w:t>Article</w:t>
      </w:r>
      <w:r w:rsidRPr="009D460D">
        <w:rPr>
          <w:spacing w:val="-1"/>
          <w:sz w:val="24"/>
          <w:szCs w:val="24"/>
        </w:rPr>
        <w:t xml:space="preserve"> </w:t>
      </w:r>
      <w:r w:rsidRPr="009D460D">
        <w:rPr>
          <w:sz w:val="24"/>
          <w:szCs w:val="24"/>
        </w:rPr>
        <w:t>1</w:t>
      </w:r>
      <w:r w:rsidRPr="009D460D">
        <w:rPr>
          <w:spacing w:val="-4"/>
          <w:sz w:val="24"/>
          <w:szCs w:val="24"/>
        </w:rPr>
        <w:t xml:space="preserve"> </w:t>
      </w:r>
      <w:r w:rsidRPr="009D460D">
        <w:rPr>
          <w:sz w:val="24"/>
          <w:szCs w:val="24"/>
        </w:rPr>
        <w:t>of</w:t>
      </w:r>
      <w:r w:rsidRPr="009D460D">
        <w:rPr>
          <w:spacing w:val="-6"/>
          <w:sz w:val="24"/>
          <w:szCs w:val="24"/>
        </w:rPr>
        <w:t xml:space="preserve"> </w:t>
      </w:r>
      <w:r w:rsidRPr="009D460D">
        <w:rPr>
          <w:spacing w:val="-5"/>
          <w:sz w:val="24"/>
          <w:szCs w:val="24"/>
        </w:rPr>
        <w:t xml:space="preserve">the </w:t>
      </w:r>
      <w:r w:rsidRPr="009D460D">
        <w:rPr>
          <w:sz w:val="24"/>
          <w:szCs w:val="24"/>
        </w:rPr>
        <w:t>Convention</w:t>
      </w:r>
      <w:r w:rsidRPr="009D460D">
        <w:rPr>
          <w:spacing w:val="-9"/>
          <w:sz w:val="24"/>
          <w:szCs w:val="24"/>
        </w:rPr>
        <w:t xml:space="preserve"> </w:t>
      </w:r>
      <w:r w:rsidRPr="009D460D">
        <w:rPr>
          <w:sz w:val="24"/>
          <w:szCs w:val="24"/>
        </w:rPr>
        <w:t>on</w:t>
      </w:r>
      <w:r w:rsidRPr="009D460D">
        <w:rPr>
          <w:spacing w:val="-7"/>
          <w:sz w:val="24"/>
          <w:szCs w:val="24"/>
        </w:rPr>
        <w:t xml:space="preserve"> </w:t>
      </w:r>
      <w:r w:rsidRPr="009D460D">
        <w:rPr>
          <w:sz w:val="24"/>
          <w:szCs w:val="24"/>
        </w:rPr>
        <w:t>the</w:t>
      </w:r>
      <w:r w:rsidRPr="009D460D">
        <w:rPr>
          <w:spacing w:val="-5"/>
          <w:sz w:val="24"/>
          <w:szCs w:val="24"/>
        </w:rPr>
        <w:t xml:space="preserve"> </w:t>
      </w:r>
      <w:r w:rsidRPr="009D460D">
        <w:rPr>
          <w:sz w:val="24"/>
          <w:szCs w:val="24"/>
        </w:rPr>
        <w:t>protection</w:t>
      </w:r>
      <w:r w:rsidRPr="009D460D">
        <w:rPr>
          <w:spacing w:val="-5"/>
          <w:sz w:val="24"/>
          <w:szCs w:val="24"/>
        </w:rPr>
        <w:t xml:space="preserve"> </w:t>
      </w:r>
      <w:r w:rsidRPr="009D460D">
        <w:rPr>
          <w:sz w:val="24"/>
          <w:szCs w:val="24"/>
        </w:rPr>
        <w:t>of</w:t>
      </w:r>
      <w:r w:rsidRPr="009D460D">
        <w:rPr>
          <w:spacing w:val="-7"/>
          <w:sz w:val="24"/>
          <w:szCs w:val="24"/>
        </w:rPr>
        <w:t xml:space="preserve"> </w:t>
      </w:r>
      <w:r w:rsidRPr="009D460D">
        <w:rPr>
          <w:sz w:val="24"/>
          <w:szCs w:val="24"/>
        </w:rPr>
        <w:t>the</w:t>
      </w:r>
      <w:r w:rsidRPr="009D460D">
        <w:rPr>
          <w:spacing w:val="-6"/>
          <w:sz w:val="24"/>
          <w:szCs w:val="24"/>
        </w:rPr>
        <w:t xml:space="preserve"> </w:t>
      </w:r>
      <w:r w:rsidRPr="009D460D">
        <w:rPr>
          <w:sz w:val="24"/>
          <w:szCs w:val="24"/>
        </w:rPr>
        <w:t>European</w:t>
      </w:r>
      <w:r w:rsidRPr="009D460D">
        <w:rPr>
          <w:spacing w:val="-4"/>
          <w:sz w:val="24"/>
          <w:szCs w:val="24"/>
        </w:rPr>
        <w:t xml:space="preserve"> </w:t>
      </w:r>
      <w:r w:rsidRPr="009D460D">
        <w:rPr>
          <w:sz w:val="24"/>
          <w:szCs w:val="24"/>
        </w:rPr>
        <w:t>Communities’</w:t>
      </w:r>
      <w:r w:rsidRPr="009D460D">
        <w:rPr>
          <w:spacing w:val="-4"/>
          <w:sz w:val="24"/>
          <w:szCs w:val="24"/>
        </w:rPr>
        <w:t xml:space="preserve"> </w:t>
      </w:r>
      <w:r w:rsidRPr="009D460D">
        <w:rPr>
          <w:sz w:val="24"/>
          <w:szCs w:val="24"/>
        </w:rPr>
        <w:t>financial</w:t>
      </w:r>
      <w:r w:rsidRPr="009D460D">
        <w:rPr>
          <w:spacing w:val="-5"/>
          <w:sz w:val="24"/>
          <w:szCs w:val="24"/>
        </w:rPr>
        <w:t xml:space="preserve"> </w:t>
      </w:r>
      <w:r w:rsidRPr="009D460D">
        <w:rPr>
          <w:spacing w:val="-2"/>
          <w:sz w:val="24"/>
          <w:szCs w:val="24"/>
        </w:rPr>
        <w:t>interests.</w:t>
      </w:r>
    </w:p>
    <w:p w14:paraId="559474A4" w14:textId="77777777" w:rsidR="009D460D" w:rsidRPr="009D460D" w:rsidRDefault="009D460D" w:rsidP="009D460D">
      <w:pPr>
        <w:pStyle w:val="ListParagraph"/>
        <w:widowControl w:val="0"/>
        <w:numPr>
          <w:ilvl w:val="1"/>
          <w:numId w:val="48"/>
        </w:numPr>
        <w:autoSpaceDE w:val="0"/>
        <w:autoSpaceDN w:val="0"/>
        <w:spacing w:before="60" w:after="120"/>
        <w:ind w:left="851" w:right="481" w:hanging="319"/>
        <w:contextualSpacing w:val="0"/>
        <w:jc w:val="both"/>
        <w:rPr>
          <w:sz w:val="24"/>
          <w:szCs w:val="24"/>
        </w:rPr>
      </w:pPr>
      <w:r w:rsidRPr="009D460D">
        <w:rPr>
          <w:sz w:val="24"/>
          <w:szCs w:val="24"/>
        </w:rPr>
        <w:t>ever</w:t>
      </w:r>
      <w:r w:rsidRPr="009D460D">
        <w:rPr>
          <w:spacing w:val="-3"/>
          <w:sz w:val="24"/>
          <w:szCs w:val="24"/>
        </w:rPr>
        <w:t xml:space="preserve"> </w:t>
      </w:r>
      <w:r w:rsidRPr="009D460D">
        <w:rPr>
          <w:sz w:val="24"/>
          <w:szCs w:val="24"/>
        </w:rPr>
        <w:t>been</w:t>
      </w:r>
      <w:r w:rsidRPr="009D460D">
        <w:rPr>
          <w:spacing w:val="-4"/>
          <w:sz w:val="24"/>
          <w:szCs w:val="24"/>
        </w:rPr>
        <w:t xml:space="preserve"> </w:t>
      </w:r>
      <w:r w:rsidRPr="009D460D">
        <w:rPr>
          <w:sz w:val="24"/>
          <w:szCs w:val="24"/>
        </w:rPr>
        <w:t>the</w:t>
      </w:r>
      <w:r w:rsidRPr="009D460D">
        <w:rPr>
          <w:spacing w:val="-1"/>
          <w:sz w:val="24"/>
          <w:szCs w:val="24"/>
        </w:rPr>
        <w:t xml:space="preserve"> </w:t>
      </w:r>
      <w:r w:rsidRPr="009D460D">
        <w:rPr>
          <w:sz w:val="24"/>
          <w:szCs w:val="24"/>
        </w:rPr>
        <w:t>subject</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a</w:t>
      </w:r>
      <w:r w:rsidRPr="009D460D">
        <w:rPr>
          <w:spacing w:val="-6"/>
          <w:sz w:val="24"/>
          <w:szCs w:val="24"/>
        </w:rPr>
        <w:t xml:space="preserve"> </w:t>
      </w:r>
      <w:r w:rsidRPr="009D460D">
        <w:rPr>
          <w:sz w:val="24"/>
          <w:szCs w:val="24"/>
        </w:rPr>
        <w:t>conviction</w:t>
      </w:r>
      <w:r w:rsidRPr="009D460D">
        <w:rPr>
          <w:spacing w:val="-5"/>
          <w:sz w:val="24"/>
          <w:szCs w:val="24"/>
        </w:rPr>
        <w:t xml:space="preserve"> </w:t>
      </w:r>
      <w:r w:rsidRPr="009D460D">
        <w:rPr>
          <w:sz w:val="24"/>
          <w:szCs w:val="24"/>
        </w:rPr>
        <w:t>for</w:t>
      </w:r>
      <w:r w:rsidRPr="009D460D">
        <w:rPr>
          <w:spacing w:val="-4"/>
          <w:sz w:val="24"/>
          <w:szCs w:val="24"/>
        </w:rPr>
        <w:t xml:space="preserve"> </w:t>
      </w:r>
      <w:r w:rsidRPr="009D460D">
        <w:rPr>
          <w:sz w:val="24"/>
          <w:szCs w:val="24"/>
        </w:rPr>
        <w:t>terrorist</w:t>
      </w:r>
      <w:r w:rsidRPr="009D460D">
        <w:rPr>
          <w:spacing w:val="-4"/>
          <w:sz w:val="24"/>
          <w:szCs w:val="24"/>
        </w:rPr>
        <w:t xml:space="preserve"> </w:t>
      </w:r>
      <w:r w:rsidRPr="009D460D">
        <w:rPr>
          <w:sz w:val="24"/>
          <w:szCs w:val="24"/>
        </w:rPr>
        <w:t>offences</w:t>
      </w:r>
      <w:r w:rsidRPr="009D460D">
        <w:rPr>
          <w:spacing w:val="-3"/>
          <w:sz w:val="24"/>
          <w:szCs w:val="24"/>
        </w:rPr>
        <w:t xml:space="preserve"> </w:t>
      </w:r>
      <w:r w:rsidRPr="009D460D">
        <w:rPr>
          <w:sz w:val="24"/>
          <w:szCs w:val="24"/>
        </w:rPr>
        <w:t>or</w:t>
      </w:r>
      <w:r w:rsidRPr="009D460D">
        <w:rPr>
          <w:spacing w:val="-3"/>
          <w:sz w:val="24"/>
          <w:szCs w:val="24"/>
        </w:rPr>
        <w:t xml:space="preserve"> </w:t>
      </w:r>
      <w:r w:rsidRPr="009D460D">
        <w:rPr>
          <w:sz w:val="24"/>
          <w:szCs w:val="24"/>
        </w:rPr>
        <w:t>offences</w:t>
      </w:r>
      <w:r w:rsidRPr="009D460D">
        <w:rPr>
          <w:spacing w:val="-1"/>
          <w:sz w:val="24"/>
          <w:szCs w:val="24"/>
        </w:rPr>
        <w:t xml:space="preserve"> </w:t>
      </w:r>
      <w:r w:rsidRPr="009D460D">
        <w:rPr>
          <w:sz w:val="24"/>
          <w:szCs w:val="24"/>
        </w:rPr>
        <w:t>linked</w:t>
      </w:r>
      <w:r w:rsidRPr="009D460D">
        <w:rPr>
          <w:spacing w:val="-4"/>
          <w:sz w:val="24"/>
          <w:szCs w:val="24"/>
        </w:rPr>
        <w:t xml:space="preserve"> </w:t>
      </w:r>
      <w:r w:rsidRPr="009D460D">
        <w:rPr>
          <w:sz w:val="24"/>
          <w:szCs w:val="24"/>
        </w:rPr>
        <w:t>to</w:t>
      </w:r>
      <w:r w:rsidRPr="009D460D">
        <w:rPr>
          <w:spacing w:val="-2"/>
          <w:sz w:val="24"/>
          <w:szCs w:val="24"/>
        </w:rPr>
        <w:t xml:space="preserve"> </w:t>
      </w:r>
      <w:r w:rsidRPr="009D460D">
        <w:rPr>
          <w:sz w:val="24"/>
          <w:szCs w:val="24"/>
        </w:rPr>
        <w:t>terrorist activities, as defined in Articles 1 and 3 of Council Framework Decision 2002/475/JHA respectively, or for inciting or aiding or abetting or attempting to commit an</w:t>
      </w:r>
      <w:r w:rsidRPr="009D460D">
        <w:rPr>
          <w:spacing w:val="-1"/>
          <w:sz w:val="24"/>
          <w:szCs w:val="24"/>
        </w:rPr>
        <w:t xml:space="preserve"> </w:t>
      </w:r>
      <w:r w:rsidRPr="009D460D">
        <w:rPr>
          <w:sz w:val="24"/>
          <w:szCs w:val="24"/>
        </w:rPr>
        <w:t>offence, as referred to in Article 4 of that Framework Decision.</w:t>
      </w:r>
    </w:p>
    <w:p w14:paraId="3B4B8B0D" w14:textId="77777777" w:rsidR="009D460D" w:rsidRPr="009D460D" w:rsidRDefault="009D460D" w:rsidP="009D460D">
      <w:pPr>
        <w:pStyle w:val="ListParagraph"/>
        <w:widowControl w:val="0"/>
        <w:numPr>
          <w:ilvl w:val="1"/>
          <w:numId w:val="48"/>
        </w:numPr>
        <w:autoSpaceDE w:val="0"/>
        <w:autoSpaceDN w:val="0"/>
        <w:spacing w:before="60" w:after="120"/>
        <w:ind w:left="851" w:right="376" w:hanging="319"/>
        <w:contextualSpacing w:val="0"/>
        <w:jc w:val="both"/>
        <w:rPr>
          <w:sz w:val="24"/>
          <w:szCs w:val="24"/>
        </w:rPr>
      </w:pPr>
      <w:r w:rsidRPr="009D460D">
        <w:rPr>
          <w:sz w:val="24"/>
          <w:szCs w:val="24"/>
        </w:rPr>
        <w:t>ever</w:t>
      </w:r>
      <w:r w:rsidRPr="009D460D">
        <w:rPr>
          <w:spacing w:val="-3"/>
          <w:sz w:val="24"/>
          <w:szCs w:val="24"/>
        </w:rPr>
        <w:t xml:space="preserve"> </w:t>
      </w:r>
      <w:r w:rsidRPr="009D460D">
        <w:rPr>
          <w:sz w:val="24"/>
          <w:szCs w:val="24"/>
        </w:rPr>
        <w:t>been</w:t>
      </w:r>
      <w:r w:rsidRPr="009D460D">
        <w:rPr>
          <w:spacing w:val="-4"/>
          <w:sz w:val="24"/>
          <w:szCs w:val="24"/>
        </w:rPr>
        <w:t xml:space="preserve"> </w:t>
      </w:r>
      <w:r w:rsidRPr="009D460D">
        <w:rPr>
          <w:sz w:val="24"/>
          <w:szCs w:val="24"/>
        </w:rPr>
        <w:t>the</w:t>
      </w:r>
      <w:r w:rsidRPr="009D460D">
        <w:rPr>
          <w:spacing w:val="-1"/>
          <w:sz w:val="24"/>
          <w:szCs w:val="24"/>
        </w:rPr>
        <w:t xml:space="preserve"> </w:t>
      </w:r>
      <w:r w:rsidRPr="009D460D">
        <w:rPr>
          <w:sz w:val="24"/>
          <w:szCs w:val="24"/>
        </w:rPr>
        <w:t>subject</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a</w:t>
      </w:r>
      <w:r w:rsidRPr="009D460D">
        <w:rPr>
          <w:spacing w:val="-6"/>
          <w:sz w:val="24"/>
          <w:szCs w:val="24"/>
        </w:rPr>
        <w:t xml:space="preserve"> </w:t>
      </w:r>
      <w:r w:rsidRPr="009D460D">
        <w:rPr>
          <w:sz w:val="24"/>
          <w:szCs w:val="24"/>
        </w:rPr>
        <w:t>conviction</w:t>
      </w:r>
      <w:r w:rsidRPr="009D460D">
        <w:rPr>
          <w:spacing w:val="-5"/>
          <w:sz w:val="24"/>
          <w:szCs w:val="24"/>
        </w:rPr>
        <w:t xml:space="preserve"> </w:t>
      </w:r>
      <w:r w:rsidRPr="009D460D">
        <w:rPr>
          <w:sz w:val="24"/>
          <w:szCs w:val="24"/>
        </w:rPr>
        <w:t>for</w:t>
      </w:r>
      <w:r w:rsidRPr="009D460D">
        <w:rPr>
          <w:spacing w:val="-4"/>
          <w:sz w:val="24"/>
          <w:szCs w:val="24"/>
        </w:rPr>
        <w:t xml:space="preserve"> </w:t>
      </w:r>
      <w:r w:rsidRPr="009D460D">
        <w:rPr>
          <w:sz w:val="24"/>
          <w:szCs w:val="24"/>
        </w:rPr>
        <w:t>money</w:t>
      </w:r>
      <w:r w:rsidRPr="009D460D">
        <w:rPr>
          <w:spacing w:val="-1"/>
          <w:sz w:val="24"/>
          <w:szCs w:val="24"/>
        </w:rPr>
        <w:t xml:space="preserve"> </w:t>
      </w:r>
      <w:r w:rsidRPr="009D460D">
        <w:rPr>
          <w:sz w:val="24"/>
          <w:szCs w:val="24"/>
        </w:rPr>
        <w:t>laundering</w:t>
      </w:r>
      <w:r w:rsidRPr="009D460D">
        <w:rPr>
          <w:spacing w:val="-2"/>
          <w:sz w:val="24"/>
          <w:szCs w:val="24"/>
        </w:rPr>
        <w:t xml:space="preserve"> </w:t>
      </w:r>
      <w:r w:rsidRPr="009D460D">
        <w:rPr>
          <w:sz w:val="24"/>
          <w:szCs w:val="24"/>
        </w:rPr>
        <w:t>or</w:t>
      </w:r>
      <w:r w:rsidRPr="009D460D">
        <w:rPr>
          <w:spacing w:val="-3"/>
          <w:sz w:val="24"/>
          <w:szCs w:val="24"/>
        </w:rPr>
        <w:t xml:space="preserve"> </w:t>
      </w:r>
      <w:r w:rsidRPr="009D460D">
        <w:rPr>
          <w:sz w:val="24"/>
          <w:szCs w:val="24"/>
        </w:rPr>
        <w:t>terrorist</w:t>
      </w:r>
      <w:r w:rsidRPr="009D460D">
        <w:rPr>
          <w:spacing w:val="-1"/>
          <w:sz w:val="24"/>
          <w:szCs w:val="24"/>
        </w:rPr>
        <w:t xml:space="preserve"> </w:t>
      </w:r>
      <w:r w:rsidRPr="009D460D">
        <w:rPr>
          <w:sz w:val="24"/>
          <w:szCs w:val="24"/>
        </w:rPr>
        <w:t>financing,</w:t>
      </w:r>
      <w:r w:rsidRPr="009D460D">
        <w:rPr>
          <w:spacing w:val="-4"/>
          <w:sz w:val="24"/>
          <w:szCs w:val="24"/>
        </w:rPr>
        <w:t xml:space="preserve"> </w:t>
      </w:r>
      <w:r w:rsidRPr="009D460D">
        <w:rPr>
          <w:sz w:val="24"/>
          <w:szCs w:val="24"/>
        </w:rPr>
        <w:t xml:space="preserve">as defined in Article 1 of Directive 2005/60/EC of the European Parliament and of the </w:t>
      </w:r>
      <w:r w:rsidRPr="009D460D">
        <w:rPr>
          <w:spacing w:val="-2"/>
          <w:sz w:val="24"/>
          <w:szCs w:val="24"/>
        </w:rPr>
        <w:t>Council.</w:t>
      </w:r>
    </w:p>
    <w:p w14:paraId="26F9902E" w14:textId="2616701F" w:rsidR="009D460D" w:rsidRPr="009D460D" w:rsidRDefault="009D460D" w:rsidP="009D460D">
      <w:pPr>
        <w:pStyle w:val="ListParagraph"/>
        <w:widowControl w:val="0"/>
        <w:numPr>
          <w:ilvl w:val="1"/>
          <w:numId w:val="48"/>
        </w:numPr>
        <w:autoSpaceDE w:val="0"/>
        <w:autoSpaceDN w:val="0"/>
        <w:spacing w:before="60" w:after="120"/>
        <w:ind w:left="851" w:right="389" w:hanging="319"/>
        <w:contextualSpacing w:val="0"/>
        <w:jc w:val="both"/>
        <w:rPr>
          <w:sz w:val="24"/>
          <w:szCs w:val="24"/>
        </w:rPr>
      </w:pPr>
      <w:r w:rsidRPr="009D460D">
        <w:rPr>
          <w:sz w:val="24"/>
          <w:szCs w:val="24"/>
        </w:rPr>
        <w:t>ever been the subject of a conviction for child labour and other forms of trafficking in human</w:t>
      </w:r>
      <w:r w:rsidRPr="009D460D">
        <w:rPr>
          <w:spacing w:val="-3"/>
          <w:sz w:val="24"/>
          <w:szCs w:val="24"/>
        </w:rPr>
        <w:t xml:space="preserve"> </w:t>
      </w:r>
      <w:r w:rsidRPr="009D460D">
        <w:rPr>
          <w:sz w:val="24"/>
          <w:szCs w:val="24"/>
        </w:rPr>
        <w:t>beings</w:t>
      </w:r>
      <w:r w:rsidRPr="009D460D">
        <w:rPr>
          <w:spacing w:val="-2"/>
          <w:sz w:val="24"/>
          <w:szCs w:val="24"/>
        </w:rPr>
        <w:t xml:space="preserve"> </w:t>
      </w:r>
      <w:r w:rsidRPr="009D460D">
        <w:rPr>
          <w:sz w:val="24"/>
          <w:szCs w:val="24"/>
        </w:rPr>
        <w:t>as</w:t>
      </w:r>
      <w:r w:rsidRPr="009D460D">
        <w:rPr>
          <w:spacing w:val="-2"/>
          <w:sz w:val="24"/>
          <w:szCs w:val="24"/>
        </w:rPr>
        <w:t xml:space="preserve"> </w:t>
      </w:r>
      <w:r w:rsidRPr="009D460D">
        <w:rPr>
          <w:sz w:val="24"/>
          <w:szCs w:val="24"/>
        </w:rPr>
        <w:t>defined</w:t>
      </w:r>
      <w:r w:rsidRPr="009D460D">
        <w:rPr>
          <w:spacing w:val="-2"/>
          <w:sz w:val="24"/>
          <w:szCs w:val="24"/>
        </w:rPr>
        <w:t xml:space="preserve"> </w:t>
      </w:r>
      <w:r w:rsidRPr="009D460D">
        <w:rPr>
          <w:sz w:val="24"/>
          <w:szCs w:val="24"/>
        </w:rPr>
        <w:t>in</w:t>
      </w:r>
      <w:r w:rsidRPr="009D460D">
        <w:rPr>
          <w:spacing w:val="-6"/>
          <w:sz w:val="24"/>
          <w:szCs w:val="24"/>
        </w:rPr>
        <w:t xml:space="preserve"> </w:t>
      </w:r>
      <w:r w:rsidRPr="009D460D">
        <w:rPr>
          <w:sz w:val="24"/>
          <w:szCs w:val="24"/>
        </w:rPr>
        <w:t>Article</w:t>
      </w:r>
      <w:r w:rsidRPr="009D460D">
        <w:rPr>
          <w:spacing w:val="-4"/>
          <w:sz w:val="24"/>
          <w:szCs w:val="24"/>
        </w:rPr>
        <w:t xml:space="preserve"> </w:t>
      </w:r>
      <w:r w:rsidRPr="009D460D">
        <w:rPr>
          <w:sz w:val="24"/>
          <w:szCs w:val="24"/>
        </w:rPr>
        <w:t>2</w:t>
      </w:r>
      <w:r w:rsidRPr="009D460D">
        <w:rPr>
          <w:spacing w:val="-4"/>
          <w:sz w:val="24"/>
          <w:szCs w:val="24"/>
        </w:rPr>
        <w:t xml:space="preserve"> </w:t>
      </w:r>
      <w:r w:rsidRPr="009D460D">
        <w:rPr>
          <w:sz w:val="24"/>
          <w:szCs w:val="24"/>
        </w:rPr>
        <w:t>of</w:t>
      </w:r>
      <w:r w:rsidRPr="009D460D">
        <w:rPr>
          <w:spacing w:val="-4"/>
          <w:sz w:val="24"/>
          <w:szCs w:val="24"/>
        </w:rPr>
        <w:t xml:space="preserve"> </w:t>
      </w:r>
      <w:r w:rsidRPr="009D460D">
        <w:rPr>
          <w:sz w:val="24"/>
          <w:szCs w:val="24"/>
        </w:rPr>
        <w:t>Directive</w:t>
      </w:r>
      <w:r w:rsidRPr="009D460D">
        <w:rPr>
          <w:spacing w:val="-2"/>
          <w:sz w:val="24"/>
          <w:szCs w:val="24"/>
        </w:rPr>
        <w:t xml:space="preserve"> </w:t>
      </w:r>
      <w:r w:rsidRPr="009D460D">
        <w:rPr>
          <w:sz w:val="24"/>
          <w:szCs w:val="24"/>
        </w:rPr>
        <w:t>2011/36/EU</w:t>
      </w:r>
      <w:r w:rsidRPr="009D460D">
        <w:rPr>
          <w:spacing w:val="-4"/>
          <w:sz w:val="24"/>
          <w:szCs w:val="24"/>
        </w:rPr>
        <w:t xml:space="preserve"> </w:t>
      </w:r>
      <w:r w:rsidRPr="009D460D">
        <w:rPr>
          <w:sz w:val="24"/>
          <w:szCs w:val="24"/>
        </w:rPr>
        <w:t>of</w:t>
      </w:r>
      <w:r w:rsidRPr="009D460D">
        <w:rPr>
          <w:spacing w:val="-4"/>
          <w:sz w:val="24"/>
          <w:szCs w:val="24"/>
        </w:rPr>
        <w:t xml:space="preserve"> </w:t>
      </w:r>
      <w:r w:rsidRPr="009D460D">
        <w:rPr>
          <w:sz w:val="24"/>
          <w:szCs w:val="24"/>
        </w:rPr>
        <w:t>the</w:t>
      </w:r>
      <w:r w:rsidRPr="009D460D">
        <w:rPr>
          <w:spacing w:val="-2"/>
          <w:sz w:val="24"/>
          <w:szCs w:val="24"/>
        </w:rPr>
        <w:t xml:space="preserve"> </w:t>
      </w:r>
      <w:r w:rsidRPr="009D460D">
        <w:rPr>
          <w:sz w:val="24"/>
          <w:szCs w:val="24"/>
        </w:rPr>
        <w:t>European</w:t>
      </w:r>
      <w:r w:rsidRPr="009D460D">
        <w:rPr>
          <w:spacing w:val="-5"/>
          <w:sz w:val="24"/>
          <w:szCs w:val="24"/>
        </w:rPr>
        <w:t xml:space="preserve"> </w:t>
      </w:r>
      <w:r w:rsidRPr="009D460D">
        <w:rPr>
          <w:sz w:val="24"/>
          <w:szCs w:val="24"/>
        </w:rPr>
        <w:t>Parliament and of the Council.</w:t>
      </w:r>
    </w:p>
    <w:p w14:paraId="4F1D0974" w14:textId="77777777"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[Click here and insert name of entity]:</w:t>
      </w:r>
    </w:p>
    <w:p w14:paraId="280091B1" w14:textId="77777777" w:rsidR="009D460D" w:rsidRPr="009D460D" w:rsidRDefault="009D460D" w:rsidP="009D460D">
      <w:pPr>
        <w:pStyle w:val="ListParagraph"/>
        <w:widowControl w:val="0"/>
        <w:numPr>
          <w:ilvl w:val="1"/>
          <w:numId w:val="48"/>
        </w:numPr>
        <w:autoSpaceDE w:val="0"/>
        <w:autoSpaceDN w:val="0"/>
        <w:spacing w:before="60" w:after="120"/>
        <w:ind w:left="851" w:right="425" w:hanging="281"/>
        <w:contextualSpacing w:val="0"/>
        <w:rPr>
          <w:sz w:val="24"/>
          <w:szCs w:val="24"/>
        </w:rPr>
      </w:pPr>
      <w:r w:rsidRPr="009D460D">
        <w:rPr>
          <w:sz w:val="24"/>
          <w:szCs w:val="24"/>
        </w:rPr>
        <w:t>is not in breach and has not breached its obligations relating to the payment of taxes or social security contributions.</w:t>
      </w:r>
    </w:p>
    <w:p w14:paraId="38E1F204" w14:textId="77777777" w:rsidR="009D460D" w:rsidRPr="009D460D" w:rsidRDefault="009D460D" w:rsidP="009D460D">
      <w:pPr>
        <w:pStyle w:val="ListParagraph"/>
        <w:widowControl w:val="0"/>
        <w:numPr>
          <w:ilvl w:val="1"/>
          <w:numId w:val="48"/>
        </w:numPr>
        <w:autoSpaceDE w:val="0"/>
        <w:autoSpaceDN w:val="0"/>
        <w:spacing w:before="60" w:after="120"/>
        <w:ind w:left="851" w:hanging="280"/>
        <w:contextualSpacing w:val="0"/>
        <w:rPr>
          <w:sz w:val="24"/>
          <w:szCs w:val="24"/>
        </w:rPr>
      </w:pPr>
      <w:r w:rsidRPr="009D460D">
        <w:rPr>
          <w:sz w:val="24"/>
          <w:szCs w:val="24"/>
        </w:rPr>
        <w:t>has</w:t>
      </w:r>
      <w:r w:rsidRPr="009D460D">
        <w:rPr>
          <w:spacing w:val="-3"/>
          <w:sz w:val="24"/>
          <w:szCs w:val="24"/>
        </w:rPr>
        <w:t xml:space="preserve"> </w:t>
      </w:r>
      <w:r w:rsidRPr="009D460D">
        <w:rPr>
          <w:sz w:val="24"/>
          <w:szCs w:val="24"/>
        </w:rPr>
        <w:t>carried</w:t>
      </w:r>
      <w:r w:rsidRPr="009D460D">
        <w:rPr>
          <w:spacing w:val="-5"/>
          <w:sz w:val="24"/>
          <w:szCs w:val="24"/>
        </w:rPr>
        <w:t xml:space="preserve"> </w:t>
      </w:r>
      <w:r w:rsidRPr="009D460D">
        <w:rPr>
          <w:sz w:val="24"/>
          <w:szCs w:val="24"/>
        </w:rPr>
        <w:t>out</w:t>
      </w:r>
      <w:r w:rsidRPr="009D460D">
        <w:rPr>
          <w:spacing w:val="-5"/>
          <w:sz w:val="24"/>
          <w:szCs w:val="24"/>
        </w:rPr>
        <w:t xml:space="preserve"> </w:t>
      </w:r>
      <w:r w:rsidRPr="009D460D">
        <w:rPr>
          <w:sz w:val="24"/>
          <w:szCs w:val="24"/>
        </w:rPr>
        <w:t>the</w:t>
      </w:r>
      <w:r w:rsidRPr="009D460D">
        <w:rPr>
          <w:spacing w:val="-2"/>
          <w:sz w:val="24"/>
          <w:szCs w:val="24"/>
        </w:rPr>
        <w:t xml:space="preserve"> </w:t>
      </w:r>
      <w:r w:rsidRPr="009D460D">
        <w:rPr>
          <w:sz w:val="24"/>
          <w:szCs w:val="24"/>
        </w:rPr>
        <w:t>preparation</w:t>
      </w:r>
      <w:r w:rsidRPr="009D460D">
        <w:rPr>
          <w:spacing w:val="-5"/>
          <w:sz w:val="24"/>
          <w:szCs w:val="24"/>
        </w:rPr>
        <w:t xml:space="preserve"> </w:t>
      </w:r>
      <w:r w:rsidRPr="009D460D">
        <w:rPr>
          <w:sz w:val="24"/>
          <w:szCs w:val="24"/>
        </w:rPr>
        <w:t>of</w:t>
      </w:r>
      <w:r w:rsidRPr="009D460D">
        <w:rPr>
          <w:spacing w:val="-3"/>
          <w:sz w:val="24"/>
          <w:szCs w:val="24"/>
        </w:rPr>
        <w:t xml:space="preserve"> </w:t>
      </w:r>
      <w:r w:rsidRPr="009D460D">
        <w:rPr>
          <w:sz w:val="24"/>
          <w:szCs w:val="24"/>
        </w:rPr>
        <w:t>the</w:t>
      </w:r>
      <w:r w:rsidRPr="009D460D">
        <w:rPr>
          <w:spacing w:val="-4"/>
          <w:sz w:val="24"/>
          <w:szCs w:val="24"/>
        </w:rPr>
        <w:t xml:space="preserve"> </w:t>
      </w:r>
      <w:r w:rsidRPr="009D460D">
        <w:rPr>
          <w:sz w:val="24"/>
          <w:szCs w:val="24"/>
        </w:rPr>
        <w:t>Tender</w:t>
      </w:r>
      <w:r w:rsidRPr="009D460D">
        <w:rPr>
          <w:spacing w:val="-2"/>
          <w:sz w:val="24"/>
          <w:szCs w:val="24"/>
        </w:rPr>
        <w:t xml:space="preserve"> independently.</w:t>
      </w:r>
    </w:p>
    <w:p w14:paraId="4F0E5E91" w14:textId="77777777"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 xml:space="preserve"> [Click here and insert name of entity]:</w:t>
      </w:r>
    </w:p>
    <w:p w14:paraId="754EB5B7" w14:textId="77777777" w:rsidR="009D460D" w:rsidRPr="009D460D" w:rsidRDefault="009D460D" w:rsidP="009D460D">
      <w:pPr>
        <w:pStyle w:val="ListParagraph"/>
        <w:widowControl w:val="0"/>
        <w:numPr>
          <w:ilvl w:val="1"/>
          <w:numId w:val="48"/>
        </w:numPr>
        <w:autoSpaceDE w:val="0"/>
        <w:autoSpaceDN w:val="0"/>
        <w:spacing w:before="60" w:after="120"/>
        <w:ind w:left="851" w:right="490"/>
        <w:contextualSpacing w:val="0"/>
        <w:jc w:val="both"/>
        <w:rPr>
          <w:sz w:val="24"/>
          <w:szCs w:val="24"/>
        </w:rPr>
      </w:pPr>
      <w:r w:rsidRPr="009D460D">
        <w:rPr>
          <w:sz w:val="24"/>
          <w:szCs w:val="24"/>
        </w:rPr>
        <w:t>has, in the performance of all public contracts, complied with applicable obligations in the</w:t>
      </w:r>
      <w:r w:rsidRPr="009D460D">
        <w:rPr>
          <w:spacing w:val="-2"/>
          <w:sz w:val="24"/>
          <w:szCs w:val="24"/>
        </w:rPr>
        <w:t xml:space="preserve"> </w:t>
      </w:r>
      <w:r w:rsidRPr="009D460D">
        <w:rPr>
          <w:sz w:val="24"/>
          <w:szCs w:val="24"/>
        </w:rPr>
        <w:t>field</w:t>
      </w:r>
      <w:r w:rsidRPr="009D460D">
        <w:rPr>
          <w:spacing w:val="-5"/>
          <w:sz w:val="24"/>
          <w:szCs w:val="24"/>
        </w:rPr>
        <w:t xml:space="preserve"> </w:t>
      </w:r>
      <w:r w:rsidRPr="009D460D">
        <w:rPr>
          <w:sz w:val="24"/>
          <w:szCs w:val="24"/>
        </w:rPr>
        <w:t>of</w:t>
      </w:r>
      <w:r w:rsidRPr="009D460D">
        <w:rPr>
          <w:spacing w:val="-4"/>
          <w:sz w:val="24"/>
          <w:szCs w:val="24"/>
        </w:rPr>
        <w:t xml:space="preserve"> </w:t>
      </w:r>
      <w:r w:rsidRPr="009D460D">
        <w:rPr>
          <w:sz w:val="24"/>
          <w:szCs w:val="24"/>
        </w:rPr>
        <w:t>environmental</w:t>
      </w:r>
      <w:r w:rsidRPr="009D460D">
        <w:rPr>
          <w:spacing w:val="-4"/>
          <w:sz w:val="24"/>
          <w:szCs w:val="24"/>
        </w:rPr>
        <w:t xml:space="preserve"> </w:t>
      </w:r>
      <w:r w:rsidRPr="009D460D">
        <w:rPr>
          <w:sz w:val="24"/>
          <w:szCs w:val="24"/>
        </w:rPr>
        <w:t>social</w:t>
      </w:r>
      <w:r w:rsidRPr="009D460D">
        <w:rPr>
          <w:spacing w:val="-3"/>
          <w:sz w:val="24"/>
          <w:szCs w:val="24"/>
        </w:rPr>
        <w:t xml:space="preserve"> </w:t>
      </w:r>
      <w:r w:rsidRPr="009D460D">
        <w:rPr>
          <w:sz w:val="24"/>
          <w:szCs w:val="24"/>
        </w:rPr>
        <w:t>and</w:t>
      </w:r>
      <w:r w:rsidRPr="009D460D">
        <w:rPr>
          <w:spacing w:val="-4"/>
          <w:sz w:val="24"/>
          <w:szCs w:val="24"/>
        </w:rPr>
        <w:t xml:space="preserve"> </w:t>
      </w:r>
      <w:r w:rsidRPr="009D460D">
        <w:rPr>
          <w:sz w:val="24"/>
          <w:szCs w:val="24"/>
        </w:rPr>
        <w:t>labour</w:t>
      </w:r>
      <w:r w:rsidRPr="009D460D">
        <w:rPr>
          <w:spacing w:val="-2"/>
          <w:sz w:val="24"/>
          <w:szCs w:val="24"/>
        </w:rPr>
        <w:t xml:space="preserve"> </w:t>
      </w:r>
      <w:r w:rsidRPr="009D460D">
        <w:rPr>
          <w:sz w:val="24"/>
          <w:szCs w:val="24"/>
        </w:rPr>
        <w:t>law</w:t>
      </w:r>
      <w:r w:rsidRPr="009D460D">
        <w:rPr>
          <w:spacing w:val="-1"/>
          <w:sz w:val="24"/>
          <w:szCs w:val="24"/>
        </w:rPr>
        <w:t xml:space="preserve"> </w:t>
      </w:r>
      <w:r w:rsidRPr="009D460D">
        <w:rPr>
          <w:sz w:val="24"/>
          <w:szCs w:val="24"/>
        </w:rPr>
        <w:t>that</w:t>
      </w:r>
      <w:r w:rsidRPr="009D460D">
        <w:rPr>
          <w:spacing w:val="-5"/>
          <w:sz w:val="24"/>
          <w:szCs w:val="24"/>
        </w:rPr>
        <w:t xml:space="preserve"> </w:t>
      </w:r>
      <w:r w:rsidRPr="009D460D">
        <w:rPr>
          <w:sz w:val="24"/>
          <w:szCs w:val="24"/>
        </w:rPr>
        <w:t>apply</w:t>
      </w:r>
      <w:r w:rsidRPr="009D460D">
        <w:rPr>
          <w:spacing w:val="-2"/>
          <w:sz w:val="24"/>
          <w:szCs w:val="24"/>
        </w:rPr>
        <w:t xml:space="preserve"> </w:t>
      </w:r>
      <w:r w:rsidRPr="009D460D">
        <w:rPr>
          <w:sz w:val="24"/>
          <w:szCs w:val="24"/>
        </w:rPr>
        <w:t>at</w:t>
      </w:r>
      <w:r w:rsidRPr="009D460D">
        <w:rPr>
          <w:spacing w:val="-2"/>
          <w:sz w:val="24"/>
          <w:szCs w:val="24"/>
        </w:rPr>
        <w:t xml:space="preserve"> </w:t>
      </w:r>
      <w:r w:rsidRPr="009D460D">
        <w:rPr>
          <w:sz w:val="24"/>
          <w:szCs w:val="24"/>
        </w:rPr>
        <w:t>the</w:t>
      </w:r>
      <w:r w:rsidRPr="009D460D">
        <w:rPr>
          <w:spacing w:val="-2"/>
          <w:sz w:val="24"/>
          <w:szCs w:val="24"/>
        </w:rPr>
        <w:t xml:space="preserve"> </w:t>
      </w:r>
      <w:r w:rsidRPr="009D460D">
        <w:rPr>
          <w:sz w:val="24"/>
          <w:szCs w:val="24"/>
        </w:rPr>
        <w:t>place</w:t>
      </w:r>
      <w:r w:rsidRPr="009D460D">
        <w:rPr>
          <w:spacing w:val="-4"/>
          <w:sz w:val="24"/>
          <w:szCs w:val="24"/>
        </w:rPr>
        <w:t xml:space="preserve"> </w:t>
      </w:r>
      <w:r w:rsidRPr="009D460D">
        <w:rPr>
          <w:sz w:val="24"/>
          <w:szCs w:val="24"/>
        </w:rPr>
        <w:t>where</w:t>
      </w:r>
      <w:r w:rsidRPr="009D460D">
        <w:rPr>
          <w:spacing w:val="-2"/>
          <w:sz w:val="24"/>
          <w:szCs w:val="24"/>
        </w:rPr>
        <w:t xml:space="preserve"> </w:t>
      </w:r>
      <w:r w:rsidRPr="009D460D">
        <w:rPr>
          <w:sz w:val="24"/>
          <w:szCs w:val="24"/>
        </w:rPr>
        <w:t>the</w:t>
      </w:r>
      <w:r w:rsidRPr="009D460D">
        <w:rPr>
          <w:spacing w:val="-4"/>
          <w:sz w:val="24"/>
          <w:szCs w:val="24"/>
        </w:rPr>
        <w:t xml:space="preserve"> </w:t>
      </w:r>
      <w:r w:rsidRPr="009D460D">
        <w:rPr>
          <w:sz w:val="24"/>
          <w:szCs w:val="24"/>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679E33E6" w14:textId="77777777" w:rsidR="009D460D" w:rsidRPr="009D460D" w:rsidRDefault="009D460D" w:rsidP="009D460D">
      <w:pPr>
        <w:pStyle w:val="ListParagraph"/>
        <w:widowControl w:val="0"/>
        <w:numPr>
          <w:ilvl w:val="1"/>
          <w:numId w:val="48"/>
        </w:numPr>
        <w:autoSpaceDE w:val="0"/>
        <w:autoSpaceDN w:val="0"/>
        <w:spacing w:before="60" w:after="120"/>
        <w:ind w:left="851" w:right="448"/>
        <w:contextualSpacing w:val="0"/>
        <w:jc w:val="both"/>
        <w:rPr>
          <w:sz w:val="24"/>
          <w:szCs w:val="24"/>
        </w:rPr>
      </w:pPr>
      <w:r w:rsidRPr="009D460D">
        <w:rPr>
          <w:sz w:val="24"/>
          <w:szCs w:val="24"/>
        </w:rPr>
        <w:t>is</w:t>
      </w:r>
      <w:r w:rsidRPr="009D460D">
        <w:rPr>
          <w:spacing w:val="-2"/>
          <w:sz w:val="24"/>
          <w:szCs w:val="24"/>
        </w:rPr>
        <w:t xml:space="preserve"> </w:t>
      </w:r>
      <w:r w:rsidRPr="009D460D">
        <w:rPr>
          <w:sz w:val="24"/>
          <w:szCs w:val="24"/>
        </w:rPr>
        <w:t>not</w:t>
      </w:r>
      <w:r w:rsidRPr="009D460D">
        <w:rPr>
          <w:spacing w:val="-2"/>
          <w:sz w:val="24"/>
          <w:szCs w:val="24"/>
        </w:rPr>
        <w:t xml:space="preserve"> </w:t>
      </w:r>
      <w:r w:rsidRPr="009D460D">
        <w:rPr>
          <w:sz w:val="24"/>
          <w:szCs w:val="24"/>
        </w:rPr>
        <w:t>bankrupt</w:t>
      </w:r>
      <w:r w:rsidRPr="009D460D">
        <w:rPr>
          <w:spacing w:val="-2"/>
          <w:sz w:val="24"/>
          <w:szCs w:val="24"/>
        </w:rPr>
        <w:t xml:space="preserve"> </w:t>
      </w:r>
      <w:r w:rsidRPr="009D460D">
        <w:rPr>
          <w:sz w:val="24"/>
          <w:szCs w:val="24"/>
        </w:rPr>
        <w:t>or</w:t>
      </w:r>
      <w:r w:rsidRPr="009D460D">
        <w:rPr>
          <w:spacing w:val="-4"/>
          <w:sz w:val="24"/>
          <w:szCs w:val="24"/>
        </w:rPr>
        <w:t xml:space="preserve"> </w:t>
      </w:r>
      <w:r w:rsidRPr="009D460D">
        <w:rPr>
          <w:sz w:val="24"/>
          <w:szCs w:val="24"/>
        </w:rPr>
        <w:t>the</w:t>
      </w:r>
      <w:r w:rsidRPr="009D460D">
        <w:rPr>
          <w:spacing w:val="-4"/>
          <w:sz w:val="24"/>
          <w:szCs w:val="24"/>
        </w:rPr>
        <w:t xml:space="preserve"> </w:t>
      </w:r>
      <w:r w:rsidRPr="009D460D">
        <w:rPr>
          <w:sz w:val="24"/>
          <w:szCs w:val="24"/>
        </w:rPr>
        <w:t>subject</w:t>
      </w:r>
      <w:r w:rsidRPr="009D460D">
        <w:rPr>
          <w:spacing w:val="-4"/>
          <w:sz w:val="24"/>
          <w:szCs w:val="24"/>
        </w:rPr>
        <w:t xml:space="preserve"> </w:t>
      </w:r>
      <w:r w:rsidRPr="009D460D">
        <w:rPr>
          <w:sz w:val="24"/>
          <w:szCs w:val="24"/>
        </w:rPr>
        <w:t>of</w:t>
      </w:r>
      <w:r w:rsidRPr="009D460D">
        <w:rPr>
          <w:spacing w:val="-2"/>
          <w:sz w:val="24"/>
          <w:szCs w:val="24"/>
        </w:rPr>
        <w:t xml:space="preserve"> </w:t>
      </w:r>
      <w:r w:rsidRPr="009D460D">
        <w:rPr>
          <w:sz w:val="24"/>
          <w:szCs w:val="24"/>
        </w:rPr>
        <w:t>insolvency</w:t>
      </w:r>
      <w:r w:rsidRPr="009D460D">
        <w:rPr>
          <w:spacing w:val="-4"/>
          <w:sz w:val="24"/>
          <w:szCs w:val="24"/>
        </w:rPr>
        <w:t xml:space="preserve"> </w:t>
      </w:r>
      <w:r w:rsidRPr="009D460D">
        <w:rPr>
          <w:sz w:val="24"/>
          <w:szCs w:val="24"/>
        </w:rPr>
        <w:t>or</w:t>
      </w:r>
      <w:r w:rsidRPr="009D460D">
        <w:rPr>
          <w:spacing w:val="-4"/>
          <w:sz w:val="24"/>
          <w:szCs w:val="24"/>
        </w:rPr>
        <w:t xml:space="preserve"> </w:t>
      </w:r>
      <w:r w:rsidRPr="009D460D">
        <w:rPr>
          <w:sz w:val="24"/>
          <w:szCs w:val="24"/>
        </w:rPr>
        <w:t>winding-up</w:t>
      </w:r>
      <w:r w:rsidRPr="009D460D">
        <w:rPr>
          <w:spacing w:val="-3"/>
          <w:sz w:val="24"/>
          <w:szCs w:val="24"/>
        </w:rPr>
        <w:t xml:space="preserve"> </w:t>
      </w:r>
      <w:r w:rsidRPr="009D460D">
        <w:rPr>
          <w:sz w:val="24"/>
          <w:szCs w:val="24"/>
        </w:rPr>
        <w:t>proceedings,</w:t>
      </w:r>
      <w:r w:rsidRPr="009D460D">
        <w:rPr>
          <w:spacing w:val="-2"/>
          <w:sz w:val="24"/>
          <w:szCs w:val="24"/>
        </w:rPr>
        <w:t xml:space="preserve"> </w:t>
      </w:r>
      <w:r w:rsidRPr="009D460D">
        <w:rPr>
          <w:sz w:val="24"/>
          <w:szCs w:val="24"/>
        </w:rPr>
        <w:t>its</w:t>
      </w:r>
      <w:r w:rsidRPr="009D460D">
        <w:rPr>
          <w:spacing w:val="-1"/>
          <w:sz w:val="24"/>
          <w:szCs w:val="24"/>
        </w:rPr>
        <w:t xml:space="preserve"> </w:t>
      </w:r>
      <w:r w:rsidRPr="009D460D">
        <w:rPr>
          <w:sz w:val="24"/>
          <w:szCs w:val="24"/>
        </w:rPr>
        <w:t>assets</w:t>
      </w:r>
      <w:r w:rsidRPr="009D460D">
        <w:rPr>
          <w:spacing w:val="-4"/>
          <w:sz w:val="24"/>
          <w:szCs w:val="24"/>
        </w:rPr>
        <w:t xml:space="preserve"> </w:t>
      </w:r>
      <w:r w:rsidRPr="009D460D">
        <w:rPr>
          <w:sz w:val="24"/>
          <w:szCs w:val="24"/>
        </w:rPr>
        <w:t>are</w:t>
      </w:r>
      <w:r w:rsidRPr="009D460D">
        <w:rPr>
          <w:spacing w:val="-1"/>
          <w:sz w:val="24"/>
          <w:szCs w:val="24"/>
        </w:rPr>
        <w:t xml:space="preserve"> </w:t>
      </w:r>
      <w:r w:rsidRPr="009D460D">
        <w:rPr>
          <w:sz w:val="24"/>
          <w:szCs w:val="24"/>
        </w:rPr>
        <w:t>not being administered by a liquidator or by the court, it is not in an arrangement with creditors, its business activities are not suspended nor is it in any analogous situation arising from a similar procedure under national laws and regulations.</w:t>
      </w:r>
    </w:p>
    <w:p w14:paraId="3B39F9AA" w14:textId="77777777" w:rsidR="009D460D" w:rsidRPr="009D460D" w:rsidRDefault="009D460D" w:rsidP="009D460D">
      <w:pPr>
        <w:pStyle w:val="ListParagraph"/>
        <w:widowControl w:val="0"/>
        <w:numPr>
          <w:ilvl w:val="1"/>
          <w:numId w:val="48"/>
        </w:numPr>
        <w:autoSpaceDE w:val="0"/>
        <w:autoSpaceDN w:val="0"/>
        <w:spacing w:before="60" w:after="120"/>
        <w:ind w:left="851"/>
        <w:contextualSpacing w:val="0"/>
        <w:jc w:val="both"/>
        <w:rPr>
          <w:sz w:val="24"/>
          <w:szCs w:val="24"/>
        </w:rPr>
      </w:pPr>
      <w:r w:rsidRPr="009D460D">
        <w:rPr>
          <w:sz w:val="24"/>
          <w:szCs w:val="24"/>
        </w:rPr>
        <w:t>is</w:t>
      </w:r>
      <w:r w:rsidRPr="009D460D">
        <w:rPr>
          <w:spacing w:val="-6"/>
          <w:sz w:val="24"/>
          <w:szCs w:val="24"/>
        </w:rPr>
        <w:t xml:space="preserve"> </w:t>
      </w:r>
      <w:r w:rsidRPr="009D460D">
        <w:rPr>
          <w:sz w:val="24"/>
          <w:szCs w:val="24"/>
        </w:rPr>
        <w:t>not</w:t>
      </w:r>
      <w:r w:rsidRPr="009D460D">
        <w:rPr>
          <w:spacing w:val="-4"/>
          <w:sz w:val="24"/>
          <w:szCs w:val="24"/>
        </w:rPr>
        <w:t xml:space="preserve"> </w:t>
      </w:r>
      <w:r w:rsidRPr="009D460D">
        <w:rPr>
          <w:sz w:val="24"/>
          <w:szCs w:val="24"/>
        </w:rPr>
        <w:t>guilty</w:t>
      </w:r>
      <w:r w:rsidRPr="009D460D">
        <w:rPr>
          <w:spacing w:val="-5"/>
          <w:sz w:val="24"/>
          <w:szCs w:val="24"/>
        </w:rPr>
        <w:t xml:space="preserve"> </w:t>
      </w:r>
      <w:r w:rsidRPr="009D460D">
        <w:rPr>
          <w:sz w:val="24"/>
          <w:szCs w:val="24"/>
        </w:rPr>
        <w:t>of</w:t>
      </w:r>
      <w:r w:rsidRPr="009D460D">
        <w:rPr>
          <w:spacing w:val="-4"/>
          <w:sz w:val="24"/>
          <w:szCs w:val="24"/>
        </w:rPr>
        <w:t xml:space="preserve"> </w:t>
      </w:r>
      <w:r w:rsidRPr="009D460D">
        <w:rPr>
          <w:sz w:val="24"/>
          <w:szCs w:val="24"/>
        </w:rPr>
        <w:t>grave</w:t>
      </w:r>
      <w:r w:rsidRPr="009D460D">
        <w:rPr>
          <w:spacing w:val="-3"/>
          <w:sz w:val="24"/>
          <w:szCs w:val="24"/>
        </w:rPr>
        <w:t xml:space="preserve"> </w:t>
      </w:r>
      <w:r w:rsidRPr="009D460D">
        <w:rPr>
          <w:sz w:val="24"/>
          <w:szCs w:val="24"/>
        </w:rPr>
        <w:t>professional</w:t>
      </w:r>
      <w:r w:rsidRPr="009D460D">
        <w:rPr>
          <w:spacing w:val="-6"/>
          <w:sz w:val="24"/>
          <w:szCs w:val="24"/>
        </w:rPr>
        <w:t xml:space="preserve"> </w:t>
      </w:r>
      <w:r w:rsidRPr="009D460D">
        <w:rPr>
          <w:spacing w:val="-2"/>
          <w:sz w:val="24"/>
          <w:szCs w:val="24"/>
        </w:rPr>
        <w:t>misconduct.</w:t>
      </w:r>
    </w:p>
    <w:p w14:paraId="3A2BB2F1" w14:textId="77777777" w:rsidR="009D460D" w:rsidRPr="009D460D" w:rsidRDefault="009D460D" w:rsidP="009D460D">
      <w:pPr>
        <w:pStyle w:val="ListParagraph"/>
        <w:widowControl w:val="0"/>
        <w:numPr>
          <w:ilvl w:val="1"/>
          <w:numId w:val="48"/>
        </w:numPr>
        <w:autoSpaceDE w:val="0"/>
        <w:autoSpaceDN w:val="0"/>
        <w:spacing w:before="60" w:after="120"/>
        <w:ind w:left="851" w:right="849"/>
        <w:contextualSpacing w:val="0"/>
        <w:jc w:val="both"/>
        <w:rPr>
          <w:sz w:val="24"/>
          <w:szCs w:val="24"/>
        </w:rPr>
      </w:pPr>
      <w:r w:rsidRPr="009D460D">
        <w:rPr>
          <w:sz w:val="24"/>
          <w:szCs w:val="24"/>
        </w:rPr>
        <w:t>has</w:t>
      </w:r>
      <w:r w:rsidRPr="009D460D">
        <w:rPr>
          <w:spacing w:val="-3"/>
          <w:sz w:val="24"/>
          <w:szCs w:val="24"/>
        </w:rPr>
        <w:t xml:space="preserve"> </w:t>
      </w:r>
      <w:r w:rsidRPr="009D460D">
        <w:rPr>
          <w:sz w:val="24"/>
          <w:szCs w:val="24"/>
        </w:rPr>
        <w:t>not</w:t>
      </w:r>
      <w:r w:rsidRPr="009D460D">
        <w:rPr>
          <w:spacing w:val="-5"/>
          <w:sz w:val="24"/>
          <w:szCs w:val="24"/>
        </w:rPr>
        <w:t xml:space="preserve"> </w:t>
      </w:r>
      <w:r w:rsidRPr="009D460D">
        <w:rPr>
          <w:sz w:val="24"/>
          <w:szCs w:val="24"/>
        </w:rPr>
        <w:t>entered</w:t>
      </w:r>
      <w:r w:rsidRPr="009D460D">
        <w:rPr>
          <w:spacing w:val="-3"/>
          <w:sz w:val="24"/>
          <w:szCs w:val="24"/>
        </w:rPr>
        <w:t xml:space="preserve"> </w:t>
      </w:r>
      <w:r w:rsidRPr="009D460D">
        <w:rPr>
          <w:sz w:val="24"/>
          <w:szCs w:val="24"/>
        </w:rPr>
        <w:t>into</w:t>
      </w:r>
      <w:r w:rsidRPr="009D460D">
        <w:rPr>
          <w:spacing w:val="-2"/>
          <w:sz w:val="24"/>
          <w:szCs w:val="24"/>
        </w:rPr>
        <w:t xml:space="preserve"> </w:t>
      </w:r>
      <w:r w:rsidRPr="009D460D">
        <w:rPr>
          <w:sz w:val="24"/>
          <w:szCs w:val="24"/>
        </w:rPr>
        <w:t>agreements</w:t>
      </w:r>
      <w:r w:rsidRPr="009D460D">
        <w:rPr>
          <w:spacing w:val="-6"/>
          <w:sz w:val="24"/>
          <w:szCs w:val="24"/>
        </w:rPr>
        <w:t xml:space="preserve"> </w:t>
      </w:r>
      <w:r w:rsidRPr="009D460D">
        <w:rPr>
          <w:sz w:val="24"/>
          <w:szCs w:val="24"/>
        </w:rPr>
        <w:t>with</w:t>
      </w:r>
      <w:r w:rsidRPr="009D460D">
        <w:rPr>
          <w:spacing w:val="-7"/>
          <w:sz w:val="24"/>
          <w:szCs w:val="24"/>
        </w:rPr>
        <w:t xml:space="preserve"> </w:t>
      </w:r>
      <w:r w:rsidRPr="009D460D">
        <w:rPr>
          <w:sz w:val="24"/>
          <w:szCs w:val="24"/>
        </w:rPr>
        <w:t>other</w:t>
      </w:r>
      <w:r w:rsidRPr="009D460D">
        <w:rPr>
          <w:spacing w:val="-3"/>
          <w:sz w:val="24"/>
          <w:szCs w:val="24"/>
        </w:rPr>
        <w:t xml:space="preserve"> </w:t>
      </w:r>
      <w:r w:rsidRPr="009D460D">
        <w:rPr>
          <w:sz w:val="24"/>
          <w:szCs w:val="24"/>
        </w:rPr>
        <w:t>economic</w:t>
      </w:r>
      <w:r w:rsidRPr="009D460D">
        <w:rPr>
          <w:spacing w:val="-3"/>
          <w:sz w:val="24"/>
          <w:szCs w:val="24"/>
        </w:rPr>
        <w:t xml:space="preserve"> </w:t>
      </w:r>
      <w:r w:rsidRPr="009D460D">
        <w:rPr>
          <w:sz w:val="24"/>
          <w:szCs w:val="24"/>
        </w:rPr>
        <w:t>operators</w:t>
      </w:r>
      <w:r w:rsidRPr="009D460D">
        <w:rPr>
          <w:spacing w:val="-3"/>
          <w:sz w:val="24"/>
          <w:szCs w:val="24"/>
        </w:rPr>
        <w:t xml:space="preserve"> </w:t>
      </w:r>
      <w:r w:rsidRPr="009D460D">
        <w:rPr>
          <w:sz w:val="24"/>
          <w:szCs w:val="24"/>
        </w:rPr>
        <w:t>aimed</w:t>
      </w:r>
      <w:r w:rsidRPr="009D460D">
        <w:rPr>
          <w:spacing w:val="-3"/>
          <w:sz w:val="24"/>
          <w:szCs w:val="24"/>
        </w:rPr>
        <w:t xml:space="preserve"> </w:t>
      </w:r>
      <w:r w:rsidRPr="009D460D">
        <w:rPr>
          <w:sz w:val="24"/>
          <w:szCs w:val="24"/>
        </w:rPr>
        <w:t>at</w:t>
      </w:r>
      <w:r w:rsidRPr="009D460D">
        <w:rPr>
          <w:spacing w:val="-3"/>
          <w:sz w:val="24"/>
          <w:szCs w:val="24"/>
        </w:rPr>
        <w:t xml:space="preserve"> </w:t>
      </w:r>
      <w:r w:rsidRPr="009D460D">
        <w:rPr>
          <w:sz w:val="24"/>
          <w:szCs w:val="24"/>
        </w:rPr>
        <w:t xml:space="preserve">distorting </w:t>
      </w:r>
      <w:r w:rsidRPr="009D460D">
        <w:rPr>
          <w:spacing w:val="-2"/>
          <w:sz w:val="24"/>
          <w:szCs w:val="24"/>
        </w:rPr>
        <w:t>competition.</w:t>
      </w:r>
    </w:p>
    <w:p w14:paraId="397CACA1" w14:textId="77777777" w:rsidR="009D460D" w:rsidRPr="009D460D" w:rsidRDefault="009D460D" w:rsidP="009D460D">
      <w:pPr>
        <w:pStyle w:val="ListParagraph"/>
        <w:widowControl w:val="0"/>
        <w:numPr>
          <w:ilvl w:val="1"/>
          <w:numId w:val="48"/>
        </w:numPr>
        <w:autoSpaceDE w:val="0"/>
        <w:autoSpaceDN w:val="0"/>
        <w:spacing w:before="60" w:after="120"/>
        <w:ind w:left="851" w:hanging="359"/>
        <w:contextualSpacing w:val="0"/>
        <w:jc w:val="both"/>
        <w:rPr>
          <w:sz w:val="24"/>
          <w:szCs w:val="24"/>
        </w:rPr>
      </w:pPr>
      <w:r w:rsidRPr="009D460D">
        <w:rPr>
          <w:sz w:val="24"/>
          <w:szCs w:val="24"/>
        </w:rPr>
        <w:t>is</w:t>
      </w:r>
      <w:r w:rsidRPr="009D460D">
        <w:rPr>
          <w:spacing w:val="-5"/>
          <w:sz w:val="24"/>
          <w:szCs w:val="24"/>
        </w:rPr>
        <w:t xml:space="preserve"> </w:t>
      </w:r>
      <w:r w:rsidRPr="009D460D">
        <w:rPr>
          <w:sz w:val="24"/>
          <w:szCs w:val="24"/>
        </w:rPr>
        <w:t>not</w:t>
      </w:r>
      <w:r w:rsidRPr="009D460D">
        <w:rPr>
          <w:spacing w:val="-5"/>
          <w:sz w:val="24"/>
          <w:szCs w:val="24"/>
        </w:rPr>
        <w:t xml:space="preserve"> </w:t>
      </w:r>
      <w:r w:rsidRPr="009D460D">
        <w:rPr>
          <w:sz w:val="24"/>
          <w:szCs w:val="24"/>
        </w:rPr>
        <w:t>aware</w:t>
      </w:r>
      <w:r w:rsidRPr="009D460D">
        <w:rPr>
          <w:spacing w:val="-3"/>
          <w:sz w:val="24"/>
          <w:szCs w:val="24"/>
        </w:rPr>
        <w:t xml:space="preserve"> </w:t>
      </w:r>
      <w:r w:rsidRPr="009D460D">
        <w:rPr>
          <w:sz w:val="24"/>
          <w:szCs w:val="24"/>
        </w:rPr>
        <w:t>of</w:t>
      </w:r>
      <w:r w:rsidRPr="009D460D">
        <w:rPr>
          <w:spacing w:val="-6"/>
          <w:sz w:val="24"/>
          <w:szCs w:val="24"/>
        </w:rPr>
        <w:t xml:space="preserve"> </w:t>
      </w:r>
      <w:r w:rsidRPr="009D460D">
        <w:rPr>
          <w:sz w:val="24"/>
          <w:szCs w:val="24"/>
        </w:rPr>
        <w:t>any</w:t>
      </w:r>
      <w:r w:rsidRPr="009D460D">
        <w:rPr>
          <w:spacing w:val="-4"/>
          <w:sz w:val="24"/>
          <w:szCs w:val="24"/>
        </w:rPr>
        <w:t xml:space="preserve"> </w:t>
      </w:r>
      <w:r w:rsidRPr="009D460D">
        <w:rPr>
          <w:sz w:val="24"/>
          <w:szCs w:val="24"/>
        </w:rPr>
        <w:t>conflict</w:t>
      </w:r>
      <w:r w:rsidRPr="009D460D">
        <w:rPr>
          <w:spacing w:val="-5"/>
          <w:sz w:val="24"/>
          <w:szCs w:val="24"/>
        </w:rPr>
        <w:t xml:space="preserve"> </w:t>
      </w:r>
      <w:r w:rsidRPr="009D460D">
        <w:rPr>
          <w:sz w:val="24"/>
          <w:szCs w:val="24"/>
        </w:rPr>
        <w:t>of</w:t>
      </w:r>
      <w:r w:rsidRPr="009D460D">
        <w:rPr>
          <w:spacing w:val="-3"/>
          <w:sz w:val="24"/>
          <w:szCs w:val="24"/>
        </w:rPr>
        <w:t xml:space="preserve"> </w:t>
      </w:r>
      <w:r w:rsidRPr="009D460D">
        <w:rPr>
          <w:sz w:val="24"/>
          <w:szCs w:val="24"/>
        </w:rPr>
        <w:t>interest</w:t>
      </w:r>
      <w:r w:rsidRPr="009D460D">
        <w:rPr>
          <w:spacing w:val="-3"/>
          <w:sz w:val="24"/>
          <w:szCs w:val="24"/>
        </w:rPr>
        <w:t xml:space="preserve"> </w:t>
      </w:r>
      <w:r w:rsidRPr="009D460D">
        <w:rPr>
          <w:sz w:val="24"/>
          <w:szCs w:val="24"/>
        </w:rPr>
        <w:t>due</w:t>
      </w:r>
      <w:r w:rsidRPr="009D460D">
        <w:rPr>
          <w:spacing w:val="-2"/>
          <w:sz w:val="24"/>
          <w:szCs w:val="24"/>
        </w:rPr>
        <w:t xml:space="preserve"> </w:t>
      </w:r>
      <w:r w:rsidRPr="009D460D">
        <w:rPr>
          <w:sz w:val="24"/>
          <w:szCs w:val="24"/>
        </w:rPr>
        <w:t>to</w:t>
      </w:r>
      <w:r w:rsidRPr="009D460D">
        <w:rPr>
          <w:spacing w:val="-2"/>
          <w:sz w:val="24"/>
          <w:szCs w:val="24"/>
        </w:rPr>
        <w:t xml:space="preserve"> </w:t>
      </w:r>
      <w:r w:rsidRPr="009D460D">
        <w:rPr>
          <w:sz w:val="24"/>
          <w:szCs w:val="24"/>
        </w:rPr>
        <w:t>its</w:t>
      </w:r>
      <w:r w:rsidRPr="009D460D">
        <w:rPr>
          <w:spacing w:val="-2"/>
          <w:sz w:val="24"/>
          <w:szCs w:val="24"/>
        </w:rPr>
        <w:t xml:space="preserve"> </w:t>
      </w:r>
      <w:r w:rsidRPr="009D460D">
        <w:rPr>
          <w:sz w:val="24"/>
          <w:szCs w:val="24"/>
        </w:rPr>
        <w:t>participation</w:t>
      </w:r>
      <w:r w:rsidRPr="009D460D">
        <w:rPr>
          <w:spacing w:val="-4"/>
          <w:sz w:val="24"/>
          <w:szCs w:val="24"/>
        </w:rPr>
        <w:t xml:space="preserve"> </w:t>
      </w:r>
      <w:r w:rsidRPr="009D460D">
        <w:rPr>
          <w:sz w:val="24"/>
          <w:szCs w:val="24"/>
        </w:rPr>
        <w:t>in</w:t>
      </w:r>
      <w:r w:rsidRPr="009D460D">
        <w:rPr>
          <w:spacing w:val="-3"/>
          <w:sz w:val="24"/>
          <w:szCs w:val="24"/>
        </w:rPr>
        <w:t xml:space="preserve"> </w:t>
      </w:r>
      <w:r w:rsidRPr="009D460D">
        <w:rPr>
          <w:sz w:val="24"/>
          <w:szCs w:val="24"/>
        </w:rPr>
        <w:t>the</w:t>
      </w:r>
      <w:r w:rsidRPr="009D460D">
        <w:rPr>
          <w:spacing w:val="-5"/>
          <w:sz w:val="24"/>
          <w:szCs w:val="24"/>
        </w:rPr>
        <w:t xml:space="preserve"> </w:t>
      </w:r>
      <w:r w:rsidRPr="009D460D">
        <w:rPr>
          <w:spacing w:val="-2"/>
          <w:sz w:val="24"/>
          <w:szCs w:val="24"/>
        </w:rPr>
        <w:t>Competition;</w:t>
      </w:r>
    </w:p>
    <w:p w14:paraId="7EF77799" w14:textId="77777777" w:rsidR="009D460D" w:rsidRPr="009D460D" w:rsidRDefault="009D460D" w:rsidP="009D460D">
      <w:pPr>
        <w:pStyle w:val="ListParagraph"/>
        <w:widowControl w:val="0"/>
        <w:numPr>
          <w:ilvl w:val="1"/>
          <w:numId w:val="48"/>
        </w:numPr>
        <w:autoSpaceDE w:val="0"/>
        <w:autoSpaceDN w:val="0"/>
        <w:spacing w:before="60" w:after="120"/>
        <w:ind w:left="851"/>
        <w:contextualSpacing w:val="0"/>
        <w:jc w:val="both"/>
        <w:rPr>
          <w:sz w:val="24"/>
          <w:szCs w:val="24"/>
        </w:rPr>
      </w:pPr>
      <w:r w:rsidRPr="009D460D">
        <w:rPr>
          <w:sz w:val="24"/>
          <w:szCs w:val="24"/>
        </w:rPr>
        <w:t>has</w:t>
      </w:r>
      <w:r w:rsidRPr="009D460D">
        <w:rPr>
          <w:spacing w:val="-5"/>
          <w:sz w:val="24"/>
          <w:szCs w:val="24"/>
        </w:rPr>
        <w:t xml:space="preserve"> </w:t>
      </w:r>
      <w:r w:rsidRPr="009D460D">
        <w:rPr>
          <w:sz w:val="24"/>
          <w:szCs w:val="24"/>
        </w:rPr>
        <w:t>not</w:t>
      </w:r>
      <w:r w:rsidRPr="009D460D">
        <w:rPr>
          <w:spacing w:val="-2"/>
          <w:sz w:val="24"/>
          <w:szCs w:val="24"/>
        </w:rPr>
        <w:t xml:space="preserve"> </w:t>
      </w:r>
      <w:r w:rsidRPr="009D460D">
        <w:rPr>
          <w:sz w:val="24"/>
          <w:szCs w:val="24"/>
        </w:rPr>
        <w:t>had</w:t>
      </w:r>
      <w:r w:rsidRPr="009D460D">
        <w:rPr>
          <w:spacing w:val="-5"/>
          <w:sz w:val="24"/>
          <w:szCs w:val="24"/>
        </w:rPr>
        <w:t xml:space="preserve"> </w:t>
      </w:r>
      <w:r w:rsidRPr="009D460D">
        <w:rPr>
          <w:sz w:val="24"/>
          <w:szCs w:val="24"/>
        </w:rPr>
        <w:t>any</w:t>
      </w:r>
      <w:r w:rsidRPr="009D460D">
        <w:rPr>
          <w:spacing w:val="-3"/>
          <w:sz w:val="24"/>
          <w:szCs w:val="24"/>
        </w:rPr>
        <w:t xml:space="preserve"> </w:t>
      </w:r>
      <w:r w:rsidRPr="009D460D">
        <w:rPr>
          <w:sz w:val="24"/>
          <w:szCs w:val="24"/>
        </w:rPr>
        <w:t>prior</w:t>
      </w:r>
      <w:r w:rsidRPr="009D460D">
        <w:rPr>
          <w:spacing w:val="-2"/>
          <w:sz w:val="24"/>
          <w:szCs w:val="24"/>
        </w:rPr>
        <w:t xml:space="preserve"> </w:t>
      </w:r>
      <w:r w:rsidRPr="009D460D">
        <w:rPr>
          <w:sz w:val="24"/>
          <w:szCs w:val="24"/>
        </w:rPr>
        <w:t>involvement</w:t>
      </w:r>
      <w:r w:rsidRPr="009D460D">
        <w:rPr>
          <w:spacing w:val="-5"/>
          <w:sz w:val="24"/>
          <w:szCs w:val="24"/>
        </w:rPr>
        <w:t xml:space="preserve"> </w:t>
      </w:r>
      <w:r w:rsidRPr="009D460D">
        <w:rPr>
          <w:sz w:val="24"/>
          <w:szCs w:val="24"/>
        </w:rPr>
        <w:t>in</w:t>
      </w:r>
      <w:r w:rsidRPr="009D460D">
        <w:rPr>
          <w:spacing w:val="-2"/>
          <w:sz w:val="24"/>
          <w:szCs w:val="24"/>
        </w:rPr>
        <w:t xml:space="preserve"> </w:t>
      </w:r>
      <w:r w:rsidRPr="009D460D">
        <w:rPr>
          <w:sz w:val="24"/>
          <w:szCs w:val="24"/>
        </w:rPr>
        <w:t>the</w:t>
      </w:r>
      <w:r w:rsidRPr="009D460D">
        <w:rPr>
          <w:spacing w:val="-3"/>
          <w:sz w:val="24"/>
          <w:szCs w:val="24"/>
        </w:rPr>
        <w:t xml:space="preserve"> </w:t>
      </w:r>
      <w:r w:rsidRPr="009D460D">
        <w:rPr>
          <w:sz w:val="24"/>
          <w:szCs w:val="24"/>
        </w:rPr>
        <w:t>preparation</w:t>
      </w:r>
      <w:r w:rsidRPr="009D460D">
        <w:rPr>
          <w:spacing w:val="-5"/>
          <w:sz w:val="24"/>
          <w:szCs w:val="24"/>
        </w:rPr>
        <w:t xml:space="preserve"> </w:t>
      </w:r>
      <w:r w:rsidRPr="009D460D">
        <w:rPr>
          <w:sz w:val="24"/>
          <w:szCs w:val="24"/>
        </w:rPr>
        <w:t>of</w:t>
      </w:r>
      <w:r w:rsidRPr="009D460D">
        <w:rPr>
          <w:spacing w:val="-2"/>
          <w:sz w:val="24"/>
          <w:szCs w:val="24"/>
        </w:rPr>
        <w:t xml:space="preserve"> </w:t>
      </w:r>
      <w:r w:rsidRPr="009D460D">
        <w:rPr>
          <w:sz w:val="24"/>
          <w:szCs w:val="24"/>
        </w:rPr>
        <w:t>the</w:t>
      </w:r>
      <w:r w:rsidRPr="009D460D">
        <w:rPr>
          <w:spacing w:val="-4"/>
          <w:sz w:val="24"/>
          <w:szCs w:val="24"/>
        </w:rPr>
        <w:t xml:space="preserve"> </w:t>
      </w:r>
      <w:r w:rsidRPr="009D460D">
        <w:rPr>
          <w:spacing w:val="-2"/>
          <w:sz w:val="24"/>
          <w:szCs w:val="24"/>
        </w:rPr>
        <w:t>Competition;</w:t>
      </w:r>
    </w:p>
    <w:p w14:paraId="76B423FC" w14:textId="77777777" w:rsidR="009D460D" w:rsidRPr="009D460D" w:rsidRDefault="009D460D" w:rsidP="009D460D">
      <w:pPr>
        <w:pStyle w:val="ListParagraph"/>
        <w:widowControl w:val="0"/>
        <w:numPr>
          <w:ilvl w:val="1"/>
          <w:numId w:val="48"/>
        </w:numPr>
        <w:autoSpaceDE w:val="0"/>
        <w:autoSpaceDN w:val="0"/>
        <w:spacing w:before="60" w:after="120"/>
        <w:ind w:left="851" w:right="440"/>
        <w:contextualSpacing w:val="0"/>
        <w:jc w:val="both"/>
        <w:rPr>
          <w:sz w:val="24"/>
          <w:szCs w:val="24"/>
        </w:rPr>
      </w:pPr>
      <w:r w:rsidRPr="009D460D">
        <w:rPr>
          <w:sz w:val="24"/>
          <w:szCs w:val="24"/>
        </w:rPr>
        <w:lastRenderedPageBreak/>
        <w:t>has not shown significant or persistent deficiencies in the performance of a substantive requirement</w:t>
      </w:r>
      <w:r w:rsidRPr="009D460D">
        <w:rPr>
          <w:spacing w:val="-2"/>
          <w:sz w:val="24"/>
          <w:szCs w:val="24"/>
        </w:rPr>
        <w:t xml:space="preserve"> </w:t>
      </w:r>
      <w:r w:rsidRPr="009D460D">
        <w:rPr>
          <w:sz w:val="24"/>
          <w:szCs w:val="24"/>
        </w:rPr>
        <w:t>under</w:t>
      </w:r>
      <w:r w:rsidRPr="009D460D">
        <w:rPr>
          <w:spacing w:val="-2"/>
          <w:sz w:val="24"/>
          <w:szCs w:val="24"/>
        </w:rPr>
        <w:t xml:space="preserve"> </w:t>
      </w:r>
      <w:r w:rsidRPr="009D460D">
        <w:rPr>
          <w:sz w:val="24"/>
          <w:szCs w:val="24"/>
        </w:rPr>
        <w:t>a</w:t>
      </w:r>
      <w:r w:rsidRPr="009D460D">
        <w:rPr>
          <w:spacing w:val="-5"/>
          <w:sz w:val="24"/>
          <w:szCs w:val="24"/>
        </w:rPr>
        <w:t xml:space="preserve"> </w:t>
      </w:r>
      <w:r w:rsidRPr="009D460D">
        <w:rPr>
          <w:sz w:val="24"/>
          <w:szCs w:val="24"/>
        </w:rPr>
        <w:t>prior</w:t>
      </w:r>
      <w:r w:rsidRPr="009D460D">
        <w:rPr>
          <w:spacing w:val="-4"/>
          <w:sz w:val="24"/>
          <w:szCs w:val="24"/>
        </w:rPr>
        <w:t xml:space="preserve"> </w:t>
      </w:r>
      <w:r w:rsidRPr="009D460D">
        <w:rPr>
          <w:sz w:val="24"/>
          <w:szCs w:val="24"/>
        </w:rPr>
        <w:t>public</w:t>
      </w:r>
      <w:r w:rsidRPr="009D460D">
        <w:rPr>
          <w:spacing w:val="-2"/>
          <w:sz w:val="24"/>
          <w:szCs w:val="24"/>
        </w:rPr>
        <w:t xml:space="preserve"> </w:t>
      </w:r>
      <w:r w:rsidRPr="009D460D">
        <w:rPr>
          <w:sz w:val="24"/>
          <w:szCs w:val="24"/>
        </w:rPr>
        <w:t>contract,</w:t>
      </w:r>
      <w:r w:rsidRPr="009D460D">
        <w:rPr>
          <w:spacing w:val="-2"/>
          <w:sz w:val="24"/>
          <w:szCs w:val="24"/>
        </w:rPr>
        <w:t xml:space="preserve"> </w:t>
      </w:r>
      <w:r w:rsidRPr="009D460D">
        <w:rPr>
          <w:sz w:val="24"/>
          <w:szCs w:val="24"/>
        </w:rPr>
        <w:t>a</w:t>
      </w:r>
      <w:r w:rsidRPr="009D460D">
        <w:rPr>
          <w:spacing w:val="-2"/>
          <w:sz w:val="24"/>
          <w:szCs w:val="24"/>
        </w:rPr>
        <w:t xml:space="preserve"> </w:t>
      </w:r>
      <w:r w:rsidRPr="009D460D">
        <w:rPr>
          <w:sz w:val="24"/>
          <w:szCs w:val="24"/>
        </w:rPr>
        <w:t>prior</w:t>
      </w:r>
      <w:r w:rsidRPr="009D460D">
        <w:rPr>
          <w:spacing w:val="-2"/>
          <w:sz w:val="24"/>
          <w:szCs w:val="24"/>
        </w:rPr>
        <w:t xml:space="preserve"> </w:t>
      </w:r>
      <w:r w:rsidRPr="009D460D">
        <w:rPr>
          <w:sz w:val="24"/>
          <w:szCs w:val="24"/>
        </w:rPr>
        <w:t>contract</w:t>
      </w:r>
      <w:r w:rsidRPr="009D460D">
        <w:rPr>
          <w:spacing w:val="-4"/>
          <w:sz w:val="24"/>
          <w:szCs w:val="24"/>
        </w:rPr>
        <w:t xml:space="preserve"> </w:t>
      </w:r>
      <w:r w:rsidRPr="009D460D">
        <w:rPr>
          <w:sz w:val="24"/>
          <w:szCs w:val="24"/>
        </w:rPr>
        <w:t>with</w:t>
      </w:r>
      <w:r w:rsidRPr="009D460D">
        <w:rPr>
          <w:spacing w:val="-2"/>
          <w:sz w:val="24"/>
          <w:szCs w:val="24"/>
        </w:rPr>
        <w:t xml:space="preserve"> </w:t>
      </w:r>
      <w:r w:rsidRPr="009D460D">
        <w:rPr>
          <w:sz w:val="24"/>
          <w:szCs w:val="24"/>
        </w:rPr>
        <w:t>a</w:t>
      </w:r>
      <w:r w:rsidRPr="009D460D">
        <w:rPr>
          <w:spacing w:val="-4"/>
          <w:sz w:val="24"/>
          <w:szCs w:val="24"/>
        </w:rPr>
        <w:t xml:space="preserve"> </w:t>
      </w:r>
      <w:r w:rsidRPr="009D460D">
        <w:rPr>
          <w:sz w:val="24"/>
          <w:szCs w:val="24"/>
        </w:rPr>
        <w:t>contracting</w:t>
      </w:r>
      <w:r w:rsidRPr="009D460D">
        <w:rPr>
          <w:spacing w:val="-4"/>
          <w:sz w:val="24"/>
          <w:szCs w:val="24"/>
        </w:rPr>
        <w:t xml:space="preserve"> </w:t>
      </w:r>
      <w:r w:rsidRPr="009D460D">
        <w:rPr>
          <w:sz w:val="24"/>
          <w:szCs w:val="24"/>
        </w:rPr>
        <w:t>entity,</w:t>
      </w:r>
      <w:r w:rsidRPr="009D460D">
        <w:rPr>
          <w:spacing w:val="-4"/>
          <w:sz w:val="24"/>
          <w:szCs w:val="24"/>
        </w:rPr>
        <w:t xml:space="preserve"> </w:t>
      </w:r>
      <w:r w:rsidRPr="009D460D">
        <w:rPr>
          <w:sz w:val="24"/>
          <w:szCs w:val="24"/>
        </w:rPr>
        <w:t>or</w:t>
      </w:r>
      <w:r w:rsidRPr="009D460D">
        <w:rPr>
          <w:spacing w:val="-2"/>
          <w:sz w:val="24"/>
          <w:szCs w:val="24"/>
        </w:rPr>
        <w:t xml:space="preserve"> </w:t>
      </w:r>
      <w:r w:rsidRPr="009D460D">
        <w:rPr>
          <w:sz w:val="24"/>
          <w:szCs w:val="24"/>
        </w:rPr>
        <w:t>a prior</w:t>
      </w:r>
      <w:r w:rsidRPr="009D460D">
        <w:rPr>
          <w:spacing w:val="-1"/>
          <w:sz w:val="24"/>
          <w:szCs w:val="24"/>
        </w:rPr>
        <w:t xml:space="preserve"> </w:t>
      </w:r>
      <w:r w:rsidRPr="009D460D">
        <w:rPr>
          <w:sz w:val="24"/>
          <w:szCs w:val="24"/>
        </w:rPr>
        <w:t>concession</w:t>
      </w:r>
      <w:r w:rsidRPr="009D460D">
        <w:rPr>
          <w:spacing w:val="-2"/>
          <w:sz w:val="24"/>
          <w:szCs w:val="24"/>
        </w:rPr>
        <w:t xml:space="preserve"> </w:t>
      </w:r>
      <w:r w:rsidRPr="009D460D">
        <w:rPr>
          <w:sz w:val="24"/>
          <w:szCs w:val="24"/>
        </w:rPr>
        <w:t>contract,</w:t>
      </w:r>
      <w:r w:rsidRPr="009D460D">
        <w:rPr>
          <w:spacing w:val="-3"/>
          <w:sz w:val="24"/>
          <w:szCs w:val="24"/>
        </w:rPr>
        <w:t xml:space="preserve"> </w:t>
      </w:r>
      <w:r w:rsidRPr="009D460D">
        <w:rPr>
          <w:sz w:val="24"/>
          <w:szCs w:val="24"/>
        </w:rPr>
        <w:t>which</w:t>
      </w:r>
      <w:r w:rsidRPr="009D460D">
        <w:rPr>
          <w:spacing w:val="-3"/>
          <w:sz w:val="24"/>
          <w:szCs w:val="24"/>
        </w:rPr>
        <w:t xml:space="preserve"> </w:t>
      </w:r>
      <w:r w:rsidRPr="009D460D">
        <w:rPr>
          <w:sz w:val="24"/>
          <w:szCs w:val="24"/>
        </w:rPr>
        <w:t>led</w:t>
      </w:r>
      <w:r w:rsidRPr="009D460D">
        <w:rPr>
          <w:spacing w:val="-1"/>
          <w:sz w:val="24"/>
          <w:szCs w:val="24"/>
        </w:rPr>
        <w:t xml:space="preserve"> </w:t>
      </w:r>
      <w:r w:rsidRPr="009D460D">
        <w:rPr>
          <w:sz w:val="24"/>
          <w:szCs w:val="24"/>
        </w:rPr>
        <w:t>to</w:t>
      </w:r>
      <w:r w:rsidRPr="009D460D">
        <w:rPr>
          <w:spacing w:val="-2"/>
          <w:sz w:val="24"/>
          <w:szCs w:val="24"/>
        </w:rPr>
        <w:t xml:space="preserve"> </w:t>
      </w:r>
      <w:r w:rsidRPr="009D460D">
        <w:rPr>
          <w:sz w:val="24"/>
          <w:szCs w:val="24"/>
        </w:rPr>
        <w:t>early</w:t>
      </w:r>
      <w:r w:rsidRPr="009D460D">
        <w:rPr>
          <w:spacing w:val="-3"/>
          <w:sz w:val="24"/>
          <w:szCs w:val="24"/>
        </w:rPr>
        <w:t xml:space="preserve"> </w:t>
      </w:r>
      <w:r w:rsidRPr="009D460D">
        <w:rPr>
          <w:sz w:val="24"/>
          <w:szCs w:val="24"/>
        </w:rPr>
        <w:t>termination</w:t>
      </w:r>
      <w:r w:rsidRPr="009D460D">
        <w:rPr>
          <w:spacing w:val="-2"/>
          <w:sz w:val="24"/>
          <w:szCs w:val="24"/>
        </w:rPr>
        <w:t xml:space="preserve"> </w:t>
      </w:r>
      <w:r w:rsidRPr="009D460D">
        <w:rPr>
          <w:sz w:val="24"/>
          <w:szCs w:val="24"/>
        </w:rPr>
        <w:t>of</w:t>
      </w:r>
      <w:r w:rsidRPr="009D460D">
        <w:rPr>
          <w:spacing w:val="-4"/>
          <w:sz w:val="24"/>
          <w:szCs w:val="24"/>
        </w:rPr>
        <w:t xml:space="preserve"> </w:t>
      </w:r>
      <w:r w:rsidRPr="009D460D">
        <w:rPr>
          <w:sz w:val="24"/>
          <w:szCs w:val="24"/>
        </w:rPr>
        <w:t>that</w:t>
      </w:r>
      <w:r w:rsidRPr="009D460D">
        <w:rPr>
          <w:spacing w:val="-1"/>
          <w:sz w:val="24"/>
          <w:szCs w:val="24"/>
        </w:rPr>
        <w:t xml:space="preserve"> </w:t>
      </w:r>
      <w:r w:rsidRPr="009D460D">
        <w:rPr>
          <w:sz w:val="24"/>
          <w:szCs w:val="24"/>
        </w:rPr>
        <w:t>prior</w:t>
      </w:r>
      <w:r w:rsidRPr="009D460D">
        <w:rPr>
          <w:spacing w:val="-3"/>
          <w:sz w:val="24"/>
          <w:szCs w:val="24"/>
        </w:rPr>
        <w:t xml:space="preserve"> </w:t>
      </w:r>
      <w:r w:rsidRPr="009D460D">
        <w:rPr>
          <w:sz w:val="24"/>
          <w:szCs w:val="24"/>
        </w:rPr>
        <w:t>contract, damages or other comparable sanctions.</w:t>
      </w:r>
    </w:p>
    <w:p w14:paraId="77D5810A" w14:textId="77777777" w:rsidR="009D460D" w:rsidRPr="009D460D" w:rsidRDefault="009D460D" w:rsidP="009D460D">
      <w:pPr>
        <w:pStyle w:val="ListParagraph"/>
        <w:widowControl w:val="0"/>
        <w:numPr>
          <w:ilvl w:val="1"/>
          <w:numId w:val="48"/>
        </w:numPr>
        <w:autoSpaceDE w:val="0"/>
        <w:autoSpaceDN w:val="0"/>
        <w:spacing w:before="60" w:after="120"/>
        <w:ind w:left="851" w:right="537"/>
        <w:contextualSpacing w:val="0"/>
        <w:jc w:val="both"/>
        <w:rPr>
          <w:sz w:val="24"/>
          <w:szCs w:val="24"/>
        </w:rPr>
      </w:pPr>
      <w:r w:rsidRPr="009D460D">
        <w:rPr>
          <w:sz w:val="24"/>
          <w:szCs w:val="24"/>
        </w:rPr>
        <w:t>is not guilty of serious misrepresentation in supplying the information required for the verification of the absence of grounds for exclusion or the fulfilment of the Selection Criteria</w:t>
      </w:r>
      <w:r w:rsidRPr="009D460D">
        <w:rPr>
          <w:spacing w:val="-2"/>
          <w:sz w:val="24"/>
          <w:szCs w:val="24"/>
        </w:rPr>
        <w:t xml:space="preserve"> </w:t>
      </w:r>
      <w:r w:rsidRPr="009D460D">
        <w:rPr>
          <w:sz w:val="24"/>
          <w:szCs w:val="24"/>
        </w:rPr>
        <w:t>for</w:t>
      </w:r>
      <w:r w:rsidRPr="009D460D">
        <w:rPr>
          <w:spacing w:val="-1"/>
          <w:sz w:val="24"/>
          <w:szCs w:val="24"/>
        </w:rPr>
        <w:t xml:space="preserve"> </w:t>
      </w:r>
      <w:r w:rsidRPr="009D460D">
        <w:rPr>
          <w:sz w:val="24"/>
          <w:szCs w:val="24"/>
        </w:rPr>
        <w:t>this</w:t>
      </w:r>
      <w:r w:rsidRPr="009D460D">
        <w:rPr>
          <w:spacing w:val="-4"/>
          <w:sz w:val="24"/>
          <w:szCs w:val="24"/>
        </w:rPr>
        <w:t xml:space="preserve"> </w:t>
      </w:r>
      <w:r w:rsidRPr="009D460D">
        <w:rPr>
          <w:sz w:val="24"/>
          <w:szCs w:val="24"/>
        </w:rPr>
        <w:t>Competition</w:t>
      </w:r>
      <w:r w:rsidRPr="009D460D">
        <w:rPr>
          <w:spacing w:val="-2"/>
          <w:sz w:val="24"/>
          <w:szCs w:val="24"/>
        </w:rPr>
        <w:t xml:space="preserve"> </w:t>
      </w:r>
      <w:r w:rsidRPr="009D460D">
        <w:rPr>
          <w:sz w:val="24"/>
          <w:szCs w:val="24"/>
        </w:rPr>
        <w:t>and</w:t>
      </w:r>
      <w:r w:rsidRPr="009D460D">
        <w:rPr>
          <w:spacing w:val="-3"/>
          <w:sz w:val="24"/>
          <w:szCs w:val="24"/>
        </w:rPr>
        <w:t xml:space="preserve"> </w:t>
      </w:r>
      <w:r w:rsidRPr="009D460D">
        <w:rPr>
          <w:sz w:val="24"/>
          <w:szCs w:val="24"/>
        </w:rPr>
        <w:t>did</w:t>
      </w:r>
      <w:r w:rsidRPr="009D460D">
        <w:rPr>
          <w:spacing w:val="-3"/>
          <w:sz w:val="24"/>
          <w:szCs w:val="24"/>
        </w:rPr>
        <w:t xml:space="preserve"> </w:t>
      </w:r>
      <w:r w:rsidRPr="009D460D">
        <w:rPr>
          <w:sz w:val="24"/>
          <w:szCs w:val="24"/>
        </w:rPr>
        <w:t>not</w:t>
      </w:r>
      <w:r w:rsidRPr="009D460D">
        <w:rPr>
          <w:spacing w:val="-3"/>
          <w:sz w:val="24"/>
          <w:szCs w:val="24"/>
        </w:rPr>
        <w:t xml:space="preserve"> </w:t>
      </w:r>
      <w:r w:rsidRPr="009D460D">
        <w:rPr>
          <w:sz w:val="24"/>
          <w:szCs w:val="24"/>
        </w:rPr>
        <w:t>withhold</w:t>
      </w:r>
      <w:r w:rsidRPr="009D460D">
        <w:rPr>
          <w:spacing w:val="-3"/>
          <w:sz w:val="24"/>
          <w:szCs w:val="24"/>
        </w:rPr>
        <w:t xml:space="preserve"> </w:t>
      </w:r>
      <w:r w:rsidRPr="009D460D">
        <w:rPr>
          <w:sz w:val="24"/>
          <w:szCs w:val="24"/>
        </w:rPr>
        <w:t>such</w:t>
      </w:r>
      <w:r w:rsidRPr="009D460D">
        <w:rPr>
          <w:spacing w:val="-2"/>
          <w:sz w:val="24"/>
          <w:szCs w:val="24"/>
        </w:rPr>
        <w:t xml:space="preserve"> </w:t>
      </w:r>
      <w:r w:rsidRPr="009D460D">
        <w:rPr>
          <w:sz w:val="24"/>
          <w:szCs w:val="24"/>
        </w:rPr>
        <w:t>information</w:t>
      </w:r>
      <w:r w:rsidRPr="009D460D">
        <w:rPr>
          <w:spacing w:val="-5"/>
          <w:sz w:val="24"/>
          <w:szCs w:val="24"/>
        </w:rPr>
        <w:t xml:space="preserve"> </w:t>
      </w:r>
      <w:r w:rsidRPr="009D460D">
        <w:rPr>
          <w:sz w:val="24"/>
          <w:szCs w:val="24"/>
        </w:rPr>
        <w:t>and</w:t>
      </w:r>
      <w:r w:rsidRPr="009D460D">
        <w:rPr>
          <w:spacing w:val="-3"/>
          <w:sz w:val="24"/>
          <w:szCs w:val="24"/>
        </w:rPr>
        <w:t xml:space="preserve"> </w:t>
      </w:r>
      <w:r w:rsidRPr="009D460D">
        <w:rPr>
          <w:sz w:val="24"/>
          <w:szCs w:val="24"/>
        </w:rPr>
        <w:t>did</w:t>
      </w:r>
      <w:r w:rsidRPr="009D460D">
        <w:rPr>
          <w:spacing w:val="-3"/>
          <w:sz w:val="24"/>
          <w:szCs w:val="24"/>
        </w:rPr>
        <w:t xml:space="preserve"> </w:t>
      </w:r>
      <w:r w:rsidRPr="009D460D">
        <w:rPr>
          <w:sz w:val="24"/>
          <w:szCs w:val="24"/>
        </w:rPr>
        <w:t>not fail</w:t>
      </w:r>
      <w:r w:rsidRPr="009D460D">
        <w:rPr>
          <w:spacing w:val="-2"/>
          <w:sz w:val="24"/>
          <w:szCs w:val="24"/>
        </w:rPr>
        <w:t xml:space="preserve"> </w:t>
      </w:r>
      <w:r w:rsidRPr="009D460D">
        <w:rPr>
          <w:sz w:val="24"/>
          <w:szCs w:val="24"/>
        </w:rPr>
        <w:t>or</w:t>
      </w:r>
      <w:r w:rsidRPr="009D460D">
        <w:rPr>
          <w:spacing w:val="-1"/>
          <w:sz w:val="24"/>
          <w:szCs w:val="24"/>
        </w:rPr>
        <w:t xml:space="preserve"> </w:t>
      </w:r>
      <w:r w:rsidRPr="009D460D">
        <w:rPr>
          <w:sz w:val="24"/>
          <w:szCs w:val="24"/>
        </w:rPr>
        <w:t>is not able to submit supporting documents in respect of this Competition as required under Regulation 59 of the European Union (Award of Public Authority Contracts) Regulations 2016 (Statutory Instrument 284 of 2016) .</w:t>
      </w:r>
    </w:p>
    <w:p w14:paraId="54C45EA2" w14:textId="77777777" w:rsidR="009D460D" w:rsidRPr="009D460D" w:rsidRDefault="009D460D" w:rsidP="009D460D">
      <w:pPr>
        <w:pStyle w:val="ListParagraph"/>
        <w:widowControl w:val="0"/>
        <w:numPr>
          <w:ilvl w:val="1"/>
          <w:numId w:val="48"/>
        </w:numPr>
        <w:autoSpaceDE w:val="0"/>
        <w:autoSpaceDN w:val="0"/>
        <w:spacing w:before="60" w:after="120"/>
        <w:ind w:left="851" w:right="552"/>
        <w:contextualSpacing w:val="0"/>
        <w:jc w:val="both"/>
        <w:rPr>
          <w:sz w:val="24"/>
          <w:szCs w:val="24"/>
        </w:rPr>
      </w:pPr>
      <w:r w:rsidRPr="009D460D">
        <w:rPr>
          <w:sz w:val="24"/>
          <w:szCs w:val="24"/>
        </w:rPr>
        <w:t>has not undertaken</w:t>
      </w:r>
      <w:r w:rsidRPr="009D460D">
        <w:rPr>
          <w:spacing w:val="-4"/>
          <w:sz w:val="24"/>
          <w:szCs w:val="24"/>
        </w:rPr>
        <w:t xml:space="preserve"> </w:t>
      </w:r>
      <w:r w:rsidRPr="009D460D">
        <w:rPr>
          <w:sz w:val="24"/>
          <w:szCs w:val="24"/>
        </w:rPr>
        <w:t>to</w:t>
      </w:r>
      <w:r w:rsidRPr="009D460D">
        <w:rPr>
          <w:spacing w:val="-2"/>
          <w:sz w:val="24"/>
          <w:szCs w:val="24"/>
        </w:rPr>
        <w:t xml:space="preserve"> </w:t>
      </w:r>
      <w:r w:rsidRPr="009D460D">
        <w:rPr>
          <w:sz w:val="24"/>
          <w:szCs w:val="24"/>
        </w:rPr>
        <w:t>unduly influence</w:t>
      </w:r>
      <w:r w:rsidRPr="009D460D">
        <w:rPr>
          <w:spacing w:val="-2"/>
          <w:sz w:val="24"/>
          <w:szCs w:val="24"/>
        </w:rPr>
        <w:t xml:space="preserve"> </w:t>
      </w:r>
      <w:r w:rsidRPr="009D460D">
        <w:rPr>
          <w:sz w:val="24"/>
          <w:szCs w:val="24"/>
        </w:rPr>
        <w:t>the decision-making</w:t>
      </w:r>
      <w:r w:rsidRPr="009D460D">
        <w:rPr>
          <w:spacing w:val="-1"/>
          <w:sz w:val="24"/>
          <w:szCs w:val="24"/>
        </w:rPr>
        <w:t xml:space="preserve"> </w:t>
      </w:r>
      <w:r w:rsidRPr="009D460D">
        <w:rPr>
          <w:sz w:val="24"/>
          <w:szCs w:val="24"/>
        </w:rPr>
        <w:t>process of</w:t>
      </w:r>
      <w:r w:rsidRPr="009D460D">
        <w:rPr>
          <w:spacing w:val="-1"/>
          <w:sz w:val="24"/>
          <w:szCs w:val="24"/>
        </w:rPr>
        <w:t xml:space="preserve"> </w:t>
      </w:r>
      <w:r w:rsidRPr="009D460D">
        <w:rPr>
          <w:sz w:val="24"/>
          <w:szCs w:val="24"/>
        </w:rPr>
        <w:t>the</w:t>
      </w:r>
      <w:r w:rsidRPr="009D460D">
        <w:rPr>
          <w:spacing w:val="-2"/>
          <w:sz w:val="24"/>
          <w:szCs w:val="24"/>
        </w:rPr>
        <w:t xml:space="preserve"> </w:t>
      </w:r>
      <w:r w:rsidRPr="009D460D">
        <w:rPr>
          <w:sz w:val="24"/>
          <w:szCs w:val="24"/>
        </w:rPr>
        <w:t>Contracting Authority in respect of the Competition, or obtain confidential information that may confer</w:t>
      </w:r>
      <w:r w:rsidRPr="009D460D">
        <w:rPr>
          <w:spacing w:val="-2"/>
          <w:sz w:val="24"/>
          <w:szCs w:val="24"/>
        </w:rPr>
        <w:t xml:space="preserve"> </w:t>
      </w:r>
      <w:r w:rsidRPr="009D460D">
        <w:rPr>
          <w:sz w:val="24"/>
          <w:szCs w:val="24"/>
        </w:rPr>
        <w:t>upon</w:t>
      </w:r>
      <w:r w:rsidRPr="009D460D">
        <w:rPr>
          <w:spacing w:val="-3"/>
          <w:sz w:val="24"/>
          <w:szCs w:val="24"/>
        </w:rPr>
        <w:t xml:space="preserve"> </w:t>
      </w:r>
      <w:r w:rsidRPr="009D460D">
        <w:rPr>
          <w:sz w:val="24"/>
          <w:szCs w:val="24"/>
        </w:rPr>
        <w:t>it</w:t>
      </w:r>
      <w:r w:rsidRPr="009D460D">
        <w:rPr>
          <w:spacing w:val="-1"/>
          <w:sz w:val="24"/>
          <w:szCs w:val="24"/>
        </w:rPr>
        <w:t xml:space="preserve"> </w:t>
      </w:r>
      <w:r w:rsidRPr="009D460D">
        <w:rPr>
          <w:sz w:val="24"/>
          <w:szCs w:val="24"/>
        </w:rPr>
        <w:t>undue</w:t>
      </w:r>
      <w:r w:rsidRPr="009D460D">
        <w:rPr>
          <w:spacing w:val="-4"/>
          <w:sz w:val="24"/>
          <w:szCs w:val="24"/>
        </w:rPr>
        <w:t xml:space="preserve"> </w:t>
      </w:r>
      <w:r w:rsidRPr="009D460D">
        <w:rPr>
          <w:sz w:val="24"/>
          <w:szCs w:val="24"/>
        </w:rPr>
        <w:t>advantages</w:t>
      </w:r>
      <w:r w:rsidRPr="009D460D">
        <w:rPr>
          <w:spacing w:val="-2"/>
          <w:sz w:val="24"/>
          <w:szCs w:val="24"/>
        </w:rPr>
        <w:t xml:space="preserve"> </w:t>
      </w:r>
      <w:r w:rsidRPr="009D460D">
        <w:rPr>
          <w:sz w:val="24"/>
          <w:szCs w:val="24"/>
        </w:rPr>
        <w:t>in</w:t>
      </w:r>
      <w:r w:rsidRPr="009D460D">
        <w:rPr>
          <w:spacing w:val="-2"/>
          <w:sz w:val="24"/>
          <w:szCs w:val="24"/>
        </w:rPr>
        <w:t xml:space="preserve"> </w:t>
      </w:r>
      <w:r w:rsidRPr="009D460D">
        <w:rPr>
          <w:sz w:val="24"/>
          <w:szCs w:val="24"/>
        </w:rPr>
        <w:t>respect</w:t>
      </w:r>
      <w:r w:rsidRPr="009D460D">
        <w:rPr>
          <w:spacing w:val="-4"/>
          <w:sz w:val="24"/>
          <w:szCs w:val="24"/>
        </w:rPr>
        <w:t xml:space="preserve"> </w:t>
      </w:r>
      <w:r w:rsidRPr="009D460D">
        <w:rPr>
          <w:sz w:val="24"/>
          <w:szCs w:val="24"/>
        </w:rPr>
        <w:t>of</w:t>
      </w:r>
      <w:r w:rsidRPr="009D460D">
        <w:rPr>
          <w:spacing w:val="-4"/>
          <w:sz w:val="24"/>
          <w:szCs w:val="24"/>
        </w:rPr>
        <w:t xml:space="preserve"> </w:t>
      </w:r>
      <w:r w:rsidRPr="009D460D">
        <w:rPr>
          <w:sz w:val="24"/>
          <w:szCs w:val="24"/>
        </w:rPr>
        <w:t>the</w:t>
      </w:r>
      <w:r w:rsidRPr="009D460D">
        <w:rPr>
          <w:spacing w:val="-2"/>
          <w:sz w:val="24"/>
          <w:szCs w:val="24"/>
        </w:rPr>
        <w:t xml:space="preserve"> </w:t>
      </w:r>
      <w:r w:rsidRPr="009D460D">
        <w:rPr>
          <w:sz w:val="24"/>
          <w:szCs w:val="24"/>
        </w:rPr>
        <w:t>Competition;</w:t>
      </w:r>
      <w:r w:rsidRPr="009D460D">
        <w:rPr>
          <w:spacing w:val="-4"/>
          <w:sz w:val="24"/>
          <w:szCs w:val="24"/>
        </w:rPr>
        <w:t xml:space="preserve"> </w:t>
      </w:r>
      <w:r w:rsidRPr="009D460D">
        <w:rPr>
          <w:sz w:val="24"/>
          <w:szCs w:val="24"/>
        </w:rPr>
        <w:t>or</w:t>
      </w:r>
      <w:r w:rsidRPr="009D460D">
        <w:rPr>
          <w:spacing w:val="-5"/>
          <w:sz w:val="24"/>
          <w:szCs w:val="24"/>
        </w:rPr>
        <w:t xml:space="preserve"> </w:t>
      </w:r>
      <w:r w:rsidRPr="009D460D">
        <w:rPr>
          <w:sz w:val="24"/>
          <w:szCs w:val="24"/>
        </w:rPr>
        <w:t>negligently</w:t>
      </w:r>
      <w:r w:rsidRPr="009D460D">
        <w:rPr>
          <w:spacing w:val="-2"/>
          <w:sz w:val="24"/>
          <w:szCs w:val="24"/>
        </w:rPr>
        <w:t xml:space="preserve"> </w:t>
      </w:r>
      <w:r w:rsidRPr="009D460D">
        <w:rPr>
          <w:sz w:val="24"/>
          <w:szCs w:val="24"/>
        </w:rPr>
        <w:t>provided misleading information that may have a material influence on decisions concerning exclusion, selection or award.</w:t>
      </w:r>
    </w:p>
    <w:p w14:paraId="0C6F4C63" w14:textId="77777777"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[Click here and insert name of entity] does not come within the category of prohibited economic operators identified in Regulation (EU) No 833/2014 of 31 July 2014 (as amended by EU Regulation 2022/576 or any subsequent amendments to same);</w:t>
      </w:r>
    </w:p>
    <w:p w14:paraId="24D23C25" w14:textId="77777777"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The origin of goods connected to the Tender, if any, are not subject to the prohibitions set out in Regulation (EU) No 833/2014 (as amended by EU Regulation 2022/576 or any subsequent amendments to same);</w:t>
      </w:r>
    </w:p>
    <w:p w14:paraId="47B62AD0" w14:textId="0ED6D8A4" w:rsidR="009D460D" w:rsidRPr="009D460D" w:rsidRDefault="009D460D" w:rsidP="009D460D">
      <w:pPr>
        <w:pStyle w:val="ListParagraph"/>
        <w:widowControl w:val="0"/>
        <w:numPr>
          <w:ilvl w:val="0"/>
          <w:numId w:val="48"/>
        </w:numPr>
        <w:autoSpaceDE w:val="0"/>
        <w:autoSpaceDN w:val="0"/>
        <w:spacing w:before="60" w:after="120"/>
        <w:ind w:left="426" w:right="518"/>
        <w:contextualSpacing w:val="0"/>
        <w:jc w:val="both"/>
        <w:rPr>
          <w:sz w:val="24"/>
          <w:szCs w:val="24"/>
        </w:rPr>
      </w:pPr>
      <w:r w:rsidRPr="009D460D">
        <w:rPr>
          <w:sz w:val="24"/>
          <w:szCs w:val="24"/>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4AFE2C3F" w14:textId="163343A1" w:rsidR="009D460D" w:rsidRPr="009D460D" w:rsidRDefault="009D460D" w:rsidP="009D460D">
      <w:pPr>
        <w:pStyle w:val="BodyText"/>
        <w:spacing w:before="60" w:line="276" w:lineRule="auto"/>
        <w:ind w:left="138" w:right="379"/>
        <w:jc w:val="both"/>
        <w:rPr>
          <w:sz w:val="24"/>
          <w:szCs w:val="24"/>
        </w:rPr>
      </w:pPr>
      <w:r w:rsidRPr="009D460D">
        <w:rPr>
          <w:sz w:val="24"/>
          <w:szCs w:val="24"/>
        </w:rPr>
        <w:t>I understand and acknowledge that the provision of inaccurate or misleading information in this declaration</w:t>
      </w:r>
      <w:r w:rsidRPr="009D460D">
        <w:rPr>
          <w:spacing w:val="-4"/>
          <w:sz w:val="24"/>
          <w:szCs w:val="24"/>
        </w:rPr>
        <w:t xml:space="preserve"> </w:t>
      </w:r>
      <w:r w:rsidRPr="009D460D">
        <w:rPr>
          <w:sz w:val="24"/>
          <w:szCs w:val="24"/>
        </w:rPr>
        <w:t>may</w:t>
      </w:r>
      <w:r w:rsidRPr="009D460D">
        <w:rPr>
          <w:spacing w:val="-2"/>
          <w:sz w:val="24"/>
          <w:szCs w:val="24"/>
        </w:rPr>
        <w:t xml:space="preserve"> </w:t>
      </w:r>
      <w:r w:rsidRPr="009D460D">
        <w:rPr>
          <w:sz w:val="24"/>
          <w:szCs w:val="24"/>
        </w:rPr>
        <w:t>lead</w:t>
      </w:r>
      <w:r w:rsidRPr="009D460D">
        <w:rPr>
          <w:spacing w:val="-3"/>
          <w:sz w:val="24"/>
          <w:szCs w:val="24"/>
        </w:rPr>
        <w:t xml:space="preserve"> </w:t>
      </w:r>
      <w:r w:rsidRPr="009D460D">
        <w:rPr>
          <w:sz w:val="24"/>
          <w:szCs w:val="24"/>
        </w:rPr>
        <w:t>to</w:t>
      </w:r>
      <w:r w:rsidRPr="009D460D">
        <w:rPr>
          <w:spacing w:val="-4"/>
          <w:sz w:val="24"/>
          <w:szCs w:val="24"/>
        </w:rPr>
        <w:t xml:space="preserve"> </w:t>
      </w:r>
      <w:r w:rsidRPr="009D460D">
        <w:rPr>
          <w:sz w:val="24"/>
          <w:szCs w:val="24"/>
        </w:rPr>
        <w:t>my</w:t>
      </w:r>
      <w:r w:rsidRPr="009D460D">
        <w:rPr>
          <w:spacing w:val="-5"/>
          <w:sz w:val="24"/>
          <w:szCs w:val="24"/>
        </w:rPr>
        <w:t xml:space="preserve"> </w:t>
      </w:r>
      <w:r w:rsidRPr="009D460D">
        <w:rPr>
          <w:sz w:val="24"/>
          <w:szCs w:val="24"/>
        </w:rPr>
        <w:t>business/firm/company/partnership</w:t>
      </w:r>
      <w:r w:rsidRPr="009D460D">
        <w:rPr>
          <w:spacing w:val="-4"/>
          <w:sz w:val="24"/>
          <w:szCs w:val="24"/>
        </w:rPr>
        <w:t xml:space="preserve"> </w:t>
      </w:r>
      <w:r w:rsidRPr="009D460D">
        <w:rPr>
          <w:sz w:val="24"/>
          <w:szCs w:val="24"/>
        </w:rPr>
        <w:t>being</w:t>
      </w:r>
      <w:r w:rsidRPr="009D460D">
        <w:rPr>
          <w:spacing w:val="-4"/>
          <w:sz w:val="24"/>
          <w:szCs w:val="24"/>
        </w:rPr>
        <w:t xml:space="preserve"> </w:t>
      </w:r>
      <w:r w:rsidRPr="009D460D">
        <w:rPr>
          <w:sz w:val="24"/>
          <w:szCs w:val="24"/>
        </w:rPr>
        <w:t>excluded</w:t>
      </w:r>
      <w:r w:rsidRPr="009D460D">
        <w:rPr>
          <w:spacing w:val="-3"/>
          <w:sz w:val="24"/>
          <w:szCs w:val="24"/>
        </w:rPr>
        <w:t xml:space="preserve"> </w:t>
      </w:r>
      <w:r w:rsidRPr="009D460D">
        <w:rPr>
          <w:sz w:val="24"/>
          <w:szCs w:val="24"/>
        </w:rPr>
        <w:t>from</w:t>
      </w:r>
      <w:r w:rsidRPr="009D460D">
        <w:rPr>
          <w:spacing w:val="-5"/>
          <w:sz w:val="24"/>
          <w:szCs w:val="24"/>
        </w:rPr>
        <w:t xml:space="preserve"> </w:t>
      </w:r>
      <w:r w:rsidRPr="009D460D">
        <w:rPr>
          <w:sz w:val="24"/>
          <w:szCs w:val="24"/>
        </w:rPr>
        <w:t>participation</w:t>
      </w:r>
      <w:r w:rsidRPr="009D460D">
        <w:rPr>
          <w:spacing w:val="-4"/>
          <w:sz w:val="24"/>
          <w:szCs w:val="24"/>
        </w:rPr>
        <w:t xml:space="preserve"> </w:t>
      </w:r>
      <w:r w:rsidRPr="009D460D">
        <w:rPr>
          <w:sz w:val="24"/>
          <w:szCs w:val="24"/>
        </w:rPr>
        <w:t>in this or future tenders, and I make this solemn declaration conscientiously believing the same to be true</w:t>
      </w:r>
      <w:r w:rsidRPr="009D460D">
        <w:rPr>
          <w:spacing w:val="-1"/>
          <w:sz w:val="24"/>
          <w:szCs w:val="24"/>
        </w:rPr>
        <w:t xml:space="preserve"> </w:t>
      </w:r>
      <w:r w:rsidRPr="009D460D">
        <w:rPr>
          <w:sz w:val="24"/>
          <w:szCs w:val="24"/>
        </w:rPr>
        <w:t>and</w:t>
      </w:r>
      <w:r w:rsidRPr="009D460D">
        <w:rPr>
          <w:spacing w:val="-3"/>
          <w:sz w:val="24"/>
          <w:szCs w:val="24"/>
        </w:rPr>
        <w:t xml:space="preserve"> </w:t>
      </w:r>
      <w:r w:rsidRPr="009D460D">
        <w:rPr>
          <w:sz w:val="24"/>
          <w:szCs w:val="24"/>
        </w:rPr>
        <w:t>by</w:t>
      </w:r>
      <w:r w:rsidRPr="009D460D">
        <w:rPr>
          <w:spacing w:val="-3"/>
          <w:sz w:val="24"/>
          <w:szCs w:val="24"/>
        </w:rPr>
        <w:t xml:space="preserve"> </w:t>
      </w:r>
      <w:r w:rsidRPr="009D460D">
        <w:rPr>
          <w:sz w:val="24"/>
          <w:szCs w:val="24"/>
        </w:rPr>
        <w:t>virtue</w:t>
      </w:r>
      <w:r w:rsidRPr="009D460D">
        <w:rPr>
          <w:spacing w:val="-3"/>
          <w:sz w:val="24"/>
          <w:szCs w:val="24"/>
        </w:rPr>
        <w:t xml:space="preserve"> </w:t>
      </w:r>
      <w:r w:rsidRPr="009D460D">
        <w:rPr>
          <w:sz w:val="24"/>
          <w:szCs w:val="24"/>
        </w:rPr>
        <w:t>of</w:t>
      </w:r>
      <w:r w:rsidRPr="009D460D">
        <w:rPr>
          <w:spacing w:val="-1"/>
          <w:sz w:val="24"/>
          <w:szCs w:val="24"/>
        </w:rPr>
        <w:t xml:space="preserve"> </w:t>
      </w:r>
      <w:r w:rsidRPr="009D460D">
        <w:rPr>
          <w:sz w:val="24"/>
          <w:szCs w:val="24"/>
        </w:rPr>
        <w:t>the</w:t>
      </w:r>
      <w:r w:rsidRPr="009D460D">
        <w:rPr>
          <w:spacing w:val="-3"/>
          <w:sz w:val="24"/>
          <w:szCs w:val="24"/>
        </w:rPr>
        <w:t xml:space="preserve"> </w:t>
      </w:r>
      <w:r w:rsidRPr="009D460D">
        <w:rPr>
          <w:sz w:val="24"/>
          <w:szCs w:val="24"/>
        </w:rPr>
        <w:t>Statutory</w:t>
      </w:r>
      <w:r w:rsidRPr="009D460D">
        <w:rPr>
          <w:spacing w:val="-3"/>
          <w:sz w:val="24"/>
          <w:szCs w:val="24"/>
        </w:rPr>
        <w:t xml:space="preserve"> </w:t>
      </w:r>
      <w:r w:rsidRPr="009D460D">
        <w:rPr>
          <w:sz w:val="24"/>
          <w:szCs w:val="24"/>
        </w:rPr>
        <w:t>Declarations</w:t>
      </w:r>
      <w:r w:rsidRPr="009D460D">
        <w:rPr>
          <w:spacing w:val="-4"/>
          <w:sz w:val="24"/>
          <w:szCs w:val="24"/>
        </w:rPr>
        <w:t xml:space="preserve"> </w:t>
      </w:r>
      <w:r w:rsidRPr="009D460D">
        <w:rPr>
          <w:sz w:val="24"/>
          <w:szCs w:val="24"/>
        </w:rPr>
        <w:t>Act,</w:t>
      </w:r>
      <w:r w:rsidRPr="009D460D">
        <w:rPr>
          <w:spacing w:val="-3"/>
          <w:sz w:val="24"/>
          <w:szCs w:val="24"/>
        </w:rPr>
        <w:t xml:space="preserve"> </w:t>
      </w:r>
      <w:r w:rsidRPr="009D460D">
        <w:rPr>
          <w:sz w:val="24"/>
          <w:szCs w:val="24"/>
        </w:rPr>
        <w:t>1938.</w:t>
      </w:r>
      <w:r w:rsidRPr="009D460D">
        <w:rPr>
          <w:spacing w:val="-1"/>
          <w:sz w:val="24"/>
          <w:szCs w:val="24"/>
        </w:rPr>
        <w:t xml:space="preserve"> </w:t>
      </w:r>
      <w:r w:rsidRPr="009D460D">
        <w:rPr>
          <w:sz w:val="24"/>
          <w:szCs w:val="24"/>
        </w:rPr>
        <w:t>This</w:t>
      </w:r>
      <w:r w:rsidRPr="009D460D">
        <w:rPr>
          <w:spacing w:val="-1"/>
          <w:sz w:val="24"/>
          <w:szCs w:val="24"/>
        </w:rPr>
        <w:t xml:space="preserve"> </w:t>
      </w:r>
      <w:r w:rsidRPr="009D460D">
        <w:rPr>
          <w:sz w:val="24"/>
          <w:szCs w:val="24"/>
        </w:rPr>
        <w:t>declaration</w:t>
      </w:r>
      <w:r w:rsidRPr="009D460D">
        <w:rPr>
          <w:spacing w:val="-2"/>
          <w:sz w:val="24"/>
          <w:szCs w:val="24"/>
        </w:rPr>
        <w:t xml:space="preserve"> </w:t>
      </w:r>
      <w:r w:rsidRPr="009D460D">
        <w:rPr>
          <w:sz w:val="24"/>
          <w:szCs w:val="24"/>
        </w:rPr>
        <w:t>is</w:t>
      </w:r>
      <w:r w:rsidRPr="009D460D">
        <w:rPr>
          <w:spacing w:val="-3"/>
          <w:sz w:val="24"/>
          <w:szCs w:val="24"/>
        </w:rPr>
        <w:t xml:space="preserve"> </w:t>
      </w:r>
      <w:r w:rsidRPr="009D460D">
        <w:rPr>
          <w:sz w:val="24"/>
          <w:szCs w:val="24"/>
        </w:rPr>
        <w:t>made</w:t>
      </w:r>
      <w:r w:rsidRPr="009D460D">
        <w:rPr>
          <w:spacing w:val="-1"/>
          <w:sz w:val="24"/>
          <w:szCs w:val="24"/>
        </w:rPr>
        <w:t xml:space="preserve"> </w:t>
      </w:r>
      <w:r w:rsidRPr="009D460D">
        <w:rPr>
          <w:sz w:val="24"/>
          <w:szCs w:val="24"/>
        </w:rPr>
        <w:t>for</w:t>
      </w:r>
      <w:r w:rsidRPr="009D460D">
        <w:rPr>
          <w:spacing w:val="-3"/>
          <w:sz w:val="24"/>
          <w:szCs w:val="24"/>
        </w:rPr>
        <w:t xml:space="preserve"> </w:t>
      </w:r>
      <w:r w:rsidRPr="009D460D">
        <w:rPr>
          <w:sz w:val="24"/>
          <w:szCs w:val="24"/>
        </w:rPr>
        <w:t>the</w:t>
      </w:r>
      <w:r w:rsidRPr="009D460D">
        <w:rPr>
          <w:spacing w:val="-1"/>
          <w:sz w:val="24"/>
          <w:szCs w:val="24"/>
        </w:rPr>
        <w:t xml:space="preserve"> </w:t>
      </w:r>
      <w:r w:rsidRPr="009D460D">
        <w:rPr>
          <w:sz w:val="24"/>
          <w:szCs w:val="24"/>
        </w:rPr>
        <w:t>benefit</w:t>
      </w:r>
      <w:r w:rsidRPr="009D460D">
        <w:rPr>
          <w:spacing w:val="-3"/>
          <w:sz w:val="24"/>
          <w:szCs w:val="24"/>
        </w:rPr>
        <w:t xml:space="preserve"> </w:t>
      </w:r>
      <w:r w:rsidRPr="009D460D">
        <w:rPr>
          <w:sz w:val="24"/>
          <w:szCs w:val="24"/>
        </w:rPr>
        <w:t>of the Contracting Authority.</w:t>
      </w:r>
    </w:p>
    <w:p w14:paraId="1C3ECB46" w14:textId="77777777" w:rsidR="009D460D" w:rsidRDefault="009D460D" w:rsidP="009D460D">
      <w:pPr>
        <w:pStyle w:val="BodyText"/>
        <w:spacing w:before="60" w:line="276" w:lineRule="auto"/>
        <w:rPr>
          <w:szCs w:val="24"/>
        </w:rPr>
      </w:pPr>
    </w:p>
    <w:p w14:paraId="6FCC2568" w14:textId="77777777" w:rsidR="009D460D" w:rsidRDefault="009D460D" w:rsidP="009D460D">
      <w:pPr>
        <w:pStyle w:val="BodyText"/>
        <w:spacing w:before="60" w:line="276" w:lineRule="auto"/>
        <w:rPr>
          <w:szCs w:val="24"/>
        </w:rPr>
      </w:pPr>
    </w:p>
    <w:p w14:paraId="4944A636" w14:textId="77777777" w:rsidR="009D460D" w:rsidRDefault="009D460D" w:rsidP="009D460D">
      <w:pPr>
        <w:pStyle w:val="BodyText"/>
        <w:spacing w:before="60" w:line="276" w:lineRule="auto"/>
        <w:rPr>
          <w:szCs w:val="24"/>
        </w:rPr>
      </w:pPr>
    </w:p>
    <w:p w14:paraId="1DF411AB" w14:textId="77777777" w:rsidR="009D460D" w:rsidRDefault="009D460D" w:rsidP="009D460D">
      <w:pPr>
        <w:pStyle w:val="BodyText"/>
        <w:spacing w:before="60" w:line="276" w:lineRule="auto"/>
        <w:rPr>
          <w:szCs w:val="24"/>
        </w:rPr>
      </w:pPr>
    </w:p>
    <w:p w14:paraId="0F05C2EF" w14:textId="77777777" w:rsidR="009D460D" w:rsidRDefault="009D460D" w:rsidP="009D460D">
      <w:pPr>
        <w:pStyle w:val="BodyText"/>
        <w:spacing w:before="60" w:line="276" w:lineRule="auto"/>
        <w:rPr>
          <w:szCs w:val="24"/>
        </w:rPr>
      </w:pPr>
    </w:p>
    <w:p w14:paraId="7BB8E2FE" w14:textId="77777777" w:rsidR="009D460D" w:rsidRDefault="009D460D" w:rsidP="009D460D">
      <w:pPr>
        <w:pStyle w:val="BodyText"/>
        <w:spacing w:before="60" w:line="276" w:lineRule="auto"/>
        <w:rPr>
          <w:szCs w:val="24"/>
        </w:rPr>
      </w:pPr>
    </w:p>
    <w:p w14:paraId="4F5D7B1B" w14:textId="77777777" w:rsidR="009D460D" w:rsidRPr="009D460D" w:rsidRDefault="009D460D" w:rsidP="009D460D">
      <w:pPr>
        <w:pStyle w:val="BodyText"/>
        <w:spacing w:before="60" w:line="276" w:lineRule="auto"/>
        <w:rPr>
          <w:szCs w:val="24"/>
        </w:rPr>
      </w:pPr>
    </w:p>
    <w:tbl>
      <w:tblPr>
        <w:tblW w:w="0" w:type="auto"/>
        <w:tblInd w:w="218" w:type="dxa"/>
        <w:tblLayout w:type="fixed"/>
        <w:tblCellMar>
          <w:left w:w="0" w:type="dxa"/>
          <w:right w:w="0" w:type="dxa"/>
        </w:tblCellMar>
        <w:tblLook w:val="01E0" w:firstRow="1" w:lastRow="1" w:firstColumn="1" w:lastColumn="1" w:noHBand="0" w:noVBand="0"/>
      </w:tblPr>
      <w:tblGrid>
        <w:gridCol w:w="8878"/>
      </w:tblGrid>
      <w:tr w:rsidR="009D460D" w:rsidRPr="009D460D" w14:paraId="39B7B8E7" w14:textId="77777777" w:rsidTr="009D460D">
        <w:trPr>
          <w:trHeight w:val="20"/>
        </w:trPr>
        <w:tc>
          <w:tcPr>
            <w:tcW w:w="8878" w:type="dxa"/>
          </w:tcPr>
          <w:p w14:paraId="3008EF15" w14:textId="77777777" w:rsidR="009D460D" w:rsidRPr="009D460D" w:rsidRDefault="009D460D" w:rsidP="005D5978">
            <w:pPr>
              <w:pStyle w:val="TableParagraph"/>
              <w:spacing w:before="60" w:after="120" w:line="276" w:lineRule="auto"/>
              <w:rPr>
                <w:sz w:val="16"/>
                <w:szCs w:val="24"/>
              </w:rPr>
            </w:pPr>
          </w:p>
          <w:p w14:paraId="61C8CA60" w14:textId="77777777" w:rsidR="009D460D" w:rsidRPr="009D460D" w:rsidRDefault="009D460D" w:rsidP="005D5978">
            <w:pPr>
              <w:pStyle w:val="TableParagraph"/>
              <w:spacing w:before="60" w:after="120" w:line="276" w:lineRule="auto"/>
              <w:ind w:left="50"/>
              <w:rPr>
                <w:sz w:val="4"/>
                <w:szCs w:val="24"/>
              </w:rPr>
            </w:pPr>
            <w:r w:rsidRPr="009D460D">
              <w:rPr>
                <w:noProof/>
                <w:sz w:val="4"/>
                <w:szCs w:val="24"/>
                <w:lang w:val="en-IE" w:eastAsia="en-IE"/>
              </w:rPr>
              <mc:AlternateContent>
                <mc:Choice Requires="wpg">
                  <w:drawing>
                    <wp:inline distT="0" distB="0" distL="0" distR="0" wp14:anchorId="2EBA10CE" wp14:editId="332367EF">
                      <wp:extent cx="1668780" cy="13335"/>
                      <wp:effectExtent l="9525" t="0" r="0"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34" name="Graphic 134"/>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10E0734A" id="Group 133"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">
                      <v:shape id="Graphic 134"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" path="m,l1668755,e" filled="f" strokecolor="#323298" strokeweight=".35367mm">
                        <v:path arrowok="t"/>
                      </v:shape>
                      <w10:anchorlock/>
                    </v:group>
                  </w:pict>
                </mc:Fallback>
              </mc:AlternateContent>
            </w:r>
          </w:p>
          <w:p w14:paraId="6F08A53B" w14:textId="77777777" w:rsidR="009D460D" w:rsidRPr="009D460D" w:rsidRDefault="009D460D" w:rsidP="005D5978">
            <w:pPr>
              <w:pStyle w:val="TableParagraph"/>
              <w:spacing w:before="60" w:after="120" w:line="276" w:lineRule="auto"/>
              <w:ind w:left="50"/>
              <w:rPr>
                <w:b/>
                <w:sz w:val="24"/>
                <w:szCs w:val="24"/>
              </w:rPr>
            </w:pPr>
            <w:r w:rsidRPr="009D460D">
              <w:rPr>
                <w:b/>
                <w:color w:val="333399"/>
                <w:sz w:val="24"/>
                <w:szCs w:val="24"/>
              </w:rPr>
              <w:t>Signature</w:t>
            </w:r>
            <w:r w:rsidRPr="009D460D">
              <w:rPr>
                <w:b/>
                <w:color w:val="333399"/>
                <w:spacing w:val="-5"/>
                <w:sz w:val="24"/>
                <w:szCs w:val="24"/>
              </w:rPr>
              <w:t xml:space="preserve"> </w:t>
            </w:r>
            <w:r w:rsidRPr="009D460D">
              <w:rPr>
                <w:b/>
                <w:color w:val="333399"/>
                <w:sz w:val="24"/>
                <w:szCs w:val="24"/>
              </w:rPr>
              <w:t>of</w:t>
            </w:r>
            <w:r w:rsidRPr="009D460D">
              <w:rPr>
                <w:b/>
                <w:color w:val="333399"/>
                <w:spacing w:val="-3"/>
                <w:sz w:val="24"/>
                <w:szCs w:val="24"/>
              </w:rPr>
              <w:t xml:space="preserve"> </w:t>
            </w:r>
            <w:r w:rsidRPr="009D460D">
              <w:rPr>
                <w:b/>
                <w:color w:val="333399"/>
                <w:spacing w:val="-2"/>
                <w:sz w:val="24"/>
                <w:szCs w:val="24"/>
              </w:rPr>
              <w:t>Declarant</w:t>
            </w:r>
          </w:p>
        </w:tc>
      </w:tr>
      <w:tr w:rsidR="009D460D" w:rsidRPr="009D460D" w14:paraId="249CEF40" w14:textId="77777777" w:rsidTr="009D460D">
        <w:trPr>
          <w:trHeight w:val="20"/>
        </w:trPr>
        <w:tc>
          <w:tcPr>
            <w:tcW w:w="8878" w:type="dxa"/>
          </w:tcPr>
          <w:p w14:paraId="583D421E" w14:textId="77777777" w:rsidR="009D460D" w:rsidRPr="009D460D" w:rsidRDefault="009D460D" w:rsidP="005D5978">
            <w:pPr>
              <w:pStyle w:val="TableParagraph"/>
              <w:tabs>
                <w:tab w:val="left" w:pos="6018"/>
              </w:tabs>
              <w:spacing w:before="60" w:after="120" w:line="276" w:lineRule="auto"/>
              <w:ind w:left="50"/>
              <w:rPr>
                <w:b/>
                <w:sz w:val="24"/>
                <w:szCs w:val="24"/>
              </w:rPr>
            </w:pPr>
            <w:r w:rsidRPr="009D460D">
              <w:rPr>
                <w:b/>
                <w:color w:val="333399"/>
                <w:sz w:val="24"/>
                <w:szCs w:val="24"/>
              </w:rPr>
              <w:t>Declared</w:t>
            </w:r>
            <w:r w:rsidRPr="009D460D">
              <w:rPr>
                <w:b/>
                <w:color w:val="333399"/>
                <w:spacing w:val="-13"/>
                <w:sz w:val="24"/>
                <w:szCs w:val="24"/>
              </w:rPr>
              <w:t xml:space="preserve"> </w:t>
            </w:r>
            <w:r w:rsidRPr="009D460D">
              <w:rPr>
                <w:b/>
                <w:color w:val="333399"/>
                <w:sz w:val="24"/>
                <w:szCs w:val="24"/>
              </w:rPr>
              <w:t>before</w:t>
            </w:r>
            <w:r w:rsidRPr="009D460D">
              <w:rPr>
                <w:b/>
                <w:color w:val="333399"/>
                <w:spacing w:val="-12"/>
                <w:sz w:val="24"/>
                <w:szCs w:val="24"/>
              </w:rPr>
              <w:t xml:space="preserve"> </w:t>
            </w:r>
            <w:r w:rsidRPr="009D460D">
              <w:rPr>
                <w:b/>
                <w:color w:val="333399"/>
                <w:sz w:val="24"/>
                <w:szCs w:val="24"/>
              </w:rPr>
              <w:t>me</w:t>
            </w:r>
            <w:r w:rsidRPr="009D460D">
              <w:rPr>
                <w:b/>
                <w:color w:val="333399"/>
                <w:spacing w:val="-10"/>
                <w:sz w:val="24"/>
                <w:szCs w:val="24"/>
              </w:rPr>
              <w:t xml:space="preserve"> </w:t>
            </w:r>
            <w:r w:rsidRPr="009D460D">
              <w:rPr>
                <w:b/>
                <w:color w:val="333399"/>
                <w:sz w:val="24"/>
                <w:szCs w:val="24"/>
              </w:rPr>
              <w:t>by</w:t>
            </w:r>
            <w:r w:rsidRPr="009D460D">
              <w:rPr>
                <w:b/>
                <w:color w:val="333399"/>
                <w:spacing w:val="-12"/>
                <w:sz w:val="24"/>
                <w:szCs w:val="24"/>
              </w:rPr>
              <w:t xml:space="preserve"> </w:t>
            </w:r>
            <w:r w:rsidRPr="009D460D">
              <w:rPr>
                <w:b/>
                <w:color w:val="333399"/>
                <w:sz w:val="24"/>
                <w:szCs w:val="24"/>
                <w:u w:val="thick" w:color="323298"/>
              </w:rPr>
              <w:tab/>
            </w:r>
            <w:r w:rsidRPr="009D460D">
              <w:rPr>
                <w:b/>
                <w:color w:val="333399"/>
                <w:sz w:val="24"/>
                <w:szCs w:val="24"/>
              </w:rPr>
              <w:t>who</w:t>
            </w:r>
            <w:r w:rsidRPr="009D460D">
              <w:rPr>
                <w:b/>
                <w:color w:val="333399"/>
                <w:spacing w:val="-15"/>
                <w:sz w:val="24"/>
                <w:szCs w:val="24"/>
              </w:rPr>
              <w:t xml:space="preserve"> </w:t>
            </w:r>
            <w:r w:rsidRPr="009D460D">
              <w:rPr>
                <w:b/>
                <w:color w:val="333399"/>
                <w:sz w:val="24"/>
                <w:szCs w:val="24"/>
              </w:rPr>
              <w:t>is</w:t>
            </w:r>
            <w:r w:rsidRPr="009D460D">
              <w:rPr>
                <w:b/>
                <w:color w:val="333399"/>
                <w:spacing w:val="-12"/>
                <w:sz w:val="24"/>
                <w:szCs w:val="24"/>
              </w:rPr>
              <w:t xml:space="preserve"> </w:t>
            </w:r>
            <w:r w:rsidRPr="009D460D">
              <w:rPr>
                <w:b/>
                <w:color w:val="333399"/>
                <w:sz w:val="24"/>
                <w:szCs w:val="24"/>
              </w:rPr>
              <w:t>personally</w:t>
            </w:r>
            <w:r w:rsidRPr="009D460D">
              <w:rPr>
                <w:b/>
                <w:color w:val="333399"/>
                <w:spacing w:val="-13"/>
                <w:sz w:val="24"/>
                <w:szCs w:val="24"/>
              </w:rPr>
              <w:t xml:space="preserve"> </w:t>
            </w:r>
            <w:r w:rsidRPr="009D460D">
              <w:rPr>
                <w:b/>
                <w:color w:val="333399"/>
                <w:sz w:val="24"/>
                <w:szCs w:val="24"/>
              </w:rPr>
              <w:t>known</w:t>
            </w:r>
            <w:r w:rsidRPr="009D460D">
              <w:rPr>
                <w:b/>
                <w:color w:val="333399"/>
                <w:spacing w:val="-12"/>
                <w:sz w:val="24"/>
                <w:szCs w:val="24"/>
              </w:rPr>
              <w:t xml:space="preserve"> </w:t>
            </w:r>
            <w:r w:rsidRPr="009D460D">
              <w:rPr>
                <w:b/>
                <w:color w:val="333399"/>
                <w:sz w:val="24"/>
                <w:szCs w:val="24"/>
              </w:rPr>
              <w:t>to</w:t>
            </w:r>
            <w:r w:rsidRPr="009D460D">
              <w:rPr>
                <w:b/>
                <w:color w:val="333399"/>
                <w:spacing w:val="-12"/>
                <w:sz w:val="24"/>
                <w:szCs w:val="24"/>
              </w:rPr>
              <w:t xml:space="preserve"> </w:t>
            </w:r>
            <w:r w:rsidRPr="009D460D">
              <w:rPr>
                <w:b/>
                <w:color w:val="333399"/>
                <w:spacing w:val="-5"/>
                <w:sz w:val="24"/>
                <w:szCs w:val="24"/>
              </w:rPr>
              <w:t>me</w:t>
            </w:r>
          </w:p>
          <w:p w14:paraId="411E6EB0" w14:textId="77777777" w:rsidR="009D460D" w:rsidRPr="009D460D" w:rsidRDefault="009D460D" w:rsidP="005D5978">
            <w:pPr>
              <w:pStyle w:val="TableParagraph"/>
              <w:tabs>
                <w:tab w:val="left" w:pos="6229"/>
              </w:tabs>
              <w:spacing w:before="60" w:after="120" w:line="276" w:lineRule="auto"/>
              <w:ind w:left="50" w:right="50"/>
              <w:rPr>
                <w:b/>
                <w:sz w:val="24"/>
                <w:szCs w:val="24"/>
              </w:rPr>
            </w:pPr>
            <w:r w:rsidRPr="009D460D">
              <w:rPr>
                <w:b/>
                <w:color w:val="333399"/>
                <w:sz w:val="24"/>
                <w:szCs w:val="24"/>
              </w:rPr>
              <w:t xml:space="preserve">(or who is identified to me by </w:t>
            </w:r>
            <w:r w:rsidRPr="009D460D">
              <w:rPr>
                <w:b/>
                <w:color w:val="333399"/>
                <w:sz w:val="24"/>
                <w:szCs w:val="24"/>
                <w:u w:val="thick" w:color="323298"/>
              </w:rPr>
              <w:tab/>
            </w:r>
            <w:r w:rsidRPr="009D460D">
              <w:rPr>
                <w:b/>
                <w:color w:val="333399"/>
                <w:sz w:val="24"/>
                <w:szCs w:val="24"/>
              </w:rPr>
              <w:t>who is personally known to me) or*</w:t>
            </w:r>
          </w:p>
          <w:p w14:paraId="47891E18" w14:textId="77777777" w:rsidR="009D460D" w:rsidRPr="009D460D" w:rsidRDefault="009D460D" w:rsidP="005D5978">
            <w:pPr>
              <w:pStyle w:val="TableParagraph"/>
              <w:tabs>
                <w:tab w:val="left" w:pos="3397"/>
                <w:tab w:val="left" w:pos="5085"/>
                <w:tab w:val="left" w:pos="7395"/>
                <w:tab w:val="left" w:pos="7888"/>
              </w:tabs>
              <w:spacing w:before="60" w:after="120" w:line="276" w:lineRule="auto"/>
              <w:ind w:left="50"/>
              <w:rPr>
                <w:b/>
                <w:sz w:val="24"/>
                <w:szCs w:val="24"/>
              </w:rPr>
            </w:pPr>
            <w:r w:rsidRPr="009D460D">
              <w:rPr>
                <w:b/>
                <w:color w:val="333399"/>
                <w:sz w:val="24"/>
                <w:szCs w:val="24"/>
              </w:rPr>
              <w:t xml:space="preserve">at </w:t>
            </w:r>
            <w:r w:rsidRPr="009D460D">
              <w:rPr>
                <w:b/>
                <w:color w:val="333399"/>
                <w:sz w:val="24"/>
                <w:szCs w:val="24"/>
                <w:u w:val="thick" w:color="323298"/>
              </w:rPr>
              <w:tab/>
            </w:r>
            <w:r w:rsidRPr="009D460D">
              <w:rPr>
                <w:b/>
                <w:color w:val="333399"/>
                <w:sz w:val="24"/>
                <w:szCs w:val="24"/>
              </w:rPr>
              <w:t xml:space="preserve"> this </w:t>
            </w:r>
            <w:r w:rsidRPr="009D460D">
              <w:rPr>
                <w:b/>
                <w:color w:val="333399"/>
                <w:sz w:val="24"/>
                <w:szCs w:val="24"/>
                <w:u w:val="thick" w:color="323298"/>
              </w:rPr>
              <w:tab/>
            </w:r>
            <w:r w:rsidRPr="009D460D">
              <w:rPr>
                <w:b/>
                <w:color w:val="333399"/>
                <w:sz w:val="24"/>
                <w:szCs w:val="24"/>
              </w:rPr>
              <w:t xml:space="preserve">day of </w:t>
            </w:r>
            <w:r w:rsidRPr="009D460D">
              <w:rPr>
                <w:b/>
                <w:color w:val="333399"/>
                <w:sz w:val="24"/>
                <w:szCs w:val="24"/>
                <w:u w:val="thick" w:color="323298"/>
              </w:rPr>
              <w:tab/>
            </w:r>
            <w:r w:rsidRPr="009D460D">
              <w:rPr>
                <w:b/>
                <w:color w:val="333399"/>
                <w:spacing w:val="-5"/>
                <w:sz w:val="24"/>
                <w:szCs w:val="24"/>
              </w:rPr>
              <w:t>20</w:t>
            </w:r>
            <w:r w:rsidRPr="009D460D">
              <w:rPr>
                <w:b/>
                <w:color w:val="333399"/>
                <w:sz w:val="24"/>
                <w:szCs w:val="24"/>
                <w:u w:val="thick" w:color="323298"/>
              </w:rPr>
              <w:tab/>
            </w:r>
          </w:p>
          <w:p w14:paraId="7254557C" w14:textId="77777777" w:rsidR="009D460D" w:rsidRPr="009D460D" w:rsidRDefault="009D460D" w:rsidP="005D5978">
            <w:pPr>
              <w:pStyle w:val="TableParagraph"/>
              <w:spacing w:before="60" w:after="120" w:line="276" w:lineRule="auto"/>
              <w:rPr>
                <w:szCs w:val="24"/>
              </w:rPr>
            </w:pPr>
          </w:p>
          <w:p w14:paraId="28605CED" w14:textId="77777777" w:rsidR="009D460D" w:rsidRPr="009D460D" w:rsidRDefault="009D460D" w:rsidP="005D5978">
            <w:pPr>
              <w:pStyle w:val="TableParagraph"/>
              <w:spacing w:before="60" w:after="120" w:line="276" w:lineRule="auto"/>
              <w:rPr>
                <w:szCs w:val="24"/>
              </w:rPr>
            </w:pPr>
          </w:p>
          <w:p w14:paraId="13D9B2B6" w14:textId="77777777" w:rsidR="009D460D" w:rsidRPr="009D460D" w:rsidRDefault="009D460D" w:rsidP="005D5978">
            <w:pPr>
              <w:pStyle w:val="TableParagraph"/>
              <w:spacing w:before="60" w:after="120" w:line="276" w:lineRule="auto"/>
              <w:rPr>
                <w:szCs w:val="24"/>
              </w:rPr>
            </w:pPr>
          </w:p>
          <w:p w14:paraId="21A9B5F4" w14:textId="77777777" w:rsidR="009D460D" w:rsidRPr="009D460D" w:rsidRDefault="009D460D" w:rsidP="005D5978">
            <w:pPr>
              <w:pStyle w:val="TableParagraph"/>
              <w:spacing w:before="60" w:after="120" w:line="276" w:lineRule="auto"/>
              <w:ind w:left="50"/>
              <w:rPr>
                <w:sz w:val="4"/>
                <w:szCs w:val="24"/>
              </w:rPr>
            </w:pPr>
            <w:r w:rsidRPr="009D460D">
              <w:rPr>
                <w:noProof/>
                <w:sz w:val="4"/>
                <w:szCs w:val="24"/>
                <w:lang w:val="en-IE" w:eastAsia="en-IE"/>
              </w:rPr>
              <mc:AlternateContent>
                <mc:Choice Requires="wpg">
                  <w:drawing>
                    <wp:inline distT="0" distB="0" distL="0" distR="0" wp14:anchorId="7056FF08" wp14:editId="5482D37C">
                      <wp:extent cx="2226945" cy="13335"/>
                      <wp:effectExtent l="9525" t="0" r="1905" b="5714"/>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36" name="Graphic 136"/>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F0E5526" id="Group 135"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">
                      <v:shape id="Graphic 136"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" path="m,l2226369,e" filled="f" strokecolor="#323298" strokeweight=".35367mm">
                        <v:path arrowok="t"/>
                      </v:shape>
                      <w10:anchorlock/>
                    </v:group>
                  </w:pict>
                </mc:Fallback>
              </mc:AlternateContent>
            </w:r>
          </w:p>
          <w:p w14:paraId="06B61036" w14:textId="77777777" w:rsidR="009D460D" w:rsidRPr="009D460D" w:rsidRDefault="009D460D" w:rsidP="005D5978">
            <w:pPr>
              <w:pStyle w:val="TableParagraph"/>
              <w:spacing w:before="60" w:after="120" w:line="276" w:lineRule="auto"/>
              <w:ind w:left="50"/>
              <w:rPr>
                <w:b/>
                <w:sz w:val="24"/>
                <w:szCs w:val="24"/>
                <w:lang w:val="en-GB"/>
              </w:rPr>
            </w:pPr>
            <w:r w:rsidRPr="009D460D">
              <w:rPr>
                <w:b/>
                <w:color w:val="333399"/>
                <w:spacing w:val="-2"/>
                <w:sz w:val="24"/>
                <w:szCs w:val="24"/>
              </w:rPr>
              <w:t>(signed)</w:t>
            </w:r>
          </w:p>
          <w:p w14:paraId="11988E6F" w14:textId="77777777" w:rsidR="009D460D" w:rsidRPr="009D460D" w:rsidRDefault="009D460D" w:rsidP="005D5978">
            <w:pPr>
              <w:pStyle w:val="TableParagraph"/>
              <w:spacing w:before="60" w:after="120" w:line="276" w:lineRule="auto"/>
              <w:ind w:left="50"/>
              <w:rPr>
                <w:b/>
                <w:sz w:val="24"/>
                <w:szCs w:val="24"/>
              </w:rPr>
            </w:pPr>
            <w:r w:rsidRPr="009D460D">
              <w:rPr>
                <w:b/>
                <w:color w:val="333399"/>
                <w:sz w:val="24"/>
                <w:szCs w:val="24"/>
                <w:lang w:val="en-GB"/>
              </w:rPr>
              <w:t>Practising</w:t>
            </w:r>
            <w:r w:rsidRPr="009D460D">
              <w:rPr>
                <w:b/>
                <w:color w:val="333399"/>
                <w:spacing w:val="-13"/>
                <w:sz w:val="24"/>
                <w:szCs w:val="24"/>
              </w:rPr>
              <w:t xml:space="preserve"> </w:t>
            </w:r>
            <w:r w:rsidRPr="009D460D">
              <w:rPr>
                <w:b/>
                <w:color w:val="333399"/>
                <w:sz w:val="24"/>
                <w:szCs w:val="24"/>
              </w:rPr>
              <w:t>Solicitor/Commissioner</w:t>
            </w:r>
            <w:r w:rsidRPr="009D460D">
              <w:rPr>
                <w:b/>
                <w:color w:val="333399"/>
                <w:spacing w:val="-11"/>
                <w:sz w:val="24"/>
                <w:szCs w:val="24"/>
              </w:rPr>
              <w:t xml:space="preserve"> </w:t>
            </w:r>
            <w:r w:rsidRPr="009D460D">
              <w:rPr>
                <w:b/>
                <w:color w:val="333399"/>
                <w:sz w:val="24"/>
                <w:szCs w:val="24"/>
              </w:rPr>
              <w:t>for</w:t>
            </w:r>
            <w:r w:rsidRPr="009D460D">
              <w:rPr>
                <w:b/>
                <w:color w:val="333399"/>
                <w:spacing w:val="-11"/>
                <w:sz w:val="24"/>
                <w:szCs w:val="24"/>
              </w:rPr>
              <w:t xml:space="preserve"> </w:t>
            </w:r>
            <w:r w:rsidRPr="009D460D">
              <w:rPr>
                <w:b/>
                <w:color w:val="333399"/>
                <w:spacing w:val="-4"/>
                <w:sz w:val="24"/>
                <w:szCs w:val="24"/>
              </w:rPr>
              <w:t>Oaths</w:t>
            </w:r>
          </w:p>
        </w:tc>
      </w:tr>
    </w:tbl>
    <w:p w14:paraId="33932332" w14:textId="77777777" w:rsidR="009D460D" w:rsidRPr="009D460D" w:rsidRDefault="009D460D" w:rsidP="009D460D">
      <w:pPr>
        <w:spacing w:before="60" w:after="120" w:line="276" w:lineRule="auto"/>
        <w:ind w:left="138"/>
        <w:rPr>
          <w:b/>
          <w:i/>
          <w:sz w:val="24"/>
          <w:szCs w:val="24"/>
        </w:rPr>
      </w:pPr>
      <w:r w:rsidRPr="009D460D">
        <w:rPr>
          <w:b/>
          <w:i/>
          <w:color w:val="333399"/>
          <w:sz w:val="24"/>
          <w:szCs w:val="24"/>
        </w:rPr>
        <w:t>*Please</w:t>
      </w:r>
      <w:r w:rsidRPr="009D460D">
        <w:rPr>
          <w:b/>
          <w:i/>
          <w:color w:val="333399"/>
          <w:spacing w:val="-2"/>
          <w:sz w:val="24"/>
          <w:szCs w:val="24"/>
        </w:rPr>
        <w:t xml:space="preserve"> </w:t>
      </w:r>
      <w:r w:rsidRPr="009D460D">
        <w:rPr>
          <w:b/>
          <w:i/>
          <w:color w:val="333399"/>
          <w:sz w:val="24"/>
          <w:szCs w:val="24"/>
        </w:rPr>
        <w:t>include</w:t>
      </w:r>
      <w:r w:rsidRPr="009D460D">
        <w:rPr>
          <w:b/>
          <w:i/>
          <w:color w:val="333399"/>
          <w:spacing w:val="-2"/>
          <w:sz w:val="24"/>
          <w:szCs w:val="24"/>
        </w:rPr>
        <w:t xml:space="preserve"> </w:t>
      </w:r>
      <w:r w:rsidRPr="009D460D">
        <w:rPr>
          <w:b/>
          <w:i/>
          <w:color w:val="333399"/>
          <w:sz w:val="24"/>
          <w:szCs w:val="24"/>
        </w:rPr>
        <w:t>such</w:t>
      </w:r>
      <w:r w:rsidRPr="009D460D">
        <w:rPr>
          <w:b/>
          <w:i/>
          <w:color w:val="333399"/>
          <w:spacing w:val="-2"/>
          <w:sz w:val="24"/>
          <w:szCs w:val="24"/>
        </w:rPr>
        <w:t xml:space="preserve"> </w:t>
      </w:r>
      <w:r w:rsidRPr="009D460D">
        <w:rPr>
          <w:b/>
          <w:i/>
          <w:color w:val="333399"/>
          <w:sz w:val="24"/>
          <w:szCs w:val="24"/>
        </w:rPr>
        <w:t>other</w:t>
      </w:r>
      <w:r w:rsidRPr="009D460D">
        <w:rPr>
          <w:b/>
          <w:i/>
          <w:color w:val="333399"/>
          <w:spacing w:val="-3"/>
          <w:sz w:val="24"/>
          <w:szCs w:val="24"/>
        </w:rPr>
        <w:t xml:space="preserve"> </w:t>
      </w:r>
      <w:r w:rsidRPr="009D460D">
        <w:rPr>
          <w:b/>
          <w:i/>
          <w:color w:val="333399"/>
          <w:sz w:val="24"/>
          <w:szCs w:val="24"/>
        </w:rPr>
        <w:t>form</w:t>
      </w:r>
      <w:r w:rsidRPr="009D460D">
        <w:rPr>
          <w:b/>
          <w:i/>
          <w:color w:val="333399"/>
          <w:spacing w:val="-3"/>
          <w:sz w:val="24"/>
          <w:szCs w:val="24"/>
        </w:rPr>
        <w:t xml:space="preserve"> </w:t>
      </w:r>
      <w:r w:rsidRPr="009D460D">
        <w:rPr>
          <w:b/>
          <w:i/>
          <w:color w:val="333399"/>
          <w:sz w:val="24"/>
          <w:szCs w:val="24"/>
        </w:rPr>
        <w:t>of</w:t>
      </w:r>
      <w:r w:rsidRPr="009D460D">
        <w:rPr>
          <w:b/>
          <w:i/>
          <w:color w:val="333399"/>
          <w:spacing w:val="-3"/>
          <w:sz w:val="24"/>
          <w:szCs w:val="24"/>
        </w:rPr>
        <w:t xml:space="preserve"> </w:t>
      </w:r>
      <w:r w:rsidRPr="009D460D">
        <w:rPr>
          <w:b/>
          <w:i/>
          <w:color w:val="333399"/>
          <w:sz w:val="24"/>
          <w:szCs w:val="24"/>
        </w:rPr>
        <w:t>identification</w:t>
      </w:r>
      <w:r w:rsidRPr="009D460D">
        <w:rPr>
          <w:b/>
          <w:i/>
          <w:color w:val="333399"/>
          <w:spacing w:val="-2"/>
          <w:sz w:val="24"/>
          <w:szCs w:val="24"/>
        </w:rPr>
        <w:t xml:space="preserve"> </w:t>
      </w:r>
      <w:r w:rsidRPr="009D460D">
        <w:rPr>
          <w:b/>
          <w:i/>
          <w:color w:val="333399"/>
          <w:sz w:val="24"/>
          <w:szCs w:val="24"/>
        </w:rPr>
        <w:t>used</w:t>
      </w:r>
      <w:r w:rsidRPr="009D460D">
        <w:rPr>
          <w:b/>
          <w:i/>
          <w:color w:val="333399"/>
          <w:spacing w:val="-1"/>
          <w:sz w:val="24"/>
          <w:szCs w:val="24"/>
        </w:rPr>
        <w:t xml:space="preserve"> </w:t>
      </w:r>
      <w:r w:rsidRPr="009D460D">
        <w:rPr>
          <w:b/>
          <w:i/>
          <w:color w:val="333399"/>
          <w:sz w:val="24"/>
          <w:szCs w:val="24"/>
        </w:rPr>
        <w:t>to</w:t>
      </w:r>
      <w:r w:rsidRPr="009D460D">
        <w:rPr>
          <w:b/>
          <w:i/>
          <w:color w:val="333399"/>
          <w:spacing w:val="-2"/>
          <w:sz w:val="24"/>
          <w:szCs w:val="24"/>
        </w:rPr>
        <w:t xml:space="preserve"> </w:t>
      </w:r>
      <w:r w:rsidRPr="009D460D">
        <w:rPr>
          <w:b/>
          <w:i/>
          <w:color w:val="333399"/>
          <w:sz w:val="24"/>
          <w:szCs w:val="24"/>
        </w:rPr>
        <w:t>identify</w:t>
      </w:r>
      <w:r w:rsidRPr="009D460D">
        <w:rPr>
          <w:b/>
          <w:i/>
          <w:color w:val="333399"/>
          <w:spacing w:val="-4"/>
          <w:sz w:val="24"/>
          <w:szCs w:val="24"/>
        </w:rPr>
        <w:t xml:space="preserve"> </w:t>
      </w:r>
      <w:r w:rsidRPr="009D460D">
        <w:rPr>
          <w:b/>
          <w:i/>
          <w:color w:val="333399"/>
          <w:sz w:val="24"/>
          <w:szCs w:val="24"/>
        </w:rPr>
        <w:t>the</w:t>
      </w:r>
      <w:r w:rsidRPr="009D460D">
        <w:rPr>
          <w:b/>
          <w:i/>
          <w:color w:val="333399"/>
          <w:spacing w:val="-4"/>
          <w:sz w:val="24"/>
          <w:szCs w:val="24"/>
        </w:rPr>
        <w:t xml:space="preserve"> </w:t>
      </w:r>
      <w:r w:rsidRPr="009D460D">
        <w:rPr>
          <w:b/>
          <w:i/>
          <w:color w:val="333399"/>
          <w:sz w:val="24"/>
          <w:szCs w:val="24"/>
        </w:rPr>
        <w:t>Declarant</w:t>
      </w:r>
      <w:r w:rsidRPr="009D460D">
        <w:rPr>
          <w:b/>
          <w:i/>
          <w:color w:val="333399"/>
          <w:spacing w:val="-5"/>
          <w:sz w:val="24"/>
          <w:szCs w:val="24"/>
        </w:rPr>
        <w:t xml:space="preserve"> </w:t>
      </w:r>
      <w:r w:rsidRPr="009D460D">
        <w:rPr>
          <w:b/>
          <w:i/>
          <w:color w:val="333399"/>
          <w:sz w:val="24"/>
          <w:szCs w:val="24"/>
        </w:rPr>
        <w:t>as</w:t>
      </w:r>
      <w:r w:rsidRPr="009D460D">
        <w:rPr>
          <w:b/>
          <w:i/>
          <w:color w:val="333399"/>
          <w:spacing w:val="-2"/>
          <w:sz w:val="24"/>
          <w:szCs w:val="24"/>
        </w:rPr>
        <w:t xml:space="preserve"> </w:t>
      </w:r>
      <w:r w:rsidRPr="009D460D">
        <w:rPr>
          <w:b/>
          <w:i/>
          <w:color w:val="333399"/>
          <w:sz w:val="24"/>
          <w:szCs w:val="24"/>
        </w:rPr>
        <w:t>permitted by</w:t>
      </w:r>
      <w:r w:rsidRPr="009D460D">
        <w:rPr>
          <w:b/>
          <w:i/>
          <w:color w:val="333399"/>
          <w:spacing w:val="-2"/>
          <w:sz w:val="24"/>
          <w:szCs w:val="24"/>
        </w:rPr>
        <w:t xml:space="preserve"> </w:t>
      </w:r>
      <w:r w:rsidRPr="009D460D">
        <w:rPr>
          <w:b/>
          <w:i/>
          <w:color w:val="333399"/>
          <w:sz w:val="24"/>
          <w:szCs w:val="24"/>
        </w:rPr>
        <w:t>the Statutory Declarations Act, 1938 (as amended)</w:t>
      </w:r>
    </w:p>
    <w:p w14:paraId="7D463FB1" w14:textId="77777777" w:rsidR="009D460D" w:rsidRDefault="009D460D"/>
    <w:p w14:paraId="38FA135D" w14:textId="77777777" w:rsidR="009D460D" w:rsidRDefault="009D460D"/>
    <w:p w14:paraId="6A0DD3F2" w14:textId="77777777" w:rsidR="004843B0" w:rsidRDefault="004843B0">
      <w:r>
        <w:br w:type="page"/>
      </w:r>
    </w:p>
    <w:tbl>
      <w:tblPr>
        <w:tblW w:w="974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743"/>
      </w:tblGrid>
      <w:tr w:rsidR="00466EF2" w:rsidRPr="00A05CE3" w14:paraId="108486AC" w14:textId="77777777" w:rsidTr="004843B0">
        <w:tc>
          <w:tcPr>
            <w:tcW w:w="9743" w:type="dxa"/>
            <w:tcBorders>
              <w:top w:val="single" w:sz="4" w:space="0" w:color="5B9BD5"/>
              <w:left w:val="single" w:sz="4" w:space="0" w:color="5B9BD5"/>
              <w:bottom w:val="single" w:sz="4" w:space="0" w:color="5B9BD5"/>
              <w:right w:val="single" w:sz="4" w:space="0" w:color="5B9BD5"/>
            </w:tcBorders>
            <w:shd w:val="clear" w:color="auto" w:fill="1F4E79"/>
          </w:tcPr>
          <w:p w14:paraId="6944D3F6" w14:textId="184A00CF" w:rsidR="00466EF2" w:rsidRPr="00A05CE3" w:rsidRDefault="00466EF2" w:rsidP="00820BF8">
            <w:pPr>
              <w:rPr>
                <w:rFonts w:cstheme="minorHAnsi"/>
                <w:b/>
                <w:bCs/>
                <w:color w:val="FFFFFF"/>
                <w:sz w:val="24"/>
                <w:szCs w:val="24"/>
              </w:rPr>
            </w:pPr>
            <w:r w:rsidRPr="00A05CE3">
              <w:rPr>
                <w:rFonts w:cstheme="minorHAnsi"/>
                <w:b/>
                <w:bCs/>
                <w:color w:val="FFFFFF"/>
                <w:sz w:val="24"/>
                <w:szCs w:val="24"/>
              </w:rPr>
              <w:lastRenderedPageBreak/>
              <w:t>A</w:t>
            </w:r>
            <w:r w:rsidR="00820BF8" w:rsidRPr="00A05CE3">
              <w:rPr>
                <w:rFonts w:cstheme="minorHAnsi"/>
                <w:b/>
                <w:bCs/>
                <w:color w:val="FFFFFF"/>
                <w:sz w:val="24"/>
                <w:szCs w:val="24"/>
              </w:rPr>
              <w:t>6</w:t>
            </w:r>
            <w:r w:rsidRPr="00A05CE3">
              <w:rPr>
                <w:rFonts w:cstheme="minorHAnsi"/>
                <w:b/>
                <w:bCs/>
                <w:color w:val="FFFFFF"/>
                <w:sz w:val="24"/>
                <w:szCs w:val="24"/>
              </w:rPr>
              <w:t>. UNDERTAKING FROM OTHER RELIANT ENTITIES</w:t>
            </w:r>
          </w:p>
        </w:tc>
      </w:tr>
    </w:tbl>
    <w:p w14:paraId="472F2317" w14:textId="77777777" w:rsidR="00466EF2" w:rsidRPr="00A05CE3" w:rsidRDefault="00466EF2" w:rsidP="00466EF2">
      <w:pPr>
        <w:rPr>
          <w:rFonts w:cstheme="minorHAnsi"/>
          <w:vanish/>
          <w:sz w:val="24"/>
          <w:szCs w:val="24"/>
          <w:lang w:val="en-GB" w:eastAsia="en-GB"/>
        </w:rPr>
      </w:pPr>
    </w:p>
    <w:tbl>
      <w:tblPr>
        <w:tblW w:w="9740"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66"/>
        <w:gridCol w:w="9074"/>
      </w:tblGrid>
      <w:tr w:rsidR="00466EF2" w:rsidRPr="00A05CE3" w14:paraId="7A6F053A" w14:textId="77777777" w:rsidTr="00903C68">
        <w:tc>
          <w:tcPr>
            <w:tcW w:w="357" w:type="dxa"/>
            <w:shd w:val="clear" w:color="auto" w:fill="auto"/>
            <w:vAlign w:val="center"/>
          </w:tcPr>
          <w:p w14:paraId="76620271" w14:textId="77777777" w:rsidR="00466EF2" w:rsidRPr="00A05CE3" w:rsidRDefault="00466EF2" w:rsidP="00755DA4">
            <w:pPr>
              <w:jc w:val="center"/>
              <w:rPr>
                <w:rFonts w:cstheme="minorHAnsi"/>
                <w:color w:val="1F4E79"/>
                <w:sz w:val="24"/>
                <w:szCs w:val="24"/>
              </w:rPr>
            </w:pPr>
            <w:r w:rsidRPr="00A05CE3">
              <w:rPr>
                <w:rFonts w:cstheme="minorHAnsi"/>
                <w:noProof/>
                <w:color w:val="1F4E79"/>
                <w:sz w:val="24"/>
                <w:szCs w:val="24"/>
                <w:lang w:eastAsia="en-IE"/>
              </w:rPr>
              <w:drawing>
                <wp:inline distT="0" distB="0" distL="0" distR="0" wp14:anchorId="0AB04E23" wp14:editId="28B24D96">
                  <wp:extent cx="257175" cy="257175"/>
                  <wp:effectExtent l="19050" t="0" r="9525" b="0"/>
                  <wp:docPr id="1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383" w:type="dxa"/>
            <w:shd w:val="clear" w:color="auto" w:fill="auto"/>
            <w:vAlign w:val="center"/>
          </w:tcPr>
          <w:p w14:paraId="2904A822" w14:textId="77777777" w:rsidR="00466EF2" w:rsidRPr="00A05CE3" w:rsidRDefault="00466EF2" w:rsidP="00755DA4">
            <w:pPr>
              <w:spacing w:after="120"/>
              <w:jc w:val="both"/>
              <w:rPr>
                <w:rFonts w:cstheme="minorHAnsi"/>
                <w:b/>
                <w:bCs/>
                <w:color w:val="1F4E79"/>
                <w:sz w:val="24"/>
                <w:szCs w:val="24"/>
                <w:lang w:val="en-GB" w:eastAsia="en-GB"/>
              </w:rPr>
            </w:pPr>
            <w:r w:rsidRPr="00A05CE3">
              <w:rPr>
                <w:rFonts w:cstheme="minorHAnsi"/>
                <w:b/>
                <w:bCs/>
                <w:color w:val="1F4E79"/>
                <w:sz w:val="24"/>
                <w:szCs w:val="24"/>
                <w:lang w:val="en-GB" w:eastAsia="en-GB"/>
              </w:rPr>
              <w:t>Minimum Rule Applying</w:t>
            </w:r>
          </w:p>
          <w:p w14:paraId="32B2D63A" w14:textId="77777777" w:rsidR="00466EF2" w:rsidRPr="00A05CE3" w:rsidRDefault="00466EF2" w:rsidP="00755DA4">
            <w:pPr>
              <w:spacing w:after="120"/>
              <w:jc w:val="both"/>
              <w:rPr>
                <w:rFonts w:cstheme="minorHAnsi"/>
                <w:color w:val="1F4E79"/>
                <w:sz w:val="24"/>
                <w:szCs w:val="24"/>
              </w:rPr>
            </w:pPr>
            <w:r w:rsidRPr="00A05CE3">
              <w:rPr>
                <w:rFonts w:cstheme="minorHAnsi"/>
                <w:color w:val="1F4E79"/>
                <w:sz w:val="24"/>
                <w:szCs w:val="24"/>
              </w:rPr>
              <w:t xml:space="preserve">Tenderers relying on the capacity of other entities to provide any of the </w:t>
            </w:r>
            <w:r w:rsidR="00596648" w:rsidRPr="00A05CE3">
              <w:rPr>
                <w:rFonts w:cstheme="minorHAnsi"/>
                <w:color w:val="1F4E79"/>
                <w:sz w:val="24"/>
                <w:szCs w:val="24"/>
              </w:rPr>
              <w:t>Services</w:t>
            </w:r>
            <w:r w:rsidRPr="00A05CE3">
              <w:rPr>
                <w:rFonts w:cstheme="minorHAnsi"/>
                <w:color w:val="1F4E79"/>
                <w:sz w:val="24"/>
                <w:szCs w:val="24"/>
              </w:rPr>
              <w:t xml:space="preserve"> as set out in the RFT must submit an undertaking, duly evidenced, from those entities that they will place the necessary resources at the disposal of the Tenderer.</w:t>
            </w:r>
          </w:p>
          <w:p w14:paraId="11D1398D" w14:textId="77777777" w:rsidR="00466EF2" w:rsidRPr="00A05CE3" w:rsidRDefault="00466EF2" w:rsidP="00755DA4">
            <w:pPr>
              <w:spacing w:after="120"/>
              <w:jc w:val="both"/>
              <w:rPr>
                <w:rFonts w:cstheme="minorHAnsi"/>
                <w:bCs/>
                <w:iCs/>
                <w:color w:val="1F4E79"/>
                <w:sz w:val="24"/>
                <w:szCs w:val="24"/>
              </w:rPr>
            </w:pPr>
            <w:r w:rsidRPr="00A05CE3">
              <w:rPr>
                <w:rFonts w:cstheme="minorHAnsi"/>
                <w:color w:val="1F4E79"/>
                <w:sz w:val="24"/>
                <w:szCs w:val="24"/>
              </w:rPr>
              <w:t xml:space="preserve">Where the Tenderers response </w:t>
            </w:r>
            <w:r w:rsidRPr="00A05CE3">
              <w:rPr>
                <w:rFonts w:cstheme="minorHAnsi"/>
                <w:b/>
                <w:color w:val="1F4E79"/>
                <w:sz w:val="24"/>
                <w:szCs w:val="24"/>
              </w:rPr>
              <w:t>is reliant on the capacity of other entities</w:t>
            </w:r>
            <w:r w:rsidRPr="00A05CE3">
              <w:rPr>
                <w:rFonts w:cstheme="minorHAnsi"/>
                <w:color w:val="1F4E79"/>
                <w:sz w:val="24"/>
                <w:szCs w:val="24"/>
              </w:rPr>
              <w:t xml:space="preserve"> to provide any of the </w:t>
            </w:r>
            <w:r w:rsidR="00596648" w:rsidRPr="00A05CE3">
              <w:rPr>
                <w:rFonts w:cstheme="minorHAnsi"/>
                <w:color w:val="1F4E79"/>
                <w:sz w:val="24"/>
                <w:szCs w:val="24"/>
              </w:rPr>
              <w:t>Services</w:t>
            </w:r>
            <w:r w:rsidRPr="00A05CE3">
              <w:rPr>
                <w:rFonts w:cstheme="minorHAnsi"/>
                <w:color w:val="1F4E79"/>
                <w:sz w:val="24"/>
                <w:szCs w:val="24"/>
              </w:rPr>
              <w:t xml:space="preserve"> as set out in the RFT, </w:t>
            </w:r>
            <w:r w:rsidRPr="00A05CE3">
              <w:rPr>
                <w:rFonts w:cstheme="minorHAnsi"/>
                <w:bCs/>
                <w:iCs/>
                <w:color w:val="1F4E79"/>
                <w:sz w:val="24"/>
                <w:szCs w:val="24"/>
              </w:rPr>
              <w:t xml:space="preserve">Tenderers </w:t>
            </w:r>
            <w:r w:rsidRPr="00A05CE3">
              <w:rPr>
                <w:rFonts w:cstheme="minorHAnsi"/>
                <w:b/>
                <w:bCs/>
                <w:iCs/>
                <w:color w:val="1F4E79"/>
                <w:sz w:val="24"/>
                <w:szCs w:val="24"/>
              </w:rPr>
              <w:t>must complete this section</w:t>
            </w:r>
            <w:r w:rsidRPr="00A05CE3">
              <w:rPr>
                <w:rFonts w:cstheme="minorHAnsi"/>
                <w:bCs/>
                <w:iCs/>
                <w:color w:val="1F4E79"/>
                <w:sz w:val="24"/>
                <w:szCs w:val="24"/>
              </w:rPr>
              <w:t xml:space="preserve"> in full, providing all required information.  Additional lines may be included where necessary.</w:t>
            </w:r>
          </w:p>
          <w:p w14:paraId="22999ED5" w14:textId="77777777" w:rsidR="00466EF2" w:rsidRPr="00A05CE3" w:rsidRDefault="00466EF2" w:rsidP="00755DA4">
            <w:pPr>
              <w:spacing w:after="120"/>
              <w:jc w:val="both"/>
              <w:rPr>
                <w:rFonts w:cstheme="minorHAnsi"/>
                <w:bCs/>
                <w:sz w:val="24"/>
                <w:szCs w:val="24"/>
                <w:lang w:val="en-GB"/>
              </w:rPr>
            </w:pPr>
            <w:r w:rsidRPr="00A05CE3">
              <w:rPr>
                <w:rFonts w:cstheme="minorHAnsi"/>
                <w:bCs/>
                <w:iCs/>
                <w:color w:val="1F4E79"/>
                <w:sz w:val="24"/>
                <w:szCs w:val="24"/>
              </w:rPr>
              <w:t xml:space="preserve">Where the Tenderers response </w:t>
            </w:r>
            <w:r w:rsidRPr="00A05CE3">
              <w:rPr>
                <w:rFonts w:cstheme="minorHAnsi"/>
                <w:b/>
                <w:color w:val="1F4E79"/>
                <w:sz w:val="24"/>
                <w:szCs w:val="24"/>
              </w:rPr>
              <w:t>is not reliant</w:t>
            </w:r>
            <w:r w:rsidRPr="00A05CE3">
              <w:rPr>
                <w:rFonts w:cstheme="minorHAnsi"/>
                <w:color w:val="1F4E79"/>
                <w:sz w:val="24"/>
                <w:szCs w:val="24"/>
              </w:rPr>
              <w:t xml:space="preserve"> on the capacity of other entities to provide any of the </w:t>
            </w:r>
            <w:r w:rsidR="00596648" w:rsidRPr="00A05CE3">
              <w:rPr>
                <w:rFonts w:cstheme="minorHAnsi"/>
                <w:color w:val="1F4E79"/>
                <w:sz w:val="24"/>
                <w:szCs w:val="24"/>
              </w:rPr>
              <w:t>Services</w:t>
            </w:r>
            <w:r w:rsidRPr="00A05CE3">
              <w:rPr>
                <w:rFonts w:cstheme="minorHAnsi"/>
                <w:color w:val="1F4E79"/>
                <w:sz w:val="24"/>
                <w:szCs w:val="24"/>
              </w:rPr>
              <w:t xml:space="preserve"> as set out in the RFT please </w:t>
            </w:r>
            <w:r w:rsidRPr="00A05CE3">
              <w:rPr>
                <w:rFonts w:cstheme="minorHAnsi"/>
                <w:b/>
                <w:bCs/>
                <w:iCs/>
                <w:color w:val="1F4E79"/>
                <w:sz w:val="24"/>
                <w:szCs w:val="24"/>
              </w:rPr>
              <w:t>do not complete</w:t>
            </w:r>
            <w:r w:rsidRPr="00A05CE3">
              <w:rPr>
                <w:rFonts w:cstheme="minorHAnsi"/>
                <w:bCs/>
                <w:iCs/>
                <w:color w:val="1F4E79"/>
                <w:sz w:val="24"/>
                <w:szCs w:val="24"/>
              </w:rPr>
              <w:t xml:space="preserve"> this se</w:t>
            </w:r>
            <w:r w:rsidR="00820BF8" w:rsidRPr="00A05CE3">
              <w:rPr>
                <w:rFonts w:cstheme="minorHAnsi"/>
                <w:bCs/>
                <w:iCs/>
                <w:color w:val="1F4E79"/>
                <w:sz w:val="24"/>
                <w:szCs w:val="24"/>
              </w:rPr>
              <w:t>ction and continue to Section A7</w:t>
            </w:r>
            <w:r w:rsidRPr="00A05CE3">
              <w:rPr>
                <w:rFonts w:cstheme="minorHAnsi"/>
                <w:bCs/>
                <w:iCs/>
                <w:color w:val="1F4E79"/>
                <w:sz w:val="24"/>
                <w:szCs w:val="24"/>
              </w:rPr>
              <w:t>.</w:t>
            </w:r>
            <w:r w:rsidRPr="00A05CE3">
              <w:rPr>
                <w:rFonts w:cstheme="minorHAnsi"/>
                <w:bCs/>
                <w:iCs/>
                <w:sz w:val="24"/>
                <w:szCs w:val="24"/>
              </w:rPr>
              <w:t xml:space="preserve"> </w:t>
            </w:r>
          </w:p>
        </w:tc>
      </w:tr>
    </w:tbl>
    <w:p w14:paraId="10287696" w14:textId="77777777" w:rsidR="00466EF2" w:rsidRPr="00A05CE3" w:rsidRDefault="00466EF2" w:rsidP="00466EF2">
      <w:pPr>
        <w:rPr>
          <w:rFonts w:cstheme="minorHAnsi"/>
          <w:sz w:val="24"/>
          <w:szCs w:val="24"/>
        </w:rPr>
      </w:pPr>
    </w:p>
    <w:p w14:paraId="7B5A1D59" w14:textId="77777777" w:rsidR="00466EF2" w:rsidRPr="00A05CE3" w:rsidRDefault="00466EF2" w:rsidP="00466EF2">
      <w:pPr>
        <w:pStyle w:val="Header"/>
        <w:ind w:right="95"/>
        <w:jc w:val="both"/>
        <w:rPr>
          <w:rFonts w:asciiTheme="minorHAnsi" w:hAnsiTheme="minorHAnsi" w:cstheme="minorHAnsi"/>
          <w:sz w:val="24"/>
          <w:szCs w:val="24"/>
        </w:rPr>
      </w:pPr>
      <w:r w:rsidRPr="00A05CE3">
        <w:rPr>
          <w:rFonts w:asciiTheme="minorHAnsi" w:hAnsiTheme="minorHAnsi" w:cstheme="minorHAnsi"/>
          <w:bCs/>
          <w:iCs/>
          <w:sz w:val="24"/>
          <w:szCs w:val="24"/>
        </w:rPr>
        <w:t xml:space="preserve">Tenderers, reliant on </w:t>
      </w:r>
      <w:r w:rsidRPr="00A05CE3">
        <w:rPr>
          <w:rFonts w:asciiTheme="minorHAnsi" w:hAnsiTheme="minorHAnsi" w:cstheme="minorHAnsi"/>
          <w:sz w:val="24"/>
          <w:szCs w:val="24"/>
        </w:rPr>
        <w:t xml:space="preserve">the capacity of other entities to provide any of the </w:t>
      </w:r>
      <w:r w:rsidR="00596648" w:rsidRPr="00A05CE3">
        <w:rPr>
          <w:rFonts w:asciiTheme="minorHAnsi" w:hAnsiTheme="minorHAnsi" w:cstheme="minorHAnsi"/>
          <w:sz w:val="24"/>
          <w:szCs w:val="24"/>
        </w:rPr>
        <w:t>Services</w:t>
      </w:r>
      <w:r w:rsidRPr="00A05CE3">
        <w:rPr>
          <w:rFonts w:asciiTheme="minorHAnsi" w:hAnsiTheme="minorHAnsi" w:cstheme="minorHAnsi"/>
          <w:sz w:val="24"/>
          <w:szCs w:val="24"/>
        </w:rPr>
        <w:t xml:space="preserve"> as set out in the RFT </w:t>
      </w:r>
      <w:r w:rsidRPr="00A05CE3">
        <w:rPr>
          <w:rFonts w:asciiTheme="minorHAnsi" w:hAnsiTheme="minorHAnsi" w:cstheme="minorHAnsi"/>
          <w:bCs/>
          <w:iCs/>
          <w:sz w:val="24"/>
          <w:szCs w:val="24"/>
        </w:rPr>
        <w:t>must</w:t>
      </w:r>
    </w:p>
    <w:p w14:paraId="4B24DCC3" w14:textId="77777777" w:rsidR="00466EF2" w:rsidRPr="00A05CE3" w:rsidRDefault="00466EF2" w:rsidP="00466EF2">
      <w:pPr>
        <w:pStyle w:val="Header"/>
        <w:ind w:left="720" w:right="926"/>
        <w:rPr>
          <w:rFonts w:asciiTheme="minorHAnsi" w:hAnsiTheme="minorHAnsi" w:cstheme="minorHAnsi"/>
          <w:sz w:val="24"/>
          <w:szCs w:val="24"/>
        </w:rPr>
      </w:pPr>
    </w:p>
    <w:p w14:paraId="60360160" w14:textId="3CA89630" w:rsidR="00466EF2" w:rsidRPr="00A05CE3" w:rsidRDefault="00466EF2" w:rsidP="00466EF2">
      <w:pPr>
        <w:pStyle w:val="ListParagraph"/>
        <w:numPr>
          <w:ilvl w:val="0"/>
          <w:numId w:val="32"/>
        </w:numPr>
        <w:jc w:val="both"/>
        <w:rPr>
          <w:rFonts w:cstheme="minorHAnsi"/>
          <w:bCs/>
          <w:iCs/>
          <w:sz w:val="24"/>
          <w:szCs w:val="24"/>
        </w:rPr>
      </w:pPr>
      <w:r w:rsidRPr="00A05CE3">
        <w:rPr>
          <w:rFonts w:cstheme="minorHAnsi"/>
          <w:bCs/>
          <w:iCs/>
          <w:sz w:val="24"/>
          <w:szCs w:val="24"/>
        </w:rPr>
        <w:t xml:space="preserve">Provide details of the </w:t>
      </w:r>
      <w:r w:rsidR="00596648" w:rsidRPr="00A05CE3">
        <w:rPr>
          <w:rFonts w:cstheme="minorHAnsi"/>
          <w:bCs/>
          <w:iCs/>
          <w:sz w:val="24"/>
          <w:szCs w:val="24"/>
        </w:rPr>
        <w:t>Services</w:t>
      </w:r>
      <w:r w:rsidRPr="00A05CE3">
        <w:rPr>
          <w:rFonts w:cstheme="minorHAnsi"/>
          <w:bCs/>
          <w:iCs/>
          <w:sz w:val="24"/>
          <w:szCs w:val="24"/>
        </w:rPr>
        <w:t xml:space="preserve"> for which they are reliant on other </w:t>
      </w:r>
      <w:r w:rsidR="007A739A" w:rsidRPr="00A05CE3">
        <w:rPr>
          <w:rFonts w:cstheme="minorHAnsi"/>
          <w:bCs/>
          <w:iCs/>
          <w:sz w:val="24"/>
          <w:szCs w:val="24"/>
        </w:rPr>
        <w:t>entities.</w:t>
      </w:r>
    </w:p>
    <w:tbl>
      <w:tblPr>
        <w:tblW w:w="0" w:type="auto"/>
        <w:tblInd w:w="-5"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2723"/>
        <w:gridCol w:w="6208"/>
      </w:tblGrid>
      <w:tr w:rsidR="00466EF2" w:rsidRPr="00A05CE3" w14:paraId="6E586C4C" w14:textId="77777777" w:rsidTr="00755DA4">
        <w:trPr>
          <w:trHeight w:val="70"/>
        </w:trPr>
        <w:tc>
          <w:tcPr>
            <w:tcW w:w="2723" w:type="dxa"/>
            <w:vMerge w:val="restart"/>
            <w:shd w:val="clear" w:color="auto" w:fill="DEEAF6"/>
            <w:vAlign w:val="center"/>
          </w:tcPr>
          <w:p w14:paraId="12DFA63B" w14:textId="77777777" w:rsidR="00466EF2" w:rsidRPr="00A05CE3" w:rsidRDefault="00466EF2" w:rsidP="00755DA4">
            <w:pPr>
              <w:spacing w:after="120"/>
              <w:rPr>
                <w:rFonts w:cstheme="minorHAnsi"/>
                <w:b/>
                <w:color w:val="1F4E79"/>
                <w:sz w:val="24"/>
                <w:szCs w:val="24"/>
              </w:rPr>
            </w:pPr>
            <w:r w:rsidRPr="00A05CE3">
              <w:rPr>
                <w:rFonts w:cstheme="minorHAnsi"/>
                <w:b/>
                <w:bCs/>
                <w:iCs/>
                <w:color w:val="1F4E79"/>
                <w:sz w:val="24"/>
                <w:szCs w:val="24"/>
              </w:rPr>
              <w:t xml:space="preserve">Detailed description of the </w:t>
            </w:r>
            <w:r w:rsidR="00596648" w:rsidRPr="00A05CE3">
              <w:rPr>
                <w:rFonts w:cstheme="minorHAnsi"/>
                <w:b/>
                <w:bCs/>
                <w:iCs/>
                <w:color w:val="1F4E79"/>
                <w:sz w:val="24"/>
                <w:szCs w:val="24"/>
              </w:rPr>
              <w:t>Services</w:t>
            </w:r>
          </w:p>
        </w:tc>
        <w:tc>
          <w:tcPr>
            <w:tcW w:w="6208" w:type="dxa"/>
            <w:shd w:val="clear" w:color="auto" w:fill="FFFFFF"/>
            <w:vAlign w:val="center"/>
          </w:tcPr>
          <w:p w14:paraId="28F8DD8E" w14:textId="77777777" w:rsidR="00466EF2" w:rsidRPr="00A05CE3" w:rsidRDefault="00466EF2" w:rsidP="00755DA4">
            <w:pPr>
              <w:spacing w:after="120"/>
              <w:rPr>
                <w:rFonts w:cstheme="minorHAnsi"/>
                <w:b/>
                <w:sz w:val="24"/>
                <w:szCs w:val="24"/>
              </w:rPr>
            </w:pPr>
            <w:r w:rsidRPr="00A05CE3">
              <w:rPr>
                <w:rFonts w:cstheme="minorHAnsi"/>
                <w:sz w:val="24"/>
                <w:szCs w:val="24"/>
              </w:rPr>
              <w:fldChar w:fldCharType="begin">
                <w:ffData>
                  <w:name w:val=""/>
                  <w:enabled/>
                  <w:calcOnExit w:val="0"/>
                  <w:textInput>
                    <w:default w:val="Click here and insert detail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details</w:t>
            </w:r>
            <w:r w:rsidRPr="00A05CE3">
              <w:rPr>
                <w:rFonts w:cstheme="minorHAnsi"/>
                <w:sz w:val="24"/>
                <w:szCs w:val="24"/>
              </w:rPr>
              <w:fldChar w:fldCharType="end"/>
            </w:r>
          </w:p>
        </w:tc>
      </w:tr>
      <w:tr w:rsidR="00466EF2" w:rsidRPr="00A05CE3" w14:paraId="375A2CAB" w14:textId="77777777" w:rsidTr="00755DA4">
        <w:trPr>
          <w:trHeight w:val="70"/>
        </w:trPr>
        <w:tc>
          <w:tcPr>
            <w:tcW w:w="2723" w:type="dxa"/>
            <w:vMerge/>
            <w:shd w:val="clear" w:color="auto" w:fill="DEEAF6"/>
            <w:vAlign w:val="center"/>
          </w:tcPr>
          <w:p w14:paraId="513F8609" w14:textId="77777777" w:rsidR="00466EF2" w:rsidRPr="00A05CE3" w:rsidRDefault="00466EF2" w:rsidP="00755DA4">
            <w:pPr>
              <w:spacing w:after="120"/>
              <w:rPr>
                <w:rFonts w:cstheme="minorHAnsi"/>
                <w:bCs/>
                <w:iCs/>
                <w:sz w:val="24"/>
                <w:szCs w:val="24"/>
              </w:rPr>
            </w:pPr>
          </w:p>
        </w:tc>
        <w:tc>
          <w:tcPr>
            <w:tcW w:w="6208" w:type="dxa"/>
            <w:shd w:val="clear" w:color="auto" w:fill="FFFFFF"/>
            <w:vAlign w:val="center"/>
          </w:tcPr>
          <w:p w14:paraId="0D05ECCD" w14:textId="77777777" w:rsidR="00466EF2" w:rsidRPr="00A05CE3" w:rsidRDefault="00466EF2" w:rsidP="00755DA4">
            <w:pPr>
              <w:spacing w:after="120"/>
              <w:rPr>
                <w:rFonts w:cstheme="minorHAnsi"/>
                <w:b/>
                <w:sz w:val="24"/>
                <w:szCs w:val="24"/>
              </w:rPr>
            </w:pPr>
            <w:r w:rsidRPr="00A05CE3">
              <w:rPr>
                <w:rFonts w:cstheme="minorHAnsi"/>
                <w:sz w:val="24"/>
                <w:szCs w:val="24"/>
              </w:rPr>
              <w:fldChar w:fldCharType="begin">
                <w:ffData>
                  <w:name w:val=""/>
                  <w:enabled/>
                  <w:calcOnExit w:val="0"/>
                  <w:textInput>
                    <w:default w:val="Click here and insert detail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details</w:t>
            </w:r>
            <w:r w:rsidRPr="00A05CE3">
              <w:rPr>
                <w:rFonts w:cstheme="minorHAnsi"/>
                <w:sz w:val="24"/>
                <w:szCs w:val="24"/>
              </w:rPr>
              <w:fldChar w:fldCharType="end"/>
            </w:r>
          </w:p>
        </w:tc>
      </w:tr>
    </w:tbl>
    <w:p w14:paraId="19707ECE" w14:textId="77777777" w:rsidR="00466EF2" w:rsidRPr="00A05CE3" w:rsidRDefault="00466EF2" w:rsidP="00466EF2">
      <w:pPr>
        <w:jc w:val="both"/>
        <w:rPr>
          <w:rFonts w:cstheme="minorHAnsi"/>
          <w:bCs/>
          <w:iCs/>
          <w:sz w:val="24"/>
          <w:szCs w:val="24"/>
        </w:rPr>
      </w:pPr>
      <w:r w:rsidRPr="00A05CE3">
        <w:rPr>
          <w:rFonts w:cstheme="minorHAnsi"/>
          <w:bCs/>
          <w:iCs/>
          <w:sz w:val="24"/>
          <w:szCs w:val="24"/>
        </w:rPr>
        <w:tab/>
      </w:r>
      <w:r w:rsidRPr="00A05CE3">
        <w:rPr>
          <w:rFonts w:cstheme="minorHAnsi"/>
          <w:bCs/>
          <w:iCs/>
          <w:sz w:val="24"/>
          <w:szCs w:val="24"/>
        </w:rPr>
        <w:tab/>
      </w:r>
    </w:p>
    <w:p w14:paraId="0BBD60C8" w14:textId="77777777" w:rsidR="00466EF2" w:rsidRPr="00A05CE3" w:rsidRDefault="00466EF2" w:rsidP="00466EF2">
      <w:pPr>
        <w:ind w:left="3600" w:firstLine="720"/>
        <w:rPr>
          <w:rFonts w:cstheme="minorHAnsi"/>
          <w:b/>
          <w:bCs/>
          <w:iCs/>
          <w:sz w:val="24"/>
          <w:szCs w:val="24"/>
        </w:rPr>
      </w:pPr>
      <w:r w:rsidRPr="00A05CE3">
        <w:rPr>
          <w:rFonts w:cstheme="minorHAnsi"/>
          <w:b/>
          <w:bCs/>
          <w:iCs/>
          <w:sz w:val="24"/>
          <w:szCs w:val="24"/>
        </w:rPr>
        <w:t>AND</w:t>
      </w:r>
    </w:p>
    <w:p w14:paraId="7B36981E" w14:textId="77777777" w:rsidR="00466EF2" w:rsidRPr="00A05CE3" w:rsidRDefault="00466EF2" w:rsidP="00466EF2">
      <w:pPr>
        <w:ind w:left="3600" w:firstLine="720"/>
        <w:rPr>
          <w:rFonts w:cstheme="minorHAnsi"/>
          <w:b/>
          <w:bCs/>
          <w:iCs/>
          <w:sz w:val="24"/>
          <w:szCs w:val="24"/>
        </w:rPr>
      </w:pPr>
    </w:p>
    <w:p w14:paraId="7876B154" w14:textId="77777777" w:rsidR="00466EF2" w:rsidRPr="00A05CE3" w:rsidRDefault="00466EF2" w:rsidP="00466EF2">
      <w:pPr>
        <w:pStyle w:val="ListParagraph"/>
        <w:numPr>
          <w:ilvl w:val="0"/>
          <w:numId w:val="32"/>
        </w:numPr>
        <w:ind w:left="720" w:hanging="360"/>
        <w:jc w:val="both"/>
        <w:rPr>
          <w:rFonts w:cstheme="minorHAnsi"/>
          <w:bCs/>
          <w:iCs/>
          <w:sz w:val="24"/>
          <w:szCs w:val="24"/>
        </w:rPr>
      </w:pPr>
      <w:r w:rsidRPr="00A05CE3">
        <w:rPr>
          <w:rFonts w:cstheme="minorHAnsi"/>
          <w:bCs/>
          <w:iCs/>
          <w:sz w:val="24"/>
          <w:szCs w:val="24"/>
        </w:rPr>
        <w:t>Submit, a duly evidenced undertaking from those entities, agreeing to place the necessary resources at the disposal of the Tenderer. Tenderers are required to specify in the box provided below the appendix or page number where the undertaking(s) is contained:</w:t>
      </w:r>
    </w:p>
    <w:tbl>
      <w:tblPr>
        <w:tblpPr w:leftFromText="180" w:rightFromText="180" w:vertAnchor="text" w:horzAnchor="margin" w:tblpY="132"/>
        <w:tblW w:w="8931"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3114"/>
        <w:gridCol w:w="5817"/>
      </w:tblGrid>
      <w:tr w:rsidR="00466EF2" w:rsidRPr="00A05CE3" w14:paraId="7094B338" w14:textId="77777777" w:rsidTr="00755DA4">
        <w:trPr>
          <w:trHeight w:val="70"/>
        </w:trPr>
        <w:tc>
          <w:tcPr>
            <w:tcW w:w="3114" w:type="dxa"/>
            <w:shd w:val="clear" w:color="auto" w:fill="DEEAF6"/>
            <w:vAlign w:val="center"/>
          </w:tcPr>
          <w:p w14:paraId="7C7DDC39" w14:textId="77777777" w:rsidR="00466EF2" w:rsidRPr="00A05CE3" w:rsidRDefault="00466EF2" w:rsidP="00755DA4">
            <w:pPr>
              <w:spacing w:after="120"/>
              <w:rPr>
                <w:rFonts w:eastAsia="Calibri" w:cstheme="minorHAnsi"/>
                <w:bCs/>
                <w:iCs/>
                <w:sz w:val="24"/>
                <w:szCs w:val="24"/>
              </w:rPr>
            </w:pPr>
            <w:r w:rsidRPr="00A05CE3">
              <w:rPr>
                <w:rFonts w:cstheme="minorHAnsi"/>
                <w:b/>
                <w:bCs/>
                <w:iCs/>
                <w:color w:val="1F4E79"/>
                <w:sz w:val="24"/>
                <w:szCs w:val="24"/>
              </w:rPr>
              <w:t>Appendix No. / Page</w:t>
            </w:r>
          </w:p>
        </w:tc>
        <w:tc>
          <w:tcPr>
            <w:tcW w:w="5817" w:type="dxa"/>
            <w:shd w:val="clear" w:color="auto" w:fill="auto"/>
            <w:vAlign w:val="center"/>
          </w:tcPr>
          <w:p w14:paraId="03766887" w14:textId="77777777" w:rsidR="00466EF2" w:rsidRPr="00A05CE3" w:rsidRDefault="00466EF2"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reference to appendix or page no"/>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reference to appendix or page no</w:t>
            </w:r>
            <w:r w:rsidRPr="00A05CE3">
              <w:rPr>
                <w:rFonts w:cstheme="minorHAnsi"/>
                <w:sz w:val="24"/>
                <w:szCs w:val="24"/>
              </w:rPr>
              <w:fldChar w:fldCharType="end"/>
            </w:r>
          </w:p>
        </w:tc>
      </w:tr>
    </w:tbl>
    <w:p w14:paraId="13AC63AE" w14:textId="77777777" w:rsidR="00466EF2" w:rsidRPr="00A05CE3" w:rsidRDefault="00466EF2" w:rsidP="00466EF2">
      <w:pPr>
        <w:spacing w:line="276" w:lineRule="auto"/>
        <w:jc w:val="both"/>
        <w:rPr>
          <w:rFonts w:cstheme="minorHAnsi"/>
          <w:b/>
          <w:bCs/>
          <w:iCs/>
          <w:sz w:val="24"/>
          <w:szCs w:val="24"/>
          <w:u w:val="single"/>
          <w:lang w:val="en-GB"/>
        </w:rPr>
      </w:pPr>
    </w:p>
    <w:p w14:paraId="5778D942" w14:textId="77777777" w:rsidR="00466EF2" w:rsidRPr="00A05CE3" w:rsidRDefault="00466EF2" w:rsidP="00466EF2">
      <w:pPr>
        <w:spacing w:line="276" w:lineRule="auto"/>
        <w:jc w:val="both"/>
        <w:rPr>
          <w:rFonts w:cstheme="minorHAnsi"/>
          <w:b/>
          <w:bCs/>
          <w:iCs/>
          <w:sz w:val="24"/>
          <w:szCs w:val="24"/>
          <w:u w:val="single"/>
          <w:lang w:val="en-GB"/>
        </w:rPr>
      </w:pPr>
    </w:p>
    <w:p w14:paraId="5233AB04" w14:textId="77777777" w:rsidR="00466EF2" w:rsidRPr="00A05CE3" w:rsidRDefault="00466EF2" w:rsidP="00466EF2">
      <w:pPr>
        <w:spacing w:line="276" w:lineRule="auto"/>
        <w:jc w:val="both"/>
        <w:rPr>
          <w:rFonts w:cstheme="minorHAnsi"/>
          <w:b/>
          <w:bCs/>
          <w:iCs/>
          <w:sz w:val="24"/>
          <w:szCs w:val="24"/>
          <w:u w:val="single"/>
          <w:lang w:val="en-GB"/>
        </w:rPr>
      </w:pPr>
    </w:p>
    <w:p w14:paraId="2334A3D4" w14:textId="77777777" w:rsidR="00466EF2" w:rsidRPr="00A05CE3" w:rsidRDefault="00466EF2" w:rsidP="00466EF2">
      <w:pPr>
        <w:spacing w:line="276" w:lineRule="auto"/>
        <w:jc w:val="both"/>
        <w:rPr>
          <w:rFonts w:cstheme="minorHAnsi"/>
          <w:b/>
          <w:bCs/>
          <w:iCs/>
          <w:sz w:val="24"/>
          <w:szCs w:val="24"/>
          <w:u w:val="single"/>
          <w:lang w:val="en-GB"/>
        </w:rPr>
      </w:pPr>
    </w:p>
    <w:p w14:paraId="357DBAA8" w14:textId="77777777" w:rsidR="00466EF2" w:rsidRPr="00A05CE3" w:rsidRDefault="00466EF2" w:rsidP="00466EF2">
      <w:pPr>
        <w:spacing w:line="276" w:lineRule="auto"/>
        <w:rPr>
          <w:rFonts w:cstheme="minorHAnsi"/>
          <w:b/>
          <w:bCs/>
          <w:iCs/>
          <w:sz w:val="24"/>
          <w:szCs w:val="24"/>
        </w:rPr>
      </w:pPr>
      <w:r w:rsidRPr="00A05CE3">
        <w:rPr>
          <w:rFonts w:cstheme="minorHAnsi"/>
          <w:b/>
          <w:bCs/>
          <w:iCs/>
          <w:sz w:val="24"/>
          <w:szCs w:val="24"/>
          <w:lang w:val="en-GB"/>
        </w:rPr>
        <w:t xml:space="preserve">Tenderers must complete (i) and (ii) above where applicable. Failure to do so </w:t>
      </w:r>
      <w:r w:rsidRPr="00A05CE3">
        <w:rPr>
          <w:rFonts w:cstheme="minorHAnsi"/>
          <w:b/>
          <w:bCs/>
          <w:iCs/>
          <w:sz w:val="24"/>
          <w:szCs w:val="24"/>
        </w:rPr>
        <w:t>may result in the automatic disqualification of the Tenderer in question</w:t>
      </w:r>
      <w:r w:rsidR="00AC15CD" w:rsidRPr="00A05CE3">
        <w:rPr>
          <w:rFonts w:cstheme="minorHAnsi"/>
          <w:b/>
          <w:bCs/>
          <w:iCs/>
          <w:sz w:val="24"/>
          <w:szCs w:val="24"/>
        </w:rPr>
        <w:t>.</w:t>
      </w:r>
    </w:p>
    <w:p w14:paraId="336E932D" w14:textId="77777777" w:rsidR="001C1F35" w:rsidRPr="00A05CE3" w:rsidRDefault="001C1F35" w:rsidP="00494D96">
      <w:pPr>
        <w:spacing w:before="120" w:after="120" w:line="360" w:lineRule="auto"/>
        <w:ind w:right="-539"/>
        <w:rPr>
          <w:rFonts w:cstheme="minorHAnsi"/>
          <w:b/>
          <w:sz w:val="24"/>
          <w:szCs w:val="24"/>
        </w:rPr>
      </w:pPr>
    </w:p>
    <w:p w14:paraId="3410FE83" w14:textId="77777777" w:rsidR="00596648" w:rsidRPr="00A05CE3" w:rsidRDefault="00596648" w:rsidP="00494D96">
      <w:pPr>
        <w:spacing w:before="120" w:after="120" w:line="360" w:lineRule="auto"/>
        <w:ind w:right="-539"/>
        <w:rPr>
          <w:rFonts w:cstheme="minorHAnsi"/>
          <w:b/>
          <w:sz w:val="24"/>
          <w:szCs w:val="24"/>
        </w:rPr>
      </w:pPr>
    </w:p>
    <w:p w14:paraId="0B00C747" w14:textId="77777777" w:rsidR="00596648" w:rsidRPr="00A05CE3" w:rsidRDefault="00596648" w:rsidP="00494D96">
      <w:pPr>
        <w:spacing w:before="120" w:after="120" w:line="360" w:lineRule="auto"/>
        <w:ind w:right="-539"/>
        <w:rPr>
          <w:rFonts w:cstheme="minorHAnsi"/>
          <w:b/>
          <w:sz w:val="24"/>
          <w:szCs w:val="24"/>
        </w:rPr>
      </w:pPr>
    </w:p>
    <w:p w14:paraId="06C4605D" w14:textId="77777777" w:rsidR="00300299" w:rsidRPr="00A05CE3" w:rsidRDefault="00300299">
      <w:pPr>
        <w:rPr>
          <w:rFonts w:cstheme="minorHAnsi"/>
        </w:rPr>
      </w:pPr>
      <w:r w:rsidRPr="00A05CE3">
        <w:rPr>
          <w:rFonts w:cstheme="minorHAnsi"/>
        </w:rPr>
        <w:br w:type="page"/>
      </w:r>
    </w:p>
    <w:tbl>
      <w:tblPr>
        <w:tblW w:w="9848"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848"/>
      </w:tblGrid>
      <w:tr w:rsidR="009053C9" w:rsidRPr="00A05CE3" w14:paraId="18C0E5B7" w14:textId="77777777" w:rsidTr="00903C68">
        <w:tc>
          <w:tcPr>
            <w:tcW w:w="9848" w:type="dxa"/>
            <w:tcBorders>
              <w:top w:val="single" w:sz="4" w:space="0" w:color="5B9BD5"/>
              <w:left w:val="single" w:sz="4" w:space="0" w:color="5B9BD5"/>
              <w:bottom w:val="single" w:sz="4" w:space="0" w:color="5B9BD5"/>
              <w:right w:val="single" w:sz="4" w:space="0" w:color="5B9BD5"/>
            </w:tcBorders>
            <w:shd w:val="clear" w:color="auto" w:fill="1F4E79"/>
          </w:tcPr>
          <w:p w14:paraId="37E9A08C" w14:textId="44D0511B" w:rsidR="009053C9" w:rsidRPr="00A05CE3" w:rsidRDefault="009053C9" w:rsidP="009053C9">
            <w:pPr>
              <w:rPr>
                <w:rFonts w:cstheme="minorHAnsi"/>
                <w:b/>
                <w:bCs/>
                <w:color w:val="FFFFFF"/>
                <w:sz w:val="24"/>
                <w:szCs w:val="24"/>
              </w:rPr>
            </w:pPr>
            <w:r w:rsidRPr="00A05CE3">
              <w:rPr>
                <w:rFonts w:cstheme="minorHAnsi"/>
                <w:b/>
                <w:bCs/>
                <w:color w:val="FFFFFF"/>
                <w:sz w:val="24"/>
                <w:szCs w:val="24"/>
              </w:rPr>
              <w:lastRenderedPageBreak/>
              <w:t>A</w:t>
            </w:r>
            <w:r w:rsidR="00820BF8" w:rsidRPr="00A05CE3">
              <w:rPr>
                <w:rFonts w:cstheme="minorHAnsi"/>
                <w:b/>
                <w:bCs/>
                <w:color w:val="FFFFFF"/>
                <w:sz w:val="24"/>
                <w:szCs w:val="24"/>
              </w:rPr>
              <w:t>7</w:t>
            </w:r>
            <w:r w:rsidRPr="00A05CE3">
              <w:rPr>
                <w:rFonts w:cstheme="minorHAnsi"/>
                <w:b/>
                <w:bCs/>
                <w:color w:val="FFFFFF"/>
                <w:sz w:val="24"/>
                <w:szCs w:val="24"/>
              </w:rPr>
              <w:t xml:space="preserve">. Economic and Financial Standing </w:t>
            </w:r>
          </w:p>
        </w:tc>
      </w:tr>
    </w:tbl>
    <w:p w14:paraId="3B396291" w14:textId="77777777" w:rsidR="009053C9" w:rsidRPr="00A05CE3" w:rsidRDefault="009053C9" w:rsidP="009053C9">
      <w:pPr>
        <w:rPr>
          <w:rFonts w:cstheme="minorHAnsi"/>
          <w:vanish/>
          <w:sz w:val="24"/>
          <w:szCs w:val="24"/>
          <w:lang w:val="en-GB" w:eastAsia="en-GB"/>
        </w:rPr>
      </w:pPr>
    </w:p>
    <w:tbl>
      <w:tblPr>
        <w:tblW w:w="9879"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51"/>
        <w:gridCol w:w="9232"/>
      </w:tblGrid>
      <w:tr w:rsidR="009053C9" w:rsidRPr="00A05CE3" w14:paraId="4E5E27EA" w14:textId="77777777" w:rsidTr="00903C68">
        <w:tc>
          <w:tcPr>
            <w:tcW w:w="382" w:type="dxa"/>
            <w:shd w:val="clear" w:color="auto" w:fill="auto"/>
            <w:vAlign w:val="center"/>
          </w:tcPr>
          <w:p w14:paraId="23871A49" w14:textId="77777777" w:rsidR="009053C9" w:rsidRPr="00A05CE3" w:rsidRDefault="009053C9" w:rsidP="009053C9">
            <w:pPr>
              <w:jc w:val="center"/>
              <w:rPr>
                <w:rFonts w:cstheme="minorHAnsi"/>
                <w:color w:val="1F4E79"/>
                <w:sz w:val="24"/>
                <w:szCs w:val="24"/>
              </w:rPr>
            </w:pPr>
            <w:r w:rsidRPr="00A05CE3">
              <w:rPr>
                <w:rFonts w:cstheme="minorHAnsi"/>
                <w:noProof/>
                <w:color w:val="1F4E79"/>
                <w:sz w:val="24"/>
                <w:szCs w:val="24"/>
                <w:lang w:eastAsia="en-IE"/>
              </w:rPr>
              <w:drawing>
                <wp:inline distT="0" distB="0" distL="0" distR="0" wp14:anchorId="7A3C47C5" wp14:editId="759A4082">
                  <wp:extent cx="257175" cy="257175"/>
                  <wp:effectExtent l="19050" t="0" r="9525" b="0"/>
                  <wp:docPr id="1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497" w:type="dxa"/>
            <w:shd w:val="clear" w:color="auto" w:fill="auto"/>
            <w:vAlign w:val="center"/>
          </w:tcPr>
          <w:p w14:paraId="1108328C" w14:textId="77777777" w:rsidR="009053C9" w:rsidRPr="00A05CE3" w:rsidRDefault="009053C9" w:rsidP="009053C9">
            <w:pPr>
              <w:spacing w:after="120"/>
              <w:rPr>
                <w:rFonts w:cstheme="minorHAnsi"/>
                <w:b/>
                <w:bCs/>
                <w:color w:val="1F4E79"/>
                <w:sz w:val="24"/>
                <w:szCs w:val="24"/>
                <w:lang w:val="en-GB" w:eastAsia="en-GB"/>
              </w:rPr>
            </w:pPr>
            <w:r w:rsidRPr="00A05CE3">
              <w:rPr>
                <w:rFonts w:cstheme="minorHAnsi"/>
                <w:b/>
                <w:bCs/>
                <w:color w:val="1F4E79"/>
                <w:sz w:val="24"/>
                <w:szCs w:val="24"/>
                <w:lang w:val="en-GB" w:eastAsia="en-GB"/>
              </w:rPr>
              <w:t>Minimum Rule Applying</w:t>
            </w:r>
          </w:p>
          <w:p w14:paraId="0287D80A" w14:textId="494F9D7D" w:rsidR="009053C9" w:rsidRPr="00A05CE3" w:rsidRDefault="009053C9" w:rsidP="009053C9">
            <w:pPr>
              <w:spacing w:line="276" w:lineRule="auto"/>
              <w:rPr>
                <w:rFonts w:cstheme="minorHAnsi"/>
                <w:b/>
                <w:color w:val="1F4E79"/>
                <w:sz w:val="24"/>
                <w:szCs w:val="24"/>
              </w:rPr>
            </w:pPr>
            <w:r w:rsidRPr="00A05CE3">
              <w:rPr>
                <w:rFonts w:cstheme="minorHAnsi"/>
                <w:b/>
                <w:color w:val="1F4E79"/>
                <w:sz w:val="24"/>
                <w:szCs w:val="24"/>
              </w:rPr>
              <w:t>SECTION 3.2.</w:t>
            </w:r>
            <w:r w:rsidR="003F7A99">
              <w:rPr>
                <w:rFonts w:cstheme="minorHAnsi"/>
                <w:b/>
                <w:color w:val="1F4E79"/>
                <w:sz w:val="24"/>
                <w:szCs w:val="24"/>
              </w:rPr>
              <w:t>A</w:t>
            </w:r>
            <w:r w:rsidRPr="00A05CE3">
              <w:rPr>
                <w:rFonts w:cstheme="minorHAnsi"/>
                <w:b/>
                <w:color w:val="1F4E79"/>
                <w:sz w:val="24"/>
                <w:szCs w:val="24"/>
              </w:rPr>
              <w:t xml:space="preserve"> </w:t>
            </w:r>
            <w:r w:rsidR="007106AD" w:rsidRPr="00A05CE3">
              <w:rPr>
                <w:rFonts w:cstheme="minorHAnsi"/>
                <w:b/>
                <w:color w:val="1F4E79"/>
                <w:sz w:val="24"/>
                <w:szCs w:val="24"/>
              </w:rPr>
              <w:t xml:space="preserve">Average </w:t>
            </w:r>
            <w:r w:rsidRPr="00A05CE3">
              <w:rPr>
                <w:rFonts w:cstheme="minorHAnsi"/>
                <w:b/>
                <w:color w:val="1F4E79"/>
                <w:sz w:val="24"/>
                <w:szCs w:val="24"/>
              </w:rPr>
              <w:t>Annual Turnover</w:t>
            </w:r>
            <w:r w:rsidR="008E3AB9" w:rsidRPr="00A05CE3">
              <w:rPr>
                <w:rFonts w:cstheme="minorHAnsi"/>
                <w:b/>
                <w:color w:val="1F4E79"/>
                <w:sz w:val="24"/>
                <w:szCs w:val="24"/>
              </w:rPr>
              <w:t xml:space="preserve"> Requirement</w:t>
            </w:r>
          </w:p>
          <w:p w14:paraId="3077AD6F" w14:textId="77777777" w:rsidR="009053C9" w:rsidRPr="00A05CE3" w:rsidRDefault="009053C9" w:rsidP="009053C9">
            <w:pPr>
              <w:spacing w:line="276" w:lineRule="auto"/>
              <w:rPr>
                <w:rFonts w:cstheme="minorHAnsi"/>
                <w:color w:val="1F4E79"/>
                <w:sz w:val="24"/>
                <w:szCs w:val="24"/>
              </w:rPr>
            </w:pPr>
          </w:p>
          <w:p w14:paraId="4D887B79" w14:textId="0DA4B2B3" w:rsidR="009053C9" w:rsidRDefault="003F7A99" w:rsidP="009053C9">
            <w:pPr>
              <w:pStyle w:val="Header"/>
              <w:tabs>
                <w:tab w:val="clear" w:pos="4513"/>
                <w:tab w:val="clear" w:pos="9026"/>
              </w:tabs>
              <w:rPr>
                <w:rFonts w:asciiTheme="minorHAnsi" w:hAnsiTheme="minorHAnsi" w:cstheme="minorHAnsi"/>
                <w:color w:val="1F4E79"/>
                <w:sz w:val="24"/>
                <w:szCs w:val="24"/>
              </w:rPr>
            </w:pPr>
            <w:r w:rsidRPr="003F7A99">
              <w:rPr>
                <w:rFonts w:asciiTheme="minorHAnsi" w:hAnsiTheme="minorHAnsi" w:cstheme="minorHAnsi"/>
                <w:color w:val="1F4E79"/>
                <w:sz w:val="24"/>
                <w:szCs w:val="24"/>
              </w:rPr>
              <w:t>Tenderers are required to demonstrate that they have an average annual turnover of €160,000.00 (excl. VAT) over the last three (3) years or the most recent years of service, if in operation for fewer than three years.</w:t>
            </w:r>
          </w:p>
          <w:p w14:paraId="702B2CC7" w14:textId="77777777" w:rsidR="003F7A99" w:rsidRPr="00A05CE3" w:rsidRDefault="003F7A99" w:rsidP="009053C9">
            <w:pPr>
              <w:pStyle w:val="Header"/>
              <w:tabs>
                <w:tab w:val="clear" w:pos="4513"/>
                <w:tab w:val="clear" w:pos="9026"/>
              </w:tabs>
              <w:rPr>
                <w:rFonts w:asciiTheme="minorHAnsi" w:hAnsiTheme="minorHAnsi" w:cstheme="minorHAnsi"/>
                <w:color w:val="1F4E79"/>
                <w:sz w:val="24"/>
                <w:szCs w:val="24"/>
              </w:rPr>
            </w:pPr>
          </w:p>
          <w:p w14:paraId="07F5A1CF" w14:textId="77777777" w:rsidR="009053C9" w:rsidRPr="00A05CE3" w:rsidRDefault="009053C9" w:rsidP="009053C9">
            <w:pPr>
              <w:spacing w:line="276" w:lineRule="auto"/>
              <w:rPr>
                <w:rFonts w:cstheme="minorHAnsi"/>
                <w:color w:val="1F4E79"/>
                <w:sz w:val="24"/>
                <w:szCs w:val="24"/>
              </w:rPr>
            </w:pPr>
            <w:r w:rsidRPr="00A05CE3">
              <w:rPr>
                <w:rFonts w:cstheme="minorHAnsi"/>
                <w:color w:val="1F4E79"/>
                <w:sz w:val="24"/>
                <w:szCs w:val="24"/>
              </w:rPr>
              <w:t>Or alternatively, if the date of establishment was more recent, Tenderer’s must confirm their average annual turnover (excl. VAT) for the year(s) the Tenderer has been established. Tenderers must complete this section in full. Where Tenderers regard information as not being applicable to them, Tenderers must enter N/A in the relevant response area.</w:t>
            </w:r>
          </w:p>
          <w:p w14:paraId="754D354C" w14:textId="77777777" w:rsidR="008E3AB9" w:rsidRPr="00A05CE3" w:rsidRDefault="008E3AB9" w:rsidP="009053C9">
            <w:pPr>
              <w:spacing w:line="276" w:lineRule="auto"/>
              <w:rPr>
                <w:rFonts w:cstheme="minorHAnsi"/>
                <w:color w:val="1F4E79"/>
                <w:sz w:val="24"/>
                <w:szCs w:val="24"/>
              </w:rPr>
            </w:pPr>
          </w:p>
          <w:p w14:paraId="2E02A02B" w14:textId="77777777" w:rsidR="008E3AB9" w:rsidRPr="00A05CE3" w:rsidRDefault="008E3AB9" w:rsidP="007106AD">
            <w:pPr>
              <w:numPr>
                <w:ilvl w:val="0"/>
                <w:numId w:val="4"/>
              </w:numPr>
              <w:spacing w:line="276" w:lineRule="auto"/>
              <w:ind w:left="663" w:hanging="303"/>
              <w:rPr>
                <w:rFonts w:cstheme="minorHAnsi"/>
                <w:bCs/>
                <w:iCs/>
                <w:color w:val="1F4E79"/>
                <w:sz w:val="24"/>
                <w:szCs w:val="24"/>
                <w:lang w:val="en-GB"/>
              </w:rPr>
            </w:pPr>
            <w:r w:rsidRPr="00A05CE3">
              <w:rPr>
                <w:rFonts w:cstheme="minorHAnsi"/>
                <w:bCs/>
                <w:iCs/>
                <w:color w:val="1F4E79"/>
                <w:sz w:val="24"/>
                <w:szCs w:val="24"/>
                <w:lang w:val="en-GB"/>
              </w:rPr>
              <w:t xml:space="preserve">Please enter your turnover figures for the applicable financial years as outlined above: </w:t>
            </w:r>
          </w:p>
          <w:tbl>
            <w:tblPr>
              <w:tblW w:w="914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368"/>
              <w:gridCol w:w="1517"/>
              <w:gridCol w:w="1518"/>
              <w:gridCol w:w="1597"/>
            </w:tblGrid>
            <w:tr w:rsidR="008E3AB9" w:rsidRPr="00A05CE3" w14:paraId="3A13ECBD" w14:textId="77777777" w:rsidTr="008E3AB9">
              <w:trPr>
                <w:trHeight w:val="567"/>
                <w:tblCellSpacing w:w="20" w:type="dxa"/>
                <w:jc w:val="center"/>
              </w:trPr>
              <w:tc>
                <w:tcPr>
                  <w:tcW w:w="4415" w:type="dxa"/>
                  <w:shd w:val="clear" w:color="auto" w:fill="737373"/>
                  <w:noWrap/>
                  <w:vAlign w:val="center"/>
                </w:tcPr>
                <w:p w14:paraId="35C75954" w14:textId="77777777" w:rsidR="008E3AB9" w:rsidRPr="00A05CE3" w:rsidRDefault="008E3AB9" w:rsidP="008E3AB9">
                  <w:pPr>
                    <w:spacing w:line="276" w:lineRule="auto"/>
                    <w:rPr>
                      <w:rFonts w:cstheme="minorHAnsi"/>
                      <w:b/>
                      <w:color w:val="1F4E79"/>
                      <w:sz w:val="24"/>
                      <w:szCs w:val="24"/>
                    </w:rPr>
                  </w:pPr>
                </w:p>
              </w:tc>
              <w:tc>
                <w:tcPr>
                  <w:tcW w:w="1489" w:type="dxa"/>
                  <w:shd w:val="clear" w:color="auto" w:fill="737373"/>
                  <w:noWrap/>
                  <w:vAlign w:val="center"/>
                </w:tcPr>
                <w:p w14:paraId="3BBABED6"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Year-1</w:t>
                  </w:r>
                </w:p>
              </w:tc>
              <w:tc>
                <w:tcPr>
                  <w:tcW w:w="1490" w:type="dxa"/>
                  <w:shd w:val="clear" w:color="auto" w:fill="737373"/>
                  <w:noWrap/>
                  <w:vAlign w:val="center"/>
                </w:tcPr>
                <w:p w14:paraId="0637F0FC"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Year-2</w:t>
                  </w:r>
                </w:p>
              </w:tc>
              <w:tc>
                <w:tcPr>
                  <w:tcW w:w="1551" w:type="dxa"/>
                  <w:shd w:val="clear" w:color="auto" w:fill="737373"/>
                  <w:noWrap/>
                  <w:vAlign w:val="center"/>
                </w:tcPr>
                <w:p w14:paraId="2B24B3D6"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Year-3</w:t>
                  </w:r>
                </w:p>
              </w:tc>
            </w:tr>
            <w:tr w:rsidR="008E3AB9" w:rsidRPr="00A05CE3" w14:paraId="6F1C520F" w14:textId="77777777" w:rsidTr="008E3AB9">
              <w:trPr>
                <w:trHeight w:val="567"/>
                <w:tblCellSpacing w:w="20" w:type="dxa"/>
                <w:jc w:val="center"/>
              </w:trPr>
              <w:tc>
                <w:tcPr>
                  <w:tcW w:w="4415" w:type="dxa"/>
                  <w:shd w:val="clear" w:color="auto" w:fill="auto"/>
                  <w:noWrap/>
                  <w:vAlign w:val="center"/>
                </w:tcPr>
                <w:p w14:paraId="296DD9E4" w14:textId="77777777" w:rsidR="008E3AB9" w:rsidRPr="00A05CE3" w:rsidRDefault="008E3AB9" w:rsidP="008E3AB9">
                  <w:pPr>
                    <w:spacing w:line="276" w:lineRule="auto"/>
                    <w:rPr>
                      <w:rFonts w:cstheme="minorHAnsi"/>
                      <w:b/>
                      <w:color w:val="1F4E79"/>
                      <w:sz w:val="24"/>
                      <w:szCs w:val="24"/>
                    </w:rPr>
                  </w:pPr>
                  <w:r w:rsidRPr="00A05CE3">
                    <w:rPr>
                      <w:rFonts w:cstheme="minorHAnsi"/>
                      <w:b/>
                      <w:color w:val="1F4E79"/>
                      <w:sz w:val="24"/>
                      <w:szCs w:val="24"/>
                    </w:rPr>
                    <w:t xml:space="preserve">Year </w:t>
                  </w:r>
                </w:p>
              </w:tc>
              <w:tc>
                <w:tcPr>
                  <w:tcW w:w="1489" w:type="dxa"/>
                  <w:shd w:val="clear" w:color="auto" w:fill="CCCCCC"/>
                  <w:noWrap/>
                  <w:vAlign w:val="center"/>
                </w:tcPr>
                <w:p w14:paraId="764CC163" w14:textId="1E65FCB2" w:rsidR="008E3AB9" w:rsidRPr="00A05CE3" w:rsidRDefault="00B9493F" w:rsidP="003F7A99">
                  <w:pPr>
                    <w:spacing w:line="276" w:lineRule="auto"/>
                    <w:jc w:val="center"/>
                    <w:rPr>
                      <w:rFonts w:cstheme="minorHAnsi"/>
                      <w:b/>
                      <w:color w:val="1F4E79"/>
                      <w:sz w:val="24"/>
                      <w:szCs w:val="24"/>
                    </w:rPr>
                  </w:pPr>
                  <w:r w:rsidRPr="00A05CE3">
                    <w:rPr>
                      <w:rFonts w:cstheme="minorHAnsi"/>
                      <w:b/>
                      <w:color w:val="1F4E79"/>
                      <w:sz w:val="24"/>
                      <w:szCs w:val="24"/>
                    </w:rPr>
                    <w:t>20</w:t>
                  </w:r>
                  <w:r w:rsidR="003F7A99">
                    <w:rPr>
                      <w:rFonts w:cstheme="minorHAnsi"/>
                      <w:b/>
                      <w:color w:val="1F4E79"/>
                      <w:sz w:val="24"/>
                      <w:szCs w:val="24"/>
                    </w:rPr>
                    <w:t>25</w:t>
                  </w:r>
                </w:p>
              </w:tc>
              <w:tc>
                <w:tcPr>
                  <w:tcW w:w="1490" w:type="dxa"/>
                  <w:shd w:val="clear" w:color="auto" w:fill="CCCCCC"/>
                  <w:noWrap/>
                  <w:vAlign w:val="center"/>
                </w:tcPr>
                <w:p w14:paraId="79A3F0B1" w14:textId="57432F75" w:rsidR="008E3AB9" w:rsidRPr="00A05CE3" w:rsidRDefault="00B9493F" w:rsidP="003F7A99">
                  <w:pPr>
                    <w:spacing w:line="276" w:lineRule="auto"/>
                    <w:jc w:val="center"/>
                    <w:rPr>
                      <w:rFonts w:cstheme="minorHAnsi"/>
                      <w:b/>
                      <w:color w:val="1F4E79"/>
                      <w:sz w:val="24"/>
                      <w:szCs w:val="24"/>
                    </w:rPr>
                  </w:pPr>
                  <w:r w:rsidRPr="00A05CE3">
                    <w:rPr>
                      <w:rFonts w:cstheme="minorHAnsi"/>
                      <w:b/>
                      <w:color w:val="1F4E79"/>
                      <w:sz w:val="24"/>
                      <w:szCs w:val="24"/>
                    </w:rPr>
                    <w:t>20</w:t>
                  </w:r>
                  <w:r w:rsidR="003F7A99">
                    <w:rPr>
                      <w:rFonts w:cstheme="minorHAnsi"/>
                      <w:b/>
                      <w:color w:val="1F4E79"/>
                      <w:sz w:val="24"/>
                      <w:szCs w:val="24"/>
                    </w:rPr>
                    <w:t>24</w:t>
                  </w:r>
                </w:p>
              </w:tc>
              <w:tc>
                <w:tcPr>
                  <w:tcW w:w="1551" w:type="dxa"/>
                  <w:shd w:val="clear" w:color="auto" w:fill="CCCCCC"/>
                  <w:noWrap/>
                  <w:vAlign w:val="center"/>
                </w:tcPr>
                <w:p w14:paraId="2155AEB6" w14:textId="4659A12B" w:rsidR="008E3AB9" w:rsidRPr="00A05CE3" w:rsidRDefault="00B9493F" w:rsidP="003F7A99">
                  <w:pPr>
                    <w:spacing w:line="276" w:lineRule="auto"/>
                    <w:jc w:val="center"/>
                    <w:rPr>
                      <w:rFonts w:cstheme="minorHAnsi"/>
                      <w:b/>
                      <w:color w:val="1F4E79"/>
                      <w:sz w:val="24"/>
                      <w:szCs w:val="24"/>
                    </w:rPr>
                  </w:pPr>
                  <w:r w:rsidRPr="00A05CE3">
                    <w:rPr>
                      <w:rFonts w:cstheme="minorHAnsi"/>
                      <w:b/>
                      <w:color w:val="1F4E79"/>
                      <w:sz w:val="24"/>
                      <w:szCs w:val="24"/>
                    </w:rPr>
                    <w:t>20</w:t>
                  </w:r>
                  <w:r w:rsidR="003F7A99">
                    <w:rPr>
                      <w:rFonts w:cstheme="minorHAnsi"/>
                      <w:b/>
                      <w:color w:val="1F4E79"/>
                      <w:sz w:val="24"/>
                      <w:szCs w:val="24"/>
                    </w:rPr>
                    <w:t>23</w:t>
                  </w:r>
                </w:p>
              </w:tc>
            </w:tr>
            <w:tr w:rsidR="008E3AB9" w:rsidRPr="00A05CE3" w14:paraId="7D109517" w14:textId="77777777" w:rsidTr="008E3AB9">
              <w:trPr>
                <w:trHeight w:val="1247"/>
                <w:tblCellSpacing w:w="20" w:type="dxa"/>
                <w:jc w:val="center"/>
              </w:trPr>
              <w:tc>
                <w:tcPr>
                  <w:tcW w:w="4415" w:type="dxa"/>
                  <w:shd w:val="clear" w:color="auto" w:fill="auto"/>
                  <w:noWrap/>
                  <w:vAlign w:val="center"/>
                </w:tcPr>
                <w:p w14:paraId="2C84F067" w14:textId="77777777" w:rsidR="008E3AB9" w:rsidRPr="00A05CE3" w:rsidRDefault="008E3AB9" w:rsidP="008E3AB9">
                  <w:pPr>
                    <w:spacing w:line="276" w:lineRule="auto"/>
                    <w:rPr>
                      <w:rFonts w:cstheme="minorHAnsi"/>
                      <w:b/>
                      <w:color w:val="1F4E79"/>
                      <w:sz w:val="24"/>
                      <w:szCs w:val="24"/>
                    </w:rPr>
                  </w:pPr>
                  <w:r w:rsidRPr="00A05CE3">
                    <w:rPr>
                      <w:rFonts w:cstheme="minorHAnsi"/>
                      <w:b/>
                      <w:color w:val="1F4E79"/>
                      <w:sz w:val="24"/>
                      <w:szCs w:val="24"/>
                    </w:rPr>
                    <w:t>Turnover – Overall</w:t>
                  </w:r>
                </w:p>
              </w:tc>
              <w:tc>
                <w:tcPr>
                  <w:tcW w:w="1489" w:type="dxa"/>
                  <w:shd w:val="clear" w:color="auto" w:fill="BFBFBF" w:themeFill="background1" w:themeFillShade="BF"/>
                  <w:noWrap/>
                  <w:vAlign w:val="center"/>
                </w:tcPr>
                <w:p w14:paraId="03076914"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w:t>
                  </w:r>
                </w:p>
              </w:tc>
              <w:tc>
                <w:tcPr>
                  <w:tcW w:w="1490" w:type="dxa"/>
                  <w:shd w:val="clear" w:color="auto" w:fill="BFBFBF" w:themeFill="background1" w:themeFillShade="BF"/>
                  <w:noWrap/>
                  <w:vAlign w:val="center"/>
                </w:tcPr>
                <w:p w14:paraId="4E56C695"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w:t>
                  </w:r>
                </w:p>
              </w:tc>
              <w:tc>
                <w:tcPr>
                  <w:tcW w:w="1551" w:type="dxa"/>
                  <w:shd w:val="clear" w:color="auto" w:fill="BFBFBF" w:themeFill="background1" w:themeFillShade="BF"/>
                  <w:noWrap/>
                  <w:vAlign w:val="center"/>
                </w:tcPr>
                <w:p w14:paraId="720D234F" w14:textId="77777777" w:rsidR="008E3AB9" w:rsidRPr="00A05CE3" w:rsidRDefault="008E3AB9" w:rsidP="003F7A99">
                  <w:pPr>
                    <w:spacing w:line="276" w:lineRule="auto"/>
                    <w:jc w:val="center"/>
                    <w:rPr>
                      <w:rFonts w:cstheme="minorHAnsi"/>
                      <w:b/>
                      <w:color w:val="1F4E79"/>
                      <w:sz w:val="24"/>
                      <w:szCs w:val="24"/>
                    </w:rPr>
                  </w:pPr>
                  <w:r w:rsidRPr="00A05CE3">
                    <w:rPr>
                      <w:rFonts w:cstheme="minorHAnsi"/>
                      <w:b/>
                      <w:color w:val="1F4E79"/>
                      <w:sz w:val="24"/>
                      <w:szCs w:val="24"/>
                    </w:rPr>
                    <w:t>€</w:t>
                  </w:r>
                </w:p>
              </w:tc>
            </w:tr>
          </w:tbl>
          <w:p w14:paraId="00349C41" w14:textId="77777777" w:rsidR="008E3AB9" w:rsidRPr="00A05CE3" w:rsidRDefault="008E3AB9" w:rsidP="008E3AB9">
            <w:pPr>
              <w:spacing w:line="276" w:lineRule="auto"/>
              <w:rPr>
                <w:rFonts w:cstheme="minorHAnsi"/>
                <w:bCs/>
                <w:iCs/>
                <w:color w:val="1F4E79"/>
                <w:sz w:val="24"/>
                <w:szCs w:val="24"/>
              </w:rPr>
            </w:pPr>
          </w:p>
          <w:p w14:paraId="59339552" w14:textId="77777777" w:rsidR="003F7A99" w:rsidRPr="003F7A99" w:rsidRDefault="003F7A99" w:rsidP="003F7A99">
            <w:pPr>
              <w:numPr>
                <w:ilvl w:val="0"/>
                <w:numId w:val="3"/>
              </w:numPr>
              <w:spacing w:line="276" w:lineRule="auto"/>
              <w:ind w:left="805" w:hanging="445"/>
              <w:rPr>
                <w:rFonts w:cstheme="minorHAnsi"/>
                <w:bCs/>
                <w:iCs/>
                <w:color w:val="1F4E79"/>
                <w:sz w:val="24"/>
                <w:szCs w:val="24"/>
                <w:lang w:val="en-GB"/>
              </w:rPr>
            </w:pPr>
            <w:r w:rsidRPr="003F7A99">
              <w:rPr>
                <w:rFonts w:cstheme="minorHAnsi"/>
                <w:bCs/>
                <w:iCs/>
                <w:color w:val="1F4E79"/>
                <w:sz w:val="24"/>
                <w:szCs w:val="24"/>
                <w:lang w:val="en-GB"/>
              </w:rPr>
              <w:t>Failure to demonstrate that this minimum annual turnover requirement is satisfied will result in the Tenderer being awarded a fail.</w:t>
            </w:r>
          </w:p>
          <w:p w14:paraId="2AA8D658" w14:textId="2AF447ED" w:rsidR="00820BF8" w:rsidRPr="00A05CE3" w:rsidRDefault="003F7A99" w:rsidP="003F7A99">
            <w:pPr>
              <w:numPr>
                <w:ilvl w:val="0"/>
                <w:numId w:val="3"/>
              </w:numPr>
              <w:spacing w:line="276" w:lineRule="auto"/>
              <w:ind w:left="805" w:hanging="445"/>
              <w:rPr>
                <w:rFonts w:cstheme="minorHAnsi"/>
                <w:bCs/>
                <w:iCs/>
                <w:color w:val="1F4E79"/>
                <w:sz w:val="24"/>
                <w:szCs w:val="24"/>
                <w:lang w:val="en-GB"/>
              </w:rPr>
            </w:pPr>
            <w:r w:rsidRPr="003F7A99">
              <w:rPr>
                <w:rFonts w:cstheme="minorHAnsi"/>
                <w:bCs/>
                <w:iCs/>
                <w:color w:val="1F4E79"/>
                <w:sz w:val="24"/>
                <w:szCs w:val="24"/>
                <w:lang w:val="en-GB"/>
              </w:rPr>
              <w:t>Tenderers must provide details in the Tender Response Document of turnover for their organisation in respect of the past 3 financial years or for the most recent years of service if the date of establishment of their organisation is more recent.</w:t>
            </w:r>
          </w:p>
          <w:p w14:paraId="2C706B52" w14:textId="77777777" w:rsidR="003F7A99" w:rsidRDefault="003F7A99" w:rsidP="009053C9">
            <w:pPr>
              <w:spacing w:line="276" w:lineRule="auto"/>
              <w:rPr>
                <w:rFonts w:cstheme="minorHAnsi"/>
                <w:bCs/>
                <w:color w:val="1F4E79"/>
                <w:sz w:val="24"/>
                <w:szCs w:val="24"/>
                <w:lang w:val="en-GB"/>
              </w:rPr>
            </w:pPr>
          </w:p>
          <w:p w14:paraId="62BC5A33" w14:textId="77777777" w:rsidR="003F7A99" w:rsidRDefault="003F7A99" w:rsidP="009053C9">
            <w:pPr>
              <w:spacing w:line="276" w:lineRule="auto"/>
              <w:rPr>
                <w:rFonts w:cstheme="minorHAnsi"/>
                <w:bCs/>
                <w:color w:val="1F4E79"/>
                <w:sz w:val="24"/>
                <w:szCs w:val="24"/>
                <w:lang w:val="en-GB"/>
              </w:rPr>
            </w:pPr>
          </w:p>
          <w:p w14:paraId="2A33A531" w14:textId="6FD1E7F3" w:rsidR="008E3AB9" w:rsidRPr="00A05CE3" w:rsidRDefault="00820BF8" w:rsidP="009053C9">
            <w:pPr>
              <w:spacing w:line="276" w:lineRule="auto"/>
              <w:rPr>
                <w:rFonts w:cstheme="minorHAnsi"/>
                <w:color w:val="1F4E79"/>
                <w:sz w:val="24"/>
                <w:szCs w:val="24"/>
              </w:rPr>
            </w:pPr>
            <w:r w:rsidRPr="00A05CE3">
              <w:rPr>
                <w:rFonts w:cstheme="minorHAnsi"/>
                <w:bCs/>
                <w:color w:val="1F4E79"/>
                <w:sz w:val="24"/>
                <w:szCs w:val="24"/>
                <w:lang w:val="en-GB"/>
              </w:rPr>
              <w:t>Once completed, please go to A8.</w:t>
            </w:r>
          </w:p>
          <w:p w14:paraId="1A551D9F" w14:textId="77777777" w:rsidR="009053C9" w:rsidRPr="00A05CE3" w:rsidRDefault="009053C9" w:rsidP="009053C9">
            <w:pPr>
              <w:jc w:val="both"/>
              <w:rPr>
                <w:rFonts w:cstheme="minorHAnsi"/>
                <w:color w:val="1F4E79"/>
                <w:sz w:val="24"/>
                <w:szCs w:val="24"/>
              </w:rPr>
            </w:pPr>
          </w:p>
        </w:tc>
      </w:tr>
    </w:tbl>
    <w:p w14:paraId="0D2E1CF8" w14:textId="77777777" w:rsidR="009053C9" w:rsidRPr="00A05CE3" w:rsidRDefault="009053C9" w:rsidP="00494D96">
      <w:pPr>
        <w:spacing w:before="120" w:after="120" w:line="360" w:lineRule="auto"/>
        <w:ind w:right="-539"/>
        <w:rPr>
          <w:rFonts w:cstheme="minorHAnsi"/>
          <w:b/>
          <w:sz w:val="24"/>
          <w:szCs w:val="24"/>
        </w:rPr>
      </w:pPr>
    </w:p>
    <w:p w14:paraId="3D1A0B38" w14:textId="77777777" w:rsidR="009053C9" w:rsidRPr="00A05CE3" w:rsidRDefault="009053C9">
      <w:pPr>
        <w:rPr>
          <w:rFonts w:cstheme="minorHAnsi"/>
          <w:b/>
          <w:sz w:val="24"/>
          <w:szCs w:val="24"/>
        </w:rPr>
      </w:pPr>
      <w:r w:rsidRPr="00A05CE3">
        <w:rPr>
          <w:rFonts w:cstheme="minorHAnsi"/>
          <w:b/>
          <w:sz w:val="24"/>
          <w:szCs w:val="24"/>
        </w:rPr>
        <w:br w:type="page"/>
      </w:r>
    </w:p>
    <w:tbl>
      <w:tblPr>
        <w:tblW w:w="9564"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564"/>
      </w:tblGrid>
      <w:tr w:rsidR="005F6ED2" w:rsidRPr="00A05CE3" w14:paraId="0051F41B" w14:textId="77777777" w:rsidTr="001643F2">
        <w:tc>
          <w:tcPr>
            <w:tcW w:w="9564" w:type="dxa"/>
            <w:tcBorders>
              <w:top w:val="single" w:sz="4" w:space="0" w:color="5B9BD5"/>
              <w:left w:val="single" w:sz="4" w:space="0" w:color="5B9BD5"/>
              <w:bottom w:val="single" w:sz="4" w:space="0" w:color="5B9BD5"/>
              <w:right w:val="single" w:sz="4" w:space="0" w:color="5B9BD5"/>
            </w:tcBorders>
            <w:shd w:val="clear" w:color="auto" w:fill="1F4E79"/>
          </w:tcPr>
          <w:p w14:paraId="2B2D34DE" w14:textId="77777777" w:rsidR="005F6ED2" w:rsidRPr="00A05CE3" w:rsidRDefault="009053C9" w:rsidP="00820BF8">
            <w:pPr>
              <w:rPr>
                <w:rFonts w:cstheme="minorHAnsi"/>
                <w:b/>
                <w:bCs/>
                <w:color w:val="FFFFFF"/>
                <w:sz w:val="24"/>
                <w:szCs w:val="24"/>
              </w:rPr>
            </w:pPr>
            <w:r w:rsidRPr="00A05CE3">
              <w:rPr>
                <w:rFonts w:cstheme="minorHAnsi"/>
                <w:b/>
                <w:bCs/>
                <w:color w:val="FFFFFF"/>
                <w:sz w:val="24"/>
                <w:szCs w:val="24"/>
              </w:rPr>
              <w:lastRenderedPageBreak/>
              <w:t>A</w:t>
            </w:r>
            <w:r w:rsidR="00820BF8" w:rsidRPr="00A05CE3">
              <w:rPr>
                <w:rFonts w:cstheme="minorHAnsi"/>
                <w:b/>
                <w:bCs/>
                <w:color w:val="FFFFFF"/>
                <w:sz w:val="24"/>
                <w:szCs w:val="24"/>
              </w:rPr>
              <w:t>8</w:t>
            </w:r>
            <w:r w:rsidR="005F6ED2" w:rsidRPr="00A05CE3">
              <w:rPr>
                <w:rFonts w:cstheme="minorHAnsi"/>
                <w:b/>
                <w:bCs/>
                <w:color w:val="FFFFFF"/>
                <w:sz w:val="24"/>
                <w:szCs w:val="24"/>
              </w:rPr>
              <w:t xml:space="preserve">. TECHNICAL &amp; PROFESSIONAL ABILITY </w:t>
            </w:r>
          </w:p>
        </w:tc>
      </w:tr>
    </w:tbl>
    <w:p w14:paraId="630E5FE9" w14:textId="77777777" w:rsidR="005F6ED2" w:rsidRPr="00A05CE3" w:rsidRDefault="005F6ED2" w:rsidP="005F6ED2">
      <w:pPr>
        <w:rPr>
          <w:rFonts w:cstheme="minorHAnsi"/>
          <w:vanish/>
          <w:sz w:val="24"/>
          <w:szCs w:val="24"/>
          <w:lang w:val="en-GB" w:eastAsia="en-GB"/>
        </w:rPr>
      </w:pPr>
    </w:p>
    <w:tbl>
      <w:tblPr>
        <w:tblW w:w="9497"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666"/>
        <w:gridCol w:w="8831"/>
      </w:tblGrid>
      <w:tr w:rsidR="005F6ED2" w:rsidRPr="00A05CE3" w14:paraId="05DDFFCC" w14:textId="77777777" w:rsidTr="001643F2">
        <w:tc>
          <w:tcPr>
            <w:tcW w:w="283" w:type="dxa"/>
            <w:shd w:val="clear" w:color="auto" w:fill="auto"/>
            <w:vAlign w:val="center"/>
          </w:tcPr>
          <w:p w14:paraId="39825F03" w14:textId="77777777" w:rsidR="005F6ED2" w:rsidRPr="00A05CE3" w:rsidRDefault="005F6ED2" w:rsidP="00755DA4">
            <w:pPr>
              <w:jc w:val="center"/>
              <w:rPr>
                <w:rFonts w:cstheme="minorHAnsi"/>
                <w:color w:val="1F4E79"/>
                <w:sz w:val="24"/>
                <w:szCs w:val="24"/>
              </w:rPr>
            </w:pPr>
            <w:r w:rsidRPr="00A05CE3">
              <w:rPr>
                <w:rFonts w:cstheme="minorHAnsi"/>
                <w:noProof/>
                <w:color w:val="1F4E79"/>
                <w:sz w:val="24"/>
                <w:szCs w:val="24"/>
                <w:lang w:eastAsia="en-IE"/>
              </w:rPr>
              <w:drawing>
                <wp:inline distT="0" distB="0" distL="0" distR="0" wp14:anchorId="39A9A374" wp14:editId="3BF06618">
                  <wp:extent cx="257175" cy="257175"/>
                  <wp:effectExtent l="19050" t="0" r="9525" b="0"/>
                  <wp:docPr id="1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9214" w:type="dxa"/>
            <w:shd w:val="clear" w:color="auto" w:fill="auto"/>
            <w:vAlign w:val="center"/>
          </w:tcPr>
          <w:p w14:paraId="5983D77F" w14:textId="77777777" w:rsidR="005F6ED2" w:rsidRPr="00A05CE3" w:rsidRDefault="005F6ED2" w:rsidP="00755DA4">
            <w:pPr>
              <w:spacing w:after="120"/>
              <w:rPr>
                <w:rFonts w:cstheme="minorHAnsi"/>
                <w:b/>
                <w:bCs/>
                <w:color w:val="1F4E79"/>
                <w:sz w:val="24"/>
                <w:szCs w:val="24"/>
                <w:lang w:val="en-GB" w:eastAsia="en-GB"/>
              </w:rPr>
            </w:pPr>
            <w:r w:rsidRPr="00A05CE3">
              <w:rPr>
                <w:rFonts w:cstheme="minorHAnsi"/>
                <w:b/>
                <w:bCs/>
                <w:color w:val="1F4E79"/>
                <w:sz w:val="24"/>
                <w:szCs w:val="24"/>
                <w:lang w:val="en-GB" w:eastAsia="en-GB"/>
              </w:rPr>
              <w:t>Minimum Rule Applying</w:t>
            </w:r>
          </w:p>
          <w:p w14:paraId="31EF0212" w14:textId="216DB382" w:rsidR="008E3AB9" w:rsidRPr="00A05CE3" w:rsidRDefault="009053C9" w:rsidP="008E3AB9">
            <w:pPr>
              <w:rPr>
                <w:rFonts w:cstheme="minorHAnsi"/>
                <w:b/>
                <w:bCs/>
                <w:color w:val="1F4E79"/>
                <w:sz w:val="24"/>
                <w:szCs w:val="24"/>
                <w:u w:val="single"/>
                <w:lang w:eastAsia="en-GB"/>
              </w:rPr>
            </w:pPr>
            <w:r w:rsidRPr="00A05CE3">
              <w:rPr>
                <w:rFonts w:cstheme="minorHAnsi"/>
                <w:b/>
                <w:bCs/>
                <w:color w:val="1F4E79"/>
                <w:sz w:val="24"/>
                <w:szCs w:val="24"/>
                <w:lang w:eastAsia="en-GB"/>
              </w:rPr>
              <w:t>SECTION 3.2.</w:t>
            </w:r>
            <w:r w:rsidR="003F7A99">
              <w:rPr>
                <w:rFonts w:cstheme="minorHAnsi"/>
                <w:b/>
                <w:bCs/>
                <w:color w:val="1F4E79"/>
                <w:sz w:val="24"/>
                <w:szCs w:val="24"/>
                <w:lang w:eastAsia="en-GB"/>
              </w:rPr>
              <w:t>B</w:t>
            </w:r>
            <w:r w:rsidRPr="00A05CE3">
              <w:rPr>
                <w:rFonts w:cstheme="minorHAnsi"/>
                <w:b/>
                <w:bCs/>
                <w:color w:val="1F4E79"/>
                <w:sz w:val="24"/>
                <w:szCs w:val="24"/>
                <w:lang w:eastAsia="en-GB"/>
              </w:rPr>
              <w:t xml:space="preserve"> </w:t>
            </w:r>
            <w:r w:rsidR="003F7A99">
              <w:rPr>
                <w:rFonts w:cstheme="minorHAnsi"/>
                <w:b/>
                <w:bCs/>
                <w:color w:val="1F4E79"/>
                <w:sz w:val="24"/>
                <w:szCs w:val="24"/>
                <w:lang w:eastAsia="en-GB"/>
              </w:rPr>
              <w:t>.1</w:t>
            </w:r>
            <w:r w:rsidR="008E3AB9" w:rsidRPr="00A05CE3">
              <w:rPr>
                <w:rFonts w:cstheme="minorHAnsi"/>
                <w:b/>
                <w:bCs/>
                <w:color w:val="1F4E79"/>
                <w:sz w:val="24"/>
                <w:szCs w:val="24"/>
                <w:lang w:eastAsia="en-GB"/>
              </w:rPr>
              <w:t xml:space="preserve"> &amp; (</w:t>
            </w:r>
            <w:r w:rsidR="004843B0">
              <w:rPr>
                <w:rFonts w:cstheme="minorHAnsi"/>
                <w:b/>
                <w:bCs/>
                <w:color w:val="1F4E79"/>
                <w:sz w:val="24"/>
                <w:szCs w:val="24"/>
                <w:lang w:eastAsia="en-GB"/>
              </w:rPr>
              <w:t>B</w:t>
            </w:r>
            <w:r w:rsidR="008E3AB9" w:rsidRPr="00A05CE3">
              <w:rPr>
                <w:rFonts w:cstheme="minorHAnsi"/>
                <w:b/>
                <w:bCs/>
                <w:color w:val="1F4E79"/>
                <w:sz w:val="24"/>
                <w:szCs w:val="24"/>
                <w:lang w:eastAsia="en-GB"/>
              </w:rPr>
              <w:t xml:space="preserve">) </w:t>
            </w:r>
            <w:r w:rsidR="00A05CE3" w:rsidRPr="00A05CE3">
              <w:rPr>
                <w:rFonts w:cstheme="minorHAnsi"/>
                <w:b/>
                <w:bCs/>
                <w:color w:val="1F4E79"/>
                <w:sz w:val="24"/>
                <w:szCs w:val="24"/>
                <w:lang w:eastAsia="en-GB"/>
              </w:rPr>
              <w:t xml:space="preserve">Details of Experience and Proven Track Record </w:t>
            </w:r>
            <w:r w:rsidR="004843B0">
              <w:rPr>
                <w:rFonts w:cstheme="minorHAnsi"/>
                <w:b/>
                <w:bCs/>
                <w:color w:val="1F4E79"/>
                <w:sz w:val="24"/>
                <w:szCs w:val="24"/>
                <w:lang w:eastAsia="en-GB"/>
              </w:rPr>
              <w:t xml:space="preserve">/ </w:t>
            </w:r>
            <w:r w:rsidR="004843B0" w:rsidRPr="004843B0">
              <w:rPr>
                <w:rFonts w:cstheme="minorHAnsi"/>
                <w:b/>
                <w:bCs/>
                <w:color w:val="1F4E79"/>
                <w:sz w:val="24"/>
                <w:szCs w:val="24"/>
                <w:lang w:eastAsia="en-GB"/>
              </w:rPr>
              <w:t>References and Statements of Customer Satisfaction</w:t>
            </w:r>
            <w:r w:rsidR="00A05CE3" w:rsidRPr="00A05CE3">
              <w:rPr>
                <w:rFonts w:cstheme="minorHAnsi"/>
                <w:b/>
                <w:bCs/>
                <w:color w:val="1F4E79"/>
                <w:sz w:val="24"/>
                <w:szCs w:val="24"/>
                <w:lang w:eastAsia="en-GB"/>
              </w:rPr>
              <w:t xml:space="preserve"> </w:t>
            </w:r>
          </w:p>
          <w:p w14:paraId="392F4BB3" w14:textId="77777777" w:rsidR="005F6ED2" w:rsidRPr="00A05CE3" w:rsidRDefault="005F6ED2" w:rsidP="009053C9">
            <w:pPr>
              <w:spacing w:after="120"/>
              <w:rPr>
                <w:rFonts w:cstheme="minorHAnsi"/>
                <w:b/>
                <w:bCs/>
                <w:color w:val="1F4E79"/>
                <w:sz w:val="24"/>
                <w:szCs w:val="24"/>
                <w:lang w:val="en-GB" w:eastAsia="en-GB"/>
              </w:rPr>
            </w:pPr>
          </w:p>
          <w:p w14:paraId="767BFCEC" w14:textId="77777777" w:rsidR="005616A9" w:rsidRPr="005616A9" w:rsidRDefault="005616A9" w:rsidP="005616A9">
            <w:pPr>
              <w:spacing w:after="120"/>
              <w:rPr>
                <w:rFonts w:cstheme="minorHAnsi"/>
                <w:bCs/>
                <w:iCs/>
                <w:color w:val="1F4E79"/>
                <w:sz w:val="24"/>
                <w:szCs w:val="24"/>
              </w:rPr>
            </w:pPr>
            <w:r w:rsidRPr="005616A9">
              <w:rPr>
                <w:rFonts w:cstheme="minorHAnsi"/>
                <w:bCs/>
                <w:iCs/>
                <w:color w:val="1F4E79"/>
                <w:sz w:val="24"/>
                <w:szCs w:val="24"/>
              </w:rPr>
              <w:t>Please provide details minimum three (3) of contracts you have successfully performed which Demonstrate your ability to provide services similar in nature and scope to those described in Appendix 1 of this RFT.</w:t>
            </w:r>
          </w:p>
          <w:p w14:paraId="0DA2EFEF" w14:textId="77777777" w:rsidR="005616A9" w:rsidRPr="005616A9" w:rsidRDefault="005616A9" w:rsidP="005616A9">
            <w:pPr>
              <w:spacing w:after="120"/>
              <w:rPr>
                <w:rFonts w:cstheme="minorHAnsi"/>
                <w:bCs/>
                <w:iCs/>
                <w:color w:val="1F4E79"/>
                <w:sz w:val="24"/>
                <w:szCs w:val="24"/>
              </w:rPr>
            </w:pPr>
            <w:r w:rsidRPr="005616A9">
              <w:rPr>
                <w:rFonts w:cstheme="minorHAnsi"/>
                <w:bCs/>
                <w:iCs/>
                <w:color w:val="1F4E79"/>
                <w:sz w:val="24"/>
                <w:szCs w:val="24"/>
              </w:rPr>
              <w:t xml:space="preserve">The details provided must relate to the last five years (or where the date of establishment is more recent for each year the Tenderer has been established). The details must be submitted in the format specified in the Tender Response Document provided as Attachment 1 in the Tender Documents. </w:t>
            </w:r>
          </w:p>
          <w:p w14:paraId="3EDB6397" w14:textId="77777777" w:rsidR="005616A9" w:rsidRPr="005616A9" w:rsidRDefault="005616A9" w:rsidP="005616A9">
            <w:pPr>
              <w:spacing w:after="120"/>
              <w:rPr>
                <w:rFonts w:cstheme="minorHAnsi"/>
                <w:b/>
                <w:iCs/>
                <w:color w:val="1F4E79"/>
                <w:sz w:val="24"/>
                <w:szCs w:val="24"/>
              </w:rPr>
            </w:pPr>
            <w:r w:rsidRPr="005616A9">
              <w:rPr>
                <w:rFonts w:cstheme="minorHAnsi"/>
                <w:b/>
                <w:iCs/>
                <w:color w:val="1F4E79"/>
                <w:sz w:val="24"/>
                <w:szCs w:val="24"/>
              </w:rPr>
              <w:t>Each reference must include a statement from the customer organisation confirming that the Tenderer provided audio visual services to the satisfaction of the customer.</w:t>
            </w:r>
          </w:p>
          <w:p w14:paraId="01886170" w14:textId="77777777" w:rsidR="005616A9" w:rsidRPr="005616A9" w:rsidRDefault="005616A9" w:rsidP="005616A9">
            <w:pPr>
              <w:spacing w:after="120"/>
              <w:rPr>
                <w:rFonts w:cstheme="minorHAnsi"/>
                <w:bCs/>
                <w:iCs/>
                <w:color w:val="1F4E79"/>
                <w:sz w:val="24"/>
                <w:szCs w:val="24"/>
              </w:rPr>
            </w:pPr>
            <w:r w:rsidRPr="005616A9">
              <w:rPr>
                <w:rFonts w:cstheme="minorHAnsi"/>
                <w:bCs/>
                <w:iCs/>
                <w:color w:val="1F4E79"/>
                <w:sz w:val="24"/>
                <w:szCs w:val="24"/>
              </w:rPr>
              <w:t xml:space="preserve">Rule: Pass / Fail </w:t>
            </w:r>
          </w:p>
          <w:p w14:paraId="38B0938B" w14:textId="77777777" w:rsidR="005616A9" w:rsidRDefault="005616A9" w:rsidP="005616A9">
            <w:pPr>
              <w:spacing w:after="120"/>
              <w:jc w:val="both"/>
              <w:rPr>
                <w:rFonts w:cstheme="minorHAnsi"/>
                <w:bCs/>
                <w:iCs/>
                <w:color w:val="1F4E79"/>
                <w:sz w:val="24"/>
                <w:szCs w:val="24"/>
              </w:rPr>
            </w:pPr>
            <w:r w:rsidRPr="005616A9">
              <w:rPr>
                <w:rFonts w:cstheme="minorHAnsi"/>
                <w:bCs/>
                <w:iCs/>
                <w:color w:val="1F4E79"/>
                <w:sz w:val="24"/>
                <w:szCs w:val="24"/>
              </w:rPr>
              <w:t>Failure to demonstrate to the Contracting Authority’s satisfaction the successful delivery of three (3) comparable contracts within the timeframe specified will result in the Tenderer being awarded a fail.</w:t>
            </w:r>
          </w:p>
          <w:p w14:paraId="7E8E815D" w14:textId="77777777" w:rsidR="005616A9" w:rsidRDefault="005616A9" w:rsidP="005616A9">
            <w:pPr>
              <w:spacing w:after="120"/>
              <w:jc w:val="both"/>
              <w:rPr>
                <w:rFonts w:cstheme="minorHAnsi"/>
                <w:iCs/>
                <w:color w:val="1F4E79"/>
                <w:sz w:val="24"/>
                <w:szCs w:val="24"/>
              </w:rPr>
            </w:pPr>
          </w:p>
          <w:p w14:paraId="40A49B13" w14:textId="6918FC28" w:rsidR="00EA49C7" w:rsidRPr="00A05CE3" w:rsidRDefault="00EA49C7" w:rsidP="005616A9">
            <w:pPr>
              <w:spacing w:after="120"/>
              <w:jc w:val="both"/>
              <w:rPr>
                <w:rFonts w:cstheme="minorHAnsi"/>
                <w:color w:val="1F4E79"/>
                <w:sz w:val="24"/>
                <w:szCs w:val="24"/>
              </w:rPr>
            </w:pPr>
            <w:r w:rsidRPr="00A05CE3">
              <w:rPr>
                <w:rFonts w:cstheme="minorHAnsi"/>
                <w:color w:val="1F4E79"/>
                <w:sz w:val="24"/>
                <w:szCs w:val="24"/>
              </w:rPr>
              <w:t>Once completed, please go to A9.</w:t>
            </w:r>
          </w:p>
        </w:tc>
      </w:tr>
    </w:tbl>
    <w:p w14:paraId="30AAEB0F" w14:textId="77777777" w:rsidR="00466EF2" w:rsidRPr="00A05CE3" w:rsidRDefault="00466EF2" w:rsidP="00494D96">
      <w:pPr>
        <w:spacing w:before="120" w:after="120" w:line="360" w:lineRule="auto"/>
        <w:ind w:right="-539"/>
        <w:rPr>
          <w:rFonts w:cstheme="minorHAnsi"/>
          <w:b/>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065"/>
        <w:gridCol w:w="6291"/>
      </w:tblGrid>
      <w:tr w:rsidR="00755DA4" w:rsidRPr="00A05CE3" w14:paraId="66B98F0A" w14:textId="77777777" w:rsidTr="001643F2">
        <w:tc>
          <w:tcPr>
            <w:tcW w:w="9356" w:type="dxa"/>
            <w:gridSpan w:val="2"/>
            <w:shd w:val="clear" w:color="auto" w:fill="1F4E79"/>
          </w:tcPr>
          <w:p w14:paraId="28086FE6" w14:textId="77777777" w:rsidR="00755DA4" w:rsidRPr="00A05CE3" w:rsidRDefault="00755DA4" w:rsidP="00EA6E9E">
            <w:pPr>
              <w:pStyle w:val="ListParagraph"/>
              <w:spacing w:after="120"/>
              <w:ind w:left="0"/>
              <w:jc w:val="center"/>
              <w:rPr>
                <w:rFonts w:cstheme="minorHAnsi"/>
                <w:b/>
                <w:color w:val="FFFFFF"/>
                <w:sz w:val="24"/>
                <w:szCs w:val="24"/>
              </w:rPr>
            </w:pPr>
            <w:r w:rsidRPr="00A05CE3">
              <w:rPr>
                <w:rFonts w:cstheme="minorHAnsi"/>
                <w:b/>
                <w:color w:val="FFFFFF"/>
                <w:sz w:val="24"/>
                <w:szCs w:val="24"/>
              </w:rPr>
              <w:t xml:space="preserve">PREVIOUS </w:t>
            </w:r>
            <w:r w:rsidR="00EA6E9E" w:rsidRPr="00A05CE3">
              <w:rPr>
                <w:rFonts w:cstheme="minorHAnsi"/>
                <w:b/>
                <w:color w:val="FFFFFF"/>
                <w:sz w:val="24"/>
                <w:szCs w:val="24"/>
              </w:rPr>
              <w:t>CONTRACT</w:t>
            </w:r>
            <w:r w:rsidRPr="00A05CE3">
              <w:rPr>
                <w:rFonts w:cstheme="minorHAnsi"/>
                <w:b/>
                <w:color w:val="FFFFFF"/>
                <w:sz w:val="24"/>
                <w:szCs w:val="24"/>
              </w:rPr>
              <w:t>/REFERENCES #1</w:t>
            </w:r>
          </w:p>
        </w:tc>
      </w:tr>
      <w:tr w:rsidR="00755DA4" w:rsidRPr="00A05CE3" w14:paraId="6F860FC8"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77B14D38"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Client/Contracting Authority</w:t>
            </w:r>
          </w:p>
        </w:tc>
        <w:tc>
          <w:tcPr>
            <w:tcW w:w="6291" w:type="dxa"/>
            <w:shd w:val="clear" w:color="auto" w:fill="auto"/>
            <w:vAlign w:val="center"/>
          </w:tcPr>
          <w:p w14:paraId="67EC4E55"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the client or contracting authority"/>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the client or contracting authority</w:t>
            </w:r>
            <w:r w:rsidRPr="00A05CE3">
              <w:rPr>
                <w:rFonts w:cstheme="minorHAnsi"/>
                <w:sz w:val="24"/>
                <w:szCs w:val="24"/>
              </w:rPr>
              <w:fldChar w:fldCharType="end"/>
            </w:r>
          </w:p>
        </w:tc>
      </w:tr>
      <w:tr w:rsidR="00755DA4" w:rsidRPr="00A05CE3" w14:paraId="67EAF9D4"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051863FF"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Name of Client </w:t>
            </w:r>
          </w:p>
        </w:tc>
        <w:tc>
          <w:tcPr>
            <w:tcW w:w="6291" w:type="dxa"/>
            <w:shd w:val="clear" w:color="auto" w:fill="auto"/>
            <w:vAlign w:val="center"/>
          </w:tcPr>
          <w:p w14:paraId="13C0D653"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nam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name</w:t>
            </w:r>
            <w:r w:rsidRPr="00A05CE3">
              <w:rPr>
                <w:rFonts w:cstheme="minorHAnsi"/>
                <w:sz w:val="24"/>
                <w:szCs w:val="24"/>
              </w:rPr>
              <w:fldChar w:fldCharType="end"/>
            </w:r>
          </w:p>
        </w:tc>
      </w:tr>
      <w:tr w:rsidR="00755DA4" w:rsidRPr="00A05CE3" w14:paraId="0B059D3E"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3C7F2563"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Address of Client </w:t>
            </w:r>
          </w:p>
        </w:tc>
        <w:tc>
          <w:tcPr>
            <w:tcW w:w="6291" w:type="dxa"/>
            <w:shd w:val="clear" w:color="auto" w:fill="auto"/>
            <w:vAlign w:val="center"/>
          </w:tcPr>
          <w:p w14:paraId="74CA2BF7"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address</w:t>
            </w:r>
            <w:r w:rsidRPr="00A05CE3">
              <w:rPr>
                <w:rFonts w:cstheme="minorHAnsi"/>
                <w:sz w:val="24"/>
                <w:szCs w:val="24"/>
              </w:rPr>
              <w:fldChar w:fldCharType="end"/>
            </w:r>
          </w:p>
        </w:tc>
      </w:tr>
      <w:tr w:rsidR="00755DA4" w:rsidRPr="00A05CE3" w14:paraId="672FBCE5"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716E0666"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Telephone of Client </w:t>
            </w:r>
          </w:p>
        </w:tc>
        <w:tc>
          <w:tcPr>
            <w:tcW w:w="6291" w:type="dxa"/>
            <w:shd w:val="clear" w:color="auto" w:fill="auto"/>
            <w:vAlign w:val="center"/>
          </w:tcPr>
          <w:p w14:paraId="24F85DB5"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elephone number"/>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telephone number</w:t>
            </w:r>
            <w:r w:rsidRPr="00A05CE3">
              <w:rPr>
                <w:rFonts w:cstheme="minorHAnsi"/>
                <w:sz w:val="24"/>
                <w:szCs w:val="24"/>
              </w:rPr>
              <w:fldChar w:fldCharType="end"/>
            </w:r>
          </w:p>
        </w:tc>
      </w:tr>
      <w:tr w:rsidR="00755DA4" w:rsidRPr="00A05CE3" w14:paraId="32C2F929"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2D6E9CB9"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Email Address of Client </w:t>
            </w:r>
          </w:p>
        </w:tc>
        <w:tc>
          <w:tcPr>
            <w:tcW w:w="6291" w:type="dxa"/>
            <w:shd w:val="clear" w:color="auto" w:fill="auto"/>
            <w:vAlign w:val="center"/>
          </w:tcPr>
          <w:p w14:paraId="077F1E88"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mail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email address</w:t>
            </w:r>
            <w:r w:rsidRPr="00A05CE3">
              <w:rPr>
                <w:rFonts w:cstheme="minorHAnsi"/>
                <w:sz w:val="24"/>
                <w:szCs w:val="24"/>
              </w:rPr>
              <w:fldChar w:fldCharType="end"/>
            </w:r>
          </w:p>
        </w:tc>
      </w:tr>
      <w:tr w:rsidR="00755DA4" w:rsidRPr="00A05CE3" w14:paraId="3C677D80"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7CDD64BF"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Public or Private Sector?</w:t>
            </w:r>
          </w:p>
        </w:tc>
        <w:tc>
          <w:tcPr>
            <w:tcW w:w="6291" w:type="dxa"/>
            <w:shd w:val="clear" w:color="auto" w:fill="auto"/>
            <w:vAlign w:val="center"/>
          </w:tcPr>
          <w:p w14:paraId="546EDED5"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ither Public or Privat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either Public or Private</w:t>
            </w:r>
            <w:r w:rsidRPr="00A05CE3">
              <w:rPr>
                <w:rFonts w:cstheme="minorHAnsi"/>
                <w:sz w:val="24"/>
                <w:szCs w:val="24"/>
              </w:rPr>
              <w:fldChar w:fldCharType="end"/>
            </w:r>
          </w:p>
        </w:tc>
      </w:tr>
      <w:tr w:rsidR="00755DA4" w:rsidRPr="00A05CE3" w14:paraId="73DA852B"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69467575" w14:textId="77777777" w:rsidR="00755DA4" w:rsidRPr="00A05CE3" w:rsidRDefault="00850A33" w:rsidP="00EA6E9E">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eastAsia="Calibri" w:hAnsiTheme="minorHAnsi" w:cstheme="minorHAnsi"/>
                <w:b/>
                <w:bCs/>
                <w:color w:val="1F4E79"/>
                <w:sz w:val="24"/>
                <w:szCs w:val="24"/>
              </w:rPr>
              <w:t xml:space="preserve">Description of </w:t>
            </w:r>
            <w:r w:rsidR="00EA6E9E" w:rsidRPr="00A05CE3">
              <w:rPr>
                <w:rFonts w:asciiTheme="minorHAnsi" w:eastAsia="Calibri" w:hAnsiTheme="minorHAnsi" w:cstheme="minorHAnsi"/>
                <w:b/>
                <w:bCs/>
                <w:color w:val="1F4E79"/>
                <w:sz w:val="24"/>
                <w:szCs w:val="24"/>
              </w:rPr>
              <w:t>Contract Delivered</w:t>
            </w:r>
          </w:p>
        </w:tc>
        <w:tc>
          <w:tcPr>
            <w:tcW w:w="6291" w:type="dxa"/>
            <w:shd w:val="clear" w:color="auto" w:fill="auto"/>
            <w:vAlign w:val="center"/>
          </w:tcPr>
          <w:p w14:paraId="4F15012A"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project or matter on which you delivered servic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project or matter on which you delivered service</w:t>
            </w:r>
            <w:r w:rsidRPr="00A05CE3">
              <w:rPr>
                <w:rFonts w:cstheme="minorHAnsi"/>
                <w:sz w:val="24"/>
                <w:szCs w:val="24"/>
              </w:rPr>
              <w:fldChar w:fldCharType="end"/>
            </w:r>
          </w:p>
        </w:tc>
      </w:tr>
      <w:tr w:rsidR="00755DA4" w:rsidRPr="00A05CE3" w14:paraId="3CEC0646"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2133A574"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Duration (Start/Finish)</w:t>
            </w:r>
          </w:p>
        </w:tc>
        <w:tc>
          <w:tcPr>
            <w:tcW w:w="6291" w:type="dxa"/>
            <w:shd w:val="clear" w:color="auto" w:fill="auto"/>
            <w:vAlign w:val="center"/>
          </w:tcPr>
          <w:p w14:paraId="555F1D18"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start date and finsish date of the project/contract"/>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start date and finsish date of the project/contract</w:t>
            </w:r>
            <w:r w:rsidRPr="00A05CE3">
              <w:rPr>
                <w:rFonts w:cstheme="minorHAnsi"/>
                <w:sz w:val="24"/>
                <w:szCs w:val="24"/>
              </w:rPr>
              <w:fldChar w:fldCharType="end"/>
            </w:r>
          </w:p>
        </w:tc>
      </w:tr>
      <w:tr w:rsidR="00755DA4" w:rsidRPr="00A05CE3" w14:paraId="2F6B8931"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65" w:type="dxa"/>
            <w:shd w:val="clear" w:color="auto" w:fill="DEEAF6"/>
            <w:vAlign w:val="center"/>
          </w:tcPr>
          <w:p w14:paraId="246B854A"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Value excluding Vat</w:t>
            </w:r>
          </w:p>
        </w:tc>
        <w:tc>
          <w:tcPr>
            <w:tcW w:w="6291" w:type="dxa"/>
            <w:shd w:val="clear" w:color="auto" w:fill="auto"/>
            <w:vAlign w:val="center"/>
          </w:tcPr>
          <w:p w14:paraId="4BE51BE2" w14:textId="77777777" w:rsidR="00755DA4" w:rsidRPr="00A05CE3" w:rsidRDefault="00755DA4" w:rsidP="00755DA4">
            <w:pPr>
              <w:spacing w:after="120"/>
              <w:rPr>
                <w:rFonts w:cstheme="minorHAnsi"/>
                <w:sz w:val="24"/>
                <w:szCs w:val="24"/>
              </w:rPr>
            </w:pPr>
            <w:r w:rsidRPr="00A05CE3">
              <w:rPr>
                <w:rFonts w:cstheme="minorHAnsi"/>
                <w:sz w:val="24"/>
                <w:szCs w:val="24"/>
              </w:rPr>
              <w:t>€</w:t>
            </w:r>
            <w:r w:rsidRPr="00A05CE3">
              <w:rPr>
                <w:rFonts w:cstheme="minorHAnsi"/>
                <w:sz w:val="24"/>
                <w:szCs w:val="24"/>
              </w:rPr>
              <w:fldChar w:fldCharType="begin">
                <w:ffData>
                  <w:name w:val=""/>
                  <w:enabled/>
                  <w:calcOnExit w:val="0"/>
                  <w:textInput>
                    <w:default w:val="Click here and insert the total value charged"/>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total value charged</w:t>
            </w:r>
            <w:r w:rsidRPr="00A05CE3">
              <w:rPr>
                <w:rFonts w:cstheme="minorHAnsi"/>
                <w:sz w:val="24"/>
                <w:szCs w:val="24"/>
              </w:rPr>
              <w:fldChar w:fldCharType="end"/>
            </w:r>
          </w:p>
        </w:tc>
      </w:tr>
    </w:tbl>
    <w:p w14:paraId="4B7AD958" w14:textId="77777777" w:rsidR="00755DA4" w:rsidRPr="00A05CE3" w:rsidRDefault="00755DA4" w:rsidP="00755DA4">
      <w:pPr>
        <w:rPr>
          <w:rFonts w:cstheme="minorHAnsi"/>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006"/>
        <w:gridCol w:w="6350"/>
      </w:tblGrid>
      <w:tr w:rsidR="00755DA4" w:rsidRPr="00A05CE3" w14:paraId="4FE1AD85" w14:textId="77777777" w:rsidTr="001643F2">
        <w:tc>
          <w:tcPr>
            <w:tcW w:w="9356" w:type="dxa"/>
            <w:gridSpan w:val="2"/>
            <w:shd w:val="clear" w:color="auto" w:fill="1F4E79"/>
          </w:tcPr>
          <w:p w14:paraId="2C478C64" w14:textId="77777777" w:rsidR="00755DA4" w:rsidRPr="00A05CE3" w:rsidRDefault="00755DA4" w:rsidP="00EA6E9E">
            <w:pPr>
              <w:pStyle w:val="ListParagraph"/>
              <w:spacing w:after="120"/>
              <w:ind w:left="0"/>
              <w:jc w:val="center"/>
              <w:rPr>
                <w:rFonts w:cstheme="minorHAnsi"/>
                <w:b/>
                <w:color w:val="FFFFFF"/>
                <w:sz w:val="24"/>
                <w:szCs w:val="24"/>
              </w:rPr>
            </w:pPr>
            <w:r w:rsidRPr="00A05CE3">
              <w:rPr>
                <w:rFonts w:cstheme="minorHAnsi"/>
                <w:b/>
                <w:color w:val="FFFFFF"/>
                <w:sz w:val="24"/>
                <w:szCs w:val="24"/>
              </w:rPr>
              <w:lastRenderedPageBreak/>
              <w:t xml:space="preserve">PREVIOUS </w:t>
            </w:r>
            <w:r w:rsidR="00EA6E9E" w:rsidRPr="00A05CE3">
              <w:rPr>
                <w:rFonts w:cstheme="minorHAnsi"/>
                <w:b/>
                <w:color w:val="FFFFFF"/>
                <w:sz w:val="24"/>
                <w:szCs w:val="24"/>
              </w:rPr>
              <w:t>CONTRACT</w:t>
            </w:r>
            <w:r w:rsidRPr="00A05CE3">
              <w:rPr>
                <w:rFonts w:cstheme="minorHAnsi"/>
                <w:b/>
                <w:color w:val="FFFFFF"/>
                <w:sz w:val="24"/>
                <w:szCs w:val="24"/>
              </w:rPr>
              <w:t>/REFERENCES #2</w:t>
            </w:r>
          </w:p>
        </w:tc>
      </w:tr>
      <w:tr w:rsidR="00755DA4" w:rsidRPr="00A05CE3" w14:paraId="49BCE1DE"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1FCAB550"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Client/Contracting Authority</w:t>
            </w:r>
          </w:p>
        </w:tc>
        <w:tc>
          <w:tcPr>
            <w:tcW w:w="6350" w:type="dxa"/>
            <w:shd w:val="clear" w:color="auto" w:fill="auto"/>
            <w:vAlign w:val="center"/>
          </w:tcPr>
          <w:p w14:paraId="3E9A8A6A"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the client or contracting authority"/>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the client or contracting authority</w:t>
            </w:r>
            <w:r w:rsidRPr="00A05CE3">
              <w:rPr>
                <w:rFonts w:cstheme="minorHAnsi"/>
                <w:sz w:val="24"/>
                <w:szCs w:val="24"/>
              </w:rPr>
              <w:fldChar w:fldCharType="end"/>
            </w:r>
          </w:p>
        </w:tc>
      </w:tr>
      <w:tr w:rsidR="00755DA4" w:rsidRPr="00A05CE3" w14:paraId="5EF0D4DE"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6E31E7EC"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Name of Client </w:t>
            </w:r>
          </w:p>
        </w:tc>
        <w:tc>
          <w:tcPr>
            <w:tcW w:w="6350" w:type="dxa"/>
            <w:shd w:val="clear" w:color="auto" w:fill="auto"/>
            <w:vAlign w:val="center"/>
          </w:tcPr>
          <w:p w14:paraId="0B9B469E"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nam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name</w:t>
            </w:r>
            <w:r w:rsidRPr="00A05CE3">
              <w:rPr>
                <w:rFonts w:cstheme="minorHAnsi"/>
                <w:sz w:val="24"/>
                <w:szCs w:val="24"/>
              </w:rPr>
              <w:fldChar w:fldCharType="end"/>
            </w:r>
          </w:p>
        </w:tc>
      </w:tr>
      <w:tr w:rsidR="00755DA4" w:rsidRPr="00A05CE3" w14:paraId="5CF95632"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58232EB3"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Address of Client </w:t>
            </w:r>
          </w:p>
        </w:tc>
        <w:tc>
          <w:tcPr>
            <w:tcW w:w="6350" w:type="dxa"/>
            <w:shd w:val="clear" w:color="auto" w:fill="auto"/>
            <w:vAlign w:val="center"/>
          </w:tcPr>
          <w:p w14:paraId="58C37200"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address</w:t>
            </w:r>
            <w:r w:rsidRPr="00A05CE3">
              <w:rPr>
                <w:rFonts w:cstheme="minorHAnsi"/>
                <w:sz w:val="24"/>
                <w:szCs w:val="24"/>
              </w:rPr>
              <w:fldChar w:fldCharType="end"/>
            </w:r>
          </w:p>
        </w:tc>
      </w:tr>
      <w:tr w:rsidR="00755DA4" w:rsidRPr="00A05CE3" w14:paraId="0A49487B"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646CA117"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Telephone of Client </w:t>
            </w:r>
          </w:p>
        </w:tc>
        <w:tc>
          <w:tcPr>
            <w:tcW w:w="6350" w:type="dxa"/>
            <w:shd w:val="clear" w:color="auto" w:fill="auto"/>
            <w:vAlign w:val="center"/>
          </w:tcPr>
          <w:p w14:paraId="366CE2E5"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elephone number"/>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telephone number</w:t>
            </w:r>
            <w:r w:rsidRPr="00A05CE3">
              <w:rPr>
                <w:rFonts w:cstheme="minorHAnsi"/>
                <w:sz w:val="24"/>
                <w:szCs w:val="24"/>
              </w:rPr>
              <w:fldChar w:fldCharType="end"/>
            </w:r>
          </w:p>
        </w:tc>
      </w:tr>
      <w:tr w:rsidR="00755DA4" w:rsidRPr="00A05CE3" w14:paraId="24D83E16"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386E4FA1"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Email Address of Client </w:t>
            </w:r>
          </w:p>
        </w:tc>
        <w:tc>
          <w:tcPr>
            <w:tcW w:w="6350" w:type="dxa"/>
            <w:shd w:val="clear" w:color="auto" w:fill="auto"/>
            <w:vAlign w:val="center"/>
          </w:tcPr>
          <w:p w14:paraId="7AF1AF1F"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mail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email address</w:t>
            </w:r>
            <w:r w:rsidRPr="00A05CE3">
              <w:rPr>
                <w:rFonts w:cstheme="minorHAnsi"/>
                <w:sz w:val="24"/>
                <w:szCs w:val="24"/>
              </w:rPr>
              <w:fldChar w:fldCharType="end"/>
            </w:r>
          </w:p>
        </w:tc>
      </w:tr>
      <w:tr w:rsidR="00755DA4" w:rsidRPr="00A05CE3" w14:paraId="6C80A0E9"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16D2955B"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Public or Private Sector?</w:t>
            </w:r>
          </w:p>
        </w:tc>
        <w:tc>
          <w:tcPr>
            <w:tcW w:w="6350" w:type="dxa"/>
            <w:shd w:val="clear" w:color="auto" w:fill="auto"/>
            <w:vAlign w:val="center"/>
          </w:tcPr>
          <w:p w14:paraId="27B882DA"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ither Public or Privat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either Public or Private</w:t>
            </w:r>
            <w:r w:rsidRPr="00A05CE3">
              <w:rPr>
                <w:rFonts w:cstheme="minorHAnsi"/>
                <w:sz w:val="24"/>
                <w:szCs w:val="24"/>
              </w:rPr>
              <w:fldChar w:fldCharType="end"/>
            </w:r>
          </w:p>
        </w:tc>
      </w:tr>
      <w:tr w:rsidR="00755DA4" w:rsidRPr="00A05CE3" w14:paraId="3C850D44"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1DAA01EF" w14:textId="77777777" w:rsidR="00755DA4" w:rsidRPr="00A05CE3" w:rsidRDefault="00755DA4" w:rsidP="00EA6E9E">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eastAsia="Calibri" w:hAnsiTheme="minorHAnsi" w:cstheme="minorHAnsi"/>
                <w:b/>
                <w:bCs/>
                <w:color w:val="1F4E79"/>
                <w:sz w:val="24"/>
                <w:szCs w:val="24"/>
              </w:rPr>
              <w:t xml:space="preserve">Description of </w:t>
            </w:r>
            <w:r w:rsidR="00EA6E9E" w:rsidRPr="00A05CE3">
              <w:rPr>
                <w:rFonts w:asciiTheme="minorHAnsi" w:eastAsia="Calibri" w:hAnsiTheme="minorHAnsi" w:cstheme="minorHAnsi"/>
                <w:b/>
                <w:bCs/>
                <w:color w:val="1F4E79"/>
                <w:sz w:val="24"/>
                <w:szCs w:val="24"/>
              </w:rPr>
              <w:t>Contract Delivered</w:t>
            </w:r>
          </w:p>
        </w:tc>
        <w:tc>
          <w:tcPr>
            <w:tcW w:w="6350" w:type="dxa"/>
            <w:shd w:val="clear" w:color="auto" w:fill="auto"/>
            <w:vAlign w:val="center"/>
          </w:tcPr>
          <w:p w14:paraId="1E18E7E5"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project or matter on which you delivered servic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project or matter on which you delivered service</w:t>
            </w:r>
            <w:r w:rsidRPr="00A05CE3">
              <w:rPr>
                <w:rFonts w:cstheme="minorHAnsi"/>
                <w:sz w:val="24"/>
                <w:szCs w:val="24"/>
              </w:rPr>
              <w:fldChar w:fldCharType="end"/>
            </w:r>
          </w:p>
        </w:tc>
      </w:tr>
      <w:tr w:rsidR="00755DA4" w:rsidRPr="00A05CE3" w14:paraId="04B44209"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575AB1B5"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Duration (Start/Finish)</w:t>
            </w:r>
          </w:p>
        </w:tc>
        <w:tc>
          <w:tcPr>
            <w:tcW w:w="6350" w:type="dxa"/>
            <w:shd w:val="clear" w:color="auto" w:fill="auto"/>
            <w:vAlign w:val="center"/>
          </w:tcPr>
          <w:p w14:paraId="4D605BF2" w14:textId="77777777" w:rsidR="00755DA4" w:rsidRPr="00A05CE3" w:rsidRDefault="00755DA4" w:rsidP="00755DA4">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start date and finsish date of the project/contract"/>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start date and finsish date of the project/contract</w:t>
            </w:r>
            <w:r w:rsidRPr="00A05CE3">
              <w:rPr>
                <w:rFonts w:cstheme="minorHAnsi"/>
                <w:sz w:val="24"/>
                <w:szCs w:val="24"/>
              </w:rPr>
              <w:fldChar w:fldCharType="end"/>
            </w:r>
          </w:p>
        </w:tc>
      </w:tr>
      <w:tr w:rsidR="00755DA4" w:rsidRPr="00A05CE3" w14:paraId="1D1262F6" w14:textId="77777777" w:rsidTr="001643F2">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607D6C0F" w14:textId="77777777" w:rsidR="00755DA4" w:rsidRPr="00A05CE3" w:rsidRDefault="00755DA4" w:rsidP="00755DA4">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Value excluding Vat</w:t>
            </w:r>
          </w:p>
        </w:tc>
        <w:tc>
          <w:tcPr>
            <w:tcW w:w="6350" w:type="dxa"/>
            <w:shd w:val="clear" w:color="auto" w:fill="auto"/>
            <w:vAlign w:val="center"/>
          </w:tcPr>
          <w:p w14:paraId="46A7591C" w14:textId="77777777" w:rsidR="00755DA4" w:rsidRPr="00A05CE3" w:rsidRDefault="00755DA4" w:rsidP="00755DA4">
            <w:pPr>
              <w:spacing w:after="120"/>
              <w:rPr>
                <w:rFonts w:cstheme="minorHAnsi"/>
                <w:sz w:val="24"/>
                <w:szCs w:val="24"/>
              </w:rPr>
            </w:pPr>
            <w:r w:rsidRPr="00A05CE3">
              <w:rPr>
                <w:rFonts w:cstheme="minorHAnsi"/>
                <w:sz w:val="24"/>
                <w:szCs w:val="24"/>
              </w:rPr>
              <w:t>€</w:t>
            </w:r>
            <w:r w:rsidRPr="00A05CE3">
              <w:rPr>
                <w:rFonts w:cstheme="minorHAnsi"/>
                <w:sz w:val="24"/>
                <w:szCs w:val="24"/>
              </w:rPr>
              <w:fldChar w:fldCharType="begin">
                <w:ffData>
                  <w:name w:val=""/>
                  <w:enabled/>
                  <w:calcOnExit w:val="0"/>
                  <w:textInput>
                    <w:default w:val="Click here and insert the total value charged"/>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total value charged</w:t>
            </w:r>
            <w:r w:rsidRPr="00A05CE3">
              <w:rPr>
                <w:rFonts w:cstheme="minorHAnsi"/>
                <w:sz w:val="24"/>
                <w:szCs w:val="24"/>
              </w:rPr>
              <w:fldChar w:fldCharType="end"/>
            </w:r>
          </w:p>
        </w:tc>
      </w:tr>
    </w:tbl>
    <w:p w14:paraId="656B3E66" w14:textId="77777777" w:rsidR="00755DA4" w:rsidRPr="00A05CE3" w:rsidRDefault="00755DA4" w:rsidP="00755DA4">
      <w:pPr>
        <w:rPr>
          <w:rFonts w:cstheme="minorHAnsi"/>
          <w:sz w:val="24"/>
          <w:szCs w:val="24"/>
        </w:rPr>
      </w:pPr>
    </w:p>
    <w:p w14:paraId="5E45B063" w14:textId="77777777" w:rsidR="00755DA4" w:rsidRDefault="00755DA4" w:rsidP="00755DA4">
      <w:pPr>
        <w:rPr>
          <w:rFonts w:cstheme="minorHAnsi"/>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006"/>
        <w:gridCol w:w="6350"/>
      </w:tblGrid>
      <w:tr w:rsidR="005616A9" w:rsidRPr="00A05CE3" w14:paraId="4B17E3F7" w14:textId="77777777" w:rsidTr="005D5978">
        <w:tc>
          <w:tcPr>
            <w:tcW w:w="9356" w:type="dxa"/>
            <w:gridSpan w:val="2"/>
            <w:shd w:val="clear" w:color="auto" w:fill="1F4E79"/>
          </w:tcPr>
          <w:p w14:paraId="1DD9E44B" w14:textId="0DA60020" w:rsidR="005616A9" w:rsidRPr="00A05CE3" w:rsidRDefault="005616A9" w:rsidP="005D5978">
            <w:pPr>
              <w:pStyle w:val="ListParagraph"/>
              <w:spacing w:after="120"/>
              <w:ind w:left="0"/>
              <w:jc w:val="center"/>
              <w:rPr>
                <w:rFonts w:cstheme="minorHAnsi"/>
                <w:b/>
                <w:color w:val="FFFFFF"/>
                <w:sz w:val="24"/>
                <w:szCs w:val="24"/>
              </w:rPr>
            </w:pPr>
            <w:r w:rsidRPr="00A05CE3">
              <w:rPr>
                <w:rFonts w:cstheme="minorHAnsi"/>
                <w:b/>
                <w:color w:val="FFFFFF"/>
                <w:sz w:val="24"/>
                <w:szCs w:val="24"/>
              </w:rPr>
              <w:t>PREVIOUS CONTRACT/REFERENCES #</w:t>
            </w:r>
            <w:r>
              <w:rPr>
                <w:rFonts w:cstheme="minorHAnsi"/>
                <w:b/>
                <w:color w:val="FFFFFF"/>
                <w:sz w:val="24"/>
                <w:szCs w:val="24"/>
              </w:rPr>
              <w:t>3</w:t>
            </w:r>
          </w:p>
        </w:tc>
      </w:tr>
      <w:tr w:rsidR="005616A9" w:rsidRPr="00A05CE3" w14:paraId="0F1E3FEC"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6E9168F3"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Client/Contracting Authority</w:t>
            </w:r>
          </w:p>
        </w:tc>
        <w:tc>
          <w:tcPr>
            <w:tcW w:w="6350" w:type="dxa"/>
            <w:shd w:val="clear" w:color="auto" w:fill="auto"/>
            <w:vAlign w:val="center"/>
          </w:tcPr>
          <w:p w14:paraId="5B741388"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the client or contracting authority"/>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the client or contracting authority</w:t>
            </w:r>
            <w:r w:rsidRPr="00A05CE3">
              <w:rPr>
                <w:rFonts w:cstheme="minorHAnsi"/>
                <w:sz w:val="24"/>
                <w:szCs w:val="24"/>
              </w:rPr>
              <w:fldChar w:fldCharType="end"/>
            </w:r>
          </w:p>
        </w:tc>
      </w:tr>
      <w:tr w:rsidR="005616A9" w:rsidRPr="00A05CE3" w14:paraId="747E2F20"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1686E959"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Name of Client </w:t>
            </w:r>
          </w:p>
        </w:tc>
        <w:tc>
          <w:tcPr>
            <w:tcW w:w="6350" w:type="dxa"/>
            <w:shd w:val="clear" w:color="auto" w:fill="auto"/>
            <w:vAlign w:val="center"/>
          </w:tcPr>
          <w:p w14:paraId="50B2C00A"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nam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name</w:t>
            </w:r>
            <w:r w:rsidRPr="00A05CE3">
              <w:rPr>
                <w:rFonts w:cstheme="minorHAnsi"/>
                <w:sz w:val="24"/>
                <w:szCs w:val="24"/>
              </w:rPr>
              <w:fldChar w:fldCharType="end"/>
            </w:r>
          </w:p>
        </w:tc>
      </w:tr>
      <w:tr w:rsidR="005616A9" w:rsidRPr="00A05CE3" w14:paraId="046EAD70"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27E2C341"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Address of Client </w:t>
            </w:r>
          </w:p>
        </w:tc>
        <w:tc>
          <w:tcPr>
            <w:tcW w:w="6350" w:type="dxa"/>
            <w:shd w:val="clear" w:color="auto" w:fill="auto"/>
            <w:vAlign w:val="center"/>
          </w:tcPr>
          <w:p w14:paraId="41696C5B"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address</w:t>
            </w:r>
            <w:r w:rsidRPr="00A05CE3">
              <w:rPr>
                <w:rFonts w:cstheme="minorHAnsi"/>
                <w:sz w:val="24"/>
                <w:szCs w:val="24"/>
              </w:rPr>
              <w:fldChar w:fldCharType="end"/>
            </w:r>
          </w:p>
        </w:tc>
      </w:tr>
      <w:tr w:rsidR="005616A9" w:rsidRPr="00A05CE3" w14:paraId="21C09912"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25005504"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Telephone of Client </w:t>
            </w:r>
          </w:p>
        </w:tc>
        <w:tc>
          <w:tcPr>
            <w:tcW w:w="6350" w:type="dxa"/>
            <w:shd w:val="clear" w:color="auto" w:fill="auto"/>
            <w:vAlign w:val="center"/>
          </w:tcPr>
          <w:p w14:paraId="18CA3E31"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elephone number"/>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telephone number</w:t>
            </w:r>
            <w:r w:rsidRPr="00A05CE3">
              <w:rPr>
                <w:rFonts w:cstheme="minorHAnsi"/>
                <w:sz w:val="24"/>
                <w:szCs w:val="24"/>
              </w:rPr>
              <w:fldChar w:fldCharType="end"/>
            </w:r>
          </w:p>
        </w:tc>
      </w:tr>
      <w:tr w:rsidR="005616A9" w:rsidRPr="00A05CE3" w14:paraId="58F51F26"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74BD1503"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 xml:space="preserve">Email Address of Client </w:t>
            </w:r>
          </w:p>
        </w:tc>
        <w:tc>
          <w:tcPr>
            <w:tcW w:w="6350" w:type="dxa"/>
            <w:shd w:val="clear" w:color="auto" w:fill="auto"/>
            <w:vAlign w:val="center"/>
          </w:tcPr>
          <w:p w14:paraId="14DC0D40"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mail address"/>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email address</w:t>
            </w:r>
            <w:r w:rsidRPr="00A05CE3">
              <w:rPr>
                <w:rFonts w:cstheme="minorHAnsi"/>
                <w:sz w:val="24"/>
                <w:szCs w:val="24"/>
              </w:rPr>
              <w:fldChar w:fldCharType="end"/>
            </w:r>
          </w:p>
        </w:tc>
      </w:tr>
      <w:tr w:rsidR="005616A9" w:rsidRPr="00A05CE3" w14:paraId="7F484871"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4EB8D8E9"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Public or Private Sector?</w:t>
            </w:r>
          </w:p>
        </w:tc>
        <w:tc>
          <w:tcPr>
            <w:tcW w:w="6350" w:type="dxa"/>
            <w:shd w:val="clear" w:color="auto" w:fill="auto"/>
            <w:vAlign w:val="center"/>
          </w:tcPr>
          <w:p w14:paraId="24662FE6"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either Public or Privat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either Public or Private</w:t>
            </w:r>
            <w:r w:rsidRPr="00A05CE3">
              <w:rPr>
                <w:rFonts w:cstheme="minorHAnsi"/>
                <w:sz w:val="24"/>
                <w:szCs w:val="24"/>
              </w:rPr>
              <w:fldChar w:fldCharType="end"/>
            </w:r>
          </w:p>
        </w:tc>
      </w:tr>
      <w:tr w:rsidR="005616A9" w:rsidRPr="00A05CE3" w14:paraId="0E171DD1"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1310189B"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eastAsia="Calibri" w:hAnsiTheme="minorHAnsi" w:cstheme="minorHAnsi"/>
                <w:b/>
                <w:bCs/>
                <w:color w:val="1F4E79"/>
                <w:sz w:val="24"/>
                <w:szCs w:val="24"/>
              </w:rPr>
              <w:t>Description of Contract Delivered</w:t>
            </w:r>
          </w:p>
        </w:tc>
        <w:tc>
          <w:tcPr>
            <w:tcW w:w="6350" w:type="dxa"/>
            <w:shd w:val="clear" w:color="auto" w:fill="auto"/>
            <w:vAlign w:val="center"/>
          </w:tcPr>
          <w:p w14:paraId="6B8CA808"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name of project or matter on which you delivered service"/>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name of project or matter on which you delivered service</w:t>
            </w:r>
            <w:r w:rsidRPr="00A05CE3">
              <w:rPr>
                <w:rFonts w:cstheme="minorHAnsi"/>
                <w:sz w:val="24"/>
                <w:szCs w:val="24"/>
              </w:rPr>
              <w:fldChar w:fldCharType="end"/>
            </w:r>
          </w:p>
        </w:tc>
      </w:tr>
      <w:tr w:rsidR="005616A9" w:rsidRPr="00A05CE3" w14:paraId="4154C3DE"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27DF8569"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Duration (Start/Finish)</w:t>
            </w:r>
          </w:p>
        </w:tc>
        <w:tc>
          <w:tcPr>
            <w:tcW w:w="6350" w:type="dxa"/>
            <w:shd w:val="clear" w:color="auto" w:fill="auto"/>
            <w:vAlign w:val="center"/>
          </w:tcPr>
          <w:p w14:paraId="450DE69C" w14:textId="77777777" w:rsidR="005616A9" w:rsidRPr="00A05CE3" w:rsidRDefault="005616A9" w:rsidP="005D5978">
            <w:pPr>
              <w:spacing w:after="120"/>
              <w:rPr>
                <w:rFonts w:cstheme="minorHAnsi"/>
                <w:sz w:val="24"/>
                <w:szCs w:val="24"/>
              </w:rPr>
            </w:pPr>
            <w:r w:rsidRPr="00A05CE3">
              <w:rPr>
                <w:rFonts w:cstheme="minorHAnsi"/>
                <w:sz w:val="24"/>
                <w:szCs w:val="24"/>
              </w:rPr>
              <w:fldChar w:fldCharType="begin">
                <w:ffData>
                  <w:name w:val=""/>
                  <w:enabled/>
                  <w:calcOnExit w:val="0"/>
                  <w:textInput>
                    <w:default w:val="Click here and insert the start date and finsish date of the project/contract"/>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start date and finsish date of the project/contract</w:t>
            </w:r>
            <w:r w:rsidRPr="00A05CE3">
              <w:rPr>
                <w:rFonts w:cstheme="minorHAnsi"/>
                <w:sz w:val="24"/>
                <w:szCs w:val="24"/>
              </w:rPr>
              <w:fldChar w:fldCharType="end"/>
            </w:r>
          </w:p>
        </w:tc>
      </w:tr>
      <w:tr w:rsidR="005616A9" w:rsidRPr="00A05CE3" w14:paraId="74F911A9"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3006" w:type="dxa"/>
            <w:shd w:val="clear" w:color="auto" w:fill="DEEAF6"/>
            <w:vAlign w:val="center"/>
          </w:tcPr>
          <w:p w14:paraId="6BEAE347" w14:textId="77777777" w:rsidR="005616A9" w:rsidRPr="00A05CE3" w:rsidRDefault="005616A9" w:rsidP="005D5978">
            <w:pPr>
              <w:pStyle w:val="Footer"/>
              <w:tabs>
                <w:tab w:val="left" w:pos="2694"/>
                <w:tab w:val="left" w:pos="6120"/>
                <w:tab w:val="left" w:pos="7920"/>
              </w:tabs>
              <w:spacing w:after="120"/>
              <w:rPr>
                <w:rFonts w:asciiTheme="minorHAnsi" w:hAnsiTheme="minorHAnsi" w:cstheme="minorHAnsi"/>
                <w:b/>
                <w:color w:val="1F4E79"/>
                <w:sz w:val="24"/>
                <w:szCs w:val="24"/>
              </w:rPr>
            </w:pPr>
            <w:r w:rsidRPr="00A05CE3">
              <w:rPr>
                <w:rFonts w:asciiTheme="minorHAnsi" w:hAnsiTheme="minorHAnsi" w:cstheme="minorHAnsi"/>
                <w:b/>
                <w:color w:val="1F4E79"/>
                <w:sz w:val="24"/>
                <w:szCs w:val="24"/>
              </w:rPr>
              <w:t>Contract Value excluding Vat</w:t>
            </w:r>
          </w:p>
        </w:tc>
        <w:tc>
          <w:tcPr>
            <w:tcW w:w="6350" w:type="dxa"/>
            <w:shd w:val="clear" w:color="auto" w:fill="auto"/>
            <w:vAlign w:val="center"/>
          </w:tcPr>
          <w:p w14:paraId="2D1E0D82" w14:textId="77777777" w:rsidR="005616A9" w:rsidRPr="00A05CE3" w:rsidRDefault="005616A9" w:rsidP="005D5978">
            <w:pPr>
              <w:spacing w:after="120"/>
              <w:rPr>
                <w:rFonts w:cstheme="minorHAnsi"/>
                <w:sz w:val="24"/>
                <w:szCs w:val="24"/>
              </w:rPr>
            </w:pPr>
            <w:r w:rsidRPr="00A05CE3">
              <w:rPr>
                <w:rFonts w:cstheme="minorHAnsi"/>
                <w:sz w:val="24"/>
                <w:szCs w:val="24"/>
              </w:rPr>
              <w:t>€</w:t>
            </w:r>
            <w:r w:rsidRPr="00A05CE3">
              <w:rPr>
                <w:rFonts w:cstheme="minorHAnsi"/>
                <w:sz w:val="24"/>
                <w:szCs w:val="24"/>
              </w:rPr>
              <w:fldChar w:fldCharType="begin">
                <w:ffData>
                  <w:name w:val=""/>
                  <w:enabled/>
                  <w:calcOnExit w:val="0"/>
                  <w:textInput>
                    <w:default w:val="Click here and insert the total value charged"/>
                  </w:textInput>
                </w:ffData>
              </w:fldChar>
            </w:r>
            <w:r w:rsidRPr="00A05CE3">
              <w:rPr>
                <w:rFonts w:cstheme="minorHAnsi"/>
                <w:sz w:val="24"/>
                <w:szCs w:val="24"/>
              </w:rPr>
              <w:instrText xml:space="preserve"> FORMTEXT </w:instrText>
            </w:r>
            <w:r w:rsidRPr="00A05CE3">
              <w:rPr>
                <w:rFonts w:cstheme="minorHAnsi"/>
                <w:sz w:val="24"/>
                <w:szCs w:val="24"/>
              </w:rPr>
            </w:r>
            <w:r w:rsidRPr="00A05CE3">
              <w:rPr>
                <w:rFonts w:cstheme="minorHAnsi"/>
                <w:sz w:val="24"/>
                <w:szCs w:val="24"/>
              </w:rPr>
              <w:fldChar w:fldCharType="separate"/>
            </w:r>
            <w:r w:rsidRPr="00A05CE3">
              <w:rPr>
                <w:rFonts w:cstheme="minorHAnsi"/>
                <w:noProof/>
                <w:sz w:val="24"/>
                <w:szCs w:val="24"/>
              </w:rPr>
              <w:t>Click here and insert the total value charged</w:t>
            </w:r>
            <w:r w:rsidRPr="00A05CE3">
              <w:rPr>
                <w:rFonts w:cstheme="minorHAnsi"/>
                <w:sz w:val="24"/>
                <w:szCs w:val="24"/>
              </w:rPr>
              <w:fldChar w:fldCharType="end"/>
            </w:r>
          </w:p>
        </w:tc>
      </w:tr>
    </w:tbl>
    <w:p w14:paraId="68805215" w14:textId="77777777" w:rsidR="005616A9" w:rsidRPr="00A05CE3" w:rsidRDefault="005616A9" w:rsidP="00755DA4">
      <w:pPr>
        <w:rPr>
          <w:rFonts w:cstheme="minorHAnsi"/>
          <w:sz w:val="24"/>
          <w:szCs w:val="24"/>
        </w:rPr>
      </w:pPr>
    </w:p>
    <w:p w14:paraId="328C9DEF" w14:textId="77777777" w:rsidR="00EA6E9E" w:rsidRPr="00A05CE3" w:rsidRDefault="00EA6E9E" w:rsidP="00755DA4">
      <w:pPr>
        <w:rPr>
          <w:rFonts w:cstheme="minorHAnsi"/>
          <w:sz w:val="24"/>
          <w:szCs w:val="24"/>
        </w:rPr>
      </w:pPr>
    </w:p>
    <w:p w14:paraId="579396BD" w14:textId="77777777" w:rsidR="00542841" w:rsidRPr="00A05CE3" w:rsidRDefault="00542841" w:rsidP="00755DA4">
      <w:pPr>
        <w:rPr>
          <w:rFonts w:cstheme="minorHAnsi"/>
          <w:sz w:val="24"/>
          <w:szCs w:val="24"/>
        </w:rPr>
      </w:pPr>
    </w:p>
    <w:p w14:paraId="540AC459" w14:textId="77777777" w:rsidR="00542841" w:rsidRPr="00A05CE3" w:rsidRDefault="00542841" w:rsidP="00755DA4">
      <w:pPr>
        <w:rPr>
          <w:rFonts w:cstheme="minorHAnsi"/>
          <w:sz w:val="24"/>
          <w:szCs w:val="24"/>
        </w:rPr>
      </w:pPr>
    </w:p>
    <w:p w14:paraId="3C1B758E" w14:textId="77777777" w:rsidR="00542841" w:rsidRPr="00A05CE3" w:rsidRDefault="00542841" w:rsidP="00755DA4">
      <w:pPr>
        <w:rPr>
          <w:rFonts w:cstheme="minorHAnsi"/>
          <w:sz w:val="24"/>
          <w:szCs w:val="24"/>
        </w:rPr>
      </w:pPr>
    </w:p>
    <w:p w14:paraId="0395920F" w14:textId="77777777" w:rsidR="005616A9" w:rsidRDefault="005616A9">
      <w:r>
        <w:br w:type="page"/>
      </w:r>
    </w:p>
    <w:tbl>
      <w:tblPr>
        <w:tblW w:w="935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5616A9" w:rsidRPr="00A05CE3" w14:paraId="2A2B3004" w14:textId="77777777" w:rsidTr="005D5978">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054B05D3" w14:textId="7812C828" w:rsidR="005616A9" w:rsidRPr="00A05CE3" w:rsidRDefault="005616A9" w:rsidP="005D5978">
            <w:pPr>
              <w:rPr>
                <w:rFonts w:cstheme="minorHAnsi"/>
                <w:b/>
                <w:bCs/>
                <w:color w:val="FFFFFF"/>
                <w:sz w:val="24"/>
                <w:szCs w:val="24"/>
              </w:rPr>
            </w:pPr>
            <w:r w:rsidRPr="00A05CE3">
              <w:rPr>
                <w:rFonts w:cstheme="minorHAnsi"/>
                <w:b/>
                <w:bCs/>
                <w:color w:val="FFFFFF"/>
                <w:sz w:val="24"/>
                <w:szCs w:val="24"/>
              </w:rPr>
              <w:lastRenderedPageBreak/>
              <w:t xml:space="preserve">A9. TECHNICAL &amp; PROFESSIONAL ABILITY </w:t>
            </w:r>
          </w:p>
        </w:tc>
      </w:tr>
    </w:tbl>
    <w:p w14:paraId="55DDE46A" w14:textId="77777777" w:rsidR="005616A9" w:rsidRPr="00A05CE3" w:rsidRDefault="005616A9" w:rsidP="005616A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1"/>
      </w:tblGrid>
      <w:tr w:rsidR="005616A9" w:rsidRPr="00A05CE3" w14:paraId="14AA610A" w14:textId="77777777" w:rsidTr="005D5978">
        <w:tc>
          <w:tcPr>
            <w:tcW w:w="9351" w:type="dxa"/>
            <w:shd w:val="clear" w:color="auto" w:fill="1F4E79"/>
          </w:tcPr>
          <w:p w14:paraId="3C90A3FB" w14:textId="708D9CE7" w:rsidR="005616A9" w:rsidRPr="00A05CE3" w:rsidRDefault="005616A9" w:rsidP="005D5978">
            <w:pPr>
              <w:pStyle w:val="ListParagraph"/>
              <w:spacing w:after="120"/>
              <w:ind w:left="0"/>
              <w:jc w:val="center"/>
              <w:rPr>
                <w:rFonts w:cstheme="minorHAnsi"/>
                <w:b/>
                <w:color w:val="FFFFFF"/>
                <w:sz w:val="24"/>
                <w:szCs w:val="24"/>
              </w:rPr>
            </w:pPr>
            <w:r w:rsidRPr="00A05CE3">
              <w:rPr>
                <w:rFonts w:cstheme="minorHAnsi"/>
                <w:b/>
                <w:color w:val="FFFFFF"/>
                <w:sz w:val="24"/>
                <w:szCs w:val="24"/>
              </w:rPr>
              <w:t>SECTION 3.2.</w:t>
            </w:r>
            <w:r>
              <w:rPr>
                <w:rFonts w:cstheme="minorHAnsi"/>
                <w:b/>
                <w:color w:val="FFFFFF"/>
                <w:sz w:val="24"/>
                <w:szCs w:val="24"/>
              </w:rPr>
              <w:t>C</w:t>
            </w:r>
            <w:r w:rsidRPr="00A05CE3">
              <w:rPr>
                <w:rFonts w:cstheme="minorHAnsi"/>
                <w:b/>
                <w:color w:val="FFFFFF"/>
                <w:sz w:val="24"/>
                <w:szCs w:val="24"/>
              </w:rPr>
              <w:t xml:space="preserve">. </w:t>
            </w:r>
            <w:r>
              <w:rPr>
                <w:rFonts w:cstheme="minorHAnsi"/>
                <w:b/>
                <w:color w:val="FFFFFF"/>
                <w:sz w:val="24"/>
                <w:szCs w:val="24"/>
              </w:rPr>
              <w:t>Quality Assurance</w:t>
            </w:r>
          </w:p>
          <w:p w14:paraId="390A86CD" w14:textId="77777777"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Tenderers are required to provide a description of the Tenderers measures for ensuring the quality of the services provided which would be relevant to the proposed contract including security monitoring and response as well as support process, is maintained for the duration of proposed contract.</w:t>
            </w:r>
          </w:p>
          <w:p w14:paraId="63E23944" w14:textId="77777777"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Tenderers should provide an outline of their documented quality system. If no documented system exists, define how conformance to customer requirements is assured.</w:t>
            </w:r>
          </w:p>
          <w:p w14:paraId="78BBDAE3" w14:textId="77777777"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Tenderers must set out how they propose to deal with any issues that may arise during the contract. Tenderers must describe their approach to project change, quality management and control taking into account the key performance indicators that will be used to monitor the running of the contract:</w:t>
            </w:r>
          </w:p>
          <w:p w14:paraId="59C939F6" w14:textId="5750C566"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w:t>
            </w:r>
            <w:r>
              <w:rPr>
                <w:rFonts w:cstheme="minorHAnsi"/>
                <w:b/>
                <w:color w:val="FFFFFF"/>
                <w:sz w:val="24"/>
                <w:szCs w:val="24"/>
                <w:lang w:val="en-US"/>
              </w:rPr>
              <w:t xml:space="preserve"> </w:t>
            </w:r>
            <w:r w:rsidRPr="005616A9">
              <w:rPr>
                <w:rFonts w:cstheme="minorHAnsi"/>
                <w:b/>
                <w:color w:val="FFFFFF"/>
                <w:sz w:val="24"/>
                <w:szCs w:val="24"/>
                <w:lang w:val="en-US"/>
              </w:rPr>
              <w:t>Satisfactory provision of the proposed services;</w:t>
            </w:r>
          </w:p>
          <w:p w14:paraId="17C18A2E" w14:textId="4F8824BF"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w:t>
            </w:r>
            <w:r>
              <w:rPr>
                <w:rFonts w:cstheme="minorHAnsi"/>
                <w:b/>
                <w:color w:val="FFFFFF"/>
                <w:sz w:val="24"/>
                <w:szCs w:val="24"/>
                <w:lang w:val="en-US"/>
              </w:rPr>
              <w:t xml:space="preserve"> </w:t>
            </w:r>
            <w:r w:rsidRPr="005616A9">
              <w:rPr>
                <w:rFonts w:cstheme="minorHAnsi"/>
                <w:b/>
                <w:color w:val="FFFFFF"/>
                <w:sz w:val="24"/>
                <w:szCs w:val="24"/>
                <w:lang w:val="en-US"/>
              </w:rPr>
              <w:t>Efficiency/accuracy of invoicing or other relevant documentation;</w:t>
            </w:r>
          </w:p>
          <w:p w14:paraId="76DECB31" w14:textId="727D9144" w:rsidR="005616A9" w:rsidRPr="005616A9" w:rsidRDefault="005616A9" w:rsidP="005616A9">
            <w:pPr>
              <w:pStyle w:val="ListParagraph"/>
              <w:spacing w:before="60" w:after="120"/>
              <w:ind w:left="23"/>
              <w:contextualSpacing w:val="0"/>
              <w:jc w:val="both"/>
              <w:rPr>
                <w:rFonts w:cstheme="minorHAnsi"/>
                <w:b/>
                <w:color w:val="FFFFFF"/>
                <w:sz w:val="24"/>
                <w:szCs w:val="24"/>
                <w:lang w:val="en-US"/>
              </w:rPr>
            </w:pPr>
            <w:r w:rsidRPr="005616A9">
              <w:rPr>
                <w:rFonts w:cstheme="minorHAnsi"/>
                <w:b/>
                <w:color w:val="FFFFFF"/>
                <w:sz w:val="24"/>
                <w:szCs w:val="24"/>
                <w:lang w:val="en-US"/>
              </w:rPr>
              <w:t>•</w:t>
            </w:r>
            <w:r>
              <w:rPr>
                <w:rFonts w:cstheme="minorHAnsi"/>
                <w:b/>
                <w:color w:val="FFFFFF"/>
                <w:sz w:val="24"/>
                <w:szCs w:val="24"/>
                <w:lang w:val="en-US"/>
              </w:rPr>
              <w:t xml:space="preserve"> </w:t>
            </w:r>
            <w:r w:rsidRPr="005616A9">
              <w:rPr>
                <w:rFonts w:cstheme="minorHAnsi"/>
                <w:b/>
                <w:color w:val="FFFFFF"/>
                <w:sz w:val="24"/>
                <w:szCs w:val="24"/>
                <w:lang w:val="en-US"/>
              </w:rPr>
              <w:t>Remedial action taken in the event of problems with service being provided.</w:t>
            </w:r>
          </w:p>
          <w:p w14:paraId="74FC9B9C" w14:textId="77777777" w:rsidR="005616A9" w:rsidRDefault="005616A9" w:rsidP="005616A9">
            <w:pPr>
              <w:pStyle w:val="ListParagraph"/>
              <w:spacing w:after="120"/>
              <w:ind w:left="22"/>
              <w:jc w:val="both"/>
              <w:rPr>
                <w:rFonts w:cstheme="minorHAnsi"/>
                <w:b/>
                <w:color w:val="FFFFFF"/>
                <w:sz w:val="24"/>
                <w:szCs w:val="24"/>
                <w:lang w:val="en-US"/>
              </w:rPr>
            </w:pPr>
          </w:p>
          <w:p w14:paraId="4C3A5C70" w14:textId="63D17183" w:rsidR="005616A9" w:rsidRDefault="005616A9" w:rsidP="005616A9">
            <w:pPr>
              <w:pStyle w:val="ListParagraph"/>
              <w:spacing w:after="120"/>
              <w:ind w:left="22"/>
              <w:jc w:val="both"/>
              <w:rPr>
                <w:rFonts w:cstheme="minorHAnsi"/>
                <w:b/>
                <w:color w:val="FFFFFF"/>
                <w:sz w:val="24"/>
                <w:szCs w:val="24"/>
                <w:lang w:val="en-US"/>
              </w:rPr>
            </w:pPr>
            <w:r w:rsidRPr="005616A9">
              <w:rPr>
                <w:rFonts w:cstheme="minorHAnsi"/>
                <w:b/>
                <w:color w:val="FFFFFF"/>
                <w:sz w:val="24"/>
                <w:szCs w:val="24"/>
                <w:lang w:val="en-US"/>
              </w:rPr>
              <w:t xml:space="preserve">Rule: Pass / Fail </w:t>
            </w:r>
          </w:p>
          <w:p w14:paraId="6CE33768" w14:textId="77777777" w:rsidR="005616A9" w:rsidRDefault="005616A9" w:rsidP="005616A9">
            <w:pPr>
              <w:pStyle w:val="ListParagraph"/>
              <w:spacing w:after="120"/>
              <w:ind w:left="22"/>
              <w:jc w:val="both"/>
              <w:rPr>
                <w:rFonts w:cstheme="minorHAnsi"/>
                <w:b/>
                <w:color w:val="FFFFFF"/>
                <w:sz w:val="24"/>
                <w:szCs w:val="24"/>
                <w:lang w:val="en-US"/>
              </w:rPr>
            </w:pPr>
          </w:p>
          <w:p w14:paraId="7B3AAA76" w14:textId="75F90289" w:rsidR="005616A9" w:rsidRPr="00A05CE3" w:rsidRDefault="005616A9" w:rsidP="005616A9">
            <w:pPr>
              <w:pStyle w:val="ListParagraph"/>
              <w:spacing w:after="120"/>
              <w:ind w:left="22"/>
              <w:jc w:val="both"/>
              <w:rPr>
                <w:rFonts w:cstheme="minorHAnsi"/>
                <w:b/>
                <w:color w:val="FFFFFF"/>
                <w:sz w:val="24"/>
                <w:szCs w:val="24"/>
                <w:lang w:val="en-US"/>
              </w:rPr>
            </w:pPr>
            <w:r w:rsidRPr="00A05CE3">
              <w:rPr>
                <w:rFonts w:cstheme="minorHAnsi"/>
                <w:b/>
                <w:color w:val="FFFFFF"/>
                <w:sz w:val="24"/>
                <w:szCs w:val="24"/>
                <w:lang w:val="en-US"/>
              </w:rPr>
              <w:t>Once completed, please go to A10.</w:t>
            </w:r>
          </w:p>
        </w:tc>
      </w:tr>
      <w:tr w:rsidR="005616A9" w:rsidRPr="00A05CE3" w14:paraId="08E87A3F"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9351" w:type="dxa"/>
            <w:shd w:val="clear" w:color="auto" w:fill="auto"/>
            <w:vAlign w:val="center"/>
          </w:tcPr>
          <w:p w14:paraId="1683D2B4" w14:textId="5283EB7D" w:rsidR="005616A9" w:rsidRDefault="00A23A2A" w:rsidP="00A23A2A">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t>{</w:t>
            </w:r>
            <w:r w:rsidRPr="00A23A2A">
              <w:rPr>
                <w:rFonts w:ascii="Calibri" w:eastAsia="Calibri" w:hAnsi="Calibri" w:cstheme="minorHAnsi"/>
                <w:bCs/>
                <w:i/>
                <w:iCs/>
                <w:color w:val="000000" w:themeColor="text1"/>
                <w:sz w:val="24"/>
                <w:szCs w:val="24"/>
                <w:lang w:val="en-US"/>
              </w:rPr>
              <w:t xml:space="preserve">Insert response </w:t>
            </w:r>
            <w:r w:rsidR="005616A9" w:rsidRPr="00A23A2A">
              <w:rPr>
                <w:rFonts w:ascii="Calibri" w:eastAsia="Calibri" w:hAnsi="Calibri" w:cstheme="minorHAnsi"/>
                <w:bCs/>
                <w:i/>
                <w:iCs/>
                <w:color w:val="000000" w:themeColor="text1"/>
                <w:sz w:val="24"/>
                <w:szCs w:val="24"/>
                <w:lang w:val="en-US"/>
              </w:rPr>
              <w:t>Expand space as necessary</w:t>
            </w:r>
            <w:r>
              <w:rPr>
                <w:rFonts w:ascii="Calibri" w:eastAsia="Calibri" w:hAnsi="Calibri" w:cstheme="minorHAnsi"/>
                <w:bCs/>
                <w:i/>
                <w:iCs/>
                <w:color w:val="000000" w:themeColor="text1"/>
                <w:sz w:val="24"/>
                <w:szCs w:val="24"/>
                <w:lang w:val="en-US"/>
              </w:rPr>
              <w:t>}</w:t>
            </w:r>
          </w:p>
          <w:p w14:paraId="2BDC491A" w14:textId="77777777" w:rsidR="00A23A2A" w:rsidRPr="00A23A2A" w:rsidRDefault="00A23A2A" w:rsidP="00A23A2A">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p>
          <w:p w14:paraId="5A36FEE2"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0ADD067C"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5C4E897A"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4BFD03A2"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4481306C"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2B2B7F85"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3EC7D474"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132E3664"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6EE96268"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0A7125F2"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31C979A0"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p w14:paraId="194BB842" w14:textId="77777777" w:rsidR="005616A9" w:rsidRPr="00A23A2A" w:rsidRDefault="005616A9" w:rsidP="00A23A2A">
            <w:pPr>
              <w:widowControl w:val="0"/>
              <w:autoSpaceDE w:val="0"/>
              <w:autoSpaceDN w:val="0"/>
              <w:spacing w:before="60" w:after="120" w:line="276" w:lineRule="auto"/>
              <w:jc w:val="both"/>
              <w:rPr>
                <w:rFonts w:ascii="Calibri" w:eastAsia="Calibri" w:hAnsi="Calibri" w:cstheme="minorHAnsi"/>
                <w:bCs/>
                <w:color w:val="000000" w:themeColor="text1"/>
                <w:lang w:val="en-US"/>
              </w:rPr>
            </w:pPr>
          </w:p>
        </w:tc>
      </w:tr>
    </w:tbl>
    <w:p w14:paraId="61C44335" w14:textId="77777777" w:rsidR="005616A9" w:rsidRDefault="005616A9"/>
    <w:tbl>
      <w:tblPr>
        <w:tblW w:w="935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5616A9" w:rsidRPr="00A05CE3" w14:paraId="2DE81D8A" w14:textId="77777777" w:rsidTr="005D5978">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41532610" w14:textId="2D37CD5B" w:rsidR="005616A9" w:rsidRPr="00A05CE3" w:rsidRDefault="005616A9" w:rsidP="005D5978">
            <w:pPr>
              <w:rPr>
                <w:rFonts w:cstheme="minorHAnsi"/>
                <w:b/>
                <w:bCs/>
                <w:color w:val="FFFFFF"/>
                <w:sz w:val="24"/>
                <w:szCs w:val="24"/>
              </w:rPr>
            </w:pPr>
            <w:r w:rsidRPr="00A05CE3">
              <w:rPr>
                <w:rFonts w:cstheme="minorHAnsi"/>
                <w:b/>
                <w:bCs/>
                <w:color w:val="FFFFFF"/>
                <w:sz w:val="24"/>
                <w:szCs w:val="24"/>
              </w:rPr>
              <w:lastRenderedPageBreak/>
              <w:t>A</w:t>
            </w:r>
            <w:r w:rsidR="00A23A2A">
              <w:rPr>
                <w:rFonts w:cstheme="minorHAnsi"/>
                <w:b/>
                <w:bCs/>
                <w:color w:val="FFFFFF"/>
                <w:sz w:val="24"/>
                <w:szCs w:val="24"/>
              </w:rPr>
              <w:t>10</w:t>
            </w:r>
            <w:r w:rsidRPr="00A05CE3">
              <w:rPr>
                <w:rFonts w:cstheme="minorHAnsi"/>
                <w:b/>
                <w:bCs/>
                <w:color w:val="FFFFFF"/>
                <w:sz w:val="24"/>
                <w:szCs w:val="24"/>
              </w:rPr>
              <w:t xml:space="preserve">. TECHNICAL &amp; PROFESSIONAL ABILITY </w:t>
            </w:r>
          </w:p>
        </w:tc>
      </w:tr>
    </w:tbl>
    <w:p w14:paraId="3CC1F5EC" w14:textId="77777777" w:rsidR="005616A9" w:rsidRPr="00A05CE3" w:rsidRDefault="005616A9" w:rsidP="005616A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1"/>
      </w:tblGrid>
      <w:tr w:rsidR="005616A9" w:rsidRPr="00A05CE3" w14:paraId="4B862E4C" w14:textId="77777777" w:rsidTr="005D5978">
        <w:tc>
          <w:tcPr>
            <w:tcW w:w="9351" w:type="dxa"/>
            <w:shd w:val="clear" w:color="auto" w:fill="1F4E79"/>
          </w:tcPr>
          <w:p w14:paraId="780440D0" w14:textId="2280E7DF" w:rsidR="005616A9" w:rsidRPr="00A05CE3" w:rsidRDefault="005616A9" w:rsidP="005D5978">
            <w:pPr>
              <w:pStyle w:val="ListParagraph"/>
              <w:spacing w:after="120"/>
              <w:ind w:left="0"/>
              <w:jc w:val="center"/>
              <w:rPr>
                <w:rFonts w:cstheme="minorHAnsi"/>
                <w:b/>
                <w:color w:val="FFFFFF"/>
                <w:sz w:val="24"/>
                <w:szCs w:val="24"/>
              </w:rPr>
            </w:pPr>
            <w:r w:rsidRPr="00A05CE3">
              <w:rPr>
                <w:rFonts w:cstheme="minorHAnsi"/>
                <w:b/>
                <w:color w:val="FFFFFF"/>
                <w:sz w:val="24"/>
                <w:szCs w:val="24"/>
              </w:rPr>
              <w:t>SECTION 3.2.D. Health and Safety</w:t>
            </w:r>
          </w:p>
          <w:p w14:paraId="563762D9" w14:textId="77777777" w:rsidR="005616A9" w:rsidRPr="00A05CE3" w:rsidRDefault="005616A9" w:rsidP="005D5978">
            <w:pPr>
              <w:pStyle w:val="ListParagraph"/>
              <w:spacing w:after="120"/>
              <w:ind w:left="22"/>
              <w:jc w:val="both"/>
              <w:rPr>
                <w:rFonts w:cstheme="minorHAnsi"/>
                <w:b/>
                <w:color w:val="FFFFFF"/>
                <w:sz w:val="24"/>
                <w:szCs w:val="24"/>
                <w:lang w:val="en-US"/>
              </w:rPr>
            </w:pPr>
            <w:r w:rsidRPr="00A05CE3">
              <w:rPr>
                <w:rFonts w:cstheme="minorHAnsi"/>
                <w:b/>
                <w:color w:val="FFFFFF"/>
                <w:sz w:val="24"/>
                <w:szCs w:val="24"/>
                <w:lang w:val="en-US"/>
              </w:rPr>
              <w:t>Tenderers must be able to provide a copy of their organisation’s Health and Safety Policy and Statement on request.</w:t>
            </w:r>
          </w:p>
          <w:p w14:paraId="25D7FF44" w14:textId="77777777" w:rsidR="005616A9" w:rsidRDefault="005616A9" w:rsidP="005D5978">
            <w:pPr>
              <w:pStyle w:val="ListParagraph"/>
              <w:spacing w:after="120"/>
              <w:ind w:left="22"/>
              <w:jc w:val="both"/>
              <w:rPr>
                <w:rFonts w:cstheme="minorHAnsi"/>
                <w:b/>
                <w:color w:val="FFFFFF"/>
                <w:sz w:val="24"/>
                <w:szCs w:val="24"/>
                <w:lang w:val="en-US"/>
              </w:rPr>
            </w:pPr>
            <w:r w:rsidRPr="00A05CE3">
              <w:rPr>
                <w:rFonts w:cstheme="minorHAnsi"/>
                <w:b/>
                <w:color w:val="FFFFFF"/>
                <w:sz w:val="24"/>
                <w:szCs w:val="24"/>
                <w:lang w:val="en-US"/>
              </w:rPr>
              <w:t>Using the template provided below, Tenderers must demonstrate that there is a procedure within the Company to ensure all staff have completed Health and Safety training and have access to on-going Health and Safety training.</w:t>
            </w:r>
          </w:p>
          <w:p w14:paraId="57569FE3" w14:textId="77777777" w:rsidR="00A23A2A" w:rsidRDefault="00A23A2A" w:rsidP="005D5978">
            <w:pPr>
              <w:pStyle w:val="ListParagraph"/>
              <w:spacing w:after="120"/>
              <w:ind w:left="22"/>
              <w:jc w:val="both"/>
              <w:rPr>
                <w:rFonts w:cstheme="minorHAnsi"/>
                <w:b/>
                <w:color w:val="FFFFFF"/>
                <w:sz w:val="24"/>
                <w:szCs w:val="24"/>
                <w:lang w:val="en-US"/>
              </w:rPr>
            </w:pPr>
          </w:p>
          <w:p w14:paraId="10772F04" w14:textId="77777777"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Rule: Pass / Fail (Information Only)</w:t>
            </w:r>
          </w:p>
          <w:p w14:paraId="07D27091" w14:textId="47537057" w:rsid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Tenderers must provide the information requested.</w:t>
            </w:r>
          </w:p>
          <w:p w14:paraId="72EC2ACB" w14:textId="77777777" w:rsidR="00A23A2A" w:rsidRPr="00A05CE3" w:rsidRDefault="00A23A2A" w:rsidP="00A23A2A">
            <w:pPr>
              <w:pStyle w:val="ListParagraph"/>
              <w:spacing w:after="120"/>
              <w:ind w:left="22"/>
              <w:jc w:val="both"/>
              <w:rPr>
                <w:rFonts w:cstheme="minorHAnsi"/>
                <w:b/>
                <w:color w:val="FFFFFF"/>
                <w:sz w:val="24"/>
                <w:szCs w:val="24"/>
                <w:lang w:val="en-US"/>
              </w:rPr>
            </w:pPr>
          </w:p>
          <w:p w14:paraId="6A68A4C6" w14:textId="25455F29" w:rsidR="005616A9" w:rsidRPr="00A05CE3" w:rsidRDefault="005616A9" w:rsidP="005D5978">
            <w:pPr>
              <w:pStyle w:val="ListParagraph"/>
              <w:spacing w:after="120"/>
              <w:ind w:left="22"/>
              <w:jc w:val="both"/>
              <w:rPr>
                <w:rFonts w:cstheme="minorHAnsi"/>
                <w:b/>
                <w:color w:val="FFFFFF"/>
                <w:sz w:val="24"/>
                <w:szCs w:val="24"/>
                <w:lang w:val="en-US"/>
              </w:rPr>
            </w:pPr>
            <w:r w:rsidRPr="00A05CE3">
              <w:rPr>
                <w:rFonts w:cstheme="minorHAnsi"/>
                <w:b/>
                <w:color w:val="FFFFFF"/>
                <w:sz w:val="24"/>
                <w:szCs w:val="24"/>
                <w:lang w:val="en-US"/>
              </w:rPr>
              <w:t>Once completed, please go to A1</w:t>
            </w:r>
            <w:r w:rsidR="00A23A2A">
              <w:rPr>
                <w:rFonts w:cstheme="minorHAnsi"/>
                <w:b/>
                <w:color w:val="FFFFFF"/>
                <w:sz w:val="24"/>
                <w:szCs w:val="24"/>
                <w:lang w:val="en-US"/>
              </w:rPr>
              <w:t>1</w:t>
            </w:r>
            <w:r w:rsidRPr="00A05CE3">
              <w:rPr>
                <w:rFonts w:cstheme="minorHAnsi"/>
                <w:b/>
                <w:color w:val="FFFFFF"/>
                <w:sz w:val="24"/>
                <w:szCs w:val="24"/>
                <w:lang w:val="en-US"/>
              </w:rPr>
              <w:t>.</w:t>
            </w:r>
          </w:p>
        </w:tc>
      </w:tr>
      <w:tr w:rsidR="005616A9" w:rsidRPr="00A05CE3" w14:paraId="7ACBD0B6" w14:textId="77777777" w:rsidTr="005D597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9351" w:type="dxa"/>
            <w:shd w:val="clear" w:color="auto" w:fill="auto"/>
            <w:vAlign w:val="center"/>
          </w:tcPr>
          <w:p w14:paraId="75AB08CD" w14:textId="77777777" w:rsidR="005616A9" w:rsidRPr="00A05CE3" w:rsidRDefault="005616A9" w:rsidP="005D5978">
            <w:pPr>
              <w:spacing w:after="120"/>
              <w:rPr>
                <w:rFonts w:cstheme="minorHAnsi"/>
                <w:sz w:val="24"/>
                <w:szCs w:val="24"/>
              </w:rPr>
            </w:pPr>
          </w:p>
          <w:p w14:paraId="70F7C904" w14:textId="77777777" w:rsidR="00A23A2A" w:rsidRDefault="00A23A2A" w:rsidP="00A23A2A">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t>{</w:t>
            </w:r>
            <w:r w:rsidRPr="00A23A2A">
              <w:rPr>
                <w:rFonts w:ascii="Calibri" w:eastAsia="Calibri" w:hAnsi="Calibri" w:cstheme="minorHAnsi"/>
                <w:bCs/>
                <w:i/>
                <w:iCs/>
                <w:color w:val="000000" w:themeColor="text1"/>
                <w:sz w:val="24"/>
                <w:szCs w:val="24"/>
                <w:lang w:val="en-US"/>
              </w:rPr>
              <w:t>Insert response Expand space as necessary</w:t>
            </w:r>
            <w:r>
              <w:rPr>
                <w:rFonts w:ascii="Calibri" w:eastAsia="Calibri" w:hAnsi="Calibri" w:cstheme="minorHAnsi"/>
                <w:bCs/>
                <w:i/>
                <w:iCs/>
                <w:color w:val="000000" w:themeColor="text1"/>
                <w:sz w:val="24"/>
                <w:szCs w:val="24"/>
                <w:lang w:val="en-US"/>
              </w:rPr>
              <w:t>}</w:t>
            </w:r>
          </w:p>
          <w:p w14:paraId="14FA7C15" w14:textId="77777777" w:rsidR="005616A9" w:rsidRPr="00A05CE3" w:rsidRDefault="005616A9" w:rsidP="005D5978">
            <w:pPr>
              <w:spacing w:after="120"/>
              <w:rPr>
                <w:rFonts w:cstheme="minorHAnsi"/>
                <w:sz w:val="24"/>
                <w:szCs w:val="24"/>
              </w:rPr>
            </w:pPr>
          </w:p>
          <w:p w14:paraId="6876FE81" w14:textId="77777777" w:rsidR="005616A9" w:rsidRPr="00A05CE3" w:rsidRDefault="005616A9" w:rsidP="005D5978">
            <w:pPr>
              <w:spacing w:after="120"/>
              <w:rPr>
                <w:rFonts w:cstheme="minorHAnsi"/>
                <w:sz w:val="24"/>
                <w:szCs w:val="24"/>
              </w:rPr>
            </w:pPr>
          </w:p>
          <w:p w14:paraId="380E82A4" w14:textId="77777777" w:rsidR="005616A9" w:rsidRPr="00A05CE3" w:rsidRDefault="005616A9" w:rsidP="005D5978">
            <w:pPr>
              <w:spacing w:after="120"/>
              <w:rPr>
                <w:rFonts w:cstheme="minorHAnsi"/>
                <w:sz w:val="24"/>
                <w:szCs w:val="24"/>
              </w:rPr>
            </w:pPr>
          </w:p>
          <w:p w14:paraId="1FB69703" w14:textId="77777777" w:rsidR="005616A9" w:rsidRPr="00A05CE3" w:rsidRDefault="005616A9" w:rsidP="005D5978">
            <w:pPr>
              <w:spacing w:after="120"/>
              <w:rPr>
                <w:rFonts w:cstheme="minorHAnsi"/>
                <w:sz w:val="24"/>
                <w:szCs w:val="24"/>
              </w:rPr>
            </w:pPr>
          </w:p>
          <w:p w14:paraId="3ACC01DE" w14:textId="77777777" w:rsidR="005616A9" w:rsidRPr="00A05CE3" w:rsidRDefault="005616A9" w:rsidP="005D5978">
            <w:pPr>
              <w:spacing w:after="120"/>
              <w:rPr>
                <w:rFonts w:cstheme="minorHAnsi"/>
                <w:sz w:val="24"/>
                <w:szCs w:val="24"/>
              </w:rPr>
            </w:pPr>
          </w:p>
          <w:p w14:paraId="3F7068D5" w14:textId="77777777" w:rsidR="005616A9" w:rsidRPr="00A05CE3" w:rsidRDefault="005616A9" w:rsidP="005D5978">
            <w:pPr>
              <w:spacing w:after="120"/>
              <w:rPr>
                <w:rFonts w:cstheme="minorHAnsi"/>
                <w:sz w:val="24"/>
                <w:szCs w:val="24"/>
              </w:rPr>
            </w:pPr>
          </w:p>
          <w:p w14:paraId="56727C48" w14:textId="77777777" w:rsidR="005616A9" w:rsidRPr="00A05CE3" w:rsidRDefault="005616A9" w:rsidP="005D5978">
            <w:pPr>
              <w:spacing w:after="120"/>
              <w:rPr>
                <w:rFonts w:cstheme="minorHAnsi"/>
                <w:sz w:val="24"/>
                <w:szCs w:val="24"/>
              </w:rPr>
            </w:pPr>
          </w:p>
          <w:p w14:paraId="0116CC3F" w14:textId="77777777" w:rsidR="005616A9" w:rsidRPr="00A05CE3" w:rsidRDefault="005616A9" w:rsidP="005D5978">
            <w:pPr>
              <w:spacing w:after="120"/>
              <w:rPr>
                <w:rFonts w:cstheme="minorHAnsi"/>
                <w:sz w:val="24"/>
                <w:szCs w:val="24"/>
              </w:rPr>
            </w:pPr>
          </w:p>
          <w:p w14:paraId="62A64A8D" w14:textId="77777777" w:rsidR="005616A9" w:rsidRPr="00A05CE3" w:rsidRDefault="005616A9" w:rsidP="005D5978">
            <w:pPr>
              <w:spacing w:after="120"/>
              <w:rPr>
                <w:rFonts w:cstheme="minorHAnsi"/>
                <w:sz w:val="24"/>
                <w:szCs w:val="24"/>
              </w:rPr>
            </w:pPr>
          </w:p>
          <w:p w14:paraId="2086EFDF" w14:textId="77777777" w:rsidR="005616A9" w:rsidRPr="00A05CE3" w:rsidRDefault="005616A9" w:rsidP="005D5978">
            <w:pPr>
              <w:spacing w:after="120"/>
              <w:rPr>
                <w:rFonts w:cstheme="minorHAnsi"/>
                <w:sz w:val="24"/>
                <w:szCs w:val="24"/>
              </w:rPr>
            </w:pPr>
          </w:p>
          <w:p w14:paraId="73AD0B7C" w14:textId="77777777" w:rsidR="005616A9" w:rsidRPr="00A05CE3" w:rsidRDefault="005616A9" w:rsidP="005D5978">
            <w:pPr>
              <w:spacing w:after="120"/>
              <w:rPr>
                <w:rFonts w:cstheme="minorHAnsi"/>
                <w:sz w:val="24"/>
                <w:szCs w:val="24"/>
              </w:rPr>
            </w:pPr>
          </w:p>
          <w:p w14:paraId="509E8D35" w14:textId="77777777" w:rsidR="005616A9" w:rsidRPr="00A05CE3" w:rsidRDefault="005616A9" w:rsidP="005D5978">
            <w:pPr>
              <w:spacing w:after="120"/>
              <w:rPr>
                <w:rFonts w:cstheme="minorHAnsi"/>
                <w:sz w:val="24"/>
                <w:szCs w:val="24"/>
              </w:rPr>
            </w:pPr>
          </w:p>
          <w:p w14:paraId="6D9BF927" w14:textId="77777777" w:rsidR="005616A9" w:rsidRPr="00A05CE3" w:rsidRDefault="005616A9" w:rsidP="005D5978">
            <w:pPr>
              <w:spacing w:after="120"/>
              <w:rPr>
                <w:rFonts w:cstheme="minorHAnsi"/>
                <w:sz w:val="24"/>
                <w:szCs w:val="24"/>
              </w:rPr>
            </w:pPr>
          </w:p>
          <w:p w14:paraId="13B23146" w14:textId="77777777" w:rsidR="005616A9" w:rsidRPr="00A05CE3" w:rsidRDefault="005616A9" w:rsidP="005D5978">
            <w:pPr>
              <w:spacing w:after="120"/>
              <w:rPr>
                <w:rFonts w:cstheme="minorHAnsi"/>
                <w:sz w:val="24"/>
                <w:szCs w:val="24"/>
              </w:rPr>
            </w:pPr>
          </w:p>
          <w:p w14:paraId="361917AF" w14:textId="77777777" w:rsidR="005616A9" w:rsidRPr="00A05CE3" w:rsidRDefault="005616A9" w:rsidP="005D5978">
            <w:pPr>
              <w:spacing w:after="120"/>
              <w:rPr>
                <w:rFonts w:cstheme="minorHAnsi"/>
                <w:sz w:val="24"/>
                <w:szCs w:val="24"/>
              </w:rPr>
            </w:pPr>
          </w:p>
          <w:p w14:paraId="320837E9" w14:textId="77777777" w:rsidR="005616A9" w:rsidRPr="00A05CE3" w:rsidRDefault="005616A9" w:rsidP="005D5978">
            <w:pPr>
              <w:spacing w:after="120"/>
              <w:rPr>
                <w:rFonts w:cstheme="minorHAnsi"/>
                <w:sz w:val="24"/>
                <w:szCs w:val="24"/>
              </w:rPr>
            </w:pPr>
          </w:p>
          <w:p w14:paraId="0055B67F" w14:textId="77777777" w:rsidR="005616A9" w:rsidRPr="00A05CE3" w:rsidRDefault="005616A9" w:rsidP="005D5978">
            <w:pPr>
              <w:spacing w:after="120"/>
              <w:rPr>
                <w:rFonts w:cstheme="minorHAnsi"/>
                <w:sz w:val="24"/>
                <w:szCs w:val="24"/>
              </w:rPr>
            </w:pPr>
          </w:p>
          <w:p w14:paraId="6CE14F26" w14:textId="77777777" w:rsidR="005616A9" w:rsidRPr="00A05CE3" w:rsidRDefault="005616A9" w:rsidP="005D5978">
            <w:pPr>
              <w:spacing w:after="120"/>
              <w:rPr>
                <w:rFonts w:cstheme="minorHAnsi"/>
                <w:sz w:val="24"/>
                <w:szCs w:val="24"/>
              </w:rPr>
            </w:pPr>
          </w:p>
          <w:p w14:paraId="1AA659B2" w14:textId="77777777" w:rsidR="005616A9" w:rsidRPr="00A05CE3" w:rsidRDefault="005616A9" w:rsidP="005D5978">
            <w:pPr>
              <w:spacing w:after="120"/>
              <w:rPr>
                <w:rFonts w:cstheme="minorHAnsi"/>
                <w:sz w:val="24"/>
                <w:szCs w:val="24"/>
              </w:rPr>
            </w:pPr>
          </w:p>
        </w:tc>
      </w:tr>
    </w:tbl>
    <w:p w14:paraId="51A6D712" w14:textId="59A67430" w:rsidR="005616A9" w:rsidRDefault="005616A9">
      <w:r>
        <w:br w:type="page"/>
      </w:r>
    </w:p>
    <w:tbl>
      <w:tblPr>
        <w:tblW w:w="935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3D1F10" w:rsidRPr="00A05CE3" w14:paraId="61F677D2" w14:textId="77777777" w:rsidTr="00F83E4F">
        <w:tc>
          <w:tcPr>
            <w:tcW w:w="9356" w:type="dxa"/>
            <w:tcBorders>
              <w:top w:val="single" w:sz="4" w:space="0" w:color="5B9BD5"/>
              <w:left w:val="single" w:sz="4" w:space="0" w:color="5B9BD5"/>
              <w:bottom w:val="single" w:sz="4" w:space="0" w:color="5B9BD5"/>
              <w:right w:val="single" w:sz="4" w:space="0" w:color="5B9BD5"/>
            </w:tcBorders>
            <w:shd w:val="clear" w:color="auto" w:fill="1F4E79"/>
          </w:tcPr>
          <w:p w14:paraId="10F35452" w14:textId="61402436" w:rsidR="003D1F10" w:rsidRPr="00A05CE3" w:rsidRDefault="003D1F10" w:rsidP="00542841">
            <w:pPr>
              <w:rPr>
                <w:rFonts w:cstheme="minorHAnsi"/>
                <w:b/>
                <w:bCs/>
                <w:color w:val="FFFFFF"/>
                <w:sz w:val="24"/>
                <w:szCs w:val="24"/>
              </w:rPr>
            </w:pPr>
            <w:r w:rsidRPr="00A05CE3">
              <w:rPr>
                <w:rFonts w:cstheme="minorHAnsi"/>
                <w:b/>
                <w:bCs/>
                <w:color w:val="FFFFFF"/>
                <w:sz w:val="24"/>
                <w:szCs w:val="24"/>
              </w:rPr>
              <w:lastRenderedPageBreak/>
              <w:t>A</w:t>
            </w:r>
            <w:r w:rsidR="00A23A2A">
              <w:rPr>
                <w:rFonts w:cstheme="minorHAnsi"/>
                <w:b/>
                <w:bCs/>
                <w:color w:val="FFFFFF"/>
                <w:sz w:val="24"/>
                <w:szCs w:val="24"/>
              </w:rPr>
              <w:t>11</w:t>
            </w:r>
            <w:r w:rsidRPr="00A05CE3">
              <w:rPr>
                <w:rFonts w:cstheme="minorHAnsi"/>
                <w:b/>
                <w:bCs/>
                <w:color w:val="FFFFFF"/>
                <w:sz w:val="24"/>
                <w:szCs w:val="24"/>
              </w:rPr>
              <w:t xml:space="preserve">. TECHNICAL &amp; PROFESSIONAL ABILITY </w:t>
            </w:r>
          </w:p>
        </w:tc>
      </w:tr>
    </w:tbl>
    <w:p w14:paraId="475FAFAB" w14:textId="77777777" w:rsidR="003D1F10" w:rsidRPr="00A05CE3" w:rsidRDefault="003D1F10" w:rsidP="003D1F10">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351"/>
      </w:tblGrid>
      <w:tr w:rsidR="00121EBE" w:rsidRPr="00A05CE3" w14:paraId="4A0D344C" w14:textId="77777777" w:rsidTr="00850A33">
        <w:tc>
          <w:tcPr>
            <w:tcW w:w="9351" w:type="dxa"/>
            <w:shd w:val="clear" w:color="auto" w:fill="1F4E79"/>
          </w:tcPr>
          <w:p w14:paraId="3CE3210B" w14:textId="18959235" w:rsidR="00121EBE" w:rsidRPr="00A05CE3" w:rsidRDefault="00121EBE" w:rsidP="00121EBE">
            <w:pPr>
              <w:pStyle w:val="ListParagraph"/>
              <w:spacing w:after="120"/>
              <w:ind w:left="0"/>
              <w:jc w:val="center"/>
              <w:rPr>
                <w:rFonts w:cstheme="minorHAnsi"/>
                <w:b/>
                <w:color w:val="FFFFFF"/>
                <w:sz w:val="24"/>
                <w:szCs w:val="24"/>
              </w:rPr>
            </w:pPr>
            <w:r w:rsidRPr="00A05CE3">
              <w:rPr>
                <w:rFonts w:cstheme="minorHAnsi"/>
                <w:b/>
                <w:color w:val="FFFFFF"/>
                <w:sz w:val="24"/>
                <w:szCs w:val="24"/>
              </w:rPr>
              <w:t>SECTION 3.2</w:t>
            </w:r>
            <w:r w:rsidR="007106AD" w:rsidRPr="00A05CE3">
              <w:rPr>
                <w:rFonts w:cstheme="minorHAnsi"/>
                <w:b/>
                <w:color w:val="FFFFFF"/>
                <w:sz w:val="24"/>
                <w:szCs w:val="24"/>
              </w:rPr>
              <w:t>.D.</w:t>
            </w:r>
            <w:r w:rsidR="00A23A2A">
              <w:rPr>
                <w:rFonts w:cstheme="minorHAnsi"/>
                <w:b/>
                <w:color w:val="FFFFFF"/>
                <w:sz w:val="24"/>
                <w:szCs w:val="24"/>
              </w:rPr>
              <w:t>E</w:t>
            </w:r>
            <w:r w:rsidR="007106AD" w:rsidRPr="00A05CE3">
              <w:rPr>
                <w:rFonts w:cstheme="minorHAnsi"/>
                <w:b/>
                <w:color w:val="FFFFFF"/>
                <w:sz w:val="24"/>
                <w:szCs w:val="24"/>
              </w:rPr>
              <w:t>.</w:t>
            </w:r>
            <w:r w:rsidRPr="00A05CE3">
              <w:rPr>
                <w:rFonts w:cstheme="minorHAnsi"/>
                <w:b/>
                <w:color w:val="FFFFFF"/>
                <w:sz w:val="24"/>
                <w:szCs w:val="24"/>
              </w:rPr>
              <w:t xml:space="preserve"> Health and Safety</w:t>
            </w:r>
          </w:p>
          <w:p w14:paraId="200CB5B0" w14:textId="77777777"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Company Profile</w:t>
            </w:r>
          </w:p>
          <w:p w14:paraId="22A2D59D" w14:textId="77777777"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Using the template provided in the Tender Response Document, Tenderers are required to provide the following information about their business and the personnel who will be involved in carrying out any Services Contract awarded, including:</w:t>
            </w:r>
          </w:p>
          <w:p w14:paraId="5BE9B61C" w14:textId="3F1988C3"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w:t>
            </w:r>
            <w:r>
              <w:rPr>
                <w:rFonts w:cstheme="minorHAnsi"/>
                <w:b/>
                <w:color w:val="FFFFFF"/>
                <w:sz w:val="24"/>
                <w:szCs w:val="24"/>
                <w:lang w:val="en-US"/>
              </w:rPr>
              <w:t xml:space="preserve"> </w:t>
            </w:r>
            <w:r w:rsidRPr="00A23A2A">
              <w:rPr>
                <w:rFonts w:cstheme="minorHAnsi"/>
                <w:b/>
                <w:color w:val="FFFFFF"/>
                <w:sz w:val="24"/>
                <w:szCs w:val="24"/>
                <w:lang w:val="en-US"/>
              </w:rPr>
              <w:t>Company profile and background regarding current business activities.</w:t>
            </w:r>
          </w:p>
          <w:p w14:paraId="2FFC345A" w14:textId="142A9B6A"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w:t>
            </w:r>
            <w:r>
              <w:rPr>
                <w:rFonts w:cstheme="minorHAnsi"/>
                <w:b/>
                <w:color w:val="FFFFFF"/>
                <w:sz w:val="24"/>
                <w:szCs w:val="24"/>
                <w:lang w:val="en-US"/>
              </w:rPr>
              <w:t xml:space="preserve"> </w:t>
            </w:r>
            <w:r w:rsidRPr="00A23A2A">
              <w:rPr>
                <w:rFonts w:cstheme="minorHAnsi"/>
                <w:b/>
                <w:color w:val="FFFFFF"/>
                <w:sz w:val="24"/>
                <w:szCs w:val="24"/>
                <w:lang w:val="en-US"/>
              </w:rPr>
              <w:t>Business address of office from which the proposed service will be provided</w:t>
            </w:r>
          </w:p>
          <w:p w14:paraId="797134E9" w14:textId="202299E7"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w:t>
            </w:r>
            <w:r>
              <w:rPr>
                <w:rFonts w:cstheme="minorHAnsi"/>
                <w:b/>
                <w:color w:val="FFFFFF"/>
                <w:sz w:val="24"/>
                <w:szCs w:val="24"/>
                <w:lang w:val="en-US"/>
              </w:rPr>
              <w:t xml:space="preserve"> </w:t>
            </w:r>
            <w:r w:rsidRPr="00A23A2A">
              <w:rPr>
                <w:rFonts w:cstheme="minorHAnsi"/>
                <w:b/>
                <w:color w:val="FFFFFF"/>
                <w:sz w:val="24"/>
                <w:szCs w:val="24"/>
                <w:lang w:val="en-US"/>
              </w:rPr>
              <w:t>Whether your Company has current accreditations for the different Services they provide.</w:t>
            </w:r>
          </w:p>
          <w:p w14:paraId="734E2A5D" w14:textId="77777777" w:rsidR="00A23A2A" w:rsidRDefault="00A23A2A" w:rsidP="00A23A2A">
            <w:pPr>
              <w:pStyle w:val="ListParagraph"/>
              <w:spacing w:after="120"/>
              <w:ind w:left="22"/>
              <w:jc w:val="both"/>
              <w:rPr>
                <w:rFonts w:cstheme="minorHAnsi"/>
                <w:b/>
                <w:color w:val="FFFFFF"/>
                <w:sz w:val="24"/>
                <w:szCs w:val="24"/>
                <w:lang w:val="en-US"/>
              </w:rPr>
            </w:pPr>
          </w:p>
          <w:p w14:paraId="0707D525" w14:textId="6A7706D6" w:rsidR="00A23A2A" w:rsidRP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Rule: Pass / Fail (Information Only)</w:t>
            </w:r>
          </w:p>
          <w:p w14:paraId="03D14B86" w14:textId="77777777" w:rsidR="00A23A2A" w:rsidRDefault="00A23A2A" w:rsidP="00A23A2A">
            <w:pPr>
              <w:pStyle w:val="ListParagraph"/>
              <w:spacing w:after="120"/>
              <w:ind w:left="22"/>
              <w:jc w:val="both"/>
              <w:rPr>
                <w:rFonts w:cstheme="minorHAnsi"/>
                <w:b/>
                <w:color w:val="FFFFFF"/>
                <w:sz w:val="24"/>
                <w:szCs w:val="24"/>
                <w:lang w:val="en-US"/>
              </w:rPr>
            </w:pPr>
            <w:r w:rsidRPr="00A23A2A">
              <w:rPr>
                <w:rFonts w:cstheme="minorHAnsi"/>
                <w:b/>
                <w:color w:val="FFFFFF"/>
                <w:sz w:val="24"/>
                <w:szCs w:val="24"/>
                <w:lang w:val="en-US"/>
              </w:rPr>
              <w:t>Tenderers must provide the information requested.</w:t>
            </w:r>
          </w:p>
          <w:p w14:paraId="4DCB6AC7" w14:textId="77777777" w:rsidR="00A23A2A" w:rsidRDefault="00A23A2A" w:rsidP="00A23A2A">
            <w:pPr>
              <w:pStyle w:val="ListParagraph"/>
              <w:spacing w:after="120"/>
              <w:ind w:left="22"/>
              <w:jc w:val="both"/>
              <w:rPr>
                <w:rFonts w:cstheme="minorHAnsi"/>
                <w:b/>
                <w:color w:val="FFFFFF"/>
                <w:sz w:val="24"/>
                <w:szCs w:val="24"/>
                <w:lang w:val="en-US"/>
              </w:rPr>
            </w:pPr>
          </w:p>
          <w:p w14:paraId="1362A2D3" w14:textId="290F6922" w:rsidR="002375DD" w:rsidRPr="00A05CE3" w:rsidRDefault="009E2A4E" w:rsidP="00A23A2A">
            <w:pPr>
              <w:pStyle w:val="ListParagraph"/>
              <w:spacing w:after="120"/>
              <w:ind w:left="22"/>
              <w:jc w:val="both"/>
              <w:rPr>
                <w:rFonts w:cstheme="minorHAnsi"/>
                <w:b/>
                <w:color w:val="FFFFFF"/>
                <w:sz w:val="24"/>
                <w:szCs w:val="24"/>
                <w:lang w:val="en-US"/>
              </w:rPr>
            </w:pPr>
            <w:r w:rsidRPr="00A05CE3">
              <w:rPr>
                <w:rFonts w:cstheme="minorHAnsi"/>
                <w:b/>
                <w:color w:val="FFFFFF"/>
                <w:sz w:val="24"/>
                <w:szCs w:val="24"/>
                <w:lang w:val="en-US"/>
              </w:rPr>
              <w:t>Once completed, please go to A1</w:t>
            </w:r>
            <w:r w:rsidR="00A23A2A">
              <w:rPr>
                <w:rFonts w:cstheme="minorHAnsi"/>
                <w:b/>
                <w:color w:val="FFFFFF"/>
                <w:sz w:val="24"/>
                <w:szCs w:val="24"/>
                <w:lang w:val="en-US"/>
              </w:rPr>
              <w:t>2</w:t>
            </w:r>
            <w:r w:rsidR="002375DD" w:rsidRPr="00A05CE3">
              <w:rPr>
                <w:rFonts w:cstheme="minorHAnsi"/>
                <w:b/>
                <w:color w:val="FFFFFF"/>
                <w:sz w:val="24"/>
                <w:szCs w:val="24"/>
                <w:lang w:val="en-US"/>
              </w:rPr>
              <w:t>.</w:t>
            </w:r>
          </w:p>
        </w:tc>
      </w:tr>
      <w:tr w:rsidR="00121EBE" w:rsidRPr="00A05CE3" w14:paraId="7EC48C75" w14:textId="77777777" w:rsidTr="00850A33">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9351" w:type="dxa"/>
            <w:shd w:val="clear" w:color="auto" w:fill="auto"/>
            <w:vAlign w:val="center"/>
          </w:tcPr>
          <w:p w14:paraId="779C118F" w14:textId="77777777" w:rsidR="00121EBE" w:rsidRPr="00A05CE3" w:rsidRDefault="00121EBE" w:rsidP="00121EBE">
            <w:pPr>
              <w:spacing w:after="120"/>
              <w:rPr>
                <w:rFonts w:cstheme="minorHAnsi"/>
                <w:sz w:val="24"/>
                <w:szCs w:val="24"/>
              </w:rPr>
            </w:pPr>
          </w:p>
          <w:p w14:paraId="464C22F7" w14:textId="77777777" w:rsidR="00A23A2A" w:rsidRDefault="00A23A2A" w:rsidP="00A23A2A">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t>{</w:t>
            </w:r>
            <w:r w:rsidRPr="00A23A2A">
              <w:rPr>
                <w:rFonts w:ascii="Calibri" w:eastAsia="Calibri" w:hAnsi="Calibri" w:cstheme="minorHAnsi"/>
                <w:bCs/>
                <w:i/>
                <w:iCs/>
                <w:color w:val="000000" w:themeColor="text1"/>
                <w:sz w:val="24"/>
                <w:szCs w:val="24"/>
                <w:lang w:val="en-US"/>
              </w:rPr>
              <w:t>Insert response Expand space as necessary</w:t>
            </w:r>
            <w:r>
              <w:rPr>
                <w:rFonts w:ascii="Calibri" w:eastAsia="Calibri" w:hAnsi="Calibri" w:cstheme="minorHAnsi"/>
                <w:bCs/>
                <w:i/>
                <w:iCs/>
                <w:color w:val="000000" w:themeColor="text1"/>
                <w:sz w:val="24"/>
                <w:szCs w:val="24"/>
                <w:lang w:val="en-US"/>
              </w:rPr>
              <w:t>}</w:t>
            </w:r>
          </w:p>
          <w:p w14:paraId="659A067E" w14:textId="77777777" w:rsidR="00121EBE" w:rsidRPr="00A05CE3" w:rsidRDefault="00121EBE" w:rsidP="00121EBE">
            <w:pPr>
              <w:spacing w:after="120"/>
              <w:rPr>
                <w:rFonts w:cstheme="minorHAnsi"/>
                <w:sz w:val="24"/>
                <w:szCs w:val="24"/>
              </w:rPr>
            </w:pPr>
          </w:p>
          <w:p w14:paraId="60F80F99" w14:textId="77777777" w:rsidR="00850A33" w:rsidRPr="00A05CE3" w:rsidRDefault="00850A33" w:rsidP="00121EBE">
            <w:pPr>
              <w:spacing w:after="120"/>
              <w:rPr>
                <w:rFonts w:cstheme="minorHAnsi"/>
                <w:sz w:val="24"/>
                <w:szCs w:val="24"/>
              </w:rPr>
            </w:pPr>
          </w:p>
          <w:p w14:paraId="277B5C24" w14:textId="77777777" w:rsidR="00850A33" w:rsidRPr="00A05CE3" w:rsidRDefault="00850A33" w:rsidP="00121EBE">
            <w:pPr>
              <w:spacing w:after="120"/>
              <w:rPr>
                <w:rFonts w:cstheme="minorHAnsi"/>
                <w:sz w:val="24"/>
                <w:szCs w:val="24"/>
              </w:rPr>
            </w:pPr>
          </w:p>
          <w:p w14:paraId="428A98B6" w14:textId="77777777" w:rsidR="00850A33" w:rsidRPr="00A05CE3" w:rsidRDefault="00850A33" w:rsidP="00121EBE">
            <w:pPr>
              <w:spacing w:after="120"/>
              <w:rPr>
                <w:rFonts w:cstheme="minorHAnsi"/>
                <w:sz w:val="24"/>
                <w:szCs w:val="24"/>
              </w:rPr>
            </w:pPr>
          </w:p>
          <w:p w14:paraId="5A114A78" w14:textId="77777777" w:rsidR="00850A33" w:rsidRPr="00A05CE3" w:rsidRDefault="00850A33" w:rsidP="00121EBE">
            <w:pPr>
              <w:spacing w:after="120"/>
              <w:rPr>
                <w:rFonts w:cstheme="minorHAnsi"/>
                <w:sz w:val="24"/>
                <w:szCs w:val="24"/>
              </w:rPr>
            </w:pPr>
          </w:p>
          <w:p w14:paraId="6462BAF4" w14:textId="77777777" w:rsidR="00850A33" w:rsidRPr="00A05CE3" w:rsidRDefault="00850A33" w:rsidP="00121EBE">
            <w:pPr>
              <w:spacing w:after="120"/>
              <w:rPr>
                <w:rFonts w:cstheme="minorHAnsi"/>
                <w:sz w:val="24"/>
                <w:szCs w:val="24"/>
              </w:rPr>
            </w:pPr>
          </w:p>
          <w:p w14:paraId="3AAB08EB" w14:textId="77777777" w:rsidR="00850A33" w:rsidRPr="00A05CE3" w:rsidRDefault="00850A33" w:rsidP="00121EBE">
            <w:pPr>
              <w:spacing w:after="120"/>
              <w:rPr>
                <w:rFonts w:cstheme="minorHAnsi"/>
                <w:sz w:val="24"/>
                <w:szCs w:val="24"/>
              </w:rPr>
            </w:pPr>
          </w:p>
          <w:p w14:paraId="4E81F6E3" w14:textId="77777777" w:rsidR="00850A33" w:rsidRPr="00A05CE3" w:rsidRDefault="00850A33" w:rsidP="00121EBE">
            <w:pPr>
              <w:spacing w:after="120"/>
              <w:rPr>
                <w:rFonts w:cstheme="minorHAnsi"/>
                <w:sz w:val="24"/>
                <w:szCs w:val="24"/>
              </w:rPr>
            </w:pPr>
          </w:p>
          <w:p w14:paraId="6AE9424C" w14:textId="77777777" w:rsidR="00850A33" w:rsidRPr="00A05CE3" w:rsidRDefault="00850A33" w:rsidP="00121EBE">
            <w:pPr>
              <w:spacing w:after="120"/>
              <w:rPr>
                <w:rFonts w:cstheme="minorHAnsi"/>
                <w:sz w:val="24"/>
                <w:szCs w:val="24"/>
              </w:rPr>
            </w:pPr>
          </w:p>
          <w:p w14:paraId="11A143AA" w14:textId="77777777" w:rsidR="00850A33" w:rsidRPr="00A05CE3" w:rsidRDefault="00850A33" w:rsidP="00121EBE">
            <w:pPr>
              <w:spacing w:after="120"/>
              <w:rPr>
                <w:rFonts w:cstheme="minorHAnsi"/>
                <w:sz w:val="24"/>
                <w:szCs w:val="24"/>
              </w:rPr>
            </w:pPr>
          </w:p>
          <w:p w14:paraId="72AD9384" w14:textId="77777777" w:rsidR="00850A33" w:rsidRPr="00A05CE3" w:rsidRDefault="00850A33" w:rsidP="00121EBE">
            <w:pPr>
              <w:spacing w:after="120"/>
              <w:rPr>
                <w:rFonts w:cstheme="minorHAnsi"/>
                <w:sz w:val="24"/>
                <w:szCs w:val="24"/>
              </w:rPr>
            </w:pPr>
          </w:p>
          <w:p w14:paraId="08012917" w14:textId="77777777" w:rsidR="00850A33" w:rsidRPr="00A05CE3" w:rsidRDefault="00850A33" w:rsidP="00121EBE">
            <w:pPr>
              <w:spacing w:after="120"/>
              <w:rPr>
                <w:rFonts w:cstheme="minorHAnsi"/>
                <w:sz w:val="24"/>
                <w:szCs w:val="24"/>
              </w:rPr>
            </w:pPr>
          </w:p>
          <w:p w14:paraId="2F920DD4" w14:textId="77777777" w:rsidR="00850A33" w:rsidRPr="00A05CE3" w:rsidRDefault="00850A33" w:rsidP="00121EBE">
            <w:pPr>
              <w:spacing w:after="120"/>
              <w:rPr>
                <w:rFonts w:cstheme="minorHAnsi"/>
                <w:sz w:val="24"/>
                <w:szCs w:val="24"/>
              </w:rPr>
            </w:pPr>
          </w:p>
          <w:p w14:paraId="112959E2" w14:textId="77777777" w:rsidR="00850A33" w:rsidRPr="00A05CE3" w:rsidRDefault="00850A33" w:rsidP="00121EBE">
            <w:pPr>
              <w:spacing w:after="120"/>
              <w:rPr>
                <w:rFonts w:cstheme="minorHAnsi"/>
                <w:sz w:val="24"/>
                <w:szCs w:val="24"/>
              </w:rPr>
            </w:pPr>
          </w:p>
          <w:p w14:paraId="7A69DABC" w14:textId="77777777" w:rsidR="00850A33" w:rsidRPr="00A05CE3" w:rsidRDefault="00850A33" w:rsidP="00121EBE">
            <w:pPr>
              <w:spacing w:after="120"/>
              <w:rPr>
                <w:rFonts w:cstheme="minorHAnsi"/>
                <w:sz w:val="24"/>
                <w:szCs w:val="24"/>
              </w:rPr>
            </w:pPr>
          </w:p>
          <w:p w14:paraId="49F961DF" w14:textId="77777777" w:rsidR="00850A33" w:rsidRPr="00A05CE3" w:rsidRDefault="00850A33" w:rsidP="00121EBE">
            <w:pPr>
              <w:spacing w:after="120"/>
              <w:rPr>
                <w:rFonts w:cstheme="minorHAnsi"/>
                <w:sz w:val="24"/>
                <w:szCs w:val="24"/>
              </w:rPr>
            </w:pPr>
          </w:p>
          <w:p w14:paraId="7F2C8059" w14:textId="77777777" w:rsidR="00850A33" w:rsidRPr="00A05CE3" w:rsidRDefault="00850A33" w:rsidP="00121EBE">
            <w:pPr>
              <w:spacing w:after="120"/>
              <w:rPr>
                <w:rFonts w:cstheme="minorHAnsi"/>
                <w:sz w:val="24"/>
                <w:szCs w:val="24"/>
              </w:rPr>
            </w:pPr>
          </w:p>
          <w:p w14:paraId="6944DC74" w14:textId="77777777" w:rsidR="00850A33" w:rsidRPr="00A05CE3" w:rsidRDefault="00850A33" w:rsidP="00121EBE">
            <w:pPr>
              <w:spacing w:after="120"/>
              <w:rPr>
                <w:rFonts w:cstheme="minorHAnsi"/>
                <w:sz w:val="24"/>
                <w:szCs w:val="24"/>
              </w:rPr>
            </w:pPr>
          </w:p>
          <w:p w14:paraId="1049EAE2" w14:textId="77777777" w:rsidR="00121EBE" w:rsidRPr="00A05CE3" w:rsidRDefault="00121EBE" w:rsidP="00121EBE">
            <w:pPr>
              <w:spacing w:after="120"/>
              <w:rPr>
                <w:rFonts w:cstheme="minorHAnsi"/>
                <w:sz w:val="24"/>
                <w:szCs w:val="24"/>
              </w:rPr>
            </w:pPr>
          </w:p>
        </w:tc>
      </w:tr>
    </w:tbl>
    <w:p w14:paraId="554D52B9" w14:textId="77777777" w:rsidR="00F83E4F" w:rsidRPr="00A05CE3" w:rsidRDefault="00F83E4F">
      <w:pPr>
        <w:rPr>
          <w:rFonts w:cstheme="minorHAnsi"/>
          <w:sz w:val="24"/>
          <w:szCs w:val="24"/>
        </w:rPr>
      </w:pPr>
    </w:p>
    <w:p w14:paraId="20265CF7" w14:textId="77777777" w:rsidR="00121EBE" w:rsidRPr="00A05CE3" w:rsidRDefault="00121EBE">
      <w:pPr>
        <w:rPr>
          <w:rFonts w:cstheme="minorHAnsi"/>
          <w:sz w:val="24"/>
          <w:szCs w:val="24"/>
        </w:rPr>
      </w:pPr>
    </w:p>
    <w:p w14:paraId="7AC93F14" w14:textId="0EFE2628" w:rsidR="00121EBE" w:rsidRPr="00A05CE3" w:rsidRDefault="009E2A4E" w:rsidP="000E7EBF">
      <w:pPr>
        <w:shd w:val="clear" w:color="auto" w:fill="1F4E79" w:themeFill="accent1" w:themeFillShade="80"/>
        <w:ind w:right="248"/>
        <w:rPr>
          <w:rFonts w:cstheme="minorHAnsi"/>
          <w:b/>
          <w:bCs/>
          <w:color w:val="FFFFFF" w:themeColor="background1"/>
          <w:sz w:val="24"/>
          <w:szCs w:val="40"/>
          <w:lang w:val="en-GB"/>
        </w:rPr>
      </w:pPr>
      <w:r w:rsidRPr="00A05CE3">
        <w:rPr>
          <w:rFonts w:cstheme="minorHAnsi"/>
          <w:b/>
          <w:color w:val="FFFFFF" w:themeColor="background1"/>
          <w:sz w:val="24"/>
          <w:szCs w:val="40"/>
        </w:rPr>
        <w:t>A1</w:t>
      </w:r>
      <w:r w:rsidR="00A23A2A">
        <w:rPr>
          <w:rFonts w:cstheme="minorHAnsi"/>
          <w:b/>
          <w:color w:val="FFFFFF" w:themeColor="background1"/>
          <w:sz w:val="24"/>
          <w:szCs w:val="40"/>
        </w:rPr>
        <w:t>2</w:t>
      </w:r>
      <w:r w:rsidR="00212717" w:rsidRPr="00A05CE3">
        <w:rPr>
          <w:rFonts w:cstheme="minorHAnsi"/>
          <w:b/>
          <w:color w:val="FFFFFF" w:themeColor="background1"/>
          <w:sz w:val="24"/>
          <w:szCs w:val="40"/>
        </w:rPr>
        <w:t xml:space="preserve">. </w:t>
      </w:r>
      <w:r w:rsidR="00121EBE" w:rsidRPr="00A05CE3">
        <w:rPr>
          <w:rFonts w:cstheme="minorHAnsi"/>
          <w:b/>
          <w:color w:val="FFFFFF" w:themeColor="background1"/>
          <w:sz w:val="24"/>
          <w:szCs w:val="40"/>
        </w:rPr>
        <w:t>SECTION 3.3 – AWARD CRITERIA</w:t>
      </w:r>
    </w:p>
    <w:p w14:paraId="1585C9D2" w14:textId="77777777" w:rsidR="00121EBE" w:rsidRPr="00A05CE3" w:rsidRDefault="00121EBE" w:rsidP="000E7EBF">
      <w:pPr>
        <w:rPr>
          <w:rFonts w:eastAsia="Times New Roman" w:cstheme="minorHAnsi"/>
          <w:b/>
          <w:bCs/>
          <w:sz w:val="24"/>
          <w:szCs w:val="24"/>
          <w:lang w:val="en-GB" w:eastAsia="en-GB"/>
        </w:rPr>
      </w:pPr>
    </w:p>
    <w:tbl>
      <w:tblPr>
        <w:tblpPr w:leftFromText="180" w:rightFromText="180" w:vertAnchor="text" w:horzAnchor="margin" w:tblpY="189"/>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3"/>
      </w:tblGrid>
      <w:tr w:rsidR="00212717" w:rsidRPr="00A05CE3" w14:paraId="6A95C732" w14:textId="77777777" w:rsidTr="0022355C">
        <w:trPr>
          <w:trHeight w:val="20"/>
        </w:trPr>
        <w:tc>
          <w:tcPr>
            <w:tcW w:w="9493" w:type="dxa"/>
            <w:shd w:val="clear" w:color="auto" w:fill="1F4E79" w:themeFill="accent1" w:themeFillShade="80"/>
            <w:vAlign w:val="center"/>
          </w:tcPr>
          <w:p w14:paraId="6B1D3F61" w14:textId="3E17E83B" w:rsidR="00DD6575" w:rsidRPr="00A05CE3" w:rsidRDefault="00FC1692" w:rsidP="0022355C">
            <w:pPr>
              <w:pStyle w:val="ListParagraph"/>
              <w:spacing w:after="120"/>
              <w:ind w:left="0"/>
              <w:jc w:val="both"/>
              <w:rPr>
                <w:rFonts w:cstheme="minorHAnsi"/>
                <w:b/>
                <w:color w:val="FFFFFF"/>
                <w:sz w:val="24"/>
                <w:szCs w:val="24"/>
              </w:rPr>
            </w:pPr>
            <w:r w:rsidRPr="00A05CE3">
              <w:rPr>
                <w:rFonts w:cstheme="minorHAnsi"/>
                <w:b/>
                <w:color w:val="FFFFFF"/>
                <w:sz w:val="24"/>
                <w:szCs w:val="24"/>
              </w:rPr>
              <w:t xml:space="preserve">Functional &amp; </w:t>
            </w:r>
            <w:r w:rsidR="00212717" w:rsidRPr="00A05CE3">
              <w:rPr>
                <w:rFonts w:cstheme="minorHAnsi"/>
                <w:b/>
                <w:color w:val="FFFFFF"/>
                <w:sz w:val="24"/>
                <w:szCs w:val="24"/>
              </w:rPr>
              <w:t>Technical Specification</w:t>
            </w:r>
            <w:r w:rsidR="00DD6575" w:rsidRPr="00A05CE3">
              <w:rPr>
                <w:rFonts w:cstheme="minorHAnsi"/>
                <w:b/>
                <w:color w:val="FFFFFF"/>
                <w:sz w:val="24"/>
                <w:szCs w:val="24"/>
              </w:rPr>
              <w:t xml:space="preserve"> (</w:t>
            </w:r>
            <w:r w:rsidR="00FA7273">
              <w:rPr>
                <w:rFonts w:cstheme="minorHAnsi"/>
                <w:b/>
                <w:color w:val="FFFFFF"/>
                <w:sz w:val="24"/>
                <w:szCs w:val="24"/>
              </w:rPr>
              <w:t>3</w:t>
            </w:r>
            <w:r w:rsidR="00DD6575" w:rsidRPr="00A05CE3">
              <w:rPr>
                <w:rFonts w:cstheme="minorHAnsi"/>
                <w:b/>
                <w:color w:val="FFFFFF"/>
                <w:sz w:val="24"/>
                <w:szCs w:val="24"/>
              </w:rPr>
              <w:t xml:space="preserve">00 Marks Available – Minimum Marks Required </w:t>
            </w:r>
            <w:r w:rsidR="00FA7273">
              <w:rPr>
                <w:rFonts w:cstheme="minorHAnsi"/>
                <w:b/>
                <w:color w:val="FFFFFF"/>
                <w:sz w:val="24"/>
                <w:szCs w:val="24"/>
              </w:rPr>
              <w:t>18</w:t>
            </w:r>
            <w:r w:rsidR="00DD6575" w:rsidRPr="00A05CE3">
              <w:rPr>
                <w:rFonts w:cstheme="minorHAnsi"/>
                <w:b/>
                <w:color w:val="FFFFFF"/>
                <w:sz w:val="24"/>
                <w:szCs w:val="24"/>
              </w:rPr>
              <w:t>0)</w:t>
            </w:r>
          </w:p>
          <w:p w14:paraId="7A84BCEA"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are required to provide comprehensive detail demonstrating their ability to meet the Functional and Technical Specifications for Graduation Ceremonies and Additional Events as outlined in this Appendix 1.</w:t>
            </w:r>
          </w:p>
          <w:p w14:paraId="41F000F2" w14:textId="1BFCE928" w:rsidR="00A23A2A" w:rsidRPr="00A23A2A" w:rsidRDefault="00A23A2A" w:rsidP="0022355C">
            <w:pPr>
              <w:spacing w:before="60" w:after="120" w:line="276" w:lineRule="auto"/>
              <w:ind w:left="142" w:right="376"/>
              <w:jc w:val="both"/>
              <w:rPr>
                <w:b/>
                <w:bCs/>
                <w:color w:val="FFFFFF" w:themeColor="background1"/>
                <w:sz w:val="24"/>
                <w:szCs w:val="24"/>
              </w:rPr>
            </w:pPr>
            <w:r w:rsidRPr="00A23A2A">
              <w:rPr>
                <w:b/>
                <w:bCs/>
                <w:color w:val="FFFFFF" w:themeColor="background1"/>
                <w:sz w:val="24"/>
                <w:szCs w:val="24"/>
              </w:rPr>
              <w:t>Public Address System Provision. (</w:t>
            </w:r>
            <w:r w:rsidR="0022355C">
              <w:rPr>
                <w:b/>
                <w:bCs/>
                <w:color w:val="FFFFFF" w:themeColor="background1"/>
                <w:sz w:val="24"/>
                <w:szCs w:val="24"/>
              </w:rPr>
              <w:t xml:space="preserve">Maximum Marks Available </w:t>
            </w:r>
            <w:r w:rsidRPr="00A23A2A">
              <w:rPr>
                <w:b/>
                <w:bCs/>
                <w:color w:val="FFFFFF" w:themeColor="background1"/>
                <w:sz w:val="24"/>
                <w:szCs w:val="24"/>
              </w:rPr>
              <w:t>150 Marks</w:t>
            </w:r>
            <w:r w:rsidR="0022355C">
              <w:rPr>
                <w:b/>
                <w:bCs/>
                <w:color w:val="FFFFFF" w:themeColor="background1"/>
                <w:sz w:val="24"/>
                <w:szCs w:val="24"/>
              </w:rPr>
              <w:t>; Minimum Marks Required 90</w:t>
            </w:r>
            <w:r w:rsidRPr="00A23A2A">
              <w:rPr>
                <w:b/>
                <w:bCs/>
                <w:color w:val="FFFFFF" w:themeColor="background1"/>
                <w:sz w:val="24"/>
                <w:szCs w:val="24"/>
              </w:rPr>
              <w:t>)</w:t>
            </w:r>
          </w:p>
          <w:p w14:paraId="5150696C" w14:textId="68EC07B1"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The successful Tenderer will be required to provide high-quality Public-Address systems to service both indoor and outdoor events for potential capacity of between 100 to 2000 people in attendance, dependent on the event and operational requirements.</w:t>
            </w:r>
          </w:p>
          <w:p w14:paraId="14E93D5D"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provide the following equipment for Outdoor and Indoor events</w:t>
            </w:r>
          </w:p>
          <w:p w14:paraId="52E3C631" w14:textId="77777777" w:rsidR="00A23A2A" w:rsidRPr="00A23A2A" w:rsidRDefault="00A23A2A" w:rsidP="0022355C">
            <w:pPr>
              <w:pStyle w:val="ListParagraph"/>
              <w:widowControl w:val="0"/>
              <w:numPr>
                <w:ilvl w:val="3"/>
                <w:numId w:val="49"/>
              </w:numPr>
              <w:autoSpaceDE w:val="0"/>
              <w:autoSpaceDN w:val="0"/>
              <w:spacing w:before="60" w:after="120"/>
              <w:ind w:left="567" w:right="376" w:hanging="283"/>
              <w:contextualSpacing w:val="0"/>
              <w:jc w:val="both"/>
              <w:rPr>
                <w:color w:val="FFFFFF" w:themeColor="background1"/>
                <w:sz w:val="24"/>
                <w:szCs w:val="24"/>
              </w:rPr>
            </w:pPr>
            <w:r w:rsidRPr="00A23A2A">
              <w:rPr>
                <w:color w:val="FFFFFF" w:themeColor="background1"/>
                <w:sz w:val="24"/>
                <w:szCs w:val="24"/>
              </w:rPr>
              <w:t>Outdoor – 4 x 750W Speakers with 4x4m Stands, 1 x Monitor Speaker on Stage, 1 x Podium Mic with Stand Package and 1 x Handheld Radio Microphone or equivalents as required.</w:t>
            </w:r>
          </w:p>
          <w:p w14:paraId="0737227E" w14:textId="77777777" w:rsidR="00A23A2A" w:rsidRPr="00A23A2A" w:rsidRDefault="00A23A2A" w:rsidP="0022355C">
            <w:pPr>
              <w:pStyle w:val="ListParagraph"/>
              <w:widowControl w:val="0"/>
              <w:numPr>
                <w:ilvl w:val="3"/>
                <w:numId w:val="49"/>
              </w:numPr>
              <w:autoSpaceDE w:val="0"/>
              <w:autoSpaceDN w:val="0"/>
              <w:spacing w:before="60" w:after="120"/>
              <w:ind w:left="567" w:right="376" w:hanging="283"/>
              <w:contextualSpacing w:val="0"/>
              <w:jc w:val="both"/>
              <w:rPr>
                <w:color w:val="FFFFFF" w:themeColor="background1"/>
                <w:sz w:val="24"/>
                <w:szCs w:val="24"/>
              </w:rPr>
            </w:pPr>
            <w:r w:rsidRPr="00A23A2A">
              <w:rPr>
                <w:color w:val="FFFFFF" w:themeColor="background1"/>
                <w:sz w:val="24"/>
                <w:szCs w:val="24"/>
              </w:rPr>
              <w:t>Indoor – 7x Speakers with Stands, 1 x Podium Mic with Stand Package, 1 x Handheld Radio Microphone, 1 x Audio Stage Monitor, 1 x 7000 lumens projector and 3M x 2M Projection Screen or equivalents (LED Video Wall) as required.</w:t>
            </w:r>
          </w:p>
          <w:p w14:paraId="6932E355"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 xml:space="preserve">Tenderers must describe the specific equipment that they propose to provide to meet the requirements above and Tenderers must describe how this equipment will be delivered, installed and tested for an event. Tenderers must indicate the lead time for event set up and provide details of the qualifications and experience of the team (or teams) who will be available to set up the equipment for each event (see CV Template in the Response Document). </w:t>
            </w:r>
          </w:p>
          <w:p w14:paraId="6048307C"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address the contingencies that they propose to employ to cover for unexpected equipment failure during an event (e.g. deployment of additional equipment on site, hot swaps of equipment etc.). Tenderers must also address the suitability for the outdoor deployment of equipment including weather resistance or adequate protection.</w:t>
            </w:r>
          </w:p>
          <w:p w14:paraId="4C78E182"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detail the proposed deployment methodology, including full system architecture layout plans, lead times required for setup and readiness of the system before an event.</w:t>
            </w:r>
          </w:p>
          <w:p w14:paraId="5470179C" w14:textId="77777777" w:rsid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be capable of transitioning to the redundant indoor AV and live streaming system within a maximum of 30 minutes.</w:t>
            </w:r>
          </w:p>
          <w:p w14:paraId="2893CC61" w14:textId="77777777" w:rsidR="00E05C73" w:rsidRPr="00A23A2A" w:rsidRDefault="00E05C73" w:rsidP="0022355C">
            <w:pPr>
              <w:spacing w:before="60" w:after="120" w:line="276" w:lineRule="auto"/>
              <w:ind w:left="142" w:right="376"/>
              <w:jc w:val="both"/>
              <w:rPr>
                <w:color w:val="FFFFFF" w:themeColor="background1"/>
                <w:sz w:val="24"/>
                <w:szCs w:val="24"/>
              </w:rPr>
            </w:pPr>
          </w:p>
          <w:p w14:paraId="088745F1" w14:textId="3438290A" w:rsidR="0022355C" w:rsidRPr="0022355C" w:rsidRDefault="00A23A2A" w:rsidP="0022355C">
            <w:pPr>
              <w:spacing w:before="60" w:after="120" w:line="276" w:lineRule="auto"/>
              <w:ind w:left="142" w:right="376"/>
              <w:jc w:val="both"/>
              <w:rPr>
                <w:b/>
                <w:bCs/>
                <w:color w:val="FFFFFF" w:themeColor="background1"/>
                <w:sz w:val="24"/>
                <w:szCs w:val="24"/>
              </w:rPr>
            </w:pPr>
            <w:r w:rsidRPr="0022355C">
              <w:rPr>
                <w:b/>
                <w:bCs/>
                <w:color w:val="FFFFFF" w:themeColor="background1"/>
                <w:sz w:val="24"/>
                <w:szCs w:val="24"/>
              </w:rPr>
              <w:lastRenderedPageBreak/>
              <w:t>Conference Management</w:t>
            </w:r>
            <w:r w:rsidRPr="00A23A2A">
              <w:rPr>
                <w:color w:val="FFFFFF" w:themeColor="background1"/>
                <w:sz w:val="24"/>
                <w:szCs w:val="24"/>
              </w:rPr>
              <w:t xml:space="preserve"> </w:t>
            </w:r>
            <w:r w:rsidR="0022355C" w:rsidRPr="00A23A2A">
              <w:rPr>
                <w:b/>
                <w:bCs/>
                <w:color w:val="FFFFFF" w:themeColor="background1"/>
                <w:sz w:val="24"/>
                <w:szCs w:val="24"/>
              </w:rPr>
              <w:t>(</w:t>
            </w:r>
            <w:r w:rsidR="0022355C">
              <w:rPr>
                <w:b/>
                <w:bCs/>
                <w:color w:val="FFFFFF" w:themeColor="background1"/>
                <w:sz w:val="24"/>
                <w:szCs w:val="24"/>
              </w:rPr>
              <w:t xml:space="preserve">Maximum Marks Available </w:t>
            </w:r>
            <w:r w:rsidR="0022355C" w:rsidRPr="00A23A2A">
              <w:rPr>
                <w:b/>
                <w:bCs/>
                <w:color w:val="FFFFFF" w:themeColor="background1"/>
                <w:sz w:val="24"/>
                <w:szCs w:val="24"/>
              </w:rPr>
              <w:t>150 Marks</w:t>
            </w:r>
            <w:r w:rsidR="0022355C">
              <w:rPr>
                <w:b/>
                <w:bCs/>
                <w:color w:val="FFFFFF" w:themeColor="background1"/>
                <w:sz w:val="24"/>
                <w:szCs w:val="24"/>
              </w:rPr>
              <w:t>; Minimum Marks Required 90</w:t>
            </w:r>
            <w:r w:rsidR="0022355C" w:rsidRPr="00A23A2A">
              <w:rPr>
                <w:b/>
                <w:bCs/>
                <w:color w:val="FFFFFF" w:themeColor="background1"/>
                <w:sz w:val="24"/>
                <w:szCs w:val="24"/>
              </w:rPr>
              <w:t>)</w:t>
            </w:r>
          </w:p>
          <w:p w14:paraId="6B469E46" w14:textId="44CB05AA" w:rsidR="00A23A2A" w:rsidRPr="00A23A2A" w:rsidRDefault="00A23A2A" w:rsidP="0022355C">
            <w:pPr>
              <w:spacing w:before="60" w:after="120" w:line="276" w:lineRule="auto"/>
              <w:ind w:left="142" w:right="376"/>
              <w:jc w:val="both"/>
              <w:rPr>
                <w:b/>
                <w:color w:val="FFFFFF" w:themeColor="background1"/>
                <w:sz w:val="24"/>
                <w:szCs w:val="24"/>
              </w:rPr>
            </w:pPr>
            <w:r w:rsidRPr="00A23A2A">
              <w:rPr>
                <w:color w:val="FFFFFF" w:themeColor="background1"/>
                <w:sz w:val="24"/>
                <w:szCs w:val="24"/>
              </w:rPr>
              <w:t xml:space="preserve">Tenderers must be able to provide temporary Projectors, TV’s and Projector Screens, (or equivalent solutions [LED Video Wall), for major managerial events / conferences held in the Garda College and in external venues in the greater Midlands regions such as required. </w:t>
            </w:r>
          </w:p>
          <w:p w14:paraId="0F32E522"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 xml:space="preserve">Tenderers must describe the specific equipment (projectors, TV’s / LED Video Wall / Projector Screens or equivalent) that they would propose to deploy for a managerial event / conference. Tenderers must describe how this equipment will be delivered, installed and tested for an event. </w:t>
            </w:r>
          </w:p>
          <w:p w14:paraId="2E8D0D03"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indicate the lead time for event set up and provide details of the qualifications and experience of the team (or teams) who will be available to set up the equipment for each event (see CV Template in the Response Document).</w:t>
            </w:r>
          </w:p>
          <w:p w14:paraId="743906C0"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state any Travel and Subsistence costs (including KM/Mileage rates) for events held outside the college campus.</w:t>
            </w:r>
          </w:p>
          <w:p w14:paraId="4AC4EBB6"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address the contingencies that they propose to employ to cover for unexpected equipment failure during an event (e.g. deployment of additional equipment on site, hot swaps of equipment etc.).</w:t>
            </w:r>
          </w:p>
          <w:p w14:paraId="7F93779C" w14:textId="77777777" w:rsidR="00A23A2A" w:rsidRPr="00A23A2A" w:rsidRDefault="00A23A2A" w:rsidP="0022355C">
            <w:pPr>
              <w:spacing w:before="60" w:after="120" w:line="276" w:lineRule="auto"/>
              <w:ind w:left="142" w:right="376"/>
              <w:jc w:val="both"/>
              <w:rPr>
                <w:color w:val="FFFFFF" w:themeColor="background1"/>
                <w:sz w:val="24"/>
                <w:szCs w:val="24"/>
              </w:rPr>
            </w:pPr>
            <w:r w:rsidRPr="00A23A2A">
              <w:rPr>
                <w:color w:val="FFFFFF" w:themeColor="background1"/>
                <w:sz w:val="24"/>
                <w:szCs w:val="24"/>
              </w:rPr>
              <w:t>Tenderers must also detail the proposed deployment methodology, including full system architecture layout plans, lead times required for setup and readiness of the system before an event.</w:t>
            </w:r>
          </w:p>
          <w:p w14:paraId="1F154B13" w14:textId="77777777" w:rsidR="00FA7273" w:rsidRDefault="00FA7273" w:rsidP="0022355C">
            <w:pPr>
              <w:pStyle w:val="ListParagraph"/>
              <w:spacing w:after="120"/>
              <w:ind w:left="0"/>
              <w:jc w:val="both"/>
              <w:rPr>
                <w:rFonts w:cstheme="minorHAnsi"/>
                <w:b/>
                <w:color w:val="FFFFFF"/>
                <w:sz w:val="24"/>
                <w:szCs w:val="24"/>
              </w:rPr>
            </w:pPr>
          </w:p>
          <w:p w14:paraId="032ED59B" w14:textId="4B693B50" w:rsidR="00FA7273" w:rsidRPr="00A05CE3" w:rsidRDefault="00FA7273" w:rsidP="0022355C">
            <w:pPr>
              <w:pStyle w:val="ListParagraph"/>
              <w:spacing w:after="120"/>
              <w:ind w:left="0"/>
              <w:jc w:val="both"/>
              <w:rPr>
                <w:rFonts w:cstheme="minorHAnsi"/>
                <w:b/>
                <w:color w:val="FFFFFF"/>
                <w:sz w:val="24"/>
                <w:szCs w:val="24"/>
              </w:rPr>
            </w:pPr>
            <w:r w:rsidRPr="00A05CE3">
              <w:rPr>
                <w:rFonts w:cstheme="minorHAnsi"/>
                <w:b/>
                <w:color w:val="FFFFFF"/>
                <w:sz w:val="24"/>
                <w:szCs w:val="24"/>
              </w:rPr>
              <w:t>Please refer to Appendix 1 - Requirements and Specifications.</w:t>
            </w:r>
          </w:p>
          <w:p w14:paraId="6C7F4C0F" w14:textId="1B05BADE" w:rsidR="002375DD" w:rsidRPr="00FA7273" w:rsidRDefault="00FA7273" w:rsidP="0022355C">
            <w:pPr>
              <w:spacing w:after="120"/>
              <w:jc w:val="both"/>
              <w:rPr>
                <w:rFonts w:cstheme="minorHAnsi"/>
                <w:b/>
                <w:color w:val="FFFFFF"/>
                <w:sz w:val="24"/>
                <w:szCs w:val="24"/>
                <w:lang w:val="en-GB"/>
              </w:rPr>
            </w:pPr>
            <w:r w:rsidRPr="00A05CE3">
              <w:rPr>
                <w:rFonts w:cstheme="minorHAnsi"/>
                <w:b/>
                <w:color w:val="FFFFFF"/>
                <w:sz w:val="24"/>
                <w:szCs w:val="24"/>
              </w:rPr>
              <w:t>Once completed, please go to A1</w:t>
            </w:r>
            <w:r w:rsidR="0022355C">
              <w:rPr>
                <w:rFonts w:cstheme="minorHAnsi"/>
                <w:b/>
                <w:color w:val="FFFFFF"/>
                <w:sz w:val="24"/>
                <w:szCs w:val="24"/>
              </w:rPr>
              <w:t>3</w:t>
            </w:r>
            <w:r w:rsidRPr="00A05CE3">
              <w:rPr>
                <w:rFonts w:cstheme="minorHAnsi"/>
                <w:b/>
                <w:color w:val="FFFFFF"/>
                <w:sz w:val="24"/>
                <w:szCs w:val="24"/>
              </w:rPr>
              <w:t>.</w:t>
            </w:r>
          </w:p>
        </w:tc>
      </w:tr>
      <w:tr w:rsidR="00212717" w:rsidRPr="00A05CE3" w14:paraId="6F7202C7" w14:textId="77777777" w:rsidTr="0022355C">
        <w:trPr>
          <w:trHeight w:val="20"/>
        </w:trPr>
        <w:tc>
          <w:tcPr>
            <w:tcW w:w="9493" w:type="dxa"/>
            <w:shd w:val="clear" w:color="auto" w:fill="auto"/>
            <w:vAlign w:val="center"/>
          </w:tcPr>
          <w:p w14:paraId="2550EBD9" w14:textId="6AE38EA6" w:rsidR="00A23A2A" w:rsidRDefault="0022355C" w:rsidP="0022355C">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lastRenderedPageBreak/>
              <w:t>{</w:t>
            </w:r>
            <w:r w:rsidR="00A23A2A" w:rsidRPr="00A23A2A">
              <w:rPr>
                <w:rFonts w:ascii="Calibri" w:eastAsia="Calibri" w:hAnsi="Calibri" w:cstheme="minorHAnsi"/>
                <w:bCs/>
                <w:i/>
                <w:iCs/>
                <w:color w:val="000000" w:themeColor="text1"/>
                <w:sz w:val="24"/>
                <w:szCs w:val="24"/>
                <w:lang w:val="en-US"/>
              </w:rPr>
              <w:t>Insert response Expand space as necessary</w:t>
            </w:r>
            <w:r w:rsidR="00A23A2A">
              <w:rPr>
                <w:rFonts w:ascii="Calibri" w:eastAsia="Calibri" w:hAnsi="Calibri" w:cstheme="minorHAnsi"/>
                <w:bCs/>
                <w:i/>
                <w:iCs/>
                <w:color w:val="000000" w:themeColor="text1"/>
                <w:sz w:val="24"/>
                <w:szCs w:val="24"/>
                <w:lang w:val="en-US"/>
              </w:rPr>
              <w:t>}</w:t>
            </w:r>
          </w:p>
          <w:p w14:paraId="34302196" w14:textId="77777777" w:rsidR="00212717" w:rsidRPr="00A05CE3" w:rsidRDefault="00212717" w:rsidP="0022355C">
            <w:pPr>
              <w:spacing w:before="240" w:after="120"/>
              <w:rPr>
                <w:rFonts w:cstheme="minorHAnsi"/>
                <w:b/>
                <w:bCs/>
                <w:color w:val="1F4E79"/>
                <w:sz w:val="24"/>
                <w:szCs w:val="24"/>
                <w:lang w:val="en-US" w:eastAsia="en-GB"/>
              </w:rPr>
            </w:pPr>
          </w:p>
          <w:p w14:paraId="35854A4A" w14:textId="77777777" w:rsidR="00212717" w:rsidRPr="00A05CE3" w:rsidRDefault="00212717" w:rsidP="0022355C">
            <w:pPr>
              <w:spacing w:before="240" w:after="120"/>
              <w:rPr>
                <w:rFonts w:cstheme="minorHAnsi"/>
                <w:b/>
                <w:bCs/>
                <w:color w:val="1F4E79"/>
                <w:sz w:val="24"/>
                <w:szCs w:val="24"/>
                <w:lang w:val="en-US" w:eastAsia="en-GB"/>
              </w:rPr>
            </w:pPr>
          </w:p>
          <w:p w14:paraId="557FC7B5" w14:textId="77777777" w:rsidR="00212717" w:rsidRPr="00A05CE3" w:rsidRDefault="00212717" w:rsidP="0022355C">
            <w:pPr>
              <w:spacing w:before="240" w:after="120"/>
              <w:rPr>
                <w:rFonts w:cstheme="minorHAnsi"/>
                <w:b/>
                <w:bCs/>
                <w:color w:val="1F4E79"/>
                <w:sz w:val="24"/>
                <w:szCs w:val="24"/>
                <w:lang w:val="en-US" w:eastAsia="en-GB"/>
              </w:rPr>
            </w:pPr>
          </w:p>
          <w:p w14:paraId="221D47E4" w14:textId="77777777" w:rsidR="00212717" w:rsidRPr="00A05CE3" w:rsidRDefault="00212717" w:rsidP="0022355C">
            <w:pPr>
              <w:spacing w:before="240" w:after="120"/>
              <w:rPr>
                <w:rFonts w:cstheme="minorHAnsi"/>
                <w:b/>
                <w:bCs/>
                <w:color w:val="1F4E79"/>
                <w:sz w:val="24"/>
                <w:szCs w:val="24"/>
                <w:lang w:val="en-US" w:eastAsia="en-GB"/>
              </w:rPr>
            </w:pPr>
          </w:p>
          <w:p w14:paraId="585BC733" w14:textId="77777777" w:rsidR="00212717" w:rsidRPr="00A05CE3" w:rsidRDefault="00212717" w:rsidP="0022355C">
            <w:pPr>
              <w:spacing w:before="240" w:after="120"/>
              <w:rPr>
                <w:rFonts w:cstheme="minorHAnsi"/>
                <w:b/>
                <w:bCs/>
                <w:color w:val="1F4E79"/>
                <w:sz w:val="24"/>
                <w:szCs w:val="24"/>
                <w:lang w:val="en-US" w:eastAsia="en-GB"/>
              </w:rPr>
            </w:pPr>
          </w:p>
          <w:p w14:paraId="53F5D368" w14:textId="77777777" w:rsidR="00212717" w:rsidRPr="00A05CE3" w:rsidRDefault="00212717" w:rsidP="0022355C">
            <w:pPr>
              <w:spacing w:before="240" w:after="120"/>
              <w:rPr>
                <w:rFonts w:cstheme="minorHAnsi"/>
                <w:b/>
                <w:bCs/>
                <w:color w:val="1F4E79"/>
                <w:sz w:val="24"/>
                <w:szCs w:val="24"/>
                <w:lang w:val="en-US" w:eastAsia="en-GB"/>
              </w:rPr>
            </w:pPr>
          </w:p>
          <w:p w14:paraId="18BC1B7E" w14:textId="77777777" w:rsidR="00212717" w:rsidRPr="00A05CE3" w:rsidRDefault="00212717" w:rsidP="0022355C">
            <w:pPr>
              <w:spacing w:before="240" w:after="120"/>
              <w:rPr>
                <w:rFonts w:cstheme="minorHAnsi"/>
                <w:b/>
                <w:bCs/>
                <w:color w:val="1F4E79"/>
                <w:sz w:val="24"/>
                <w:szCs w:val="24"/>
                <w:lang w:val="en-US" w:eastAsia="en-GB"/>
              </w:rPr>
            </w:pPr>
          </w:p>
          <w:p w14:paraId="4756FE99" w14:textId="77777777" w:rsidR="0022355C" w:rsidRPr="00A05CE3" w:rsidRDefault="0022355C" w:rsidP="0022355C">
            <w:pPr>
              <w:spacing w:before="240" w:after="120"/>
              <w:rPr>
                <w:rFonts w:cstheme="minorHAnsi"/>
                <w:b/>
                <w:bCs/>
                <w:color w:val="1F4E79"/>
                <w:sz w:val="24"/>
                <w:szCs w:val="24"/>
                <w:lang w:val="en-US" w:eastAsia="en-GB"/>
              </w:rPr>
            </w:pPr>
          </w:p>
        </w:tc>
      </w:tr>
    </w:tbl>
    <w:p w14:paraId="03E18C46" w14:textId="28A69F0E" w:rsidR="00212717" w:rsidRPr="00A05CE3" w:rsidRDefault="00212717" w:rsidP="00212717">
      <w:pPr>
        <w:rPr>
          <w:rFonts w:cstheme="minorHAnsi"/>
          <w:b/>
          <w:bCs/>
          <w:color w:val="FFFFFF"/>
          <w:sz w:val="24"/>
          <w:szCs w:val="24"/>
        </w:rPr>
      </w:pPr>
    </w:p>
    <w:p w14:paraId="7ECF1631" w14:textId="5155B381" w:rsidR="00212717" w:rsidRPr="00A05CE3" w:rsidRDefault="009E2A4E" w:rsidP="00212717">
      <w:pPr>
        <w:shd w:val="clear" w:color="auto" w:fill="1F4E79" w:themeFill="accent1" w:themeFillShade="80"/>
        <w:spacing w:after="80"/>
        <w:ind w:right="248"/>
        <w:rPr>
          <w:rFonts w:cstheme="minorHAnsi"/>
          <w:b/>
          <w:bCs/>
          <w:color w:val="FFFFFF" w:themeColor="background1"/>
          <w:sz w:val="24"/>
          <w:szCs w:val="40"/>
          <w:lang w:val="en-GB"/>
        </w:rPr>
      </w:pPr>
      <w:r w:rsidRPr="00A05CE3">
        <w:rPr>
          <w:rFonts w:cstheme="minorHAnsi"/>
          <w:b/>
          <w:color w:val="FFFFFF" w:themeColor="background1"/>
          <w:sz w:val="24"/>
          <w:szCs w:val="40"/>
        </w:rPr>
        <w:lastRenderedPageBreak/>
        <w:t>A1</w:t>
      </w:r>
      <w:r w:rsidR="0022355C">
        <w:rPr>
          <w:rFonts w:cstheme="minorHAnsi"/>
          <w:b/>
          <w:color w:val="FFFFFF" w:themeColor="background1"/>
          <w:sz w:val="24"/>
          <w:szCs w:val="40"/>
        </w:rPr>
        <w:t>3</w:t>
      </w:r>
      <w:r w:rsidR="002375DD" w:rsidRPr="00A05CE3">
        <w:rPr>
          <w:rFonts w:cstheme="minorHAnsi"/>
          <w:b/>
          <w:color w:val="FFFFFF" w:themeColor="background1"/>
          <w:sz w:val="24"/>
          <w:szCs w:val="40"/>
        </w:rPr>
        <w:t xml:space="preserve">. </w:t>
      </w:r>
      <w:r w:rsidR="00212717" w:rsidRPr="00A05CE3">
        <w:rPr>
          <w:rFonts w:cstheme="minorHAnsi"/>
          <w:b/>
          <w:color w:val="FFFFFF" w:themeColor="background1"/>
          <w:sz w:val="24"/>
          <w:szCs w:val="40"/>
        </w:rPr>
        <w:t>SECTION 3.3 – AWARD CRITERIA</w:t>
      </w:r>
    </w:p>
    <w:tbl>
      <w:tblPr>
        <w:tblpPr w:leftFromText="180" w:rightFromText="180" w:vertAnchor="text" w:horzAnchor="margin" w:tblpY="189"/>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3"/>
      </w:tblGrid>
      <w:tr w:rsidR="00FA7273" w:rsidRPr="00A05CE3" w14:paraId="64639098" w14:textId="77777777" w:rsidTr="002F7CD5">
        <w:tc>
          <w:tcPr>
            <w:tcW w:w="9493" w:type="dxa"/>
            <w:shd w:val="clear" w:color="auto" w:fill="1F4E79" w:themeFill="accent1" w:themeFillShade="80"/>
            <w:vAlign w:val="center"/>
          </w:tcPr>
          <w:p w14:paraId="6D818198" w14:textId="5BA68D53" w:rsidR="00FA7273" w:rsidRPr="00FA7273" w:rsidRDefault="00FA7273" w:rsidP="00FA7273">
            <w:pPr>
              <w:spacing w:after="120"/>
              <w:jc w:val="both"/>
              <w:rPr>
                <w:rFonts w:cstheme="minorHAnsi"/>
                <w:b/>
                <w:color w:val="FFFFFF"/>
                <w:sz w:val="24"/>
                <w:szCs w:val="24"/>
              </w:rPr>
            </w:pPr>
            <w:r w:rsidRPr="00FA7273">
              <w:rPr>
                <w:rFonts w:cstheme="minorHAnsi"/>
                <w:b/>
                <w:color w:val="FFFFFF"/>
                <w:sz w:val="24"/>
                <w:szCs w:val="24"/>
              </w:rPr>
              <w:t xml:space="preserve">Provision of Live Stream to below areas within the College as required. </w:t>
            </w:r>
            <w:r w:rsidRPr="00A05CE3">
              <w:rPr>
                <w:rFonts w:cstheme="minorHAnsi"/>
                <w:b/>
                <w:color w:val="FFFFFF"/>
                <w:sz w:val="24"/>
                <w:szCs w:val="24"/>
              </w:rPr>
              <w:t>(</w:t>
            </w:r>
            <w:r>
              <w:rPr>
                <w:rFonts w:cstheme="minorHAnsi"/>
                <w:b/>
                <w:color w:val="FFFFFF"/>
                <w:sz w:val="24"/>
                <w:szCs w:val="24"/>
              </w:rPr>
              <w:t>2</w:t>
            </w:r>
            <w:r w:rsidRPr="00A05CE3">
              <w:rPr>
                <w:rFonts w:cstheme="minorHAnsi"/>
                <w:b/>
                <w:color w:val="FFFFFF"/>
                <w:sz w:val="24"/>
                <w:szCs w:val="24"/>
              </w:rPr>
              <w:t xml:space="preserve">00 Marks Available – Minimum Marks Required </w:t>
            </w:r>
            <w:r>
              <w:rPr>
                <w:rFonts w:cstheme="minorHAnsi"/>
                <w:b/>
                <w:color w:val="FFFFFF"/>
                <w:sz w:val="24"/>
                <w:szCs w:val="24"/>
              </w:rPr>
              <w:t>12</w:t>
            </w:r>
            <w:r w:rsidRPr="00A05CE3">
              <w:rPr>
                <w:rFonts w:cstheme="minorHAnsi"/>
                <w:b/>
                <w:color w:val="FFFFFF"/>
                <w:sz w:val="24"/>
                <w:szCs w:val="24"/>
              </w:rPr>
              <w:t>0)</w:t>
            </w:r>
          </w:p>
          <w:p w14:paraId="1A24B0EB" w14:textId="77777777" w:rsidR="00FA7273" w:rsidRPr="0022355C" w:rsidRDefault="00FA7273" w:rsidP="00FA7273">
            <w:pPr>
              <w:spacing w:after="120"/>
              <w:jc w:val="both"/>
              <w:rPr>
                <w:rFonts w:cstheme="minorHAnsi"/>
                <w:b/>
                <w:i/>
                <w:iCs/>
                <w:color w:val="FFFFFF"/>
                <w:sz w:val="24"/>
                <w:szCs w:val="24"/>
              </w:rPr>
            </w:pPr>
            <w:r w:rsidRPr="0022355C">
              <w:rPr>
                <w:rFonts w:cstheme="minorHAnsi"/>
                <w:b/>
                <w:i/>
                <w:iCs/>
                <w:color w:val="FFFFFF"/>
                <w:sz w:val="24"/>
                <w:szCs w:val="24"/>
              </w:rPr>
              <w:t>Tenderers will be required to Live Stream events to different areas of the college including, the College Coffee Dock, the Recreation Hall, the Sports Hall and Lecture Theatres around the college.</w:t>
            </w:r>
          </w:p>
          <w:p w14:paraId="0CA3E929" w14:textId="7F722A63" w:rsidR="00FA7273" w:rsidRPr="00FA7273" w:rsidRDefault="00FA7273" w:rsidP="00FA7273">
            <w:pPr>
              <w:spacing w:after="120"/>
              <w:ind w:left="312" w:hanging="312"/>
              <w:jc w:val="both"/>
              <w:rPr>
                <w:rFonts w:cstheme="minorHAnsi"/>
                <w:b/>
                <w:color w:val="FFFFFF"/>
                <w:sz w:val="24"/>
                <w:szCs w:val="24"/>
              </w:rPr>
            </w:pPr>
            <w:r w:rsidRPr="00FA7273">
              <w:rPr>
                <w:rFonts w:cstheme="minorHAnsi"/>
                <w:b/>
                <w:color w:val="FFFFFF"/>
                <w:sz w:val="24"/>
                <w:szCs w:val="24"/>
              </w:rPr>
              <w:t>•</w:t>
            </w:r>
            <w:r w:rsidRPr="00FA7273">
              <w:rPr>
                <w:rFonts w:cstheme="minorHAnsi"/>
                <w:b/>
                <w:color w:val="FFFFFF"/>
                <w:sz w:val="24"/>
                <w:szCs w:val="24"/>
              </w:rPr>
              <w:tab/>
            </w:r>
            <w:bookmarkStart w:id="1" w:name="_Hlk240930754"/>
            <w:r w:rsidRPr="00FA7273">
              <w:rPr>
                <w:rFonts w:cstheme="minorHAnsi"/>
                <w:b/>
                <w:color w:val="FFFFFF"/>
                <w:sz w:val="24"/>
                <w:szCs w:val="24"/>
              </w:rPr>
              <w:t>Live Streaming Management</w:t>
            </w:r>
            <w:bookmarkEnd w:id="1"/>
            <w:r w:rsidRPr="00FA7273">
              <w:rPr>
                <w:rFonts w:cstheme="minorHAnsi"/>
                <w:b/>
                <w:color w:val="FFFFFF"/>
                <w:sz w:val="24"/>
                <w:szCs w:val="24"/>
              </w:rPr>
              <w:t xml:space="preserve"> </w:t>
            </w:r>
            <w:r w:rsidR="00D2786A" w:rsidRPr="00D2786A">
              <w:rPr>
                <w:rFonts w:cstheme="minorHAnsi"/>
                <w:b/>
                <w:color w:val="FFFFFF"/>
                <w:sz w:val="24"/>
                <w:szCs w:val="24"/>
              </w:rPr>
              <w:t xml:space="preserve">(Maximum Marks Available </w:t>
            </w:r>
            <w:r w:rsidR="00D2786A">
              <w:rPr>
                <w:rFonts w:cstheme="minorHAnsi"/>
                <w:b/>
                <w:color w:val="FFFFFF"/>
                <w:sz w:val="24"/>
                <w:szCs w:val="24"/>
              </w:rPr>
              <w:t>75</w:t>
            </w:r>
            <w:r w:rsidR="00D2786A" w:rsidRPr="00D2786A">
              <w:rPr>
                <w:rFonts w:cstheme="minorHAnsi"/>
                <w:b/>
                <w:color w:val="FFFFFF"/>
                <w:sz w:val="24"/>
                <w:szCs w:val="24"/>
              </w:rPr>
              <w:t xml:space="preserve"> Marks; Minimum Marks Required </w:t>
            </w:r>
            <w:r w:rsidR="00D2786A">
              <w:rPr>
                <w:rFonts w:cstheme="minorHAnsi"/>
                <w:b/>
                <w:color w:val="FFFFFF"/>
                <w:sz w:val="24"/>
                <w:szCs w:val="24"/>
              </w:rPr>
              <w:t>45</w:t>
            </w:r>
            <w:r w:rsidR="00D2786A" w:rsidRPr="00D2786A">
              <w:rPr>
                <w:rFonts w:cstheme="minorHAnsi"/>
                <w:b/>
                <w:color w:val="FFFFFF"/>
                <w:sz w:val="24"/>
                <w:szCs w:val="24"/>
              </w:rPr>
              <w:t>)</w:t>
            </w:r>
          </w:p>
          <w:p w14:paraId="07348FCE" w14:textId="77777777" w:rsidR="00FA7273" w:rsidRPr="0022355C" w:rsidRDefault="00FA7273" w:rsidP="00FA7273">
            <w:pPr>
              <w:pStyle w:val="ListParagraph"/>
              <w:spacing w:after="120"/>
              <w:ind w:left="360"/>
              <w:jc w:val="both"/>
              <w:rPr>
                <w:rFonts w:cstheme="minorHAnsi"/>
                <w:bCs/>
                <w:color w:val="FFFFFF"/>
                <w:sz w:val="24"/>
                <w:szCs w:val="24"/>
              </w:rPr>
            </w:pPr>
            <w:r w:rsidRPr="0022355C">
              <w:rPr>
                <w:rFonts w:cstheme="minorHAnsi"/>
                <w:bCs/>
                <w:color w:val="FFFFFF"/>
                <w:sz w:val="24"/>
                <w:szCs w:val="24"/>
              </w:rPr>
              <w:t>Tenderers must provide the following equipment and meet the requirements set out:</w:t>
            </w:r>
          </w:p>
          <w:p w14:paraId="35D5408E" w14:textId="77777777" w:rsidR="0022355C" w:rsidRP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 xml:space="preserve">1 x Audio and Video link with vision mixer from Sports Hall, 3 x 75” TV Monitor Screens with Truss / Unicol Stands, and, wired links to Sports Hall, Lecture Theatres and Rec Hall or equivalent LED Video Wall. </w:t>
            </w:r>
          </w:p>
          <w:p w14:paraId="511A5463" w14:textId="77777777" w:rsidR="0022355C" w:rsidRP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2x HD Video Cameras, Tripod, Fiberoptic Cable Link and NDI to SDI Converters for Outdoor and Indoor Fallover (For Provision of ISL Services).</w:t>
            </w:r>
          </w:p>
          <w:p w14:paraId="7A243AC5" w14:textId="77777777" w:rsid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And be able to transmit Audio and Video via RF link to Coffee Dock, Recreation Hall, Sports Hall and Lecture Theatres as required.</w:t>
            </w:r>
          </w:p>
          <w:p w14:paraId="5D3F9759" w14:textId="77777777" w:rsidR="00D2786A" w:rsidRPr="0022355C" w:rsidRDefault="00D2786A" w:rsidP="00D2786A">
            <w:pPr>
              <w:pStyle w:val="ListParagraph"/>
              <w:spacing w:after="120"/>
              <w:ind w:left="879"/>
              <w:jc w:val="both"/>
              <w:rPr>
                <w:rFonts w:cstheme="minorHAnsi"/>
                <w:bCs/>
                <w:color w:val="FFFFFF"/>
                <w:sz w:val="24"/>
                <w:szCs w:val="24"/>
              </w:rPr>
            </w:pPr>
          </w:p>
          <w:p w14:paraId="428ED708" w14:textId="77777777" w:rsidR="00FA7273" w:rsidRPr="0022355C" w:rsidRDefault="00FA7273" w:rsidP="00FA7273">
            <w:pPr>
              <w:pStyle w:val="ListParagraph"/>
              <w:spacing w:after="120"/>
              <w:ind w:left="360"/>
              <w:jc w:val="both"/>
              <w:rPr>
                <w:rFonts w:cstheme="minorHAnsi"/>
                <w:bCs/>
                <w:color w:val="FFFFFF"/>
                <w:sz w:val="24"/>
                <w:szCs w:val="24"/>
              </w:rPr>
            </w:pPr>
            <w:r w:rsidRPr="0022355C">
              <w:rPr>
                <w:rFonts w:cstheme="minorHAnsi"/>
                <w:bCs/>
                <w:color w:val="FFFFFF"/>
                <w:sz w:val="24"/>
                <w:szCs w:val="24"/>
              </w:rPr>
              <w:t>Tenderers should note that the following cabling is in-situ to facilitate showing recordings or live streaming:</w:t>
            </w:r>
          </w:p>
          <w:p w14:paraId="70B7E445" w14:textId="77777777" w:rsidR="0022355C" w:rsidRP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Sports Hall: Fibre Connection in the Sports Hall Mezzanine room linking back to Aras Eoghan/Glass building Comms Room. VLAN setup/connectivity is also a possibility.</w:t>
            </w:r>
          </w:p>
          <w:p w14:paraId="59BD2233" w14:textId="77777777" w:rsid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Recreation Hall: Fibre Connection in the Recreation Hall linking back to Education Block Comms. Room. VLAN setup/connectivity is also a possibility.</w:t>
            </w:r>
          </w:p>
          <w:p w14:paraId="54B4FE0B" w14:textId="568F3A87" w:rsidR="00223D1A" w:rsidRPr="0022355C" w:rsidRDefault="00223D1A" w:rsidP="0022355C">
            <w:pPr>
              <w:pStyle w:val="ListParagraph"/>
              <w:numPr>
                <w:ilvl w:val="1"/>
                <w:numId w:val="45"/>
              </w:numPr>
              <w:spacing w:after="120"/>
              <w:ind w:left="879"/>
              <w:jc w:val="both"/>
              <w:rPr>
                <w:rFonts w:cstheme="minorHAnsi"/>
                <w:bCs/>
                <w:color w:val="FFFFFF"/>
                <w:sz w:val="24"/>
                <w:szCs w:val="24"/>
              </w:rPr>
            </w:pPr>
            <w:r>
              <w:rPr>
                <w:rFonts w:cstheme="minorHAnsi"/>
                <w:bCs/>
                <w:color w:val="FFFFFF"/>
                <w:sz w:val="24"/>
                <w:szCs w:val="24"/>
              </w:rPr>
              <w:t>Parade Square Bandstand.</w:t>
            </w:r>
          </w:p>
          <w:p w14:paraId="47D5F789" w14:textId="77777777" w:rsidR="0022355C" w:rsidRP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Coffee Dock: CAT5/6 Cabling in place in the Coffee Dock linked back to Aras Eoghan/Glass Building Comms. Room. VLAN setup/connectivity is also a possibility.</w:t>
            </w:r>
          </w:p>
          <w:p w14:paraId="76862A05" w14:textId="77777777" w:rsidR="0022355C" w:rsidRPr="0022355C" w:rsidRDefault="0022355C" w:rsidP="0022355C">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Aras Meibhe: Facilities Management District Office &amp; 1st/2nd Floor Rooms (as required).</w:t>
            </w:r>
          </w:p>
          <w:p w14:paraId="5BAE3C18" w14:textId="24D5840B" w:rsidR="0022355C" w:rsidRDefault="0022355C" w:rsidP="00D2786A">
            <w:pPr>
              <w:pStyle w:val="ListParagraph"/>
              <w:numPr>
                <w:ilvl w:val="1"/>
                <w:numId w:val="45"/>
              </w:numPr>
              <w:spacing w:after="120"/>
              <w:ind w:left="879"/>
              <w:jc w:val="both"/>
              <w:rPr>
                <w:rFonts w:cstheme="minorHAnsi"/>
                <w:bCs/>
                <w:color w:val="FFFFFF"/>
                <w:sz w:val="24"/>
                <w:szCs w:val="24"/>
              </w:rPr>
            </w:pPr>
            <w:r w:rsidRPr="0022355C">
              <w:rPr>
                <w:rFonts w:cstheme="minorHAnsi"/>
                <w:bCs/>
                <w:color w:val="FFFFFF"/>
                <w:sz w:val="24"/>
                <w:szCs w:val="24"/>
              </w:rPr>
              <w:t>VLAN Connectivity is also a possibility.</w:t>
            </w:r>
          </w:p>
          <w:p w14:paraId="1F6995AB" w14:textId="77777777" w:rsidR="00D2786A" w:rsidRPr="00D2786A" w:rsidRDefault="00D2786A" w:rsidP="00D2786A">
            <w:pPr>
              <w:pStyle w:val="ListParagraph"/>
              <w:spacing w:after="120"/>
              <w:ind w:left="879"/>
              <w:jc w:val="both"/>
              <w:rPr>
                <w:rFonts w:cstheme="minorHAnsi"/>
                <w:bCs/>
                <w:color w:val="FFFFFF"/>
                <w:sz w:val="24"/>
                <w:szCs w:val="24"/>
              </w:rPr>
            </w:pPr>
          </w:p>
          <w:p w14:paraId="49037383" w14:textId="7B1B26D9" w:rsidR="0022355C" w:rsidRPr="0022355C" w:rsidRDefault="0022355C" w:rsidP="0022355C">
            <w:pPr>
              <w:spacing w:before="60" w:after="120" w:line="276" w:lineRule="auto"/>
              <w:ind w:left="142" w:right="376"/>
              <w:jc w:val="both"/>
              <w:rPr>
                <w:color w:val="FFFFFF" w:themeColor="background1"/>
                <w:sz w:val="24"/>
                <w:szCs w:val="24"/>
              </w:rPr>
            </w:pPr>
            <w:r w:rsidRPr="0022355C">
              <w:rPr>
                <w:color w:val="FFFFFF" w:themeColor="background1"/>
                <w:sz w:val="24"/>
                <w:szCs w:val="24"/>
              </w:rPr>
              <w:t xml:space="preserve">Tenderers must describe the specific equipment that they propose to provide to meet the requirements above and Tenderers must describe how this equipment will be delivered, installed and tested for an event. </w:t>
            </w:r>
          </w:p>
          <w:p w14:paraId="24734DF8" w14:textId="77777777" w:rsidR="0022355C" w:rsidRPr="0022355C" w:rsidRDefault="0022355C" w:rsidP="0022355C">
            <w:pPr>
              <w:spacing w:before="60" w:after="120" w:line="276" w:lineRule="auto"/>
              <w:ind w:left="142" w:right="376"/>
              <w:jc w:val="both"/>
              <w:rPr>
                <w:color w:val="FFFFFF" w:themeColor="background1"/>
                <w:sz w:val="24"/>
                <w:szCs w:val="24"/>
              </w:rPr>
            </w:pPr>
            <w:r w:rsidRPr="0022355C">
              <w:rPr>
                <w:color w:val="FFFFFF" w:themeColor="background1"/>
                <w:sz w:val="24"/>
                <w:szCs w:val="24"/>
              </w:rPr>
              <w:t xml:space="preserve">Tenderers must indicate the lead time for event set up and provide details of the qualifications and experience of the team (or teams) who will be available to set up the equipment for each event (see CV Template below). </w:t>
            </w:r>
          </w:p>
          <w:p w14:paraId="7682F3B7" w14:textId="77777777" w:rsidR="0022355C" w:rsidRPr="0022355C" w:rsidRDefault="0022355C" w:rsidP="0022355C">
            <w:pPr>
              <w:spacing w:before="60" w:after="120" w:line="276" w:lineRule="auto"/>
              <w:ind w:left="142" w:right="376"/>
              <w:jc w:val="both"/>
              <w:rPr>
                <w:color w:val="FFFFFF" w:themeColor="background1"/>
                <w:sz w:val="24"/>
                <w:szCs w:val="24"/>
              </w:rPr>
            </w:pPr>
            <w:r w:rsidRPr="0022355C">
              <w:rPr>
                <w:color w:val="FFFFFF" w:themeColor="background1"/>
                <w:sz w:val="24"/>
                <w:szCs w:val="24"/>
              </w:rPr>
              <w:t>Tenderers must also detail the proposed deployment methodology, including full system architecture layout plans, lead times required for setup and readiness of the system before an event.</w:t>
            </w:r>
          </w:p>
          <w:p w14:paraId="18CC9E68" w14:textId="77777777" w:rsidR="0022355C" w:rsidRPr="0022355C" w:rsidRDefault="0022355C" w:rsidP="0022355C">
            <w:pPr>
              <w:spacing w:before="60" w:after="120" w:line="276" w:lineRule="auto"/>
              <w:ind w:left="142" w:right="376"/>
              <w:jc w:val="both"/>
              <w:rPr>
                <w:color w:val="FFFFFF" w:themeColor="background1"/>
                <w:sz w:val="24"/>
                <w:szCs w:val="24"/>
              </w:rPr>
            </w:pPr>
            <w:r w:rsidRPr="0022355C">
              <w:rPr>
                <w:color w:val="FFFFFF" w:themeColor="background1"/>
                <w:sz w:val="24"/>
                <w:szCs w:val="24"/>
              </w:rPr>
              <w:lastRenderedPageBreak/>
              <w:t>Tenderers must also address the contingencies that they propose to employ to cover for unexpected equipment failure during an event (e.g. deployment of additional equipment on site, hot swaps of equipment etc.).</w:t>
            </w:r>
          </w:p>
          <w:p w14:paraId="7CE5B70C" w14:textId="77777777" w:rsidR="0022355C" w:rsidRPr="0022355C" w:rsidRDefault="0022355C" w:rsidP="0022355C">
            <w:pPr>
              <w:spacing w:before="60" w:after="120" w:line="276" w:lineRule="auto"/>
              <w:ind w:left="142" w:right="376"/>
              <w:jc w:val="both"/>
              <w:rPr>
                <w:color w:val="FFFFFF" w:themeColor="background1"/>
                <w:sz w:val="24"/>
                <w:szCs w:val="24"/>
              </w:rPr>
            </w:pPr>
            <w:r w:rsidRPr="0022355C">
              <w:rPr>
                <w:color w:val="FFFFFF" w:themeColor="background1"/>
                <w:sz w:val="24"/>
                <w:szCs w:val="24"/>
              </w:rPr>
              <w:t>Tenderers must also address the contingencies that they propose to employ to provide Live Streaming Internet Redundancy/Bonding to ensure continuous network connectivity for the Live Stream aspect.</w:t>
            </w:r>
          </w:p>
          <w:p w14:paraId="13AC3B34" w14:textId="77777777" w:rsidR="0022355C" w:rsidRDefault="0022355C" w:rsidP="0022355C">
            <w:pPr>
              <w:spacing w:before="60" w:after="120" w:line="276" w:lineRule="auto"/>
              <w:ind w:left="142" w:right="374"/>
              <w:jc w:val="both"/>
              <w:rPr>
                <w:color w:val="FFFFFF" w:themeColor="background1"/>
                <w:sz w:val="24"/>
                <w:szCs w:val="24"/>
              </w:rPr>
            </w:pPr>
            <w:r w:rsidRPr="0022355C">
              <w:rPr>
                <w:color w:val="FFFFFF" w:themeColor="background1"/>
                <w:sz w:val="24"/>
                <w:szCs w:val="24"/>
              </w:rPr>
              <w:t>Tenderers must provide the following equipment and meet the requirements set out above:</w:t>
            </w:r>
          </w:p>
          <w:p w14:paraId="0364D79D" w14:textId="77777777" w:rsidR="0022355C" w:rsidRPr="00D2786A" w:rsidRDefault="0022355C" w:rsidP="00D2786A">
            <w:pPr>
              <w:pStyle w:val="ListParagraph"/>
              <w:numPr>
                <w:ilvl w:val="1"/>
                <w:numId w:val="45"/>
              </w:numPr>
              <w:spacing w:after="120"/>
              <w:ind w:left="879"/>
              <w:jc w:val="both"/>
              <w:rPr>
                <w:rFonts w:cstheme="minorHAnsi"/>
                <w:bCs/>
                <w:color w:val="FFFFFF"/>
                <w:sz w:val="24"/>
                <w:szCs w:val="24"/>
              </w:rPr>
            </w:pPr>
            <w:r w:rsidRPr="00D2786A">
              <w:rPr>
                <w:rFonts w:cstheme="minorHAnsi"/>
                <w:bCs/>
                <w:color w:val="FFFFFF"/>
                <w:sz w:val="24"/>
                <w:szCs w:val="24"/>
              </w:rPr>
              <w:t>Streaming Service: Inclusive of 3x PTZ Cameras, 2x Wireless Transmission Cameras, Audio System, Drone Camera Link, Camera Man, Vision Mixer and Audio Engineer.</w:t>
            </w:r>
          </w:p>
          <w:p w14:paraId="4EB04C72" w14:textId="61BED33E" w:rsidR="0022355C" w:rsidRPr="00D2786A" w:rsidRDefault="0022355C" w:rsidP="00D2786A">
            <w:pPr>
              <w:pStyle w:val="ListParagraph"/>
              <w:numPr>
                <w:ilvl w:val="1"/>
                <w:numId w:val="45"/>
              </w:numPr>
              <w:spacing w:after="120"/>
              <w:ind w:left="879"/>
              <w:jc w:val="both"/>
              <w:rPr>
                <w:rFonts w:cstheme="minorHAnsi"/>
                <w:bCs/>
                <w:color w:val="FFFFFF"/>
                <w:sz w:val="24"/>
                <w:szCs w:val="24"/>
              </w:rPr>
            </w:pPr>
            <w:r w:rsidRPr="00D2786A">
              <w:rPr>
                <w:rFonts w:cstheme="minorHAnsi"/>
                <w:bCs/>
                <w:color w:val="FFFFFF"/>
                <w:sz w:val="24"/>
                <w:szCs w:val="24"/>
              </w:rPr>
              <w:t xml:space="preserve">Extras required for </w:t>
            </w:r>
            <w:r w:rsidR="007A739A" w:rsidRPr="00D2786A">
              <w:rPr>
                <w:rFonts w:cstheme="minorHAnsi"/>
                <w:bCs/>
                <w:color w:val="FFFFFF"/>
                <w:sz w:val="24"/>
                <w:szCs w:val="24"/>
              </w:rPr>
              <w:t>Streaming.</w:t>
            </w:r>
          </w:p>
          <w:p w14:paraId="5C7183E9" w14:textId="77777777" w:rsidR="0022355C" w:rsidRPr="00D2786A" w:rsidRDefault="0022355C" w:rsidP="00D2786A">
            <w:pPr>
              <w:pStyle w:val="ListParagraph"/>
              <w:numPr>
                <w:ilvl w:val="1"/>
                <w:numId w:val="45"/>
              </w:numPr>
              <w:spacing w:after="120"/>
              <w:ind w:left="879"/>
              <w:jc w:val="both"/>
              <w:rPr>
                <w:rFonts w:cstheme="minorHAnsi"/>
                <w:bCs/>
                <w:color w:val="FFFFFF"/>
                <w:sz w:val="24"/>
                <w:szCs w:val="24"/>
              </w:rPr>
            </w:pPr>
            <w:r w:rsidRPr="00D2786A">
              <w:rPr>
                <w:rFonts w:cstheme="minorHAnsi"/>
                <w:bCs/>
                <w:color w:val="FFFFFF"/>
                <w:sz w:val="24"/>
                <w:szCs w:val="24"/>
              </w:rPr>
              <w:t>ISL Interpretation – Interpreter streaming controller (Foot Pedal), 2x HD Video Cameras, Tripod, Fiberoptic Cable Link and NDA to SDI Converters for Outdoor and Indoor failover.</w:t>
            </w:r>
          </w:p>
          <w:p w14:paraId="1576A356" w14:textId="77777777" w:rsidR="0022355C" w:rsidRPr="0022355C" w:rsidRDefault="0022355C" w:rsidP="0022355C">
            <w:pPr>
              <w:spacing w:before="60" w:after="120" w:line="276" w:lineRule="auto"/>
              <w:ind w:left="142" w:right="374"/>
              <w:jc w:val="both"/>
              <w:rPr>
                <w:color w:val="FFFFFF" w:themeColor="background1"/>
                <w:sz w:val="24"/>
                <w:szCs w:val="24"/>
              </w:rPr>
            </w:pPr>
          </w:p>
          <w:p w14:paraId="0B202DDC" w14:textId="22F22CB2" w:rsidR="00FA7273" w:rsidRPr="00D2786A" w:rsidRDefault="00FA7273" w:rsidP="00D2786A">
            <w:pPr>
              <w:spacing w:after="120"/>
              <w:ind w:left="312" w:hanging="312"/>
              <w:jc w:val="both"/>
              <w:rPr>
                <w:rFonts w:cstheme="minorHAnsi"/>
                <w:b/>
                <w:color w:val="FFFFFF"/>
                <w:sz w:val="24"/>
                <w:szCs w:val="24"/>
              </w:rPr>
            </w:pPr>
            <w:r w:rsidRPr="00FA7273">
              <w:rPr>
                <w:rFonts w:cstheme="minorHAnsi"/>
                <w:b/>
                <w:color w:val="FFFFFF"/>
                <w:sz w:val="24"/>
                <w:szCs w:val="24"/>
                <w:lang w:val="en-GB"/>
              </w:rPr>
              <w:t>•</w:t>
            </w:r>
            <w:r w:rsidRPr="00FA7273">
              <w:rPr>
                <w:rFonts w:cstheme="minorHAnsi"/>
                <w:b/>
                <w:color w:val="FFFFFF"/>
                <w:sz w:val="24"/>
                <w:szCs w:val="24"/>
                <w:lang w:val="en-GB"/>
              </w:rPr>
              <w:tab/>
            </w:r>
            <w:bookmarkStart w:id="2" w:name="_Hlk240930810"/>
            <w:r w:rsidRPr="00FA7273">
              <w:rPr>
                <w:rFonts w:cstheme="minorHAnsi"/>
                <w:b/>
                <w:color w:val="FFFFFF"/>
                <w:sz w:val="24"/>
                <w:szCs w:val="24"/>
                <w:lang w:val="en-GB"/>
              </w:rPr>
              <w:t xml:space="preserve">Live Streaming Internet Redundancy/Bonding </w:t>
            </w:r>
            <w:bookmarkEnd w:id="2"/>
            <w:r w:rsidR="00D2786A" w:rsidRPr="00D2786A">
              <w:rPr>
                <w:rFonts w:cstheme="minorHAnsi"/>
                <w:b/>
                <w:color w:val="FFFFFF"/>
                <w:sz w:val="24"/>
                <w:szCs w:val="24"/>
              </w:rPr>
              <w:t xml:space="preserve">(Maximum Marks Available </w:t>
            </w:r>
            <w:r w:rsidR="00D2786A">
              <w:rPr>
                <w:rFonts w:cstheme="minorHAnsi"/>
                <w:b/>
                <w:color w:val="FFFFFF"/>
                <w:sz w:val="24"/>
                <w:szCs w:val="24"/>
              </w:rPr>
              <w:t>75</w:t>
            </w:r>
            <w:r w:rsidR="00D2786A" w:rsidRPr="00D2786A">
              <w:rPr>
                <w:rFonts w:cstheme="minorHAnsi"/>
                <w:b/>
                <w:color w:val="FFFFFF"/>
                <w:sz w:val="24"/>
                <w:szCs w:val="24"/>
              </w:rPr>
              <w:t xml:space="preserve"> Marks; Minimum Marks Required </w:t>
            </w:r>
            <w:r w:rsidR="00D2786A">
              <w:rPr>
                <w:rFonts w:cstheme="minorHAnsi"/>
                <w:b/>
                <w:color w:val="FFFFFF"/>
                <w:sz w:val="24"/>
                <w:szCs w:val="24"/>
              </w:rPr>
              <w:t>45</w:t>
            </w:r>
            <w:r w:rsidR="00D2786A" w:rsidRPr="00D2786A">
              <w:rPr>
                <w:rFonts w:cstheme="minorHAnsi"/>
                <w:b/>
                <w:color w:val="FFFFFF"/>
                <w:sz w:val="24"/>
                <w:szCs w:val="24"/>
              </w:rPr>
              <w:t>)</w:t>
            </w:r>
          </w:p>
          <w:p w14:paraId="31748260" w14:textId="51A87568" w:rsidR="00FA7273" w:rsidRPr="00D2786A" w:rsidRDefault="00FA7273" w:rsidP="00FA7273">
            <w:pPr>
              <w:pStyle w:val="ListParagraph"/>
              <w:spacing w:after="120"/>
              <w:ind w:left="360"/>
              <w:jc w:val="both"/>
              <w:rPr>
                <w:rFonts w:cstheme="minorHAnsi"/>
                <w:bCs/>
                <w:color w:val="FFFFFF"/>
                <w:sz w:val="24"/>
                <w:szCs w:val="24"/>
              </w:rPr>
            </w:pPr>
            <w:r w:rsidRPr="00D2786A">
              <w:rPr>
                <w:rFonts w:cstheme="minorHAnsi"/>
                <w:bCs/>
                <w:color w:val="FFFFFF"/>
                <w:sz w:val="24"/>
                <w:szCs w:val="24"/>
              </w:rPr>
              <w:t>Tenderers must be able to provide recording, editing and</w:t>
            </w:r>
            <w:r w:rsidR="00A5196A">
              <w:rPr>
                <w:rFonts w:cstheme="minorHAnsi"/>
                <w:bCs/>
                <w:color w:val="FFFFFF"/>
                <w:sz w:val="24"/>
                <w:szCs w:val="24"/>
              </w:rPr>
              <w:t xml:space="preserve"> </w:t>
            </w:r>
            <w:r w:rsidRPr="00D2786A">
              <w:rPr>
                <w:rFonts w:cstheme="minorHAnsi"/>
                <w:bCs/>
                <w:color w:val="FFFFFF"/>
                <w:sz w:val="24"/>
                <w:szCs w:val="24"/>
              </w:rPr>
              <w:t>productions services to record graduation ceremonies and other events as required:</w:t>
            </w:r>
          </w:p>
          <w:p w14:paraId="5DB5ECC5" w14:textId="77777777" w:rsidR="00A519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Playback of rehearsal with edit ready for the ceremony as required.</w:t>
            </w:r>
            <w:r w:rsidR="00A5196A" w:rsidRPr="00A5196A">
              <w:rPr>
                <w:rFonts w:cstheme="minorHAnsi"/>
                <w:bCs/>
                <w:color w:val="FFFFFF"/>
                <w:sz w:val="24"/>
                <w:szCs w:val="24"/>
              </w:rPr>
              <w:t xml:space="preserve"> </w:t>
            </w:r>
          </w:p>
          <w:p w14:paraId="5DBA61F5" w14:textId="4D840B64" w:rsidR="00FA7273" w:rsidRPr="00D2786A" w:rsidRDefault="00A5196A" w:rsidP="00A5196A">
            <w:pPr>
              <w:pStyle w:val="ListParagraph"/>
              <w:spacing w:after="120"/>
              <w:ind w:left="737"/>
              <w:jc w:val="both"/>
              <w:rPr>
                <w:rFonts w:cstheme="minorHAnsi"/>
                <w:bCs/>
                <w:color w:val="FFFFFF"/>
                <w:sz w:val="24"/>
                <w:szCs w:val="24"/>
              </w:rPr>
            </w:pPr>
            <w:r w:rsidRPr="00A5196A">
              <w:rPr>
                <w:rFonts w:cstheme="minorHAnsi"/>
                <w:bCs/>
                <w:color w:val="FFFFFF"/>
                <w:sz w:val="24"/>
                <w:szCs w:val="24"/>
              </w:rPr>
              <w:t>This service must focus specifically on capturing marching sequences, band cues and overall ceremonial flow.</w:t>
            </w:r>
          </w:p>
          <w:p w14:paraId="7E9BAD4F" w14:textId="7FC35431" w:rsidR="00A5196A" w:rsidRPr="00A5196A" w:rsidRDefault="00A5196A" w:rsidP="00A5196A">
            <w:pPr>
              <w:pStyle w:val="ListParagraph"/>
              <w:numPr>
                <w:ilvl w:val="1"/>
                <w:numId w:val="45"/>
              </w:numPr>
              <w:spacing w:after="120"/>
              <w:ind w:left="737"/>
              <w:jc w:val="both"/>
              <w:rPr>
                <w:rFonts w:cstheme="minorHAnsi"/>
                <w:bCs/>
                <w:color w:val="FFFFFF"/>
                <w:sz w:val="24"/>
                <w:szCs w:val="24"/>
              </w:rPr>
            </w:pPr>
            <w:r w:rsidRPr="00A5196A">
              <w:rPr>
                <w:rFonts w:cstheme="minorHAnsi"/>
                <w:bCs/>
                <w:color w:val="FFFFFF"/>
                <w:sz w:val="24"/>
                <w:szCs w:val="24"/>
              </w:rPr>
              <w:t xml:space="preserve">Note this tender only covers the cost of shooting and editing the video and the production of a Master copy of the graduation ceremony. The cost of the availability to download the video from secure cloud storage/online platforms and the sale of same to </w:t>
            </w:r>
            <w:r>
              <w:rPr>
                <w:rFonts w:cstheme="minorHAnsi"/>
                <w:bCs/>
                <w:color w:val="FFFFFF"/>
                <w:sz w:val="24"/>
                <w:szCs w:val="24"/>
              </w:rPr>
              <w:t>trainees</w:t>
            </w:r>
            <w:r w:rsidRPr="00A5196A">
              <w:rPr>
                <w:rFonts w:cstheme="minorHAnsi"/>
                <w:bCs/>
                <w:color w:val="FFFFFF"/>
                <w:sz w:val="24"/>
                <w:szCs w:val="24"/>
              </w:rPr>
              <w:t xml:space="preserve"> (and others) is not provided for in this tender. </w:t>
            </w:r>
          </w:p>
          <w:p w14:paraId="6A3949D7" w14:textId="77777777" w:rsidR="00FA7273" w:rsidRPr="00A05CE3" w:rsidRDefault="00FA7273" w:rsidP="00FA7273">
            <w:pPr>
              <w:spacing w:after="120"/>
              <w:jc w:val="both"/>
              <w:rPr>
                <w:rFonts w:cstheme="minorHAnsi"/>
                <w:b/>
                <w:color w:val="FFFFFF"/>
                <w:sz w:val="24"/>
                <w:szCs w:val="24"/>
                <w:lang w:val="en-GB"/>
              </w:rPr>
            </w:pPr>
          </w:p>
          <w:p w14:paraId="32D2BD02" w14:textId="77777777" w:rsidR="00FA7273" w:rsidRPr="00D2786A" w:rsidRDefault="00FA7273" w:rsidP="00FA7273">
            <w:pPr>
              <w:pStyle w:val="ListParagraph"/>
              <w:spacing w:after="120"/>
              <w:ind w:left="360"/>
              <w:jc w:val="both"/>
              <w:rPr>
                <w:rFonts w:cstheme="minorHAnsi"/>
                <w:bCs/>
                <w:color w:val="FFFFFF"/>
                <w:sz w:val="24"/>
                <w:szCs w:val="24"/>
              </w:rPr>
            </w:pPr>
            <w:bookmarkStart w:id="3" w:name="_Hlk240930704"/>
            <w:r w:rsidRPr="00D2786A">
              <w:rPr>
                <w:rFonts w:cstheme="minorHAnsi"/>
                <w:bCs/>
                <w:color w:val="FFFFFF"/>
                <w:sz w:val="24"/>
                <w:szCs w:val="24"/>
              </w:rPr>
              <w:t xml:space="preserve">Tenderers must describe the specific equipment that they propose to provide to meet the requirements above and Tenderers must describe how this equipment will be delivered, installed and tested for an event. Tenderers must indicate the lead time for event set up and provide details of the qualifications and experience of the team (or teams) who will be available to (see CV Template below): </w:t>
            </w:r>
          </w:p>
          <w:p w14:paraId="59A9D1E3" w14:textId="77777777" w:rsidR="00FA7273" w:rsidRPr="00D278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Set up the equipment for each event.</w:t>
            </w:r>
          </w:p>
          <w:p w14:paraId="62E5DB56" w14:textId="77777777" w:rsidR="00FA7273" w:rsidRPr="00D278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Record the event.</w:t>
            </w:r>
          </w:p>
          <w:p w14:paraId="271C6555" w14:textId="77777777" w:rsidR="00FA7273" w:rsidRPr="00D278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 xml:space="preserve">Edit the and grade the video. </w:t>
            </w:r>
          </w:p>
          <w:p w14:paraId="076847B9" w14:textId="6899FFDF" w:rsidR="00FA7273" w:rsidRPr="00D278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 xml:space="preserve">Produce a Master </w:t>
            </w:r>
            <w:r w:rsidR="00A5196A">
              <w:rPr>
                <w:rFonts w:cstheme="minorHAnsi"/>
                <w:bCs/>
                <w:color w:val="FFFFFF"/>
                <w:sz w:val="24"/>
                <w:szCs w:val="24"/>
              </w:rPr>
              <w:t>copy</w:t>
            </w:r>
            <w:r w:rsidRPr="00D2786A">
              <w:rPr>
                <w:rFonts w:cstheme="minorHAnsi"/>
                <w:bCs/>
                <w:color w:val="FFFFFF"/>
                <w:sz w:val="24"/>
                <w:szCs w:val="24"/>
              </w:rPr>
              <w:t>. And,</w:t>
            </w:r>
          </w:p>
          <w:p w14:paraId="46942F84" w14:textId="6D3CDD25" w:rsidR="00FA7273" w:rsidRPr="00D2786A" w:rsidRDefault="00FA7273" w:rsidP="00FA7273">
            <w:pPr>
              <w:pStyle w:val="ListParagraph"/>
              <w:numPr>
                <w:ilvl w:val="1"/>
                <w:numId w:val="45"/>
              </w:numPr>
              <w:spacing w:after="120"/>
              <w:ind w:left="737"/>
              <w:jc w:val="both"/>
              <w:rPr>
                <w:rFonts w:cstheme="minorHAnsi"/>
                <w:bCs/>
                <w:color w:val="FFFFFF"/>
                <w:sz w:val="24"/>
                <w:szCs w:val="24"/>
              </w:rPr>
            </w:pPr>
            <w:r w:rsidRPr="00D2786A">
              <w:rPr>
                <w:rFonts w:cstheme="minorHAnsi"/>
                <w:bCs/>
                <w:color w:val="FFFFFF"/>
                <w:sz w:val="24"/>
                <w:szCs w:val="24"/>
              </w:rPr>
              <w:t>Pro</w:t>
            </w:r>
            <w:r w:rsidR="00A5196A">
              <w:rPr>
                <w:rFonts w:cstheme="minorHAnsi"/>
                <w:bCs/>
                <w:color w:val="FFFFFF"/>
                <w:sz w:val="24"/>
                <w:szCs w:val="24"/>
              </w:rPr>
              <w:t>vide availability of the recording via online platforms</w:t>
            </w:r>
            <w:r w:rsidRPr="00D2786A">
              <w:rPr>
                <w:rFonts w:cstheme="minorHAnsi"/>
                <w:bCs/>
                <w:color w:val="FFFFFF"/>
                <w:sz w:val="24"/>
                <w:szCs w:val="24"/>
              </w:rPr>
              <w:t xml:space="preserve">. </w:t>
            </w:r>
          </w:p>
          <w:p w14:paraId="3DEFB458" w14:textId="77777777" w:rsidR="00FA7273" w:rsidRPr="00A05CE3" w:rsidRDefault="00FA7273" w:rsidP="00FA7273">
            <w:pPr>
              <w:spacing w:after="120"/>
              <w:jc w:val="both"/>
              <w:rPr>
                <w:rFonts w:cstheme="minorHAnsi"/>
                <w:b/>
                <w:color w:val="FFFFFF"/>
                <w:sz w:val="24"/>
                <w:szCs w:val="24"/>
                <w:lang w:val="en-GB"/>
              </w:rPr>
            </w:pPr>
          </w:p>
          <w:p w14:paraId="2FE66232" w14:textId="77777777" w:rsidR="00FA7273" w:rsidRPr="00D2786A" w:rsidRDefault="00FA7273" w:rsidP="00FA7273">
            <w:pPr>
              <w:pStyle w:val="ListParagraph"/>
              <w:spacing w:after="120"/>
              <w:ind w:left="360"/>
              <w:jc w:val="both"/>
              <w:rPr>
                <w:rFonts w:cstheme="minorHAnsi"/>
                <w:bCs/>
                <w:color w:val="FFFFFF"/>
                <w:sz w:val="24"/>
                <w:szCs w:val="24"/>
              </w:rPr>
            </w:pPr>
            <w:r w:rsidRPr="00D2786A">
              <w:rPr>
                <w:rFonts w:cstheme="minorHAnsi"/>
                <w:bCs/>
                <w:color w:val="FFFFFF"/>
                <w:sz w:val="24"/>
                <w:szCs w:val="24"/>
              </w:rPr>
              <w:lastRenderedPageBreak/>
              <w:t>Tenderers must also address the contingencies that they propose to employ to cover for unexpected equipment failure during an event (e.g. deployment of additional equipment on site, hot swaps of equipment etc.). Tenderers must ensure they provide sufficient information which demonstrates to the Contracting Authority’s satisfaction the possession of a sufficient level of relevant experience to deliver the Services sought within.</w:t>
            </w:r>
          </w:p>
          <w:bookmarkEnd w:id="3"/>
          <w:p w14:paraId="3451E3EB" w14:textId="77777777" w:rsidR="00FA7273" w:rsidRPr="00A05CE3" w:rsidRDefault="00FA7273" w:rsidP="00FA7273">
            <w:pPr>
              <w:pStyle w:val="ListParagraph"/>
              <w:spacing w:after="120"/>
              <w:ind w:left="0"/>
              <w:jc w:val="both"/>
              <w:rPr>
                <w:rFonts w:cstheme="minorHAnsi"/>
                <w:b/>
                <w:color w:val="FFFFFF"/>
                <w:sz w:val="24"/>
                <w:szCs w:val="24"/>
              </w:rPr>
            </w:pPr>
          </w:p>
          <w:p w14:paraId="44A17A59" w14:textId="77777777" w:rsidR="00FA7273" w:rsidRDefault="00FA7273" w:rsidP="00FA7273">
            <w:pPr>
              <w:pStyle w:val="ListParagraph"/>
              <w:spacing w:after="120"/>
              <w:ind w:left="0"/>
              <w:jc w:val="both"/>
              <w:rPr>
                <w:rFonts w:cstheme="minorHAnsi"/>
                <w:b/>
                <w:color w:val="FFFFFF"/>
                <w:sz w:val="24"/>
                <w:szCs w:val="24"/>
              </w:rPr>
            </w:pPr>
            <w:r w:rsidRPr="00A05CE3">
              <w:rPr>
                <w:rFonts w:cstheme="minorHAnsi"/>
                <w:b/>
                <w:color w:val="FFFFFF"/>
                <w:sz w:val="24"/>
                <w:szCs w:val="24"/>
              </w:rPr>
              <w:t>Please refer to Appendix 1 - Requirements and Specifications.</w:t>
            </w:r>
          </w:p>
          <w:p w14:paraId="42670E8E" w14:textId="77777777" w:rsidR="00D2786A" w:rsidRPr="00A05CE3" w:rsidRDefault="00D2786A" w:rsidP="00FA7273">
            <w:pPr>
              <w:pStyle w:val="ListParagraph"/>
              <w:spacing w:after="120"/>
              <w:ind w:left="0"/>
              <w:jc w:val="both"/>
              <w:rPr>
                <w:rFonts w:cstheme="minorHAnsi"/>
                <w:b/>
                <w:color w:val="FFFFFF"/>
                <w:sz w:val="24"/>
                <w:szCs w:val="24"/>
              </w:rPr>
            </w:pPr>
          </w:p>
          <w:p w14:paraId="69AE724B" w14:textId="6801926F" w:rsidR="00FA7273" w:rsidRPr="00A05CE3" w:rsidRDefault="00FA7273" w:rsidP="00FA7273">
            <w:pPr>
              <w:pStyle w:val="ListParagraph"/>
              <w:spacing w:after="120"/>
              <w:ind w:left="0"/>
              <w:jc w:val="both"/>
              <w:rPr>
                <w:rFonts w:cstheme="minorHAnsi"/>
                <w:b/>
                <w:bCs/>
                <w:color w:val="1F4E79"/>
                <w:sz w:val="24"/>
                <w:szCs w:val="24"/>
                <w:lang w:val="en-US" w:eastAsia="en-GB"/>
              </w:rPr>
            </w:pPr>
            <w:r w:rsidRPr="00A05CE3">
              <w:rPr>
                <w:rFonts w:cstheme="minorHAnsi"/>
                <w:b/>
                <w:color w:val="FFFFFF"/>
                <w:sz w:val="24"/>
                <w:szCs w:val="24"/>
              </w:rPr>
              <w:t>Once completed, please go to A</w:t>
            </w:r>
            <w:r w:rsidR="00D2786A">
              <w:rPr>
                <w:rFonts w:cstheme="minorHAnsi"/>
                <w:b/>
                <w:color w:val="FFFFFF"/>
                <w:sz w:val="24"/>
                <w:szCs w:val="24"/>
              </w:rPr>
              <w:t>14</w:t>
            </w:r>
            <w:r w:rsidRPr="00A05CE3">
              <w:rPr>
                <w:rFonts w:cstheme="minorHAnsi"/>
                <w:b/>
                <w:color w:val="FFFFFF"/>
                <w:sz w:val="24"/>
                <w:szCs w:val="24"/>
              </w:rPr>
              <w:t>.</w:t>
            </w:r>
          </w:p>
        </w:tc>
      </w:tr>
      <w:tr w:rsidR="00FA7273" w:rsidRPr="00A05CE3" w14:paraId="660D374E" w14:textId="77777777" w:rsidTr="002F7CD5">
        <w:trPr>
          <w:trHeight w:val="7087"/>
        </w:trPr>
        <w:tc>
          <w:tcPr>
            <w:tcW w:w="9493" w:type="dxa"/>
            <w:shd w:val="clear" w:color="auto" w:fill="auto"/>
            <w:vAlign w:val="center"/>
          </w:tcPr>
          <w:p w14:paraId="0FAF5B0B" w14:textId="77777777" w:rsidR="00E05C73" w:rsidRDefault="00E05C73" w:rsidP="00E05C73">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lastRenderedPageBreak/>
              <w:t>{</w:t>
            </w:r>
            <w:r w:rsidRPr="00A23A2A">
              <w:rPr>
                <w:rFonts w:ascii="Calibri" w:eastAsia="Calibri" w:hAnsi="Calibri" w:cstheme="minorHAnsi"/>
                <w:bCs/>
                <w:i/>
                <w:iCs/>
                <w:color w:val="000000" w:themeColor="text1"/>
                <w:sz w:val="24"/>
                <w:szCs w:val="24"/>
                <w:lang w:val="en-US"/>
              </w:rPr>
              <w:t>Insert response Expand space as necessary</w:t>
            </w:r>
            <w:r>
              <w:rPr>
                <w:rFonts w:ascii="Calibri" w:eastAsia="Calibri" w:hAnsi="Calibri" w:cstheme="minorHAnsi"/>
                <w:bCs/>
                <w:i/>
                <w:iCs/>
                <w:color w:val="000000" w:themeColor="text1"/>
                <w:sz w:val="24"/>
                <w:szCs w:val="24"/>
                <w:lang w:val="en-US"/>
              </w:rPr>
              <w:t>}</w:t>
            </w:r>
          </w:p>
          <w:p w14:paraId="069BC485" w14:textId="77777777" w:rsidR="00FA7273" w:rsidRPr="00A05CE3" w:rsidRDefault="00FA7273" w:rsidP="002F7CD5">
            <w:pPr>
              <w:spacing w:before="240" w:after="120"/>
              <w:rPr>
                <w:rFonts w:cstheme="minorHAnsi"/>
                <w:b/>
                <w:bCs/>
                <w:color w:val="1F4E79"/>
                <w:sz w:val="24"/>
                <w:szCs w:val="24"/>
                <w:lang w:val="en-US" w:eastAsia="en-GB"/>
              </w:rPr>
            </w:pPr>
          </w:p>
          <w:p w14:paraId="20CECB01" w14:textId="77777777" w:rsidR="00FA7273" w:rsidRPr="00A05CE3" w:rsidRDefault="00FA7273" w:rsidP="002F7CD5">
            <w:pPr>
              <w:spacing w:before="240" w:after="120"/>
              <w:rPr>
                <w:rFonts w:cstheme="minorHAnsi"/>
                <w:b/>
                <w:bCs/>
                <w:color w:val="1F4E79"/>
                <w:sz w:val="24"/>
                <w:szCs w:val="24"/>
                <w:lang w:val="en-US" w:eastAsia="en-GB"/>
              </w:rPr>
            </w:pPr>
          </w:p>
          <w:p w14:paraId="384EB10B" w14:textId="77777777" w:rsidR="00FA7273" w:rsidRPr="00A05CE3" w:rsidRDefault="00FA7273" w:rsidP="002F7CD5">
            <w:pPr>
              <w:spacing w:before="240" w:after="120"/>
              <w:rPr>
                <w:rFonts w:cstheme="minorHAnsi"/>
                <w:b/>
                <w:bCs/>
                <w:color w:val="1F4E79"/>
                <w:sz w:val="24"/>
                <w:szCs w:val="24"/>
                <w:lang w:val="en-US" w:eastAsia="en-GB"/>
              </w:rPr>
            </w:pPr>
          </w:p>
          <w:p w14:paraId="3DEAB801" w14:textId="77777777" w:rsidR="00FA7273" w:rsidRPr="00A05CE3" w:rsidRDefault="00FA7273" w:rsidP="002F7CD5">
            <w:pPr>
              <w:spacing w:before="240" w:after="120"/>
              <w:rPr>
                <w:rFonts w:cstheme="minorHAnsi"/>
                <w:b/>
                <w:bCs/>
                <w:color w:val="1F4E79"/>
                <w:sz w:val="24"/>
                <w:szCs w:val="24"/>
                <w:lang w:val="en-US" w:eastAsia="en-GB"/>
              </w:rPr>
            </w:pPr>
          </w:p>
          <w:p w14:paraId="70A1E35D" w14:textId="77777777" w:rsidR="00FA7273" w:rsidRPr="00A05CE3" w:rsidRDefault="00FA7273" w:rsidP="002F7CD5">
            <w:pPr>
              <w:spacing w:before="240" w:after="120"/>
              <w:rPr>
                <w:rFonts w:cstheme="minorHAnsi"/>
                <w:b/>
                <w:bCs/>
                <w:color w:val="1F4E79"/>
                <w:sz w:val="24"/>
                <w:szCs w:val="24"/>
                <w:lang w:val="en-US" w:eastAsia="en-GB"/>
              </w:rPr>
            </w:pPr>
          </w:p>
          <w:p w14:paraId="0D9C614C" w14:textId="77777777" w:rsidR="00FA7273" w:rsidRPr="00A05CE3" w:rsidRDefault="00FA7273" w:rsidP="002F7CD5">
            <w:pPr>
              <w:spacing w:before="240" w:after="120"/>
              <w:rPr>
                <w:rFonts w:cstheme="minorHAnsi"/>
                <w:b/>
                <w:bCs/>
                <w:color w:val="1F4E79"/>
                <w:sz w:val="24"/>
                <w:szCs w:val="24"/>
                <w:lang w:val="en-US" w:eastAsia="en-GB"/>
              </w:rPr>
            </w:pPr>
          </w:p>
          <w:p w14:paraId="434D537C" w14:textId="77777777" w:rsidR="00FA7273" w:rsidRPr="00A05CE3" w:rsidRDefault="00FA7273" w:rsidP="002F7CD5">
            <w:pPr>
              <w:spacing w:before="240" w:after="120"/>
              <w:rPr>
                <w:rFonts w:cstheme="minorHAnsi"/>
                <w:b/>
                <w:bCs/>
                <w:color w:val="1F4E79"/>
                <w:sz w:val="24"/>
                <w:szCs w:val="24"/>
                <w:lang w:val="en-US" w:eastAsia="en-GB"/>
              </w:rPr>
            </w:pPr>
          </w:p>
          <w:p w14:paraId="0888A2B4" w14:textId="77777777" w:rsidR="00FA7273" w:rsidRPr="00A05CE3" w:rsidRDefault="00FA7273" w:rsidP="002F7CD5">
            <w:pPr>
              <w:spacing w:before="240" w:after="120"/>
              <w:rPr>
                <w:rFonts w:cstheme="minorHAnsi"/>
                <w:b/>
                <w:bCs/>
                <w:color w:val="1F4E79"/>
                <w:sz w:val="24"/>
                <w:szCs w:val="24"/>
                <w:lang w:val="en-US" w:eastAsia="en-GB"/>
              </w:rPr>
            </w:pPr>
          </w:p>
          <w:p w14:paraId="7CD68105" w14:textId="77777777" w:rsidR="00FA7273" w:rsidRPr="00A05CE3" w:rsidRDefault="00FA7273" w:rsidP="002F7CD5">
            <w:pPr>
              <w:spacing w:before="240" w:after="120"/>
              <w:rPr>
                <w:rFonts w:cstheme="minorHAnsi"/>
                <w:b/>
                <w:bCs/>
                <w:color w:val="1F4E79"/>
                <w:sz w:val="24"/>
                <w:szCs w:val="24"/>
                <w:lang w:val="en-US" w:eastAsia="en-GB"/>
              </w:rPr>
            </w:pPr>
          </w:p>
          <w:p w14:paraId="4C208E68" w14:textId="77777777" w:rsidR="00FA7273" w:rsidRPr="00A05CE3" w:rsidRDefault="00FA7273" w:rsidP="002F7CD5">
            <w:pPr>
              <w:spacing w:before="240" w:after="120"/>
              <w:rPr>
                <w:rFonts w:cstheme="minorHAnsi"/>
                <w:b/>
                <w:bCs/>
                <w:color w:val="1F4E79"/>
                <w:sz w:val="24"/>
                <w:szCs w:val="24"/>
                <w:lang w:val="en-US" w:eastAsia="en-GB"/>
              </w:rPr>
            </w:pPr>
          </w:p>
          <w:p w14:paraId="180413B6" w14:textId="77777777" w:rsidR="00FA7273" w:rsidRPr="00A05CE3" w:rsidRDefault="00FA7273" w:rsidP="002F7CD5">
            <w:pPr>
              <w:spacing w:before="240" w:after="120"/>
              <w:rPr>
                <w:rFonts w:cstheme="minorHAnsi"/>
                <w:b/>
                <w:bCs/>
                <w:color w:val="1F4E79"/>
                <w:sz w:val="24"/>
                <w:szCs w:val="24"/>
                <w:lang w:val="en-US" w:eastAsia="en-GB"/>
              </w:rPr>
            </w:pPr>
          </w:p>
          <w:p w14:paraId="6F74DE1E" w14:textId="77777777" w:rsidR="00FA7273" w:rsidRPr="00A05CE3" w:rsidRDefault="00FA7273" w:rsidP="002F7CD5">
            <w:pPr>
              <w:spacing w:before="240" w:after="120"/>
              <w:rPr>
                <w:rFonts w:cstheme="minorHAnsi"/>
                <w:b/>
                <w:bCs/>
                <w:color w:val="1F4E79"/>
                <w:sz w:val="24"/>
                <w:szCs w:val="24"/>
                <w:lang w:val="en-US" w:eastAsia="en-GB"/>
              </w:rPr>
            </w:pPr>
          </w:p>
          <w:p w14:paraId="717A1D28" w14:textId="77777777" w:rsidR="00FA7273" w:rsidRPr="00A05CE3" w:rsidRDefault="00FA7273" w:rsidP="002F7CD5">
            <w:pPr>
              <w:spacing w:before="240" w:after="120"/>
              <w:rPr>
                <w:rFonts w:cstheme="minorHAnsi"/>
                <w:b/>
                <w:bCs/>
                <w:color w:val="1F4E79"/>
                <w:sz w:val="24"/>
                <w:szCs w:val="24"/>
                <w:lang w:val="en-US" w:eastAsia="en-GB"/>
              </w:rPr>
            </w:pPr>
          </w:p>
          <w:p w14:paraId="74BD75E6" w14:textId="77777777" w:rsidR="00FA7273" w:rsidRPr="00A05CE3" w:rsidRDefault="00FA7273" w:rsidP="002F7CD5">
            <w:pPr>
              <w:spacing w:before="240" w:after="120"/>
              <w:rPr>
                <w:rFonts w:cstheme="minorHAnsi"/>
                <w:b/>
                <w:bCs/>
                <w:color w:val="1F4E79"/>
                <w:sz w:val="24"/>
                <w:szCs w:val="24"/>
                <w:lang w:val="en-US" w:eastAsia="en-GB"/>
              </w:rPr>
            </w:pPr>
          </w:p>
          <w:p w14:paraId="2360E7D3" w14:textId="77777777" w:rsidR="00FA7273" w:rsidRPr="00A05CE3" w:rsidRDefault="00FA7273" w:rsidP="002F7CD5">
            <w:pPr>
              <w:spacing w:before="240" w:after="120"/>
              <w:rPr>
                <w:rFonts w:cstheme="minorHAnsi"/>
                <w:b/>
                <w:bCs/>
                <w:color w:val="1F4E79"/>
                <w:sz w:val="24"/>
                <w:szCs w:val="24"/>
                <w:lang w:val="en-US" w:eastAsia="en-GB"/>
              </w:rPr>
            </w:pPr>
          </w:p>
          <w:p w14:paraId="57AA5973" w14:textId="77777777" w:rsidR="00FA7273" w:rsidRPr="00A05CE3" w:rsidRDefault="00FA7273" w:rsidP="002F7CD5">
            <w:pPr>
              <w:spacing w:before="240" w:after="120"/>
              <w:rPr>
                <w:rFonts w:cstheme="minorHAnsi"/>
                <w:b/>
                <w:bCs/>
                <w:color w:val="1F4E79"/>
                <w:sz w:val="24"/>
                <w:szCs w:val="24"/>
                <w:lang w:val="en-US" w:eastAsia="en-GB"/>
              </w:rPr>
            </w:pPr>
          </w:p>
          <w:p w14:paraId="3D367BC7" w14:textId="77777777" w:rsidR="00FA7273" w:rsidRPr="00A05CE3" w:rsidRDefault="00FA7273" w:rsidP="002F7CD5">
            <w:pPr>
              <w:spacing w:before="240" w:after="120"/>
              <w:rPr>
                <w:rFonts w:cstheme="minorHAnsi"/>
                <w:b/>
                <w:bCs/>
                <w:color w:val="1F4E79"/>
                <w:sz w:val="24"/>
                <w:szCs w:val="24"/>
                <w:lang w:val="en-US" w:eastAsia="en-GB"/>
              </w:rPr>
            </w:pPr>
          </w:p>
          <w:p w14:paraId="6E374374" w14:textId="77777777" w:rsidR="00FA7273" w:rsidRPr="00A05CE3" w:rsidRDefault="00FA7273" w:rsidP="002F7CD5">
            <w:pPr>
              <w:spacing w:before="240" w:after="120"/>
              <w:rPr>
                <w:rFonts w:cstheme="minorHAnsi"/>
                <w:b/>
                <w:bCs/>
                <w:color w:val="1F4E79"/>
                <w:sz w:val="24"/>
                <w:szCs w:val="24"/>
                <w:lang w:val="en-US" w:eastAsia="en-GB"/>
              </w:rPr>
            </w:pPr>
          </w:p>
          <w:p w14:paraId="17954FA5" w14:textId="77777777" w:rsidR="00FA7273" w:rsidRDefault="00FA7273" w:rsidP="002F7CD5">
            <w:pPr>
              <w:spacing w:before="240" w:after="120"/>
              <w:rPr>
                <w:rFonts w:cstheme="minorHAnsi"/>
                <w:b/>
                <w:bCs/>
                <w:color w:val="1F4E79"/>
                <w:sz w:val="24"/>
                <w:szCs w:val="24"/>
                <w:lang w:val="en-US" w:eastAsia="en-GB"/>
              </w:rPr>
            </w:pPr>
          </w:p>
          <w:p w14:paraId="79950C7E" w14:textId="77777777" w:rsidR="00D2786A" w:rsidRPr="00A05CE3" w:rsidRDefault="00D2786A" w:rsidP="002F7CD5">
            <w:pPr>
              <w:spacing w:before="240" w:after="120"/>
              <w:rPr>
                <w:rFonts w:cstheme="minorHAnsi"/>
                <w:b/>
                <w:bCs/>
                <w:color w:val="1F4E79"/>
                <w:sz w:val="24"/>
                <w:szCs w:val="24"/>
                <w:lang w:val="en-US" w:eastAsia="en-GB"/>
              </w:rPr>
            </w:pPr>
          </w:p>
        </w:tc>
      </w:tr>
    </w:tbl>
    <w:p w14:paraId="699361EA" w14:textId="77777777" w:rsidR="003D1F10" w:rsidRPr="00A05CE3" w:rsidRDefault="003D1F10" w:rsidP="003D1F10">
      <w:pPr>
        <w:rPr>
          <w:rFonts w:cstheme="minorHAnsi"/>
          <w:sz w:val="24"/>
          <w:szCs w:val="24"/>
        </w:rPr>
      </w:pPr>
    </w:p>
    <w:p w14:paraId="3E47B8CD" w14:textId="77777777" w:rsidR="00701FEB" w:rsidRDefault="00701FEB" w:rsidP="00701FEB">
      <w:pPr>
        <w:spacing w:after="80"/>
        <w:ind w:right="248"/>
        <w:rPr>
          <w:rFonts w:cstheme="minorHAnsi"/>
          <w:b/>
          <w:color w:val="FFFFFF" w:themeColor="background1"/>
          <w:sz w:val="24"/>
          <w:szCs w:val="40"/>
        </w:rPr>
      </w:pPr>
    </w:p>
    <w:p w14:paraId="60895661" w14:textId="61BC0EC5" w:rsidR="00701FEB" w:rsidRPr="00A05CE3" w:rsidRDefault="00701FEB" w:rsidP="00701FEB">
      <w:pPr>
        <w:shd w:val="clear" w:color="auto" w:fill="1F4E79" w:themeFill="accent1" w:themeFillShade="80"/>
        <w:spacing w:after="80"/>
        <w:ind w:right="248"/>
        <w:rPr>
          <w:rFonts w:cstheme="minorHAnsi"/>
          <w:b/>
          <w:bCs/>
          <w:color w:val="FFFFFF" w:themeColor="background1"/>
          <w:sz w:val="24"/>
          <w:szCs w:val="40"/>
          <w:lang w:val="en-GB"/>
        </w:rPr>
      </w:pPr>
      <w:r w:rsidRPr="00A05CE3">
        <w:rPr>
          <w:rFonts w:cstheme="minorHAnsi"/>
          <w:b/>
          <w:color w:val="FFFFFF" w:themeColor="background1"/>
          <w:sz w:val="24"/>
          <w:szCs w:val="40"/>
        </w:rPr>
        <w:t>A1</w:t>
      </w:r>
      <w:r>
        <w:rPr>
          <w:rFonts w:cstheme="minorHAnsi"/>
          <w:b/>
          <w:color w:val="FFFFFF" w:themeColor="background1"/>
          <w:sz w:val="24"/>
          <w:szCs w:val="40"/>
        </w:rPr>
        <w:t>3</w:t>
      </w:r>
      <w:r w:rsidRPr="00A05CE3">
        <w:rPr>
          <w:rFonts w:cstheme="minorHAnsi"/>
          <w:b/>
          <w:color w:val="FFFFFF" w:themeColor="background1"/>
          <w:sz w:val="24"/>
          <w:szCs w:val="40"/>
        </w:rPr>
        <w:t>. SECTION 3.3 – AWARD CRITERIA</w:t>
      </w:r>
    </w:p>
    <w:p w14:paraId="314EFCDF" w14:textId="77777777" w:rsidR="00701FEB" w:rsidRDefault="00701FEB"/>
    <w:tbl>
      <w:tblPr>
        <w:tblpPr w:leftFromText="180" w:rightFromText="180" w:vertAnchor="text" w:horzAnchor="margin" w:tblpY="189"/>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93"/>
      </w:tblGrid>
      <w:tr w:rsidR="00212717" w:rsidRPr="00A05CE3" w14:paraId="2A7E37F4" w14:textId="77777777" w:rsidTr="00212717">
        <w:tc>
          <w:tcPr>
            <w:tcW w:w="9493" w:type="dxa"/>
            <w:shd w:val="clear" w:color="auto" w:fill="1F4E79" w:themeFill="accent1" w:themeFillShade="80"/>
            <w:vAlign w:val="center"/>
          </w:tcPr>
          <w:p w14:paraId="4DCFFB05" w14:textId="6D7DC507" w:rsidR="00FA7273" w:rsidRPr="00FA7273" w:rsidRDefault="00FA7273" w:rsidP="00EF7280">
            <w:pPr>
              <w:spacing w:after="120"/>
              <w:jc w:val="both"/>
              <w:rPr>
                <w:rFonts w:cstheme="minorHAnsi"/>
                <w:b/>
                <w:color w:val="FFFFFF"/>
                <w:sz w:val="24"/>
                <w:szCs w:val="24"/>
              </w:rPr>
            </w:pPr>
            <w:r w:rsidRPr="00FA7273">
              <w:rPr>
                <w:rFonts w:cstheme="minorHAnsi"/>
                <w:b/>
                <w:color w:val="FFFFFF"/>
                <w:sz w:val="24"/>
                <w:szCs w:val="24"/>
              </w:rPr>
              <w:t>Environmental Factors</w:t>
            </w:r>
            <w:r>
              <w:rPr>
                <w:rFonts w:cstheme="minorHAnsi"/>
                <w:b/>
                <w:color w:val="FFFFFF"/>
                <w:sz w:val="24"/>
                <w:szCs w:val="24"/>
              </w:rPr>
              <w:t xml:space="preserve"> </w:t>
            </w:r>
            <w:r w:rsidRPr="00A05CE3">
              <w:rPr>
                <w:rFonts w:cstheme="minorHAnsi"/>
                <w:b/>
                <w:color w:val="FFFFFF"/>
                <w:sz w:val="24"/>
                <w:szCs w:val="24"/>
              </w:rPr>
              <w:t>(</w:t>
            </w:r>
            <w:r>
              <w:rPr>
                <w:rFonts w:cstheme="minorHAnsi"/>
                <w:b/>
                <w:color w:val="FFFFFF"/>
                <w:sz w:val="24"/>
                <w:szCs w:val="24"/>
              </w:rPr>
              <w:t>10</w:t>
            </w:r>
            <w:r w:rsidRPr="00A05CE3">
              <w:rPr>
                <w:rFonts w:cstheme="minorHAnsi"/>
                <w:b/>
                <w:color w:val="FFFFFF"/>
                <w:sz w:val="24"/>
                <w:szCs w:val="24"/>
              </w:rPr>
              <w:t xml:space="preserve">0 Marks Available – Minimum Marks Required </w:t>
            </w:r>
            <w:r>
              <w:rPr>
                <w:rFonts w:cstheme="minorHAnsi"/>
                <w:b/>
                <w:color w:val="FFFFFF"/>
                <w:sz w:val="24"/>
                <w:szCs w:val="24"/>
              </w:rPr>
              <w:t>6</w:t>
            </w:r>
            <w:r w:rsidRPr="00A05CE3">
              <w:rPr>
                <w:rFonts w:cstheme="minorHAnsi"/>
                <w:b/>
                <w:color w:val="FFFFFF"/>
                <w:sz w:val="24"/>
                <w:szCs w:val="24"/>
              </w:rPr>
              <w:t>0)</w:t>
            </w:r>
          </w:p>
          <w:p w14:paraId="33818CEC" w14:textId="7D3ECE50" w:rsidR="00EF7280" w:rsidRPr="00EF7280" w:rsidRDefault="00EF7280" w:rsidP="00EF7280">
            <w:pPr>
              <w:spacing w:after="120"/>
              <w:rPr>
                <w:rFonts w:cstheme="minorHAnsi"/>
                <w:bCs/>
                <w:color w:val="FFFFFF"/>
                <w:sz w:val="24"/>
                <w:szCs w:val="24"/>
              </w:rPr>
            </w:pPr>
            <w:r w:rsidRPr="00EF7280">
              <w:rPr>
                <w:rFonts w:cstheme="minorHAnsi"/>
                <w:bCs/>
                <w:color w:val="FFFFFF"/>
                <w:sz w:val="24"/>
                <w:szCs w:val="24"/>
              </w:rPr>
              <w:t xml:space="preserve">Tenderers must be able to demonstrate their sustainability goals, measures and methods with respect to the provision of the services including actions to: </w:t>
            </w:r>
          </w:p>
          <w:p w14:paraId="0C07FC93" w14:textId="74C4E93E" w:rsidR="00EF7280" w:rsidRPr="00EF7280" w:rsidRDefault="00EF7280" w:rsidP="00EF7280">
            <w:pPr>
              <w:pStyle w:val="ListParagraph"/>
              <w:numPr>
                <w:ilvl w:val="3"/>
                <w:numId w:val="49"/>
              </w:numPr>
              <w:spacing w:after="120"/>
              <w:ind w:left="170" w:hanging="184"/>
              <w:rPr>
                <w:rFonts w:cstheme="minorHAnsi"/>
                <w:bCs/>
                <w:color w:val="FFFFFF"/>
                <w:sz w:val="24"/>
                <w:szCs w:val="24"/>
              </w:rPr>
            </w:pPr>
            <w:r w:rsidRPr="00EF7280">
              <w:rPr>
                <w:rFonts w:cstheme="minorHAnsi"/>
                <w:bCs/>
                <w:color w:val="FFFFFF"/>
                <w:sz w:val="24"/>
                <w:szCs w:val="24"/>
              </w:rPr>
              <w:t xml:space="preserve">Conformity to energy efficiency standards (e.g. ISO50001). </w:t>
            </w:r>
          </w:p>
          <w:p w14:paraId="297147C7" w14:textId="52DD2E52" w:rsidR="00EF7280" w:rsidRPr="00EF7280" w:rsidRDefault="00EF7280" w:rsidP="00EF7280">
            <w:pPr>
              <w:pStyle w:val="ListParagraph"/>
              <w:numPr>
                <w:ilvl w:val="3"/>
                <w:numId w:val="49"/>
              </w:numPr>
              <w:spacing w:after="120"/>
              <w:ind w:left="170" w:hanging="184"/>
              <w:rPr>
                <w:rFonts w:cstheme="minorHAnsi"/>
                <w:bCs/>
                <w:color w:val="FFFFFF"/>
                <w:sz w:val="24"/>
                <w:szCs w:val="24"/>
              </w:rPr>
            </w:pPr>
            <w:r w:rsidRPr="00EF7280">
              <w:rPr>
                <w:rFonts w:cstheme="minorHAnsi"/>
                <w:bCs/>
                <w:color w:val="FFFFFF"/>
                <w:sz w:val="24"/>
                <w:szCs w:val="24"/>
              </w:rPr>
              <w:t>Reduce Carbon Footprint (including Fleet management &amp; Green Public Procurement). Tenderers should detail their approach to minimizing their Carbon Footprint (including the approach to transportation and travel)</w:t>
            </w:r>
          </w:p>
          <w:p w14:paraId="79DB75DB" w14:textId="5EC10AC2" w:rsidR="00EF7280" w:rsidRPr="00EF7280" w:rsidRDefault="00EF7280" w:rsidP="00EF7280">
            <w:pPr>
              <w:pStyle w:val="ListParagraph"/>
              <w:numPr>
                <w:ilvl w:val="3"/>
                <w:numId w:val="49"/>
              </w:numPr>
              <w:spacing w:after="120"/>
              <w:ind w:left="170" w:hanging="184"/>
              <w:rPr>
                <w:rFonts w:cstheme="minorHAnsi"/>
                <w:bCs/>
                <w:color w:val="FFFFFF"/>
                <w:sz w:val="24"/>
                <w:szCs w:val="24"/>
              </w:rPr>
            </w:pPr>
            <w:r w:rsidRPr="00EF7280">
              <w:rPr>
                <w:rFonts w:cstheme="minorHAnsi"/>
                <w:bCs/>
                <w:color w:val="FFFFFF"/>
                <w:sz w:val="24"/>
                <w:szCs w:val="24"/>
              </w:rPr>
              <w:t xml:space="preserve">Usage of Modern AV Technologies. </w:t>
            </w:r>
          </w:p>
          <w:p w14:paraId="73454738" w14:textId="2F93851C" w:rsidR="00EF7280" w:rsidRPr="00EF7280" w:rsidRDefault="00EF7280" w:rsidP="00EF7280">
            <w:pPr>
              <w:pStyle w:val="ListParagraph"/>
              <w:numPr>
                <w:ilvl w:val="0"/>
                <w:numId w:val="51"/>
              </w:numPr>
              <w:spacing w:after="120"/>
              <w:ind w:left="595"/>
              <w:rPr>
                <w:rFonts w:cstheme="minorHAnsi"/>
                <w:bCs/>
                <w:color w:val="FFFFFF"/>
                <w:sz w:val="24"/>
                <w:szCs w:val="24"/>
              </w:rPr>
            </w:pPr>
            <w:r w:rsidRPr="00EF7280">
              <w:rPr>
                <w:rFonts w:cstheme="minorHAnsi"/>
                <w:bCs/>
                <w:color w:val="FFFFFF"/>
                <w:sz w:val="24"/>
                <w:szCs w:val="24"/>
              </w:rPr>
              <w:t>Tenderers should provide details of the Ecolabelling of the products proposed.</w:t>
            </w:r>
          </w:p>
          <w:p w14:paraId="43CA2881" w14:textId="5F45AB83" w:rsidR="00EF7280" w:rsidRPr="00EF7280" w:rsidRDefault="00EF7280" w:rsidP="00EF7280">
            <w:pPr>
              <w:pStyle w:val="ListParagraph"/>
              <w:numPr>
                <w:ilvl w:val="0"/>
                <w:numId w:val="51"/>
              </w:numPr>
              <w:spacing w:after="120"/>
              <w:ind w:left="595"/>
              <w:rPr>
                <w:rFonts w:cstheme="minorHAnsi"/>
                <w:bCs/>
                <w:color w:val="FFFFFF"/>
                <w:sz w:val="24"/>
                <w:szCs w:val="24"/>
              </w:rPr>
            </w:pPr>
            <w:r w:rsidRPr="00EF7280">
              <w:rPr>
                <w:rFonts w:cstheme="minorHAnsi"/>
                <w:bCs/>
                <w:color w:val="FFFFFF"/>
                <w:sz w:val="24"/>
                <w:szCs w:val="24"/>
              </w:rPr>
              <w:t>Tenderers must provide detail of valid Energy Label issued under the EU Energy Labelling Framework Regulation (2017/1369) (for monitors)</w:t>
            </w:r>
          </w:p>
          <w:p w14:paraId="616FC6C1" w14:textId="034D6CAE" w:rsidR="0056782C" w:rsidRDefault="00EF7280" w:rsidP="00EF7280">
            <w:pPr>
              <w:pStyle w:val="ListParagraph"/>
              <w:spacing w:after="120"/>
              <w:ind w:left="0"/>
              <w:jc w:val="both"/>
              <w:rPr>
                <w:rFonts w:cstheme="minorHAnsi"/>
                <w:bCs/>
                <w:color w:val="FFFFFF"/>
                <w:sz w:val="24"/>
                <w:szCs w:val="24"/>
              </w:rPr>
            </w:pPr>
            <w:r w:rsidRPr="00EF7280">
              <w:rPr>
                <w:rFonts w:cstheme="minorHAnsi"/>
                <w:bCs/>
                <w:color w:val="FFFFFF"/>
                <w:sz w:val="24"/>
                <w:szCs w:val="24"/>
              </w:rPr>
              <w:t>Tenderers should detail h</w:t>
            </w:r>
            <w:r>
              <w:rPr>
                <w:rFonts w:cstheme="minorHAnsi"/>
                <w:bCs/>
                <w:color w:val="FFFFFF"/>
                <w:sz w:val="24"/>
                <w:szCs w:val="24"/>
              </w:rPr>
              <w:t>o</w:t>
            </w:r>
            <w:r w:rsidRPr="00EF7280">
              <w:rPr>
                <w:rFonts w:cstheme="minorHAnsi"/>
                <w:bCs/>
                <w:color w:val="FFFFFF"/>
                <w:sz w:val="24"/>
                <w:szCs w:val="24"/>
              </w:rPr>
              <w:t>w they conform with energy efficiency standards and confirm whether they hold any accreditations (e.g. ISO14001;  ISO50001; etc.)</w:t>
            </w:r>
            <w:r w:rsidR="007A739A" w:rsidRPr="00EF7280">
              <w:rPr>
                <w:rFonts w:cstheme="minorHAnsi"/>
                <w:bCs/>
                <w:color w:val="FFFFFF"/>
                <w:sz w:val="24"/>
                <w:szCs w:val="24"/>
              </w:rPr>
              <w:t xml:space="preserve">. </w:t>
            </w:r>
          </w:p>
          <w:p w14:paraId="73A0B853" w14:textId="77777777" w:rsidR="00E05C73" w:rsidRPr="00EF7280" w:rsidRDefault="00E05C73" w:rsidP="00EF7280">
            <w:pPr>
              <w:pStyle w:val="ListParagraph"/>
              <w:spacing w:after="120"/>
              <w:ind w:left="0"/>
              <w:jc w:val="both"/>
              <w:rPr>
                <w:rFonts w:cstheme="minorHAnsi"/>
                <w:bCs/>
                <w:color w:val="FFFFFF"/>
                <w:sz w:val="24"/>
                <w:szCs w:val="24"/>
              </w:rPr>
            </w:pPr>
          </w:p>
          <w:p w14:paraId="1828B65A" w14:textId="77777777" w:rsidR="00212717" w:rsidRPr="00EF7280" w:rsidRDefault="001C1F35" w:rsidP="000A1018">
            <w:pPr>
              <w:pStyle w:val="ListParagraph"/>
              <w:spacing w:after="120"/>
              <w:ind w:left="0"/>
              <w:jc w:val="both"/>
              <w:rPr>
                <w:rFonts w:cstheme="minorHAnsi"/>
                <w:bCs/>
                <w:color w:val="1F4E79"/>
                <w:sz w:val="24"/>
                <w:szCs w:val="24"/>
                <w:lang w:val="en-US" w:eastAsia="en-GB"/>
              </w:rPr>
            </w:pPr>
            <w:r w:rsidRPr="00EF7280">
              <w:rPr>
                <w:rFonts w:cstheme="minorHAnsi"/>
                <w:bCs/>
                <w:color w:val="FFFFFF"/>
                <w:sz w:val="24"/>
                <w:szCs w:val="24"/>
              </w:rPr>
              <w:t xml:space="preserve">Please refer to </w:t>
            </w:r>
            <w:r w:rsidR="00212717" w:rsidRPr="00EF7280">
              <w:rPr>
                <w:rFonts w:cstheme="minorHAnsi"/>
                <w:bCs/>
                <w:color w:val="FFFFFF"/>
                <w:sz w:val="24"/>
                <w:szCs w:val="24"/>
              </w:rPr>
              <w:t>Appendix 1 - Requiremen</w:t>
            </w:r>
            <w:r w:rsidRPr="00EF7280">
              <w:rPr>
                <w:rFonts w:cstheme="minorHAnsi"/>
                <w:bCs/>
                <w:color w:val="FFFFFF"/>
                <w:sz w:val="24"/>
                <w:szCs w:val="24"/>
              </w:rPr>
              <w:t>ts and Specifications.</w:t>
            </w:r>
          </w:p>
          <w:p w14:paraId="6CE8652C" w14:textId="22732726" w:rsidR="002375DD" w:rsidRPr="00A05CE3" w:rsidRDefault="009E2A4E" w:rsidP="00542841">
            <w:pPr>
              <w:pStyle w:val="ListParagraph"/>
              <w:spacing w:after="120"/>
              <w:ind w:left="0"/>
              <w:jc w:val="both"/>
              <w:rPr>
                <w:rFonts w:cstheme="minorHAnsi"/>
                <w:b/>
                <w:bCs/>
                <w:color w:val="1F4E79"/>
                <w:sz w:val="24"/>
                <w:szCs w:val="24"/>
                <w:lang w:val="en-US" w:eastAsia="en-GB"/>
              </w:rPr>
            </w:pPr>
            <w:r w:rsidRPr="00A05CE3">
              <w:rPr>
                <w:rFonts w:cstheme="minorHAnsi"/>
                <w:b/>
                <w:color w:val="FFFFFF"/>
                <w:sz w:val="24"/>
                <w:szCs w:val="24"/>
                <w:lang w:val="en-US"/>
              </w:rPr>
              <w:lastRenderedPageBreak/>
              <w:t>Once completed, please go to A1</w:t>
            </w:r>
            <w:r w:rsidR="00D2786A">
              <w:rPr>
                <w:rFonts w:cstheme="minorHAnsi"/>
                <w:b/>
                <w:color w:val="FFFFFF"/>
                <w:sz w:val="24"/>
                <w:szCs w:val="24"/>
                <w:lang w:val="en-US"/>
              </w:rPr>
              <w:t>4</w:t>
            </w:r>
            <w:r w:rsidR="002375DD" w:rsidRPr="00A05CE3">
              <w:rPr>
                <w:rFonts w:cstheme="minorHAnsi"/>
                <w:b/>
                <w:color w:val="FFFFFF"/>
                <w:sz w:val="24"/>
                <w:szCs w:val="24"/>
                <w:lang w:val="en-US"/>
              </w:rPr>
              <w:t>.</w:t>
            </w:r>
          </w:p>
        </w:tc>
      </w:tr>
      <w:tr w:rsidR="00212717" w:rsidRPr="00A05CE3" w14:paraId="6CDBBC79" w14:textId="77777777" w:rsidTr="00212717">
        <w:trPr>
          <w:trHeight w:val="7087"/>
        </w:trPr>
        <w:tc>
          <w:tcPr>
            <w:tcW w:w="9493" w:type="dxa"/>
            <w:shd w:val="clear" w:color="auto" w:fill="auto"/>
            <w:vAlign w:val="center"/>
          </w:tcPr>
          <w:p w14:paraId="554473B6" w14:textId="77777777" w:rsidR="00E05C73" w:rsidRDefault="00E05C73" w:rsidP="00E05C73">
            <w:pPr>
              <w:widowControl w:val="0"/>
              <w:autoSpaceDE w:val="0"/>
              <w:autoSpaceDN w:val="0"/>
              <w:spacing w:before="60" w:after="120" w:line="276" w:lineRule="auto"/>
              <w:jc w:val="both"/>
              <w:rPr>
                <w:rFonts w:ascii="Calibri" w:eastAsia="Calibri" w:hAnsi="Calibri" w:cstheme="minorHAnsi"/>
                <w:bCs/>
                <w:i/>
                <w:iCs/>
                <w:color w:val="000000" w:themeColor="text1"/>
                <w:sz w:val="24"/>
                <w:szCs w:val="24"/>
                <w:lang w:val="en-US"/>
              </w:rPr>
            </w:pPr>
            <w:r>
              <w:rPr>
                <w:rFonts w:ascii="Calibri" w:eastAsia="Calibri" w:hAnsi="Calibri" w:cstheme="minorHAnsi"/>
                <w:bCs/>
                <w:i/>
                <w:iCs/>
                <w:color w:val="000000" w:themeColor="text1"/>
                <w:sz w:val="24"/>
                <w:szCs w:val="24"/>
                <w:lang w:val="en-US"/>
              </w:rPr>
              <w:lastRenderedPageBreak/>
              <w:t>{</w:t>
            </w:r>
            <w:r w:rsidRPr="00A23A2A">
              <w:rPr>
                <w:rFonts w:ascii="Calibri" w:eastAsia="Calibri" w:hAnsi="Calibri" w:cstheme="minorHAnsi"/>
                <w:bCs/>
                <w:i/>
                <w:iCs/>
                <w:color w:val="000000" w:themeColor="text1"/>
                <w:sz w:val="24"/>
                <w:szCs w:val="24"/>
                <w:lang w:val="en-US"/>
              </w:rPr>
              <w:t>Insert response Expand space as necessary</w:t>
            </w:r>
            <w:r>
              <w:rPr>
                <w:rFonts w:ascii="Calibri" w:eastAsia="Calibri" w:hAnsi="Calibri" w:cstheme="minorHAnsi"/>
                <w:bCs/>
                <w:i/>
                <w:iCs/>
                <w:color w:val="000000" w:themeColor="text1"/>
                <w:sz w:val="24"/>
                <w:szCs w:val="24"/>
                <w:lang w:val="en-US"/>
              </w:rPr>
              <w:t>}</w:t>
            </w:r>
          </w:p>
          <w:p w14:paraId="66943094" w14:textId="77777777" w:rsidR="00212717" w:rsidRPr="00A05CE3" w:rsidRDefault="00212717" w:rsidP="00212717">
            <w:pPr>
              <w:spacing w:before="240" w:after="120"/>
              <w:rPr>
                <w:rFonts w:cstheme="minorHAnsi"/>
                <w:b/>
                <w:bCs/>
                <w:color w:val="1F4E79"/>
                <w:sz w:val="24"/>
                <w:szCs w:val="24"/>
                <w:lang w:val="en-US" w:eastAsia="en-GB"/>
              </w:rPr>
            </w:pPr>
          </w:p>
          <w:p w14:paraId="5E1884CA" w14:textId="77777777" w:rsidR="00212717" w:rsidRPr="00A05CE3" w:rsidRDefault="00212717" w:rsidP="00212717">
            <w:pPr>
              <w:spacing w:before="240" w:after="120"/>
              <w:rPr>
                <w:rFonts w:cstheme="minorHAnsi"/>
                <w:b/>
                <w:bCs/>
                <w:color w:val="1F4E79"/>
                <w:sz w:val="24"/>
                <w:szCs w:val="24"/>
                <w:lang w:val="en-US" w:eastAsia="en-GB"/>
              </w:rPr>
            </w:pPr>
          </w:p>
          <w:p w14:paraId="6DAB3037" w14:textId="77777777" w:rsidR="00212717" w:rsidRPr="00A05CE3" w:rsidRDefault="00212717" w:rsidP="00212717">
            <w:pPr>
              <w:spacing w:before="240" w:after="120"/>
              <w:rPr>
                <w:rFonts w:cstheme="minorHAnsi"/>
                <w:b/>
                <w:bCs/>
                <w:color w:val="1F4E79"/>
                <w:sz w:val="24"/>
                <w:szCs w:val="24"/>
                <w:lang w:val="en-US" w:eastAsia="en-GB"/>
              </w:rPr>
            </w:pPr>
          </w:p>
          <w:p w14:paraId="5B65B154" w14:textId="77777777" w:rsidR="00212717" w:rsidRPr="00A05CE3" w:rsidRDefault="00212717" w:rsidP="00212717">
            <w:pPr>
              <w:spacing w:before="240" w:after="120"/>
              <w:rPr>
                <w:rFonts w:cstheme="minorHAnsi"/>
                <w:b/>
                <w:bCs/>
                <w:color w:val="1F4E79"/>
                <w:sz w:val="24"/>
                <w:szCs w:val="24"/>
                <w:lang w:val="en-US" w:eastAsia="en-GB"/>
              </w:rPr>
            </w:pPr>
          </w:p>
          <w:p w14:paraId="6750CD63" w14:textId="77777777" w:rsidR="00212717" w:rsidRPr="00A05CE3" w:rsidRDefault="00212717" w:rsidP="00212717">
            <w:pPr>
              <w:spacing w:before="240" w:after="120"/>
              <w:rPr>
                <w:rFonts w:cstheme="minorHAnsi"/>
                <w:b/>
                <w:bCs/>
                <w:color w:val="1F4E79"/>
                <w:sz w:val="24"/>
                <w:szCs w:val="24"/>
                <w:lang w:val="en-US" w:eastAsia="en-GB"/>
              </w:rPr>
            </w:pPr>
          </w:p>
          <w:p w14:paraId="21E4420F" w14:textId="77777777" w:rsidR="00212717" w:rsidRPr="00A05CE3" w:rsidRDefault="00212717" w:rsidP="00212717">
            <w:pPr>
              <w:spacing w:before="240" w:after="120"/>
              <w:rPr>
                <w:rFonts w:cstheme="minorHAnsi"/>
                <w:b/>
                <w:bCs/>
                <w:color w:val="1F4E79"/>
                <w:sz w:val="24"/>
                <w:szCs w:val="24"/>
                <w:lang w:val="en-US" w:eastAsia="en-GB"/>
              </w:rPr>
            </w:pPr>
          </w:p>
          <w:p w14:paraId="4CC6ECED" w14:textId="77777777" w:rsidR="00212717" w:rsidRPr="00A05CE3" w:rsidRDefault="00212717" w:rsidP="00212717">
            <w:pPr>
              <w:spacing w:before="240" w:after="120"/>
              <w:rPr>
                <w:rFonts w:cstheme="minorHAnsi"/>
                <w:b/>
                <w:bCs/>
                <w:color w:val="1F4E79"/>
                <w:sz w:val="24"/>
                <w:szCs w:val="24"/>
                <w:lang w:val="en-US" w:eastAsia="en-GB"/>
              </w:rPr>
            </w:pPr>
          </w:p>
          <w:p w14:paraId="067C11C6" w14:textId="77777777" w:rsidR="00212717" w:rsidRPr="00A05CE3" w:rsidRDefault="00212717" w:rsidP="00212717">
            <w:pPr>
              <w:spacing w:before="240" w:after="120"/>
              <w:rPr>
                <w:rFonts w:cstheme="minorHAnsi"/>
                <w:b/>
                <w:bCs/>
                <w:color w:val="1F4E79"/>
                <w:sz w:val="24"/>
                <w:szCs w:val="24"/>
                <w:lang w:val="en-US" w:eastAsia="en-GB"/>
              </w:rPr>
            </w:pPr>
          </w:p>
          <w:p w14:paraId="60C28BF4" w14:textId="77777777" w:rsidR="00F72738" w:rsidRPr="00A05CE3" w:rsidRDefault="00F72738" w:rsidP="00212717">
            <w:pPr>
              <w:spacing w:before="240" w:after="120"/>
              <w:rPr>
                <w:rFonts w:cstheme="minorHAnsi"/>
                <w:b/>
                <w:bCs/>
                <w:color w:val="1F4E79"/>
                <w:sz w:val="24"/>
                <w:szCs w:val="24"/>
                <w:lang w:val="en-US" w:eastAsia="en-GB"/>
              </w:rPr>
            </w:pPr>
          </w:p>
          <w:p w14:paraId="2280043B" w14:textId="77777777" w:rsidR="000A1018" w:rsidRPr="00A05CE3" w:rsidRDefault="000A1018" w:rsidP="00212717">
            <w:pPr>
              <w:spacing w:before="240" w:after="120"/>
              <w:rPr>
                <w:rFonts w:cstheme="minorHAnsi"/>
                <w:b/>
                <w:bCs/>
                <w:color w:val="1F4E79"/>
                <w:sz w:val="24"/>
                <w:szCs w:val="24"/>
                <w:lang w:val="en-US" w:eastAsia="en-GB"/>
              </w:rPr>
            </w:pPr>
          </w:p>
          <w:p w14:paraId="2072BD7A" w14:textId="598D7343" w:rsidR="00D2786A" w:rsidRPr="00A05CE3" w:rsidRDefault="00D2786A" w:rsidP="00212717">
            <w:pPr>
              <w:spacing w:before="240" w:after="120"/>
              <w:rPr>
                <w:rFonts w:cstheme="minorHAnsi"/>
                <w:b/>
                <w:bCs/>
                <w:color w:val="1F4E79"/>
                <w:sz w:val="24"/>
                <w:szCs w:val="24"/>
                <w:lang w:val="en-US" w:eastAsia="en-GB"/>
              </w:rPr>
            </w:pPr>
          </w:p>
        </w:tc>
      </w:tr>
    </w:tbl>
    <w:p w14:paraId="37461592" w14:textId="77777777" w:rsidR="00701FEB" w:rsidRDefault="00701FEB" w:rsidP="00701FEB">
      <w:pPr>
        <w:spacing w:after="80"/>
        <w:ind w:right="248"/>
        <w:rPr>
          <w:rFonts w:cstheme="minorHAnsi"/>
          <w:b/>
          <w:color w:val="FFFFFF" w:themeColor="background1"/>
          <w:sz w:val="24"/>
          <w:szCs w:val="40"/>
        </w:rPr>
      </w:pPr>
    </w:p>
    <w:p w14:paraId="72AAA660" w14:textId="57C4ABA0" w:rsidR="00701FEB" w:rsidRPr="00A05CE3" w:rsidRDefault="00701FEB" w:rsidP="00701FEB">
      <w:pPr>
        <w:shd w:val="clear" w:color="auto" w:fill="1F4E79" w:themeFill="accent1" w:themeFillShade="80"/>
        <w:spacing w:after="80"/>
        <w:ind w:right="248"/>
        <w:rPr>
          <w:rFonts w:cstheme="minorHAnsi"/>
          <w:b/>
          <w:bCs/>
          <w:color w:val="FFFFFF" w:themeColor="background1"/>
          <w:sz w:val="24"/>
          <w:szCs w:val="40"/>
          <w:lang w:val="en-GB"/>
        </w:rPr>
      </w:pPr>
      <w:r w:rsidRPr="00A05CE3">
        <w:rPr>
          <w:rFonts w:cstheme="minorHAnsi"/>
          <w:b/>
          <w:color w:val="FFFFFF" w:themeColor="background1"/>
          <w:sz w:val="24"/>
          <w:szCs w:val="40"/>
        </w:rPr>
        <w:t>A1</w:t>
      </w:r>
      <w:r w:rsidR="00D2786A">
        <w:rPr>
          <w:rFonts w:cstheme="minorHAnsi"/>
          <w:b/>
          <w:color w:val="FFFFFF" w:themeColor="background1"/>
          <w:sz w:val="24"/>
          <w:szCs w:val="40"/>
        </w:rPr>
        <w:t>4</w:t>
      </w:r>
      <w:r w:rsidRPr="00A05CE3">
        <w:rPr>
          <w:rFonts w:cstheme="minorHAnsi"/>
          <w:b/>
          <w:color w:val="FFFFFF" w:themeColor="background1"/>
          <w:sz w:val="24"/>
          <w:szCs w:val="40"/>
        </w:rPr>
        <w:t>. SECTION 3.3 – AWARD CRITERIA</w:t>
      </w:r>
    </w:p>
    <w:p w14:paraId="639AC8C6" w14:textId="64078BD0" w:rsidR="00AD6DA7" w:rsidRPr="00A05CE3" w:rsidRDefault="00AD6DA7" w:rsidP="00AD6DA7">
      <w:pPr>
        <w:rPr>
          <w:rFonts w:cstheme="minorHAnsi"/>
          <w:sz w:val="24"/>
          <w:szCs w:val="24"/>
        </w:rPr>
      </w:pPr>
    </w:p>
    <w:p w14:paraId="108B85E7" w14:textId="5C17836E" w:rsidR="001B4C3E" w:rsidRPr="00A05CE3" w:rsidRDefault="001B4C3E" w:rsidP="00AD6DA7">
      <w:pPr>
        <w:rPr>
          <w:rFonts w:cstheme="minorHAnsi"/>
          <w:sz w:val="24"/>
          <w:szCs w:val="24"/>
        </w:rPr>
      </w:pPr>
      <w:r w:rsidRPr="00A05CE3">
        <w:rPr>
          <w:rFonts w:cstheme="minorHAnsi"/>
          <w:sz w:val="24"/>
          <w:szCs w:val="24"/>
        </w:rPr>
        <w:t>Tenderers should note that they can complete one CV for an</w:t>
      </w:r>
      <w:r w:rsidR="00D36C23">
        <w:rPr>
          <w:rFonts w:cstheme="minorHAnsi"/>
          <w:sz w:val="24"/>
          <w:szCs w:val="24"/>
        </w:rPr>
        <w:t>y</w:t>
      </w:r>
      <w:r w:rsidRPr="00A05CE3">
        <w:rPr>
          <w:rFonts w:cstheme="minorHAnsi"/>
          <w:sz w:val="24"/>
          <w:szCs w:val="24"/>
        </w:rPr>
        <w:t xml:space="preserve"> individual who is referenced in response to </w:t>
      </w:r>
      <w:r w:rsidR="00D36C23">
        <w:rPr>
          <w:rFonts w:cstheme="minorHAnsi"/>
          <w:sz w:val="24"/>
          <w:szCs w:val="24"/>
        </w:rPr>
        <w:t>any part of</w:t>
      </w:r>
      <w:r w:rsidR="00E4294D" w:rsidRPr="00A05CE3">
        <w:rPr>
          <w:rFonts w:cstheme="minorHAnsi"/>
          <w:sz w:val="24"/>
          <w:szCs w:val="24"/>
        </w:rPr>
        <w:t xml:space="preserve"> </w:t>
      </w:r>
      <w:r w:rsidRPr="00A05CE3">
        <w:rPr>
          <w:rFonts w:cstheme="minorHAnsi"/>
          <w:sz w:val="24"/>
          <w:szCs w:val="24"/>
        </w:rPr>
        <w:t xml:space="preserve">A11 </w:t>
      </w:r>
      <w:r w:rsidR="00E4294D" w:rsidRPr="00A05CE3">
        <w:rPr>
          <w:rFonts w:cstheme="minorHAnsi"/>
          <w:sz w:val="24"/>
          <w:szCs w:val="24"/>
        </w:rPr>
        <w:t>above.</w:t>
      </w:r>
    </w:p>
    <w:p w14:paraId="44154FB6" w14:textId="77777777" w:rsidR="00AD6DA7" w:rsidRPr="00A05CE3" w:rsidRDefault="00AD6DA7" w:rsidP="00AD6DA7">
      <w:pPr>
        <w:rPr>
          <w:rFonts w:cstheme="minorHAnsi"/>
          <w:sz w:val="24"/>
          <w:szCs w:val="24"/>
        </w:rPr>
      </w:pPr>
    </w:p>
    <w:tbl>
      <w:tblPr>
        <w:tblW w:w="9356" w:type="dxa"/>
        <w:tblInd w:w="13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356"/>
      </w:tblGrid>
      <w:tr w:rsidR="00AD6DA7" w:rsidRPr="00A05CE3" w14:paraId="0ED44E06" w14:textId="77777777" w:rsidTr="00ED1F1F">
        <w:tc>
          <w:tcPr>
            <w:tcW w:w="9356" w:type="dxa"/>
            <w:tcBorders>
              <w:top w:val="single" w:sz="4" w:space="0" w:color="5B9BD5"/>
              <w:left w:val="single" w:sz="4" w:space="0" w:color="5B9BD5"/>
              <w:bottom w:val="single" w:sz="4" w:space="0" w:color="5B9BD5"/>
              <w:right w:val="single" w:sz="4" w:space="0" w:color="5B9BD5"/>
            </w:tcBorders>
            <w:shd w:val="clear" w:color="auto" w:fill="002060"/>
          </w:tcPr>
          <w:p w14:paraId="009FD5A8" w14:textId="77777777" w:rsidR="00AD6DA7" w:rsidRPr="00A05CE3" w:rsidRDefault="00AD6DA7" w:rsidP="0088182C">
            <w:pPr>
              <w:rPr>
                <w:rFonts w:cstheme="minorHAnsi"/>
                <w:b/>
                <w:bCs/>
                <w:color w:val="FFFFFF"/>
                <w:sz w:val="24"/>
                <w:szCs w:val="24"/>
              </w:rPr>
            </w:pPr>
            <w:r w:rsidRPr="00A05CE3">
              <w:rPr>
                <w:rFonts w:cstheme="minorHAnsi"/>
                <w:b/>
                <w:bCs/>
                <w:color w:val="FFFFFF"/>
                <w:sz w:val="24"/>
                <w:szCs w:val="24"/>
              </w:rPr>
              <w:t>CV TEMPLATE</w:t>
            </w:r>
          </w:p>
        </w:tc>
      </w:tr>
    </w:tbl>
    <w:p w14:paraId="01C1F44E" w14:textId="77777777" w:rsidR="00AD6DA7" w:rsidRPr="00A05CE3" w:rsidRDefault="00AD6DA7" w:rsidP="00AD6DA7">
      <w:pPr>
        <w:rPr>
          <w:rFonts w:cstheme="minorHAnsi"/>
          <w:sz w:val="24"/>
          <w:szCs w:val="24"/>
        </w:rPr>
      </w:pPr>
    </w:p>
    <w:tbl>
      <w:tblPr>
        <w:tblW w:w="4817" w:type="pct"/>
        <w:tblInd w:w="108" w:type="dxa"/>
        <w:tblBorders>
          <w:top w:val="single" w:sz="4" w:space="0" w:color="FFFFFF"/>
          <w:left w:val="single" w:sz="4" w:space="0" w:color="FFFFFF"/>
          <w:bottom w:val="single" w:sz="4" w:space="0" w:color="FFFFFF"/>
          <w:insideH w:val="single" w:sz="4" w:space="0" w:color="FFFFFF"/>
          <w:insideV w:val="single" w:sz="4" w:space="0" w:color="FFFFFF"/>
        </w:tblBorders>
        <w:shd w:val="clear" w:color="auto" w:fill="DDDDDD"/>
        <w:tblLook w:val="0000" w:firstRow="0" w:lastRow="0" w:firstColumn="0" w:lastColumn="0" w:noHBand="0" w:noVBand="0"/>
      </w:tblPr>
      <w:tblGrid>
        <w:gridCol w:w="2384"/>
        <w:gridCol w:w="2316"/>
        <w:gridCol w:w="1283"/>
        <w:gridCol w:w="1200"/>
        <w:gridCol w:w="2201"/>
      </w:tblGrid>
      <w:tr w:rsidR="00AD6DA7" w:rsidRPr="00A05CE3" w14:paraId="355E2BAA" w14:textId="77777777" w:rsidTr="00ED1F1F">
        <w:trPr>
          <w:cantSplit/>
        </w:trPr>
        <w:tc>
          <w:tcPr>
            <w:tcW w:w="2385" w:type="dxa"/>
            <w:tcBorders>
              <w:top w:val="single" w:sz="2" w:space="0" w:color="FFFFFF"/>
            </w:tcBorders>
            <w:shd w:val="clear" w:color="auto" w:fill="A6A6A6"/>
          </w:tcPr>
          <w:p w14:paraId="08C61531"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Name:</w:t>
            </w:r>
          </w:p>
        </w:tc>
        <w:tc>
          <w:tcPr>
            <w:tcW w:w="7000" w:type="dxa"/>
            <w:gridSpan w:val="4"/>
            <w:tcBorders>
              <w:top w:val="nil"/>
            </w:tcBorders>
            <w:shd w:val="clear" w:color="auto" w:fill="E6E6E6"/>
          </w:tcPr>
          <w:p w14:paraId="3227A127" w14:textId="77777777" w:rsidR="00AD6DA7" w:rsidRPr="00A05CE3" w:rsidRDefault="00AD6DA7" w:rsidP="0088182C">
            <w:pPr>
              <w:spacing w:line="360" w:lineRule="auto"/>
              <w:rPr>
                <w:rFonts w:cstheme="minorHAnsi"/>
                <w:b/>
                <w:bCs/>
                <w:sz w:val="20"/>
                <w:szCs w:val="20"/>
                <w:lang w:val="en-GB"/>
              </w:rPr>
            </w:pPr>
          </w:p>
        </w:tc>
      </w:tr>
      <w:tr w:rsidR="00AD6DA7" w:rsidRPr="00A05CE3" w14:paraId="36FF08E7" w14:textId="77777777" w:rsidTr="00ED1F1F">
        <w:trPr>
          <w:cantSplit/>
        </w:trPr>
        <w:tc>
          <w:tcPr>
            <w:tcW w:w="2385" w:type="dxa"/>
            <w:shd w:val="clear" w:color="auto" w:fill="A6A6A6"/>
          </w:tcPr>
          <w:p w14:paraId="78BDEB2D"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Area(s) of work for which being proposed :</w:t>
            </w:r>
          </w:p>
        </w:tc>
        <w:tc>
          <w:tcPr>
            <w:tcW w:w="7000" w:type="dxa"/>
            <w:gridSpan w:val="4"/>
            <w:shd w:val="clear" w:color="auto" w:fill="E6E6E6"/>
          </w:tcPr>
          <w:p w14:paraId="28F4160F" w14:textId="77777777" w:rsidR="00AD6DA7" w:rsidRPr="00A05CE3" w:rsidRDefault="00AD6DA7" w:rsidP="0088182C">
            <w:pPr>
              <w:spacing w:line="360" w:lineRule="auto"/>
              <w:rPr>
                <w:rFonts w:cstheme="minorHAnsi"/>
                <w:b/>
                <w:bCs/>
                <w:sz w:val="20"/>
                <w:szCs w:val="20"/>
                <w:lang w:val="en-GB"/>
              </w:rPr>
            </w:pPr>
          </w:p>
        </w:tc>
      </w:tr>
      <w:tr w:rsidR="00AD6DA7" w:rsidRPr="00A05CE3" w14:paraId="2E967136" w14:textId="77777777" w:rsidTr="00ED1F1F">
        <w:trPr>
          <w:cantSplit/>
        </w:trPr>
        <w:tc>
          <w:tcPr>
            <w:tcW w:w="2385" w:type="dxa"/>
            <w:shd w:val="clear" w:color="auto" w:fill="A6A6A6"/>
          </w:tcPr>
          <w:p w14:paraId="71055C62"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Permanent?</w:t>
            </w:r>
          </w:p>
        </w:tc>
        <w:tc>
          <w:tcPr>
            <w:tcW w:w="3599" w:type="dxa"/>
            <w:gridSpan w:val="2"/>
            <w:shd w:val="clear" w:color="auto" w:fill="E6E6E6"/>
          </w:tcPr>
          <w:p w14:paraId="75B60CF7"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Contract?</w:t>
            </w:r>
          </w:p>
        </w:tc>
        <w:tc>
          <w:tcPr>
            <w:tcW w:w="3401" w:type="dxa"/>
            <w:gridSpan w:val="2"/>
            <w:shd w:val="clear" w:color="auto" w:fill="E6E6E6"/>
          </w:tcPr>
          <w:p w14:paraId="641C5930"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Full-time?</w:t>
            </w:r>
          </w:p>
        </w:tc>
      </w:tr>
      <w:tr w:rsidR="00AD6DA7" w:rsidRPr="00A05CE3" w14:paraId="4ED0570E" w14:textId="77777777" w:rsidTr="00ED1F1F">
        <w:trPr>
          <w:cantSplit/>
        </w:trPr>
        <w:tc>
          <w:tcPr>
            <w:tcW w:w="2385" w:type="dxa"/>
            <w:shd w:val="clear" w:color="auto" w:fill="A6A6A6"/>
          </w:tcPr>
          <w:p w14:paraId="5C81F83C"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Contract information:</w:t>
            </w:r>
          </w:p>
        </w:tc>
        <w:tc>
          <w:tcPr>
            <w:tcW w:w="7000" w:type="dxa"/>
            <w:gridSpan w:val="4"/>
            <w:shd w:val="clear" w:color="auto" w:fill="E6E6E6"/>
          </w:tcPr>
          <w:p w14:paraId="011D0AEA"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Date of recruitment:</w:t>
            </w:r>
          </w:p>
          <w:p w14:paraId="523862D0" w14:textId="77777777" w:rsidR="00AD6DA7" w:rsidRPr="00A05CE3" w:rsidRDefault="00AD6DA7" w:rsidP="0088182C">
            <w:pPr>
              <w:spacing w:line="360" w:lineRule="auto"/>
              <w:rPr>
                <w:rFonts w:cstheme="minorHAnsi"/>
                <w:b/>
                <w:bCs/>
                <w:i/>
                <w:sz w:val="20"/>
                <w:szCs w:val="20"/>
                <w:lang w:val="en-GB"/>
              </w:rPr>
            </w:pPr>
            <w:r w:rsidRPr="00A05CE3">
              <w:rPr>
                <w:rFonts w:cstheme="minorHAnsi"/>
                <w:b/>
                <w:bCs/>
                <w:i/>
                <w:sz w:val="20"/>
                <w:szCs w:val="20"/>
                <w:lang w:val="en-GB"/>
              </w:rPr>
              <w:t>Comments:</w:t>
            </w:r>
          </w:p>
          <w:p w14:paraId="58339B0E" w14:textId="77777777" w:rsidR="00AD6DA7" w:rsidRPr="00A05CE3" w:rsidRDefault="00AD6DA7" w:rsidP="0088182C">
            <w:pPr>
              <w:spacing w:line="360" w:lineRule="auto"/>
              <w:rPr>
                <w:rFonts w:cstheme="minorHAnsi"/>
                <w:b/>
                <w:bCs/>
                <w:sz w:val="20"/>
                <w:szCs w:val="20"/>
                <w:lang w:val="en-GB"/>
              </w:rPr>
            </w:pPr>
          </w:p>
        </w:tc>
      </w:tr>
      <w:tr w:rsidR="00AD6DA7" w:rsidRPr="00A05CE3" w14:paraId="7C2DBA3D" w14:textId="77777777" w:rsidTr="00ED1F1F">
        <w:trPr>
          <w:cantSplit/>
        </w:trPr>
        <w:tc>
          <w:tcPr>
            <w:tcW w:w="2385" w:type="dxa"/>
            <w:shd w:val="clear" w:color="auto" w:fill="A6A6A6"/>
          </w:tcPr>
          <w:p w14:paraId="29A88E4D"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Function as of current date:</w:t>
            </w:r>
          </w:p>
        </w:tc>
        <w:tc>
          <w:tcPr>
            <w:tcW w:w="7000" w:type="dxa"/>
            <w:gridSpan w:val="4"/>
            <w:shd w:val="clear" w:color="auto" w:fill="E6E6E6"/>
          </w:tcPr>
          <w:p w14:paraId="4267EE1F" w14:textId="77777777" w:rsidR="00AD6DA7" w:rsidRPr="00A05CE3" w:rsidRDefault="00AD6DA7" w:rsidP="0088182C">
            <w:pPr>
              <w:spacing w:line="360" w:lineRule="auto"/>
              <w:rPr>
                <w:rFonts w:cstheme="minorHAnsi"/>
                <w:b/>
                <w:bCs/>
                <w:i/>
                <w:sz w:val="20"/>
                <w:szCs w:val="20"/>
                <w:lang w:val="en-GB"/>
              </w:rPr>
            </w:pPr>
            <w:r w:rsidRPr="00A05CE3">
              <w:rPr>
                <w:rFonts w:cstheme="minorHAnsi"/>
                <w:b/>
                <w:bCs/>
                <w:i/>
                <w:sz w:val="20"/>
                <w:szCs w:val="20"/>
                <w:lang w:val="en-GB"/>
              </w:rPr>
              <w:t>(Indicate current role in the company)</w:t>
            </w:r>
          </w:p>
          <w:p w14:paraId="28270669" w14:textId="77777777" w:rsidR="00AD6DA7" w:rsidRPr="00A05CE3" w:rsidRDefault="00AD6DA7" w:rsidP="0088182C">
            <w:pPr>
              <w:spacing w:line="360" w:lineRule="auto"/>
              <w:rPr>
                <w:rFonts w:cstheme="minorHAnsi"/>
                <w:b/>
                <w:bCs/>
                <w:sz w:val="20"/>
                <w:szCs w:val="20"/>
                <w:lang w:val="en-GB"/>
              </w:rPr>
            </w:pPr>
          </w:p>
        </w:tc>
      </w:tr>
      <w:tr w:rsidR="00AD6DA7" w:rsidRPr="00A05CE3" w14:paraId="5DD22419" w14:textId="77777777" w:rsidTr="00ED1F1F">
        <w:trPr>
          <w:cantSplit/>
        </w:trPr>
        <w:tc>
          <w:tcPr>
            <w:tcW w:w="2385" w:type="dxa"/>
            <w:shd w:val="clear" w:color="auto" w:fill="A6A6A6"/>
          </w:tcPr>
          <w:p w14:paraId="014EBD09" w14:textId="53E9BF6C" w:rsidR="00AD6DA7" w:rsidRPr="00A05CE3" w:rsidRDefault="00AD6DA7" w:rsidP="0088182C">
            <w:pPr>
              <w:spacing w:line="360" w:lineRule="auto"/>
              <w:rPr>
                <w:rFonts w:cstheme="minorHAnsi"/>
                <w:b/>
                <w:bCs/>
                <w:sz w:val="20"/>
                <w:szCs w:val="20"/>
                <w:lang w:val="en-GB"/>
              </w:rPr>
            </w:pPr>
            <w:r w:rsidRPr="00A05CE3">
              <w:rPr>
                <w:rFonts w:cstheme="minorHAnsi"/>
                <w:b/>
                <w:bCs/>
                <w:iCs/>
                <w:sz w:val="20"/>
                <w:szCs w:val="20"/>
                <w:u w:val="single"/>
                <w:lang w:val="en-GB"/>
              </w:rPr>
              <w:lastRenderedPageBreak/>
              <w:t>Highest</w:t>
            </w:r>
            <w:r w:rsidRPr="00A05CE3">
              <w:rPr>
                <w:rFonts w:cstheme="minorHAnsi"/>
                <w:b/>
                <w:bCs/>
                <w:sz w:val="20"/>
                <w:szCs w:val="20"/>
                <w:lang w:val="en-GB"/>
              </w:rPr>
              <w:t xml:space="preserve"> relevant educational qualification (Qualifications in </w:t>
            </w:r>
            <w:r w:rsidR="00ED1F1F">
              <w:rPr>
                <w:rFonts w:cstheme="minorHAnsi"/>
                <w:b/>
                <w:bCs/>
                <w:sz w:val="20"/>
                <w:szCs w:val="20"/>
                <w:lang w:val="en-GB"/>
              </w:rPr>
              <w:t>Audio Visual Services</w:t>
            </w:r>
            <w:r w:rsidRPr="00A05CE3">
              <w:rPr>
                <w:rFonts w:cstheme="minorHAnsi"/>
                <w:b/>
                <w:bCs/>
                <w:sz w:val="20"/>
                <w:szCs w:val="20"/>
                <w:lang w:val="en-GB"/>
              </w:rPr>
              <w:t>):</w:t>
            </w:r>
          </w:p>
        </w:tc>
        <w:tc>
          <w:tcPr>
            <w:tcW w:w="2316" w:type="dxa"/>
            <w:shd w:val="clear" w:color="auto" w:fill="E6E6E6"/>
          </w:tcPr>
          <w:p w14:paraId="44B6B3F2"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Degree, Certificate, Diploma obtained:</w:t>
            </w:r>
          </w:p>
        </w:tc>
        <w:tc>
          <w:tcPr>
            <w:tcW w:w="2483" w:type="dxa"/>
            <w:gridSpan w:val="2"/>
            <w:shd w:val="clear" w:color="auto" w:fill="E6E6E6"/>
          </w:tcPr>
          <w:p w14:paraId="3022352A" w14:textId="7DFDECC5"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2</w:t>
            </w:r>
            <w:r w:rsidRPr="00A05CE3">
              <w:rPr>
                <w:rFonts w:cstheme="minorHAnsi"/>
                <w:b/>
                <w:bCs/>
                <w:sz w:val="20"/>
                <w:szCs w:val="20"/>
                <w:vertAlign w:val="superscript"/>
                <w:lang w:val="en-GB"/>
              </w:rPr>
              <w:t>nd</w:t>
            </w:r>
            <w:r w:rsidRPr="00A05CE3">
              <w:rPr>
                <w:rFonts w:cstheme="minorHAnsi"/>
                <w:b/>
                <w:bCs/>
                <w:sz w:val="20"/>
                <w:szCs w:val="20"/>
                <w:lang w:val="en-GB"/>
              </w:rPr>
              <w:t xml:space="preserve"> Level, 3</w:t>
            </w:r>
            <w:r w:rsidRPr="00A05CE3">
              <w:rPr>
                <w:rFonts w:cstheme="minorHAnsi"/>
                <w:b/>
                <w:bCs/>
                <w:sz w:val="20"/>
                <w:szCs w:val="20"/>
                <w:vertAlign w:val="superscript"/>
                <w:lang w:val="en-GB"/>
              </w:rPr>
              <w:t>rd</w:t>
            </w:r>
            <w:r w:rsidRPr="00A05CE3">
              <w:rPr>
                <w:rFonts w:cstheme="minorHAnsi"/>
                <w:b/>
                <w:bCs/>
                <w:sz w:val="20"/>
                <w:szCs w:val="20"/>
                <w:lang w:val="en-GB"/>
              </w:rPr>
              <w:t xml:space="preserve"> Level or </w:t>
            </w:r>
            <w:r w:rsidR="008E4394" w:rsidRPr="00A05CE3">
              <w:rPr>
                <w:rFonts w:cstheme="minorHAnsi"/>
                <w:b/>
                <w:bCs/>
                <w:sz w:val="20"/>
                <w:szCs w:val="20"/>
                <w:lang w:val="en-GB"/>
              </w:rPr>
              <w:t>Postgraduate</w:t>
            </w:r>
            <w:r w:rsidRPr="00A05CE3">
              <w:rPr>
                <w:rFonts w:cstheme="minorHAnsi"/>
                <w:b/>
                <w:bCs/>
                <w:sz w:val="20"/>
                <w:szCs w:val="20"/>
                <w:lang w:val="en-GB"/>
              </w:rPr>
              <w:t>?</w:t>
            </w:r>
          </w:p>
        </w:tc>
        <w:tc>
          <w:tcPr>
            <w:tcW w:w="2201" w:type="dxa"/>
            <w:shd w:val="clear" w:color="auto" w:fill="E6E6E6"/>
          </w:tcPr>
          <w:p w14:paraId="2B5E60EE"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Educational Establishment</w:t>
            </w:r>
          </w:p>
          <w:p w14:paraId="5EB947AD" w14:textId="77777777" w:rsidR="00AD6DA7" w:rsidRPr="00A05CE3" w:rsidRDefault="00AD6DA7" w:rsidP="0088182C">
            <w:pPr>
              <w:spacing w:line="360" w:lineRule="auto"/>
              <w:rPr>
                <w:rFonts w:cstheme="minorHAnsi"/>
                <w:b/>
                <w:bCs/>
                <w:sz w:val="20"/>
                <w:szCs w:val="20"/>
                <w:lang w:val="en-GB"/>
              </w:rPr>
            </w:pPr>
          </w:p>
          <w:p w14:paraId="04FFA10D" w14:textId="77777777" w:rsidR="00AD6DA7" w:rsidRPr="00A05CE3" w:rsidRDefault="00AD6DA7" w:rsidP="0088182C">
            <w:pPr>
              <w:spacing w:line="360" w:lineRule="auto"/>
              <w:rPr>
                <w:rFonts w:cstheme="minorHAnsi"/>
                <w:b/>
                <w:bCs/>
                <w:sz w:val="20"/>
                <w:szCs w:val="20"/>
                <w:lang w:val="en-GB"/>
              </w:rPr>
            </w:pPr>
          </w:p>
        </w:tc>
      </w:tr>
      <w:tr w:rsidR="00AD6DA7" w:rsidRPr="00A05CE3" w14:paraId="65648607" w14:textId="77777777" w:rsidTr="00ED1F1F">
        <w:trPr>
          <w:cantSplit/>
        </w:trPr>
        <w:tc>
          <w:tcPr>
            <w:tcW w:w="2385" w:type="dxa"/>
            <w:shd w:val="clear" w:color="auto" w:fill="A6A6A6"/>
          </w:tcPr>
          <w:p w14:paraId="61BFABA5"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Comments:</w:t>
            </w:r>
          </w:p>
        </w:tc>
        <w:tc>
          <w:tcPr>
            <w:tcW w:w="7000" w:type="dxa"/>
            <w:gridSpan w:val="4"/>
            <w:tcBorders>
              <w:bottom w:val="single" w:sz="4" w:space="0" w:color="FFFFFF"/>
            </w:tcBorders>
            <w:shd w:val="clear" w:color="auto" w:fill="E6E6E6"/>
          </w:tcPr>
          <w:p w14:paraId="1128CD9C" w14:textId="77777777" w:rsidR="00AD6DA7" w:rsidRPr="00A05CE3" w:rsidRDefault="00AD6DA7" w:rsidP="0088182C">
            <w:pPr>
              <w:spacing w:line="360" w:lineRule="auto"/>
              <w:rPr>
                <w:rFonts w:cstheme="minorHAnsi"/>
                <w:b/>
                <w:bCs/>
                <w:sz w:val="20"/>
                <w:szCs w:val="20"/>
                <w:lang w:val="en-GB"/>
              </w:rPr>
            </w:pPr>
          </w:p>
        </w:tc>
      </w:tr>
      <w:tr w:rsidR="00AD6DA7" w:rsidRPr="00A05CE3" w14:paraId="2E45E8AB" w14:textId="77777777" w:rsidTr="00ED1F1F">
        <w:trPr>
          <w:cantSplit/>
        </w:trPr>
        <w:tc>
          <w:tcPr>
            <w:tcW w:w="2385" w:type="dxa"/>
            <w:shd w:val="clear" w:color="auto" w:fill="A6A6A6"/>
          </w:tcPr>
          <w:p w14:paraId="4F352219" w14:textId="6E289807" w:rsidR="00AD6DA7" w:rsidRPr="00A05CE3" w:rsidRDefault="00ED1F1F" w:rsidP="0088182C">
            <w:pPr>
              <w:spacing w:line="360" w:lineRule="auto"/>
              <w:rPr>
                <w:rFonts w:cstheme="minorHAnsi"/>
                <w:b/>
                <w:bCs/>
                <w:sz w:val="20"/>
                <w:szCs w:val="20"/>
                <w:lang w:val="en-GB"/>
              </w:rPr>
            </w:pPr>
            <w:r>
              <w:rPr>
                <w:rFonts w:cstheme="minorHAnsi"/>
                <w:b/>
                <w:bCs/>
                <w:sz w:val="20"/>
                <w:szCs w:val="20"/>
                <w:lang w:val="en-GB"/>
              </w:rPr>
              <w:t>Relevant Experience</w:t>
            </w:r>
          </w:p>
        </w:tc>
        <w:tc>
          <w:tcPr>
            <w:tcW w:w="7000" w:type="dxa"/>
            <w:gridSpan w:val="4"/>
            <w:tcBorders>
              <w:bottom w:val="nil"/>
            </w:tcBorders>
            <w:shd w:val="clear" w:color="auto" w:fill="E6E6E6"/>
          </w:tcPr>
          <w:p w14:paraId="4469EA14" w14:textId="77777777" w:rsidR="00AD6DA7" w:rsidRPr="00A05CE3" w:rsidRDefault="00AD6DA7" w:rsidP="0088182C">
            <w:pPr>
              <w:spacing w:line="360" w:lineRule="auto"/>
              <w:rPr>
                <w:rFonts w:cstheme="minorHAnsi"/>
                <w:b/>
                <w:bCs/>
                <w:sz w:val="20"/>
                <w:szCs w:val="20"/>
                <w:lang w:val="en-GB"/>
              </w:rPr>
            </w:pPr>
          </w:p>
        </w:tc>
      </w:tr>
      <w:tr w:rsidR="00AD6DA7" w:rsidRPr="00A05CE3" w14:paraId="31341781" w14:textId="77777777" w:rsidTr="00ED1F1F">
        <w:trPr>
          <w:cantSplit/>
        </w:trPr>
        <w:tc>
          <w:tcPr>
            <w:tcW w:w="2385" w:type="dxa"/>
            <w:tcBorders>
              <w:top w:val="single" w:sz="4" w:space="0" w:color="FFFFFF"/>
              <w:left w:val="single" w:sz="4" w:space="0" w:color="FFFFFF"/>
              <w:bottom w:val="single" w:sz="4" w:space="0" w:color="FFFFFF"/>
              <w:right w:val="single" w:sz="4" w:space="0" w:color="FFFFFF"/>
            </w:tcBorders>
            <w:shd w:val="clear" w:color="auto" w:fill="A6A6A6"/>
          </w:tcPr>
          <w:p w14:paraId="4AFBB512"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Summary:</w:t>
            </w:r>
          </w:p>
        </w:tc>
        <w:tc>
          <w:tcPr>
            <w:tcW w:w="7000" w:type="dxa"/>
            <w:gridSpan w:val="4"/>
            <w:tcBorders>
              <w:top w:val="single" w:sz="4" w:space="0" w:color="FFFFFF"/>
              <w:left w:val="single" w:sz="4" w:space="0" w:color="FFFFFF"/>
              <w:bottom w:val="single" w:sz="4" w:space="0" w:color="FFFFFF"/>
            </w:tcBorders>
            <w:shd w:val="clear" w:color="auto" w:fill="E6E6E6"/>
          </w:tcPr>
          <w:p w14:paraId="355E6249" w14:textId="4BC4A1AD"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 xml:space="preserve">(Use this area to </w:t>
            </w:r>
            <w:r w:rsidR="007A739A" w:rsidRPr="00A05CE3">
              <w:rPr>
                <w:rFonts w:cstheme="minorHAnsi"/>
                <w:b/>
                <w:bCs/>
                <w:sz w:val="20"/>
                <w:szCs w:val="20"/>
                <w:lang w:val="en-GB"/>
              </w:rPr>
              <w:t>briefly indicate</w:t>
            </w:r>
            <w:r w:rsidRPr="00A05CE3">
              <w:rPr>
                <w:rFonts w:cstheme="minorHAnsi"/>
                <w:b/>
                <w:bCs/>
                <w:sz w:val="20"/>
                <w:szCs w:val="20"/>
                <w:lang w:val="en-GB"/>
              </w:rPr>
              <w:t xml:space="preserve"> the major facts which should be known about this employee):</w:t>
            </w:r>
          </w:p>
          <w:p w14:paraId="00ED4FD5" w14:textId="77777777" w:rsidR="00AD6DA7" w:rsidRPr="00A05CE3" w:rsidRDefault="00AD6DA7" w:rsidP="0088182C">
            <w:pPr>
              <w:spacing w:line="360" w:lineRule="auto"/>
              <w:rPr>
                <w:rFonts w:cstheme="minorHAnsi"/>
                <w:b/>
                <w:bCs/>
                <w:sz w:val="20"/>
                <w:szCs w:val="20"/>
                <w:lang w:val="en-GB"/>
              </w:rPr>
            </w:pPr>
          </w:p>
          <w:p w14:paraId="2B1C5288" w14:textId="77777777" w:rsidR="00AD6DA7" w:rsidRPr="00A05CE3" w:rsidRDefault="00AD6DA7" w:rsidP="0088182C">
            <w:pPr>
              <w:spacing w:line="360" w:lineRule="auto"/>
              <w:rPr>
                <w:rFonts w:cstheme="minorHAnsi"/>
                <w:b/>
                <w:bCs/>
                <w:sz w:val="20"/>
                <w:szCs w:val="20"/>
                <w:lang w:val="en-GB"/>
              </w:rPr>
            </w:pPr>
          </w:p>
          <w:p w14:paraId="7896EF11" w14:textId="77777777" w:rsidR="00AD6DA7" w:rsidRPr="00A05CE3" w:rsidRDefault="00AD6DA7" w:rsidP="0088182C">
            <w:pPr>
              <w:spacing w:line="360" w:lineRule="auto"/>
              <w:rPr>
                <w:rFonts w:cstheme="minorHAnsi"/>
                <w:b/>
                <w:bCs/>
                <w:sz w:val="20"/>
                <w:szCs w:val="20"/>
                <w:lang w:val="en-GB"/>
              </w:rPr>
            </w:pPr>
          </w:p>
          <w:p w14:paraId="515E4557" w14:textId="77777777" w:rsidR="00AD6DA7" w:rsidRPr="00A05CE3" w:rsidRDefault="00AD6DA7" w:rsidP="0088182C">
            <w:pPr>
              <w:spacing w:line="360" w:lineRule="auto"/>
              <w:rPr>
                <w:rFonts w:cstheme="minorHAnsi"/>
                <w:b/>
                <w:bCs/>
                <w:sz w:val="20"/>
                <w:szCs w:val="20"/>
                <w:lang w:val="en-GB"/>
              </w:rPr>
            </w:pPr>
          </w:p>
          <w:p w14:paraId="2896FAE4" w14:textId="77777777" w:rsidR="00AD6DA7" w:rsidRPr="00A05CE3" w:rsidRDefault="00AD6DA7" w:rsidP="0088182C">
            <w:pPr>
              <w:spacing w:line="360" w:lineRule="auto"/>
              <w:rPr>
                <w:rFonts w:cstheme="minorHAnsi"/>
                <w:b/>
                <w:bCs/>
                <w:sz w:val="20"/>
                <w:szCs w:val="20"/>
                <w:lang w:val="en-GB"/>
              </w:rPr>
            </w:pPr>
          </w:p>
          <w:p w14:paraId="4323BFF7" w14:textId="77777777" w:rsidR="00AD6DA7" w:rsidRPr="00A05CE3" w:rsidRDefault="00AD6DA7" w:rsidP="0088182C">
            <w:pPr>
              <w:spacing w:line="360" w:lineRule="auto"/>
              <w:rPr>
                <w:rFonts w:cstheme="minorHAnsi"/>
                <w:b/>
                <w:bCs/>
                <w:sz w:val="20"/>
                <w:szCs w:val="20"/>
                <w:lang w:val="en-GB"/>
              </w:rPr>
            </w:pPr>
          </w:p>
          <w:p w14:paraId="4D8836FA" w14:textId="77777777" w:rsidR="00AD6DA7" w:rsidRPr="00A05CE3" w:rsidRDefault="00AD6DA7" w:rsidP="0088182C">
            <w:pPr>
              <w:spacing w:line="360" w:lineRule="auto"/>
              <w:rPr>
                <w:rFonts w:cstheme="minorHAnsi"/>
                <w:b/>
                <w:bCs/>
                <w:sz w:val="20"/>
                <w:szCs w:val="20"/>
                <w:lang w:val="en-GB"/>
              </w:rPr>
            </w:pPr>
          </w:p>
          <w:p w14:paraId="7DB20343" w14:textId="77777777" w:rsidR="00AD6DA7" w:rsidRPr="00A05CE3" w:rsidRDefault="00AD6DA7" w:rsidP="0088182C">
            <w:pPr>
              <w:spacing w:line="360" w:lineRule="auto"/>
              <w:rPr>
                <w:rFonts w:cstheme="minorHAnsi"/>
                <w:b/>
                <w:bCs/>
                <w:sz w:val="20"/>
                <w:szCs w:val="20"/>
                <w:lang w:val="en-GB"/>
              </w:rPr>
            </w:pPr>
          </w:p>
        </w:tc>
      </w:tr>
      <w:tr w:rsidR="00AD6DA7" w:rsidRPr="00A05CE3" w14:paraId="6BD7C876" w14:textId="77777777" w:rsidTr="00ED1F1F">
        <w:trPr>
          <w:cantSplit/>
        </w:trPr>
        <w:tc>
          <w:tcPr>
            <w:tcW w:w="2385" w:type="dxa"/>
            <w:tcBorders>
              <w:top w:val="single" w:sz="4" w:space="0" w:color="FFFFFF"/>
              <w:left w:val="single" w:sz="4" w:space="0" w:color="FFFFFF"/>
              <w:bottom w:val="single" w:sz="4" w:space="0" w:color="FFFFFF"/>
              <w:right w:val="single" w:sz="4" w:space="0" w:color="FFFFFF"/>
            </w:tcBorders>
            <w:shd w:val="clear" w:color="auto" w:fill="A6A6A6"/>
          </w:tcPr>
          <w:p w14:paraId="36767493"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Two referees:</w:t>
            </w:r>
          </w:p>
          <w:p w14:paraId="7962F487"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1)</w:t>
            </w:r>
          </w:p>
          <w:p w14:paraId="644BEA08" w14:textId="77777777" w:rsidR="00AD6DA7" w:rsidRPr="00A05CE3" w:rsidRDefault="00AD6DA7" w:rsidP="0088182C">
            <w:pPr>
              <w:spacing w:line="360" w:lineRule="auto"/>
              <w:rPr>
                <w:rFonts w:cstheme="minorHAnsi"/>
                <w:b/>
                <w:bCs/>
                <w:sz w:val="20"/>
                <w:szCs w:val="20"/>
                <w:lang w:val="en-GB"/>
              </w:rPr>
            </w:pPr>
            <w:r w:rsidRPr="00A05CE3">
              <w:rPr>
                <w:rFonts w:cstheme="minorHAnsi"/>
                <w:b/>
                <w:bCs/>
                <w:sz w:val="20"/>
                <w:szCs w:val="20"/>
                <w:lang w:val="en-GB"/>
              </w:rPr>
              <w:t>2)</w:t>
            </w:r>
          </w:p>
        </w:tc>
        <w:tc>
          <w:tcPr>
            <w:tcW w:w="7000" w:type="dxa"/>
            <w:gridSpan w:val="4"/>
            <w:tcBorders>
              <w:top w:val="single" w:sz="4" w:space="0" w:color="FFFFFF"/>
              <w:left w:val="single" w:sz="4" w:space="0" w:color="FFFFFF"/>
              <w:bottom w:val="nil"/>
            </w:tcBorders>
            <w:shd w:val="clear" w:color="auto" w:fill="E6E6E6"/>
          </w:tcPr>
          <w:p w14:paraId="4F5E3303" w14:textId="77777777" w:rsidR="00AD6DA7" w:rsidRPr="00A05CE3" w:rsidRDefault="00AD6DA7" w:rsidP="0088182C">
            <w:pPr>
              <w:spacing w:line="360" w:lineRule="auto"/>
              <w:rPr>
                <w:rFonts w:cstheme="minorHAnsi"/>
                <w:b/>
                <w:bCs/>
                <w:sz w:val="20"/>
                <w:szCs w:val="20"/>
                <w:lang w:val="en-GB"/>
              </w:rPr>
            </w:pPr>
          </w:p>
        </w:tc>
      </w:tr>
    </w:tbl>
    <w:p w14:paraId="503256EB" w14:textId="77777777" w:rsidR="00AD6DA7" w:rsidRPr="00A05CE3" w:rsidRDefault="00AD6DA7" w:rsidP="00AD6DA7">
      <w:pPr>
        <w:rPr>
          <w:rFonts w:cstheme="minorHAnsi"/>
          <w:sz w:val="24"/>
          <w:szCs w:val="24"/>
        </w:rPr>
      </w:pPr>
    </w:p>
    <w:tbl>
      <w:tblPr>
        <w:tblW w:w="4820" w:type="pct"/>
        <w:tblInd w:w="108" w:type="dxa"/>
        <w:tblBorders>
          <w:top w:val="single" w:sz="4" w:space="0" w:color="FFFFFF"/>
          <w:left w:val="single" w:sz="4" w:space="0" w:color="FFFFFF"/>
          <w:bottom w:val="single" w:sz="4" w:space="0" w:color="FFFFFF"/>
          <w:right w:val="single" w:sz="4" w:space="0" w:color="FFFFFF"/>
          <w:insideV w:val="single" w:sz="4" w:space="0" w:color="FFFFFF"/>
        </w:tblBorders>
        <w:shd w:val="clear" w:color="auto" w:fill="DDDDDD"/>
        <w:tblLook w:val="04A0" w:firstRow="1" w:lastRow="0" w:firstColumn="1" w:lastColumn="0" w:noHBand="0" w:noVBand="1"/>
      </w:tblPr>
      <w:tblGrid>
        <w:gridCol w:w="2314"/>
        <w:gridCol w:w="2481"/>
        <w:gridCol w:w="4595"/>
      </w:tblGrid>
      <w:tr w:rsidR="00ED1F1F" w:rsidRPr="00A05CE3" w14:paraId="49FAFA18"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A6A6A6"/>
            <w:hideMark/>
          </w:tcPr>
          <w:p w14:paraId="363D5F8C" w14:textId="47B08071" w:rsidR="00ED1F1F" w:rsidRPr="00A05CE3" w:rsidRDefault="00ED1F1F" w:rsidP="0088182C">
            <w:pPr>
              <w:spacing w:line="360" w:lineRule="auto"/>
              <w:rPr>
                <w:rFonts w:cstheme="minorHAnsi"/>
                <w:b/>
                <w:bCs/>
                <w:sz w:val="20"/>
                <w:szCs w:val="20"/>
                <w:lang w:val="en-GB"/>
              </w:rPr>
            </w:pPr>
            <w:r>
              <w:rPr>
                <w:rFonts w:cstheme="minorHAnsi"/>
                <w:b/>
                <w:bCs/>
                <w:sz w:val="20"/>
                <w:szCs w:val="20"/>
                <w:lang w:val="en-GB"/>
              </w:rPr>
              <w:t>Client</w:t>
            </w:r>
          </w:p>
        </w:tc>
        <w:tc>
          <w:tcPr>
            <w:tcW w:w="2481" w:type="dxa"/>
            <w:tcBorders>
              <w:top w:val="single" w:sz="4" w:space="0" w:color="FFFFFF"/>
              <w:left w:val="single" w:sz="4" w:space="0" w:color="FFFFFF"/>
              <w:bottom w:val="single" w:sz="4" w:space="0" w:color="FFFFFF"/>
              <w:right w:val="single" w:sz="4" w:space="0" w:color="FFFFFF"/>
            </w:tcBorders>
            <w:shd w:val="clear" w:color="auto" w:fill="A6A6A6"/>
            <w:hideMark/>
          </w:tcPr>
          <w:p w14:paraId="6B874018" w14:textId="6512AA6D" w:rsidR="00ED1F1F" w:rsidRPr="00A05CE3" w:rsidRDefault="00ED1F1F" w:rsidP="0088182C">
            <w:pPr>
              <w:spacing w:line="360" w:lineRule="auto"/>
              <w:rPr>
                <w:rFonts w:cstheme="minorHAnsi"/>
                <w:b/>
                <w:bCs/>
                <w:sz w:val="20"/>
                <w:szCs w:val="20"/>
                <w:lang w:val="en-GB"/>
              </w:rPr>
            </w:pPr>
            <w:r>
              <w:rPr>
                <w:rFonts w:cstheme="minorHAnsi"/>
                <w:b/>
                <w:bCs/>
                <w:sz w:val="20"/>
                <w:szCs w:val="20"/>
                <w:lang w:val="en-GB"/>
              </w:rPr>
              <w:t>Dates</w:t>
            </w:r>
          </w:p>
        </w:tc>
        <w:tc>
          <w:tcPr>
            <w:tcW w:w="4595" w:type="dxa"/>
            <w:tcBorders>
              <w:top w:val="single" w:sz="4" w:space="0" w:color="FFFFFF"/>
              <w:left w:val="single" w:sz="4" w:space="0" w:color="FFFFFF"/>
              <w:bottom w:val="single" w:sz="4" w:space="0" w:color="FFFFFF"/>
              <w:right w:val="single" w:sz="4" w:space="0" w:color="FFFFFF"/>
            </w:tcBorders>
            <w:shd w:val="clear" w:color="auto" w:fill="A6A6A6"/>
          </w:tcPr>
          <w:p w14:paraId="3EB2C870" w14:textId="023E0532" w:rsidR="00ED1F1F" w:rsidRPr="00A05CE3" w:rsidRDefault="00ED1F1F" w:rsidP="0088182C">
            <w:pPr>
              <w:spacing w:line="360" w:lineRule="auto"/>
              <w:rPr>
                <w:rFonts w:cstheme="minorHAnsi"/>
                <w:b/>
                <w:bCs/>
                <w:sz w:val="20"/>
                <w:szCs w:val="20"/>
                <w:lang w:val="en-GB"/>
              </w:rPr>
            </w:pPr>
            <w:r>
              <w:rPr>
                <w:rFonts w:cstheme="minorHAnsi"/>
                <w:b/>
                <w:bCs/>
                <w:sz w:val="20"/>
                <w:szCs w:val="20"/>
                <w:lang w:val="en-GB"/>
              </w:rPr>
              <w:t>Project Experience</w:t>
            </w:r>
          </w:p>
        </w:tc>
      </w:tr>
      <w:tr w:rsidR="00ED1F1F" w:rsidRPr="00A05CE3" w14:paraId="786AA092"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3C5955A4"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4A375622"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47F04339" w14:textId="77777777" w:rsidR="00ED1F1F" w:rsidRPr="00A05CE3" w:rsidRDefault="00ED1F1F" w:rsidP="0088182C">
            <w:pPr>
              <w:spacing w:line="360" w:lineRule="auto"/>
              <w:rPr>
                <w:rFonts w:cstheme="minorHAnsi"/>
                <w:b/>
                <w:bCs/>
                <w:sz w:val="20"/>
                <w:szCs w:val="20"/>
                <w:lang w:val="en-GB"/>
              </w:rPr>
            </w:pPr>
          </w:p>
        </w:tc>
      </w:tr>
      <w:tr w:rsidR="00ED1F1F" w:rsidRPr="00A05CE3" w14:paraId="5129734C"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2D9F0810"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49050D94"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61E6B058" w14:textId="77777777" w:rsidR="00ED1F1F" w:rsidRPr="00A05CE3" w:rsidRDefault="00ED1F1F" w:rsidP="0088182C">
            <w:pPr>
              <w:spacing w:line="360" w:lineRule="auto"/>
              <w:rPr>
                <w:rFonts w:cstheme="minorHAnsi"/>
                <w:b/>
                <w:bCs/>
                <w:sz w:val="20"/>
                <w:szCs w:val="20"/>
                <w:lang w:val="en-GB"/>
              </w:rPr>
            </w:pPr>
          </w:p>
        </w:tc>
      </w:tr>
      <w:tr w:rsidR="00ED1F1F" w:rsidRPr="00A05CE3" w14:paraId="17843ACF"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3E391AA1"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2FBF5B2C"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5B1961CD" w14:textId="77777777" w:rsidR="00ED1F1F" w:rsidRPr="00A05CE3" w:rsidRDefault="00ED1F1F" w:rsidP="0088182C">
            <w:pPr>
              <w:spacing w:line="360" w:lineRule="auto"/>
              <w:rPr>
                <w:rFonts w:cstheme="minorHAnsi"/>
                <w:b/>
                <w:bCs/>
                <w:sz w:val="20"/>
                <w:szCs w:val="20"/>
                <w:lang w:val="en-GB"/>
              </w:rPr>
            </w:pPr>
          </w:p>
        </w:tc>
      </w:tr>
      <w:tr w:rsidR="00ED1F1F" w:rsidRPr="00A05CE3" w14:paraId="09900CEC"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46D0E3DA"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56C1F511"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69E362F7" w14:textId="77777777" w:rsidR="00ED1F1F" w:rsidRPr="00A05CE3" w:rsidRDefault="00ED1F1F" w:rsidP="0088182C">
            <w:pPr>
              <w:spacing w:line="360" w:lineRule="auto"/>
              <w:rPr>
                <w:rFonts w:cstheme="minorHAnsi"/>
                <w:b/>
                <w:bCs/>
                <w:sz w:val="20"/>
                <w:szCs w:val="20"/>
                <w:lang w:val="en-GB"/>
              </w:rPr>
            </w:pPr>
          </w:p>
        </w:tc>
      </w:tr>
      <w:tr w:rsidR="00ED1F1F" w:rsidRPr="00A05CE3" w14:paraId="755CACA5"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764C73BA"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6E009709"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27AF26D6" w14:textId="77777777" w:rsidR="00ED1F1F" w:rsidRPr="00A05CE3" w:rsidRDefault="00ED1F1F" w:rsidP="0088182C">
            <w:pPr>
              <w:spacing w:line="360" w:lineRule="auto"/>
              <w:rPr>
                <w:rFonts w:cstheme="minorHAnsi"/>
                <w:b/>
                <w:bCs/>
                <w:sz w:val="20"/>
                <w:szCs w:val="20"/>
                <w:lang w:val="en-GB"/>
              </w:rPr>
            </w:pPr>
          </w:p>
        </w:tc>
      </w:tr>
      <w:tr w:rsidR="00ED1F1F" w:rsidRPr="00A05CE3" w14:paraId="59863C72"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7F582EF2"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750E079A"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36468B5E" w14:textId="77777777" w:rsidR="00ED1F1F" w:rsidRPr="00A05CE3" w:rsidRDefault="00ED1F1F" w:rsidP="0088182C">
            <w:pPr>
              <w:spacing w:line="360" w:lineRule="auto"/>
              <w:rPr>
                <w:rFonts w:cstheme="minorHAnsi"/>
                <w:b/>
                <w:bCs/>
                <w:sz w:val="20"/>
                <w:szCs w:val="20"/>
                <w:lang w:val="en-GB"/>
              </w:rPr>
            </w:pPr>
          </w:p>
        </w:tc>
      </w:tr>
      <w:tr w:rsidR="00ED1F1F" w:rsidRPr="00A05CE3" w14:paraId="54C261FA"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0DC9BBB5"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0F32BD83"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289D0B41" w14:textId="77777777" w:rsidR="00ED1F1F" w:rsidRPr="00A05CE3" w:rsidRDefault="00ED1F1F" w:rsidP="0088182C">
            <w:pPr>
              <w:spacing w:line="360" w:lineRule="auto"/>
              <w:rPr>
                <w:rFonts w:cstheme="minorHAnsi"/>
                <w:b/>
                <w:bCs/>
                <w:sz w:val="20"/>
                <w:szCs w:val="20"/>
                <w:lang w:val="en-GB"/>
              </w:rPr>
            </w:pPr>
          </w:p>
        </w:tc>
      </w:tr>
      <w:tr w:rsidR="00ED1F1F" w:rsidRPr="00A05CE3" w14:paraId="7D7F2643"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40359D9F"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63ECA285"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0823A648" w14:textId="77777777" w:rsidR="00ED1F1F" w:rsidRPr="00A05CE3" w:rsidRDefault="00ED1F1F" w:rsidP="0088182C">
            <w:pPr>
              <w:spacing w:line="360" w:lineRule="auto"/>
              <w:rPr>
                <w:rFonts w:cstheme="minorHAnsi"/>
                <w:b/>
                <w:bCs/>
                <w:sz w:val="20"/>
                <w:szCs w:val="20"/>
                <w:lang w:val="en-GB"/>
              </w:rPr>
            </w:pPr>
          </w:p>
        </w:tc>
      </w:tr>
      <w:tr w:rsidR="00ED1F1F" w:rsidRPr="00A05CE3" w14:paraId="239149BD" w14:textId="77777777" w:rsidTr="00ED1F1F">
        <w:trPr>
          <w:cantSplit/>
        </w:trPr>
        <w:tc>
          <w:tcPr>
            <w:tcW w:w="2314" w:type="dxa"/>
            <w:tcBorders>
              <w:top w:val="single" w:sz="4" w:space="0" w:color="FFFFFF"/>
              <w:left w:val="nil"/>
              <w:bottom w:val="single" w:sz="4" w:space="0" w:color="FFFFFF"/>
              <w:right w:val="single" w:sz="4" w:space="0" w:color="FFFFFF"/>
            </w:tcBorders>
            <w:shd w:val="clear" w:color="auto" w:fill="E6E6E6"/>
          </w:tcPr>
          <w:p w14:paraId="11EBE189"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single" w:sz="4" w:space="0" w:color="FFFFFF"/>
              <w:right w:val="single" w:sz="4" w:space="0" w:color="FFFFFF"/>
            </w:tcBorders>
            <w:shd w:val="clear" w:color="auto" w:fill="E6E6E6"/>
          </w:tcPr>
          <w:p w14:paraId="21380EBA"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single" w:sz="4" w:space="0" w:color="FFFFFF"/>
              <w:right w:val="single" w:sz="4" w:space="0" w:color="FFFFFF"/>
            </w:tcBorders>
            <w:shd w:val="clear" w:color="auto" w:fill="E6E6E6"/>
          </w:tcPr>
          <w:p w14:paraId="7E99B3C2" w14:textId="77777777" w:rsidR="00ED1F1F" w:rsidRPr="00A05CE3" w:rsidRDefault="00ED1F1F" w:rsidP="0088182C">
            <w:pPr>
              <w:spacing w:line="360" w:lineRule="auto"/>
              <w:rPr>
                <w:rFonts w:cstheme="minorHAnsi"/>
                <w:b/>
                <w:bCs/>
                <w:sz w:val="20"/>
                <w:szCs w:val="20"/>
                <w:lang w:val="en-GB"/>
              </w:rPr>
            </w:pPr>
          </w:p>
        </w:tc>
      </w:tr>
      <w:tr w:rsidR="00ED1F1F" w:rsidRPr="00A05CE3" w14:paraId="4FDD9A4D" w14:textId="77777777" w:rsidTr="00ED1F1F">
        <w:trPr>
          <w:cantSplit/>
        </w:trPr>
        <w:tc>
          <w:tcPr>
            <w:tcW w:w="2314" w:type="dxa"/>
            <w:tcBorders>
              <w:top w:val="single" w:sz="4" w:space="0" w:color="FFFFFF"/>
              <w:left w:val="nil"/>
              <w:bottom w:val="nil"/>
              <w:right w:val="single" w:sz="4" w:space="0" w:color="FFFFFF"/>
            </w:tcBorders>
            <w:shd w:val="clear" w:color="auto" w:fill="E6E6E6"/>
          </w:tcPr>
          <w:p w14:paraId="17C695B4" w14:textId="77777777" w:rsidR="00ED1F1F" w:rsidRPr="00A05CE3" w:rsidRDefault="00ED1F1F" w:rsidP="0088182C">
            <w:pPr>
              <w:spacing w:line="360" w:lineRule="auto"/>
              <w:rPr>
                <w:rFonts w:cstheme="minorHAnsi"/>
                <w:b/>
                <w:bCs/>
                <w:sz w:val="20"/>
                <w:szCs w:val="20"/>
                <w:lang w:val="en-GB"/>
              </w:rPr>
            </w:pPr>
          </w:p>
        </w:tc>
        <w:tc>
          <w:tcPr>
            <w:tcW w:w="2481" w:type="dxa"/>
            <w:tcBorders>
              <w:top w:val="single" w:sz="4" w:space="0" w:color="FFFFFF"/>
              <w:left w:val="single" w:sz="4" w:space="0" w:color="FFFFFF"/>
              <w:bottom w:val="nil"/>
              <w:right w:val="single" w:sz="4" w:space="0" w:color="FFFFFF"/>
            </w:tcBorders>
            <w:shd w:val="clear" w:color="auto" w:fill="E6E6E6"/>
          </w:tcPr>
          <w:p w14:paraId="3869DD27" w14:textId="77777777" w:rsidR="00ED1F1F" w:rsidRPr="00A05CE3" w:rsidRDefault="00ED1F1F" w:rsidP="0088182C">
            <w:pPr>
              <w:spacing w:line="360" w:lineRule="auto"/>
              <w:rPr>
                <w:rFonts w:cstheme="minorHAnsi"/>
                <w:b/>
                <w:bCs/>
                <w:sz w:val="20"/>
                <w:szCs w:val="20"/>
                <w:lang w:val="en-GB"/>
              </w:rPr>
            </w:pPr>
          </w:p>
        </w:tc>
        <w:tc>
          <w:tcPr>
            <w:tcW w:w="4595" w:type="dxa"/>
            <w:tcBorders>
              <w:top w:val="single" w:sz="4" w:space="0" w:color="FFFFFF"/>
              <w:left w:val="single" w:sz="4" w:space="0" w:color="FFFFFF"/>
              <w:bottom w:val="nil"/>
              <w:right w:val="single" w:sz="4" w:space="0" w:color="FFFFFF"/>
            </w:tcBorders>
            <w:shd w:val="clear" w:color="auto" w:fill="E6E6E6"/>
          </w:tcPr>
          <w:p w14:paraId="5055F4F0" w14:textId="77777777" w:rsidR="00ED1F1F" w:rsidRPr="00A05CE3" w:rsidRDefault="00ED1F1F" w:rsidP="0088182C">
            <w:pPr>
              <w:spacing w:line="360" w:lineRule="auto"/>
              <w:rPr>
                <w:rFonts w:cstheme="minorHAnsi"/>
                <w:b/>
                <w:bCs/>
                <w:sz w:val="20"/>
                <w:szCs w:val="20"/>
                <w:lang w:val="en-GB"/>
              </w:rPr>
            </w:pPr>
          </w:p>
        </w:tc>
      </w:tr>
    </w:tbl>
    <w:p w14:paraId="03755238" w14:textId="77777777" w:rsidR="00AD6DA7" w:rsidRPr="00A05CE3" w:rsidRDefault="00AD6DA7" w:rsidP="00AD6DA7">
      <w:pPr>
        <w:rPr>
          <w:rFonts w:cstheme="minorHAnsi"/>
          <w:sz w:val="24"/>
          <w:szCs w:val="24"/>
        </w:rPr>
      </w:pPr>
    </w:p>
    <w:p w14:paraId="5F484643" w14:textId="77777777" w:rsidR="00AD6DA7" w:rsidRPr="00A05CE3" w:rsidRDefault="00AD6DA7" w:rsidP="00AD6DA7">
      <w:pPr>
        <w:rPr>
          <w:rFonts w:cstheme="minorHAnsi"/>
          <w:sz w:val="24"/>
          <w:szCs w:val="24"/>
        </w:rPr>
      </w:pPr>
    </w:p>
    <w:p w14:paraId="72BC64C2" w14:textId="77777777" w:rsidR="00AD6DA7" w:rsidRPr="00A05CE3" w:rsidRDefault="00AD6DA7" w:rsidP="00AD6DA7">
      <w:pPr>
        <w:ind w:left="851"/>
        <w:rPr>
          <w:rFonts w:cstheme="minorHAnsi"/>
          <w:sz w:val="24"/>
          <w:szCs w:val="24"/>
        </w:rPr>
      </w:pPr>
    </w:p>
    <w:p w14:paraId="4072604F" w14:textId="77777777" w:rsidR="00AD6DA7" w:rsidRPr="00A05CE3" w:rsidRDefault="00AD6DA7" w:rsidP="00AD6DA7">
      <w:pPr>
        <w:ind w:left="851"/>
        <w:rPr>
          <w:rFonts w:cstheme="minorHAnsi"/>
          <w:sz w:val="24"/>
          <w:szCs w:val="24"/>
        </w:rPr>
      </w:pPr>
    </w:p>
    <w:p w14:paraId="5E6970E9" w14:textId="263BEA5D" w:rsidR="00324276" w:rsidRPr="00A05CE3" w:rsidRDefault="00324276">
      <w:pPr>
        <w:rPr>
          <w:rFonts w:cstheme="minorHAnsi"/>
          <w:b/>
          <w:color w:val="FFFFFF" w:themeColor="background1"/>
          <w:sz w:val="24"/>
          <w:szCs w:val="40"/>
        </w:rPr>
      </w:pPr>
    </w:p>
    <w:p w14:paraId="0F180D91" w14:textId="77777777" w:rsidR="00E4294D" w:rsidRPr="00A05CE3" w:rsidRDefault="00E4294D">
      <w:pPr>
        <w:rPr>
          <w:rFonts w:cstheme="minorHAnsi"/>
          <w:b/>
          <w:color w:val="FFFFFF" w:themeColor="background1"/>
          <w:sz w:val="24"/>
          <w:szCs w:val="40"/>
        </w:rPr>
      </w:pPr>
      <w:r w:rsidRPr="00A05CE3">
        <w:rPr>
          <w:rFonts w:cstheme="minorHAnsi"/>
          <w:b/>
          <w:color w:val="FFFFFF" w:themeColor="background1"/>
          <w:sz w:val="24"/>
          <w:szCs w:val="40"/>
        </w:rPr>
        <w:br w:type="page"/>
      </w:r>
    </w:p>
    <w:p w14:paraId="44DA4EEA" w14:textId="1341FB8F" w:rsidR="0056782C" w:rsidRPr="00A05CE3" w:rsidRDefault="00F72738" w:rsidP="0056782C">
      <w:pPr>
        <w:shd w:val="clear" w:color="auto" w:fill="1F4E79" w:themeFill="accent1" w:themeFillShade="80"/>
        <w:spacing w:before="240" w:after="80"/>
        <w:ind w:right="248"/>
        <w:rPr>
          <w:rFonts w:cstheme="minorHAnsi"/>
          <w:b/>
          <w:color w:val="FFFFFF" w:themeColor="background1"/>
          <w:sz w:val="24"/>
          <w:szCs w:val="40"/>
        </w:rPr>
      </w:pPr>
      <w:r w:rsidRPr="00A05CE3">
        <w:rPr>
          <w:rFonts w:cstheme="minorHAnsi"/>
          <w:b/>
          <w:color w:val="FFFFFF" w:themeColor="background1"/>
          <w:sz w:val="24"/>
          <w:szCs w:val="40"/>
        </w:rPr>
        <w:lastRenderedPageBreak/>
        <w:t>A1</w:t>
      </w:r>
      <w:r w:rsidR="0032791F">
        <w:rPr>
          <w:rFonts w:cstheme="minorHAnsi"/>
          <w:b/>
          <w:color w:val="FFFFFF" w:themeColor="background1"/>
          <w:sz w:val="24"/>
          <w:szCs w:val="40"/>
        </w:rPr>
        <w:t>5</w:t>
      </w:r>
      <w:r w:rsidR="0056782C" w:rsidRPr="00A05CE3">
        <w:rPr>
          <w:rFonts w:cstheme="minorHAnsi"/>
          <w:b/>
          <w:color w:val="FFFFFF" w:themeColor="background1"/>
          <w:sz w:val="24"/>
          <w:szCs w:val="40"/>
        </w:rPr>
        <w:t xml:space="preserve">. </w:t>
      </w:r>
      <w:r w:rsidR="00DE4666" w:rsidRPr="00A05CE3">
        <w:rPr>
          <w:rFonts w:cstheme="minorHAnsi"/>
          <w:b/>
          <w:color w:val="FFFFFF" w:themeColor="background1"/>
          <w:sz w:val="24"/>
          <w:szCs w:val="40"/>
        </w:rPr>
        <w:t xml:space="preserve">ATTACHMENT </w:t>
      </w:r>
      <w:r w:rsidR="0056782C" w:rsidRPr="00A05CE3">
        <w:rPr>
          <w:rFonts w:cstheme="minorHAnsi"/>
          <w:b/>
          <w:color w:val="FFFFFF" w:themeColor="background1"/>
          <w:sz w:val="24"/>
          <w:szCs w:val="40"/>
        </w:rPr>
        <w:t xml:space="preserve"> 2 – PRICING SCHEDULE</w:t>
      </w:r>
    </w:p>
    <w:p w14:paraId="061242A6" w14:textId="77777777" w:rsidR="0056782C" w:rsidRPr="00A05CE3" w:rsidRDefault="0056782C" w:rsidP="00EA49C7">
      <w:pPr>
        <w:spacing w:line="276" w:lineRule="auto"/>
        <w:ind w:right="1"/>
        <w:jc w:val="both"/>
        <w:rPr>
          <w:rFonts w:eastAsia="Times New Roman" w:cstheme="minorHAnsi"/>
          <w:b/>
          <w:i/>
          <w:sz w:val="24"/>
          <w:szCs w:val="24"/>
          <w:lang w:val="en-GB" w:eastAsia="en-GB"/>
        </w:rPr>
      </w:pPr>
    </w:p>
    <w:p w14:paraId="098A99A2" w14:textId="0F70982A" w:rsidR="00EA49C7" w:rsidRPr="00A05CE3" w:rsidRDefault="00EA49C7" w:rsidP="00E4294D">
      <w:pPr>
        <w:spacing w:line="276" w:lineRule="auto"/>
        <w:ind w:right="1"/>
        <w:jc w:val="center"/>
        <w:rPr>
          <w:rFonts w:eastAsia="Times New Roman" w:cstheme="minorHAnsi"/>
          <w:b/>
          <w:i/>
          <w:sz w:val="24"/>
          <w:szCs w:val="24"/>
          <w:lang w:val="en-GB" w:eastAsia="en-GB"/>
        </w:rPr>
      </w:pPr>
      <w:r w:rsidRPr="00A05CE3">
        <w:rPr>
          <w:rFonts w:eastAsia="Times New Roman" w:cstheme="minorHAnsi"/>
          <w:b/>
          <w:i/>
          <w:sz w:val="24"/>
          <w:szCs w:val="24"/>
          <w:lang w:val="en-GB" w:eastAsia="en-GB"/>
        </w:rPr>
        <w:t xml:space="preserve">Tenderers shall complete and return the Pricing Schedule </w:t>
      </w:r>
      <w:r w:rsidR="00E4294D" w:rsidRPr="00A05CE3">
        <w:rPr>
          <w:rFonts w:eastAsia="Times New Roman" w:cstheme="minorHAnsi"/>
          <w:b/>
          <w:i/>
          <w:sz w:val="24"/>
          <w:szCs w:val="24"/>
          <w:lang w:val="en-GB" w:eastAsia="en-GB"/>
        </w:rPr>
        <w:t>provided as T.044.2021_Attachment 2_Pricing Schedule for the provision of Audio Visual Services for Graduation Ceremonies</w:t>
      </w:r>
    </w:p>
    <w:p w14:paraId="6D8A492A" w14:textId="77777777" w:rsidR="00E4294D" w:rsidRPr="00A05CE3" w:rsidRDefault="00E4294D" w:rsidP="00EA49C7">
      <w:pPr>
        <w:spacing w:line="276" w:lineRule="auto"/>
        <w:ind w:right="1"/>
        <w:jc w:val="both"/>
        <w:rPr>
          <w:rFonts w:eastAsia="Times New Roman" w:cstheme="minorHAnsi"/>
          <w:b/>
          <w:i/>
          <w:color w:val="244061"/>
          <w:sz w:val="24"/>
          <w:szCs w:val="24"/>
          <w:lang w:val="en-GB" w:eastAsia="en-GB"/>
        </w:rPr>
      </w:pPr>
    </w:p>
    <w:p w14:paraId="25348CB5" w14:textId="77777777" w:rsidR="00EA49C7" w:rsidRPr="00A05CE3" w:rsidRDefault="00EA49C7" w:rsidP="00EA49C7">
      <w:pPr>
        <w:spacing w:line="276" w:lineRule="auto"/>
        <w:jc w:val="center"/>
        <w:rPr>
          <w:rFonts w:eastAsia="Times New Roman" w:cstheme="minorHAnsi"/>
          <w:b/>
          <w:bCs/>
          <w:color w:val="C00000"/>
          <w:sz w:val="24"/>
          <w:szCs w:val="24"/>
          <w:lang w:val="en-GB" w:eastAsia="en-GB"/>
        </w:rPr>
      </w:pPr>
      <w:r w:rsidRPr="00A05CE3">
        <w:rPr>
          <w:rFonts w:eastAsia="Times New Roman" w:cstheme="minorHAnsi"/>
          <w:b/>
          <w:bCs/>
          <w:color w:val="C00000"/>
          <w:sz w:val="24"/>
          <w:szCs w:val="24"/>
          <w:lang w:val="en-GB" w:eastAsia="en-GB"/>
        </w:rPr>
        <w:t>Please Note the Pricing Schedule should be uploaded on the e-tenders website as a separate document</w:t>
      </w:r>
    </w:p>
    <w:p w14:paraId="6C06BFB6" w14:textId="6D25BC27" w:rsidR="00EA49C7" w:rsidRPr="00A05CE3" w:rsidRDefault="00EA49C7" w:rsidP="00EA49C7">
      <w:pPr>
        <w:spacing w:before="120" w:after="120" w:line="276" w:lineRule="auto"/>
        <w:jc w:val="both"/>
        <w:rPr>
          <w:rFonts w:eastAsia="Times New Roman" w:cstheme="minorHAnsi"/>
          <w:sz w:val="24"/>
          <w:szCs w:val="24"/>
          <w:lang w:eastAsia="en-GB"/>
        </w:rPr>
      </w:pPr>
      <w:r w:rsidRPr="00A05CE3">
        <w:rPr>
          <w:rFonts w:eastAsia="Times New Roman" w:cstheme="minorHAnsi"/>
          <w:sz w:val="24"/>
          <w:szCs w:val="24"/>
          <w:lang w:eastAsia="en-GB"/>
        </w:rPr>
        <w:t xml:space="preserve">The pricing schedule </w:t>
      </w:r>
      <w:r w:rsidRPr="00A05CE3">
        <w:rPr>
          <w:rFonts w:eastAsia="Times New Roman" w:cstheme="minorHAnsi"/>
          <w:b/>
          <w:sz w:val="24"/>
          <w:szCs w:val="24"/>
          <w:lang w:eastAsia="en-GB"/>
        </w:rPr>
        <w:t>must</w:t>
      </w:r>
      <w:r w:rsidRPr="00A05CE3">
        <w:rPr>
          <w:rFonts w:eastAsia="Times New Roman" w:cstheme="minorHAnsi"/>
          <w:sz w:val="24"/>
          <w:szCs w:val="24"/>
          <w:lang w:eastAsia="en-GB"/>
        </w:rPr>
        <w:t xml:space="preserve"> be completed in full.</w:t>
      </w:r>
    </w:p>
    <w:p w14:paraId="59F59FA7" w14:textId="77777777" w:rsidR="00EA49C7" w:rsidRPr="00A05CE3" w:rsidRDefault="00EA49C7" w:rsidP="00EA49C7">
      <w:pPr>
        <w:numPr>
          <w:ilvl w:val="0"/>
          <w:numId w:val="26"/>
        </w:numPr>
        <w:spacing w:before="120" w:after="120" w:line="276" w:lineRule="auto"/>
        <w:ind w:hanging="540"/>
        <w:jc w:val="both"/>
        <w:rPr>
          <w:rFonts w:eastAsia="Times New Roman" w:cstheme="minorHAnsi"/>
          <w:sz w:val="24"/>
          <w:szCs w:val="24"/>
          <w:lang w:eastAsia="en-GB"/>
        </w:rPr>
      </w:pPr>
      <w:r w:rsidRPr="00A05CE3">
        <w:rPr>
          <w:rFonts w:eastAsia="Times New Roman" w:cstheme="minorHAnsi"/>
          <w:sz w:val="24"/>
          <w:szCs w:val="24"/>
          <w:lang w:eastAsia="en-GB"/>
        </w:rPr>
        <w:t xml:space="preserve">All quotations </w:t>
      </w:r>
      <w:r w:rsidRPr="00A05CE3">
        <w:rPr>
          <w:rFonts w:eastAsia="Times New Roman" w:cstheme="minorHAnsi"/>
          <w:b/>
          <w:sz w:val="24"/>
          <w:szCs w:val="24"/>
          <w:lang w:eastAsia="en-GB"/>
        </w:rPr>
        <w:t>must</w:t>
      </w:r>
      <w:r w:rsidRPr="00A05CE3">
        <w:rPr>
          <w:rFonts w:eastAsia="Times New Roman" w:cstheme="minorHAnsi"/>
          <w:sz w:val="24"/>
          <w:szCs w:val="24"/>
          <w:lang w:eastAsia="en-GB"/>
        </w:rPr>
        <w:t xml:space="preserve"> be presented in Euro (€).</w:t>
      </w:r>
    </w:p>
    <w:p w14:paraId="3EFAB14B" w14:textId="77777777" w:rsidR="00EA49C7" w:rsidRPr="00A05CE3" w:rsidRDefault="00EA49C7" w:rsidP="00EA49C7">
      <w:pPr>
        <w:numPr>
          <w:ilvl w:val="0"/>
          <w:numId w:val="26"/>
        </w:numPr>
        <w:spacing w:before="120" w:after="120" w:line="276" w:lineRule="auto"/>
        <w:ind w:hanging="540"/>
        <w:jc w:val="both"/>
        <w:rPr>
          <w:rFonts w:eastAsia="Times New Roman" w:cstheme="minorHAnsi"/>
          <w:sz w:val="24"/>
          <w:szCs w:val="24"/>
          <w:lang w:eastAsia="en-GB"/>
        </w:rPr>
      </w:pPr>
      <w:r w:rsidRPr="00A05CE3">
        <w:rPr>
          <w:rFonts w:eastAsia="Times New Roman" w:cstheme="minorHAnsi"/>
          <w:sz w:val="24"/>
          <w:szCs w:val="24"/>
          <w:lang w:eastAsia="en-GB"/>
        </w:rPr>
        <w:t>All prices quoted must be all-inclusive (i.e. including but not being limited to all costs/expenses/indexation/travel/subsistence), be expressed in Euro only and exclusive of VAT. The VAT rate(s) where applicable should be indicated separately.</w:t>
      </w:r>
    </w:p>
    <w:p w14:paraId="1DF003D4" w14:textId="77777777" w:rsidR="00EA49C7" w:rsidRPr="00A05CE3" w:rsidRDefault="00EA49C7" w:rsidP="00EA49C7">
      <w:pPr>
        <w:numPr>
          <w:ilvl w:val="0"/>
          <w:numId w:val="26"/>
        </w:numPr>
        <w:spacing w:before="120" w:after="120" w:line="276" w:lineRule="auto"/>
        <w:ind w:hanging="540"/>
        <w:rPr>
          <w:rFonts w:eastAsia="Times New Roman" w:cstheme="minorHAnsi"/>
          <w:sz w:val="24"/>
          <w:szCs w:val="24"/>
          <w:lang w:eastAsia="en-GB"/>
        </w:rPr>
      </w:pPr>
      <w:r w:rsidRPr="00A05CE3">
        <w:rPr>
          <w:rFonts w:eastAsia="Times New Roman" w:cstheme="minorHAnsi"/>
          <w:sz w:val="24"/>
          <w:szCs w:val="24"/>
          <w:lang w:eastAsia="en-GB"/>
        </w:rPr>
        <w:t>Ensure that all sections and tables in this Appendix are fully completed. Add line items to the respective tables if required to ensure that all project costs are fully captured</w:t>
      </w:r>
    </w:p>
    <w:p w14:paraId="1BCFA273" w14:textId="77777777" w:rsidR="00EA49C7" w:rsidRPr="00A05CE3" w:rsidRDefault="00EA49C7" w:rsidP="00EA49C7">
      <w:pPr>
        <w:numPr>
          <w:ilvl w:val="0"/>
          <w:numId w:val="26"/>
        </w:numPr>
        <w:spacing w:before="120" w:after="120" w:line="276" w:lineRule="auto"/>
        <w:ind w:hanging="540"/>
        <w:jc w:val="both"/>
        <w:rPr>
          <w:rFonts w:eastAsia="Times New Roman" w:cstheme="minorHAnsi"/>
          <w:sz w:val="24"/>
          <w:szCs w:val="24"/>
          <w:lang w:eastAsia="en-GB"/>
        </w:rPr>
      </w:pPr>
      <w:r w:rsidRPr="00A05CE3">
        <w:rPr>
          <w:rFonts w:eastAsia="Times New Roman" w:cstheme="minorHAnsi"/>
          <w:sz w:val="24"/>
          <w:szCs w:val="24"/>
          <w:lang w:eastAsia="en-GB"/>
        </w:rPr>
        <w:t>Tenderers must confirm that all prices quoted in the Tender will remain valid for 180 days commencing from the Tender Deadline.</w:t>
      </w:r>
    </w:p>
    <w:p w14:paraId="789ABC5C" w14:textId="77777777" w:rsidR="00EA49C7" w:rsidRPr="00A05CE3" w:rsidRDefault="001C1F35" w:rsidP="00EA49C7">
      <w:pPr>
        <w:numPr>
          <w:ilvl w:val="0"/>
          <w:numId w:val="26"/>
        </w:numPr>
        <w:spacing w:before="120" w:after="120" w:line="276" w:lineRule="auto"/>
        <w:ind w:hanging="540"/>
        <w:jc w:val="both"/>
        <w:rPr>
          <w:rFonts w:cstheme="minorHAnsi"/>
          <w:sz w:val="24"/>
        </w:rPr>
      </w:pPr>
      <w:r w:rsidRPr="00A05CE3">
        <w:rPr>
          <w:rFonts w:cstheme="minorHAnsi"/>
          <w:sz w:val="24"/>
        </w:rPr>
        <w:t>Prices to be listed in following format €00,000.00.</w:t>
      </w:r>
    </w:p>
    <w:p w14:paraId="4669E18A" w14:textId="77777777" w:rsidR="00F72738" w:rsidRPr="00A05CE3" w:rsidRDefault="00F72738" w:rsidP="00EA49C7">
      <w:pPr>
        <w:spacing w:before="120"/>
        <w:rPr>
          <w:rFonts w:eastAsia="Times New Roman" w:cstheme="minorHAnsi"/>
          <w:b/>
          <w:sz w:val="24"/>
          <w:szCs w:val="24"/>
          <w:lang w:val="en-GB" w:eastAsia="en-GB"/>
        </w:rPr>
      </w:pPr>
    </w:p>
    <w:sectPr w:rsidR="00F72738" w:rsidRPr="00A05CE3" w:rsidSect="00A21082">
      <w:footerReference w:type="default" r:id="rId10"/>
      <w:pgSz w:w="11906" w:h="16838" w:code="9"/>
      <w:pgMar w:top="1440" w:right="1080" w:bottom="1440" w:left="1080"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4B90" w14:textId="77777777" w:rsidR="006143E9" w:rsidRDefault="006143E9">
      <w:r>
        <w:separator/>
      </w:r>
    </w:p>
  </w:endnote>
  <w:endnote w:type="continuationSeparator" w:id="0">
    <w:p w14:paraId="4AE647B3" w14:textId="77777777" w:rsidR="006143E9" w:rsidRDefault="0061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rmal">
    <w:altName w:val="Times New Roman"/>
    <w:charset w:val="00"/>
    <w:family w:val="auto"/>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3846"/>
      <w:docPartObj>
        <w:docPartGallery w:val="Page Numbers (Bottom of Page)"/>
        <w:docPartUnique/>
      </w:docPartObj>
    </w:sdtPr>
    <w:sdtEndPr>
      <w:rPr>
        <w:noProof/>
      </w:rPr>
    </w:sdtEndPr>
    <w:sdtContent>
      <w:p w14:paraId="5C6D673C" w14:textId="0AEFF920" w:rsidR="0088182C" w:rsidRDefault="0088182C">
        <w:pPr>
          <w:pStyle w:val="Footer"/>
          <w:jc w:val="right"/>
        </w:pPr>
        <w:r>
          <w:fldChar w:fldCharType="begin"/>
        </w:r>
        <w:r>
          <w:instrText xml:space="preserve"> PAGE   \* MERGEFORMAT </w:instrText>
        </w:r>
        <w:r>
          <w:fldChar w:fldCharType="separate"/>
        </w:r>
        <w:r w:rsidR="00C04B3F">
          <w:rPr>
            <w:noProof/>
          </w:rPr>
          <w:t>13</w:t>
        </w:r>
        <w:r>
          <w:rPr>
            <w:noProof/>
          </w:rPr>
          <w:fldChar w:fldCharType="end"/>
        </w:r>
      </w:p>
    </w:sdtContent>
  </w:sdt>
  <w:p w14:paraId="6C1E5571" w14:textId="77777777" w:rsidR="0088182C" w:rsidRDefault="0088182C" w:rsidP="00EA49C7">
    <w:pPr>
      <w:pStyle w:val="Footer"/>
      <w:jc w:val="center"/>
    </w:pPr>
    <w:r>
      <w:rPr>
        <w:noProof/>
        <w:sz w:val="16"/>
        <w:szCs w:val="16"/>
      </w:rPr>
      <w:t>T.044.2021 Tender Response Document</w:t>
    </w:r>
    <w:r w:rsidRPr="00565477">
      <w:rPr>
        <w:noProof/>
        <w:sz w:val="16"/>
        <w:szCs w:val="16"/>
      </w:rPr>
      <w:t xml:space="preserve"> for the Provision of </w:t>
    </w:r>
    <w:r w:rsidRPr="00DD5674">
      <w:rPr>
        <w:noProof/>
        <w:sz w:val="16"/>
        <w:szCs w:val="16"/>
      </w:rPr>
      <w:t>Audio Visual Services for Graduation Ceremonies</w:t>
    </w:r>
    <w:r>
      <w:rPr>
        <w:noProof/>
        <w:sz w:val="16"/>
        <w:szCs w:val="16"/>
      </w:rPr>
      <w:t xml:space="preserve"> at the Garda College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0AD72" w14:textId="77777777" w:rsidR="006143E9" w:rsidRDefault="006143E9">
      <w:r>
        <w:separator/>
      </w:r>
    </w:p>
  </w:footnote>
  <w:footnote w:type="continuationSeparator" w:id="0">
    <w:p w14:paraId="1FB08B26" w14:textId="77777777" w:rsidR="006143E9" w:rsidRDefault="006143E9">
      <w:r>
        <w:continuationSeparator/>
      </w:r>
    </w:p>
  </w:footnote>
  <w:footnote w:id="1">
    <w:p w14:paraId="42C15CA3" w14:textId="51990976" w:rsidR="0088182C" w:rsidRDefault="0088182C" w:rsidP="0077562F">
      <w:pPr>
        <w:pStyle w:val="FootnoteText"/>
        <w:tabs>
          <w:tab w:val="clear" w:pos="851"/>
        </w:tabs>
        <w:ind w:left="142" w:hanging="142"/>
      </w:pPr>
      <w:r>
        <w:rPr>
          <w:rStyle w:val="FootnoteReference"/>
        </w:rPr>
        <w:footnoteRef/>
      </w:r>
      <w:r>
        <w:t xml:space="preserve"> </w:t>
      </w:r>
      <w:r w:rsidRPr="0077562F">
        <w:t>Tenderers are required to Provide details of current Tax Clearance certification. (Where a Tenderer is not established in the Republic of Ireland, they must provide evidence that they have completed a form TC1 and applied to the Irish Revenue Commissioners for a Tax Clearance Certificate).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622"/>
    <w:multiLevelType w:val="hybridMultilevel"/>
    <w:tmpl w:val="0818E45C"/>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91C38"/>
    <w:multiLevelType w:val="hybridMultilevel"/>
    <w:tmpl w:val="ADC60468"/>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2" w15:restartNumberingAfterBreak="0">
    <w:nsid w:val="058A37F1"/>
    <w:multiLevelType w:val="hybridMultilevel"/>
    <w:tmpl w:val="E0D86BC2"/>
    <w:lvl w:ilvl="0" w:tplc="C35401B6">
      <w:start w:val="1"/>
      <w:numFmt w:val="lowerLetter"/>
      <w:lvlText w:val="(%1)"/>
      <w:lvlJc w:val="left"/>
      <w:pPr>
        <w:ind w:left="545" w:hanging="360"/>
      </w:pPr>
      <w:rPr>
        <w:rFonts w:hint="default"/>
      </w:rPr>
    </w:lvl>
    <w:lvl w:ilvl="1" w:tplc="18090019" w:tentative="1">
      <w:start w:val="1"/>
      <w:numFmt w:val="lowerLetter"/>
      <w:lvlText w:val="%2."/>
      <w:lvlJc w:val="left"/>
      <w:pPr>
        <w:ind w:left="1265" w:hanging="360"/>
      </w:pPr>
    </w:lvl>
    <w:lvl w:ilvl="2" w:tplc="1809001B" w:tentative="1">
      <w:start w:val="1"/>
      <w:numFmt w:val="lowerRoman"/>
      <w:lvlText w:val="%3."/>
      <w:lvlJc w:val="right"/>
      <w:pPr>
        <w:ind w:left="1985" w:hanging="180"/>
      </w:pPr>
    </w:lvl>
    <w:lvl w:ilvl="3" w:tplc="1809000F" w:tentative="1">
      <w:start w:val="1"/>
      <w:numFmt w:val="decimal"/>
      <w:lvlText w:val="%4."/>
      <w:lvlJc w:val="left"/>
      <w:pPr>
        <w:ind w:left="2705" w:hanging="360"/>
      </w:pPr>
    </w:lvl>
    <w:lvl w:ilvl="4" w:tplc="18090019" w:tentative="1">
      <w:start w:val="1"/>
      <w:numFmt w:val="lowerLetter"/>
      <w:lvlText w:val="%5."/>
      <w:lvlJc w:val="left"/>
      <w:pPr>
        <w:ind w:left="3425" w:hanging="360"/>
      </w:pPr>
    </w:lvl>
    <w:lvl w:ilvl="5" w:tplc="1809001B" w:tentative="1">
      <w:start w:val="1"/>
      <w:numFmt w:val="lowerRoman"/>
      <w:lvlText w:val="%6."/>
      <w:lvlJc w:val="right"/>
      <w:pPr>
        <w:ind w:left="4145" w:hanging="180"/>
      </w:pPr>
    </w:lvl>
    <w:lvl w:ilvl="6" w:tplc="1809000F" w:tentative="1">
      <w:start w:val="1"/>
      <w:numFmt w:val="decimal"/>
      <w:lvlText w:val="%7."/>
      <w:lvlJc w:val="left"/>
      <w:pPr>
        <w:ind w:left="4865" w:hanging="360"/>
      </w:pPr>
    </w:lvl>
    <w:lvl w:ilvl="7" w:tplc="18090019" w:tentative="1">
      <w:start w:val="1"/>
      <w:numFmt w:val="lowerLetter"/>
      <w:lvlText w:val="%8."/>
      <w:lvlJc w:val="left"/>
      <w:pPr>
        <w:ind w:left="5585" w:hanging="360"/>
      </w:pPr>
    </w:lvl>
    <w:lvl w:ilvl="8" w:tplc="1809001B" w:tentative="1">
      <w:start w:val="1"/>
      <w:numFmt w:val="lowerRoman"/>
      <w:lvlText w:val="%9."/>
      <w:lvlJc w:val="right"/>
      <w:pPr>
        <w:ind w:left="6305" w:hanging="180"/>
      </w:pPr>
    </w:lvl>
  </w:abstractNum>
  <w:abstractNum w:abstractNumId="3" w15:restartNumberingAfterBreak="0">
    <w:nsid w:val="05E31807"/>
    <w:multiLevelType w:val="hybridMultilevel"/>
    <w:tmpl w:val="027EE77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5" w15:restartNumberingAfterBreak="0">
    <w:nsid w:val="08711238"/>
    <w:multiLevelType w:val="hybridMultilevel"/>
    <w:tmpl w:val="9A7868A2"/>
    <w:lvl w:ilvl="0" w:tplc="18090011">
      <w:start w:val="1"/>
      <w:numFmt w:val="decimal"/>
      <w:lvlText w:val="%1)"/>
      <w:lvlJc w:val="left"/>
      <w:pPr>
        <w:ind w:left="1440" w:hanging="360"/>
      </w:pPr>
    </w:lvl>
    <w:lvl w:ilvl="1" w:tplc="AE240608">
      <w:start w:val="1"/>
      <w:numFmt w:val="lowerLetter"/>
      <w:lvlText w:val="(%2)"/>
      <w:lvlJc w:val="left"/>
      <w:pPr>
        <w:ind w:left="2520" w:hanging="720"/>
      </w:pPr>
      <w:rPr>
        <w:rFonts w:hint="default"/>
        <w:b/>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897337A"/>
    <w:multiLevelType w:val="multilevel"/>
    <w:tmpl w:val="265630FE"/>
    <w:lvl w:ilvl="0">
      <w:start w:val="2"/>
      <w:numFmt w:val="decimal"/>
      <w:lvlText w:val="%1"/>
      <w:lvlJc w:val="left"/>
      <w:pPr>
        <w:ind w:left="1009" w:hanging="663"/>
      </w:pPr>
      <w:rPr>
        <w:lang w:val="en-US" w:eastAsia="en-US" w:bidi="ar-SA"/>
      </w:rPr>
    </w:lvl>
    <w:lvl w:ilvl="1">
      <w:start w:val="2"/>
      <w:numFmt w:val="decimal"/>
      <w:lvlText w:val="%1.%2"/>
      <w:lvlJc w:val="left"/>
      <w:pPr>
        <w:ind w:left="1009" w:hanging="663"/>
      </w:pPr>
      <w:rPr>
        <w:lang w:val="en-US" w:eastAsia="en-US" w:bidi="ar-SA"/>
      </w:rPr>
    </w:lvl>
    <w:lvl w:ilvl="2">
      <w:start w:val="1"/>
      <w:numFmt w:val="decimal"/>
      <w:lvlText w:val="%1.%2.%3"/>
      <w:lvlJc w:val="left"/>
      <w:pPr>
        <w:ind w:left="1009" w:hanging="66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69"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89" w:hanging="360"/>
      </w:pPr>
      <w:rPr>
        <w:lang w:val="en-US" w:eastAsia="en-US" w:bidi="ar-SA"/>
      </w:rPr>
    </w:lvl>
    <w:lvl w:ilvl="5">
      <w:numFmt w:val="bullet"/>
      <w:lvlText w:val="•"/>
      <w:lvlJc w:val="left"/>
      <w:pPr>
        <w:ind w:left="4999" w:hanging="360"/>
      </w:pPr>
      <w:rPr>
        <w:lang w:val="en-US" w:eastAsia="en-US" w:bidi="ar-SA"/>
      </w:rPr>
    </w:lvl>
    <w:lvl w:ilvl="6">
      <w:numFmt w:val="bullet"/>
      <w:lvlText w:val="•"/>
      <w:lvlJc w:val="left"/>
      <w:pPr>
        <w:ind w:left="5909" w:hanging="360"/>
      </w:pPr>
      <w:rPr>
        <w:lang w:val="en-US" w:eastAsia="en-US" w:bidi="ar-SA"/>
      </w:rPr>
    </w:lvl>
    <w:lvl w:ilvl="7">
      <w:numFmt w:val="bullet"/>
      <w:lvlText w:val="•"/>
      <w:lvlJc w:val="left"/>
      <w:pPr>
        <w:ind w:left="6819" w:hanging="360"/>
      </w:pPr>
      <w:rPr>
        <w:lang w:val="en-US" w:eastAsia="en-US" w:bidi="ar-SA"/>
      </w:rPr>
    </w:lvl>
    <w:lvl w:ilvl="8">
      <w:numFmt w:val="bullet"/>
      <w:lvlText w:val="•"/>
      <w:lvlJc w:val="left"/>
      <w:pPr>
        <w:ind w:left="7729" w:hanging="360"/>
      </w:pPr>
      <w:rPr>
        <w:lang w:val="en-US" w:eastAsia="en-US" w:bidi="ar-SA"/>
      </w:rPr>
    </w:lvl>
  </w:abstractNum>
  <w:abstractNum w:abstractNumId="7" w15:restartNumberingAfterBreak="0">
    <w:nsid w:val="08AD0DD7"/>
    <w:multiLevelType w:val="hybridMultilevel"/>
    <w:tmpl w:val="16401554"/>
    <w:lvl w:ilvl="0" w:tplc="78B40D98">
      <w:start w:val="1"/>
      <w:numFmt w:val="lowerLetter"/>
      <w:lvlText w:val="(%1)"/>
      <w:lvlJc w:val="left"/>
      <w:pPr>
        <w:ind w:left="831" w:hanging="360"/>
      </w:pPr>
      <w:rPr>
        <w:rFonts w:hint="default"/>
        <w:b/>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C6C2D20"/>
    <w:multiLevelType w:val="hybridMultilevel"/>
    <w:tmpl w:val="E28C910A"/>
    <w:lvl w:ilvl="0" w:tplc="D1E0228E">
      <w:start w:val="1"/>
      <w:numFmt w:val="decimal"/>
      <w:lvlText w:val="%1."/>
      <w:lvlJc w:val="left"/>
      <w:pPr>
        <w:ind w:left="858" w:hanging="360"/>
      </w:pPr>
      <w:rPr>
        <w:rFonts w:ascii="Calibri" w:eastAsia="Calibri" w:hAnsi="Calibri" w:cs="Calibri" w:hint="default"/>
        <w:b w:val="0"/>
        <w:bCs w:val="0"/>
        <w:i w:val="0"/>
        <w:iCs w:val="0"/>
        <w:spacing w:val="0"/>
        <w:w w:val="100"/>
        <w:sz w:val="22"/>
        <w:szCs w:val="22"/>
        <w:lang w:val="en-US" w:eastAsia="en-US" w:bidi="ar-SA"/>
      </w:rPr>
    </w:lvl>
    <w:lvl w:ilvl="1" w:tplc="2E2838C8">
      <w:start w:val="1"/>
      <w:numFmt w:val="lowerLetter"/>
      <w:lvlText w:val="%2."/>
      <w:lvlJc w:val="left"/>
      <w:pPr>
        <w:ind w:left="1218" w:hanging="360"/>
      </w:pPr>
      <w:rPr>
        <w:rFonts w:ascii="Calibri" w:eastAsia="Calibri" w:hAnsi="Calibri" w:cs="Calibri" w:hint="default"/>
        <w:b w:val="0"/>
        <w:bCs w:val="0"/>
        <w:i w:val="0"/>
        <w:iCs w:val="0"/>
        <w:spacing w:val="-1"/>
        <w:w w:val="100"/>
        <w:sz w:val="22"/>
        <w:szCs w:val="22"/>
        <w:lang w:val="en-US" w:eastAsia="en-US" w:bidi="ar-SA"/>
      </w:rPr>
    </w:lvl>
    <w:lvl w:ilvl="2" w:tplc="9CE6C1E0">
      <w:numFmt w:val="bullet"/>
      <w:lvlText w:val="•"/>
      <w:lvlJc w:val="left"/>
      <w:pPr>
        <w:ind w:left="1280" w:hanging="360"/>
      </w:pPr>
      <w:rPr>
        <w:rFonts w:hint="default"/>
        <w:lang w:val="en-US" w:eastAsia="en-US" w:bidi="ar-SA"/>
      </w:rPr>
    </w:lvl>
    <w:lvl w:ilvl="3" w:tplc="48067B96">
      <w:numFmt w:val="bullet"/>
      <w:lvlText w:val="•"/>
      <w:lvlJc w:val="left"/>
      <w:pPr>
        <w:ind w:left="2318" w:hanging="360"/>
      </w:pPr>
      <w:rPr>
        <w:rFonts w:hint="default"/>
        <w:lang w:val="en-US" w:eastAsia="en-US" w:bidi="ar-SA"/>
      </w:rPr>
    </w:lvl>
    <w:lvl w:ilvl="4" w:tplc="AB42A974">
      <w:numFmt w:val="bullet"/>
      <w:lvlText w:val="•"/>
      <w:lvlJc w:val="left"/>
      <w:pPr>
        <w:ind w:left="3356" w:hanging="360"/>
      </w:pPr>
      <w:rPr>
        <w:rFonts w:hint="default"/>
        <w:lang w:val="en-US" w:eastAsia="en-US" w:bidi="ar-SA"/>
      </w:rPr>
    </w:lvl>
    <w:lvl w:ilvl="5" w:tplc="3C2AA22E">
      <w:numFmt w:val="bullet"/>
      <w:lvlText w:val="•"/>
      <w:lvlJc w:val="left"/>
      <w:pPr>
        <w:ind w:left="4394" w:hanging="360"/>
      </w:pPr>
      <w:rPr>
        <w:rFonts w:hint="default"/>
        <w:lang w:val="en-US" w:eastAsia="en-US" w:bidi="ar-SA"/>
      </w:rPr>
    </w:lvl>
    <w:lvl w:ilvl="6" w:tplc="57A82EB4">
      <w:numFmt w:val="bullet"/>
      <w:lvlText w:val="•"/>
      <w:lvlJc w:val="left"/>
      <w:pPr>
        <w:ind w:left="5433" w:hanging="360"/>
      </w:pPr>
      <w:rPr>
        <w:rFonts w:hint="default"/>
        <w:lang w:val="en-US" w:eastAsia="en-US" w:bidi="ar-SA"/>
      </w:rPr>
    </w:lvl>
    <w:lvl w:ilvl="7" w:tplc="1D4C6D16">
      <w:numFmt w:val="bullet"/>
      <w:lvlText w:val="•"/>
      <w:lvlJc w:val="left"/>
      <w:pPr>
        <w:ind w:left="6471" w:hanging="360"/>
      </w:pPr>
      <w:rPr>
        <w:rFonts w:hint="default"/>
        <w:lang w:val="en-US" w:eastAsia="en-US" w:bidi="ar-SA"/>
      </w:rPr>
    </w:lvl>
    <w:lvl w:ilvl="8" w:tplc="86E43C00">
      <w:numFmt w:val="bullet"/>
      <w:lvlText w:val="•"/>
      <w:lvlJc w:val="left"/>
      <w:pPr>
        <w:ind w:left="7509" w:hanging="360"/>
      </w:pPr>
      <w:rPr>
        <w:rFonts w:hint="default"/>
        <w:lang w:val="en-US" w:eastAsia="en-US" w:bidi="ar-SA"/>
      </w:rPr>
    </w:lvl>
  </w:abstractNum>
  <w:abstractNum w:abstractNumId="9"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0" w15:restartNumberingAfterBreak="0">
    <w:nsid w:val="0CD61BBF"/>
    <w:multiLevelType w:val="hybridMultilevel"/>
    <w:tmpl w:val="E30AA50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D2F74F0"/>
    <w:multiLevelType w:val="hybridMultilevel"/>
    <w:tmpl w:val="A76C51DC"/>
    <w:lvl w:ilvl="0" w:tplc="DE9A369E">
      <w:start w:val="1"/>
      <w:numFmt w:val="lowerLetter"/>
      <w:lvlText w:val="(%1)"/>
      <w:lvlJc w:val="left"/>
      <w:pPr>
        <w:ind w:left="393" w:hanging="360"/>
      </w:pPr>
      <w:rPr>
        <w:rFonts w:hint="default"/>
        <w:b/>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2" w15:restartNumberingAfterBreak="0">
    <w:nsid w:val="141810BE"/>
    <w:multiLevelType w:val="hybridMultilevel"/>
    <w:tmpl w:val="CE88CECA"/>
    <w:lvl w:ilvl="0" w:tplc="92789664">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4B10270"/>
    <w:multiLevelType w:val="hybridMultilevel"/>
    <w:tmpl w:val="845AFA34"/>
    <w:lvl w:ilvl="0" w:tplc="852ECB12">
      <w:start w:val="3"/>
      <w:numFmt w:val="lowerLetter"/>
      <w:lvlText w:val="%1)"/>
      <w:lvlJc w:val="left"/>
      <w:pPr>
        <w:ind w:left="1080" w:hanging="360"/>
      </w:pPr>
      <w:rPr>
        <w:rFonts w:hint="default"/>
      </w:rPr>
    </w:lvl>
    <w:lvl w:ilvl="1" w:tplc="18090019" w:tentative="1">
      <w:start w:val="1"/>
      <w:numFmt w:val="lowerLetter"/>
      <w:lvlText w:val="%2."/>
      <w:lvlJc w:val="left"/>
      <w:pPr>
        <w:ind w:left="1734" w:hanging="360"/>
      </w:pPr>
    </w:lvl>
    <w:lvl w:ilvl="2" w:tplc="1809001B" w:tentative="1">
      <w:start w:val="1"/>
      <w:numFmt w:val="lowerRoman"/>
      <w:lvlText w:val="%3."/>
      <w:lvlJc w:val="right"/>
      <w:pPr>
        <w:ind w:left="2454" w:hanging="180"/>
      </w:pPr>
    </w:lvl>
    <w:lvl w:ilvl="3" w:tplc="1809000F" w:tentative="1">
      <w:start w:val="1"/>
      <w:numFmt w:val="decimal"/>
      <w:lvlText w:val="%4."/>
      <w:lvlJc w:val="left"/>
      <w:pPr>
        <w:ind w:left="3174" w:hanging="360"/>
      </w:pPr>
    </w:lvl>
    <w:lvl w:ilvl="4" w:tplc="18090019" w:tentative="1">
      <w:start w:val="1"/>
      <w:numFmt w:val="lowerLetter"/>
      <w:lvlText w:val="%5."/>
      <w:lvlJc w:val="left"/>
      <w:pPr>
        <w:ind w:left="3894" w:hanging="360"/>
      </w:pPr>
    </w:lvl>
    <w:lvl w:ilvl="5" w:tplc="1809001B" w:tentative="1">
      <w:start w:val="1"/>
      <w:numFmt w:val="lowerRoman"/>
      <w:lvlText w:val="%6."/>
      <w:lvlJc w:val="right"/>
      <w:pPr>
        <w:ind w:left="4614" w:hanging="180"/>
      </w:pPr>
    </w:lvl>
    <w:lvl w:ilvl="6" w:tplc="1809000F" w:tentative="1">
      <w:start w:val="1"/>
      <w:numFmt w:val="decimal"/>
      <w:lvlText w:val="%7."/>
      <w:lvlJc w:val="left"/>
      <w:pPr>
        <w:ind w:left="5334" w:hanging="360"/>
      </w:pPr>
    </w:lvl>
    <w:lvl w:ilvl="7" w:tplc="18090019" w:tentative="1">
      <w:start w:val="1"/>
      <w:numFmt w:val="lowerLetter"/>
      <w:lvlText w:val="%8."/>
      <w:lvlJc w:val="left"/>
      <w:pPr>
        <w:ind w:left="6054" w:hanging="360"/>
      </w:pPr>
    </w:lvl>
    <w:lvl w:ilvl="8" w:tplc="1809001B" w:tentative="1">
      <w:start w:val="1"/>
      <w:numFmt w:val="lowerRoman"/>
      <w:lvlText w:val="%9."/>
      <w:lvlJc w:val="right"/>
      <w:pPr>
        <w:ind w:left="6774" w:hanging="180"/>
      </w:pPr>
    </w:lvl>
  </w:abstractNum>
  <w:abstractNum w:abstractNumId="14" w15:restartNumberingAfterBreak="0">
    <w:nsid w:val="1A0273C9"/>
    <w:multiLevelType w:val="multilevel"/>
    <w:tmpl w:val="4B4046AA"/>
    <w:name w:val="NALT23"/>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8529C9"/>
    <w:multiLevelType w:val="hybridMultilevel"/>
    <w:tmpl w:val="F0F20FE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5D0BDE"/>
    <w:multiLevelType w:val="hybridMultilevel"/>
    <w:tmpl w:val="04D608A4"/>
    <w:lvl w:ilvl="0" w:tplc="D4A430D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7B6EE1"/>
    <w:multiLevelType w:val="multilevel"/>
    <w:tmpl w:val="1AE083F8"/>
    <w:lvl w:ilvl="0">
      <w:start w:val="1"/>
      <w:numFmt w:val="decimal"/>
      <w:lvlText w:val="%1."/>
      <w:lvlJc w:val="left"/>
      <w:pPr>
        <w:ind w:left="1596" w:hanging="1350"/>
      </w:pPr>
      <w:rPr>
        <w:rFonts w:hint="default"/>
      </w:rPr>
    </w:lvl>
    <w:lvl w:ilvl="1">
      <w:start w:val="1"/>
      <w:numFmt w:val="decimal"/>
      <w:lvlText w:val="3.3.%2."/>
      <w:lvlJc w:val="left"/>
      <w:pPr>
        <w:ind w:left="1596" w:hanging="1350"/>
      </w:pPr>
      <w:rPr>
        <w:rFonts w:hint="default"/>
        <w:b w:val="0"/>
        <w:i w:val="0"/>
        <w:caps w:val="0"/>
        <w:strike w:val="0"/>
        <w:dstrike w:val="0"/>
        <w:vanish w:val="0"/>
        <w:color w:val="0000FF"/>
        <w:spacing w:val="-2"/>
        <w:w w:val="93"/>
        <w:vertAlign w:val="baseline"/>
      </w:rPr>
    </w:lvl>
    <w:lvl w:ilvl="2">
      <w:start w:val="1"/>
      <w:numFmt w:val="upperLetter"/>
      <w:lvlText w:val="%1.%2.%3"/>
      <w:lvlJc w:val="left"/>
      <w:pPr>
        <w:ind w:left="1581" w:hanging="682"/>
      </w:pPr>
      <w:rPr>
        <w:rFonts w:ascii="Calibri" w:eastAsia="Calibri" w:hAnsi="Calibri" w:cs="Calibri" w:hint="default"/>
        <w:b w:val="0"/>
        <w:bCs w:val="0"/>
        <w:i w:val="0"/>
        <w:iCs w:val="0"/>
        <w:color w:val="0000FF"/>
        <w:spacing w:val="-2"/>
        <w:w w:val="100"/>
        <w:sz w:val="22"/>
        <w:szCs w:val="22"/>
      </w:rPr>
    </w:lvl>
    <w:lvl w:ilvl="3">
      <w:numFmt w:val="bullet"/>
      <w:lvlText w:val="•"/>
      <w:lvlJc w:val="left"/>
      <w:pPr>
        <w:ind w:left="3361" w:hanging="682"/>
      </w:pPr>
      <w:rPr>
        <w:rFonts w:hint="default"/>
      </w:rPr>
    </w:lvl>
    <w:lvl w:ilvl="4">
      <w:numFmt w:val="bullet"/>
      <w:lvlText w:val="•"/>
      <w:lvlJc w:val="left"/>
      <w:pPr>
        <w:ind w:left="4242" w:hanging="682"/>
      </w:pPr>
      <w:rPr>
        <w:rFonts w:hint="default"/>
      </w:rPr>
    </w:lvl>
    <w:lvl w:ilvl="5">
      <w:numFmt w:val="bullet"/>
      <w:lvlText w:val="•"/>
      <w:lvlJc w:val="left"/>
      <w:pPr>
        <w:ind w:left="5123" w:hanging="682"/>
      </w:pPr>
      <w:rPr>
        <w:rFonts w:hint="default"/>
      </w:rPr>
    </w:lvl>
    <w:lvl w:ilvl="6">
      <w:numFmt w:val="bullet"/>
      <w:lvlText w:val="•"/>
      <w:lvlJc w:val="left"/>
      <w:pPr>
        <w:ind w:left="6004" w:hanging="682"/>
      </w:pPr>
      <w:rPr>
        <w:rFonts w:hint="default"/>
      </w:rPr>
    </w:lvl>
    <w:lvl w:ilvl="7">
      <w:numFmt w:val="bullet"/>
      <w:lvlText w:val="•"/>
      <w:lvlJc w:val="left"/>
      <w:pPr>
        <w:ind w:left="6885" w:hanging="682"/>
      </w:pPr>
      <w:rPr>
        <w:rFonts w:hint="default"/>
      </w:rPr>
    </w:lvl>
    <w:lvl w:ilvl="8">
      <w:numFmt w:val="bullet"/>
      <w:lvlText w:val="•"/>
      <w:lvlJc w:val="left"/>
      <w:pPr>
        <w:ind w:left="7766" w:hanging="682"/>
      </w:pPr>
      <w:rPr>
        <w:rFonts w:hint="default"/>
      </w:rPr>
    </w:lvl>
  </w:abstractNum>
  <w:abstractNum w:abstractNumId="18" w15:restartNumberingAfterBreak="0">
    <w:nsid w:val="23924110"/>
    <w:multiLevelType w:val="hybridMultilevel"/>
    <w:tmpl w:val="83C8F204"/>
    <w:lvl w:ilvl="0" w:tplc="38625098">
      <w:start w:val="1"/>
      <w:numFmt w:val="lowerLetter"/>
      <w:lvlText w:val="(%1)"/>
      <w:lvlJc w:val="left"/>
      <w:pPr>
        <w:ind w:left="393" w:hanging="360"/>
      </w:pPr>
      <w:rPr>
        <w:rFonts w:hint="default"/>
        <w:b/>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9" w15:restartNumberingAfterBreak="0">
    <w:nsid w:val="27790FA2"/>
    <w:multiLevelType w:val="hybridMultilevel"/>
    <w:tmpl w:val="CDACF12C"/>
    <w:lvl w:ilvl="0" w:tplc="FFFFFFFF">
      <w:start w:val="1"/>
      <w:numFmt w:val="lowerLetter"/>
      <w:lvlText w:val="(%1)"/>
      <w:lvlJc w:val="left"/>
      <w:pPr>
        <w:ind w:left="396" w:hanging="360"/>
      </w:pPr>
      <w:rPr>
        <w:rFonts w:hint="default"/>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20"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7CA2601"/>
    <w:multiLevelType w:val="hybridMultilevel"/>
    <w:tmpl w:val="A2040D3E"/>
    <w:lvl w:ilvl="0" w:tplc="4D90208E">
      <w:start w:val="1"/>
      <w:numFmt w:val="lowerLetter"/>
      <w:lvlText w:val="(%1)"/>
      <w:lvlJc w:val="left"/>
      <w:pPr>
        <w:ind w:left="720" w:hanging="360"/>
      </w:pPr>
      <w:rPr>
        <w:rFonts w:hint="default"/>
        <w:b/>
        <w:color w:val="auto"/>
        <w:sz w:val="23"/>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83C51A1"/>
    <w:multiLevelType w:val="hybridMultilevel"/>
    <w:tmpl w:val="761C7686"/>
    <w:lvl w:ilvl="0" w:tplc="7C78891E">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91A17B6"/>
    <w:multiLevelType w:val="hybridMultilevel"/>
    <w:tmpl w:val="9D182D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FC66E0"/>
    <w:multiLevelType w:val="hybridMultilevel"/>
    <w:tmpl w:val="2614475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5" w15:restartNumberingAfterBreak="0">
    <w:nsid w:val="33A929CA"/>
    <w:multiLevelType w:val="hybridMultilevel"/>
    <w:tmpl w:val="0A5A807A"/>
    <w:lvl w:ilvl="0" w:tplc="4D3EB6FC">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54F5834"/>
    <w:multiLevelType w:val="hybridMultilevel"/>
    <w:tmpl w:val="32C66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9053239"/>
    <w:multiLevelType w:val="hybridMultilevel"/>
    <w:tmpl w:val="D0BEBB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9B47D06"/>
    <w:multiLevelType w:val="hybridMultilevel"/>
    <w:tmpl w:val="E84C5862"/>
    <w:lvl w:ilvl="0" w:tplc="C5D29D08">
      <w:start w:val="1"/>
      <w:numFmt w:val="decimal"/>
      <w:lvlText w:val="%1."/>
      <w:lvlJc w:val="left"/>
      <w:pPr>
        <w:tabs>
          <w:tab w:val="num" w:pos="1146"/>
        </w:tabs>
        <w:ind w:left="1146" w:hanging="1146"/>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0" w15:restartNumberingAfterBreak="0">
    <w:nsid w:val="3A063543"/>
    <w:multiLevelType w:val="hybridMultilevel"/>
    <w:tmpl w:val="3F027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200F55"/>
    <w:multiLevelType w:val="hybridMultilevel"/>
    <w:tmpl w:val="53AC6712"/>
    <w:lvl w:ilvl="0" w:tplc="FFFFFFFF">
      <w:start w:val="1"/>
      <w:numFmt w:val="decimal"/>
      <w:lvlText w:val="%1."/>
      <w:lvlJc w:val="left"/>
      <w:pPr>
        <w:ind w:left="831" w:hanging="360"/>
      </w:pPr>
      <w:rPr>
        <w:rFonts w:hint="default"/>
        <w:b/>
        <w:i/>
        <w:color w:val="auto"/>
      </w:rPr>
    </w:lvl>
    <w:lvl w:ilvl="1" w:tplc="FFFFFFFF" w:tentative="1">
      <w:start w:val="1"/>
      <w:numFmt w:val="lowerLetter"/>
      <w:lvlText w:val="%2."/>
      <w:lvlJc w:val="left"/>
      <w:pPr>
        <w:ind w:left="1551" w:hanging="360"/>
      </w:pPr>
    </w:lvl>
    <w:lvl w:ilvl="2" w:tplc="FFFFFFFF" w:tentative="1">
      <w:start w:val="1"/>
      <w:numFmt w:val="lowerRoman"/>
      <w:lvlText w:val="%3."/>
      <w:lvlJc w:val="right"/>
      <w:pPr>
        <w:ind w:left="2271" w:hanging="180"/>
      </w:pPr>
    </w:lvl>
    <w:lvl w:ilvl="3" w:tplc="FFFFFFFF" w:tentative="1">
      <w:start w:val="1"/>
      <w:numFmt w:val="decimal"/>
      <w:lvlText w:val="%4."/>
      <w:lvlJc w:val="left"/>
      <w:pPr>
        <w:ind w:left="2991" w:hanging="360"/>
      </w:pPr>
    </w:lvl>
    <w:lvl w:ilvl="4" w:tplc="FFFFFFFF" w:tentative="1">
      <w:start w:val="1"/>
      <w:numFmt w:val="lowerLetter"/>
      <w:lvlText w:val="%5."/>
      <w:lvlJc w:val="left"/>
      <w:pPr>
        <w:ind w:left="3711" w:hanging="360"/>
      </w:pPr>
    </w:lvl>
    <w:lvl w:ilvl="5" w:tplc="FFFFFFFF" w:tentative="1">
      <w:start w:val="1"/>
      <w:numFmt w:val="lowerRoman"/>
      <w:lvlText w:val="%6."/>
      <w:lvlJc w:val="right"/>
      <w:pPr>
        <w:ind w:left="4431" w:hanging="180"/>
      </w:pPr>
    </w:lvl>
    <w:lvl w:ilvl="6" w:tplc="FFFFFFFF" w:tentative="1">
      <w:start w:val="1"/>
      <w:numFmt w:val="decimal"/>
      <w:lvlText w:val="%7."/>
      <w:lvlJc w:val="left"/>
      <w:pPr>
        <w:ind w:left="5151" w:hanging="360"/>
      </w:pPr>
    </w:lvl>
    <w:lvl w:ilvl="7" w:tplc="FFFFFFFF" w:tentative="1">
      <w:start w:val="1"/>
      <w:numFmt w:val="lowerLetter"/>
      <w:lvlText w:val="%8."/>
      <w:lvlJc w:val="left"/>
      <w:pPr>
        <w:ind w:left="5871" w:hanging="360"/>
      </w:pPr>
    </w:lvl>
    <w:lvl w:ilvl="8" w:tplc="FFFFFFFF" w:tentative="1">
      <w:start w:val="1"/>
      <w:numFmt w:val="lowerRoman"/>
      <w:lvlText w:val="%9."/>
      <w:lvlJc w:val="right"/>
      <w:pPr>
        <w:ind w:left="6591" w:hanging="180"/>
      </w:pPr>
    </w:lvl>
  </w:abstractNum>
  <w:abstractNum w:abstractNumId="3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4D980952"/>
    <w:multiLevelType w:val="hybridMultilevel"/>
    <w:tmpl w:val="8EEA48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49C2D23"/>
    <w:multiLevelType w:val="hybridMultilevel"/>
    <w:tmpl w:val="8BC47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52F390E"/>
    <w:multiLevelType w:val="hybridMultilevel"/>
    <w:tmpl w:val="47642C7A"/>
    <w:name w:val="NALT232"/>
    <w:lvl w:ilvl="0" w:tplc="BE10F058">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37" w15:restartNumberingAfterBreak="0">
    <w:nsid w:val="55F86335"/>
    <w:multiLevelType w:val="hybridMultilevel"/>
    <w:tmpl w:val="B73CF4CA"/>
    <w:lvl w:ilvl="0" w:tplc="18090001">
      <w:start w:val="1"/>
      <w:numFmt w:val="bullet"/>
      <w:lvlText w:val=""/>
      <w:lvlJc w:val="left"/>
      <w:pPr>
        <w:ind w:left="1069" w:hanging="360"/>
      </w:pPr>
      <w:rPr>
        <w:rFonts w:ascii="Symbol" w:hAnsi="Symbol" w:hint="default"/>
      </w:rPr>
    </w:lvl>
    <w:lvl w:ilvl="1" w:tplc="18090003">
      <w:start w:val="1"/>
      <w:numFmt w:val="bullet"/>
      <w:lvlText w:val="o"/>
      <w:lvlJc w:val="left"/>
      <w:pPr>
        <w:ind w:left="2923" w:hanging="360"/>
      </w:pPr>
      <w:rPr>
        <w:rFonts w:ascii="Courier New" w:hAnsi="Courier New" w:cs="Courier New" w:hint="default"/>
      </w:rPr>
    </w:lvl>
    <w:lvl w:ilvl="2" w:tplc="18090005">
      <w:start w:val="1"/>
      <w:numFmt w:val="bullet"/>
      <w:lvlText w:val=""/>
      <w:lvlJc w:val="left"/>
      <w:pPr>
        <w:ind w:left="3643" w:hanging="360"/>
      </w:pPr>
      <w:rPr>
        <w:rFonts w:ascii="Wingdings" w:hAnsi="Wingdings" w:hint="default"/>
      </w:rPr>
    </w:lvl>
    <w:lvl w:ilvl="3" w:tplc="18090001">
      <w:start w:val="1"/>
      <w:numFmt w:val="bullet"/>
      <w:lvlText w:val=""/>
      <w:lvlJc w:val="left"/>
      <w:pPr>
        <w:ind w:left="4363" w:hanging="360"/>
      </w:pPr>
      <w:rPr>
        <w:rFonts w:ascii="Symbol" w:hAnsi="Symbol" w:hint="default"/>
      </w:rPr>
    </w:lvl>
    <w:lvl w:ilvl="4" w:tplc="18090003">
      <w:start w:val="1"/>
      <w:numFmt w:val="bullet"/>
      <w:lvlText w:val="o"/>
      <w:lvlJc w:val="left"/>
      <w:pPr>
        <w:ind w:left="5083" w:hanging="360"/>
      </w:pPr>
      <w:rPr>
        <w:rFonts w:ascii="Courier New" w:hAnsi="Courier New" w:cs="Courier New" w:hint="default"/>
      </w:rPr>
    </w:lvl>
    <w:lvl w:ilvl="5" w:tplc="18090005">
      <w:start w:val="1"/>
      <w:numFmt w:val="bullet"/>
      <w:lvlText w:val=""/>
      <w:lvlJc w:val="left"/>
      <w:pPr>
        <w:ind w:left="5803" w:hanging="360"/>
      </w:pPr>
      <w:rPr>
        <w:rFonts w:ascii="Wingdings" w:hAnsi="Wingdings" w:hint="default"/>
      </w:rPr>
    </w:lvl>
    <w:lvl w:ilvl="6" w:tplc="18090001">
      <w:start w:val="1"/>
      <w:numFmt w:val="bullet"/>
      <w:lvlText w:val=""/>
      <w:lvlJc w:val="left"/>
      <w:pPr>
        <w:ind w:left="6523" w:hanging="360"/>
      </w:pPr>
      <w:rPr>
        <w:rFonts w:ascii="Symbol" w:hAnsi="Symbol" w:hint="default"/>
      </w:rPr>
    </w:lvl>
    <w:lvl w:ilvl="7" w:tplc="18090003">
      <w:start w:val="1"/>
      <w:numFmt w:val="bullet"/>
      <w:lvlText w:val="o"/>
      <w:lvlJc w:val="left"/>
      <w:pPr>
        <w:ind w:left="7243" w:hanging="360"/>
      </w:pPr>
      <w:rPr>
        <w:rFonts w:ascii="Courier New" w:hAnsi="Courier New" w:cs="Courier New" w:hint="default"/>
      </w:rPr>
    </w:lvl>
    <w:lvl w:ilvl="8" w:tplc="18090005">
      <w:start w:val="1"/>
      <w:numFmt w:val="bullet"/>
      <w:lvlText w:val=""/>
      <w:lvlJc w:val="left"/>
      <w:pPr>
        <w:ind w:left="7963" w:hanging="360"/>
      </w:pPr>
      <w:rPr>
        <w:rFonts w:ascii="Wingdings" w:hAnsi="Wingdings" w:hint="default"/>
      </w:rPr>
    </w:lvl>
  </w:abstractNum>
  <w:abstractNum w:abstractNumId="38" w15:restartNumberingAfterBreak="0">
    <w:nsid w:val="5A27598E"/>
    <w:multiLevelType w:val="hybridMultilevel"/>
    <w:tmpl w:val="C45C7500"/>
    <w:lvl w:ilvl="0" w:tplc="B706DD2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041738"/>
    <w:multiLevelType w:val="hybridMultilevel"/>
    <w:tmpl w:val="D4705676"/>
    <w:lvl w:ilvl="0" w:tplc="3D72B35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41" w15:restartNumberingAfterBreak="0">
    <w:nsid w:val="65751319"/>
    <w:multiLevelType w:val="hybridMultilevel"/>
    <w:tmpl w:val="2668C2D4"/>
    <w:lvl w:ilvl="0" w:tplc="DACC6462">
      <w:start w:val="1"/>
      <w:numFmt w:val="lowerLetter"/>
      <w:lvlText w:val="(%1)"/>
      <w:lvlJc w:val="left"/>
      <w:pPr>
        <w:ind w:left="393" w:hanging="360"/>
      </w:pPr>
      <w:rPr>
        <w:rFonts w:hint="default"/>
        <w:b/>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42"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43" w15:restartNumberingAfterBreak="0">
    <w:nsid w:val="69424538"/>
    <w:multiLevelType w:val="multilevel"/>
    <w:tmpl w:val="602AC38C"/>
    <w:lvl w:ilvl="0">
      <w:start w:val="1"/>
      <w:numFmt w:val="bullet"/>
      <w:lvlText w:val=""/>
      <w:lvlJc w:val="left"/>
      <w:pPr>
        <w:ind w:left="1009" w:hanging="663"/>
      </w:pPr>
      <w:rPr>
        <w:rFonts w:ascii="Symbol" w:hAnsi="Symbol" w:hint="default"/>
        <w:lang w:val="en-US" w:eastAsia="en-US" w:bidi="ar-SA"/>
      </w:rPr>
    </w:lvl>
    <w:lvl w:ilvl="1">
      <w:start w:val="2"/>
      <w:numFmt w:val="decimal"/>
      <w:lvlText w:val="%1.%2"/>
      <w:lvlJc w:val="left"/>
      <w:pPr>
        <w:ind w:left="1009" w:hanging="663"/>
      </w:pPr>
      <w:rPr>
        <w:lang w:val="en-US" w:eastAsia="en-US" w:bidi="ar-SA"/>
      </w:rPr>
    </w:lvl>
    <w:lvl w:ilvl="2">
      <w:start w:val="1"/>
      <w:numFmt w:val="decimal"/>
      <w:lvlText w:val="%1.%2.%3"/>
      <w:lvlJc w:val="left"/>
      <w:pPr>
        <w:ind w:left="1009" w:hanging="66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69"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89" w:hanging="360"/>
      </w:pPr>
      <w:rPr>
        <w:lang w:val="en-US" w:eastAsia="en-US" w:bidi="ar-SA"/>
      </w:rPr>
    </w:lvl>
    <w:lvl w:ilvl="5">
      <w:numFmt w:val="bullet"/>
      <w:lvlText w:val="•"/>
      <w:lvlJc w:val="left"/>
      <w:pPr>
        <w:ind w:left="4999" w:hanging="360"/>
      </w:pPr>
      <w:rPr>
        <w:lang w:val="en-US" w:eastAsia="en-US" w:bidi="ar-SA"/>
      </w:rPr>
    </w:lvl>
    <w:lvl w:ilvl="6">
      <w:numFmt w:val="bullet"/>
      <w:lvlText w:val="•"/>
      <w:lvlJc w:val="left"/>
      <w:pPr>
        <w:ind w:left="5909" w:hanging="360"/>
      </w:pPr>
      <w:rPr>
        <w:lang w:val="en-US" w:eastAsia="en-US" w:bidi="ar-SA"/>
      </w:rPr>
    </w:lvl>
    <w:lvl w:ilvl="7">
      <w:numFmt w:val="bullet"/>
      <w:lvlText w:val="•"/>
      <w:lvlJc w:val="left"/>
      <w:pPr>
        <w:ind w:left="6819" w:hanging="360"/>
      </w:pPr>
      <w:rPr>
        <w:lang w:val="en-US" w:eastAsia="en-US" w:bidi="ar-SA"/>
      </w:rPr>
    </w:lvl>
    <w:lvl w:ilvl="8">
      <w:numFmt w:val="bullet"/>
      <w:lvlText w:val="•"/>
      <w:lvlJc w:val="left"/>
      <w:pPr>
        <w:ind w:left="7729" w:hanging="360"/>
      </w:pPr>
      <w:rPr>
        <w:lang w:val="en-US" w:eastAsia="en-US" w:bidi="ar-SA"/>
      </w:rPr>
    </w:lvl>
  </w:abstractNum>
  <w:abstractNum w:abstractNumId="44" w15:restartNumberingAfterBreak="0">
    <w:nsid w:val="6C332BD7"/>
    <w:multiLevelType w:val="hybridMultilevel"/>
    <w:tmpl w:val="2D14AF4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5" w15:restartNumberingAfterBreak="0">
    <w:nsid w:val="6C6F1D00"/>
    <w:multiLevelType w:val="hybridMultilevel"/>
    <w:tmpl w:val="880A66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6D040F"/>
    <w:multiLevelType w:val="hybridMultilevel"/>
    <w:tmpl w:val="D6643672"/>
    <w:lvl w:ilvl="0" w:tplc="0E261470">
      <w:start w:val="1"/>
      <w:numFmt w:val="lowerLetter"/>
      <w:lvlText w:val="(%1)"/>
      <w:lvlJc w:val="left"/>
      <w:pPr>
        <w:ind w:left="393" w:hanging="360"/>
      </w:pPr>
      <w:rPr>
        <w:rFonts w:hint="default"/>
        <w:b/>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48" w15:restartNumberingAfterBreak="0">
    <w:nsid w:val="76980462"/>
    <w:multiLevelType w:val="multilevel"/>
    <w:tmpl w:val="602AC38C"/>
    <w:lvl w:ilvl="0">
      <w:start w:val="1"/>
      <w:numFmt w:val="bullet"/>
      <w:lvlText w:val=""/>
      <w:lvlJc w:val="left"/>
      <w:pPr>
        <w:ind w:left="1009" w:hanging="663"/>
      </w:pPr>
      <w:rPr>
        <w:rFonts w:ascii="Symbol" w:hAnsi="Symbol" w:hint="default"/>
        <w:lang w:val="en-US" w:eastAsia="en-US" w:bidi="ar-SA"/>
      </w:rPr>
    </w:lvl>
    <w:lvl w:ilvl="1">
      <w:start w:val="2"/>
      <w:numFmt w:val="decimal"/>
      <w:lvlText w:val="%1.%2"/>
      <w:lvlJc w:val="left"/>
      <w:pPr>
        <w:ind w:left="1009" w:hanging="663"/>
      </w:pPr>
      <w:rPr>
        <w:lang w:val="en-US" w:eastAsia="en-US" w:bidi="ar-SA"/>
      </w:rPr>
    </w:lvl>
    <w:lvl w:ilvl="2">
      <w:start w:val="1"/>
      <w:numFmt w:val="decimal"/>
      <w:lvlText w:val="%1.%2.%3"/>
      <w:lvlJc w:val="left"/>
      <w:pPr>
        <w:ind w:left="1009" w:hanging="66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69"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89" w:hanging="360"/>
      </w:pPr>
      <w:rPr>
        <w:lang w:val="en-US" w:eastAsia="en-US" w:bidi="ar-SA"/>
      </w:rPr>
    </w:lvl>
    <w:lvl w:ilvl="5">
      <w:numFmt w:val="bullet"/>
      <w:lvlText w:val="•"/>
      <w:lvlJc w:val="left"/>
      <w:pPr>
        <w:ind w:left="4999" w:hanging="360"/>
      </w:pPr>
      <w:rPr>
        <w:lang w:val="en-US" w:eastAsia="en-US" w:bidi="ar-SA"/>
      </w:rPr>
    </w:lvl>
    <w:lvl w:ilvl="6">
      <w:numFmt w:val="bullet"/>
      <w:lvlText w:val="•"/>
      <w:lvlJc w:val="left"/>
      <w:pPr>
        <w:ind w:left="5909" w:hanging="360"/>
      </w:pPr>
      <w:rPr>
        <w:lang w:val="en-US" w:eastAsia="en-US" w:bidi="ar-SA"/>
      </w:rPr>
    </w:lvl>
    <w:lvl w:ilvl="7">
      <w:numFmt w:val="bullet"/>
      <w:lvlText w:val="•"/>
      <w:lvlJc w:val="left"/>
      <w:pPr>
        <w:ind w:left="6819" w:hanging="360"/>
      </w:pPr>
      <w:rPr>
        <w:lang w:val="en-US" w:eastAsia="en-US" w:bidi="ar-SA"/>
      </w:rPr>
    </w:lvl>
    <w:lvl w:ilvl="8">
      <w:numFmt w:val="bullet"/>
      <w:lvlText w:val="•"/>
      <w:lvlJc w:val="left"/>
      <w:pPr>
        <w:ind w:left="7729" w:hanging="360"/>
      </w:pPr>
      <w:rPr>
        <w:lang w:val="en-US" w:eastAsia="en-US" w:bidi="ar-SA"/>
      </w:rPr>
    </w:lvl>
  </w:abstractNum>
  <w:abstractNum w:abstractNumId="49" w15:restartNumberingAfterBreak="0">
    <w:nsid w:val="78DE21C8"/>
    <w:multiLevelType w:val="hybridMultilevel"/>
    <w:tmpl w:val="58727B90"/>
    <w:lvl w:ilvl="0" w:tplc="D2C6B70C">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9E358E8"/>
    <w:multiLevelType w:val="hybridMultilevel"/>
    <w:tmpl w:val="016E4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AF43262"/>
    <w:multiLevelType w:val="hybridMultilevel"/>
    <w:tmpl w:val="827EBFFE"/>
    <w:lvl w:ilvl="0" w:tplc="13A86286">
      <w:start w:val="1"/>
      <w:numFmt w:val="lowerLetter"/>
      <w:lvlText w:val="(%1)"/>
      <w:lvlJc w:val="left"/>
      <w:pPr>
        <w:ind w:left="502" w:hanging="360"/>
      </w:pPr>
      <w:rPr>
        <w:rFonts w:hint="default"/>
        <w:b/>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52" w15:restartNumberingAfterBreak="0">
    <w:nsid w:val="7CFF2079"/>
    <w:multiLevelType w:val="hybridMultilevel"/>
    <w:tmpl w:val="6036530E"/>
    <w:lvl w:ilvl="0" w:tplc="C3EA845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F0A7C2E"/>
    <w:multiLevelType w:val="hybridMultilevel"/>
    <w:tmpl w:val="171AB88E"/>
    <w:lvl w:ilvl="0" w:tplc="9F4CD180">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57951764">
    <w:abstractNumId w:val="28"/>
  </w:num>
  <w:num w:numId="2" w16cid:durableId="120270754">
    <w:abstractNumId w:val="32"/>
  </w:num>
  <w:num w:numId="3" w16cid:durableId="372850760">
    <w:abstractNumId w:val="27"/>
  </w:num>
  <w:num w:numId="4" w16cid:durableId="233124669">
    <w:abstractNumId w:val="20"/>
  </w:num>
  <w:num w:numId="5" w16cid:durableId="602420349">
    <w:abstractNumId w:val="29"/>
  </w:num>
  <w:num w:numId="6" w16cid:durableId="2034453873">
    <w:abstractNumId w:val="4"/>
  </w:num>
  <w:num w:numId="7" w16cid:durableId="34891842">
    <w:abstractNumId w:val="19"/>
  </w:num>
  <w:num w:numId="8" w16cid:durableId="841236841">
    <w:abstractNumId w:val="31"/>
  </w:num>
  <w:num w:numId="9" w16cid:durableId="77210788">
    <w:abstractNumId w:val="2"/>
  </w:num>
  <w:num w:numId="10" w16cid:durableId="1180049334">
    <w:abstractNumId w:val="46"/>
  </w:num>
  <w:num w:numId="11" w16cid:durableId="1953709274">
    <w:abstractNumId w:val="36"/>
  </w:num>
  <w:num w:numId="12" w16cid:durableId="956522859">
    <w:abstractNumId w:val="39"/>
  </w:num>
  <w:num w:numId="13" w16cid:durableId="2131052379">
    <w:abstractNumId w:val="11"/>
  </w:num>
  <w:num w:numId="14" w16cid:durableId="556936660">
    <w:abstractNumId w:val="21"/>
  </w:num>
  <w:num w:numId="15" w16cid:durableId="1600748252">
    <w:abstractNumId w:val="51"/>
  </w:num>
  <w:num w:numId="16" w16cid:durableId="83192074">
    <w:abstractNumId w:val="12"/>
  </w:num>
  <w:num w:numId="17" w16cid:durableId="2144272908">
    <w:abstractNumId w:val="16"/>
  </w:num>
  <w:num w:numId="18" w16cid:durableId="1510489414">
    <w:abstractNumId w:val="34"/>
  </w:num>
  <w:num w:numId="19" w16cid:durableId="1045833382">
    <w:abstractNumId w:val="25"/>
  </w:num>
  <w:num w:numId="20" w16cid:durableId="1257246742">
    <w:abstractNumId w:val="7"/>
  </w:num>
  <w:num w:numId="21" w16cid:durableId="390884091">
    <w:abstractNumId w:val="18"/>
  </w:num>
  <w:num w:numId="22" w16cid:durableId="308638308">
    <w:abstractNumId w:val="47"/>
  </w:num>
  <w:num w:numId="23" w16cid:durableId="2050379424">
    <w:abstractNumId w:val="41"/>
  </w:num>
  <w:num w:numId="24" w16cid:durableId="2004122003">
    <w:abstractNumId w:val="53"/>
  </w:num>
  <w:num w:numId="25" w16cid:durableId="1216159725">
    <w:abstractNumId w:val="22"/>
  </w:num>
  <w:num w:numId="26" w16cid:durableId="1683967492">
    <w:abstractNumId w:val="0"/>
  </w:num>
  <w:num w:numId="27" w16cid:durableId="874151044">
    <w:abstractNumId w:val="1"/>
  </w:num>
  <w:num w:numId="28" w16cid:durableId="1067529886">
    <w:abstractNumId w:val="24"/>
  </w:num>
  <w:num w:numId="29" w16cid:durableId="2119983947">
    <w:abstractNumId w:val="33"/>
  </w:num>
  <w:num w:numId="30" w16cid:durableId="745155567">
    <w:abstractNumId w:val="44"/>
  </w:num>
  <w:num w:numId="31" w16cid:durableId="2048335345">
    <w:abstractNumId w:val="45"/>
  </w:num>
  <w:num w:numId="32" w16cid:durableId="154421702">
    <w:abstractNumId w:val="52"/>
  </w:num>
  <w:num w:numId="33" w16cid:durableId="1218936606">
    <w:abstractNumId w:val="15"/>
  </w:num>
  <w:num w:numId="34" w16cid:durableId="1671106018">
    <w:abstractNumId w:val="26"/>
  </w:num>
  <w:num w:numId="35" w16cid:durableId="635989709">
    <w:abstractNumId w:val="40"/>
  </w:num>
  <w:num w:numId="36" w16cid:durableId="961152724">
    <w:abstractNumId w:val="5"/>
  </w:num>
  <w:num w:numId="37" w16cid:durableId="1530989899">
    <w:abstractNumId w:val="30"/>
  </w:num>
  <w:num w:numId="38" w16cid:durableId="1746995196">
    <w:abstractNumId w:val="35"/>
  </w:num>
  <w:num w:numId="39" w16cid:durableId="2029132849">
    <w:abstractNumId w:val="13"/>
  </w:num>
  <w:num w:numId="40" w16cid:durableId="1247691078">
    <w:abstractNumId w:val="49"/>
  </w:num>
  <w:num w:numId="41" w16cid:durableId="1643806162">
    <w:abstractNumId w:val="50"/>
  </w:num>
  <w:num w:numId="42" w16cid:durableId="1822959924">
    <w:abstractNumId w:val="23"/>
  </w:num>
  <w:num w:numId="43" w16cid:durableId="1134327815">
    <w:abstractNumId w:val="38"/>
  </w:num>
  <w:num w:numId="44" w16cid:durableId="1549293523">
    <w:abstractNumId w:val="37"/>
  </w:num>
  <w:num w:numId="45" w16cid:durableId="940072178">
    <w:abstractNumId w:val="3"/>
  </w:num>
  <w:num w:numId="46" w16cid:durableId="1978682994">
    <w:abstractNumId w:val="6"/>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47" w16cid:durableId="285164546">
    <w:abstractNumId w:val="43"/>
  </w:num>
  <w:num w:numId="48" w16cid:durableId="2049407439">
    <w:abstractNumId w:val="8"/>
  </w:num>
  <w:num w:numId="49" w16cid:durableId="2055612426">
    <w:abstractNumId w:val="17"/>
  </w:num>
  <w:num w:numId="50" w16cid:durableId="283273312">
    <w:abstractNumId w:val="48"/>
  </w:num>
  <w:num w:numId="51" w16cid:durableId="846214059">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2751"/>
    <w:rsid w:val="00003CAB"/>
    <w:rsid w:val="00004FE6"/>
    <w:rsid w:val="000056E3"/>
    <w:rsid w:val="0000571B"/>
    <w:rsid w:val="00005A35"/>
    <w:rsid w:val="00006A32"/>
    <w:rsid w:val="00006E89"/>
    <w:rsid w:val="00007F77"/>
    <w:rsid w:val="000107E6"/>
    <w:rsid w:val="00011737"/>
    <w:rsid w:val="00011812"/>
    <w:rsid w:val="000118B3"/>
    <w:rsid w:val="000131AC"/>
    <w:rsid w:val="000132F8"/>
    <w:rsid w:val="00013E6E"/>
    <w:rsid w:val="00017F94"/>
    <w:rsid w:val="000226D8"/>
    <w:rsid w:val="00022C4F"/>
    <w:rsid w:val="000243AC"/>
    <w:rsid w:val="00024678"/>
    <w:rsid w:val="00024861"/>
    <w:rsid w:val="00026E58"/>
    <w:rsid w:val="00030B4B"/>
    <w:rsid w:val="000312B5"/>
    <w:rsid w:val="00032069"/>
    <w:rsid w:val="00032FA8"/>
    <w:rsid w:val="00033B70"/>
    <w:rsid w:val="0003427C"/>
    <w:rsid w:val="00034C8E"/>
    <w:rsid w:val="000363B1"/>
    <w:rsid w:val="000365F2"/>
    <w:rsid w:val="00037D27"/>
    <w:rsid w:val="00037F38"/>
    <w:rsid w:val="00037F44"/>
    <w:rsid w:val="000404D7"/>
    <w:rsid w:val="00046471"/>
    <w:rsid w:val="000464A0"/>
    <w:rsid w:val="000501D5"/>
    <w:rsid w:val="0005120B"/>
    <w:rsid w:val="0005158F"/>
    <w:rsid w:val="000519C9"/>
    <w:rsid w:val="0005243E"/>
    <w:rsid w:val="000530E3"/>
    <w:rsid w:val="000550E7"/>
    <w:rsid w:val="00056AD8"/>
    <w:rsid w:val="00060555"/>
    <w:rsid w:val="0006124B"/>
    <w:rsid w:val="00067544"/>
    <w:rsid w:val="0007018D"/>
    <w:rsid w:val="00071CCF"/>
    <w:rsid w:val="00072FDB"/>
    <w:rsid w:val="000734D0"/>
    <w:rsid w:val="00073B1F"/>
    <w:rsid w:val="000755CA"/>
    <w:rsid w:val="00076D70"/>
    <w:rsid w:val="00080F7C"/>
    <w:rsid w:val="000816AD"/>
    <w:rsid w:val="00083584"/>
    <w:rsid w:val="00084404"/>
    <w:rsid w:val="00084889"/>
    <w:rsid w:val="00085235"/>
    <w:rsid w:val="00086580"/>
    <w:rsid w:val="00086FB0"/>
    <w:rsid w:val="0008735C"/>
    <w:rsid w:val="0008752B"/>
    <w:rsid w:val="000900A6"/>
    <w:rsid w:val="000906FD"/>
    <w:rsid w:val="00092E0F"/>
    <w:rsid w:val="00093F04"/>
    <w:rsid w:val="00095128"/>
    <w:rsid w:val="000A1018"/>
    <w:rsid w:val="000A17A9"/>
    <w:rsid w:val="000A5400"/>
    <w:rsid w:val="000A565F"/>
    <w:rsid w:val="000A5926"/>
    <w:rsid w:val="000A6B03"/>
    <w:rsid w:val="000A7C99"/>
    <w:rsid w:val="000B460F"/>
    <w:rsid w:val="000B484F"/>
    <w:rsid w:val="000B53F8"/>
    <w:rsid w:val="000B5FEA"/>
    <w:rsid w:val="000B67BF"/>
    <w:rsid w:val="000B74FB"/>
    <w:rsid w:val="000C0632"/>
    <w:rsid w:val="000C0A81"/>
    <w:rsid w:val="000C19C4"/>
    <w:rsid w:val="000C20F3"/>
    <w:rsid w:val="000C2BE0"/>
    <w:rsid w:val="000C3504"/>
    <w:rsid w:val="000C43C0"/>
    <w:rsid w:val="000C4EA5"/>
    <w:rsid w:val="000C776D"/>
    <w:rsid w:val="000D009C"/>
    <w:rsid w:val="000D2487"/>
    <w:rsid w:val="000D63B4"/>
    <w:rsid w:val="000D7816"/>
    <w:rsid w:val="000E0861"/>
    <w:rsid w:val="000E09FE"/>
    <w:rsid w:val="000E23E5"/>
    <w:rsid w:val="000E3961"/>
    <w:rsid w:val="000E4995"/>
    <w:rsid w:val="000E74F1"/>
    <w:rsid w:val="000E7EBF"/>
    <w:rsid w:val="000F421A"/>
    <w:rsid w:val="00101323"/>
    <w:rsid w:val="0010179D"/>
    <w:rsid w:val="00101CFC"/>
    <w:rsid w:val="00102924"/>
    <w:rsid w:val="00106EF9"/>
    <w:rsid w:val="001072D0"/>
    <w:rsid w:val="00107DA3"/>
    <w:rsid w:val="00113B79"/>
    <w:rsid w:val="001158C4"/>
    <w:rsid w:val="00115F7D"/>
    <w:rsid w:val="001163FB"/>
    <w:rsid w:val="00117A81"/>
    <w:rsid w:val="00121EBE"/>
    <w:rsid w:val="00122079"/>
    <w:rsid w:val="001236FE"/>
    <w:rsid w:val="00123E05"/>
    <w:rsid w:val="001243AB"/>
    <w:rsid w:val="0012447E"/>
    <w:rsid w:val="00125024"/>
    <w:rsid w:val="0012665B"/>
    <w:rsid w:val="0012684F"/>
    <w:rsid w:val="0013312B"/>
    <w:rsid w:val="0013389E"/>
    <w:rsid w:val="00133A35"/>
    <w:rsid w:val="0013549A"/>
    <w:rsid w:val="001402B8"/>
    <w:rsid w:val="00141744"/>
    <w:rsid w:val="00142DBB"/>
    <w:rsid w:val="00151084"/>
    <w:rsid w:val="00151926"/>
    <w:rsid w:val="0015193D"/>
    <w:rsid w:val="00151DE7"/>
    <w:rsid w:val="001526A1"/>
    <w:rsid w:val="001526CC"/>
    <w:rsid w:val="00153390"/>
    <w:rsid w:val="001535B1"/>
    <w:rsid w:val="00153872"/>
    <w:rsid w:val="00153A61"/>
    <w:rsid w:val="0015566B"/>
    <w:rsid w:val="001557F1"/>
    <w:rsid w:val="00156CB8"/>
    <w:rsid w:val="001606CA"/>
    <w:rsid w:val="001643F2"/>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6024"/>
    <w:rsid w:val="00186165"/>
    <w:rsid w:val="00186892"/>
    <w:rsid w:val="00187E80"/>
    <w:rsid w:val="00190341"/>
    <w:rsid w:val="00192CB9"/>
    <w:rsid w:val="001959D5"/>
    <w:rsid w:val="00195DAE"/>
    <w:rsid w:val="001973EC"/>
    <w:rsid w:val="001A00C2"/>
    <w:rsid w:val="001A1B95"/>
    <w:rsid w:val="001A22EC"/>
    <w:rsid w:val="001A618E"/>
    <w:rsid w:val="001A6937"/>
    <w:rsid w:val="001B0EB9"/>
    <w:rsid w:val="001B23AD"/>
    <w:rsid w:val="001B338B"/>
    <w:rsid w:val="001B4B93"/>
    <w:rsid w:val="001B4C3E"/>
    <w:rsid w:val="001B500E"/>
    <w:rsid w:val="001B513D"/>
    <w:rsid w:val="001B6D25"/>
    <w:rsid w:val="001B7574"/>
    <w:rsid w:val="001C0270"/>
    <w:rsid w:val="001C1F35"/>
    <w:rsid w:val="001C2866"/>
    <w:rsid w:val="001C49DD"/>
    <w:rsid w:val="001C585B"/>
    <w:rsid w:val="001C5EEE"/>
    <w:rsid w:val="001C7032"/>
    <w:rsid w:val="001D2A42"/>
    <w:rsid w:val="001D5C4E"/>
    <w:rsid w:val="001D6DF2"/>
    <w:rsid w:val="001D7B94"/>
    <w:rsid w:val="001E19B6"/>
    <w:rsid w:val="001E271E"/>
    <w:rsid w:val="001E2BD7"/>
    <w:rsid w:val="001E2DCA"/>
    <w:rsid w:val="001E596D"/>
    <w:rsid w:val="001E6E68"/>
    <w:rsid w:val="001F03C9"/>
    <w:rsid w:val="001F043A"/>
    <w:rsid w:val="001F068D"/>
    <w:rsid w:val="001F4012"/>
    <w:rsid w:val="001F5C75"/>
    <w:rsid w:val="001F6C6E"/>
    <w:rsid w:val="001F716F"/>
    <w:rsid w:val="00200CAD"/>
    <w:rsid w:val="00201E0C"/>
    <w:rsid w:val="002022C0"/>
    <w:rsid w:val="00204D12"/>
    <w:rsid w:val="0020699F"/>
    <w:rsid w:val="0020764C"/>
    <w:rsid w:val="00212717"/>
    <w:rsid w:val="00213F56"/>
    <w:rsid w:val="002144F4"/>
    <w:rsid w:val="00214943"/>
    <w:rsid w:val="002171EE"/>
    <w:rsid w:val="0022355C"/>
    <w:rsid w:val="00223D1A"/>
    <w:rsid w:val="0022587A"/>
    <w:rsid w:val="00226F0E"/>
    <w:rsid w:val="0023041D"/>
    <w:rsid w:val="0023571E"/>
    <w:rsid w:val="002365E1"/>
    <w:rsid w:val="002375DD"/>
    <w:rsid w:val="00240C9B"/>
    <w:rsid w:val="00241811"/>
    <w:rsid w:val="00242E26"/>
    <w:rsid w:val="00244F6C"/>
    <w:rsid w:val="002503EC"/>
    <w:rsid w:val="00250F54"/>
    <w:rsid w:val="00250F81"/>
    <w:rsid w:val="00251B47"/>
    <w:rsid w:val="002528F7"/>
    <w:rsid w:val="00256E3C"/>
    <w:rsid w:val="00260CAD"/>
    <w:rsid w:val="00260F08"/>
    <w:rsid w:val="00261917"/>
    <w:rsid w:val="0026573C"/>
    <w:rsid w:val="002657A9"/>
    <w:rsid w:val="00265DB4"/>
    <w:rsid w:val="00266E68"/>
    <w:rsid w:val="00266F1F"/>
    <w:rsid w:val="002702C8"/>
    <w:rsid w:val="00275DA4"/>
    <w:rsid w:val="00275F8B"/>
    <w:rsid w:val="00280D63"/>
    <w:rsid w:val="00282892"/>
    <w:rsid w:val="002872C6"/>
    <w:rsid w:val="0029005B"/>
    <w:rsid w:val="002904B4"/>
    <w:rsid w:val="00291ACF"/>
    <w:rsid w:val="00292F51"/>
    <w:rsid w:val="00293DA6"/>
    <w:rsid w:val="00294109"/>
    <w:rsid w:val="0029684F"/>
    <w:rsid w:val="002974C9"/>
    <w:rsid w:val="002A08DD"/>
    <w:rsid w:val="002A0FEB"/>
    <w:rsid w:val="002A3D90"/>
    <w:rsid w:val="002A579F"/>
    <w:rsid w:val="002A5BAD"/>
    <w:rsid w:val="002A6FAD"/>
    <w:rsid w:val="002A712E"/>
    <w:rsid w:val="002B03F6"/>
    <w:rsid w:val="002B23E1"/>
    <w:rsid w:val="002B4CFF"/>
    <w:rsid w:val="002B524A"/>
    <w:rsid w:val="002B63CC"/>
    <w:rsid w:val="002B6585"/>
    <w:rsid w:val="002B6F41"/>
    <w:rsid w:val="002B746B"/>
    <w:rsid w:val="002B74C3"/>
    <w:rsid w:val="002B7659"/>
    <w:rsid w:val="002B7A99"/>
    <w:rsid w:val="002C1BE1"/>
    <w:rsid w:val="002C6930"/>
    <w:rsid w:val="002C722F"/>
    <w:rsid w:val="002D0571"/>
    <w:rsid w:val="002D0C22"/>
    <w:rsid w:val="002D0DDC"/>
    <w:rsid w:val="002D16F6"/>
    <w:rsid w:val="002D1A01"/>
    <w:rsid w:val="002D2F8F"/>
    <w:rsid w:val="002D3BFC"/>
    <w:rsid w:val="002D49B0"/>
    <w:rsid w:val="002D53A6"/>
    <w:rsid w:val="002D6CC4"/>
    <w:rsid w:val="002D71C5"/>
    <w:rsid w:val="002E077D"/>
    <w:rsid w:val="002E162D"/>
    <w:rsid w:val="002E18FA"/>
    <w:rsid w:val="002E2E18"/>
    <w:rsid w:val="002E309B"/>
    <w:rsid w:val="002E67D7"/>
    <w:rsid w:val="002E6A49"/>
    <w:rsid w:val="002E6EE0"/>
    <w:rsid w:val="002E7CA4"/>
    <w:rsid w:val="002F0436"/>
    <w:rsid w:val="002F1C78"/>
    <w:rsid w:val="002F21A4"/>
    <w:rsid w:val="002F2E14"/>
    <w:rsid w:val="002F3311"/>
    <w:rsid w:val="002F6FF1"/>
    <w:rsid w:val="00300299"/>
    <w:rsid w:val="00302C75"/>
    <w:rsid w:val="00304594"/>
    <w:rsid w:val="00305081"/>
    <w:rsid w:val="0030565C"/>
    <w:rsid w:val="00305EA6"/>
    <w:rsid w:val="00306E50"/>
    <w:rsid w:val="003079D2"/>
    <w:rsid w:val="003102B4"/>
    <w:rsid w:val="003103B4"/>
    <w:rsid w:val="00310A17"/>
    <w:rsid w:val="00315289"/>
    <w:rsid w:val="00316DA2"/>
    <w:rsid w:val="00317456"/>
    <w:rsid w:val="00317DFF"/>
    <w:rsid w:val="003201AA"/>
    <w:rsid w:val="003206D9"/>
    <w:rsid w:val="003210D7"/>
    <w:rsid w:val="003239D8"/>
    <w:rsid w:val="00324276"/>
    <w:rsid w:val="00324437"/>
    <w:rsid w:val="00324964"/>
    <w:rsid w:val="00324EEA"/>
    <w:rsid w:val="003265D2"/>
    <w:rsid w:val="003269B1"/>
    <w:rsid w:val="00326EC0"/>
    <w:rsid w:val="0032791F"/>
    <w:rsid w:val="00327C95"/>
    <w:rsid w:val="0033100E"/>
    <w:rsid w:val="00334635"/>
    <w:rsid w:val="00336116"/>
    <w:rsid w:val="00336E68"/>
    <w:rsid w:val="0033735F"/>
    <w:rsid w:val="00340659"/>
    <w:rsid w:val="0034093D"/>
    <w:rsid w:val="00344C7B"/>
    <w:rsid w:val="00345CC4"/>
    <w:rsid w:val="003477F3"/>
    <w:rsid w:val="00350A14"/>
    <w:rsid w:val="00351641"/>
    <w:rsid w:val="003516BE"/>
    <w:rsid w:val="00353AEB"/>
    <w:rsid w:val="003569E8"/>
    <w:rsid w:val="00356AD3"/>
    <w:rsid w:val="003579BF"/>
    <w:rsid w:val="00360C70"/>
    <w:rsid w:val="003642EE"/>
    <w:rsid w:val="00364FFF"/>
    <w:rsid w:val="003655E2"/>
    <w:rsid w:val="00367CBB"/>
    <w:rsid w:val="00370F6C"/>
    <w:rsid w:val="00372658"/>
    <w:rsid w:val="00374184"/>
    <w:rsid w:val="00374354"/>
    <w:rsid w:val="00374579"/>
    <w:rsid w:val="0037498B"/>
    <w:rsid w:val="00374F2B"/>
    <w:rsid w:val="00375B94"/>
    <w:rsid w:val="00380BB6"/>
    <w:rsid w:val="00381E87"/>
    <w:rsid w:val="00384E17"/>
    <w:rsid w:val="00385DA5"/>
    <w:rsid w:val="0038611C"/>
    <w:rsid w:val="0038639C"/>
    <w:rsid w:val="003925BD"/>
    <w:rsid w:val="00393D92"/>
    <w:rsid w:val="003972D5"/>
    <w:rsid w:val="0039777A"/>
    <w:rsid w:val="0039798D"/>
    <w:rsid w:val="003A089A"/>
    <w:rsid w:val="003A2FAA"/>
    <w:rsid w:val="003A367B"/>
    <w:rsid w:val="003A554A"/>
    <w:rsid w:val="003A557B"/>
    <w:rsid w:val="003A5A39"/>
    <w:rsid w:val="003A62BA"/>
    <w:rsid w:val="003A7487"/>
    <w:rsid w:val="003B5BF1"/>
    <w:rsid w:val="003B5F53"/>
    <w:rsid w:val="003B66CB"/>
    <w:rsid w:val="003B7794"/>
    <w:rsid w:val="003C0599"/>
    <w:rsid w:val="003C08DC"/>
    <w:rsid w:val="003C1DEF"/>
    <w:rsid w:val="003C37B3"/>
    <w:rsid w:val="003C5A65"/>
    <w:rsid w:val="003C5BFB"/>
    <w:rsid w:val="003C72D8"/>
    <w:rsid w:val="003C7A68"/>
    <w:rsid w:val="003D08B5"/>
    <w:rsid w:val="003D1F10"/>
    <w:rsid w:val="003D2171"/>
    <w:rsid w:val="003D2A56"/>
    <w:rsid w:val="003D36FD"/>
    <w:rsid w:val="003D3D39"/>
    <w:rsid w:val="003D72BC"/>
    <w:rsid w:val="003D7CAC"/>
    <w:rsid w:val="003D7D04"/>
    <w:rsid w:val="003E0C10"/>
    <w:rsid w:val="003E11AE"/>
    <w:rsid w:val="003E1578"/>
    <w:rsid w:val="003E2A8E"/>
    <w:rsid w:val="003E3021"/>
    <w:rsid w:val="003E56DF"/>
    <w:rsid w:val="003E7CF9"/>
    <w:rsid w:val="003F29A8"/>
    <w:rsid w:val="003F33C9"/>
    <w:rsid w:val="003F3D3E"/>
    <w:rsid w:val="003F44A8"/>
    <w:rsid w:val="003F4B41"/>
    <w:rsid w:val="003F65F2"/>
    <w:rsid w:val="003F7A99"/>
    <w:rsid w:val="00400030"/>
    <w:rsid w:val="004001F7"/>
    <w:rsid w:val="00403AAB"/>
    <w:rsid w:val="00403C2B"/>
    <w:rsid w:val="00407E68"/>
    <w:rsid w:val="00411528"/>
    <w:rsid w:val="00415A34"/>
    <w:rsid w:val="00420865"/>
    <w:rsid w:val="0042156A"/>
    <w:rsid w:val="0042264F"/>
    <w:rsid w:val="00422E8F"/>
    <w:rsid w:val="0043041E"/>
    <w:rsid w:val="00430568"/>
    <w:rsid w:val="0043268B"/>
    <w:rsid w:val="0043304C"/>
    <w:rsid w:val="004341A9"/>
    <w:rsid w:val="00434A10"/>
    <w:rsid w:val="00435587"/>
    <w:rsid w:val="00436807"/>
    <w:rsid w:val="00440B71"/>
    <w:rsid w:val="00443A48"/>
    <w:rsid w:val="0044507E"/>
    <w:rsid w:val="00445D78"/>
    <w:rsid w:val="00447583"/>
    <w:rsid w:val="0045000A"/>
    <w:rsid w:val="004503AC"/>
    <w:rsid w:val="00451A82"/>
    <w:rsid w:val="004536E0"/>
    <w:rsid w:val="00453C8B"/>
    <w:rsid w:val="004568B2"/>
    <w:rsid w:val="00456B13"/>
    <w:rsid w:val="0045737A"/>
    <w:rsid w:val="00460CB1"/>
    <w:rsid w:val="00463861"/>
    <w:rsid w:val="00464560"/>
    <w:rsid w:val="00465D72"/>
    <w:rsid w:val="00466EF2"/>
    <w:rsid w:val="004706A6"/>
    <w:rsid w:val="004721A9"/>
    <w:rsid w:val="00472C67"/>
    <w:rsid w:val="00474028"/>
    <w:rsid w:val="0047406D"/>
    <w:rsid w:val="0047418C"/>
    <w:rsid w:val="004759F5"/>
    <w:rsid w:val="00475FB8"/>
    <w:rsid w:val="004843B0"/>
    <w:rsid w:val="00484429"/>
    <w:rsid w:val="00484AC2"/>
    <w:rsid w:val="004869CD"/>
    <w:rsid w:val="00487E23"/>
    <w:rsid w:val="0049030F"/>
    <w:rsid w:val="00490D1C"/>
    <w:rsid w:val="00494D96"/>
    <w:rsid w:val="004960CE"/>
    <w:rsid w:val="00496DC6"/>
    <w:rsid w:val="004A4FA7"/>
    <w:rsid w:val="004B001D"/>
    <w:rsid w:val="004B5429"/>
    <w:rsid w:val="004B653A"/>
    <w:rsid w:val="004B66C6"/>
    <w:rsid w:val="004C01BC"/>
    <w:rsid w:val="004C06CD"/>
    <w:rsid w:val="004C15BF"/>
    <w:rsid w:val="004C2DA5"/>
    <w:rsid w:val="004C3620"/>
    <w:rsid w:val="004C5555"/>
    <w:rsid w:val="004C565C"/>
    <w:rsid w:val="004C5DBE"/>
    <w:rsid w:val="004C61B3"/>
    <w:rsid w:val="004C7556"/>
    <w:rsid w:val="004D0190"/>
    <w:rsid w:val="004D1ED9"/>
    <w:rsid w:val="004D25CD"/>
    <w:rsid w:val="004D25D7"/>
    <w:rsid w:val="004D38A3"/>
    <w:rsid w:val="004D3C1E"/>
    <w:rsid w:val="004D6030"/>
    <w:rsid w:val="004D65E4"/>
    <w:rsid w:val="004E37F2"/>
    <w:rsid w:val="004E4331"/>
    <w:rsid w:val="004E43A3"/>
    <w:rsid w:val="004E47FA"/>
    <w:rsid w:val="004E5713"/>
    <w:rsid w:val="004E604B"/>
    <w:rsid w:val="004E6AF9"/>
    <w:rsid w:val="004E763A"/>
    <w:rsid w:val="004E7A50"/>
    <w:rsid w:val="004F36B3"/>
    <w:rsid w:val="004F37D7"/>
    <w:rsid w:val="004F41A3"/>
    <w:rsid w:val="004F4AB0"/>
    <w:rsid w:val="004F58F8"/>
    <w:rsid w:val="004F604B"/>
    <w:rsid w:val="004F65E1"/>
    <w:rsid w:val="004F68EC"/>
    <w:rsid w:val="004F7F11"/>
    <w:rsid w:val="00500872"/>
    <w:rsid w:val="00503C85"/>
    <w:rsid w:val="0050475D"/>
    <w:rsid w:val="00510924"/>
    <w:rsid w:val="00510A8A"/>
    <w:rsid w:val="005126B9"/>
    <w:rsid w:val="00514047"/>
    <w:rsid w:val="00514F8E"/>
    <w:rsid w:val="00515641"/>
    <w:rsid w:val="00516C75"/>
    <w:rsid w:val="00517527"/>
    <w:rsid w:val="00521486"/>
    <w:rsid w:val="00523699"/>
    <w:rsid w:val="00530091"/>
    <w:rsid w:val="0053164C"/>
    <w:rsid w:val="00532DA8"/>
    <w:rsid w:val="00532F47"/>
    <w:rsid w:val="0053350F"/>
    <w:rsid w:val="005349F5"/>
    <w:rsid w:val="00535294"/>
    <w:rsid w:val="00541E1A"/>
    <w:rsid w:val="00542841"/>
    <w:rsid w:val="00543A0D"/>
    <w:rsid w:val="005445F4"/>
    <w:rsid w:val="005472A9"/>
    <w:rsid w:val="00547C0C"/>
    <w:rsid w:val="005501B7"/>
    <w:rsid w:val="00550460"/>
    <w:rsid w:val="00550C31"/>
    <w:rsid w:val="005524CA"/>
    <w:rsid w:val="00552E4C"/>
    <w:rsid w:val="005541AB"/>
    <w:rsid w:val="00554960"/>
    <w:rsid w:val="0055570D"/>
    <w:rsid w:val="00555FC3"/>
    <w:rsid w:val="00557DF4"/>
    <w:rsid w:val="0056153E"/>
    <w:rsid w:val="005616A9"/>
    <w:rsid w:val="00561DE4"/>
    <w:rsid w:val="005623CC"/>
    <w:rsid w:val="00562932"/>
    <w:rsid w:val="005631DB"/>
    <w:rsid w:val="00563521"/>
    <w:rsid w:val="00564E03"/>
    <w:rsid w:val="00566294"/>
    <w:rsid w:val="0056782C"/>
    <w:rsid w:val="00570613"/>
    <w:rsid w:val="00571C3D"/>
    <w:rsid w:val="00572821"/>
    <w:rsid w:val="00574E5D"/>
    <w:rsid w:val="00577C4D"/>
    <w:rsid w:val="00584745"/>
    <w:rsid w:val="005854FF"/>
    <w:rsid w:val="00586E10"/>
    <w:rsid w:val="00587467"/>
    <w:rsid w:val="00587620"/>
    <w:rsid w:val="0059119B"/>
    <w:rsid w:val="00591DFC"/>
    <w:rsid w:val="005929CC"/>
    <w:rsid w:val="00592F52"/>
    <w:rsid w:val="00594870"/>
    <w:rsid w:val="00596648"/>
    <w:rsid w:val="005966A7"/>
    <w:rsid w:val="00596925"/>
    <w:rsid w:val="005A0275"/>
    <w:rsid w:val="005A05F9"/>
    <w:rsid w:val="005A09C4"/>
    <w:rsid w:val="005A17D6"/>
    <w:rsid w:val="005A2000"/>
    <w:rsid w:val="005B01EE"/>
    <w:rsid w:val="005B26AC"/>
    <w:rsid w:val="005B2982"/>
    <w:rsid w:val="005B33B5"/>
    <w:rsid w:val="005C0A82"/>
    <w:rsid w:val="005C47CB"/>
    <w:rsid w:val="005C4E97"/>
    <w:rsid w:val="005C67FA"/>
    <w:rsid w:val="005C6F70"/>
    <w:rsid w:val="005C723F"/>
    <w:rsid w:val="005C7826"/>
    <w:rsid w:val="005C7CD0"/>
    <w:rsid w:val="005D0151"/>
    <w:rsid w:val="005D2A0B"/>
    <w:rsid w:val="005D2FD9"/>
    <w:rsid w:val="005D3353"/>
    <w:rsid w:val="005D43D2"/>
    <w:rsid w:val="005D4F71"/>
    <w:rsid w:val="005D5E5D"/>
    <w:rsid w:val="005E0B70"/>
    <w:rsid w:val="005E1CE8"/>
    <w:rsid w:val="005E4D43"/>
    <w:rsid w:val="005F086B"/>
    <w:rsid w:val="005F5ADC"/>
    <w:rsid w:val="005F6AB7"/>
    <w:rsid w:val="005F6B08"/>
    <w:rsid w:val="005F6ED2"/>
    <w:rsid w:val="005F7397"/>
    <w:rsid w:val="005F756A"/>
    <w:rsid w:val="006003C0"/>
    <w:rsid w:val="00602EFF"/>
    <w:rsid w:val="006031D2"/>
    <w:rsid w:val="00603224"/>
    <w:rsid w:val="00603301"/>
    <w:rsid w:val="00605D36"/>
    <w:rsid w:val="00606D22"/>
    <w:rsid w:val="006110D6"/>
    <w:rsid w:val="00611D69"/>
    <w:rsid w:val="00611E3F"/>
    <w:rsid w:val="00612236"/>
    <w:rsid w:val="00613893"/>
    <w:rsid w:val="00613E13"/>
    <w:rsid w:val="006143E9"/>
    <w:rsid w:val="00617620"/>
    <w:rsid w:val="00617AD8"/>
    <w:rsid w:val="0062150D"/>
    <w:rsid w:val="00622437"/>
    <w:rsid w:val="006224A3"/>
    <w:rsid w:val="006229D2"/>
    <w:rsid w:val="00623C4D"/>
    <w:rsid w:val="00625964"/>
    <w:rsid w:val="00625C43"/>
    <w:rsid w:val="00626D9F"/>
    <w:rsid w:val="00627D03"/>
    <w:rsid w:val="00627F9C"/>
    <w:rsid w:val="0063062C"/>
    <w:rsid w:val="00631F96"/>
    <w:rsid w:val="0063516F"/>
    <w:rsid w:val="00636362"/>
    <w:rsid w:val="00637165"/>
    <w:rsid w:val="0063793A"/>
    <w:rsid w:val="00637EFD"/>
    <w:rsid w:val="0064173F"/>
    <w:rsid w:val="00643904"/>
    <w:rsid w:val="00643DEA"/>
    <w:rsid w:val="00643E46"/>
    <w:rsid w:val="006451E5"/>
    <w:rsid w:val="00645895"/>
    <w:rsid w:val="00650BCE"/>
    <w:rsid w:val="00651529"/>
    <w:rsid w:val="00655302"/>
    <w:rsid w:val="006579B7"/>
    <w:rsid w:val="00662342"/>
    <w:rsid w:val="00665001"/>
    <w:rsid w:val="00665AF8"/>
    <w:rsid w:val="00665B67"/>
    <w:rsid w:val="00667DAC"/>
    <w:rsid w:val="0067015E"/>
    <w:rsid w:val="00670A56"/>
    <w:rsid w:val="00670D52"/>
    <w:rsid w:val="00670E7C"/>
    <w:rsid w:val="00670F9A"/>
    <w:rsid w:val="00671220"/>
    <w:rsid w:val="00672C60"/>
    <w:rsid w:val="00673A71"/>
    <w:rsid w:val="00675866"/>
    <w:rsid w:val="00676645"/>
    <w:rsid w:val="00676659"/>
    <w:rsid w:val="0068000B"/>
    <w:rsid w:val="00680C07"/>
    <w:rsid w:val="00681827"/>
    <w:rsid w:val="00682D2B"/>
    <w:rsid w:val="00683E50"/>
    <w:rsid w:val="00685137"/>
    <w:rsid w:val="00685550"/>
    <w:rsid w:val="00686B95"/>
    <w:rsid w:val="00686D5E"/>
    <w:rsid w:val="00687D45"/>
    <w:rsid w:val="00687FC3"/>
    <w:rsid w:val="006901C0"/>
    <w:rsid w:val="006911DF"/>
    <w:rsid w:val="00691BE9"/>
    <w:rsid w:val="00692E39"/>
    <w:rsid w:val="00693BF9"/>
    <w:rsid w:val="00695933"/>
    <w:rsid w:val="006959FE"/>
    <w:rsid w:val="006974DD"/>
    <w:rsid w:val="00697DE9"/>
    <w:rsid w:val="00697E3C"/>
    <w:rsid w:val="00697FFA"/>
    <w:rsid w:val="006A16FC"/>
    <w:rsid w:val="006A47B4"/>
    <w:rsid w:val="006A4A16"/>
    <w:rsid w:val="006B0CF8"/>
    <w:rsid w:val="006B1E51"/>
    <w:rsid w:val="006B24F2"/>
    <w:rsid w:val="006B3C8D"/>
    <w:rsid w:val="006B5F06"/>
    <w:rsid w:val="006B69CE"/>
    <w:rsid w:val="006B77CE"/>
    <w:rsid w:val="006B7E4B"/>
    <w:rsid w:val="006C1440"/>
    <w:rsid w:val="006C3B7A"/>
    <w:rsid w:val="006C5A04"/>
    <w:rsid w:val="006C5E5E"/>
    <w:rsid w:val="006C6E88"/>
    <w:rsid w:val="006D0CE1"/>
    <w:rsid w:val="006D10F4"/>
    <w:rsid w:val="006D2677"/>
    <w:rsid w:val="006D289B"/>
    <w:rsid w:val="006D38F7"/>
    <w:rsid w:val="006D3AEC"/>
    <w:rsid w:val="006D4BAC"/>
    <w:rsid w:val="006D506A"/>
    <w:rsid w:val="006D6BDE"/>
    <w:rsid w:val="006D70ED"/>
    <w:rsid w:val="006E1245"/>
    <w:rsid w:val="006E2A83"/>
    <w:rsid w:val="006E2FFE"/>
    <w:rsid w:val="006E342A"/>
    <w:rsid w:val="006E3B51"/>
    <w:rsid w:val="006E41CA"/>
    <w:rsid w:val="006E6237"/>
    <w:rsid w:val="006E6276"/>
    <w:rsid w:val="006E670B"/>
    <w:rsid w:val="006F2651"/>
    <w:rsid w:val="006F4A34"/>
    <w:rsid w:val="006F5A0F"/>
    <w:rsid w:val="006F6EC6"/>
    <w:rsid w:val="00700600"/>
    <w:rsid w:val="00701FEB"/>
    <w:rsid w:val="007050C9"/>
    <w:rsid w:val="00705389"/>
    <w:rsid w:val="007106AD"/>
    <w:rsid w:val="00710A68"/>
    <w:rsid w:val="007140CC"/>
    <w:rsid w:val="00714943"/>
    <w:rsid w:val="007157D0"/>
    <w:rsid w:val="00716DB9"/>
    <w:rsid w:val="00720244"/>
    <w:rsid w:val="00721346"/>
    <w:rsid w:val="00721DF5"/>
    <w:rsid w:val="00723E4E"/>
    <w:rsid w:val="00727532"/>
    <w:rsid w:val="00733DBF"/>
    <w:rsid w:val="007353C7"/>
    <w:rsid w:val="00736115"/>
    <w:rsid w:val="007370E2"/>
    <w:rsid w:val="007425FC"/>
    <w:rsid w:val="00743533"/>
    <w:rsid w:val="00743B18"/>
    <w:rsid w:val="00744ECA"/>
    <w:rsid w:val="00752057"/>
    <w:rsid w:val="00753DFC"/>
    <w:rsid w:val="0075498C"/>
    <w:rsid w:val="00755085"/>
    <w:rsid w:val="00755BD8"/>
    <w:rsid w:val="00755DA4"/>
    <w:rsid w:val="0075652A"/>
    <w:rsid w:val="007568FF"/>
    <w:rsid w:val="00756A3E"/>
    <w:rsid w:val="00756F4E"/>
    <w:rsid w:val="00760856"/>
    <w:rsid w:val="0076159E"/>
    <w:rsid w:val="00761CAF"/>
    <w:rsid w:val="007633DC"/>
    <w:rsid w:val="00764E80"/>
    <w:rsid w:val="00766AC0"/>
    <w:rsid w:val="00772DA1"/>
    <w:rsid w:val="00773B83"/>
    <w:rsid w:val="0077562F"/>
    <w:rsid w:val="00775E59"/>
    <w:rsid w:val="00776F32"/>
    <w:rsid w:val="007803E1"/>
    <w:rsid w:val="00780BCF"/>
    <w:rsid w:val="00781A4A"/>
    <w:rsid w:val="00782884"/>
    <w:rsid w:val="0078393B"/>
    <w:rsid w:val="00786C27"/>
    <w:rsid w:val="00786DB5"/>
    <w:rsid w:val="00787EE2"/>
    <w:rsid w:val="0079029A"/>
    <w:rsid w:val="00790413"/>
    <w:rsid w:val="00790765"/>
    <w:rsid w:val="00790779"/>
    <w:rsid w:val="007937BF"/>
    <w:rsid w:val="00793B62"/>
    <w:rsid w:val="007950A2"/>
    <w:rsid w:val="0079608C"/>
    <w:rsid w:val="007A3C3D"/>
    <w:rsid w:val="007A4DC9"/>
    <w:rsid w:val="007A6169"/>
    <w:rsid w:val="007A6863"/>
    <w:rsid w:val="007A70DD"/>
    <w:rsid w:val="007A739A"/>
    <w:rsid w:val="007A7C4A"/>
    <w:rsid w:val="007B068A"/>
    <w:rsid w:val="007B309E"/>
    <w:rsid w:val="007B5201"/>
    <w:rsid w:val="007B7C6B"/>
    <w:rsid w:val="007C3797"/>
    <w:rsid w:val="007C430B"/>
    <w:rsid w:val="007C4A4A"/>
    <w:rsid w:val="007C7F6C"/>
    <w:rsid w:val="007D2AB4"/>
    <w:rsid w:val="007D2B46"/>
    <w:rsid w:val="007D2C3F"/>
    <w:rsid w:val="007D47A0"/>
    <w:rsid w:val="007D7ADD"/>
    <w:rsid w:val="007E3795"/>
    <w:rsid w:val="007E498C"/>
    <w:rsid w:val="007E5229"/>
    <w:rsid w:val="007E5383"/>
    <w:rsid w:val="007E57B4"/>
    <w:rsid w:val="007F05FB"/>
    <w:rsid w:val="007F0608"/>
    <w:rsid w:val="007F0853"/>
    <w:rsid w:val="007F0B49"/>
    <w:rsid w:val="007F249C"/>
    <w:rsid w:val="007F31BB"/>
    <w:rsid w:val="007F537A"/>
    <w:rsid w:val="007F74AC"/>
    <w:rsid w:val="007F7DBA"/>
    <w:rsid w:val="00800BC6"/>
    <w:rsid w:val="00800E5F"/>
    <w:rsid w:val="00803E9F"/>
    <w:rsid w:val="00804790"/>
    <w:rsid w:val="0080528D"/>
    <w:rsid w:val="00806D8D"/>
    <w:rsid w:val="00811D5C"/>
    <w:rsid w:val="00812332"/>
    <w:rsid w:val="008123CD"/>
    <w:rsid w:val="00813059"/>
    <w:rsid w:val="00813169"/>
    <w:rsid w:val="00814842"/>
    <w:rsid w:val="00815F9B"/>
    <w:rsid w:val="008166E7"/>
    <w:rsid w:val="008178A2"/>
    <w:rsid w:val="00820BF8"/>
    <w:rsid w:val="00821882"/>
    <w:rsid w:val="00822A41"/>
    <w:rsid w:val="00825377"/>
    <w:rsid w:val="00825CAC"/>
    <w:rsid w:val="00834BC9"/>
    <w:rsid w:val="00834EFB"/>
    <w:rsid w:val="00836CDA"/>
    <w:rsid w:val="008372FB"/>
    <w:rsid w:val="008416FE"/>
    <w:rsid w:val="008436DE"/>
    <w:rsid w:val="008445F5"/>
    <w:rsid w:val="00845744"/>
    <w:rsid w:val="00846FEE"/>
    <w:rsid w:val="00847176"/>
    <w:rsid w:val="0084736F"/>
    <w:rsid w:val="00847F6F"/>
    <w:rsid w:val="0085043E"/>
    <w:rsid w:val="00850A33"/>
    <w:rsid w:val="008510F2"/>
    <w:rsid w:val="00851F11"/>
    <w:rsid w:val="0085221B"/>
    <w:rsid w:val="00852C07"/>
    <w:rsid w:val="008548A4"/>
    <w:rsid w:val="00855B8C"/>
    <w:rsid w:val="0085605B"/>
    <w:rsid w:val="00856AF9"/>
    <w:rsid w:val="00861995"/>
    <w:rsid w:val="008619CB"/>
    <w:rsid w:val="00861D73"/>
    <w:rsid w:val="00863286"/>
    <w:rsid w:val="00864064"/>
    <w:rsid w:val="008644A5"/>
    <w:rsid w:val="008660C7"/>
    <w:rsid w:val="00866192"/>
    <w:rsid w:val="00866840"/>
    <w:rsid w:val="00866B1A"/>
    <w:rsid w:val="00867E87"/>
    <w:rsid w:val="008709CD"/>
    <w:rsid w:val="00871299"/>
    <w:rsid w:val="008722A0"/>
    <w:rsid w:val="00872324"/>
    <w:rsid w:val="00873551"/>
    <w:rsid w:val="00873C90"/>
    <w:rsid w:val="00876760"/>
    <w:rsid w:val="00877C27"/>
    <w:rsid w:val="00877CCE"/>
    <w:rsid w:val="008814B1"/>
    <w:rsid w:val="0088182C"/>
    <w:rsid w:val="00881DDC"/>
    <w:rsid w:val="00885556"/>
    <w:rsid w:val="0088619B"/>
    <w:rsid w:val="008907E3"/>
    <w:rsid w:val="00890F01"/>
    <w:rsid w:val="008916ED"/>
    <w:rsid w:val="00891889"/>
    <w:rsid w:val="0089193A"/>
    <w:rsid w:val="0089365E"/>
    <w:rsid w:val="00893742"/>
    <w:rsid w:val="00895480"/>
    <w:rsid w:val="00896D40"/>
    <w:rsid w:val="008A202C"/>
    <w:rsid w:val="008A3711"/>
    <w:rsid w:val="008B3997"/>
    <w:rsid w:val="008B4170"/>
    <w:rsid w:val="008B4DA7"/>
    <w:rsid w:val="008B5556"/>
    <w:rsid w:val="008B6A69"/>
    <w:rsid w:val="008B708D"/>
    <w:rsid w:val="008C0A6F"/>
    <w:rsid w:val="008C1678"/>
    <w:rsid w:val="008C23DA"/>
    <w:rsid w:val="008C2704"/>
    <w:rsid w:val="008C4A71"/>
    <w:rsid w:val="008C4AEA"/>
    <w:rsid w:val="008C54EE"/>
    <w:rsid w:val="008C62C9"/>
    <w:rsid w:val="008C68B0"/>
    <w:rsid w:val="008C6A8B"/>
    <w:rsid w:val="008C7664"/>
    <w:rsid w:val="008C7687"/>
    <w:rsid w:val="008C7E5E"/>
    <w:rsid w:val="008D0923"/>
    <w:rsid w:val="008D3673"/>
    <w:rsid w:val="008D75C1"/>
    <w:rsid w:val="008E1674"/>
    <w:rsid w:val="008E27CB"/>
    <w:rsid w:val="008E3AB9"/>
    <w:rsid w:val="008E4394"/>
    <w:rsid w:val="008E4603"/>
    <w:rsid w:val="008E4DCE"/>
    <w:rsid w:val="008E50E7"/>
    <w:rsid w:val="008E58A8"/>
    <w:rsid w:val="008E58FA"/>
    <w:rsid w:val="008E7D33"/>
    <w:rsid w:val="008F0BEF"/>
    <w:rsid w:val="008F10CD"/>
    <w:rsid w:val="008F3680"/>
    <w:rsid w:val="008F44F8"/>
    <w:rsid w:val="008F5C3A"/>
    <w:rsid w:val="008F5D3D"/>
    <w:rsid w:val="008F7DD0"/>
    <w:rsid w:val="009021BA"/>
    <w:rsid w:val="0090342A"/>
    <w:rsid w:val="00903C68"/>
    <w:rsid w:val="00904430"/>
    <w:rsid w:val="009053C9"/>
    <w:rsid w:val="009127A3"/>
    <w:rsid w:val="00915D32"/>
    <w:rsid w:val="00915F7F"/>
    <w:rsid w:val="009168B9"/>
    <w:rsid w:val="009170D0"/>
    <w:rsid w:val="00921C2F"/>
    <w:rsid w:val="00921DE7"/>
    <w:rsid w:val="00923B59"/>
    <w:rsid w:val="00925223"/>
    <w:rsid w:val="0092543F"/>
    <w:rsid w:val="00926DE0"/>
    <w:rsid w:val="00930A43"/>
    <w:rsid w:val="00931CE7"/>
    <w:rsid w:val="00932B7A"/>
    <w:rsid w:val="009341C0"/>
    <w:rsid w:val="00934A01"/>
    <w:rsid w:val="009351BB"/>
    <w:rsid w:val="009357EE"/>
    <w:rsid w:val="00935AEC"/>
    <w:rsid w:val="00936264"/>
    <w:rsid w:val="00936800"/>
    <w:rsid w:val="00936D3E"/>
    <w:rsid w:val="0094162D"/>
    <w:rsid w:val="0094242A"/>
    <w:rsid w:val="00942D93"/>
    <w:rsid w:val="00944C17"/>
    <w:rsid w:val="0095012F"/>
    <w:rsid w:val="009551BE"/>
    <w:rsid w:val="009562EF"/>
    <w:rsid w:val="0095685D"/>
    <w:rsid w:val="00960470"/>
    <w:rsid w:val="00960A44"/>
    <w:rsid w:val="00961C06"/>
    <w:rsid w:val="009654B2"/>
    <w:rsid w:val="00965762"/>
    <w:rsid w:val="00967329"/>
    <w:rsid w:val="00967E0F"/>
    <w:rsid w:val="009703A9"/>
    <w:rsid w:val="00970714"/>
    <w:rsid w:val="00972441"/>
    <w:rsid w:val="0097274D"/>
    <w:rsid w:val="00973500"/>
    <w:rsid w:val="00973E7C"/>
    <w:rsid w:val="009750B5"/>
    <w:rsid w:val="00975EEB"/>
    <w:rsid w:val="00976124"/>
    <w:rsid w:val="00976B81"/>
    <w:rsid w:val="009773DE"/>
    <w:rsid w:val="009812A2"/>
    <w:rsid w:val="0098209B"/>
    <w:rsid w:val="00982936"/>
    <w:rsid w:val="00982C34"/>
    <w:rsid w:val="00991475"/>
    <w:rsid w:val="00995863"/>
    <w:rsid w:val="00996DBE"/>
    <w:rsid w:val="009A0E50"/>
    <w:rsid w:val="009A2D72"/>
    <w:rsid w:val="009A33FB"/>
    <w:rsid w:val="009A35C6"/>
    <w:rsid w:val="009A5E8A"/>
    <w:rsid w:val="009A5F79"/>
    <w:rsid w:val="009A6BB5"/>
    <w:rsid w:val="009B1B0F"/>
    <w:rsid w:val="009B205F"/>
    <w:rsid w:val="009B2F13"/>
    <w:rsid w:val="009B41E8"/>
    <w:rsid w:val="009B45C1"/>
    <w:rsid w:val="009B6A77"/>
    <w:rsid w:val="009B6EC4"/>
    <w:rsid w:val="009B7258"/>
    <w:rsid w:val="009C543E"/>
    <w:rsid w:val="009C55CD"/>
    <w:rsid w:val="009C5700"/>
    <w:rsid w:val="009C6B51"/>
    <w:rsid w:val="009C7E13"/>
    <w:rsid w:val="009D111C"/>
    <w:rsid w:val="009D139D"/>
    <w:rsid w:val="009D1D81"/>
    <w:rsid w:val="009D460D"/>
    <w:rsid w:val="009D5846"/>
    <w:rsid w:val="009D677C"/>
    <w:rsid w:val="009D75AD"/>
    <w:rsid w:val="009D787F"/>
    <w:rsid w:val="009E1572"/>
    <w:rsid w:val="009E16FF"/>
    <w:rsid w:val="009E2417"/>
    <w:rsid w:val="009E2A4E"/>
    <w:rsid w:val="009E6678"/>
    <w:rsid w:val="009F04BB"/>
    <w:rsid w:val="009F0893"/>
    <w:rsid w:val="009F2BB3"/>
    <w:rsid w:val="009F2ECC"/>
    <w:rsid w:val="009F315F"/>
    <w:rsid w:val="009F31E9"/>
    <w:rsid w:val="009F69F1"/>
    <w:rsid w:val="00A00EF9"/>
    <w:rsid w:val="00A0245D"/>
    <w:rsid w:val="00A05B5C"/>
    <w:rsid w:val="00A05CE3"/>
    <w:rsid w:val="00A1183F"/>
    <w:rsid w:val="00A12573"/>
    <w:rsid w:val="00A12596"/>
    <w:rsid w:val="00A1336B"/>
    <w:rsid w:val="00A14410"/>
    <w:rsid w:val="00A15AD8"/>
    <w:rsid w:val="00A15C8D"/>
    <w:rsid w:val="00A17553"/>
    <w:rsid w:val="00A2013C"/>
    <w:rsid w:val="00A203E8"/>
    <w:rsid w:val="00A204EF"/>
    <w:rsid w:val="00A20A13"/>
    <w:rsid w:val="00A21082"/>
    <w:rsid w:val="00A21ABA"/>
    <w:rsid w:val="00A21CE3"/>
    <w:rsid w:val="00A23A2A"/>
    <w:rsid w:val="00A24D82"/>
    <w:rsid w:val="00A253E4"/>
    <w:rsid w:val="00A27AED"/>
    <w:rsid w:val="00A30BAE"/>
    <w:rsid w:val="00A35CF2"/>
    <w:rsid w:val="00A36E2B"/>
    <w:rsid w:val="00A3724E"/>
    <w:rsid w:val="00A37415"/>
    <w:rsid w:val="00A43CA2"/>
    <w:rsid w:val="00A44B9C"/>
    <w:rsid w:val="00A46012"/>
    <w:rsid w:val="00A462E9"/>
    <w:rsid w:val="00A46725"/>
    <w:rsid w:val="00A4726F"/>
    <w:rsid w:val="00A4748D"/>
    <w:rsid w:val="00A47A79"/>
    <w:rsid w:val="00A5196A"/>
    <w:rsid w:val="00A54C4B"/>
    <w:rsid w:val="00A600FD"/>
    <w:rsid w:val="00A60128"/>
    <w:rsid w:val="00A6085E"/>
    <w:rsid w:val="00A61455"/>
    <w:rsid w:val="00A617DD"/>
    <w:rsid w:val="00A62BFF"/>
    <w:rsid w:val="00A631B8"/>
    <w:rsid w:val="00A631E0"/>
    <w:rsid w:val="00A63D41"/>
    <w:rsid w:val="00A657F8"/>
    <w:rsid w:val="00A65A4D"/>
    <w:rsid w:val="00A72447"/>
    <w:rsid w:val="00A72F2F"/>
    <w:rsid w:val="00A74339"/>
    <w:rsid w:val="00A75840"/>
    <w:rsid w:val="00A771EE"/>
    <w:rsid w:val="00A77EDD"/>
    <w:rsid w:val="00A806AC"/>
    <w:rsid w:val="00A80A69"/>
    <w:rsid w:val="00A81C6E"/>
    <w:rsid w:val="00A82AFB"/>
    <w:rsid w:val="00A83489"/>
    <w:rsid w:val="00A83BC8"/>
    <w:rsid w:val="00A86834"/>
    <w:rsid w:val="00A872C2"/>
    <w:rsid w:val="00A872FB"/>
    <w:rsid w:val="00A87D57"/>
    <w:rsid w:val="00A9104B"/>
    <w:rsid w:val="00A91B4A"/>
    <w:rsid w:val="00A948BE"/>
    <w:rsid w:val="00A96110"/>
    <w:rsid w:val="00AA02BF"/>
    <w:rsid w:val="00AA0780"/>
    <w:rsid w:val="00AA2489"/>
    <w:rsid w:val="00AA3010"/>
    <w:rsid w:val="00AA344B"/>
    <w:rsid w:val="00AA371B"/>
    <w:rsid w:val="00AA55B5"/>
    <w:rsid w:val="00AA734A"/>
    <w:rsid w:val="00AB5315"/>
    <w:rsid w:val="00AB56C8"/>
    <w:rsid w:val="00AB6AAC"/>
    <w:rsid w:val="00AB7B14"/>
    <w:rsid w:val="00AC111F"/>
    <w:rsid w:val="00AC15CD"/>
    <w:rsid w:val="00AC21AA"/>
    <w:rsid w:val="00AC3E1F"/>
    <w:rsid w:val="00AC5C77"/>
    <w:rsid w:val="00AC70F6"/>
    <w:rsid w:val="00AD0CCD"/>
    <w:rsid w:val="00AD113C"/>
    <w:rsid w:val="00AD558E"/>
    <w:rsid w:val="00AD6DA7"/>
    <w:rsid w:val="00AD7063"/>
    <w:rsid w:val="00AD7B43"/>
    <w:rsid w:val="00AE09C9"/>
    <w:rsid w:val="00AE0E13"/>
    <w:rsid w:val="00AF2B71"/>
    <w:rsid w:val="00AF2BEB"/>
    <w:rsid w:val="00AF4CD0"/>
    <w:rsid w:val="00AF4F9B"/>
    <w:rsid w:val="00AF54BB"/>
    <w:rsid w:val="00B00474"/>
    <w:rsid w:val="00B00F95"/>
    <w:rsid w:val="00B02A07"/>
    <w:rsid w:val="00B04406"/>
    <w:rsid w:val="00B048ED"/>
    <w:rsid w:val="00B049D5"/>
    <w:rsid w:val="00B05342"/>
    <w:rsid w:val="00B073A9"/>
    <w:rsid w:val="00B103A7"/>
    <w:rsid w:val="00B12AC1"/>
    <w:rsid w:val="00B139B6"/>
    <w:rsid w:val="00B14312"/>
    <w:rsid w:val="00B14D24"/>
    <w:rsid w:val="00B202E3"/>
    <w:rsid w:val="00B21860"/>
    <w:rsid w:val="00B22F1A"/>
    <w:rsid w:val="00B274BE"/>
    <w:rsid w:val="00B3092F"/>
    <w:rsid w:val="00B30D6A"/>
    <w:rsid w:val="00B33403"/>
    <w:rsid w:val="00B33A1F"/>
    <w:rsid w:val="00B34615"/>
    <w:rsid w:val="00B34ECC"/>
    <w:rsid w:val="00B35A62"/>
    <w:rsid w:val="00B35F16"/>
    <w:rsid w:val="00B362CF"/>
    <w:rsid w:val="00B41F1B"/>
    <w:rsid w:val="00B46179"/>
    <w:rsid w:val="00B4765D"/>
    <w:rsid w:val="00B513CE"/>
    <w:rsid w:val="00B524D9"/>
    <w:rsid w:val="00B5426C"/>
    <w:rsid w:val="00B54E3B"/>
    <w:rsid w:val="00B5518A"/>
    <w:rsid w:val="00B55B5C"/>
    <w:rsid w:val="00B610D7"/>
    <w:rsid w:val="00B62C4E"/>
    <w:rsid w:val="00B62D2F"/>
    <w:rsid w:val="00B63EB8"/>
    <w:rsid w:val="00B65A17"/>
    <w:rsid w:val="00B66F6C"/>
    <w:rsid w:val="00B67E2D"/>
    <w:rsid w:val="00B7062A"/>
    <w:rsid w:val="00B70B62"/>
    <w:rsid w:val="00B716B9"/>
    <w:rsid w:val="00B72144"/>
    <w:rsid w:val="00B7358A"/>
    <w:rsid w:val="00B73D7C"/>
    <w:rsid w:val="00B741ED"/>
    <w:rsid w:val="00B749B0"/>
    <w:rsid w:val="00B777DB"/>
    <w:rsid w:val="00B777DE"/>
    <w:rsid w:val="00B81B9B"/>
    <w:rsid w:val="00B83FF1"/>
    <w:rsid w:val="00B90B1F"/>
    <w:rsid w:val="00B90C9F"/>
    <w:rsid w:val="00B90E87"/>
    <w:rsid w:val="00B925E8"/>
    <w:rsid w:val="00B9493F"/>
    <w:rsid w:val="00B94EDE"/>
    <w:rsid w:val="00B9512F"/>
    <w:rsid w:val="00B955EF"/>
    <w:rsid w:val="00B968F8"/>
    <w:rsid w:val="00B96CFC"/>
    <w:rsid w:val="00B97C6D"/>
    <w:rsid w:val="00BA0799"/>
    <w:rsid w:val="00BA0B61"/>
    <w:rsid w:val="00BA0F01"/>
    <w:rsid w:val="00BA11B5"/>
    <w:rsid w:val="00BA33D2"/>
    <w:rsid w:val="00BA34EE"/>
    <w:rsid w:val="00BA37E0"/>
    <w:rsid w:val="00BA5FF7"/>
    <w:rsid w:val="00BA7216"/>
    <w:rsid w:val="00BA7869"/>
    <w:rsid w:val="00BB1F95"/>
    <w:rsid w:val="00BB2D9A"/>
    <w:rsid w:val="00BB3C7F"/>
    <w:rsid w:val="00BB5DE5"/>
    <w:rsid w:val="00BB6F5A"/>
    <w:rsid w:val="00BC1D72"/>
    <w:rsid w:val="00BC3563"/>
    <w:rsid w:val="00BC3A3B"/>
    <w:rsid w:val="00BC3F97"/>
    <w:rsid w:val="00BC6BAE"/>
    <w:rsid w:val="00BC73A8"/>
    <w:rsid w:val="00BC7D3E"/>
    <w:rsid w:val="00BD0B5D"/>
    <w:rsid w:val="00BD0BF5"/>
    <w:rsid w:val="00BD368C"/>
    <w:rsid w:val="00BD465E"/>
    <w:rsid w:val="00BD4D0B"/>
    <w:rsid w:val="00BD60C1"/>
    <w:rsid w:val="00BD65F1"/>
    <w:rsid w:val="00BD6E15"/>
    <w:rsid w:val="00BD7148"/>
    <w:rsid w:val="00BE1B55"/>
    <w:rsid w:val="00BE22FA"/>
    <w:rsid w:val="00BE2DFB"/>
    <w:rsid w:val="00BE3748"/>
    <w:rsid w:val="00BE4F17"/>
    <w:rsid w:val="00BE7467"/>
    <w:rsid w:val="00BE7680"/>
    <w:rsid w:val="00BF08F0"/>
    <w:rsid w:val="00BF16CE"/>
    <w:rsid w:val="00BF22A8"/>
    <w:rsid w:val="00BF30D2"/>
    <w:rsid w:val="00BF3655"/>
    <w:rsid w:val="00BF5405"/>
    <w:rsid w:val="00BF59B1"/>
    <w:rsid w:val="00BF5B70"/>
    <w:rsid w:val="00BF6472"/>
    <w:rsid w:val="00C00108"/>
    <w:rsid w:val="00C00123"/>
    <w:rsid w:val="00C0016A"/>
    <w:rsid w:val="00C01219"/>
    <w:rsid w:val="00C01544"/>
    <w:rsid w:val="00C0155C"/>
    <w:rsid w:val="00C03B12"/>
    <w:rsid w:val="00C04B3F"/>
    <w:rsid w:val="00C04BF0"/>
    <w:rsid w:val="00C05F1B"/>
    <w:rsid w:val="00C06077"/>
    <w:rsid w:val="00C077CA"/>
    <w:rsid w:val="00C1087E"/>
    <w:rsid w:val="00C10A9B"/>
    <w:rsid w:val="00C122A1"/>
    <w:rsid w:val="00C12F51"/>
    <w:rsid w:val="00C140E0"/>
    <w:rsid w:val="00C15238"/>
    <w:rsid w:val="00C21459"/>
    <w:rsid w:val="00C23BAF"/>
    <w:rsid w:val="00C24DA3"/>
    <w:rsid w:val="00C25DEF"/>
    <w:rsid w:val="00C26147"/>
    <w:rsid w:val="00C261D3"/>
    <w:rsid w:val="00C264B3"/>
    <w:rsid w:val="00C317C0"/>
    <w:rsid w:val="00C32168"/>
    <w:rsid w:val="00C40E4B"/>
    <w:rsid w:val="00C461C6"/>
    <w:rsid w:val="00C46794"/>
    <w:rsid w:val="00C46D29"/>
    <w:rsid w:val="00C46DF9"/>
    <w:rsid w:val="00C55AB7"/>
    <w:rsid w:val="00C56FDA"/>
    <w:rsid w:val="00C5740A"/>
    <w:rsid w:val="00C57795"/>
    <w:rsid w:val="00C636AC"/>
    <w:rsid w:val="00C66749"/>
    <w:rsid w:val="00C671E7"/>
    <w:rsid w:val="00C70B0A"/>
    <w:rsid w:val="00C72EFF"/>
    <w:rsid w:val="00C75DED"/>
    <w:rsid w:val="00C7637E"/>
    <w:rsid w:val="00C80224"/>
    <w:rsid w:val="00C839CE"/>
    <w:rsid w:val="00C844E4"/>
    <w:rsid w:val="00C84A78"/>
    <w:rsid w:val="00C87345"/>
    <w:rsid w:val="00C90639"/>
    <w:rsid w:val="00C90769"/>
    <w:rsid w:val="00C90F3F"/>
    <w:rsid w:val="00C914CC"/>
    <w:rsid w:val="00C9169E"/>
    <w:rsid w:val="00C927F9"/>
    <w:rsid w:val="00C93815"/>
    <w:rsid w:val="00C942CC"/>
    <w:rsid w:val="00C94A5A"/>
    <w:rsid w:val="00C97275"/>
    <w:rsid w:val="00CA19C2"/>
    <w:rsid w:val="00CA3973"/>
    <w:rsid w:val="00CA49AF"/>
    <w:rsid w:val="00CA6790"/>
    <w:rsid w:val="00CA76DC"/>
    <w:rsid w:val="00CA7E2C"/>
    <w:rsid w:val="00CB3240"/>
    <w:rsid w:val="00CB48A5"/>
    <w:rsid w:val="00CB568A"/>
    <w:rsid w:val="00CB6044"/>
    <w:rsid w:val="00CB6A78"/>
    <w:rsid w:val="00CC053D"/>
    <w:rsid w:val="00CC0FFF"/>
    <w:rsid w:val="00CC1B61"/>
    <w:rsid w:val="00CC515F"/>
    <w:rsid w:val="00CC643E"/>
    <w:rsid w:val="00CC7F56"/>
    <w:rsid w:val="00CD08BC"/>
    <w:rsid w:val="00CD11B1"/>
    <w:rsid w:val="00CD247B"/>
    <w:rsid w:val="00CE0772"/>
    <w:rsid w:val="00CE1F96"/>
    <w:rsid w:val="00CE1FF4"/>
    <w:rsid w:val="00CE27FF"/>
    <w:rsid w:val="00CE41CA"/>
    <w:rsid w:val="00CE5021"/>
    <w:rsid w:val="00CE5A3D"/>
    <w:rsid w:val="00CE6364"/>
    <w:rsid w:val="00CE7A28"/>
    <w:rsid w:val="00CE7BDB"/>
    <w:rsid w:val="00CE7D78"/>
    <w:rsid w:val="00CF183B"/>
    <w:rsid w:val="00CF1ACD"/>
    <w:rsid w:val="00CF1B54"/>
    <w:rsid w:val="00CF7ED0"/>
    <w:rsid w:val="00D01AD1"/>
    <w:rsid w:val="00D01D58"/>
    <w:rsid w:val="00D0266A"/>
    <w:rsid w:val="00D0378D"/>
    <w:rsid w:val="00D03974"/>
    <w:rsid w:val="00D04259"/>
    <w:rsid w:val="00D05872"/>
    <w:rsid w:val="00D07C8E"/>
    <w:rsid w:val="00D07FE4"/>
    <w:rsid w:val="00D1198A"/>
    <w:rsid w:val="00D1300E"/>
    <w:rsid w:val="00D142F9"/>
    <w:rsid w:val="00D14C1D"/>
    <w:rsid w:val="00D15B5C"/>
    <w:rsid w:val="00D15E56"/>
    <w:rsid w:val="00D16034"/>
    <w:rsid w:val="00D17F3D"/>
    <w:rsid w:val="00D21FC7"/>
    <w:rsid w:val="00D225DA"/>
    <w:rsid w:val="00D24AC6"/>
    <w:rsid w:val="00D261B4"/>
    <w:rsid w:val="00D2786A"/>
    <w:rsid w:val="00D305AB"/>
    <w:rsid w:val="00D34A2C"/>
    <w:rsid w:val="00D35510"/>
    <w:rsid w:val="00D35C30"/>
    <w:rsid w:val="00D36C23"/>
    <w:rsid w:val="00D36F04"/>
    <w:rsid w:val="00D40544"/>
    <w:rsid w:val="00D40C81"/>
    <w:rsid w:val="00D42048"/>
    <w:rsid w:val="00D42EFB"/>
    <w:rsid w:val="00D442BE"/>
    <w:rsid w:val="00D4450F"/>
    <w:rsid w:val="00D44BBC"/>
    <w:rsid w:val="00D44E9A"/>
    <w:rsid w:val="00D45391"/>
    <w:rsid w:val="00D45C4C"/>
    <w:rsid w:val="00D46CD5"/>
    <w:rsid w:val="00D47430"/>
    <w:rsid w:val="00D50451"/>
    <w:rsid w:val="00D50D0E"/>
    <w:rsid w:val="00D50DDD"/>
    <w:rsid w:val="00D5181D"/>
    <w:rsid w:val="00D5199F"/>
    <w:rsid w:val="00D550F8"/>
    <w:rsid w:val="00D561BF"/>
    <w:rsid w:val="00D563F8"/>
    <w:rsid w:val="00D56EB0"/>
    <w:rsid w:val="00D56F2D"/>
    <w:rsid w:val="00D57200"/>
    <w:rsid w:val="00D57246"/>
    <w:rsid w:val="00D57B22"/>
    <w:rsid w:val="00D61875"/>
    <w:rsid w:val="00D61B11"/>
    <w:rsid w:val="00D625CB"/>
    <w:rsid w:val="00D65B18"/>
    <w:rsid w:val="00D70312"/>
    <w:rsid w:val="00D7289F"/>
    <w:rsid w:val="00D73757"/>
    <w:rsid w:val="00D73AB8"/>
    <w:rsid w:val="00D740AE"/>
    <w:rsid w:val="00D7544B"/>
    <w:rsid w:val="00D773D8"/>
    <w:rsid w:val="00D82431"/>
    <w:rsid w:val="00D828AB"/>
    <w:rsid w:val="00D838FE"/>
    <w:rsid w:val="00D83D0E"/>
    <w:rsid w:val="00D90737"/>
    <w:rsid w:val="00D9377D"/>
    <w:rsid w:val="00D93E63"/>
    <w:rsid w:val="00D94346"/>
    <w:rsid w:val="00D95380"/>
    <w:rsid w:val="00D967DA"/>
    <w:rsid w:val="00D96F74"/>
    <w:rsid w:val="00D97038"/>
    <w:rsid w:val="00D975AA"/>
    <w:rsid w:val="00D9761C"/>
    <w:rsid w:val="00D977CD"/>
    <w:rsid w:val="00DA168C"/>
    <w:rsid w:val="00DA1B16"/>
    <w:rsid w:val="00DA206B"/>
    <w:rsid w:val="00DA4274"/>
    <w:rsid w:val="00DA7965"/>
    <w:rsid w:val="00DB1EA0"/>
    <w:rsid w:val="00DB27EC"/>
    <w:rsid w:val="00DB2D95"/>
    <w:rsid w:val="00DB2DA6"/>
    <w:rsid w:val="00DB3519"/>
    <w:rsid w:val="00DB48BD"/>
    <w:rsid w:val="00DB7577"/>
    <w:rsid w:val="00DC06B3"/>
    <w:rsid w:val="00DC0A79"/>
    <w:rsid w:val="00DC38ED"/>
    <w:rsid w:val="00DC3E03"/>
    <w:rsid w:val="00DC7040"/>
    <w:rsid w:val="00DD1F7D"/>
    <w:rsid w:val="00DD236D"/>
    <w:rsid w:val="00DD47BC"/>
    <w:rsid w:val="00DD5674"/>
    <w:rsid w:val="00DD6575"/>
    <w:rsid w:val="00DD77A8"/>
    <w:rsid w:val="00DE1BFB"/>
    <w:rsid w:val="00DE249A"/>
    <w:rsid w:val="00DE4666"/>
    <w:rsid w:val="00DF150C"/>
    <w:rsid w:val="00DF15F2"/>
    <w:rsid w:val="00DF23C5"/>
    <w:rsid w:val="00DF2A59"/>
    <w:rsid w:val="00DF2C4A"/>
    <w:rsid w:val="00DF4B08"/>
    <w:rsid w:val="00DF5A3C"/>
    <w:rsid w:val="00DF5EF3"/>
    <w:rsid w:val="00DF67B7"/>
    <w:rsid w:val="00DF7938"/>
    <w:rsid w:val="00E00A9B"/>
    <w:rsid w:val="00E019D7"/>
    <w:rsid w:val="00E01DDF"/>
    <w:rsid w:val="00E03297"/>
    <w:rsid w:val="00E0426D"/>
    <w:rsid w:val="00E0506D"/>
    <w:rsid w:val="00E05C73"/>
    <w:rsid w:val="00E05E51"/>
    <w:rsid w:val="00E069B7"/>
    <w:rsid w:val="00E14EC3"/>
    <w:rsid w:val="00E2035D"/>
    <w:rsid w:val="00E2191B"/>
    <w:rsid w:val="00E21E39"/>
    <w:rsid w:val="00E2261C"/>
    <w:rsid w:val="00E23D28"/>
    <w:rsid w:val="00E252BE"/>
    <w:rsid w:val="00E25E0D"/>
    <w:rsid w:val="00E27EA4"/>
    <w:rsid w:val="00E30E6F"/>
    <w:rsid w:val="00E31DF1"/>
    <w:rsid w:val="00E32111"/>
    <w:rsid w:val="00E330DE"/>
    <w:rsid w:val="00E33AC8"/>
    <w:rsid w:val="00E36C03"/>
    <w:rsid w:val="00E3726A"/>
    <w:rsid w:val="00E4138B"/>
    <w:rsid w:val="00E426AD"/>
    <w:rsid w:val="00E4294D"/>
    <w:rsid w:val="00E42CF7"/>
    <w:rsid w:val="00E45521"/>
    <w:rsid w:val="00E46692"/>
    <w:rsid w:val="00E47075"/>
    <w:rsid w:val="00E476A3"/>
    <w:rsid w:val="00E47940"/>
    <w:rsid w:val="00E47C92"/>
    <w:rsid w:val="00E52123"/>
    <w:rsid w:val="00E53F84"/>
    <w:rsid w:val="00E55E41"/>
    <w:rsid w:val="00E60706"/>
    <w:rsid w:val="00E62224"/>
    <w:rsid w:val="00E6420D"/>
    <w:rsid w:val="00E64D5F"/>
    <w:rsid w:val="00E65596"/>
    <w:rsid w:val="00E66722"/>
    <w:rsid w:val="00E70A98"/>
    <w:rsid w:val="00E71038"/>
    <w:rsid w:val="00E72E0B"/>
    <w:rsid w:val="00E741CD"/>
    <w:rsid w:val="00E74737"/>
    <w:rsid w:val="00E74BD9"/>
    <w:rsid w:val="00E8097B"/>
    <w:rsid w:val="00E8389B"/>
    <w:rsid w:val="00E86578"/>
    <w:rsid w:val="00E86D38"/>
    <w:rsid w:val="00E904A7"/>
    <w:rsid w:val="00E9096F"/>
    <w:rsid w:val="00E91735"/>
    <w:rsid w:val="00E92B8C"/>
    <w:rsid w:val="00E92D91"/>
    <w:rsid w:val="00E933DB"/>
    <w:rsid w:val="00E94D5E"/>
    <w:rsid w:val="00E95A2D"/>
    <w:rsid w:val="00E966B6"/>
    <w:rsid w:val="00E96F8A"/>
    <w:rsid w:val="00E97A7D"/>
    <w:rsid w:val="00EA023E"/>
    <w:rsid w:val="00EA090F"/>
    <w:rsid w:val="00EA0C01"/>
    <w:rsid w:val="00EA1CE7"/>
    <w:rsid w:val="00EA1F9E"/>
    <w:rsid w:val="00EA20B0"/>
    <w:rsid w:val="00EA253F"/>
    <w:rsid w:val="00EA48C3"/>
    <w:rsid w:val="00EA49C7"/>
    <w:rsid w:val="00EA4EC5"/>
    <w:rsid w:val="00EA5734"/>
    <w:rsid w:val="00EA5835"/>
    <w:rsid w:val="00EA615B"/>
    <w:rsid w:val="00EA6E1A"/>
    <w:rsid w:val="00EA6E9E"/>
    <w:rsid w:val="00EA7D59"/>
    <w:rsid w:val="00EB2916"/>
    <w:rsid w:val="00EB47A6"/>
    <w:rsid w:val="00EB50BF"/>
    <w:rsid w:val="00EB541C"/>
    <w:rsid w:val="00EB63E6"/>
    <w:rsid w:val="00EB6F30"/>
    <w:rsid w:val="00EB6FA3"/>
    <w:rsid w:val="00EC046D"/>
    <w:rsid w:val="00EC279C"/>
    <w:rsid w:val="00EC473F"/>
    <w:rsid w:val="00EC6810"/>
    <w:rsid w:val="00EC6BCB"/>
    <w:rsid w:val="00EC6CFE"/>
    <w:rsid w:val="00EC6ED5"/>
    <w:rsid w:val="00EC71FC"/>
    <w:rsid w:val="00EC7677"/>
    <w:rsid w:val="00ED1F1F"/>
    <w:rsid w:val="00ED2B9C"/>
    <w:rsid w:val="00ED380D"/>
    <w:rsid w:val="00ED504A"/>
    <w:rsid w:val="00ED550C"/>
    <w:rsid w:val="00EE57F8"/>
    <w:rsid w:val="00EE611E"/>
    <w:rsid w:val="00EE68E3"/>
    <w:rsid w:val="00EF1A85"/>
    <w:rsid w:val="00EF4406"/>
    <w:rsid w:val="00EF5390"/>
    <w:rsid w:val="00EF7280"/>
    <w:rsid w:val="00F00F94"/>
    <w:rsid w:val="00F049AB"/>
    <w:rsid w:val="00F06056"/>
    <w:rsid w:val="00F06993"/>
    <w:rsid w:val="00F07852"/>
    <w:rsid w:val="00F07F79"/>
    <w:rsid w:val="00F11122"/>
    <w:rsid w:val="00F117F1"/>
    <w:rsid w:val="00F1430F"/>
    <w:rsid w:val="00F20CB6"/>
    <w:rsid w:val="00F23BAD"/>
    <w:rsid w:val="00F23D00"/>
    <w:rsid w:val="00F245E1"/>
    <w:rsid w:val="00F248F4"/>
    <w:rsid w:val="00F27184"/>
    <w:rsid w:val="00F27846"/>
    <w:rsid w:val="00F320D4"/>
    <w:rsid w:val="00F328F3"/>
    <w:rsid w:val="00F33C99"/>
    <w:rsid w:val="00F40805"/>
    <w:rsid w:val="00F41980"/>
    <w:rsid w:val="00F41D6A"/>
    <w:rsid w:val="00F4414B"/>
    <w:rsid w:val="00F443A0"/>
    <w:rsid w:val="00F4462B"/>
    <w:rsid w:val="00F47E2E"/>
    <w:rsid w:val="00F50E34"/>
    <w:rsid w:val="00F57FCE"/>
    <w:rsid w:val="00F614B8"/>
    <w:rsid w:val="00F61EC9"/>
    <w:rsid w:val="00F64ABD"/>
    <w:rsid w:val="00F70FFE"/>
    <w:rsid w:val="00F720DA"/>
    <w:rsid w:val="00F72738"/>
    <w:rsid w:val="00F776CB"/>
    <w:rsid w:val="00F835D5"/>
    <w:rsid w:val="00F83E4F"/>
    <w:rsid w:val="00F843EC"/>
    <w:rsid w:val="00F8547D"/>
    <w:rsid w:val="00F87D71"/>
    <w:rsid w:val="00F91894"/>
    <w:rsid w:val="00F92451"/>
    <w:rsid w:val="00F9305B"/>
    <w:rsid w:val="00F93EEE"/>
    <w:rsid w:val="00F94B83"/>
    <w:rsid w:val="00F960AD"/>
    <w:rsid w:val="00F96938"/>
    <w:rsid w:val="00F96B05"/>
    <w:rsid w:val="00FA20DE"/>
    <w:rsid w:val="00FA2401"/>
    <w:rsid w:val="00FA2C26"/>
    <w:rsid w:val="00FA348A"/>
    <w:rsid w:val="00FA3E18"/>
    <w:rsid w:val="00FA6A91"/>
    <w:rsid w:val="00FA7273"/>
    <w:rsid w:val="00FB00C3"/>
    <w:rsid w:val="00FB08C0"/>
    <w:rsid w:val="00FB1D42"/>
    <w:rsid w:val="00FC1692"/>
    <w:rsid w:val="00FC2713"/>
    <w:rsid w:val="00FC294E"/>
    <w:rsid w:val="00FC2A96"/>
    <w:rsid w:val="00FC3072"/>
    <w:rsid w:val="00FC3D32"/>
    <w:rsid w:val="00FC59C1"/>
    <w:rsid w:val="00FC59CF"/>
    <w:rsid w:val="00FC73ED"/>
    <w:rsid w:val="00FC79D6"/>
    <w:rsid w:val="00FD0712"/>
    <w:rsid w:val="00FD0AFD"/>
    <w:rsid w:val="00FD2E07"/>
    <w:rsid w:val="00FD5237"/>
    <w:rsid w:val="00FD6B0E"/>
    <w:rsid w:val="00FD6B50"/>
    <w:rsid w:val="00FE07CA"/>
    <w:rsid w:val="00FE0AFF"/>
    <w:rsid w:val="00FE3B28"/>
    <w:rsid w:val="00FE40E9"/>
    <w:rsid w:val="00FE603B"/>
    <w:rsid w:val="00FE6C24"/>
    <w:rsid w:val="00FF02C2"/>
    <w:rsid w:val="00FF0CF5"/>
    <w:rsid w:val="00FF1C2B"/>
    <w:rsid w:val="00FF58E0"/>
    <w:rsid w:val="00FF5CFC"/>
    <w:rsid w:val="00FF6DF8"/>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BE0DC"/>
  <w15:docId w15:val="{2949D1D4-A057-401A-9B75-120B2BF5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738"/>
  </w:style>
  <w:style w:type="paragraph" w:styleId="Heading1">
    <w:name w:val="heading 1"/>
    <w:basedOn w:val="Default"/>
    <w:next w:val="Normal"/>
    <w:link w:val="Heading1Char"/>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link w:val="Heading2Char"/>
    <w:unhideWhenUsed/>
    <w:qFormat/>
    <w:rsid w:val="00C23BA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F64AB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78393B"/>
    <w:pPr>
      <w:tabs>
        <w:tab w:val="num" w:pos="864"/>
      </w:tabs>
      <w:ind w:left="864" w:hanging="864"/>
      <w:outlineLvl w:val="3"/>
    </w:pPr>
    <w:rPr>
      <w:rFonts w:ascii="Times New Roman" w:eastAsia="Times New Roman" w:hAnsi="Times New Roman" w:cs="Times New Roman"/>
      <w:sz w:val="24"/>
      <w:szCs w:val="24"/>
      <w:lang w:val="en-US" w:eastAsia="en-GB"/>
    </w:rPr>
  </w:style>
  <w:style w:type="paragraph" w:styleId="Heading5">
    <w:name w:val="heading 5"/>
    <w:aliases w:val="Block Label"/>
    <w:basedOn w:val="Normal"/>
    <w:next w:val="Normal"/>
    <w:link w:val="Heading5Char"/>
    <w:unhideWhenUsed/>
    <w:qFormat/>
    <w:rsid w:val="00550C31"/>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qFormat/>
    <w:rsid w:val="0078393B"/>
    <w:pPr>
      <w:tabs>
        <w:tab w:val="num" w:pos="1152"/>
      </w:tabs>
      <w:spacing w:before="240" w:after="60"/>
      <w:ind w:left="1152" w:hanging="1152"/>
      <w:outlineLvl w:val="5"/>
    </w:pPr>
    <w:rPr>
      <w:rFonts w:ascii="Times New Roman" w:eastAsia="Times New Roman" w:hAnsi="Times New Roman" w:cs="Times New Roman"/>
      <w:b/>
      <w:bCs/>
      <w:lang w:val="en-US" w:eastAsia="en-GB"/>
    </w:rPr>
  </w:style>
  <w:style w:type="paragraph" w:styleId="Heading7">
    <w:name w:val="heading 7"/>
    <w:basedOn w:val="Normal"/>
    <w:next w:val="Normal"/>
    <w:link w:val="Heading7Char"/>
    <w:qFormat/>
    <w:rsid w:val="0078393B"/>
    <w:pPr>
      <w:tabs>
        <w:tab w:val="num" w:pos="1296"/>
      </w:tabs>
      <w:spacing w:before="240" w:after="60"/>
      <w:ind w:left="1296" w:hanging="1296"/>
      <w:outlineLvl w:val="6"/>
    </w:pPr>
    <w:rPr>
      <w:rFonts w:ascii="Times New Roman" w:eastAsia="Times New Roman" w:hAnsi="Times New Roman" w:cs="Times New Roman"/>
      <w:sz w:val="24"/>
      <w:szCs w:val="24"/>
      <w:lang w:val="en-US" w:eastAsia="en-GB"/>
    </w:rPr>
  </w:style>
  <w:style w:type="paragraph" w:styleId="Heading8">
    <w:name w:val="heading 8"/>
    <w:basedOn w:val="Normal"/>
    <w:next w:val="Normal"/>
    <w:link w:val="Heading8Char"/>
    <w:qFormat/>
    <w:rsid w:val="0078393B"/>
    <w:pPr>
      <w:tabs>
        <w:tab w:val="num" w:pos="1440"/>
      </w:tabs>
      <w:ind w:left="1440" w:hanging="1440"/>
      <w:outlineLvl w:val="7"/>
    </w:pPr>
    <w:rPr>
      <w:rFonts w:ascii="Times New Roman" w:eastAsia="Times New Roman" w:hAnsi="Times New Roman" w:cs="Times New Roman"/>
      <w:sz w:val="24"/>
      <w:szCs w:val="24"/>
      <w:lang w:val="en-US" w:eastAsia="en-GB"/>
    </w:rPr>
  </w:style>
  <w:style w:type="paragraph" w:styleId="Heading9">
    <w:name w:val="heading 9"/>
    <w:basedOn w:val="Normal"/>
    <w:next w:val="Normal"/>
    <w:link w:val="Heading9Char"/>
    <w:qFormat/>
    <w:rsid w:val="0078393B"/>
    <w:pPr>
      <w:tabs>
        <w:tab w:val="num" w:pos="1584"/>
      </w:tabs>
      <w:spacing w:before="240" w:after="60"/>
      <w:ind w:left="1584" w:hanging="1584"/>
      <w:outlineLvl w:val="8"/>
    </w:pPr>
    <w:rPr>
      <w:rFonts w:ascii="Arial" w:eastAsia="Times New Roman" w:hAnsi="Arial" w:cs="Arial"/>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0C31"/>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2Char">
    <w:name w:val="Heading 2 Char"/>
    <w:aliases w:val="2m Char,h2 Char,h 2 Char,Titre3 Char,Heading 2 Hidden Char,heading 2 Char,2 Char,Level 2 Heading Char,Numbered indent 2 Char,ni2 Char,Hanging 2 Indent Char,numbered indent 2 Char,l2 Char,subhead 1 Char,level 2 heading Char,Major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F64ABD"/>
    <w:rPr>
      <w:rFonts w:asciiTheme="majorHAnsi" w:eastAsiaTheme="majorEastAsia" w:hAnsiTheme="majorHAnsi" w:cstheme="majorBidi"/>
      <w:b/>
      <w:bCs/>
      <w:color w:val="5B9BD5" w:themeColor="accent1"/>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78393B"/>
    <w:rPr>
      <w:rFonts w:ascii="Times New Roman" w:eastAsia="Times New Roman" w:hAnsi="Times New Roman" w:cs="Times New Roman"/>
      <w:sz w:val="24"/>
      <w:szCs w:val="24"/>
      <w:lang w:val="en-US" w:eastAsia="en-GB"/>
    </w:rPr>
  </w:style>
  <w:style w:type="character" w:customStyle="1" w:styleId="Heading5Char">
    <w:name w:val="Heading 5 Char"/>
    <w:aliases w:val="Block Label Char"/>
    <w:basedOn w:val="DefaultParagraphFont"/>
    <w:link w:val="Heading5"/>
    <w:uiPriority w:val="9"/>
    <w:rsid w:val="00550C3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rsid w:val="0078393B"/>
    <w:rPr>
      <w:rFonts w:ascii="Times New Roman" w:eastAsia="Times New Roman" w:hAnsi="Times New Roman" w:cs="Times New Roman"/>
      <w:b/>
      <w:bCs/>
      <w:lang w:val="en-US" w:eastAsia="en-GB"/>
    </w:rPr>
  </w:style>
  <w:style w:type="character" w:customStyle="1" w:styleId="Heading7Char">
    <w:name w:val="Heading 7 Char"/>
    <w:basedOn w:val="DefaultParagraphFont"/>
    <w:link w:val="Heading7"/>
    <w:rsid w:val="0078393B"/>
    <w:rPr>
      <w:rFonts w:ascii="Times New Roman" w:eastAsia="Times New Roman" w:hAnsi="Times New Roman" w:cs="Times New Roman"/>
      <w:sz w:val="24"/>
      <w:szCs w:val="24"/>
      <w:lang w:val="en-US" w:eastAsia="en-GB"/>
    </w:rPr>
  </w:style>
  <w:style w:type="character" w:customStyle="1" w:styleId="Heading8Char">
    <w:name w:val="Heading 8 Char"/>
    <w:basedOn w:val="DefaultParagraphFont"/>
    <w:link w:val="Heading8"/>
    <w:rsid w:val="0078393B"/>
    <w:rPr>
      <w:rFonts w:ascii="Times New Roman" w:eastAsia="Times New Roman" w:hAnsi="Times New Roman" w:cs="Times New Roman"/>
      <w:sz w:val="24"/>
      <w:szCs w:val="24"/>
      <w:lang w:val="en-US" w:eastAsia="en-GB"/>
    </w:rPr>
  </w:style>
  <w:style w:type="character" w:customStyle="1" w:styleId="Heading9Char">
    <w:name w:val="Heading 9 Char"/>
    <w:basedOn w:val="DefaultParagraphFont"/>
    <w:link w:val="Heading9"/>
    <w:rsid w:val="0078393B"/>
    <w:rPr>
      <w:rFonts w:ascii="Arial" w:eastAsia="Times New Roman" w:hAnsi="Arial" w:cs="Arial"/>
      <w:lang w:val="en-US" w:eastAsia="en-GB"/>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foote,h"/>
    <w:basedOn w:val="Normal"/>
    <w:link w:val="HeaderChar"/>
    <w:uiPriority w:val="99"/>
    <w:unhideWhenUsed/>
    <w:rsid w:val="00550C31"/>
    <w:pPr>
      <w:tabs>
        <w:tab w:val="center" w:pos="4513"/>
        <w:tab w:val="right" w:pos="9026"/>
      </w:tabs>
    </w:pPr>
    <w:rPr>
      <w:rFonts w:ascii="Times New Roman" w:hAnsi="Times New Roman"/>
    </w:rPr>
  </w:style>
  <w:style w:type="character" w:customStyle="1" w:styleId="HeaderChar">
    <w:name w:val="Header Char"/>
    <w:aliases w:val="ho Char,header odd Char,foote Char,h Char"/>
    <w:basedOn w:val="DefaultParagraphFont"/>
    <w:link w:val="Header"/>
    <w:uiPriority w:val="99"/>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igunore,Subtitle Cover Page,lp1,Add On (orange),List Paragraph11,Bullet List,FooterText,numbered,List Paragraph1,Paragraphe de liste1,Bulletr List Paragraph,列出段落,列出段落1,List Paragraph2,List Paragraph21,Listeafsnit1,Parágrafo da Lista1,F"/>
    <w:basedOn w:val="Normal"/>
    <w:link w:val="ListParagraphChar"/>
    <w:uiPriority w:val="34"/>
    <w:qFormat/>
    <w:rsid w:val="00550C31"/>
    <w:pPr>
      <w:spacing w:after="200" w:line="276" w:lineRule="auto"/>
      <w:ind w:left="720"/>
      <w:contextualSpacing/>
    </w:pPr>
    <w:rPr>
      <w:lang w:val="en-GB"/>
    </w:rPr>
  </w:style>
  <w:style w:type="character" w:customStyle="1" w:styleId="ListParagraphChar">
    <w:name w:val="List Paragraph Char"/>
    <w:aliases w:val="igunore Char,Subtitle Cover Page Char,lp1 Char,Add On (orange) Char,List Paragraph11 Char,Bullet List Char,FooterText Char,numbered Char,List Paragraph1 Char,Paragraphe de liste1 Char,Bulletr List Paragraph Char,列出段落 Char,列出段落1 Char"/>
    <w:link w:val="ListParagraph"/>
    <w:uiPriority w:val="34"/>
    <w:qFormat/>
    <w:locked/>
    <w:rsid w:val="007950A2"/>
    <w:rPr>
      <w:lang w:val="en-GB"/>
    </w:rPr>
  </w:style>
  <w:style w:type="paragraph" w:styleId="BlockText">
    <w:name w:val="Block Text"/>
    <w:basedOn w:val="Normal"/>
    <w:rsid w:val="00550C31"/>
    <w:pPr>
      <w:ind w:left="-720" w:right="-1054"/>
    </w:pPr>
    <w:rPr>
      <w:rFonts w:ascii="Calibri" w:eastAsia="Times New Roman" w:hAnsi="Calibri" w:cs="Times New Roman"/>
      <w:b/>
      <w:bCs/>
      <w:lang w:val="en-GB" w:eastAsia="en-GB"/>
    </w:rPr>
  </w:style>
  <w:style w:type="paragraph" w:styleId="BodyText">
    <w:name w:val="Body Text"/>
    <w:aliases w:val="Normal H,HEA,Body Text Annual Report,Standard paragraph,Body Text Char1,Body Text Char Char Char Char Char,Body Text Char Char Char"/>
    <w:basedOn w:val="Normal"/>
    <w:link w:val="BodyTextChar"/>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basedOn w:val="DefaultParagraphFont"/>
    <w:link w:val="BodyText"/>
    <w:rsid w:val="00550C31"/>
    <w:rPr>
      <w:rFonts w:ascii="Calibri" w:eastAsia="Times New Roman" w:hAnsi="Calibri" w:cs="Times New Roman"/>
      <w:lang w:val="en-GB" w:eastAsia="en-GB"/>
    </w:rPr>
  </w:style>
  <w:style w:type="paragraph" w:styleId="Title">
    <w:name w:val="Title"/>
    <w:basedOn w:val="Normal"/>
    <w:link w:val="TitleChar"/>
    <w:qFormat/>
    <w:rsid w:val="00550C31"/>
    <w:pPr>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semiHidden/>
    <w:rsid w:val="008166E7"/>
    <w:rPr>
      <w:color w:val="808080"/>
    </w:rPr>
  </w:style>
  <w:style w:type="paragraph" w:styleId="BalloonText">
    <w:name w:val="Balloon Text"/>
    <w:basedOn w:val="Normal"/>
    <w:link w:val="BalloonTextChar"/>
    <w:semiHidden/>
    <w:unhideWhenUsed/>
    <w:rsid w:val="003C08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39"/>
    <w:rsid w:val="00336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2"/>
      </w:numPr>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2"/>
      </w:numPr>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2"/>
      </w:numPr>
      <w:tabs>
        <w:tab w:val="clear" w:pos="1854"/>
        <w:tab w:val="left" w:pos="1701"/>
      </w:tabs>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2"/>
      </w:numPr>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2"/>
      </w:numPr>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2"/>
      </w:numPr>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2"/>
      </w:numPr>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2"/>
      </w:numPr>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77CCE"/>
    <w:rPr>
      <w:sz w:val="16"/>
      <w:szCs w:val="16"/>
    </w:rPr>
  </w:style>
  <w:style w:type="paragraph" w:styleId="CommentText">
    <w:name w:val="annotation text"/>
    <w:basedOn w:val="Normal"/>
    <w:link w:val="CommentTextChar"/>
    <w:unhideWhenUsed/>
    <w:rsid w:val="00877CCE"/>
    <w:rPr>
      <w:sz w:val="20"/>
      <w:szCs w:val="20"/>
    </w:rPr>
  </w:style>
  <w:style w:type="character" w:customStyle="1" w:styleId="CommentTextChar">
    <w:name w:val="Comment Text Char"/>
    <w:basedOn w:val="DefaultParagraphFont"/>
    <w:link w:val="CommentText"/>
    <w:rsid w:val="00877CCE"/>
    <w:rPr>
      <w:sz w:val="20"/>
      <w:szCs w:val="20"/>
    </w:rPr>
  </w:style>
  <w:style w:type="paragraph" w:styleId="CommentSubject">
    <w:name w:val="annotation subject"/>
    <w:basedOn w:val="CommentText"/>
    <w:next w:val="CommentText"/>
    <w:link w:val="CommentSubjectChar"/>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6"/>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6"/>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6"/>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6"/>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paragraph" w:styleId="NormalIndent">
    <w:name w:val="Normal Indent"/>
    <w:basedOn w:val="Normal"/>
    <w:unhideWhenUsed/>
    <w:rsid w:val="00612236"/>
    <w:pPr>
      <w:ind w:left="720"/>
    </w:pPr>
  </w:style>
  <w:style w:type="character" w:styleId="Strong">
    <w:name w:val="Strong"/>
    <w:qFormat/>
    <w:rsid w:val="00612236"/>
    <w:rPr>
      <w:b/>
      <w:bCs/>
    </w:rPr>
  </w:style>
  <w:style w:type="paragraph" w:styleId="FootnoteText">
    <w:name w:val="footnote text"/>
    <w:basedOn w:val="Normal"/>
    <w:link w:val="FootnoteTextChar"/>
    <w:semiHidden/>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semiHidden/>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paragraph" w:customStyle="1" w:styleId="Char">
    <w:name w:val="Char"/>
    <w:basedOn w:val="Normal"/>
    <w:rsid w:val="004F65E1"/>
    <w:pPr>
      <w:tabs>
        <w:tab w:val="num" w:pos="360"/>
      </w:tabs>
      <w:spacing w:after="160" w:line="240" w:lineRule="exact"/>
      <w:ind w:left="288" w:hanging="288"/>
    </w:pPr>
    <w:rPr>
      <w:rFonts w:ascii="Normal" w:eastAsia="Times New Roman" w:hAnsi="Normal" w:cs="Times New Roman"/>
      <w:b/>
      <w:sz w:val="20"/>
      <w:szCs w:val="20"/>
    </w:rPr>
  </w:style>
  <w:style w:type="paragraph" w:customStyle="1" w:styleId="Char1">
    <w:name w:val="Char1"/>
    <w:basedOn w:val="Normal"/>
    <w:rsid w:val="0078393B"/>
    <w:pPr>
      <w:tabs>
        <w:tab w:val="num" w:pos="360"/>
      </w:tabs>
      <w:spacing w:after="160" w:line="240" w:lineRule="exact"/>
      <w:ind w:left="288" w:hanging="288"/>
    </w:pPr>
    <w:rPr>
      <w:rFonts w:ascii="Normal" w:eastAsia="Times New Roman" w:hAnsi="Normal" w:cs="Times New Roman"/>
      <w:b/>
      <w:sz w:val="20"/>
      <w:szCs w:val="20"/>
      <w:lang w:val="en-GB"/>
    </w:rPr>
  </w:style>
  <w:style w:type="character" w:styleId="PageNumber">
    <w:name w:val="page number"/>
    <w:basedOn w:val="DefaultParagraphFont"/>
    <w:rsid w:val="0078393B"/>
  </w:style>
  <w:style w:type="paragraph" w:customStyle="1" w:styleId="CharCharCharChar">
    <w:name w:val="Char Char Char Char"/>
    <w:basedOn w:val="Normal"/>
    <w:rsid w:val="0078393B"/>
    <w:rPr>
      <w:rFonts w:ascii="Times New Roman" w:eastAsia="Times New Roman" w:hAnsi="Times New Roman" w:cs="Times New Roman"/>
      <w:sz w:val="24"/>
      <w:szCs w:val="24"/>
      <w:lang w:val="pl-PL" w:eastAsia="pl-PL"/>
    </w:rPr>
  </w:style>
  <w:style w:type="paragraph" w:customStyle="1" w:styleId="CharCharCharCharCharChar">
    <w:name w:val="Char Char Char Char Char Char"/>
    <w:basedOn w:val="Normal"/>
    <w:rsid w:val="0078393B"/>
    <w:rPr>
      <w:rFonts w:ascii="Times New Roman" w:eastAsia="Times New Roman" w:hAnsi="Times New Roman" w:cs="Times New Roman"/>
      <w:sz w:val="24"/>
      <w:szCs w:val="24"/>
      <w:lang w:val="pl-PL" w:eastAsia="pl-PL"/>
    </w:rPr>
  </w:style>
  <w:style w:type="paragraph" w:customStyle="1" w:styleId="No2">
    <w:name w:val="No 2"/>
    <w:basedOn w:val="Normal"/>
    <w:link w:val="No2Char"/>
    <w:rsid w:val="0078393B"/>
    <w:pPr>
      <w:tabs>
        <w:tab w:val="left" w:pos="-720"/>
      </w:tabs>
      <w:suppressAutoHyphens/>
      <w:spacing w:after="240"/>
      <w:ind w:left="720" w:hanging="720"/>
      <w:jc w:val="both"/>
    </w:pPr>
    <w:rPr>
      <w:rFonts w:ascii="Normal" w:eastAsia="Times New Roman" w:hAnsi="Normal" w:cs="Times New Roman"/>
      <w:b/>
      <w:spacing w:val="-3"/>
      <w:sz w:val="24"/>
      <w:szCs w:val="24"/>
      <w:lang w:val="en-US"/>
    </w:rPr>
  </w:style>
  <w:style w:type="character" w:customStyle="1" w:styleId="No2Char">
    <w:name w:val="No 2 Char"/>
    <w:basedOn w:val="DefaultParagraphFont"/>
    <w:link w:val="No2"/>
    <w:rsid w:val="0078393B"/>
    <w:rPr>
      <w:rFonts w:ascii="Normal" w:eastAsia="Times New Roman" w:hAnsi="Normal" w:cs="Times New Roman"/>
      <w:b/>
      <w:spacing w:val="-3"/>
      <w:sz w:val="24"/>
      <w:szCs w:val="24"/>
      <w:lang w:val="en-US"/>
    </w:rPr>
  </w:style>
  <w:style w:type="paragraph" w:customStyle="1" w:styleId="TextChar">
    <w:name w:val="Text Char"/>
    <w:basedOn w:val="Normal"/>
    <w:link w:val="TextCharChar"/>
    <w:rsid w:val="0078393B"/>
    <w:pPr>
      <w:spacing w:before="60" w:after="120" w:line="228" w:lineRule="auto"/>
      <w:ind w:left="720" w:hanging="720"/>
      <w:jc w:val="center"/>
    </w:pPr>
    <w:rPr>
      <w:rFonts w:ascii="Palatino" w:eastAsia="Times New Roman" w:hAnsi="Palatino" w:cs="Times New Roman"/>
      <w:szCs w:val="24"/>
      <w:lang w:val="en-GB"/>
    </w:rPr>
  </w:style>
  <w:style w:type="character" w:customStyle="1" w:styleId="TextCharChar">
    <w:name w:val="Text Char Char"/>
    <w:basedOn w:val="DefaultParagraphFont"/>
    <w:link w:val="TextChar"/>
    <w:rsid w:val="0078393B"/>
    <w:rPr>
      <w:rFonts w:ascii="Palatino" w:eastAsia="Times New Roman" w:hAnsi="Palatino" w:cs="Times New Roman"/>
      <w:szCs w:val="24"/>
      <w:lang w:val="en-GB"/>
    </w:rPr>
  </w:style>
  <w:style w:type="paragraph" w:customStyle="1" w:styleId="Char1CharChar">
    <w:name w:val="Char1 Char Char"/>
    <w:basedOn w:val="Normal"/>
    <w:rsid w:val="0078393B"/>
    <w:pPr>
      <w:tabs>
        <w:tab w:val="num" w:pos="360"/>
      </w:tabs>
      <w:spacing w:after="160" w:line="240" w:lineRule="exact"/>
      <w:ind w:left="288" w:hanging="288"/>
    </w:pPr>
    <w:rPr>
      <w:rFonts w:ascii="Normal" w:eastAsia="Times New Roman" w:hAnsi="Normal" w:cs="Times New Roman"/>
      <w:b/>
      <w:sz w:val="20"/>
      <w:szCs w:val="20"/>
      <w:lang w:val="en-GB"/>
    </w:rPr>
  </w:style>
  <w:style w:type="paragraph" w:customStyle="1" w:styleId="BodyText11pt">
    <w:name w:val="Body Text + 11 pt"/>
    <w:aliases w:val="Justified,Before:  6 pt,After:  0 pt,Line spacing:  sin... ..."/>
    <w:basedOn w:val="Normal"/>
    <w:rsid w:val="0078393B"/>
    <w:rPr>
      <w:rFonts w:ascii="Times New Roman" w:eastAsia="Times New Roman" w:hAnsi="Times New Roman" w:cs="Times New Roman"/>
      <w:lang w:val="en-GB"/>
    </w:rPr>
  </w:style>
  <w:style w:type="paragraph" w:styleId="BodyTextIndent">
    <w:name w:val="Body Text Indent"/>
    <w:basedOn w:val="Normal"/>
    <w:link w:val="BodyTextIndentChar"/>
    <w:rsid w:val="0078393B"/>
    <w:pPr>
      <w:spacing w:after="120"/>
      <w:ind w:left="283"/>
    </w:pPr>
    <w:rPr>
      <w:rFonts w:ascii="Times New Roman" w:eastAsia="Times New Roman" w:hAnsi="Times New Roman" w:cs="Times New Roman"/>
      <w:sz w:val="24"/>
      <w:szCs w:val="24"/>
      <w:lang w:val="en-US" w:eastAsia="en-GB"/>
    </w:rPr>
  </w:style>
  <w:style w:type="character" w:customStyle="1" w:styleId="BodyTextIndentChar">
    <w:name w:val="Body Text Indent Char"/>
    <w:basedOn w:val="DefaultParagraphFont"/>
    <w:link w:val="BodyTextIndent"/>
    <w:rsid w:val="0078393B"/>
    <w:rPr>
      <w:rFonts w:ascii="Times New Roman" w:eastAsia="Times New Roman" w:hAnsi="Times New Roman" w:cs="Times New Roman"/>
      <w:sz w:val="24"/>
      <w:szCs w:val="24"/>
      <w:lang w:val="en-US" w:eastAsia="en-GB"/>
    </w:rPr>
  </w:style>
  <w:style w:type="paragraph" w:styleId="BodyText2">
    <w:name w:val="Body Text 2"/>
    <w:basedOn w:val="Normal"/>
    <w:link w:val="BodyText2Char"/>
    <w:rsid w:val="0078393B"/>
    <w:pPr>
      <w:spacing w:after="120" w:line="480" w:lineRule="auto"/>
    </w:pPr>
    <w:rPr>
      <w:rFonts w:ascii="Times New Roman" w:eastAsia="Times New Roman" w:hAnsi="Times New Roman" w:cs="Times New Roman"/>
      <w:sz w:val="24"/>
      <w:szCs w:val="24"/>
      <w:lang w:val="en-US" w:eastAsia="en-GB"/>
    </w:rPr>
  </w:style>
  <w:style w:type="character" w:customStyle="1" w:styleId="BodyText2Char">
    <w:name w:val="Body Text 2 Char"/>
    <w:basedOn w:val="DefaultParagraphFont"/>
    <w:link w:val="BodyText2"/>
    <w:rsid w:val="0078393B"/>
    <w:rPr>
      <w:rFonts w:ascii="Times New Roman" w:eastAsia="Times New Roman" w:hAnsi="Times New Roman" w:cs="Times New Roman"/>
      <w:sz w:val="24"/>
      <w:szCs w:val="24"/>
      <w:lang w:val="en-US" w:eastAsia="en-GB"/>
    </w:rPr>
  </w:style>
  <w:style w:type="paragraph" w:styleId="TOC7">
    <w:name w:val="toc 7"/>
    <w:basedOn w:val="Normal"/>
    <w:next w:val="Normal"/>
    <w:autoRedefine/>
    <w:uiPriority w:val="39"/>
    <w:rsid w:val="0078393B"/>
    <w:pPr>
      <w:ind w:left="1200"/>
    </w:pPr>
    <w:rPr>
      <w:rFonts w:ascii="Times New Roman" w:eastAsia="Times New Roman" w:hAnsi="Times New Roman" w:cs="Times New Roman"/>
      <w:sz w:val="20"/>
      <w:szCs w:val="20"/>
      <w:lang w:val="en-GB"/>
    </w:rPr>
  </w:style>
  <w:style w:type="paragraph" w:styleId="TOC1">
    <w:name w:val="toc 1"/>
    <w:basedOn w:val="Normal"/>
    <w:next w:val="Normal"/>
    <w:autoRedefine/>
    <w:uiPriority w:val="39"/>
    <w:rsid w:val="0078393B"/>
    <w:pPr>
      <w:tabs>
        <w:tab w:val="right" w:leader="dot" w:pos="9530"/>
      </w:tabs>
      <w:ind w:firstLine="720"/>
    </w:pPr>
    <w:rPr>
      <w:rFonts w:ascii="Times New Roman" w:eastAsia="Times New Roman" w:hAnsi="Times New Roman" w:cs="Times New Roman"/>
      <w:sz w:val="24"/>
      <w:szCs w:val="24"/>
      <w:lang w:val="en-US" w:eastAsia="en-GB"/>
    </w:rPr>
  </w:style>
  <w:style w:type="paragraph" w:styleId="TOC2">
    <w:name w:val="toc 2"/>
    <w:basedOn w:val="Normal"/>
    <w:next w:val="Normal"/>
    <w:autoRedefine/>
    <w:uiPriority w:val="39"/>
    <w:rsid w:val="0078393B"/>
    <w:pPr>
      <w:ind w:left="240"/>
    </w:pPr>
    <w:rPr>
      <w:rFonts w:ascii="Times New Roman" w:eastAsia="Times New Roman" w:hAnsi="Times New Roman" w:cs="Times New Roman"/>
      <w:sz w:val="24"/>
      <w:szCs w:val="24"/>
      <w:lang w:val="en-US" w:eastAsia="en-GB"/>
    </w:rPr>
  </w:style>
  <w:style w:type="paragraph" w:customStyle="1" w:styleId="Style1">
    <w:name w:val="Style1"/>
    <w:basedOn w:val="Heading1"/>
    <w:rsid w:val="0078393B"/>
    <w:pPr>
      <w:pageBreakBefore w:val="0"/>
      <w:tabs>
        <w:tab w:val="num" w:pos="432"/>
      </w:tabs>
      <w:autoSpaceDE/>
      <w:autoSpaceDN/>
      <w:adjustRightInd/>
      <w:ind w:left="432" w:hanging="432"/>
      <w:jc w:val="center"/>
    </w:pPr>
    <w:rPr>
      <w:rFonts w:ascii="Arial Black" w:eastAsia="Times New Roman" w:hAnsi="Arial Black"/>
      <w:bCs w:val="0"/>
      <w:color w:val="auto"/>
      <w:sz w:val="40"/>
      <w:szCs w:val="24"/>
      <w:lang w:val="en-US" w:eastAsia="en-GB"/>
    </w:rPr>
  </w:style>
  <w:style w:type="paragraph" w:styleId="TOC3">
    <w:name w:val="toc 3"/>
    <w:basedOn w:val="Normal"/>
    <w:next w:val="Normal"/>
    <w:autoRedefine/>
    <w:uiPriority w:val="39"/>
    <w:rsid w:val="0078393B"/>
    <w:pPr>
      <w:tabs>
        <w:tab w:val="right" w:leader="dot" w:pos="9531"/>
      </w:tabs>
      <w:spacing w:before="120" w:after="120"/>
      <w:ind w:left="426"/>
    </w:pPr>
    <w:rPr>
      <w:rFonts w:ascii="Times New Roman" w:eastAsia="Times New Roman" w:hAnsi="Times New Roman" w:cs="Times New Roman"/>
      <w:sz w:val="24"/>
      <w:szCs w:val="24"/>
      <w:lang w:val="en-US" w:eastAsia="en-GB"/>
    </w:rPr>
  </w:style>
  <w:style w:type="paragraph" w:customStyle="1" w:styleId="Style2">
    <w:name w:val="Style2"/>
    <w:basedOn w:val="Heading4"/>
    <w:rsid w:val="0078393B"/>
    <w:pPr>
      <w:numPr>
        <w:ilvl w:val="3"/>
      </w:numPr>
      <w:tabs>
        <w:tab w:val="num" w:pos="864"/>
      </w:tabs>
      <w:ind w:left="864" w:hanging="864"/>
    </w:pPr>
    <w:rPr>
      <w:rFonts w:ascii="Times New Roman Bold" w:hAnsi="Times New Roman Bold"/>
      <w:b/>
      <w:smallCaps/>
    </w:rPr>
  </w:style>
  <w:style w:type="paragraph" w:styleId="TOC4">
    <w:name w:val="toc 4"/>
    <w:basedOn w:val="Normal"/>
    <w:next w:val="Normal"/>
    <w:autoRedefine/>
    <w:uiPriority w:val="39"/>
    <w:rsid w:val="0078393B"/>
    <w:pPr>
      <w:tabs>
        <w:tab w:val="left" w:pos="1260"/>
        <w:tab w:val="right" w:leader="dot" w:pos="9531"/>
      </w:tabs>
      <w:spacing w:before="60" w:after="60"/>
      <w:ind w:left="720"/>
    </w:pPr>
    <w:rPr>
      <w:rFonts w:ascii="Times New Roman" w:eastAsia="Times New Roman" w:hAnsi="Times New Roman" w:cs="Times New Roman"/>
      <w:sz w:val="24"/>
      <w:szCs w:val="24"/>
      <w:lang w:val="en-US" w:eastAsia="en-GB"/>
    </w:rPr>
  </w:style>
  <w:style w:type="paragraph" w:styleId="TOC5">
    <w:name w:val="toc 5"/>
    <w:basedOn w:val="Normal"/>
    <w:next w:val="Normal"/>
    <w:autoRedefine/>
    <w:uiPriority w:val="39"/>
    <w:rsid w:val="0078393B"/>
    <w:pPr>
      <w:ind w:left="960"/>
    </w:pPr>
    <w:rPr>
      <w:rFonts w:ascii="Times New Roman" w:eastAsia="Times New Roman" w:hAnsi="Times New Roman" w:cs="Times New Roman"/>
      <w:sz w:val="24"/>
      <w:szCs w:val="24"/>
      <w:lang w:val="en-US" w:eastAsia="en-GB"/>
    </w:rPr>
  </w:style>
  <w:style w:type="paragraph" w:styleId="TOC6">
    <w:name w:val="toc 6"/>
    <w:basedOn w:val="Normal"/>
    <w:next w:val="Normal"/>
    <w:autoRedefine/>
    <w:rsid w:val="0078393B"/>
    <w:pPr>
      <w:ind w:left="1200"/>
    </w:pPr>
    <w:rPr>
      <w:rFonts w:ascii="Times New Roman" w:eastAsia="Times New Roman" w:hAnsi="Times New Roman" w:cs="Times New Roman"/>
      <w:sz w:val="24"/>
      <w:szCs w:val="24"/>
      <w:lang w:val="en-US" w:eastAsia="en-GB"/>
    </w:rPr>
  </w:style>
  <w:style w:type="paragraph" w:customStyle="1" w:styleId="AppendixHeading2">
    <w:name w:val="Appendix Heading 2"/>
    <w:basedOn w:val="AppendixHeading1"/>
    <w:next w:val="NormalIndent"/>
    <w:rsid w:val="0078393B"/>
    <w:pPr>
      <w:numPr>
        <w:ilvl w:val="0"/>
        <w:numId w:val="0"/>
      </w:numPr>
      <w:tabs>
        <w:tab w:val="num" w:pos="964"/>
      </w:tabs>
      <w:spacing w:before="360" w:after="240"/>
      <w:ind w:left="964" w:hanging="964"/>
    </w:pPr>
    <w:rPr>
      <w:rFonts w:ascii="Times New Roman" w:hAnsi="Times New Roman"/>
      <w:caps w:val="0"/>
      <w:sz w:val="28"/>
      <w:szCs w:val="24"/>
      <w:lang w:bidi="ar-SA"/>
    </w:rPr>
  </w:style>
  <w:style w:type="paragraph" w:customStyle="1" w:styleId="AppendixHeading3">
    <w:name w:val="Appendix Heading 3"/>
    <w:basedOn w:val="AppendixHeading2"/>
    <w:next w:val="NormalIndent"/>
    <w:rsid w:val="0078393B"/>
    <w:pPr>
      <w:spacing w:before="240"/>
    </w:pPr>
    <w:rPr>
      <w:sz w:val="24"/>
    </w:rPr>
  </w:style>
  <w:style w:type="paragraph" w:customStyle="1" w:styleId="AppendixHeading4">
    <w:name w:val="Appendix Heading 4"/>
    <w:basedOn w:val="AppendixHeading3"/>
    <w:next w:val="NormalIndent"/>
    <w:rsid w:val="0078393B"/>
    <w:pPr>
      <w:tabs>
        <w:tab w:val="clear" w:pos="964"/>
        <w:tab w:val="num" w:pos="1260"/>
      </w:tabs>
      <w:ind w:left="828" w:hanging="1008"/>
    </w:pPr>
    <w:rPr>
      <w:i/>
    </w:rPr>
  </w:style>
  <w:style w:type="paragraph" w:customStyle="1" w:styleId="NormalText">
    <w:name w:val="Normal Text"/>
    <w:basedOn w:val="Normal"/>
    <w:link w:val="NormalTextChar"/>
    <w:rsid w:val="0078393B"/>
    <w:pPr>
      <w:spacing w:before="120"/>
    </w:pPr>
    <w:rPr>
      <w:rFonts w:ascii="Times New Roman" w:eastAsia="Times New Roman" w:hAnsi="Times New Roman" w:cs="Times New Roman"/>
      <w:szCs w:val="24"/>
      <w:lang w:val="en-GB"/>
    </w:rPr>
  </w:style>
  <w:style w:type="character" w:customStyle="1" w:styleId="NormalTextChar">
    <w:name w:val="Normal Text Char"/>
    <w:basedOn w:val="DefaultParagraphFont"/>
    <w:link w:val="NormalText"/>
    <w:rsid w:val="0078393B"/>
    <w:rPr>
      <w:rFonts w:ascii="Times New Roman" w:eastAsia="Times New Roman" w:hAnsi="Times New Roman" w:cs="Times New Roman"/>
      <w:szCs w:val="24"/>
      <w:lang w:val="en-GB"/>
    </w:rPr>
  </w:style>
  <w:style w:type="paragraph" w:customStyle="1" w:styleId="MainBodyText">
    <w:name w:val="Main Body Text"/>
    <w:basedOn w:val="Normal"/>
    <w:rsid w:val="0078393B"/>
    <w:pPr>
      <w:spacing w:before="120" w:after="120"/>
      <w:jc w:val="both"/>
    </w:pPr>
    <w:rPr>
      <w:rFonts w:ascii="Verdana" w:eastAsia="Times New Roman" w:hAnsi="Verdana" w:cs="Arial"/>
      <w:spacing w:val="-5"/>
      <w:sz w:val="18"/>
      <w:szCs w:val="20"/>
      <w:lang w:val="en-GB" w:eastAsia="en-IE"/>
    </w:rPr>
  </w:style>
  <w:style w:type="paragraph" w:customStyle="1" w:styleId="Bullet1">
    <w:name w:val="*Bullet 1"/>
    <w:rsid w:val="0078393B"/>
    <w:pPr>
      <w:keepLines/>
      <w:tabs>
        <w:tab w:val="num" w:pos="720"/>
      </w:tabs>
      <w:spacing w:after="120"/>
      <w:ind w:left="720" w:hanging="360"/>
    </w:pPr>
    <w:rPr>
      <w:rFonts w:ascii="Times New Roman" w:eastAsia="Times New Roman" w:hAnsi="Times New Roman" w:cs="Times New Roman"/>
      <w:color w:val="000000"/>
      <w:szCs w:val="20"/>
      <w:lang w:val="en-US"/>
    </w:rPr>
  </w:style>
  <w:style w:type="paragraph" w:customStyle="1" w:styleId="Tablebodytext">
    <w:name w:val="*Table body text"/>
    <w:basedOn w:val="Normal"/>
    <w:rsid w:val="0078393B"/>
    <w:pPr>
      <w:spacing w:before="120" w:after="120"/>
    </w:pPr>
    <w:rPr>
      <w:rFonts w:ascii="Verdana" w:eastAsia="Times New Roman" w:hAnsi="Verdana" w:cs="Times New Roman"/>
      <w:sz w:val="18"/>
      <w:szCs w:val="20"/>
      <w:lang w:val="en-US"/>
    </w:rPr>
  </w:style>
  <w:style w:type="paragraph" w:customStyle="1" w:styleId="ChartTitle">
    <w:name w:val="*Chart Title"/>
    <w:basedOn w:val="Normal"/>
    <w:autoRedefine/>
    <w:rsid w:val="0078393B"/>
    <w:pPr>
      <w:spacing w:before="120"/>
    </w:pPr>
    <w:rPr>
      <w:rFonts w:ascii="Times New Roman" w:eastAsia="Times New Roman" w:hAnsi="Times New Roman" w:cs="Times New Roman"/>
      <w:b/>
      <w:sz w:val="20"/>
      <w:lang w:val="en-GB"/>
    </w:rPr>
  </w:style>
  <w:style w:type="paragraph" w:customStyle="1" w:styleId="Tarts">
    <w:name w:val="Tarts"/>
    <w:basedOn w:val="Normal"/>
    <w:rsid w:val="0078393B"/>
    <w:rPr>
      <w:rFonts w:ascii="Palatino Linotype" w:eastAsia="Times New Roman" w:hAnsi="Palatino Linotype" w:cs="Times New Roman"/>
      <w:b/>
      <w:lang w:val="sv-SE" w:eastAsia="en-GB"/>
    </w:rPr>
  </w:style>
  <w:style w:type="paragraph" w:customStyle="1" w:styleId="Style4">
    <w:name w:val="Style 4"/>
    <w:basedOn w:val="Normal"/>
    <w:rsid w:val="0078393B"/>
    <w:pPr>
      <w:widowControl w:val="0"/>
    </w:pPr>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78393B"/>
    <w:pPr>
      <w:spacing w:after="120"/>
      <w:ind w:left="283"/>
    </w:pPr>
    <w:rPr>
      <w:rFonts w:ascii="Times New Roman" w:eastAsia="Times New Roman" w:hAnsi="Times New Roman" w:cs="Times New Roman"/>
      <w:sz w:val="16"/>
      <w:szCs w:val="16"/>
      <w:lang w:val="en-US" w:eastAsia="en-GB"/>
    </w:rPr>
  </w:style>
  <w:style w:type="character" w:customStyle="1" w:styleId="BodyTextIndent3Char">
    <w:name w:val="Body Text Indent 3 Char"/>
    <w:basedOn w:val="DefaultParagraphFont"/>
    <w:link w:val="BodyTextIndent3"/>
    <w:rsid w:val="0078393B"/>
    <w:rPr>
      <w:rFonts w:ascii="Times New Roman" w:eastAsia="Times New Roman" w:hAnsi="Times New Roman" w:cs="Times New Roman"/>
      <w:sz w:val="16"/>
      <w:szCs w:val="16"/>
      <w:lang w:val="en-US" w:eastAsia="en-GB"/>
    </w:rPr>
  </w:style>
  <w:style w:type="paragraph" w:customStyle="1" w:styleId="Body4">
    <w:name w:val="Body 4"/>
    <w:basedOn w:val="Body3"/>
    <w:rsid w:val="0078393B"/>
    <w:pPr>
      <w:tabs>
        <w:tab w:val="clear" w:pos="1701"/>
        <w:tab w:val="left" w:pos="2835"/>
      </w:tabs>
      <w:ind w:left="2835"/>
    </w:pPr>
  </w:style>
  <w:style w:type="paragraph" w:customStyle="1" w:styleId="Body3">
    <w:name w:val="Body 3"/>
    <w:basedOn w:val="Body2"/>
    <w:rsid w:val="0078393B"/>
    <w:pPr>
      <w:tabs>
        <w:tab w:val="clear" w:pos="851"/>
        <w:tab w:val="left" w:pos="1701"/>
      </w:tabs>
      <w:ind w:left="1701"/>
    </w:pPr>
  </w:style>
  <w:style w:type="paragraph" w:customStyle="1" w:styleId="Body2">
    <w:name w:val="Body 2"/>
    <w:basedOn w:val="Body"/>
    <w:rsid w:val="0078393B"/>
    <w:pPr>
      <w:tabs>
        <w:tab w:val="clear" w:pos="1701"/>
        <w:tab w:val="clear" w:pos="2835"/>
        <w:tab w:val="clear" w:pos="4253"/>
      </w:tabs>
      <w:ind w:left="851"/>
    </w:pPr>
  </w:style>
  <w:style w:type="paragraph" w:customStyle="1" w:styleId="Body">
    <w:name w:val="Body"/>
    <w:basedOn w:val="Normal"/>
    <w:rsid w:val="0078393B"/>
    <w:pPr>
      <w:tabs>
        <w:tab w:val="left" w:pos="851"/>
        <w:tab w:val="left" w:pos="1701"/>
        <w:tab w:val="left" w:pos="2835"/>
        <w:tab w:val="left" w:pos="4253"/>
      </w:tabs>
      <w:spacing w:after="240" w:line="312" w:lineRule="auto"/>
      <w:jc w:val="both"/>
    </w:pPr>
    <w:rPr>
      <w:rFonts w:ascii="Times New Roman" w:eastAsia="Times New Roman" w:hAnsi="Times New Roman" w:cs="Times New Roman"/>
      <w:sz w:val="24"/>
      <w:szCs w:val="20"/>
      <w:lang w:val="en-GB" w:eastAsia="en-GB"/>
    </w:rPr>
  </w:style>
  <w:style w:type="paragraph" w:customStyle="1" w:styleId="Body1">
    <w:name w:val="Body 1"/>
    <w:basedOn w:val="Body"/>
    <w:rsid w:val="0078393B"/>
    <w:pPr>
      <w:tabs>
        <w:tab w:val="clear" w:pos="1701"/>
        <w:tab w:val="clear" w:pos="2835"/>
        <w:tab w:val="clear" w:pos="4253"/>
      </w:tabs>
      <w:ind w:left="851"/>
    </w:pPr>
  </w:style>
  <w:style w:type="paragraph" w:customStyle="1" w:styleId="Body5">
    <w:name w:val="Body 5"/>
    <w:basedOn w:val="Body3"/>
    <w:rsid w:val="0078393B"/>
    <w:pPr>
      <w:tabs>
        <w:tab w:val="clear" w:pos="1701"/>
        <w:tab w:val="left" w:pos="2835"/>
      </w:tabs>
      <w:ind w:left="2835"/>
    </w:pPr>
  </w:style>
  <w:style w:type="paragraph" w:customStyle="1" w:styleId="Level1">
    <w:name w:val="Level 1"/>
    <w:basedOn w:val="Body1"/>
    <w:rsid w:val="0078393B"/>
    <w:pPr>
      <w:tabs>
        <w:tab w:val="num" w:pos="851"/>
      </w:tabs>
      <w:ind w:hanging="851"/>
      <w:outlineLvl w:val="0"/>
    </w:pPr>
  </w:style>
  <w:style w:type="paragraph" w:customStyle="1" w:styleId="Level2">
    <w:name w:val="Level 2"/>
    <w:basedOn w:val="Body2"/>
    <w:rsid w:val="0078393B"/>
    <w:pPr>
      <w:tabs>
        <w:tab w:val="num" w:pos="1225"/>
      </w:tabs>
      <w:ind w:left="1225" w:hanging="851"/>
      <w:outlineLvl w:val="1"/>
    </w:pPr>
  </w:style>
  <w:style w:type="paragraph" w:customStyle="1" w:styleId="Level3">
    <w:name w:val="Level 3"/>
    <w:basedOn w:val="Body3"/>
    <w:rsid w:val="0078393B"/>
    <w:pPr>
      <w:tabs>
        <w:tab w:val="num" w:pos="1701"/>
      </w:tabs>
      <w:ind w:hanging="850"/>
      <w:outlineLvl w:val="2"/>
    </w:pPr>
  </w:style>
  <w:style w:type="paragraph" w:customStyle="1" w:styleId="Level4">
    <w:name w:val="Level 4"/>
    <w:basedOn w:val="Body4"/>
    <w:rsid w:val="0078393B"/>
    <w:pPr>
      <w:tabs>
        <w:tab w:val="num" w:pos="2835"/>
      </w:tabs>
      <w:ind w:hanging="1134"/>
      <w:outlineLvl w:val="3"/>
    </w:pPr>
  </w:style>
  <w:style w:type="paragraph" w:customStyle="1" w:styleId="Level5">
    <w:name w:val="Level 5"/>
    <w:basedOn w:val="Body5"/>
    <w:rsid w:val="0078393B"/>
    <w:pPr>
      <w:tabs>
        <w:tab w:val="num" w:pos="2835"/>
      </w:tabs>
      <w:ind w:hanging="1134"/>
      <w:outlineLvl w:val="4"/>
    </w:pPr>
  </w:style>
  <w:style w:type="paragraph" w:customStyle="1" w:styleId="Rule1">
    <w:name w:val="Rule 1"/>
    <w:basedOn w:val="Body1"/>
    <w:rsid w:val="0078393B"/>
    <w:pPr>
      <w:keepNext/>
      <w:tabs>
        <w:tab w:val="num" w:pos="851"/>
      </w:tabs>
      <w:ind w:hanging="851"/>
    </w:pPr>
    <w:rPr>
      <w:b/>
    </w:rPr>
  </w:style>
  <w:style w:type="paragraph" w:customStyle="1" w:styleId="Rule2">
    <w:name w:val="Rule 2"/>
    <w:basedOn w:val="Body2"/>
    <w:rsid w:val="0078393B"/>
    <w:pPr>
      <w:tabs>
        <w:tab w:val="num" w:pos="851"/>
      </w:tabs>
      <w:ind w:hanging="851"/>
    </w:pPr>
  </w:style>
  <w:style w:type="paragraph" w:customStyle="1" w:styleId="Rule3">
    <w:name w:val="Rule 3"/>
    <w:basedOn w:val="Body3"/>
    <w:rsid w:val="0078393B"/>
    <w:pPr>
      <w:tabs>
        <w:tab w:val="num" w:pos="1701"/>
      </w:tabs>
      <w:ind w:hanging="850"/>
    </w:pPr>
  </w:style>
  <w:style w:type="paragraph" w:customStyle="1" w:styleId="Rule4">
    <w:name w:val="Rule 4"/>
    <w:basedOn w:val="Body4"/>
    <w:rsid w:val="0078393B"/>
    <w:pPr>
      <w:tabs>
        <w:tab w:val="num" w:pos="2835"/>
      </w:tabs>
      <w:ind w:hanging="1134"/>
    </w:pPr>
  </w:style>
  <w:style w:type="paragraph" w:customStyle="1" w:styleId="Rule5">
    <w:name w:val="Rule 5"/>
    <w:basedOn w:val="Body5"/>
    <w:rsid w:val="0078393B"/>
    <w:pPr>
      <w:tabs>
        <w:tab w:val="num" w:pos="2835"/>
      </w:tabs>
      <w:ind w:hanging="1134"/>
    </w:pPr>
  </w:style>
  <w:style w:type="paragraph" w:customStyle="1" w:styleId="Schedule">
    <w:name w:val="Schedule"/>
    <w:basedOn w:val="Normal"/>
    <w:rsid w:val="0078393B"/>
    <w:pPr>
      <w:keepNext/>
      <w:tabs>
        <w:tab w:val="num" w:pos="0"/>
      </w:tabs>
      <w:spacing w:after="240"/>
      <w:jc w:val="center"/>
    </w:pPr>
    <w:rPr>
      <w:rFonts w:ascii="Times New Roman" w:eastAsia="Times New Roman" w:hAnsi="Times New Roman" w:cs="Times New Roman"/>
      <w:b/>
      <w:caps/>
      <w:sz w:val="28"/>
      <w:szCs w:val="20"/>
      <w:lang w:val="en-GB" w:eastAsia="en-GB"/>
    </w:rPr>
  </w:style>
  <w:style w:type="paragraph" w:customStyle="1" w:styleId="ScheduleTitle">
    <w:name w:val="Schedule Title"/>
    <w:basedOn w:val="Body"/>
    <w:rsid w:val="0078393B"/>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78393B"/>
    <w:pPr>
      <w:tabs>
        <w:tab w:val="num" w:pos="851"/>
      </w:tabs>
      <w:ind w:left="851" w:hanging="851"/>
    </w:pPr>
  </w:style>
  <w:style w:type="paragraph" w:customStyle="1" w:styleId="iDefinition">
    <w:name w:val="(i) Definition"/>
    <w:basedOn w:val="Body"/>
    <w:rsid w:val="0078393B"/>
    <w:pPr>
      <w:tabs>
        <w:tab w:val="num" w:pos="1701"/>
      </w:tabs>
      <w:ind w:left="1701" w:hanging="850"/>
    </w:pPr>
  </w:style>
  <w:style w:type="character" w:customStyle="1" w:styleId="Level1asHeadingtext">
    <w:name w:val="Level 1 as Heading (text)"/>
    <w:basedOn w:val="DefaultParagraphFont"/>
    <w:rsid w:val="0078393B"/>
    <w:rPr>
      <w:b/>
    </w:rPr>
  </w:style>
  <w:style w:type="character" w:customStyle="1" w:styleId="Level2asHeadingtext">
    <w:name w:val="Level 2 as Heading (text)"/>
    <w:basedOn w:val="DefaultParagraphFont"/>
    <w:rsid w:val="0078393B"/>
    <w:rPr>
      <w:b/>
    </w:rPr>
  </w:style>
  <w:style w:type="character" w:customStyle="1" w:styleId="Level3asHeadingtext">
    <w:name w:val="Level 3 as Heading (text)"/>
    <w:basedOn w:val="DefaultParagraphFont"/>
    <w:rsid w:val="0078393B"/>
    <w:rPr>
      <w:b/>
    </w:rPr>
  </w:style>
  <w:style w:type="character" w:customStyle="1" w:styleId="CrossReference">
    <w:name w:val="Cross Reference"/>
    <w:basedOn w:val="DefaultParagraphFont"/>
    <w:rsid w:val="0078393B"/>
    <w:rPr>
      <w:rFonts w:ascii="Arial" w:hAnsi="Arial"/>
      <w:b/>
      <w:color w:val="auto"/>
      <w:sz w:val="24"/>
      <w:u w:val="none"/>
    </w:rPr>
  </w:style>
  <w:style w:type="paragraph" w:customStyle="1" w:styleId="Parties">
    <w:name w:val="Parties"/>
    <w:basedOn w:val="Body1"/>
    <w:rsid w:val="0078393B"/>
    <w:pPr>
      <w:tabs>
        <w:tab w:val="num" w:pos="851"/>
      </w:tabs>
      <w:ind w:hanging="851"/>
    </w:pPr>
  </w:style>
  <w:style w:type="paragraph" w:customStyle="1" w:styleId="Background">
    <w:name w:val="Background"/>
    <w:basedOn w:val="Body1"/>
    <w:rsid w:val="0078393B"/>
    <w:pPr>
      <w:tabs>
        <w:tab w:val="num" w:pos="851"/>
      </w:tabs>
      <w:ind w:hanging="851"/>
    </w:pPr>
  </w:style>
  <w:style w:type="paragraph" w:customStyle="1" w:styleId="Bullet10">
    <w:name w:val="Bullet 1"/>
    <w:basedOn w:val="Body1"/>
    <w:rsid w:val="0078393B"/>
    <w:pPr>
      <w:tabs>
        <w:tab w:val="num" w:pos="851"/>
      </w:tabs>
      <w:ind w:hanging="851"/>
    </w:pPr>
  </w:style>
  <w:style w:type="paragraph" w:customStyle="1" w:styleId="Bullet2">
    <w:name w:val="Bullet 2"/>
    <w:basedOn w:val="Body2"/>
    <w:rsid w:val="0078393B"/>
    <w:pPr>
      <w:tabs>
        <w:tab w:val="num" w:pos="1701"/>
      </w:tabs>
      <w:ind w:left="1701" w:hanging="850"/>
    </w:pPr>
  </w:style>
  <w:style w:type="paragraph" w:customStyle="1" w:styleId="Bullet3">
    <w:name w:val="Bullet 3"/>
    <w:basedOn w:val="Body3"/>
    <w:rsid w:val="0078393B"/>
    <w:pPr>
      <w:tabs>
        <w:tab w:val="num" w:pos="2835"/>
      </w:tabs>
      <w:ind w:left="2835" w:hanging="1134"/>
    </w:pPr>
  </w:style>
  <w:style w:type="paragraph" w:customStyle="1" w:styleId="HPTableText">
    <w:name w:val="HP Table Text"/>
    <w:basedOn w:val="Normal"/>
    <w:rsid w:val="0078393B"/>
    <w:pPr>
      <w:spacing w:line="240" w:lineRule="atLeast"/>
    </w:pPr>
    <w:rPr>
      <w:rFonts w:ascii="Arial" w:eastAsia="Times New Roman" w:hAnsi="Arial" w:cs="Times New Roman"/>
      <w:sz w:val="18"/>
      <w:szCs w:val="24"/>
      <w:lang w:val="en-GB"/>
    </w:rPr>
  </w:style>
  <w:style w:type="paragraph" w:customStyle="1" w:styleId="Sideheading">
    <w:name w:val="Sideheading"/>
    <w:basedOn w:val="Body"/>
    <w:rsid w:val="0078393B"/>
    <w:pPr>
      <w:tabs>
        <w:tab w:val="clear" w:pos="851"/>
        <w:tab w:val="clear" w:pos="1701"/>
        <w:tab w:val="clear" w:pos="2835"/>
        <w:tab w:val="clear" w:pos="4253"/>
      </w:tabs>
    </w:pPr>
    <w:rPr>
      <w:b/>
      <w:caps/>
    </w:rPr>
  </w:style>
  <w:style w:type="paragraph" w:customStyle="1" w:styleId="SealsCharChar">
    <w:name w:val="Seals Char Char"/>
    <w:basedOn w:val="Normal"/>
    <w:rsid w:val="0078393B"/>
    <w:pPr>
      <w:tabs>
        <w:tab w:val="right" w:pos="4535"/>
      </w:tabs>
      <w:ind w:right="4536"/>
      <w:jc w:val="both"/>
    </w:pPr>
    <w:rPr>
      <w:rFonts w:ascii="Times New Roman" w:eastAsia="Times New Roman" w:hAnsi="Times New Roman" w:cs="Times New Roman"/>
      <w:sz w:val="24"/>
      <w:szCs w:val="20"/>
      <w:lang w:val="en-GB" w:eastAsia="en-GB"/>
    </w:rPr>
  </w:style>
  <w:style w:type="character" w:customStyle="1" w:styleId="SealsCharCharChar">
    <w:name w:val="Seals Char Char Char"/>
    <w:basedOn w:val="DefaultParagraphFont"/>
    <w:rsid w:val="0078393B"/>
    <w:rPr>
      <w:sz w:val="24"/>
      <w:lang w:eastAsia="en-GB"/>
    </w:rPr>
  </w:style>
  <w:style w:type="paragraph" w:customStyle="1" w:styleId="SealsChar">
    <w:name w:val="Seals Char"/>
    <w:basedOn w:val="Normal"/>
    <w:rsid w:val="0078393B"/>
    <w:pPr>
      <w:tabs>
        <w:tab w:val="right" w:pos="4535"/>
      </w:tabs>
      <w:ind w:right="4536"/>
      <w:jc w:val="both"/>
    </w:pPr>
    <w:rPr>
      <w:rFonts w:ascii="Times New Roman" w:eastAsia="Times New Roman" w:hAnsi="Times New Roman" w:cs="Times New Roman"/>
      <w:sz w:val="24"/>
      <w:szCs w:val="20"/>
      <w:lang w:val="en-GB" w:eastAsia="en-GB"/>
    </w:rPr>
  </w:style>
  <w:style w:type="paragraph" w:customStyle="1" w:styleId="HPTableTextBold">
    <w:name w:val="HP Table Text Bold"/>
    <w:basedOn w:val="HPTableText"/>
    <w:rsid w:val="0078393B"/>
    <w:rPr>
      <w:b/>
    </w:rPr>
  </w:style>
  <w:style w:type="paragraph" w:styleId="Closing">
    <w:name w:val="Closing"/>
    <w:basedOn w:val="Normal"/>
    <w:link w:val="ClosingChar"/>
    <w:rsid w:val="0078393B"/>
    <w:pPr>
      <w:keepNext/>
      <w:keepLines/>
      <w:ind w:left="5040"/>
      <w:jc w:val="both"/>
    </w:pPr>
    <w:rPr>
      <w:rFonts w:ascii="Times New Roman" w:eastAsia="Times New Roman" w:hAnsi="Times New Roman" w:cs="Times New Roman"/>
      <w:sz w:val="24"/>
      <w:szCs w:val="20"/>
      <w:lang w:val="en-GB"/>
    </w:rPr>
  </w:style>
  <w:style w:type="character" w:customStyle="1" w:styleId="ClosingChar">
    <w:name w:val="Closing Char"/>
    <w:basedOn w:val="DefaultParagraphFont"/>
    <w:link w:val="Closing"/>
    <w:rsid w:val="0078393B"/>
    <w:rPr>
      <w:rFonts w:ascii="Times New Roman" w:eastAsia="Times New Roman" w:hAnsi="Times New Roman" w:cs="Times New Roman"/>
      <w:sz w:val="24"/>
      <w:szCs w:val="20"/>
      <w:lang w:val="en-GB"/>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78393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al"/>
    <w:rsid w:val="0078393B"/>
    <w:pPr>
      <w:spacing w:after="160" w:line="240" w:lineRule="exact"/>
    </w:pPr>
    <w:rPr>
      <w:rFonts w:ascii="Normal" w:eastAsia="Times New Roman" w:hAnsi="Normal" w:cs="Times New Roman"/>
      <w:b/>
      <w:sz w:val="20"/>
      <w:szCs w:val="20"/>
      <w:lang w:val="en-GB"/>
    </w:rPr>
  </w:style>
  <w:style w:type="paragraph" w:customStyle="1" w:styleId="indent2">
    <w:name w:val="indent2"/>
    <w:basedOn w:val="Normal"/>
    <w:rsid w:val="0078393B"/>
    <w:pPr>
      <w:ind w:left="993" w:hanging="567"/>
    </w:pPr>
    <w:rPr>
      <w:rFonts w:ascii="Book Antiqua" w:eastAsia="Times New Roman" w:hAnsi="Book Antiqua" w:cs="Times New Roman"/>
      <w:szCs w:val="20"/>
      <w:lang w:val="en-US"/>
    </w:rPr>
  </w:style>
  <w:style w:type="paragraph" w:customStyle="1" w:styleId="indent3">
    <w:name w:val="indent 3"/>
    <w:basedOn w:val="indent2"/>
    <w:rsid w:val="0078393B"/>
    <w:pPr>
      <w:ind w:left="1418"/>
    </w:pPr>
  </w:style>
  <w:style w:type="paragraph" w:customStyle="1" w:styleId="indent1">
    <w:name w:val="indent1"/>
    <w:basedOn w:val="Normal"/>
    <w:rsid w:val="0078393B"/>
    <w:pPr>
      <w:ind w:left="426" w:hanging="426"/>
    </w:pPr>
    <w:rPr>
      <w:rFonts w:ascii="Book Antiqua" w:eastAsia="Times New Roman" w:hAnsi="Book Antiqua" w:cs="Times New Roman"/>
      <w:szCs w:val="20"/>
      <w:lang w:val="en-US"/>
    </w:rPr>
  </w:style>
  <w:style w:type="paragraph" w:styleId="BodyText3">
    <w:name w:val="Body Text 3"/>
    <w:basedOn w:val="Normal"/>
    <w:link w:val="BodyText3Char"/>
    <w:rsid w:val="0078393B"/>
    <w:pPr>
      <w:spacing w:after="120"/>
      <w:jc w:val="both"/>
    </w:pPr>
    <w:rPr>
      <w:rFonts w:ascii="Times New Roman" w:eastAsia="Times New Roman" w:hAnsi="Times New Roman" w:cs="Times New Roman"/>
      <w:sz w:val="16"/>
      <w:szCs w:val="16"/>
      <w:lang w:val="en-GB" w:eastAsia="en-GB"/>
    </w:rPr>
  </w:style>
  <w:style w:type="character" w:customStyle="1" w:styleId="BodyText3Char">
    <w:name w:val="Body Text 3 Char"/>
    <w:basedOn w:val="DefaultParagraphFont"/>
    <w:link w:val="BodyText3"/>
    <w:rsid w:val="0078393B"/>
    <w:rPr>
      <w:rFonts w:ascii="Times New Roman" w:eastAsia="Times New Roman" w:hAnsi="Times New Roman" w:cs="Times New Roman"/>
      <w:sz w:val="16"/>
      <w:szCs w:val="16"/>
      <w:lang w:val="en-GB" w:eastAsia="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78393B"/>
    <w:pPr>
      <w:spacing w:after="160" w:line="240" w:lineRule="exact"/>
    </w:pPr>
    <w:rPr>
      <w:rFonts w:ascii="Verdana" w:eastAsia="Times New Roman" w:hAnsi="Verdana" w:cs="Times New Roman"/>
      <w:sz w:val="20"/>
      <w:szCs w:val="20"/>
      <w:lang w:val="en-US"/>
    </w:r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78393B"/>
    <w:pPr>
      <w:spacing w:after="160" w:line="240" w:lineRule="exact"/>
    </w:pPr>
    <w:rPr>
      <w:rFonts w:ascii="Verdana" w:eastAsia="Times New Roman" w:hAnsi="Verdana" w:cs="Times New Roman"/>
      <w:sz w:val="20"/>
      <w:szCs w:val="20"/>
      <w:lang w:val="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78393B"/>
    <w:pPr>
      <w:spacing w:after="160" w:line="240" w:lineRule="exact"/>
    </w:pPr>
    <w:rPr>
      <w:rFonts w:ascii="Verdana" w:eastAsia="Times New Roman" w:hAnsi="Verdana" w:cs="Times New Roman"/>
      <w:sz w:val="20"/>
      <w:szCs w:val="20"/>
      <w:lang w:val="en-US"/>
    </w:rPr>
  </w:style>
  <w:style w:type="paragraph" w:customStyle="1" w:styleId="Bullet">
    <w:name w:val="Bullet"/>
    <w:basedOn w:val="Normal"/>
    <w:uiPriority w:val="99"/>
    <w:semiHidden/>
    <w:rsid w:val="0078393B"/>
    <w:pPr>
      <w:numPr>
        <w:numId w:val="12"/>
      </w:numPr>
      <w:spacing w:after="100"/>
    </w:pPr>
    <w:rPr>
      <w:rFonts w:ascii="Times New Roman" w:eastAsia="MS Mincho" w:hAnsi="Times New Roman" w:cs="Times New Roman"/>
      <w:szCs w:val="24"/>
      <w:lang w:val="en-US" w:eastAsia="ja-JP"/>
    </w:rPr>
  </w:style>
  <w:style w:type="paragraph" w:customStyle="1" w:styleId="StyleBullet12ptAfter10ptLinespacingMultiple133li">
    <w:name w:val="Style Bullet + 12 pt After:  10 pt Line spacing:  Multiple 1.33 li"/>
    <w:basedOn w:val="Bullet"/>
    <w:rsid w:val="0078393B"/>
    <w:pPr>
      <w:numPr>
        <w:numId w:val="0"/>
      </w:numPr>
      <w:tabs>
        <w:tab w:val="num" w:pos="397"/>
      </w:tabs>
      <w:spacing w:after="200" w:line="320" w:lineRule="auto"/>
      <w:ind w:left="397" w:hanging="397"/>
    </w:pPr>
    <w:rPr>
      <w:sz w:val="24"/>
      <w:szCs w:val="20"/>
    </w:rPr>
  </w:style>
  <w:style w:type="paragraph" w:customStyle="1" w:styleId="Normal1">
    <w:name w:val="Normal1"/>
    <w:rsid w:val="0078393B"/>
    <w:pPr>
      <w:spacing w:after="200" w:line="276" w:lineRule="auto"/>
    </w:pPr>
    <w:rPr>
      <w:rFonts w:ascii="Calibri" w:eastAsia="Calibri" w:hAnsi="Calibri" w:cs="Calibri"/>
      <w:color w:val="000000"/>
      <w:lang w:eastAsia="en-IE"/>
    </w:rPr>
  </w:style>
  <w:style w:type="paragraph" w:styleId="NoSpacing">
    <w:name w:val="No Spacing"/>
    <w:link w:val="NoSpacingChar"/>
    <w:uiPriority w:val="1"/>
    <w:qFormat/>
    <w:rsid w:val="0078393B"/>
    <w:rPr>
      <w:rFonts w:ascii="Arial" w:eastAsia="Times New Roman" w:hAnsi="Arial" w:cs="Times New Roman"/>
      <w:sz w:val="24"/>
      <w:szCs w:val="20"/>
    </w:rPr>
  </w:style>
  <w:style w:type="character" w:customStyle="1" w:styleId="NoSpacingChar">
    <w:name w:val="No Spacing Char"/>
    <w:link w:val="NoSpacing"/>
    <w:uiPriority w:val="1"/>
    <w:rsid w:val="00755DA4"/>
    <w:rPr>
      <w:rFonts w:ascii="Arial" w:eastAsia="Times New Roman" w:hAnsi="Arial" w:cs="Times New Roman"/>
      <w:sz w:val="24"/>
      <w:szCs w:val="20"/>
    </w:rPr>
  </w:style>
  <w:style w:type="paragraph" w:customStyle="1" w:styleId="TableParagraph">
    <w:name w:val="Table Paragraph"/>
    <w:basedOn w:val="Normal"/>
    <w:uiPriority w:val="1"/>
    <w:qFormat/>
    <w:rsid w:val="00555FC3"/>
    <w:pPr>
      <w:widowControl w:val="0"/>
      <w:autoSpaceDE w:val="0"/>
      <w:autoSpaceDN w:val="0"/>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22235-4A93-4A46-A52E-F44CB290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5814</Words>
  <Characters>33145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38882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Ronghui Gao</dc:creator>
  <cp:lastModifiedBy>Smyth, Peter</cp:lastModifiedBy>
  <cp:revision>3</cp:revision>
  <cp:lastPrinted>2018-07-17T16:50:00Z</cp:lastPrinted>
  <dcterms:created xsi:type="dcterms:W3CDTF">2026-09-22T08:56:00Z</dcterms:created>
  <dcterms:modified xsi:type="dcterms:W3CDTF">2026-09-22T09:39:00Z</dcterms:modified>
</cp:coreProperties>
</file>