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7777777"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4</w:t>
      </w:r>
      <w:proofErr w:type="gramStart"/>
      <w:r w:rsidRPr="003215FF">
        <w:rPr>
          <w:rFonts w:ascii="Calibri" w:hAnsi="Calibri"/>
        </w:rPr>
        <w:t xml:space="preserve">: </w:t>
      </w:r>
      <w:r>
        <w:rPr>
          <w:rFonts w:ascii="Calibri" w:hAnsi="Calibri"/>
        </w:rPr>
        <w:t xml:space="preserve"> </w:t>
      </w:r>
      <w:r w:rsidRPr="003215FF">
        <w:rPr>
          <w:rFonts w:ascii="Calibri" w:hAnsi="Calibri"/>
        </w:rPr>
        <w:t>European</w:t>
      </w:r>
      <w:proofErr w:type="gramEnd"/>
      <w:r w:rsidRPr="003215FF">
        <w:rPr>
          <w:rFonts w:ascii="Calibri" w:hAnsi="Calibri"/>
        </w:rPr>
        <w:t xml:space="preserve">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77777777" w:rsidR="00552273" w:rsidRPr="004B76E0" w:rsidRDefault="00552273" w:rsidP="008152A4">
            <w:pPr>
              <w:rPr>
                <w:b/>
              </w:rPr>
            </w:pPr>
            <w:r>
              <w:rPr>
                <w:b/>
              </w:rPr>
              <w:t>Waterford and Wexford Education &amp; Training Board (WWETB)</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071D41F0" w14:textId="4DA45594" w:rsidR="00B42B40" w:rsidRDefault="003F3200" w:rsidP="00B42B40">
            <w:pPr>
              <w:spacing w:line="320" w:lineRule="exact"/>
              <w:rPr>
                <w:bCs/>
                <w:color w:val="000000" w:themeColor="text1"/>
              </w:rPr>
            </w:pPr>
            <w:r>
              <w:t>WS2</w:t>
            </w:r>
            <w:r w:rsidR="00071C38">
              <w:t>6</w:t>
            </w:r>
            <w:r>
              <w:t>/</w:t>
            </w:r>
            <w:r w:rsidR="00260327">
              <w:t>8</w:t>
            </w:r>
            <w:r>
              <w:t xml:space="preserve"> </w:t>
            </w:r>
            <w:r w:rsidR="00552273" w:rsidRPr="00B92926">
              <w:t>Request for Tenders to establish a</w:t>
            </w:r>
            <w:r w:rsidR="00A1212B">
              <w:t xml:space="preserve"> </w:t>
            </w:r>
            <w:r w:rsidR="00B42B40">
              <w:t xml:space="preserve">Single Supplier Party Framework ("Framework") for the </w:t>
            </w:r>
            <w:r w:rsidR="00BF1CD2">
              <w:t xml:space="preserve">Supply of Driving Simulators for HGV Rigid and Articulated Trucks, Buses, Forklifts and Vans </w:t>
            </w:r>
            <w:r w:rsidR="00260327">
              <w:t>and</w:t>
            </w:r>
            <w:r w:rsidR="00BF1CD2">
              <w:t xml:space="preserve"> Tractor Driving Simulator(s) to Waterford and Wexford Education and Training Board</w:t>
            </w:r>
            <w:bookmarkStart w:id="0" w:name="_Hlk79667692"/>
            <w:r w:rsidR="00B42B40">
              <w:rPr>
                <w:rFonts w:cs="Calibri"/>
                <w:color w:val="000000" w:themeColor="text1"/>
                <w:shd w:val="clear" w:color="auto" w:fill="FFFFFF"/>
              </w:rPr>
              <w:t xml:space="preserve">. </w:t>
            </w:r>
            <w:bookmarkEnd w:id="0"/>
          </w:p>
          <w:p w14:paraId="7E5961BF" w14:textId="0877372F" w:rsidR="00552273" w:rsidRPr="00B92926" w:rsidRDefault="00552273" w:rsidP="008152A4">
            <w:r w:rsidRPr="00B92926">
              <w:t xml:space="preserve"> (WWETB) </w:t>
            </w:r>
          </w:p>
          <w:p w14:paraId="4607E4E8" w14:textId="77777777" w:rsidR="00552273" w:rsidRPr="00B92926" w:rsidRDefault="00552273" w:rsidP="008152A4"/>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5C59B55F" w14:textId="5BF5E9DD" w:rsidR="00260327" w:rsidRDefault="00913901" w:rsidP="00260327">
            <w:pPr>
              <w:spacing w:line="320" w:lineRule="exact"/>
              <w:rPr>
                <w:bCs/>
                <w:color w:val="000000" w:themeColor="text1"/>
              </w:rPr>
            </w:pPr>
            <w:r>
              <w:t xml:space="preserve">Single Supplier Party Framework ("Framework") for the </w:t>
            </w:r>
            <w:r w:rsidR="00260327">
              <w:t xml:space="preserve">Supply of Driving Simulators for HGV Rigid and Articulated Trucks, Buses, Forklifts and Vans </w:t>
            </w:r>
            <w:r w:rsidR="00260327">
              <w:t>and</w:t>
            </w:r>
            <w:r w:rsidR="00260327">
              <w:t xml:space="preserve"> Tractor Driving Simulator(s) to Waterford and Wexford Education and Training Board</w:t>
            </w:r>
            <w:r w:rsidR="00260327">
              <w:rPr>
                <w:rFonts w:cs="Calibri"/>
                <w:color w:val="000000" w:themeColor="text1"/>
                <w:shd w:val="clear" w:color="auto" w:fill="FFFFFF"/>
              </w:rPr>
              <w:t xml:space="preserve">. </w:t>
            </w:r>
          </w:p>
          <w:p w14:paraId="6336296A" w14:textId="788FD5D9" w:rsidR="00552273" w:rsidRPr="00B92926" w:rsidRDefault="00552273" w:rsidP="00F2054A">
            <w:r w:rsidRPr="00B92926">
              <w:t>(WWETB)</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lastRenderedPageBreak/>
              <w:t>1.A.4</w:t>
            </w:r>
          </w:p>
        </w:tc>
        <w:tc>
          <w:tcPr>
            <w:tcW w:w="2499" w:type="pct"/>
            <w:shd w:val="clear" w:color="auto" w:fill="DEEAF6" w:themeFill="accent1" w:themeFillTint="33"/>
          </w:tcPr>
          <w:p w14:paraId="0569A9C6" w14:textId="77777777" w:rsidR="00552273" w:rsidRPr="004B76E0" w:rsidRDefault="00552273" w:rsidP="008152A4">
            <w:r w:rsidRPr="004B76E0">
              <w:t xml:space="preserve">File reference number attributed by the contracting authority or contracting entity (if </w:t>
            </w:r>
            <w:proofErr w:type="gramStart"/>
            <w:r w:rsidRPr="004B76E0">
              <w:t>applicable)(</w:t>
            </w:r>
            <w:proofErr w:type="gramEnd"/>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41A2BC2A" w14:textId="344BB6EC" w:rsidR="00552273" w:rsidRPr="00B92926" w:rsidRDefault="003F3200" w:rsidP="00F2054A">
            <w:pPr>
              <w:rPr>
                <w:b/>
              </w:rPr>
            </w:pPr>
            <w:r>
              <w:rPr>
                <w:b/>
              </w:rPr>
              <w:t>WS2</w:t>
            </w:r>
            <w:r w:rsidR="00B35FA5">
              <w:rPr>
                <w:b/>
              </w:rPr>
              <w:t>6</w:t>
            </w:r>
            <w:r>
              <w:rPr>
                <w:b/>
              </w:rPr>
              <w:t>/</w:t>
            </w:r>
            <w:r w:rsidR="00B42B40">
              <w:rPr>
                <w:b/>
              </w:rPr>
              <w:t>6</w:t>
            </w:r>
          </w:p>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t>All other information in all sections of the ESPD to be filled in by the economic operator</w:t>
            </w:r>
            <w:r>
              <w:rPr>
                <w:b/>
              </w:rPr>
              <w:t>.</w:t>
            </w:r>
          </w:p>
        </w:tc>
      </w:tr>
    </w:tbl>
    <w:p w14:paraId="74076993" w14:textId="77777777" w:rsidR="00552273" w:rsidRPr="0096779D" w:rsidRDefault="00AE68EB" w:rsidP="00552273">
      <w:pPr>
        <w:rPr>
          <w:b/>
        </w:rPr>
      </w:pPr>
      <w:r>
        <w:rPr>
          <w:b/>
        </w:rPr>
        <w:br/>
      </w:r>
      <w:r>
        <w:rPr>
          <w:b/>
        </w:rPr>
        <w:br/>
      </w:r>
      <w:r w:rsidR="00960515">
        <w:rPr>
          <w:b/>
        </w:rPr>
        <w:br/>
      </w:r>
      <w:r w:rsidR="00960515">
        <w:rPr>
          <w:b/>
        </w:rPr>
        <w:br/>
      </w: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 xml:space="preserve">Contact person or </w:t>
            </w:r>
            <w:proofErr w:type="gramStart"/>
            <w:r w:rsidRPr="004B76E0">
              <w:rPr>
                <w:rFonts w:cstheme="minorHAnsi"/>
              </w:rPr>
              <w:t>persons(</w:t>
            </w:r>
            <w:proofErr w:type="gramEnd"/>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1"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1"/>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lastRenderedPageBreak/>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proofErr w:type="gramStart"/>
            <w:r w:rsidRPr="004B76E0">
              <w:rPr>
                <w:rFonts w:cstheme="minorHAnsi"/>
              </w:rPr>
              <w:t>’(</w:t>
            </w:r>
            <w:proofErr w:type="gramEnd"/>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77777777"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w:t>
            </w:r>
            <w:proofErr w:type="gramStart"/>
            <w:r w:rsidRPr="004B76E0">
              <w:rPr>
                <w:rFonts w:cstheme="minorHAnsi"/>
              </w:rPr>
              <w:t>operators</w:t>
            </w:r>
            <w:proofErr w:type="gramEnd"/>
            <w:r w:rsidRPr="004B76E0">
              <w:rPr>
                <w:rFonts w:cstheme="minorHAnsi"/>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 xml:space="preserve">Will the economic operator be able to provide a certificate </w:t>
            </w:r>
            <w:proofErr w:type="gramStart"/>
            <w:r w:rsidRPr="004B76E0">
              <w:rPr>
                <w:rFonts w:cstheme="minorHAnsi"/>
              </w:rPr>
              <w:t>with regard to</w:t>
            </w:r>
            <w:proofErr w:type="gramEnd"/>
            <w:r w:rsidRPr="004B76E0">
              <w:rPr>
                <w:rFonts w:cstheme="minorHAns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77777777" w:rsidR="00552273" w:rsidRPr="001A043B" w:rsidRDefault="00552273" w:rsidP="008152A4">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77777777" w:rsidR="00552273" w:rsidRDefault="00552273" w:rsidP="008152A4">
            <w:pPr>
              <w:spacing w:after="100" w:afterAutospacing="1"/>
              <w:rPr>
                <w:i/>
              </w:rPr>
            </w:pPr>
            <w:r w:rsidRPr="00A10ABD">
              <w:rPr>
                <w:i/>
              </w:rPr>
              <w:t>Regulation</w:t>
            </w:r>
            <w:r>
              <w:rPr>
                <w:i/>
              </w:rPr>
              <w:t xml:space="preserve"> 57 (1) </w:t>
            </w:r>
            <w:proofErr w:type="gramStart"/>
            <w:r>
              <w:rPr>
                <w:i/>
              </w:rPr>
              <w:t>of  S.I.</w:t>
            </w:r>
            <w:proofErr w:type="gramEnd"/>
            <w:r>
              <w:rPr>
                <w:i/>
              </w:rPr>
              <w:t xml:space="preserve"> No. 284 of </w:t>
            </w:r>
            <w:proofErr w:type="gramStart"/>
            <w:r>
              <w:rPr>
                <w:i/>
              </w:rPr>
              <w:t>2016 ,</w:t>
            </w:r>
            <w:proofErr w:type="gramEnd"/>
            <w:r>
              <w:rPr>
                <w:i/>
              </w:rPr>
              <w:t xml:space="preserve">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2"/>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77777777"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xml:space="preserve">, </w:t>
            </w:r>
            <w:proofErr w:type="gramStart"/>
            <w:r w:rsidRPr="009B2301">
              <w:rPr>
                <w:rFonts w:cstheme="minorHAnsi"/>
              </w:rPr>
              <w:t>please  complete</w:t>
            </w:r>
            <w:proofErr w:type="gramEnd"/>
            <w:r w:rsidRPr="009B2301">
              <w:rPr>
                <w:rFonts w:cstheme="minorHAnsi"/>
              </w:rPr>
              <w:t xml:space="preserv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32380888" w14:textId="77777777" w:rsidR="00552273" w:rsidRPr="00A10ABD" w:rsidRDefault="00552273" w:rsidP="00552273">
      <w:pPr>
        <w:rPr>
          <w:i/>
        </w:rPr>
      </w:pPr>
      <w:r w:rsidRPr="00A10ABD">
        <w:rPr>
          <w:i/>
        </w:rPr>
        <w:t xml:space="preserve">The undersigned formally consent to </w:t>
      </w:r>
      <w:sdt>
        <w:sdtPr>
          <w:rPr>
            <w:i/>
          </w:rPr>
          <w:id w:val="35690057"/>
        </w:sdtPr>
        <w:sdtEndPr>
          <w:rPr>
            <w:highlight w:val="yellow"/>
          </w:rPr>
        </w:sdtEndPr>
        <w:sdtContent>
          <w:r>
            <w:rPr>
              <w:i/>
            </w:rPr>
            <w:t>The Waterford and Wexford Education &amp; Training Board,</w:t>
          </w:r>
        </w:sdtContent>
      </w:sdt>
      <w:r w:rsidRPr="00447F8D">
        <w:rPr>
          <w:i/>
        </w:rPr>
        <w:t xml:space="preserve"> gaining access to documents supporting the information, which has been provided in this European Single Procurement Document for the purposes of </w:t>
      </w:r>
      <w:sdt>
        <w:sdtPr>
          <w:rPr>
            <w:i/>
          </w:rPr>
          <w:id w:val="35690059"/>
        </w:sdtPr>
        <w:sdtEndPr>
          <w:rPr>
            <w:highlight w:val="yellow"/>
          </w:rPr>
        </w:sdtEndPr>
        <w:sdtContent>
          <w:r>
            <w:rPr>
              <w:i/>
            </w:rPr>
            <w:t>to establish a Multi</w:t>
          </w:r>
          <w:r w:rsidR="00960515">
            <w:rPr>
              <w:i/>
            </w:rPr>
            <w:t xml:space="preserve"> </w:t>
          </w:r>
          <w:r>
            <w:rPr>
              <w:i/>
            </w:rPr>
            <w:t>supplier Framework agreement for the provision of the supply of</w:t>
          </w:r>
          <w:r w:rsidR="00960515">
            <w:rPr>
              <w:i/>
            </w:rPr>
            <w:t xml:space="preserve"> </w:t>
          </w:r>
          <w:r w:rsidR="00CD41D6">
            <w:t xml:space="preserve">Automotive, HGV and Agricultural Course Consumables </w:t>
          </w:r>
          <w:r w:rsidR="00960515">
            <w:rPr>
              <w:i/>
            </w:rPr>
            <w:t xml:space="preserve">for </w:t>
          </w:r>
          <w:r>
            <w:rPr>
              <w:i/>
            </w:rPr>
            <w:t>the Waterford and Wexford Education and Training Board.</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tcPr>
          <w:p w14:paraId="39BE24A9" w14:textId="77777777"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11FD02D9" w14:textId="77777777" w:rsidR="00552273" w:rsidRDefault="00552273" w:rsidP="00552273">
      <w:pPr>
        <w:jc w:val="center"/>
      </w:pPr>
    </w:p>
    <w:p w14:paraId="3262FEBF" w14:textId="77777777" w:rsidR="005F76A4" w:rsidRDefault="007A5F1F">
      <w:r>
        <w:t>See</w:t>
      </w:r>
    </w:p>
    <w:sectPr w:rsidR="005F7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C8117" w14:textId="77777777" w:rsidR="0083078E" w:rsidRDefault="0083078E" w:rsidP="00552273">
      <w:pPr>
        <w:spacing w:after="0" w:line="240" w:lineRule="auto"/>
      </w:pPr>
      <w:r>
        <w:separator/>
      </w:r>
    </w:p>
  </w:endnote>
  <w:endnote w:type="continuationSeparator" w:id="0">
    <w:p w14:paraId="1CD44DBA" w14:textId="77777777" w:rsidR="0083078E" w:rsidRDefault="0083078E"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D734" w14:textId="77777777" w:rsidR="0083078E" w:rsidRDefault="0083078E" w:rsidP="00552273">
      <w:pPr>
        <w:spacing w:after="0" w:line="240" w:lineRule="auto"/>
      </w:pPr>
      <w:r>
        <w:separator/>
      </w:r>
    </w:p>
  </w:footnote>
  <w:footnote w:type="continuationSeparator" w:id="0">
    <w:p w14:paraId="20B52CFD" w14:textId="77777777" w:rsidR="0083078E" w:rsidRDefault="0083078E"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1B220D"/>
    <w:rsid w:val="00260327"/>
    <w:rsid w:val="00355CBB"/>
    <w:rsid w:val="003807F6"/>
    <w:rsid w:val="00380FA2"/>
    <w:rsid w:val="003C020C"/>
    <w:rsid w:val="003F3200"/>
    <w:rsid w:val="00451809"/>
    <w:rsid w:val="004A0D1F"/>
    <w:rsid w:val="00501270"/>
    <w:rsid w:val="005049B7"/>
    <w:rsid w:val="00552273"/>
    <w:rsid w:val="005F76A4"/>
    <w:rsid w:val="007078F5"/>
    <w:rsid w:val="00754B20"/>
    <w:rsid w:val="0076103D"/>
    <w:rsid w:val="007A5F1F"/>
    <w:rsid w:val="0083078E"/>
    <w:rsid w:val="00851011"/>
    <w:rsid w:val="009020D8"/>
    <w:rsid w:val="00913901"/>
    <w:rsid w:val="00960515"/>
    <w:rsid w:val="00A1212B"/>
    <w:rsid w:val="00A2495B"/>
    <w:rsid w:val="00A43C6B"/>
    <w:rsid w:val="00A572AA"/>
    <w:rsid w:val="00A6188E"/>
    <w:rsid w:val="00AC7D56"/>
    <w:rsid w:val="00AE68EB"/>
    <w:rsid w:val="00B35FA5"/>
    <w:rsid w:val="00B42B40"/>
    <w:rsid w:val="00BE2237"/>
    <w:rsid w:val="00BF1CD2"/>
    <w:rsid w:val="00CD41D6"/>
    <w:rsid w:val="00CF3385"/>
    <w:rsid w:val="00D46EC8"/>
    <w:rsid w:val="00D62DFA"/>
    <w:rsid w:val="00DA41A3"/>
    <w:rsid w:val="00E72E89"/>
    <w:rsid w:val="00EA7F4E"/>
    <w:rsid w:val="00ED5F40"/>
    <w:rsid w:val="00F2054A"/>
    <w:rsid w:val="00F47EAF"/>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3133</Words>
  <Characters>17862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Therese Ennis</cp:lastModifiedBy>
  <cp:revision>2</cp:revision>
  <dcterms:created xsi:type="dcterms:W3CDTF">2026-09-16T11:10:00Z</dcterms:created>
  <dcterms:modified xsi:type="dcterms:W3CDTF">2026-09-16T11:10:00Z</dcterms:modified>
</cp:coreProperties>
</file>